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2E50E" w14:textId="1A5CA368"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bookmarkStart w:id="0" w:name="_Toc164912627"/>
      <w:r w:rsidRPr="005C09AC">
        <w:rPr>
          <w:rFonts w:ascii="Times New Roman" w:hAnsi="Times New Roman" w:cs="Times New Roman"/>
          <w:color w:val="000000"/>
          <w:sz w:val="28"/>
          <w:szCs w:val="28"/>
        </w:rPr>
        <w:t xml:space="preserve">Санкт-Петербургский </w:t>
      </w:r>
      <w:r w:rsidR="00417D6E">
        <w:rPr>
          <w:rFonts w:ascii="Times New Roman" w:hAnsi="Times New Roman" w:cs="Times New Roman"/>
          <w:color w:val="000000"/>
          <w:sz w:val="28"/>
          <w:szCs w:val="28"/>
        </w:rPr>
        <w:t>г</w:t>
      </w:r>
      <w:r w:rsidRPr="005C09AC">
        <w:rPr>
          <w:rFonts w:ascii="Times New Roman" w:hAnsi="Times New Roman" w:cs="Times New Roman"/>
          <w:color w:val="000000"/>
          <w:sz w:val="28"/>
          <w:szCs w:val="28"/>
        </w:rPr>
        <w:t xml:space="preserve">осударственный </w:t>
      </w:r>
      <w:r w:rsidR="00417D6E">
        <w:rPr>
          <w:rFonts w:ascii="Times New Roman" w:hAnsi="Times New Roman" w:cs="Times New Roman"/>
          <w:color w:val="000000"/>
          <w:sz w:val="28"/>
          <w:szCs w:val="28"/>
        </w:rPr>
        <w:t>у</w:t>
      </w:r>
      <w:r w:rsidRPr="005C09AC">
        <w:rPr>
          <w:rFonts w:ascii="Times New Roman" w:hAnsi="Times New Roman" w:cs="Times New Roman"/>
          <w:color w:val="000000"/>
          <w:sz w:val="28"/>
          <w:szCs w:val="28"/>
        </w:rPr>
        <w:t>ниверситет</w:t>
      </w:r>
    </w:p>
    <w:p w14:paraId="0D655F1E" w14:textId="77777777" w:rsidR="005C09AC" w:rsidRPr="005C09AC" w:rsidRDefault="005C09AC" w:rsidP="005C09AC">
      <w:pPr>
        <w:tabs>
          <w:tab w:val="left" w:pos="709"/>
        </w:tabs>
        <w:spacing w:after="0" w:line="360" w:lineRule="auto"/>
        <w:ind w:firstLine="567"/>
        <w:rPr>
          <w:rFonts w:ascii="Times New Roman" w:hAnsi="Times New Roman" w:cs="Times New Roman"/>
          <w:color w:val="000000"/>
          <w:sz w:val="28"/>
          <w:szCs w:val="28"/>
        </w:rPr>
      </w:pPr>
    </w:p>
    <w:p w14:paraId="410E0D11" w14:textId="77777777" w:rsidR="005C09AC" w:rsidRPr="005C09AC" w:rsidRDefault="005C09AC" w:rsidP="005C09AC">
      <w:pPr>
        <w:tabs>
          <w:tab w:val="left" w:pos="709"/>
        </w:tabs>
        <w:spacing w:after="0" w:line="360" w:lineRule="auto"/>
        <w:rPr>
          <w:rFonts w:ascii="Times New Roman" w:hAnsi="Times New Roman" w:cs="Times New Roman"/>
          <w:color w:val="000000"/>
          <w:sz w:val="28"/>
          <w:szCs w:val="28"/>
        </w:rPr>
      </w:pPr>
    </w:p>
    <w:p w14:paraId="5318247C" w14:textId="77777777"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p>
    <w:p w14:paraId="603C84AF" w14:textId="2E9D2C64" w:rsidR="005C09AC" w:rsidRPr="005C09AC" w:rsidRDefault="005C09AC" w:rsidP="005C09AC">
      <w:pPr>
        <w:tabs>
          <w:tab w:val="left" w:pos="709"/>
        </w:tabs>
        <w:spacing w:after="0" w:line="360" w:lineRule="auto"/>
        <w:ind w:firstLine="567"/>
        <w:jc w:val="center"/>
        <w:rPr>
          <w:rFonts w:ascii="Times New Roman" w:hAnsi="Times New Roman" w:cs="Times New Roman"/>
          <w:b/>
          <w:bCs/>
          <w:color w:val="000000"/>
          <w:sz w:val="28"/>
          <w:szCs w:val="28"/>
        </w:rPr>
      </w:pPr>
      <w:r w:rsidRPr="005C09AC">
        <w:rPr>
          <w:rFonts w:ascii="Times New Roman" w:hAnsi="Times New Roman" w:cs="Times New Roman"/>
          <w:b/>
          <w:bCs/>
          <w:color w:val="000000"/>
          <w:sz w:val="28"/>
          <w:szCs w:val="28"/>
        </w:rPr>
        <w:t>КУЛИКОВА София Олеговна</w:t>
      </w:r>
    </w:p>
    <w:p w14:paraId="5EBCB6BE" w14:textId="77777777" w:rsidR="005C09AC" w:rsidRPr="005C09AC" w:rsidRDefault="005C09AC" w:rsidP="005C09AC">
      <w:pPr>
        <w:tabs>
          <w:tab w:val="left" w:pos="709"/>
        </w:tabs>
        <w:spacing w:after="0" w:line="360" w:lineRule="auto"/>
        <w:ind w:firstLine="567"/>
        <w:jc w:val="center"/>
        <w:rPr>
          <w:rFonts w:ascii="Times New Roman" w:hAnsi="Times New Roman" w:cs="Times New Roman"/>
          <w:b/>
          <w:bCs/>
          <w:color w:val="000000"/>
          <w:sz w:val="28"/>
          <w:szCs w:val="28"/>
        </w:rPr>
      </w:pPr>
    </w:p>
    <w:p w14:paraId="0CBB0D09" w14:textId="08BB7CA1" w:rsidR="005C09AC" w:rsidRPr="005C09AC" w:rsidRDefault="005C09AC" w:rsidP="005C09AC">
      <w:pPr>
        <w:tabs>
          <w:tab w:val="left" w:pos="709"/>
        </w:tabs>
        <w:spacing w:after="0" w:line="360" w:lineRule="auto"/>
        <w:ind w:firstLine="567"/>
        <w:jc w:val="center"/>
        <w:rPr>
          <w:rFonts w:ascii="Times New Roman" w:hAnsi="Times New Roman" w:cs="Times New Roman"/>
          <w:b/>
          <w:bCs/>
          <w:color w:val="000000"/>
          <w:sz w:val="28"/>
          <w:szCs w:val="28"/>
        </w:rPr>
      </w:pPr>
      <w:r w:rsidRPr="005C09AC">
        <w:rPr>
          <w:rFonts w:ascii="Times New Roman" w:hAnsi="Times New Roman" w:cs="Times New Roman"/>
          <w:b/>
          <w:bCs/>
          <w:color w:val="000000"/>
          <w:sz w:val="28"/>
          <w:szCs w:val="28"/>
        </w:rPr>
        <w:t>Выпускная квалификационная работа</w:t>
      </w:r>
    </w:p>
    <w:p w14:paraId="1BA8EBA8" w14:textId="77777777" w:rsidR="005C09AC" w:rsidRPr="005C09AC" w:rsidRDefault="005C09AC" w:rsidP="005C09AC">
      <w:pPr>
        <w:tabs>
          <w:tab w:val="left" w:pos="709"/>
        </w:tabs>
        <w:spacing w:after="0" w:line="360" w:lineRule="auto"/>
        <w:ind w:firstLine="567"/>
        <w:jc w:val="center"/>
        <w:rPr>
          <w:rFonts w:ascii="Times New Roman" w:hAnsi="Times New Roman" w:cs="Times New Roman"/>
          <w:b/>
          <w:bCs/>
          <w:color w:val="000000"/>
          <w:sz w:val="28"/>
          <w:szCs w:val="28"/>
        </w:rPr>
      </w:pPr>
    </w:p>
    <w:p w14:paraId="51DDA6E6" w14:textId="3093A1D9" w:rsidR="005C09AC" w:rsidRDefault="005C09AC" w:rsidP="005C09AC">
      <w:pPr>
        <w:tabs>
          <w:tab w:val="left" w:pos="709"/>
        </w:tabs>
        <w:spacing w:after="0" w:line="360" w:lineRule="auto"/>
        <w:ind w:firstLine="567"/>
        <w:jc w:val="center"/>
        <w:rPr>
          <w:rFonts w:ascii="Times New Roman" w:hAnsi="Times New Roman" w:cs="Times New Roman"/>
          <w:b/>
          <w:bCs/>
          <w:color w:val="000000"/>
          <w:sz w:val="28"/>
          <w:szCs w:val="28"/>
        </w:rPr>
      </w:pPr>
      <w:r w:rsidRPr="005C09AC">
        <w:rPr>
          <w:rFonts w:ascii="Times New Roman" w:hAnsi="Times New Roman" w:cs="Times New Roman"/>
          <w:b/>
          <w:bCs/>
          <w:color w:val="000000"/>
          <w:sz w:val="28"/>
          <w:szCs w:val="28"/>
        </w:rPr>
        <w:t>Поэтика «Автоматических стихов» Б</w:t>
      </w:r>
      <w:r w:rsidR="002F7E56">
        <w:rPr>
          <w:rFonts w:ascii="Times New Roman" w:hAnsi="Times New Roman" w:cs="Times New Roman"/>
          <w:b/>
          <w:bCs/>
          <w:color w:val="000000"/>
          <w:sz w:val="28"/>
          <w:szCs w:val="28"/>
        </w:rPr>
        <w:t xml:space="preserve">. </w:t>
      </w:r>
      <w:r w:rsidRPr="005C09AC">
        <w:rPr>
          <w:rFonts w:ascii="Times New Roman" w:hAnsi="Times New Roman" w:cs="Times New Roman"/>
          <w:b/>
          <w:bCs/>
          <w:color w:val="000000"/>
          <w:sz w:val="28"/>
          <w:szCs w:val="28"/>
        </w:rPr>
        <w:t>Поплавского</w:t>
      </w:r>
    </w:p>
    <w:p w14:paraId="3FD1FADD" w14:textId="77777777" w:rsidR="005C09AC" w:rsidRPr="005C09AC" w:rsidRDefault="005C09AC" w:rsidP="005C09AC">
      <w:pPr>
        <w:tabs>
          <w:tab w:val="left" w:pos="709"/>
        </w:tabs>
        <w:spacing w:after="0" w:line="360" w:lineRule="auto"/>
        <w:ind w:firstLine="567"/>
        <w:jc w:val="center"/>
        <w:rPr>
          <w:rFonts w:ascii="Times New Roman" w:hAnsi="Times New Roman" w:cs="Times New Roman"/>
          <w:b/>
          <w:bCs/>
          <w:color w:val="000000"/>
          <w:sz w:val="28"/>
          <w:szCs w:val="28"/>
        </w:rPr>
      </w:pPr>
    </w:p>
    <w:p w14:paraId="2F5D44A5" w14:textId="77777777"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r w:rsidRPr="005C09AC">
        <w:rPr>
          <w:rFonts w:ascii="Times New Roman" w:hAnsi="Times New Roman" w:cs="Times New Roman"/>
          <w:color w:val="000000"/>
          <w:sz w:val="28"/>
          <w:szCs w:val="28"/>
        </w:rPr>
        <w:t>Уровень образования: магистратура</w:t>
      </w:r>
    </w:p>
    <w:p w14:paraId="281F40D0" w14:textId="4B09EB78"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r w:rsidRPr="005C09AC">
        <w:rPr>
          <w:rFonts w:ascii="Times New Roman" w:hAnsi="Times New Roman" w:cs="Times New Roman"/>
          <w:color w:val="000000"/>
          <w:sz w:val="28"/>
          <w:szCs w:val="28"/>
        </w:rPr>
        <w:t>Направление 45</w:t>
      </w:r>
      <w:r w:rsidR="002F7E56">
        <w:rPr>
          <w:rFonts w:ascii="Times New Roman" w:hAnsi="Times New Roman" w:cs="Times New Roman"/>
          <w:color w:val="000000"/>
          <w:sz w:val="28"/>
          <w:szCs w:val="28"/>
        </w:rPr>
        <w:t>.</w:t>
      </w:r>
      <w:r w:rsidRPr="005C09AC">
        <w:rPr>
          <w:rFonts w:ascii="Times New Roman" w:hAnsi="Times New Roman" w:cs="Times New Roman"/>
          <w:color w:val="000000"/>
          <w:sz w:val="28"/>
          <w:szCs w:val="28"/>
        </w:rPr>
        <w:t>04</w:t>
      </w:r>
      <w:r w:rsidR="002F7E56">
        <w:rPr>
          <w:rFonts w:ascii="Times New Roman" w:hAnsi="Times New Roman" w:cs="Times New Roman"/>
          <w:color w:val="000000"/>
          <w:sz w:val="28"/>
          <w:szCs w:val="28"/>
        </w:rPr>
        <w:t>.</w:t>
      </w:r>
      <w:r w:rsidRPr="005C09AC">
        <w:rPr>
          <w:rFonts w:ascii="Times New Roman" w:hAnsi="Times New Roman" w:cs="Times New Roman"/>
          <w:color w:val="000000"/>
          <w:sz w:val="28"/>
          <w:szCs w:val="28"/>
        </w:rPr>
        <w:t>01 «Филология»</w:t>
      </w:r>
    </w:p>
    <w:p w14:paraId="5206415B" w14:textId="0A45598C"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r w:rsidRPr="005C09AC">
        <w:rPr>
          <w:rFonts w:ascii="Times New Roman" w:hAnsi="Times New Roman" w:cs="Times New Roman"/>
          <w:color w:val="000000"/>
          <w:sz w:val="28"/>
          <w:szCs w:val="28"/>
        </w:rPr>
        <w:t>Основная образовательная программа ВМ</w:t>
      </w:r>
      <w:r w:rsidR="002F7E56">
        <w:rPr>
          <w:rFonts w:ascii="Times New Roman" w:hAnsi="Times New Roman" w:cs="Times New Roman"/>
          <w:color w:val="000000"/>
          <w:sz w:val="28"/>
          <w:szCs w:val="28"/>
        </w:rPr>
        <w:t>.</w:t>
      </w:r>
      <w:r w:rsidRPr="005C09AC">
        <w:rPr>
          <w:rFonts w:ascii="Times New Roman" w:hAnsi="Times New Roman" w:cs="Times New Roman"/>
          <w:color w:val="000000"/>
          <w:sz w:val="28"/>
          <w:szCs w:val="28"/>
        </w:rPr>
        <w:t>5611</w:t>
      </w:r>
      <w:r w:rsidR="00E67165">
        <w:rPr>
          <w:rFonts w:ascii="Times New Roman" w:hAnsi="Times New Roman" w:cs="Times New Roman"/>
          <w:color w:val="000000"/>
          <w:sz w:val="28"/>
          <w:szCs w:val="28"/>
        </w:rPr>
        <w:t>.</w:t>
      </w:r>
      <w:r w:rsidR="000F00A0">
        <w:rPr>
          <w:rFonts w:ascii="Times New Roman" w:hAnsi="Times New Roman" w:cs="Times New Roman"/>
          <w:color w:val="000000"/>
          <w:sz w:val="28"/>
          <w:szCs w:val="28"/>
        </w:rPr>
        <w:t xml:space="preserve"> «</w:t>
      </w:r>
      <w:r w:rsidRPr="005C09AC">
        <w:rPr>
          <w:rFonts w:ascii="Times New Roman" w:hAnsi="Times New Roman" w:cs="Times New Roman"/>
          <w:color w:val="000000"/>
          <w:sz w:val="28"/>
          <w:szCs w:val="28"/>
        </w:rPr>
        <w:t>Русская литература»</w:t>
      </w:r>
    </w:p>
    <w:p w14:paraId="3F58AFE1" w14:textId="55061913"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r w:rsidRPr="005C09AC">
        <w:rPr>
          <w:rFonts w:ascii="Times New Roman" w:hAnsi="Times New Roman" w:cs="Times New Roman"/>
          <w:color w:val="000000"/>
          <w:sz w:val="28"/>
          <w:szCs w:val="28"/>
        </w:rPr>
        <w:t>Профиль «Русская литература»</w:t>
      </w:r>
    </w:p>
    <w:p w14:paraId="29F5441F" w14:textId="6F24A124" w:rsid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p>
    <w:p w14:paraId="6C8F4EA8" w14:textId="77777777" w:rsid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p>
    <w:p w14:paraId="2D8522B9" w14:textId="77777777" w:rsidR="005C09AC" w:rsidRPr="005C09AC" w:rsidRDefault="005C09AC" w:rsidP="005C09AC">
      <w:pPr>
        <w:tabs>
          <w:tab w:val="left" w:pos="709"/>
        </w:tabs>
        <w:spacing w:after="0" w:line="360" w:lineRule="auto"/>
        <w:ind w:firstLine="567"/>
        <w:jc w:val="right"/>
        <w:rPr>
          <w:rFonts w:ascii="Times New Roman" w:hAnsi="Times New Roman" w:cs="Times New Roman"/>
          <w:color w:val="000000"/>
          <w:sz w:val="28"/>
          <w:szCs w:val="28"/>
        </w:rPr>
      </w:pPr>
      <w:r w:rsidRPr="005C09AC">
        <w:rPr>
          <w:rFonts w:ascii="Times New Roman" w:hAnsi="Times New Roman" w:cs="Times New Roman"/>
          <w:color w:val="000000"/>
          <w:sz w:val="28"/>
          <w:szCs w:val="28"/>
        </w:rPr>
        <w:t>Научный руководитель:</w:t>
      </w:r>
    </w:p>
    <w:p w14:paraId="687BD22A" w14:textId="77777777" w:rsidR="00794EB3" w:rsidRDefault="00706F26" w:rsidP="005C09AC">
      <w:pPr>
        <w:tabs>
          <w:tab w:val="left" w:pos="709"/>
        </w:tabs>
        <w:spacing w:after="0" w:line="36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профессор</w:t>
      </w:r>
      <w:r w:rsidR="005C09AC" w:rsidRPr="005C09AC">
        <w:rPr>
          <w:rFonts w:ascii="Times New Roman" w:hAnsi="Times New Roman" w:cs="Times New Roman"/>
          <w:color w:val="000000"/>
          <w:sz w:val="24"/>
          <w:szCs w:val="24"/>
        </w:rPr>
        <w:t xml:space="preserve">, </w:t>
      </w:r>
    </w:p>
    <w:p w14:paraId="6791D43E" w14:textId="2353FF74" w:rsidR="005C09AC" w:rsidRPr="005C09AC" w:rsidRDefault="005C09AC" w:rsidP="005C09AC">
      <w:pPr>
        <w:tabs>
          <w:tab w:val="left" w:pos="709"/>
        </w:tabs>
        <w:spacing w:after="0" w:line="360" w:lineRule="auto"/>
        <w:ind w:firstLine="567"/>
        <w:jc w:val="right"/>
        <w:rPr>
          <w:rFonts w:ascii="Times New Roman" w:hAnsi="Times New Roman" w:cs="Times New Roman"/>
          <w:color w:val="000000"/>
          <w:sz w:val="24"/>
          <w:szCs w:val="24"/>
        </w:rPr>
      </w:pPr>
      <w:r w:rsidRPr="005C09AC">
        <w:rPr>
          <w:rFonts w:ascii="Times New Roman" w:hAnsi="Times New Roman" w:cs="Times New Roman"/>
          <w:color w:val="000000"/>
          <w:sz w:val="24"/>
          <w:szCs w:val="24"/>
        </w:rPr>
        <w:t>Кафедра истории русской литературы,</w:t>
      </w:r>
    </w:p>
    <w:p w14:paraId="409DA9A9" w14:textId="66529D7C" w:rsidR="005C09AC" w:rsidRDefault="005C09AC" w:rsidP="005C09AC">
      <w:pPr>
        <w:tabs>
          <w:tab w:val="left" w:pos="709"/>
        </w:tabs>
        <w:spacing w:after="0" w:line="360" w:lineRule="auto"/>
        <w:ind w:firstLine="567"/>
        <w:jc w:val="right"/>
        <w:rPr>
          <w:rFonts w:ascii="Times New Roman" w:hAnsi="Times New Roman" w:cs="Times New Roman"/>
          <w:color w:val="000000"/>
          <w:sz w:val="24"/>
          <w:szCs w:val="24"/>
        </w:rPr>
      </w:pPr>
      <w:r w:rsidRPr="005C09AC">
        <w:rPr>
          <w:rFonts w:ascii="Times New Roman" w:hAnsi="Times New Roman" w:cs="Times New Roman"/>
          <w:color w:val="000000"/>
          <w:sz w:val="24"/>
          <w:szCs w:val="24"/>
        </w:rPr>
        <w:t>Бугаева Любовь Дмитриевна</w:t>
      </w:r>
    </w:p>
    <w:p w14:paraId="0A7089B9" w14:textId="7824F4BC" w:rsidR="005C09AC" w:rsidRDefault="005C09AC" w:rsidP="005C09AC">
      <w:pPr>
        <w:tabs>
          <w:tab w:val="left" w:pos="709"/>
        </w:tabs>
        <w:spacing w:after="0" w:line="360" w:lineRule="auto"/>
        <w:ind w:firstLine="567"/>
        <w:jc w:val="right"/>
        <w:rPr>
          <w:rFonts w:ascii="Times New Roman" w:hAnsi="Times New Roman" w:cs="Times New Roman"/>
          <w:color w:val="000000"/>
          <w:sz w:val="28"/>
          <w:szCs w:val="28"/>
        </w:rPr>
      </w:pPr>
      <w:r w:rsidRPr="005C09AC">
        <w:rPr>
          <w:rFonts w:ascii="Times New Roman" w:hAnsi="Times New Roman" w:cs="Times New Roman"/>
          <w:color w:val="000000"/>
          <w:sz w:val="28"/>
          <w:szCs w:val="28"/>
        </w:rPr>
        <w:t>Рецензент:</w:t>
      </w:r>
    </w:p>
    <w:p w14:paraId="3CCDC5B6" w14:textId="240A59E9" w:rsidR="00794EB3" w:rsidRPr="00794EB3" w:rsidRDefault="00794EB3" w:rsidP="005C09AC">
      <w:pPr>
        <w:tabs>
          <w:tab w:val="left" w:pos="709"/>
        </w:tabs>
        <w:spacing w:after="0" w:line="360" w:lineRule="auto"/>
        <w:ind w:firstLine="567"/>
        <w:jc w:val="right"/>
        <w:rPr>
          <w:rFonts w:ascii="Times New Roman" w:hAnsi="Times New Roman" w:cs="Times New Roman"/>
          <w:color w:val="000000"/>
          <w:sz w:val="24"/>
          <w:szCs w:val="24"/>
        </w:rPr>
      </w:pPr>
      <w:r w:rsidRPr="00794EB3">
        <w:rPr>
          <w:rFonts w:ascii="Times New Roman" w:hAnsi="Times New Roman" w:cs="Times New Roman"/>
          <w:color w:val="000000"/>
          <w:sz w:val="24"/>
          <w:szCs w:val="24"/>
        </w:rPr>
        <w:t>ведущий научный сотрудник,</w:t>
      </w:r>
    </w:p>
    <w:p w14:paraId="302696FA" w14:textId="77777777" w:rsidR="00417D6E" w:rsidRDefault="00417D6E" w:rsidP="005C09AC">
      <w:pPr>
        <w:tabs>
          <w:tab w:val="left" w:pos="709"/>
        </w:tabs>
        <w:spacing w:after="0" w:line="360" w:lineRule="auto"/>
        <w:ind w:firstLine="567"/>
        <w:jc w:val="right"/>
        <w:rPr>
          <w:rFonts w:ascii="Times New Roman" w:hAnsi="Times New Roman" w:cs="Times New Roman"/>
          <w:color w:val="000000"/>
          <w:sz w:val="24"/>
          <w:szCs w:val="24"/>
        </w:rPr>
      </w:pPr>
      <w:r w:rsidRPr="00794EB3">
        <w:rPr>
          <w:rFonts w:ascii="Times New Roman" w:hAnsi="Times New Roman" w:cs="Times New Roman"/>
          <w:color w:val="000000"/>
          <w:sz w:val="24"/>
          <w:szCs w:val="24"/>
        </w:rPr>
        <w:t>Федеральное государственное бюджетное</w:t>
      </w:r>
      <w:r w:rsidRPr="00417D6E">
        <w:rPr>
          <w:rFonts w:ascii="Times New Roman" w:hAnsi="Times New Roman" w:cs="Times New Roman"/>
          <w:color w:val="000000"/>
          <w:sz w:val="24"/>
          <w:szCs w:val="24"/>
        </w:rPr>
        <w:t xml:space="preserve"> </w:t>
      </w:r>
    </w:p>
    <w:p w14:paraId="25FB81BD" w14:textId="77777777" w:rsidR="00417D6E" w:rsidRDefault="00417D6E" w:rsidP="005C09AC">
      <w:pPr>
        <w:tabs>
          <w:tab w:val="left" w:pos="709"/>
        </w:tabs>
        <w:spacing w:after="0" w:line="360" w:lineRule="auto"/>
        <w:ind w:firstLine="567"/>
        <w:jc w:val="right"/>
        <w:rPr>
          <w:rFonts w:ascii="Times New Roman" w:hAnsi="Times New Roman" w:cs="Times New Roman"/>
          <w:color w:val="000000"/>
          <w:sz w:val="24"/>
          <w:szCs w:val="24"/>
        </w:rPr>
      </w:pPr>
      <w:r w:rsidRPr="00417D6E">
        <w:rPr>
          <w:rFonts w:ascii="Times New Roman" w:hAnsi="Times New Roman" w:cs="Times New Roman"/>
          <w:color w:val="000000"/>
          <w:sz w:val="24"/>
          <w:szCs w:val="24"/>
        </w:rPr>
        <w:t xml:space="preserve">учреждение науки Институт русской литературы </w:t>
      </w:r>
    </w:p>
    <w:p w14:paraId="6817ABBF" w14:textId="5E134DB8" w:rsidR="005C09AC" w:rsidRDefault="00417D6E" w:rsidP="005C09AC">
      <w:pPr>
        <w:tabs>
          <w:tab w:val="left" w:pos="709"/>
        </w:tabs>
        <w:spacing w:after="0" w:line="360" w:lineRule="auto"/>
        <w:ind w:firstLine="567"/>
        <w:jc w:val="right"/>
        <w:rPr>
          <w:rFonts w:ascii="Times New Roman" w:hAnsi="Times New Roman" w:cs="Times New Roman"/>
          <w:color w:val="000000"/>
          <w:sz w:val="24"/>
          <w:szCs w:val="24"/>
        </w:rPr>
      </w:pPr>
      <w:r w:rsidRPr="00417D6E">
        <w:rPr>
          <w:rFonts w:ascii="Times New Roman" w:hAnsi="Times New Roman" w:cs="Times New Roman"/>
          <w:color w:val="000000"/>
          <w:sz w:val="24"/>
          <w:szCs w:val="24"/>
        </w:rPr>
        <w:t>(Пушкинский Дом) Российской академии наук</w:t>
      </w:r>
      <w:r>
        <w:rPr>
          <w:rFonts w:ascii="Times New Roman" w:hAnsi="Times New Roman" w:cs="Times New Roman"/>
          <w:color w:val="000000"/>
          <w:sz w:val="24"/>
          <w:szCs w:val="24"/>
        </w:rPr>
        <w:t>,</w:t>
      </w:r>
    </w:p>
    <w:p w14:paraId="41432D2F" w14:textId="259972B9" w:rsidR="005C09AC" w:rsidRPr="00417D6E" w:rsidRDefault="00417D6E" w:rsidP="00417D6E">
      <w:pPr>
        <w:tabs>
          <w:tab w:val="left" w:pos="709"/>
        </w:tabs>
        <w:spacing w:after="0" w:line="360" w:lineRule="auto"/>
        <w:ind w:firstLine="567"/>
        <w:jc w:val="right"/>
        <w:rPr>
          <w:rFonts w:ascii="Times New Roman" w:hAnsi="Times New Roman" w:cs="Times New Roman"/>
          <w:color w:val="000000"/>
          <w:sz w:val="24"/>
          <w:szCs w:val="24"/>
        </w:rPr>
      </w:pPr>
      <w:r w:rsidRPr="00417D6E">
        <w:rPr>
          <w:rFonts w:ascii="Times New Roman" w:hAnsi="Times New Roman" w:cs="Times New Roman"/>
          <w:color w:val="000000"/>
          <w:sz w:val="24"/>
          <w:szCs w:val="24"/>
        </w:rPr>
        <w:t>Богданов Константин Анатольевич</w:t>
      </w:r>
    </w:p>
    <w:p w14:paraId="49292855" w14:textId="77777777"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p>
    <w:p w14:paraId="4AFD30ED" w14:textId="77777777"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p>
    <w:p w14:paraId="6788305E" w14:textId="77777777"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p>
    <w:p w14:paraId="6EB47650" w14:textId="1B3A666E" w:rsidR="005C09AC" w:rsidRPr="005C09AC" w:rsidRDefault="005C09AC" w:rsidP="005C09AC">
      <w:pPr>
        <w:tabs>
          <w:tab w:val="left" w:pos="709"/>
        </w:tabs>
        <w:spacing w:after="0" w:line="360" w:lineRule="auto"/>
        <w:ind w:firstLine="567"/>
        <w:jc w:val="center"/>
        <w:rPr>
          <w:rFonts w:ascii="Times New Roman" w:hAnsi="Times New Roman" w:cs="Times New Roman"/>
          <w:color w:val="000000"/>
          <w:sz w:val="28"/>
          <w:szCs w:val="28"/>
        </w:rPr>
      </w:pPr>
      <w:r w:rsidRPr="005C09AC">
        <w:rPr>
          <w:rFonts w:ascii="Times New Roman" w:hAnsi="Times New Roman" w:cs="Times New Roman"/>
          <w:color w:val="000000"/>
          <w:sz w:val="28"/>
          <w:szCs w:val="28"/>
        </w:rPr>
        <w:t>Санкт-Петербург</w:t>
      </w:r>
    </w:p>
    <w:p w14:paraId="0A044843" w14:textId="665A6F7F" w:rsidR="005C09AC" w:rsidRDefault="005C09AC" w:rsidP="005C09AC">
      <w:pPr>
        <w:tabs>
          <w:tab w:val="left" w:pos="709"/>
        </w:tabs>
        <w:spacing w:after="0" w:line="360" w:lineRule="auto"/>
        <w:ind w:firstLine="567"/>
        <w:jc w:val="center"/>
        <w:rPr>
          <w:rFonts w:ascii="Times New Roman" w:hAnsi="Times New Roman" w:cs="Times New Roman"/>
          <w:b/>
          <w:bCs/>
          <w:sz w:val="28"/>
          <w:szCs w:val="28"/>
        </w:rPr>
      </w:pPr>
      <w:r w:rsidRPr="005C09AC">
        <w:rPr>
          <w:rFonts w:ascii="Times New Roman" w:hAnsi="Times New Roman" w:cs="Times New Roman"/>
          <w:color w:val="000000"/>
          <w:sz w:val="28"/>
          <w:szCs w:val="28"/>
        </w:rPr>
        <w:t>20</w:t>
      </w:r>
      <w:r>
        <w:rPr>
          <w:rFonts w:ascii="Times New Roman" w:hAnsi="Times New Roman" w:cs="Times New Roman"/>
          <w:color w:val="000000"/>
          <w:sz w:val="28"/>
          <w:szCs w:val="28"/>
        </w:rPr>
        <w:t>24</w:t>
      </w:r>
      <w:r>
        <w:rPr>
          <w:rFonts w:ascii="Times New Roman" w:hAnsi="Times New Roman" w:cs="Times New Roman"/>
          <w:b/>
          <w:bCs/>
          <w:sz w:val="28"/>
          <w:szCs w:val="28"/>
        </w:rPr>
        <w:br w:type="page"/>
      </w:r>
    </w:p>
    <w:sdt>
      <w:sdtPr>
        <w:rPr>
          <w:rFonts w:asciiTheme="minorHAnsi" w:eastAsiaTheme="minorEastAsia" w:hAnsiTheme="minorHAnsi" w:cstheme="minorBidi"/>
          <w:color w:val="auto"/>
          <w:kern w:val="2"/>
          <w:sz w:val="22"/>
          <w:szCs w:val="22"/>
          <w14:ligatures w14:val="standardContextual"/>
        </w:rPr>
        <w:id w:val="-1339925960"/>
        <w:docPartObj>
          <w:docPartGallery w:val="Table of Contents"/>
          <w:docPartUnique/>
        </w:docPartObj>
      </w:sdtPr>
      <w:sdtEndPr>
        <w:rPr>
          <w:b/>
          <w:bCs/>
        </w:rPr>
      </w:sdtEndPr>
      <w:sdtContent>
        <w:p w14:paraId="6BE88EEB" w14:textId="71BFBDC7" w:rsidR="005C09AC" w:rsidRPr="005C09AC" w:rsidRDefault="005C09AC" w:rsidP="005C09AC">
          <w:pPr>
            <w:pStyle w:val="af2"/>
            <w:jc w:val="center"/>
            <w:rPr>
              <w:rFonts w:ascii="Times New Roman" w:hAnsi="Times New Roman" w:cs="Times New Roman"/>
              <w:b/>
              <w:bCs/>
              <w:color w:val="auto"/>
              <w:sz w:val="28"/>
              <w:szCs w:val="28"/>
            </w:rPr>
          </w:pPr>
          <w:r w:rsidRPr="005C09AC">
            <w:rPr>
              <w:rFonts w:ascii="Times New Roman" w:hAnsi="Times New Roman" w:cs="Times New Roman"/>
              <w:b/>
              <w:bCs/>
              <w:color w:val="auto"/>
              <w:sz w:val="28"/>
              <w:szCs w:val="28"/>
            </w:rPr>
            <w:t>Содержание</w:t>
          </w:r>
        </w:p>
        <w:p w14:paraId="42CEA620" w14:textId="79D614E1" w:rsidR="00EB58B9" w:rsidRDefault="005C09AC">
          <w:pPr>
            <w:pStyle w:val="12"/>
            <w:rPr>
              <w:rFonts w:asciiTheme="minorHAnsi" w:hAnsiTheme="minorHAnsi" w:cstheme="minorBidi"/>
              <w:b w:val="0"/>
              <w:bCs w:val="0"/>
              <w:kern w:val="0"/>
              <w:sz w:val="22"/>
              <w:szCs w:val="22"/>
              <w14:ligatures w14:val="none"/>
            </w:rPr>
          </w:pPr>
          <w:r w:rsidRPr="00DC6294">
            <w:rPr>
              <w:b w:val="0"/>
              <w:bCs w:val="0"/>
            </w:rPr>
            <w:fldChar w:fldCharType="begin"/>
          </w:r>
          <w:r w:rsidRPr="00DC6294">
            <w:rPr>
              <w:b w:val="0"/>
              <w:bCs w:val="0"/>
            </w:rPr>
            <w:instrText xml:space="preserve"> TOC \o "1-3" \h \z \u </w:instrText>
          </w:r>
          <w:r w:rsidRPr="00DC6294">
            <w:rPr>
              <w:b w:val="0"/>
              <w:bCs w:val="0"/>
            </w:rPr>
            <w:fldChar w:fldCharType="separate"/>
          </w:r>
          <w:hyperlink w:anchor="_Toc167656356" w:history="1">
            <w:r w:rsidR="00EB58B9" w:rsidRPr="00C3754E">
              <w:rPr>
                <w:rStyle w:val="a6"/>
              </w:rPr>
              <w:t>Введение</w:t>
            </w:r>
            <w:r w:rsidR="00EB58B9">
              <w:rPr>
                <w:webHidden/>
              </w:rPr>
              <w:tab/>
            </w:r>
            <w:r w:rsidR="00EB58B9">
              <w:rPr>
                <w:webHidden/>
              </w:rPr>
              <w:fldChar w:fldCharType="begin"/>
            </w:r>
            <w:r w:rsidR="00EB58B9">
              <w:rPr>
                <w:webHidden/>
              </w:rPr>
              <w:instrText xml:space="preserve"> PAGEREF _Toc167656356 \h </w:instrText>
            </w:r>
            <w:r w:rsidR="00EB58B9">
              <w:rPr>
                <w:webHidden/>
              </w:rPr>
            </w:r>
            <w:r w:rsidR="00EB58B9">
              <w:rPr>
                <w:webHidden/>
              </w:rPr>
              <w:fldChar w:fldCharType="separate"/>
            </w:r>
            <w:r w:rsidR="00EB58B9">
              <w:rPr>
                <w:webHidden/>
              </w:rPr>
              <w:t>3</w:t>
            </w:r>
            <w:r w:rsidR="00EB58B9">
              <w:rPr>
                <w:webHidden/>
              </w:rPr>
              <w:fldChar w:fldCharType="end"/>
            </w:r>
          </w:hyperlink>
        </w:p>
        <w:p w14:paraId="0CC7F018" w14:textId="1F4E406F" w:rsidR="00EB58B9" w:rsidRDefault="00EB58B9">
          <w:pPr>
            <w:pStyle w:val="12"/>
            <w:rPr>
              <w:rFonts w:asciiTheme="minorHAnsi" w:hAnsiTheme="minorHAnsi" w:cstheme="minorBidi"/>
              <w:b w:val="0"/>
              <w:bCs w:val="0"/>
              <w:kern w:val="0"/>
              <w:sz w:val="22"/>
              <w:szCs w:val="22"/>
              <w14:ligatures w14:val="none"/>
            </w:rPr>
          </w:pPr>
          <w:hyperlink w:anchor="_Toc167656357" w:history="1">
            <w:r w:rsidRPr="00C3754E">
              <w:rPr>
                <w:rStyle w:val="a6"/>
              </w:rPr>
              <w:t>Глава 1. Мотивно-образная структура «Автоматических стихов»</w:t>
            </w:r>
            <w:r>
              <w:rPr>
                <w:webHidden/>
              </w:rPr>
              <w:tab/>
            </w:r>
            <w:r>
              <w:rPr>
                <w:webHidden/>
              </w:rPr>
              <w:fldChar w:fldCharType="begin"/>
            </w:r>
            <w:r>
              <w:rPr>
                <w:webHidden/>
              </w:rPr>
              <w:instrText xml:space="preserve"> PAGEREF _Toc167656357 \h </w:instrText>
            </w:r>
            <w:r>
              <w:rPr>
                <w:webHidden/>
              </w:rPr>
            </w:r>
            <w:r>
              <w:rPr>
                <w:webHidden/>
              </w:rPr>
              <w:fldChar w:fldCharType="separate"/>
            </w:r>
            <w:r>
              <w:rPr>
                <w:webHidden/>
              </w:rPr>
              <w:t>18</w:t>
            </w:r>
            <w:r>
              <w:rPr>
                <w:webHidden/>
              </w:rPr>
              <w:fldChar w:fldCharType="end"/>
            </w:r>
          </w:hyperlink>
        </w:p>
        <w:p w14:paraId="6D5293B8" w14:textId="6645CA5F" w:rsidR="00EB58B9" w:rsidRPr="00EB58B9" w:rsidRDefault="00EB58B9">
          <w:pPr>
            <w:pStyle w:val="21"/>
            <w:rPr>
              <w:rFonts w:asciiTheme="minorHAnsi" w:hAnsiTheme="minorHAnsi" w:cstheme="minorBidi"/>
              <w:kern w:val="0"/>
              <w:sz w:val="22"/>
              <w:szCs w:val="22"/>
              <w14:ligatures w14:val="none"/>
            </w:rPr>
          </w:pPr>
          <w:hyperlink w:anchor="_Toc167656358" w:history="1">
            <w:r w:rsidRPr="00EB58B9">
              <w:rPr>
                <w:rStyle w:val="a6"/>
              </w:rPr>
              <w:t>1. 1. Музыка как мировоззренческая категория</w:t>
            </w:r>
            <w:r w:rsidRPr="00EB58B9">
              <w:rPr>
                <w:webHidden/>
              </w:rPr>
              <w:tab/>
            </w:r>
            <w:r w:rsidRPr="00EB58B9">
              <w:rPr>
                <w:webHidden/>
              </w:rPr>
              <w:fldChar w:fldCharType="begin"/>
            </w:r>
            <w:r w:rsidRPr="00EB58B9">
              <w:rPr>
                <w:webHidden/>
              </w:rPr>
              <w:instrText xml:space="preserve"> PAGEREF _Toc167656358 \h </w:instrText>
            </w:r>
            <w:r w:rsidRPr="00EB58B9">
              <w:rPr>
                <w:webHidden/>
              </w:rPr>
            </w:r>
            <w:r w:rsidRPr="00EB58B9">
              <w:rPr>
                <w:webHidden/>
              </w:rPr>
              <w:fldChar w:fldCharType="separate"/>
            </w:r>
            <w:r w:rsidRPr="00EB58B9">
              <w:rPr>
                <w:webHidden/>
              </w:rPr>
              <w:t>18</w:t>
            </w:r>
            <w:r w:rsidRPr="00EB58B9">
              <w:rPr>
                <w:webHidden/>
              </w:rPr>
              <w:fldChar w:fldCharType="end"/>
            </w:r>
          </w:hyperlink>
        </w:p>
        <w:p w14:paraId="13F9F33B" w14:textId="7FCE7624" w:rsidR="00EB58B9" w:rsidRPr="00EB58B9" w:rsidRDefault="00EB58B9">
          <w:pPr>
            <w:pStyle w:val="21"/>
            <w:rPr>
              <w:rFonts w:asciiTheme="minorHAnsi" w:hAnsiTheme="minorHAnsi" w:cstheme="minorBidi"/>
              <w:kern w:val="0"/>
              <w:sz w:val="22"/>
              <w:szCs w:val="22"/>
              <w14:ligatures w14:val="none"/>
            </w:rPr>
          </w:pPr>
          <w:hyperlink w:anchor="_Toc167656359" w:history="1">
            <w:r w:rsidRPr="00EB58B9">
              <w:rPr>
                <w:rStyle w:val="a6"/>
              </w:rPr>
              <w:t>1. 2. Мотив музыки</w:t>
            </w:r>
            <w:r w:rsidRPr="00EB58B9">
              <w:rPr>
                <w:webHidden/>
              </w:rPr>
              <w:tab/>
            </w:r>
            <w:r w:rsidRPr="00EB58B9">
              <w:rPr>
                <w:webHidden/>
              </w:rPr>
              <w:fldChar w:fldCharType="begin"/>
            </w:r>
            <w:r w:rsidRPr="00EB58B9">
              <w:rPr>
                <w:webHidden/>
              </w:rPr>
              <w:instrText xml:space="preserve"> PAGEREF _Toc167656359 \h </w:instrText>
            </w:r>
            <w:r w:rsidRPr="00EB58B9">
              <w:rPr>
                <w:webHidden/>
              </w:rPr>
            </w:r>
            <w:r w:rsidRPr="00EB58B9">
              <w:rPr>
                <w:webHidden/>
              </w:rPr>
              <w:fldChar w:fldCharType="separate"/>
            </w:r>
            <w:r w:rsidRPr="00EB58B9">
              <w:rPr>
                <w:webHidden/>
              </w:rPr>
              <w:t>24</w:t>
            </w:r>
            <w:r w:rsidRPr="00EB58B9">
              <w:rPr>
                <w:webHidden/>
              </w:rPr>
              <w:fldChar w:fldCharType="end"/>
            </w:r>
          </w:hyperlink>
        </w:p>
        <w:p w14:paraId="76F4DBCC" w14:textId="4ED7CB45" w:rsidR="00EB58B9" w:rsidRPr="00EB58B9" w:rsidRDefault="00EB58B9">
          <w:pPr>
            <w:pStyle w:val="21"/>
            <w:rPr>
              <w:rFonts w:asciiTheme="minorHAnsi" w:hAnsiTheme="minorHAnsi" w:cstheme="minorBidi"/>
              <w:kern w:val="0"/>
              <w:sz w:val="22"/>
              <w:szCs w:val="22"/>
              <w14:ligatures w14:val="none"/>
            </w:rPr>
          </w:pPr>
          <w:hyperlink w:anchor="_Toc167656360" w:history="1">
            <w:r w:rsidRPr="00EB58B9">
              <w:rPr>
                <w:rStyle w:val="a6"/>
              </w:rPr>
              <w:t>1. 3. Образ Орфея</w:t>
            </w:r>
            <w:r w:rsidRPr="00EB58B9">
              <w:rPr>
                <w:webHidden/>
              </w:rPr>
              <w:tab/>
            </w:r>
            <w:r w:rsidRPr="00EB58B9">
              <w:rPr>
                <w:webHidden/>
              </w:rPr>
              <w:fldChar w:fldCharType="begin"/>
            </w:r>
            <w:r w:rsidRPr="00EB58B9">
              <w:rPr>
                <w:webHidden/>
              </w:rPr>
              <w:instrText xml:space="preserve"> PAGEREF _Toc167656360 \h </w:instrText>
            </w:r>
            <w:r w:rsidRPr="00EB58B9">
              <w:rPr>
                <w:webHidden/>
              </w:rPr>
            </w:r>
            <w:r w:rsidRPr="00EB58B9">
              <w:rPr>
                <w:webHidden/>
              </w:rPr>
              <w:fldChar w:fldCharType="separate"/>
            </w:r>
            <w:r w:rsidRPr="00EB58B9">
              <w:rPr>
                <w:webHidden/>
              </w:rPr>
              <w:t>33</w:t>
            </w:r>
            <w:r w:rsidRPr="00EB58B9">
              <w:rPr>
                <w:webHidden/>
              </w:rPr>
              <w:fldChar w:fldCharType="end"/>
            </w:r>
          </w:hyperlink>
        </w:p>
        <w:p w14:paraId="2AA1183F" w14:textId="1364B038" w:rsidR="00EB58B9" w:rsidRPr="00EB58B9" w:rsidRDefault="00EB58B9">
          <w:pPr>
            <w:pStyle w:val="21"/>
            <w:rPr>
              <w:rFonts w:asciiTheme="minorHAnsi" w:hAnsiTheme="minorHAnsi" w:cstheme="minorBidi"/>
              <w:kern w:val="0"/>
              <w:sz w:val="22"/>
              <w:szCs w:val="22"/>
              <w14:ligatures w14:val="none"/>
            </w:rPr>
          </w:pPr>
          <w:hyperlink w:anchor="_Toc167656361" w:history="1">
            <w:r w:rsidRPr="00EB58B9">
              <w:rPr>
                <w:rStyle w:val="a6"/>
              </w:rPr>
              <w:t>1. 4. Мотив сна</w:t>
            </w:r>
            <w:r w:rsidRPr="00EB58B9">
              <w:rPr>
                <w:webHidden/>
              </w:rPr>
              <w:tab/>
            </w:r>
            <w:r w:rsidRPr="00EB58B9">
              <w:rPr>
                <w:webHidden/>
              </w:rPr>
              <w:fldChar w:fldCharType="begin"/>
            </w:r>
            <w:r w:rsidRPr="00EB58B9">
              <w:rPr>
                <w:webHidden/>
              </w:rPr>
              <w:instrText xml:space="preserve"> PAGEREF _Toc167656361 \h </w:instrText>
            </w:r>
            <w:r w:rsidRPr="00EB58B9">
              <w:rPr>
                <w:webHidden/>
              </w:rPr>
            </w:r>
            <w:r w:rsidRPr="00EB58B9">
              <w:rPr>
                <w:webHidden/>
              </w:rPr>
              <w:fldChar w:fldCharType="separate"/>
            </w:r>
            <w:r w:rsidRPr="00EB58B9">
              <w:rPr>
                <w:webHidden/>
              </w:rPr>
              <w:t>49</w:t>
            </w:r>
            <w:r w:rsidRPr="00EB58B9">
              <w:rPr>
                <w:webHidden/>
              </w:rPr>
              <w:fldChar w:fldCharType="end"/>
            </w:r>
          </w:hyperlink>
        </w:p>
        <w:p w14:paraId="012BFB89" w14:textId="2AAEA318" w:rsidR="00EB58B9" w:rsidRDefault="00EB58B9">
          <w:pPr>
            <w:pStyle w:val="12"/>
            <w:rPr>
              <w:rFonts w:asciiTheme="minorHAnsi" w:hAnsiTheme="minorHAnsi" w:cstheme="minorBidi"/>
              <w:b w:val="0"/>
              <w:bCs w:val="0"/>
              <w:kern w:val="0"/>
              <w:sz w:val="22"/>
              <w:szCs w:val="22"/>
              <w14:ligatures w14:val="none"/>
            </w:rPr>
          </w:pPr>
          <w:hyperlink w:anchor="_Toc167656362" w:history="1">
            <w:r w:rsidRPr="00C3754E">
              <w:rPr>
                <w:rStyle w:val="a6"/>
              </w:rPr>
              <w:t>Глава 2. Особенности композиции книги стихов</w:t>
            </w:r>
            <w:r>
              <w:rPr>
                <w:webHidden/>
              </w:rPr>
              <w:tab/>
            </w:r>
            <w:r>
              <w:rPr>
                <w:webHidden/>
              </w:rPr>
              <w:fldChar w:fldCharType="begin"/>
            </w:r>
            <w:r>
              <w:rPr>
                <w:webHidden/>
              </w:rPr>
              <w:instrText xml:space="preserve"> PAGEREF _Toc167656362 \h </w:instrText>
            </w:r>
            <w:r>
              <w:rPr>
                <w:webHidden/>
              </w:rPr>
            </w:r>
            <w:r>
              <w:rPr>
                <w:webHidden/>
              </w:rPr>
              <w:fldChar w:fldCharType="separate"/>
            </w:r>
            <w:r>
              <w:rPr>
                <w:webHidden/>
              </w:rPr>
              <w:t>61</w:t>
            </w:r>
            <w:r>
              <w:rPr>
                <w:webHidden/>
              </w:rPr>
              <w:fldChar w:fldCharType="end"/>
            </w:r>
          </w:hyperlink>
        </w:p>
        <w:p w14:paraId="0F5D77A9" w14:textId="21918E05" w:rsidR="00EB58B9" w:rsidRPr="00EB58B9" w:rsidRDefault="00EB58B9">
          <w:pPr>
            <w:pStyle w:val="21"/>
            <w:rPr>
              <w:rFonts w:asciiTheme="minorHAnsi" w:hAnsiTheme="minorHAnsi" w:cstheme="minorBidi"/>
              <w:kern w:val="0"/>
              <w:sz w:val="22"/>
              <w:szCs w:val="22"/>
              <w14:ligatures w14:val="none"/>
            </w:rPr>
          </w:pPr>
          <w:hyperlink w:anchor="_Toc167656363" w:history="1">
            <w:r w:rsidRPr="00EB58B9">
              <w:rPr>
                <w:rStyle w:val="a6"/>
              </w:rPr>
              <w:t>2. 1. Субъектная организация сборника</w:t>
            </w:r>
            <w:r w:rsidRPr="00EB58B9">
              <w:rPr>
                <w:webHidden/>
              </w:rPr>
              <w:tab/>
            </w:r>
            <w:r w:rsidRPr="00EB58B9">
              <w:rPr>
                <w:webHidden/>
              </w:rPr>
              <w:fldChar w:fldCharType="begin"/>
            </w:r>
            <w:r w:rsidRPr="00EB58B9">
              <w:rPr>
                <w:webHidden/>
              </w:rPr>
              <w:instrText xml:space="preserve"> PAGEREF _Toc167656363 \h </w:instrText>
            </w:r>
            <w:r w:rsidRPr="00EB58B9">
              <w:rPr>
                <w:webHidden/>
              </w:rPr>
            </w:r>
            <w:r w:rsidRPr="00EB58B9">
              <w:rPr>
                <w:webHidden/>
              </w:rPr>
              <w:fldChar w:fldCharType="separate"/>
            </w:r>
            <w:r w:rsidRPr="00EB58B9">
              <w:rPr>
                <w:webHidden/>
              </w:rPr>
              <w:t>61</w:t>
            </w:r>
            <w:r w:rsidRPr="00EB58B9">
              <w:rPr>
                <w:webHidden/>
              </w:rPr>
              <w:fldChar w:fldCharType="end"/>
            </w:r>
          </w:hyperlink>
        </w:p>
        <w:p w14:paraId="0FC44D6A" w14:textId="7B377C9A" w:rsidR="00EB58B9" w:rsidRPr="00EB58B9" w:rsidRDefault="00EB58B9">
          <w:pPr>
            <w:pStyle w:val="21"/>
            <w:rPr>
              <w:rFonts w:asciiTheme="minorHAnsi" w:hAnsiTheme="minorHAnsi" w:cstheme="minorBidi"/>
              <w:kern w:val="0"/>
              <w:sz w:val="22"/>
              <w:szCs w:val="22"/>
              <w14:ligatures w14:val="none"/>
            </w:rPr>
          </w:pPr>
          <w:hyperlink w:anchor="_Toc167656364" w:history="1">
            <w:r w:rsidRPr="00EB58B9">
              <w:rPr>
                <w:rStyle w:val="a6"/>
              </w:rPr>
              <w:t>2. 2. Пространственная организация</w:t>
            </w:r>
            <w:r w:rsidRPr="00EB58B9">
              <w:rPr>
                <w:webHidden/>
              </w:rPr>
              <w:tab/>
            </w:r>
            <w:r w:rsidRPr="00EB58B9">
              <w:rPr>
                <w:webHidden/>
              </w:rPr>
              <w:fldChar w:fldCharType="begin"/>
            </w:r>
            <w:r w:rsidRPr="00EB58B9">
              <w:rPr>
                <w:webHidden/>
              </w:rPr>
              <w:instrText xml:space="preserve"> PAGEREF _Toc167656364 \h </w:instrText>
            </w:r>
            <w:r w:rsidRPr="00EB58B9">
              <w:rPr>
                <w:webHidden/>
              </w:rPr>
            </w:r>
            <w:r w:rsidRPr="00EB58B9">
              <w:rPr>
                <w:webHidden/>
              </w:rPr>
              <w:fldChar w:fldCharType="separate"/>
            </w:r>
            <w:r w:rsidRPr="00EB58B9">
              <w:rPr>
                <w:webHidden/>
              </w:rPr>
              <w:t>70</w:t>
            </w:r>
            <w:r w:rsidRPr="00EB58B9">
              <w:rPr>
                <w:webHidden/>
              </w:rPr>
              <w:fldChar w:fldCharType="end"/>
            </w:r>
          </w:hyperlink>
        </w:p>
        <w:p w14:paraId="78DA9144" w14:textId="68DE294E" w:rsidR="00EB58B9" w:rsidRPr="00EB58B9" w:rsidRDefault="00EB58B9">
          <w:pPr>
            <w:pStyle w:val="21"/>
            <w:rPr>
              <w:rFonts w:asciiTheme="minorHAnsi" w:hAnsiTheme="minorHAnsi" w:cstheme="minorBidi"/>
              <w:kern w:val="0"/>
              <w:sz w:val="22"/>
              <w:szCs w:val="22"/>
              <w14:ligatures w14:val="none"/>
            </w:rPr>
          </w:pPr>
          <w:hyperlink w:anchor="_Toc167656365" w:history="1">
            <w:r w:rsidRPr="00EB58B9">
              <w:rPr>
                <w:rStyle w:val="a6"/>
              </w:rPr>
              <w:t>2. 3. Художественное время</w:t>
            </w:r>
            <w:r w:rsidRPr="00EB58B9">
              <w:rPr>
                <w:webHidden/>
              </w:rPr>
              <w:tab/>
            </w:r>
            <w:r w:rsidRPr="00EB58B9">
              <w:rPr>
                <w:webHidden/>
              </w:rPr>
              <w:fldChar w:fldCharType="begin"/>
            </w:r>
            <w:r w:rsidRPr="00EB58B9">
              <w:rPr>
                <w:webHidden/>
              </w:rPr>
              <w:instrText xml:space="preserve"> PAGEREF _Toc167656365 \h </w:instrText>
            </w:r>
            <w:r w:rsidRPr="00EB58B9">
              <w:rPr>
                <w:webHidden/>
              </w:rPr>
            </w:r>
            <w:r w:rsidRPr="00EB58B9">
              <w:rPr>
                <w:webHidden/>
              </w:rPr>
              <w:fldChar w:fldCharType="separate"/>
            </w:r>
            <w:r w:rsidRPr="00EB58B9">
              <w:rPr>
                <w:webHidden/>
              </w:rPr>
              <w:t>79</w:t>
            </w:r>
            <w:r w:rsidRPr="00EB58B9">
              <w:rPr>
                <w:webHidden/>
              </w:rPr>
              <w:fldChar w:fldCharType="end"/>
            </w:r>
          </w:hyperlink>
        </w:p>
        <w:p w14:paraId="7403D745" w14:textId="65E54758" w:rsidR="00EB58B9" w:rsidRDefault="00EB58B9">
          <w:pPr>
            <w:pStyle w:val="12"/>
            <w:rPr>
              <w:rFonts w:asciiTheme="minorHAnsi" w:hAnsiTheme="minorHAnsi" w:cstheme="minorBidi"/>
              <w:b w:val="0"/>
              <w:bCs w:val="0"/>
              <w:kern w:val="0"/>
              <w:sz w:val="22"/>
              <w:szCs w:val="22"/>
              <w14:ligatures w14:val="none"/>
            </w:rPr>
          </w:pPr>
          <w:hyperlink w:anchor="_Toc167656366" w:history="1">
            <w:r w:rsidRPr="00C3754E">
              <w:rPr>
                <w:rStyle w:val="a6"/>
              </w:rPr>
              <w:t>Заключение</w:t>
            </w:r>
            <w:r>
              <w:rPr>
                <w:webHidden/>
              </w:rPr>
              <w:tab/>
            </w:r>
            <w:r>
              <w:rPr>
                <w:webHidden/>
              </w:rPr>
              <w:fldChar w:fldCharType="begin"/>
            </w:r>
            <w:r>
              <w:rPr>
                <w:webHidden/>
              </w:rPr>
              <w:instrText xml:space="preserve"> PAGEREF _Toc167656366 \h </w:instrText>
            </w:r>
            <w:r>
              <w:rPr>
                <w:webHidden/>
              </w:rPr>
            </w:r>
            <w:r>
              <w:rPr>
                <w:webHidden/>
              </w:rPr>
              <w:fldChar w:fldCharType="separate"/>
            </w:r>
            <w:r>
              <w:rPr>
                <w:webHidden/>
              </w:rPr>
              <w:t>86</w:t>
            </w:r>
            <w:r>
              <w:rPr>
                <w:webHidden/>
              </w:rPr>
              <w:fldChar w:fldCharType="end"/>
            </w:r>
          </w:hyperlink>
        </w:p>
        <w:p w14:paraId="52667A83" w14:textId="6EB6D722" w:rsidR="00EB58B9" w:rsidRDefault="00EB58B9">
          <w:pPr>
            <w:pStyle w:val="12"/>
            <w:rPr>
              <w:rFonts w:asciiTheme="minorHAnsi" w:hAnsiTheme="minorHAnsi" w:cstheme="minorBidi"/>
              <w:b w:val="0"/>
              <w:bCs w:val="0"/>
              <w:kern w:val="0"/>
              <w:sz w:val="22"/>
              <w:szCs w:val="22"/>
              <w14:ligatures w14:val="none"/>
            </w:rPr>
          </w:pPr>
          <w:hyperlink w:anchor="_Toc167656367" w:history="1">
            <w:r w:rsidRPr="00C3754E">
              <w:rPr>
                <w:rStyle w:val="a6"/>
              </w:rPr>
              <w:t>Список литературы</w:t>
            </w:r>
            <w:r>
              <w:rPr>
                <w:webHidden/>
              </w:rPr>
              <w:tab/>
            </w:r>
            <w:r>
              <w:rPr>
                <w:webHidden/>
              </w:rPr>
              <w:fldChar w:fldCharType="begin"/>
            </w:r>
            <w:r>
              <w:rPr>
                <w:webHidden/>
              </w:rPr>
              <w:instrText xml:space="preserve"> PAGEREF _Toc167656367 \h </w:instrText>
            </w:r>
            <w:r>
              <w:rPr>
                <w:webHidden/>
              </w:rPr>
            </w:r>
            <w:r>
              <w:rPr>
                <w:webHidden/>
              </w:rPr>
              <w:fldChar w:fldCharType="separate"/>
            </w:r>
            <w:r>
              <w:rPr>
                <w:webHidden/>
              </w:rPr>
              <w:t>88</w:t>
            </w:r>
            <w:r>
              <w:rPr>
                <w:webHidden/>
              </w:rPr>
              <w:fldChar w:fldCharType="end"/>
            </w:r>
          </w:hyperlink>
        </w:p>
        <w:p w14:paraId="53BFCE79" w14:textId="4076C496" w:rsidR="005C09AC" w:rsidRDefault="005C09AC">
          <w:r w:rsidRPr="00DC6294">
            <w:rPr>
              <w:rFonts w:ascii="Times New Roman" w:hAnsi="Times New Roman" w:cs="Times New Roman"/>
              <w:sz w:val="28"/>
              <w:szCs w:val="28"/>
            </w:rPr>
            <w:fldChar w:fldCharType="end"/>
          </w:r>
        </w:p>
      </w:sdtContent>
    </w:sdt>
    <w:p w14:paraId="75B7F345" w14:textId="46463A9A" w:rsidR="005C09AC" w:rsidRPr="005C09AC" w:rsidRDefault="005C09AC" w:rsidP="005C09AC">
      <w:pPr>
        <w:tabs>
          <w:tab w:val="left" w:pos="709"/>
        </w:tabs>
        <w:spacing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5144DBB0" w14:textId="4FE0339A" w:rsidR="00AF5E81" w:rsidRPr="00977E0F" w:rsidRDefault="005C7048" w:rsidP="00977E0F">
      <w:pPr>
        <w:pStyle w:val="1"/>
        <w:spacing w:line="360" w:lineRule="auto"/>
        <w:jc w:val="center"/>
        <w:rPr>
          <w:rFonts w:ascii="Times New Roman" w:hAnsi="Times New Roman" w:cs="Times New Roman"/>
          <w:color w:val="auto"/>
          <w:sz w:val="28"/>
          <w:szCs w:val="28"/>
        </w:rPr>
      </w:pPr>
      <w:bookmarkStart w:id="1" w:name="_Toc167656356"/>
      <w:r>
        <w:rPr>
          <w:rFonts w:ascii="Times New Roman" w:hAnsi="Times New Roman" w:cs="Times New Roman"/>
          <w:b/>
          <w:bCs/>
          <w:color w:val="auto"/>
          <w:sz w:val="28"/>
          <w:szCs w:val="28"/>
        </w:rPr>
        <w:lastRenderedPageBreak/>
        <w:t>Введение</w:t>
      </w:r>
      <w:bookmarkEnd w:id="0"/>
      <w:bookmarkEnd w:id="1"/>
    </w:p>
    <w:p w14:paraId="416F0E2E" w14:textId="1362653B" w:rsidR="007879DC" w:rsidRDefault="007879DC" w:rsidP="00FB2F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Творчество </w:t>
      </w:r>
      <w:r w:rsidR="00512C3E">
        <w:rPr>
          <w:rFonts w:ascii="Times New Roman" w:hAnsi="Times New Roman" w:cs="Times New Roman"/>
          <w:sz w:val="28"/>
          <w:szCs w:val="28"/>
        </w:rPr>
        <w:t xml:space="preserve">поэта и писателя </w:t>
      </w:r>
      <w:r>
        <w:rPr>
          <w:rFonts w:ascii="Times New Roman" w:hAnsi="Times New Roman" w:cs="Times New Roman"/>
          <w:sz w:val="28"/>
          <w:szCs w:val="28"/>
        </w:rPr>
        <w:t>Бориса Юлиановича Поплавского (190</w:t>
      </w:r>
      <w:r w:rsidR="002A1C18">
        <w:rPr>
          <w:rFonts w:ascii="Times New Roman" w:hAnsi="Times New Roman" w:cs="Times New Roman"/>
          <w:sz w:val="28"/>
          <w:szCs w:val="28"/>
        </w:rPr>
        <w:t>3–</w:t>
      </w:r>
      <w:r>
        <w:rPr>
          <w:rFonts w:ascii="Times New Roman" w:hAnsi="Times New Roman" w:cs="Times New Roman"/>
          <w:sz w:val="28"/>
          <w:szCs w:val="28"/>
        </w:rPr>
        <w:t>1935 гг</w:t>
      </w:r>
      <w:r w:rsidR="002F7E56">
        <w:rPr>
          <w:rFonts w:ascii="Times New Roman" w:hAnsi="Times New Roman" w:cs="Times New Roman"/>
          <w:sz w:val="28"/>
          <w:szCs w:val="28"/>
        </w:rPr>
        <w:t>.)</w:t>
      </w:r>
      <w:r>
        <w:rPr>
          <w:rFonts w:ascii="Times New Roman" w:hAnsi="Times New Roman" w:cs="Times New Roman"/>
          <w:sz w:val="28"/>
          <w:szCs w:val="28"/>
        </w:rPr>
        <w:t xml:space="preserve"> как яркого представителя литературы русского зарубежья в последние десятилетия вызывает особый исследовательский интерес</w:t>
      </w:r>
      <w:r w:rsidR="002F7E56">
        <w:rPr>
          <w:rFonts w:ascii="Times New Roman" w:hAnsi="Times New Roman" w:cs="Times New Roman"/>
          <w:sz w:val="28"/>
          <w:szCs w:val="28"/>
        </w:rPr>
        <w:t xml:space="preserve">. </w:t>
      </w:r>
      <w:r>
        <w:rPr>
          <w:rFonts w:ascii="Times New Roman" w:hAnsi="Times New Roman" w:cs="Times New Roman"/>
          <w:sz w:val="28"/>
          <w:szCs w:val="28"/>
        </w:rPr>
        <w:t>Об этом свидетельствует публикация трехтомного собрания сочинений</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а также появление работ, </w:t>
      </w:r>
      <w:r w:rsidR="001E1D23">
        <w:rPr>
          <w:rFonts w:ascii="Times New Roman" w:hAnsi="Times New Roman" w:cs="Times New Roman"/>
          <w:sz w:val="28"/>
          <w:szCs w:val="28"/>
        </w:rPr>
        <w:t>в которых анализируется поэтика художественных текстов</w:t>
      </w:r>
      <w:r w:rsidR="00AF5E81">
        <w:rPr>
          <w:rFonts w:ascii="Times New Roman" w:hAnsi="Times New Roman" w:cs="Times New Roman"/>
          <w:sz w:val="28"/>
          <w:szCs w:val="28"/>
        </w:rPr>
        <w:t xml:space="preserve"> авт</w:t>
      </w:r>
      <w:r w:rsidR="00AF5E81" w:rsidRPr="00550006">
        <w:rPr>
          <w:rFonts w:ascii="Times New Roman" w:hAnsi="Times New Roman" w:cs="Times New Roman"/>
          <w:sz w:val="28"/>
          <w:szCs w:val="28"/>
        </w:rPr>
        <w:t>ор</w:t>
      </w:r>
      <w:r w:rsidR="00550006" w:rsidRPr="00550006">
        <w:rPr>
          <w:rFonts w:ascii="Times New Roman" w:hAnsi="Times New Roman" w:cs="Times New Roman"/>
          <w:sz w:val="28"/>
          <w:szCs w:val="28"/>
        </w:rPr>
        <w:t>а</w:t>
      </w:r>
      <w:r w:rsidR="00B946D9" w:rsidRPr="00550006">
        <w:rPr>
          <w:rStyle w:val="a5"/>
          <w:rFonts w:ascii="Times New Roman" w:hAnsi="Times New Roman" w:cs="Times New Roman"/>
          <w:sz w:val="28"/>
          <w:szCs w:val="28"/>
        </w:rPr>
        <w:footnoteReference w:id="2"/>
      </w:r>
      <w:r w:rsidR="006F0A5D" w:rsidRPr="00550006">
        <w:rPr>
          <w:rFonts w:ascii="Times New Roman" w:hAnsi="Times New Roman" w:cs="Times New Roman"/>
          <w:sz w:val="28"/>
          <w:szCs w:val="28"/>
        </w:rPr>
        <w:t xml:space="preserve">, </w:t>
      </w:r>
      <w:r w:rsidR="001E1D23" w:rsidRPr="00550006">
        <w:rPr>
          <w:rFonts w:ascii="Times New Roman" w:hAnsi="Times New Roman" w:cs="Times New Roman"/>
          <w:sz w:val="28"/>
          <w:szCs w:val="28"/>
        </w:rPr>
        <w:t>рассматриваются</w:t>
      </w:r>
      <w:r w:rsidR="001E1D23">
        <w:rPr>
          <w:rFonts w:ascii="Times New Roman" w:hAnsi="Times New Roman" w:cs="Times New Roman"/>
          <w:sz w:val="28"/>
          <w:szCs w:val="28"/>
        </w:rPr>
        <w:t xml:space="preserve"> </w:t>
      </w:r>
      <w:r w:rsidR="00F95506">
        <w:rPr>
          <w:rFonts w:ascii="Times New Roman" w:hAnsi="Times New Roman" w:cs="Times New Roman"/>
          <w:sz w:val="28"/>
          <w:szCs w:val="28"/>
        </w:rPr>
        <w:t xml:space="preserve">его </w:t>
      </w:r>
      <w:r w:rsidR="001E1D23">
        <w:rPr>
          <w:rFonts w:ascii="Times New Roman" w:hAnsi="Times New Roman" w:cs="Times New Roman"/>
          <w:sz w:val="28"/>
          <w:szCs w:val="28"/>
        </w:rPr>
        <w:t xml:space="preserve">философские и </w:t>
      </w:r>
      <w:r w:rsidR="00550006">
        <w:rPr>
          <w:rFonts w:ascii="Times New Roman" w:hAnsi="Times New Roman" w:cs="Times New Roman"/>
          <w:sz w:val="28"/>
          <w:szCs w:val="28"/>
        </w:rPr>
        <w:t>эстетические</w:t>
      </w:r>
      <w:r w:rsidR="001E1D23">
        <w:rPr>
          <w:rFonts w:ascii="Times New Roman" w:hAnsi="Times New Roman" w:cs="Times New Roman"/>
          <w:sz w:val="28"/>
          <w:szCs w:val="28"/>
        </w:rPr>
        <w:t xml:space="preserve"> </w:t>
      </w:r>
      <w:r w:rsidR="001E1D23" w:rsidRPr="00550006">
        <w:rPr>
          <w:rFonts w:ascii="Times New Roman" w:hAnsi="Times New Roman" w:cs="Times New Roman"/>
          <w:sz w:val="28"/>
          <w:szCs w:val="28"/>
        </w:rPr>
        <w:t>взгляды</w:t>
      </w:r>
      <w:r w:rsidR="00B946D9" w:rsidRPr="00550006">
        <w:rPr>
          <w:rStyle w:val="a5"/>
          <w:rFonts w:ascii="Times New Roman" w:hAnsi="Times New Roman" w:cs="Times New Roman"/>
          <w:sz w:val="28"/>
          <w:szCs w:val="28"/>
        </w:rPr>
        <w:footnoteReference w:id="3"/>
      </w:r>
      <w:r w:rsidR="00AF5E81" w:rsidRPr="00550006">
        <w:rPr>
          <w:rFonts w:ascii="Times New Roman" w:hAnsi="Times New Roman" w:cs="Times New Roman"/>
          <w:sz w:val="28"/>
          <w:szCs w:val="28"/>
        </w:rPr>
        <w:t xml:space="preserve"> и </w:t>
      </w:r>
      <w:r w:rsidR="00BA5C62">
        <w:rPr>
          <w:rFonts w:ascii="Times New Roman" w:hAnsi="Times New Roman" w:cs="Times New Roman"/>
          <w:sz w:val="28"/>
          <w:szCs w:val="28"/>
        </w:rPr>
        <w:t>место</w:t>
      </w:r>
      <w:r w:rsidR="00AF5E81" w:rsidRPr="00550006">
        <w:rPr>
          <w:rFonts w:ascii="Times New Roman" w:hAnsi="Times New Roman" w:cs="Times New Roman"/>
          <w:sz w:val="28"/>
          <w:szCs w:val="28"/>
        </w:rPr>
        <w:t xml:space="preserve"> в эмигрантской</w:t>
      </w:r>
      <w:r w:rsidR="00AF5E81">
        <w:rPr>
          <w:rFonts w:ascii="Times New Roman" w:hAnsi="Times New Roman" w:cs="Times New Roman"/>
          <w:sz w:val="28"/>
          <w:szCs w:val="28"/>
        </w:rPr>
        <w:t xml:space="preserve"> культур</w:t>
      </w:r>
      <w:r w:rsidR="00BA5C62">
        <w:rPr>
          <w:rFonts w:ascii="Times New Roman" w:hAnsi="Times New Roman" w:cs="Times New Roman"/>
          <w:sz w:val="28"/>
          <w:szCs w:val="28"/>
        </w:rPr>
        <w:t>е</w:t>
      </w:r>
      <w:r w:rsidR="00AF5E81" w:rsidRPr="00550006">
        <w:rPr>
          <w:rStyle w:val="a5"/>
          <w:rFonts w:ascii="Times New Roman" w:hAnsi="Times New Roman" w:cs="Times New Roman"/>
          <w:sz w:val="28"/>
          <w:szCs w:val="28"/>
        </w:rPr>
        <w:footnoteReference w:id="4"/>
      </w:r>
      <w:r w:rsidR="002F7E56">
        <w:rPr>
          <w:rFonts w:ascii="Times New Roman" w:hAnsi="Times New Roman" w:cs="Times New Roman"/>
          <w:sz w:val="28"/>
          <w:szCs w:val="28"/>
        </w:rPr>
        <w:t xml:space="preserve">. </w:t>
      </w:r>
      <w:r w:rsidR="001E1D23">
        <w:rPr>
          <w:rFonts w:ascii="Times New Roman" w:hAnsi="Times New Roman" w:cs="Times New Roman"/>
          <w:sz w:val="28"/>
          <w:szCs w:val="28"/>
        </w:rPr>
        <w:t xml:space="preserve">Пристальное внимание ученых обращено на </w:t>
      </w:r>
      <w:r w:rsidR="007E616F">
        <w:rPr>
          <w:rFonts w:ascii="Times New Roman" w:hAnsi="Times New Roman" w:cs="Times New Roman"/>
          <w:sz w:val="28"/>
          <w:szCs w:val="28"/>
        </w:rPr>
        <w:t>произведения</w:t>
      </w:r>
      <w:r w:rsidR="001E1D23">
        <w:rPr>
          <w:rFonts w:ascii="Times New Roman" w:hAnsi="Times New Roman" w:cs="Times New Roman"/>
          <w:sz w:val="28"/>
          <w:szCs w:val="28"/>
        </w:rPr>
        <w:t xml:space="preserve">, </w:t>
      </w:r>
      <w:r w:rsidR="009F205C">
        <w:rPr>
          <w:rFonts w:ascii="Times New Roman" w:hAnsi="Times New Roman" w:cs="Times New Roman"/>
          <w:sz w:val="28"/>
          <w:szCs w:val="28"/>
        </w:rPr>
        <w:t xml:space="preserve">полностью или частично </w:t>
      </w:r>
      <w:r w:rsidR="001E1D23">
        <w:rPr>
          <w:rFonts w:ascii="Times New Roman" w:hAnsi="Times New Roman" w:cs="Times New Roman"/>
          <w:sz w:val="28"/>
          <w:szCs w:val="28"/>
        </w:rPr>
        <w:t xml:space="preserve">опубликованные при жизни </w:t>
      </w:r>
      <w:r w:rsidR="00421925">
        <w:rPr>
          <w:rFonts w:ascii="Times New Roman" w:hAnsi="Times New Roman" w:cs="Times New Roman"/>
          <w:sz w:val="28"/>
          <w:szCs w:val="28"/>
        </w:rPr>
        <w:t>писателя</w:t>
      </w:r>
      <w:r w:rsidR="001E1D23">
        <w:rPr>
          <w:rFonts w:ascii="Times New Roman" w:hAnsi="Times New Roman" w:cs="Times New Roman"/>
          <w:sz w:val="28"/>
          <w:szCs w:val="28"/>
        </w:rPr>
        <w:t xml:space="preserve">: книга </w:t>
      </w:r>
      <w:r w:rsidR="001E1D23" w:rsidRPr="00FB2F47">
        <w:rPr>
          <w:rFonts w:ascii="Times New Roman" w:hAnsi="Times New Roman" w:cs="Times New Roman"/>
          <w:sz w:val="28"/>
          <w:szCs w:val="28"/>
        </w:rPr>
        <w:t>стихов «Флаги»</w:t>
      </w:r>
      <w:r w:rsidR="00564025" w:rsidRPr="00FB2F47">
        <w:rPr>
          <w:rFonts w:ascii="Times New Roman" w:hAnsi="Times New Roman" w:cs="Times New Roman"/>
          <w:sz w:val="28"/>
          <w:szCs w:val="28"/>
        </w:rPr>
        <w:t xml:space="preserve"> (1931</w:t>
      </w:r>
      <w:r w:rsidR="00FB2F47" w:rsidRPr="00FB2F47">
        <w:rPr>
          <w:rFonts w:ascii="Times New Roman" w:hAnsi="Times New Roman" w:cs="Times New Roman"/>
          <w:sz w:val="28"/>
          <w:szCs w:val="28"/>
        </w:rPr>
        <w:t xml:space="preserve"> г</w:t>
      </w:r>
      <w:r w:rsidR="002F7E56">
        <w:rPr>
          <w:rFonts w:ascii="Times New Roman" w:hAnsi="Times New Roman" w:cs="Times New Roman"/>
          <w:sz w:val="28"/>
          <w:szCs w:val="28"/>
        </w:rPr>
        <w:t>.)</w:t>
      </w:r>
      <w:r w:rsidR="001E1D23" w:rsidRPr="00FB2F47">
        <w:rPr>
          <w:rFonts w:ascii="Times New Roman" w:hAnsi="Times New Roman" w:cs="Times New Roman"/>
          <w:sz w:val="28"/>
          <w:szCs w:val="28"/>
        </w:rPr>
        <w:t xml:space="preserve"> и роман «Аполлон Безобразов»</w:t>
      </w:r>
      <w:r w:rsidR="00564025" w:rsidRPr="00FB2F47">
        <w:rPr>
          <w:rFonts w:ascii="Times New Roman" w:hAnsi="Times New Roman" w:cs="Times New Roman"/>
          <w:sz w:val="28"/>
          <w:szCs w:val="28"/>
        </w:rPr>
        <w:t xml:space="preserve"> (193</w:t>
      </w:r>
      <w:r w:rsidR="002A1C18">
        <w:rPr>
          <w:rFonts w:ascii="Times New Roman" w:hAnsi="Times New Roman" w:cs="Times New Roman"/>
          <w:sz w:val="28"/>
          <w:szCs w:val="28"/>
        </w:rPr>
        <w:t>0–</w:t>
      </w:r>
      <w:r w:rsidR="00FB2F47" w:rsidRPr="00FB2F47">
        <w:rPr>
          <w:rFonts w:ascii="Times New Roman" w:hAnsi="Times New Roman" w:cs="Times New Roman"/>
          <w:sz w:val="28"/>
          <w:szCs w:val="28"/>
        </w:rPr>
        <w:t>1934 гг</w:t>
      </w:r>
      <w:r w:rsidR="002F7E56">
        <w:rPr>
          <w:rFonts w:ascii="Times New Roman" w:hAnsi="Times New Roman" w:cs="Times New Roman"/>
          <w:sz w:val="28"/>
          <w:szCs w:val="28"/>
        </w:rPr>
        <w:t xml:space="preserve">.). </w:t>
      </w:r>
      <w:r w:rsidR="001E1D23">
        <w:rPr>
          <w:rFonts w:ascii="Times New Roman" w:hAnsi="Times New Roman" w:cs="Times New Roman"/>
          <w:sz w:val="28"/>
          <w:szCs w:val="28"/>
        </w:rPr>
        <w:t xml:space="preserve">Малоизученными остаются </w:t>
      </w:r>
      <w:r w:rsidR="007E616F">
        <w:rPr>
          <w:rFonts w:ascii="Times New Roman" w:hAnsi="Times New Roman" w:cs="Times New Roman"/>
          <w:sz w:val="28"/>
          <w:szCs w:val="28"/>
        </w:rPr>
        <w:t>тексты</w:t>
      </w:r>
      <w:r w:rsidR="00FB2F47">
        <w:rPr>
          <w:rFonts w:ascii="Times New Roman" w:hAnsi="Times New Roman" w:cs="Times New Roman"/>
          <w:sz w:val="28"/>
          <w:szCs w:val="28"/>
        </w:rPr>
        <w:t xml:space="preserve">, сохранившиеся </w:t>
      </w:r>
      <w:r w:rsidR="001E1D23">
        <w:rPr>
          <w:rFonts w:ascii="Times New Roman" w:hAnsi="Times New Roman" w:cs="Times New Roman"/>
          <w:sz w:val="28"/>
          <w:szCs w:val="28"/>
        </w:rPr>
        <w:t xml:space="preserve">в архиве друга и душеприказчика </w:t>
      </w:r>
      <w:r w:rsidR="001E1D23" w:rsidRPr="00BD0F76">
        <w:rPr>
          <w:rFonts w:ascii="Times New Roman" w:hAnsi="Times New Roman" w:cs="Times New Roman"/>
          <w:sz w:val="28"/>
          <w:szCs w:val="28"/>
        </w:rPr>
        <w:t>Поплавского Н</w:t>
      </w:r>
      <w:r w:rsidR="002F7E56">
        <w:rPr>
          <w:rFonts w:ascii="Times New Roman" w:hAnsi="Times New Roman" w:cs="Times New Roman"/>
          <w:sz w:val="28"/>
          <w:szCs w:val="28"/>
        </w:rPr>
        <w:t xml:space="preserve">. </w:t>
      </w:r>
      <w:r w:rsidR="00564025" w:rsidRPr="00BD0F76">
        <w:rPr>
          <w:rFonts w:ascii="Times New Roman" w:hAnsi="Times New Roman" w:cs="Times New Roman"/>
          <w:sz w:val="28"/>
          <w:szCs w:val="28"/>
        </w:rPr>
        <w:t>Д</w:t>
      </w:r>
      <w:r w:rsidR="002F7E56">
        <w:rPr>
          <w:rFonts w:ascii="Times New Roman" w:hAnsi="Times New Roman" w:cs="Times New Roman"/>
          <w:sz w:val="28"/>
          <w:szCs w:val="28"/>
        </w:rPr>
        <w:t xml:space="preserve">. </w:t>
      </w:r>
      <w:r w:rsidR="001E1D23" w:rsidRPr="00BD0F76">
        <w:rPr>
          <w:rFonts w:ascii="Times New Roman" w:hAnsi="Times New Roman" w:cs="Times New Roman"/>
          <w:sz w:val="28"/>
          <w:szCs w:val="28"/>
        </w:rPr>
        <w:t>Татищева</w:t>
      </w:r>
      <w:r w:rsidR="00FB2F47">
        <w:rPr>
          <w:rFonts w:ascii="Times New Roman" w:hAnsi="Times New Roman" w:cs="Times New Roman"/>
          <w:sz w:val="28"/>
          <w:szCs w:val="28"/>
        </w:rPr>
        <w:t xml:space="preserve"> и </w:t>
      </w:r>
      <w:r w:rsidR="00AF5E81">
        <w:rPr>
          <w:rFonts w:ascii="Times New Roman" w:hAnsi="Times New Roman" w:cs="Times New Roman"/>
          <w:sz w:val="28"/>
          <w:szCs w:val="28"/>
        </w:rPr>
        <w:t>изданные</w:t>
      </w:r>
      <w:r w:rsidR="00FB2F47">
        <w:rPr>
          <w:rFonts w:ascii="Times New Roman" w:hAnsi="Times New Roman" w:cs="Times New Roman"/>
          <w:sz w:val="28"/>
          <w:szCs w:val="28"/>
        </w:rPr>
        <w:t xml:space="preserve"> им после смерти поэта</w:t>
      </w:r>
      <w:r w:rsidR="002F7E56">
        <w:rPr>
          <w:rFonts w:ascii="Times New Roman" w:hAnsi="Times New Roman" w:cs="Times New Roman"/>
          <w:sz w:val="28"/>
          <w:szCs w:val="28"/>
        </w:rPr>
        <w:t xml:space="preserve">. </w:t>
      </w:r>
      <w:r w:rsidR="00B946D9">
        <w:rPr>
          <w:rFonts w:ascii="Times New Roman" w:hAnsi="Times New Roman" w:cs="Times New Roman"/>
          <w:sz w:val="28"/>
          <w:szCs w:val="28"/>
        </w:rPr>
        <w:t>По сей день публикуются ранее не</w:t>
      </w:r>
      <w:r w:rsidR="00AF5E81">
        <w:rPr>
          <w:rFonts w:ascii="Times New Roman" w:hAnsi="Times New Roman" w:cs="Times New Roman"/>
          <w:sz w:val="28"/>
          <w:szCs w:val="28"/>
        </w:rPr>
        <w:t>известные</w:t>
      </w:r>
      <w:r w:rsidR="00B946D9">
        <w:rPr>
          <w:rFonts w:ascii="Times New Roman" w:hAnsi="Times New Roman" w:cs="Times New Roman"/>
          <w:sz w:val="28"/>
          <w:szCs w:val="28"/>
        </w:rPr>
        <w:t xml:space="preserve"> </w:t>
      </w:r>
      <w:r w:rsidR="001E1D23">
        <w:rPr>
          <w:rFonts w:ascii="Times New Roman" w:hAnsi="Times New Roman" w:cs="Times New Roman"/>
          <w:sz w:val="28"/>
          <w:szCs w:val="28"/>
        </w:rPr>
        <w:t xml:space="preserve">стихотворения Поплавского </w:t>
      </w:r>
      <w:r w:rsidR="00FB2F47">
        <w:rPr>
          <w:rFonts w:ascii="Times New Roman" w:hAnsi="Times New Roman" w:cs="Times New Roman"/>
          <w:sz w:val="28"/>
          <w:szCs w:val="28"/>
        </w:rPr>
        <w:t xml:space="preserve">авангардного </w:t>
      </w:r>
      <w:r w:rsidR="001E1D23">
        <w:rPr>
          <w:rFonts w:ascii="Times New Roman" w:hAnsi="Times New Roman" w:cs="Times New Roman"/>
          <w:sz w:val="28"/>
          <w:szCs w:val="28"/>
        </w:rPr>
        <w:t>периода (</w:t>
      </w:r>
      <w:r w:rsidR="00FB2F47">
        <w:rPr>
          <w:rFonts w:ascii="Times New Roman" w:hAnsi="Times New Roman" w:cs="Times New Roman"/>
          <w:sz w:val="28"/>
          <w:szCs w:val="28"/>
        </w:rPr>
        <w:t xml:space="preserve">середины </w:t>
      </w:r>
      <w:r w:rsidR="001E1D23">
        <w:rPr>
          <w:rFonts w:ascii="Times New Roman" w:hAnsi="Times New Roman" w:cs="Times New Roman"/>
          <w:sz w:val="28"/>
          <w:szCs w:val="28"/>
        </w:rPr>
        <w:t>1920-х гг</w:t>
      </w:r>
      <w:r w:rsidR="002F7E56">
        <w:rPr>
          <w:rFonts w:ascii="Times New Roman" w:hAnsi="Times New Roman" w:cs="Times New Roman"/>
          <w:sz w:val="28"/>
          <w:szCs w:val="28"/>
        </w:rPr>
        <w:t>.)</w:t>
      </w:r>
      <w:r w:rsidR="00B946D9">
        <w:rPr>
          <w:rStyle w:val="a5"/>
          <w:rFonts w:ascii="Times New Roman" w:hAnsi="Times New Roman" w:cs="Times New Roman"/>
          <w:sz w:val="28"/>
          <w:szCs w:val="28"/>
        </w:rPr>
        <w:footnoteReference w:id="5"/>
      </w:r>
      <w:r w:rsidR="002F7E56">
        <w:rPr>
          <w:rFonts w:ascii="Times New Roman" w:hAnsi="Times New Roman" w:cs="Times New Roman"/>
          <w:sz w:val="28"/>
          <w:szCs w:val="28"/>
        </w:rPr>
        <w:t xml:space="preserve">. </w:t>
      </w:r>
    </w:p>
    <w:p w14:paraId="4BA3A803" w14:textId="3912491F" w:rsidR="00D136EA" w:rsidRDefault="00B946D9" w:rsidP="009064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нашего внимания </w:t>
      </w:r>
      <w:r w:rsidR="00956838">
        <w:rPr>
          <w:rFonts w:ascii="Times New Roman" w:hAnsi="Times New Roman" w:cs="Times New Roman"/>
          <w:sz w:val="28"/>
          <w:szCs w:val="28"/>
        </w:rPr>
        <w:t xml:space="preserve">находится </w:t>
      </w:r>
      <w:r>
        <w:rPr>
          <w:rFonts w:ascii="Times New Roman" w:hAnsi="Times New Roman" w:cs="Times New Roman"/>
          <w:sz w:val="28"/>
          <w:szCs w:val="28"/>
        </w:rPr>
        <w:t xml:space="preserve">поэтический сборник «Автоматические стихи», </w:t>
      </w:r>
      <w:r w:rsidR="00512C3E">
        <w:rPr>
          <w:rFonts w:ascii="Times New Roman" w:hAnsi="Times New Roman" w:cs="Times New Roman"/>
          <w:sz w:val="28"/>
          <w:szCs w:val="28"/>
        </w:rPr>
        <w:t xml:space="preserve">созданный </w:t>
      </w:r>
      <w:r w:rsidR="00FF5627">
        <w:rPr>
          <w:rFonts w:ascii="Times New Roman" w:hAnsi="Times New Roman" w:cs="Times New Roman"/>
          <w:sz w:val="28"/>
          <w:szCs w:val="28"/>
        </w:rPr>
        <w:t>в начале 1930-х гг</w:t>
      </w:r>
      <w:r w:rsidR="002F7E56">
        <w:rPr>
          <w:rFonts w:ascii="Times New Roman" w:hAnsi="Times New Roman" w:cs="Times New Roman"/>
          <w:sz w:val="28"/>
          <w:szCs w:val="28"/>
        </w:rPr>
        <w:t xml:space="preserve">. </w:t>
      </w:r>
      <w:r w:rsidR="00512C3E">
        <w:rPr>
          <w:rFonts w:ascii="Times New Roman" w:hAnsi="Times New Roman" w:cs="Times New Roman"/>
          <w:sz w:val="28"/>
          <w:szCs w:val="28"/>
        </w:rPr>
        <w:t xml:space="preserve">и </w:t>
      </w:r>
      <w:r>
        <w:rPr>
          <w:rFonts w:ascii="Times New Roman" w:hAnsi="Times New Roman" w:cs="Times New Roman"/>
          <w:sz w:val="28"/>
          <w:szCs w:val="28"/>
        </w:rPr>
        <w:t xml:space="preserve">впервые опубликованный в </w:t>
      </w:r>
      <w:r w:rsidRPr="00FF5627">
        <w:rPr>
          <w:rFonts w:ascii="Times New Roman" w:hAnsi="Times New Roman" w:cs="Times New Roman"/>
          <w:sz w:val="28"/>
          <w:szCs w:val="28"/>
        </w:rPr>
        <w:t>1999 г</w:t>
      </w:r>
      <w:r w:rsidR="002F7E56">
        <w:rPr>
          <w:rFonts w:ascii="Times New Roman" w:hAnsi="Times New Roman" w:cs="Times New Roman"/>
          <w:sz w:val="28"/>
          <w:szCs w:val="28"/>
        </w:rPr>
        <w:t xml:space="preserve">. </w:t>
      </w:r>
      <w:r w:rsidR="00AF6F36">
        <w:rPr>
          <w:rFonts w:ascii="Times New Roman" w:hAnsi="Times New Roman" w:cs="Times New Roman"/>
          <w:sz w:val="28"/>
          <w:szCs w:val="28"/>
        </w:rPr>
        <w:t>французской исследовательницей Е</w:t>
      </w:r>
      <w:r w:rsidR="002F7E56">
        <w:rPr>
          <w:rFonts w:ascii="Times New Roman" w:hAnsi="Times New Roman" w:cs="Times New Roman"/>
          <w:sz w:val="28"/>
          <w:szCs w:val="28"/>
        </w:rPr>
        <w:t xml:space="preserve">. </w:t>
      </w:r>
      <w:r w:rsidR="00AF6F36">
        <w:rPr>
          <w:rFonts w:ascii="Times New Roman" w:hAnsi="Times New Roman" w:cs="Times New Roman"/>
          <w:sz w:val="28"/>
          <w:szCs w:val="28"/>
        </w:rPr>
        <w:t xml:space="preserve">Менегальдо, обнаружившей </w:t>
      </w:r>
      <w:r w:rsidR="009F205C">
        <w:rPr>
          <w:rFonts w:ascii="Times New Roman" w:hAnsi="Times New Roman" w:cs="Times New Roman"/>
          <w:sz w:val="28"/>
          <w:szCs w:val="28"/>
        </w:rPr>
        <w:t xml:space="preserve">текст </w:t>
      </w:r>
      <w:r w:rsidR="00AF6F36">
        <w:rPr>
          <w:rFonts w:ascii="Times New Roman" w:hAnsi="Times New Roman" w:cs="Times New Roman"/>
          <w:sz w:val="28"/>
          <w:szCs w:val="28"/>
        </w:rPr>
        <w:t xml:space="preserve">и подготовившей </w:t>
      </w:r>
      <w:r w:rsidR="009F205C">
        <w:rPr>
          <w:rFonts w:ascii="Times New Roman" w:hAnsi="Times New Roman" w:cs="Times New Roman"/>
          <w:sz w:val="28"/>
          <w:szCs w:val="28"/>
        </w:rPr>
        <w:t>его к печати</w:t>
      </w:r>
      <w:r w:rsidRPr="00FF5627">
        <w:rPr>
          <w:rStyle w:val="a5"/>
          <w:rFonts w:ascii="Times New Roman" w:hAnsi="Times New Roman" w:cs="Times New Roman"/>
          <w:sz w:val="28"/>
          <w:szCs w:val="28"/>
        </w:rPr>
        <w:footnoteReference w:id="6"/>
      </w:r>
      <w:r w:rsidR="00E757B3">
        <w:rPr>
          <w:rFonts w:ascii="Times New Roman" w:hAnsi="Times New Roman" w:cs="Times New Roman"/>
          <w:sz w:val="28"/>
          <w:szCs w:val="28"/>
        </w:rPr>
        <w:t xml:space="preserve">. </w:t>
      </w:r>
      <w:r>
        <w:rPr>
          <w:rFonts w:ascii="Times New Roman" w:hAnsi="Times New Roman" w:cs="Times New Roman"/>
          <w:sz w:val="28"/>
          <w:szCs w:val="28"/>
        </w:rPr>
        <w:t xml:space="preserve">Мы будем опираться на </w:t>
      </w:r>
      <w:r>
        <w:rPr>
          <w:rFonts w:ascii="Times New Roman" w:hAnsi="Times New Roman" w:cs="Times New Roman"/>
          <w:sz w:val="28"/>
          <w:szCs w:val="28"/>
        </w:rPr>
        <w:lastRenderedPageBreak/>
        <w:t xml:space="preserve">второе издание </w:t>
      </w:r>
      <w:r w:rsidR="00512C3E">
        <w:rPr>
          <w:rFonts w:ascii="Times New Roman" w:hAnsi="Times New Roman" w:cs="Times New Roman"/>
          <w:sz w:val="28"/>
          <w:szCs w:val="28"/>
        </w:rPr>
        <w:t>сборника, вошедшее в собрание сочинений</w:t>
      </w:r>
      <w:r w:rsidR="00AF5E81">
        <w:rPr>
          <w:rFonts w:ascii="Times New Roman" w:hAnsi="Times New Roman" w:cs="Times New Roman"/>
          <w:sz w:val="28"/>
          <w:szCs w:val="28"/>
        </w:rPr>
        <w:t xml:space="preserve">, </w:t>
      </w:r>
      <w:r w:rsidR="005E5513">
        <w:rPr>
          <w:rFonts w:ascii="Times New Roman" w:hAnsi="Times New Roman" w:cs="Times New Roman"/>
          <w:sz w:val="28"/>
          <w:szCs w:val="28"/>
        </w:rPr>
        <w:t>в котором</w:t>
      </w:r>
      <w:r w:rsidR="00512C3E">
        <w:rPr>
          <w:rFonts w:ascii="Times New Roman" w:hAnsi="Times New Roman" w:cs="Times New Roman"/>
          <w:sz w:val="28"/>
          <w:szCs w:val="28"/>
        </w:rPr>
        <w:t xml:space="preserve">, по утверждению </w:t>
      </w:r>
      <w:r w:rsidR="00FF5627">
        <w:rPr>
          <w:rFonts w:ascii="Times New Roman" w:hAnsi="Times New Roman" w:cs="Times New Roman"/>
          <w:sz w:val="28"/>
          <w:szCs w:val="28"/>
        </w:rPr>
        <w:t>составителей</w:t>
      </w:r>
      <w:r w:rsidR="00512C3E">
        <w:rPr>
          <w:rFonts w:ascii="Times New Roman" w:hAnsi="Times New Roman" w:cs="Times New Roman"/>
          <w:sz w:val="28"/>
          <w:szCs w:val="28"/>
        </w:rPr>
        <w:t xml:space="preserve">, исправлены </w:t>
      </w:r>
      <w:r w:rsidR="00AF5E81">
        <w:rPr>
          <w:rFonts w:ascii="Times New Roman" w:hAnsi="Times New Roman" w:cs="Times New Roman"/>
          <w:sz w:val="28"/>
          <w:szCs w:val="28"/>
        </w:rPr>
        <w:t>изменения</w:t>
      </w:r>
      <w:r w:rsidR="00512C3E">
        <w:rPr>
          <w:rFonts w:ascii="Times New Roman" w:hAnsi="Times New Roman" w:cs="Times New Roman"/>
          <w:sz w:val="28"/>
          <w:szCs w:val="28"/>
        </w:rPr>
        <w:t>, сделанные Татищевым,</w:t>
      </w:r>
      <w:r w:rsidR="00AF5E81">
        <w:rPr>
          <w:rFonts w:ascii="Times New Roman" w:hAnsi="Times New Roman" w:cs="Times New Roman"/>
          <w:sz w:val="28"/>
          <w:szCs w:val="28"/>
        </w:rPr>
        <w:t xml:space="preserve"> и восстановлено авторское видение книги</w:t>
      </w:r>
      <w:r w:rsidR="00AF5E81">
        <w:rPr>
          <w:rStyle w:val="a5"/>
          <w:rFonts w:ascii="Times New Roman" w:hAnsi="Times New Roman" w:cs="Times New Roman"/>
          <w:sz w:val="28"/>
          <w:szCs w:val="28"/>
        </w:rPr>
        <w:footnoteReference w:id="7"/>
      </w:r>
      <w:r w:rsidR="00E757B3">
        <w:rPr>
          <w:rFonts w:ascii="Times New Roman" w:hAnsi="Times New Roman" w:cs="Times New Roman"/>
          <w:sz w:val="28"/>
          <w:szCs w:val="28"/>
        </w:rPr>
        <w:t xml:space="preserve">. </w:t>
      </w:r>
      <w:r w:rsidR="00906446">
        <w:rPr>
          <w:rFonts w:ascii="Times New Roman" w:hAnsi="Times New Roman" w:cs="Times New Roman"/>
          <w:sz w:val="28"/>
          <w:szCs w:val="28"/>
        </w:rPr>
        <w:t>В настоящее время сборник остается малоизученным</w:t>
      </w:r>
      <w:r w:rsidR="002F7E56">
        <w:rPr>
          <w:rFonts w:ascii="Times New Roman" w:hAnsi="Times New Roman" w:cs="Times New Roman"/>
          <w:sz w:val="28"/>
          <w:szCs w:val="28"/>
        </w:rPr>
        <w:t xml:space="preserve">. </w:t>
      </w:r>
      <w:r w:rsidR="00906446">
        <w:rPr>
          <w:rFonts w:ascii="Times New Roman" w:hAnsi="Times New Roman" w:cs="Times New Roman"/>
          <w:sz w:val="28"/>
          <w:szCs w:val="28"/>
        </w:rPr>
        <w:t xml:space="preserve">Книга стихов </w:t>
      </w:r>
      <w:r w:rsidR="005E5513">
        <w:rPr>
          <w:rFonts w:ascii="Times New Roman" w:hAnsi="Times New Roman" w:cs="Times New Roman"/>
          <w:sz w:val="28"/>
          <w:szCs w:val="28"/>
        </w:rPr>
        <w:t>рассматривается в научной литературе в различных аспектах: связь с сюрреализмом и другими литературными направлениями</w:t>
      </w:r>
      <w:r w:rsidR="005E5513">
        <w:rPr>
          <w:rStyle w:val="a5"/>
          <w:rFonts w:ascii="Times New Roman" w:hAnsi="Times New Roman" w:cs="Times New Roman"/>
          <w:sz w:val="28"/>
          <w:szCs w:val="28"/>
        </w:rPr>
        <w:footnoteReference w:id="8"/>
      </w:r>
      <w:r w:rsidR="005E5513">
        <w:rPr>
          <w:rFonts w:ascii="Times New Roman" w:hAnsi="Times New Roman" w:cs="Times New Roman"/>
          <w:sz w:val="28"/>
          <w:szCs w:val="28"/>
        </w:rPr>
        <w:t xml:space="preserve">, </w:t>
      </w:r>
      <w:r w:rsidR="006312C7">
        <w:rPr>
          <w:rFonts w:ascii="Times New Roman" w:hAnsi="Times New Roman" w:cs="Times New Roman"/>
          <w:sz w:val="28"/>
          <w:szCs w:val="28"/>
        </w:rPr>
        <w:t>е</w:t>
      </w:r>
      <w:r w:rsidR="005E2A83">
        <w:rPr>
          <w:rFonts w:ascii="Times New Roman" w:hAnsi="Times New Roman" w:cs="Times New Roman"/>
          <w:sz w:val="28"/>
          <w:szCs w:val="28"/>
        </w:rPr>
        <w:t>е</w:t>
      </w:r>
      <w:r w:rsidR="006312C7">
        <w:rPr>
          <w:rFonts w:ascii="Times New Roman" w:hAnsi="Times New Roman" w:cs="Times New Roman"/>
          <w:sz w:val="28"/>
          <w:szCs w:val="28"/>
        </w:rPr>
        <w:t xml:space="preserve"> место в </w:t>
      </w:r>
      <w:r w:rsidR="005E5513">
        <w:rPr>
          <w:rFonts w:ascii="Times New Roman" w:hAnsi="Times New Roman" w:cs="Times New Roman"/>
          <w:sz w:val="28"/>
          <w:szCs w:val="28"/>
        </w:rPr>
        <w:t>творчеств</w:t>
      </w:r>
      <w:r w:rsidR="006312C7">
        <w:rPr>
          <w:rFonts w:ascii="Times New Roman" w:hAnsi="Times New Roman" w:cs="Times New Roman"/>
          <w:sz w:val="28"/>
          <w:szCs w:val="28"/>
        </w:rPr>
        <w:t>е</w:t>
      </w:r>
      <w:r w:rsidR="005E5513">
        <w:rPr>
          <w:rFonts w:ascii="Times New Roman" w:hAnsi="Times New Roman" w:cs="Times New Roman"/>
          <w:sz w:val="28"/>
          <w:szCs w:val="28"/>
        </w:rPr>
        <w:t xml:space="preserve"> поэта</w:t>
      </w:r>
      <w:r w:rsidR="005E5513">
        <w:rPr>
          <w:rStyle w:val="a5"/>
          <w:rFonts w:ascii="Times New Roman" w:hAnsi="Times New Roman" w:cs="Times New Roman"/>
          <w:sz w:val="28"/>
          <w:szCs w:val="28"/>
        </w:rPr>
        <w:footnoteReference w:id="9"/>
      </w:r>
      <w:r w:rsidR="005E5513">
        <w:rPr>
          <w:rFonts w:ascii="Times New Roman" w:hAnsi="Times New Roman" w:cs="Times New Roman"/>
          <w:sz w:val="28"/>
          <w:szCs w:val="28"/>
        </w:rPr>
        <w:t xml:space="preserve">, </w:t>
      </w:r>
      <w:r w:rsidR="006312C7">
        <w:rPr>
          <w:rFonts w:ascii="Times New Roman" w:hAnsi="Times New Roman" w:cs="Times New Roman"/>
          <w:sz w:val="28"/>
          <w:szCs w:val="28"/>
        </w:rPr>
        <w:t>анализ</w:t>
      </w:r>
      <w:r w:rsidR="005068B4">
        <w:rPr>
          <w:rFonts w:ascii="Times New Roman" w:hAnsi="Times New Roman" w:cs="Times New Roman"/>
          <w:sz w:val="28"/>
          <w:szCs w:val="28"/>
        </w:rPr>
        <w:t xml:space="preserve"> отдельных мотивов и образов</w:t>
      </w:r>
      <w:r w:rsidR="005068B4" w:rsidRPr="006312C7">
        <w:rPr>
          <w:rStyle w:val="a5"/>
          <w:rFonts w:ascii="Times New Roman" w:hAnsi="Times New Roman" w:cs="Times New Roman"/>
          <w:sz w:val="28"/>
          <w:szCs w:val="28"/>
        </w:rPr>
        <w:footnoteReference w:id="10"/>
      </w:r>
      <w:r w:rsidR="002F7E56">
        <w:rPr>
          <w:rFonts w:ascii="Times New Roman" w:hAnsi="Times New Roman" w:cs="Times New Roman"/>
          <w:sz w:val="28"/>
          <w:szCs w:val="28"/>
        </w:rPr>
        <w:t xml:space="preserve">. </w:t>
      </w:r>
      <w:r w:rsidR="00D136EA">
        <w:rPr>
          <w:rFonts w:ascii="Times New Roman" w:hAnsi="Times New Roman" w:cs="Times New Roman"/>
          <w:sz w:val="28"/>
          <w:szCs w:val="28"/>
        </w:rPr>
        <w:t>Изучение метрической организации книги стихов показывает большое разнообразие силлабо-тонических и тонических форм</w:t>
      </w:r>
      <w:r w:rsidR="00D136EA">
        <w:rPr>
          <w:rStyle w:val="a5"/>
          <w:rFonts w:ascii="Times New Roman" w:hAnsi="Times New Roman" w:cs="Times New Roman"/>
          <w:sz w:val="28"/>
          <w:szCs w:val="28"/>
        </w:rPr>
        <w:footnoteReference w:id="11"/>
      </w:r>
      <w:r w:rsidR="00E757B3">
        <w:rPr>
          <w:rFonts w:ascii="Times New Roman" w:hAnsi="Times New Roman" w:cs="Times New Roman"/>
          <w:sz w:val="28"/>
          <w:szCs w:val="28"/>
        </w:rPr>
        <w:t>.</w:t>
      </w:r>
      <w:r w:rsidR="00C645E4">
        <w:rPr>
          <w:rFonts w:ascii="Times New Roman" w:hAnsi="Times New Roman" w:cs="Times New Roman"/>
          <w:sz w:val="28"/>
          <w:szCs w:val="28"/>
        </w:rPr>
        <w:t xml:space="preserve"> Однако отсутствуют исследования, посвященные </w:t>
      </w:r>
      <w:r w:rsidR="00077710">
        <w:rPr>
          <w:rFonts w:ascii="Times New Roman" w:hAnsi="Times New Roman" w:cs="Times New Roman"/>
          <w:sz w:val="28"/>
          <w:szCs w:val="28"/>
        </w:rPr>
        <w:t>анализу</w:t>
      </w:r>
      <w:r w:rsidR="00C645E4">
        <w:rPr>
          <w:rFonts w:ascii="Times New Roman" w:hAnsi="Times New Roman" w:cs="Times New Roman"/>
          <w:sz w:val="28"/>
          <w:szCs w:val="28"/>
        </w:rPr>
        <w:t xml:space="preserve"> магистральных мотивов и образов книги в их взаимосвязи</w:t>
      </w:r>
      <w:r w:rsidR="002F7E56">
        <w:rPr>
          <w:rFonts w:ascii="Times New Roman" w:hAnsi="Times New Roman" w:cs="Times New Roman"/>
          <w:sz w:val="28"/>
          <w:szCs w:val="28"/>
        </w:rPr>
        <w:t xml:space="preserve">. </w:t>
      </w:r>
      <w:r w:rsidR="00C645E4">
        <w:rPr>
          <w:rFonts w:ascii="Times New Roman" w:hAnsi="Times New Roman" w:cs="Times New Roman"/>
          <w:sz w:val="28"/>
          <w:szCs w:val="28"/>
        </w:rPr>
        <w:t>Книга стихов рассматривается не как художественное единство, но как материал для сопоставления с другими текстами автора или отдельных наблюдений за поэтикой</w:t>
      </w:r>
      <w:r w:rsidR="002F7E56">
        <w:rPr>
          <w:rFonts w:ascii="Times New Roman" w:hAnsi="Times New Roman" w:cs="Times New Roman"/>
          <w:sz w:val="28"/>
          <w:szCs w:val="28"/>
        </w:rPr>
        <w:t xml:space="preserve">. </w:t>
      </w:r>
    </w:p>
    <w:p w14:paraId="6DABA823" w14:textId="3BDB51A4" w:rsidR="004060CE" w:rsidRDefault="004060CE" w:rsidP="002271D9">
      <w:pPr>
        <w:spacing w:line="360" w:lineRule="auto"/>
        <w:ind w:firstLine="709"/>
        <w:jc w:val="both"/>
        <w:rPr>
          <w:rFonts w:ascii="Times New Roman" w:hAnsi="Times New Roman" w:cs="Times New Roman"/>
          <w:sz w:val="28"/>
          <w:szCs w:val="28"/>
        </w:rPr>
      </w:pPr>
      <w:r w:rsidRPr="0034486B">
        <w:rPr>
          <w:rFonts w:ascii="Times New Roman" w:hAnsi="Times New Roman" w:cs="Times New Roman"/>
          <w:sz w:val="28"/>
          <w:szCs w:val="28"/>
        </w:rPr>
        <w:t>Поэтика Поплавского</w:t>
      </w:r>
      <w:r>
        <w:rPr>
          <w:rFonts w:ascii="Times New Roman" w:hAnsi="Times New Roman" w:cs="Times New Roman"/>
          <w:sz w:val="28"/>
          <w:szCs w:val="28"/>
        </w:rPr>
        <w:t xml:space="preserve"> рассматривается в контексте его принадлежности к так называемому «незамеченному поколению» — термин, данный молодому поколению эмигрантов В</w:t>
      </w:r>
      <w:r w:rsidR="002F7E56">
        <w:rPr>
          <w:rFonts w:ascii="Times New Roman" w:hAnsi="Times New Roman" w:cs="Times New Roman"/>
          <w:sz w:val="28"/>
          <w:szCs w:val="28"/>
        </w:rPr>
        <w:t xml:space="preserve">. </w:t>
      </w:r>
      <w:r>
        <w:rPr>
          <w:rFonts w:ascii="Times New Roman" w:hAnsi="Times New Roman" w:cs="Times New Roman"/>
          <w:sz w:val="28"/>
          <w:szCs w:val="28"/>
        </w:rPr>
        <w:t>С</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Варшавским в одноименной книге </w:t>
      </w:r>
      <w:r w:rsidRPr="002302BF">
        <w:rPr>
          <w:rFonts w:ascii="Times New Roman" w:hAnsi="Times New Roman" w:cs="Times New Roman"/>
          <w:sz w:val="28"/>
          <w:szCs w:val="28"/>
        </w:rPr>
        <w:t>1956 г</w:t>
      </w:r>
      <w:r w:rsidR="002F7E56">
        <w:rPr>
          <w:rFonts w:ascii="Times New Roman" w:hAnsi="Times New Roman" w:cs="Times New Roman"/>
          <w:sz w:val="28"/>
          <w:szCs w:val="28"/>
        </w:rPr>
        <w:t>.</w:t>
      </w:r>
      <w:r w:rsidRPr="002302BF">
        <w:rPr>
          <w:rStyle w:val="a5"/>
          <w:rFonts w:ascii="Times New Roman" w:hAnsi="Times New Roman" w:cs="Times New Roman"/>
          <w:sz w:val="28"/>
          <w:szCs w:val="28"/>
        </w:rPr>
        <w:footnoteReference w:id="12"/>
      </w:r>
      <w:r w:rsidR="00E757B3">
        <w:rPr>
          <w:rFonts w:ascii="Times New Roman" w:hAnsi="Times New Roman" w:cs="Times New Roman"/>
          <w:sz w:val="28"/>
          <w:szCs w:val="28"/>
        </w:rPr>
        <w:t xml:space="preserve"> </w:t>
      </w:r>
      <w:r w:rsidRPr="002302BF">
        <w:rPr>
          <w:rFonts w:ascii="Times New Roman" w:hAnsi="Times New Roman" w:cs="Times New Roman"/>
          <w:sz w:val="28"/>
          <w:szCs w:val="28"/>
        </w:rPr>
        <w:t>Как</w:t>
      </w:r>
      <w:r>
        <w:rPr>
          <w:rFonts w:ascii="Times New Roman" w:hAnsi="Times New Roman" w:cs="Times New Roman"/>
          <w:sz w:val="28"/>
          <w:szCs w:val="28"/>
        </w:rPr>
        <w:t xml:space="preserve"> показывает С</w:t>
      </w:r>
      <w:r w:rsidR="002F7E56">
        <w:rPr>
          <w:rFonts w:ascii="Times New Roman" w:hAnsi="Times New Roman" w:cs="Times New Roman"/>
          <w:sz w:val="28"/>
          <w:szCs w:val="28"/>
        </w:rPr>
        <w:t xml:space="preserve">. </w:t>
      </w:r>
      <w:r>
        <w:rPr>
          <w:rFonts w:ascii="Times New Roman" w:hAnsi="Times New Roman" w:cs="Times New Roman"/>
          <w:sz w:val="28"/>
          <w:szCs w:val="28"/>
        </w:rPr>
        <w:t>Г</w:t>
      </w:r>
      <w:r w:rsidR="002F7E56">
        <w:rPr>
          <w:rFonts w:ascii="Times New Roman" w:hAnsi="Times New Roman" w:cs="Times New Roman"/>
          <w:sz w:val="28"/>
          <w:szCs w:val="28"/>
        </w:rPr>
        <w:t xml:space="preserve">. </w:t>
      </w:r>
      <w:r>
        <w:rPr>
          <w:rFonts w:ascii="Times New Roman" w:hAnsi="Times New Roman" w:cs="Times New Roman"/>
          <w:sz w:val="28"/>
          <w:szCs w:val="28"/>
        </w:rPr>
        <w:t>Семенова, в творчестве его представителей можно говорить об экзистенциальной проблематике еще до того, как экзистенциализм станет оформленным философским течением</w:t>
      </w:r>
      <w:r w:rsidR="002F7E56">
        <w:rPr>
          <w:rFonts w:ascii="Times New Roman" w:hAnsi="Times New Roman" w:cs="Times New Roman"/>
          <w:sz w:val="28"/>
          <w:szCs w:val="28"/>
        </w:rPr>
        <w:t xml:space="preserve">. </w:t>
      </w:r>
      <w:r>
        <w:rPr>
          <w:rFonts w:ascii="Times New Roman" w:hAnsi="Times New Roman" w:cs="Times New Roman"/>
          <w:sz w:val="28"/>
          <w:szCs w:val="28"/>
        </w:rPr>
        <w:t>В их произведениях раскрывается «</w:t>
      </w:r>
      <w:r w:rsidRPr="000B1F98">
        <w:rPr>
          <w:rFonts w:ascii="Times New Roman" w:hAnsi="Times New Roman" w:cs="Times New Roman"/>
          <w:sz w:val="28"/>
          <w:szCs w:val="28"/>
        </w:rPr>
        <w:t xml:space="preserve">проблематика личности в ее отношениях со смертью, временем, природой, с </w:t>
      </w:r>
      <w:r w:rsidRPr="000B1F98">
        <w:rPr>
          <w:rFonts w:ascii="Times New Roman" w:hAnsi="Times New Roman" w:cs="Times New Roman"/>
          <w:sz w:val="28"/>
          <w:szCs w:val="28"/>
        </w:rPr>
        <w:lastRenderedPageBreak/>
        <w:t>Богом и</w:t>
      </w:r>
      <w:r>
        <w:rPr>
          <w:rFonts w:ascii="Times New Roman" w:hAnsi="Times New Roman" w:cs="Times New Roman"/>
          <w:sz w:val="28"/>
          <w:szCs w:val="28"/>
        </w:rPr>
        <w:t xml:space="preserve"> </w:t>
      </w:r>
      <w:r w:rsidRPr="000B1F98">
        <w:rPr>
          <w:rFonts w:ascii="Times New Roman" w:hAnsi="Times New Roman" w:cs="Times New Roman"/>
          <w:sz w:val="28"/>
          <w:szCs w:val="28"/>
        </w:rPr>
        <w:t>богооставленностью, с абсурдом и с “другими”</w:t>
      </w:r>
      <w:r>
        <w:rPr>
          <w:rFonts w:ascii="Times New Roman" w:hAnsi="Times New Roman" w:cs="Times New Roman"/>
          <w:sz w:val="28"/>
          <w:szCs w:val="28"/>
        </w:rPr>
        <w:t>»</w:t>
      </w:r>
      <w:r>
        <w:rPr>
          <w:rStyle w:val="a5"/>
          <w:rFonts w:ascii="Times New Roman" w:hAnsi="Times New Roman" w:cs="Times New Roman"/>
          <w:sz w:val="28"/>
          <w:szCs w:val="28"/>
        </w:rPr>
        <w:footnoteReference w:id="13"/>
      </w:r>
      <w:r w:rsidR="00E757B3">
        <w:rPr>
          <w:rFonts w:ascii="Times New Roman" w:hAnsi="Times New Roman" w:cs="Times New Roman"/>
          <w:sz w:val="28"/>
          <w:szCs w:val="28"/>
        </w:rPr>
        <w:t xml:space="preserve">. </w:t>
      </w:r>
      <w:r>
        <w:rPr>
          <w:rFonts w:ascii="Times New Roman" w:hAnsi="Times New Roman" w:cs="Times New Roman"/>
          <w:sz w:val="28"/>
          <w:szCs w:val="28"/>
        </w:rPr>
        <w:t>Другой характерной чертой поэтики «молодого поколения» является установка на антилитературность и размы</w:t>
      </w:r>
      <w:r w:rsidR="00716664">
        <w:rPr>
          <w:rFonts w:ascii="Times New Roman" w:hAnsi="Times New Roman" w:cs="Times New Roman"/>
          <w:sz w:val="28"/>
          <w:szCs w:val="28"/>
        </w:rPr>
        <w:t>вани</w:t>
      </w:r>
      <w:r>
        <w:rPr>
          <w:rFonts w:ascii="Times New Roman" w:hAnsi="Times New Roman" w:cs="Times New Roman"/>
          <w:sz w:val="28"/>
          <w:szCs w:val="28"/>
        </w:rPr>
        <w:t>е границ между документом и художественным текстом</w:t>
      </w:r>
      <w:r w:rsidR="002F7E56">
        <w:rPr>
          <w:rFonts w:ascii="Times New Roman" w:hAnsi="Times New Roman" w:cs="Times New Roman"/>
          <w:sz w:val="28"/>
          <w:szCs w:val="28"/>
        </w:rPr>
        <w:t xml:space="preserve">. </w:t>
      </w:r>
      <w:r>
        <w:rPr>
          <w:rFonts w:ascii="Times New Roman" w:hAnsi="Times New Roman" w:cs="Times New Roman"/>
          <w:sz w:val="28"/>
          <w:szCs w:val="28"/>
        </w:rPr>
        <w:t>По замечанию И</w:t>
      </w:r>
      <w:r w:rsidR="002F7E56">
        <w:rPr>
          <w:rFonts w:ascii="Times New Roman" w:hAnsi="Times New Roman" w:cs="Times New Roman"/>
          <w:sz w:val="28"/>
          <w:szCs w:val="28"/>
        </w:rPr>
        <w:t xml:space="preserve">. </w:t>
      </w:r>
      <w:r>
        <w:rPr>
          <w:rFonts w:ascii="Times New Roman" w:hAnsi="Times New Roman" w:cs="Times New Roman"/>
          <w:sz w:val="28"/>
          <w:szCs w:val="28"/>
        </w:rPr>
        <w:t>М</w:t>
      </w:r>
      <w:r w:rsidR="002F7E56">
        <w:rPr>
          <w:rFonts w:ascii="Times New Roman" w:hAnsi="Times New Roman" w:cs="Times New Roman"/>
          <w:sz w:val="28"/>
          <w:szCs w:val="28"/>
        </w:rPr>
        <w:t xml:space="preserve">. </w:t>
      </w:r>
      <w:r>
        <w:rPr>
          <w:rFonts w:ascii="Times New Roman" w:hAnsi="Times New Roman" w:cs="Times New Roman"/>
          <w:sz w:val="28"/>
          <w:szCs w:val="28"/>
        </w:rPr>
        <w:t>Каспэ, это стремление ведет к использованию сюрреалистического словаря: «автоматическое письмо», «сон», «иллюминация», «документ»</w:t>
      </w:r>
      <w:r>
        <w:rPr>
          <w:rStyle w:val="a5"/>
          <w:rFonts w:ascii="Times New Roman" w:hAnsi="Times New Roman" w:cs="Times New Roman"/>
          <w:sz w:val="28"/>
          <w:szCs w:val="28"/>
        </w:rPr>
        <w:footnoteReference w:id="14"/>
      </w:r>
      <w:r w:rsidR="00E757B3">
        <w:rPr>
          <w:rFonts w:ascii="Times New Roman" w:hAnsi="Times New Roman" w:cs="Times New Roman"/>
          <w:sz w:val="28"/>
          <w:szCs w:val="28"/>
        </w:rPr>
        <w:t xml:space="preserve">. </w:t>
      </w:r>
      <w:r>
        <w:rPr>
          <w:rFonts w:ascii="Times New Roman" w:hAnsi="Times New Roman" w:cs="Times New Roman"/>
          <w:sz w:val="28"/>
          <w:szCs w:val="28"/>
        </w:rPr>
        <w:t>Именно так осмысляет литературу Поплавский, называя ее таким же «документом» (</w:t>
      </w:r>
      <w:r w:rsidRPr="00967340">
        <w:rPr>
          <w:rFonts w:ascii="Times New Roman" w:hAnsi="Times New Roman" w:cs="Times New Roman"/>
          <w:sz w:val="28"/>
          <w:szCs w:val="28"/>
          <w:lang w:val="en-US"/>
        </w:rPr>
        <w:t>III</w:t>
      </w:r>
      <w:r w:rsidRPr="00967340">
        <w:rPr>
          <w:rFonts w:ascii="Times New Roman" w:hAnsi="Times New Roman" w:cs="Times New Roman"/>
          <w:sz w:val="28"/>
          <w:szCs w:val="28"/>
        </w:rPr>
        <w:t>, 19)</w:t>
      </w:r>
      <w:r>
        <w:rPr>
          <w:rFonts w:ascii="Times New Roman" w:hAnsi="Times New Roman" w:cs="Times New Roman"/>
          <w:sz w:val="28"/>
          <w:szCs w:val="28"/>
        </w:rPr>
        <w:t>, как привычки, одежда, поведение человека</w:t>
      </w:r>
      <w:r w:rsidR="002F7E56">
        <w:rPr>
          <w:rFonts w:ascii="Times New Roman" w:hAnsi="Times New Roman" w:cs="Times New Roman"/>
          <w:sz w:val="28"/>
          <w:szCs w:val="28"/>
        </w:rPr>
        <w:t xml:space="preserve">. </w:t>
      </w:r>
      <w:r w:rsidR="00731BD5">
        <w:rPr>
          <w:rFonts w:ascii="Times New Roman" w:hAnsi="Times New Roman" w:cs="Times New Roman"/>
          <w:sz w:val="28"/>
          <w:szCs w:val="28"/>
        </w:rPr>
        <w:t>Автобиографические тексты тесно взаимодействуют с художественными: дневниковые записи становятся фрагментами романа (в «Аполлоне Безобразове»)</w:t>
      </w:r>
      <w:r w:rsidR="002F7E56">
        <w:rPr>
          <w:rFonts w:ascii="Times New Roman" w:hAnsi="Times New Roman" w:cs="Times New Roman"/>
          <w:sz w:val="28"/>
          <w:szCs w:val="28"/>
        </w:rPr>
        <w:t xml:space="preserve">. </w:t>
      </w:r>
      <w:r w:rsidRPr="00F851A4">
        <w:rPr>
          <w:rFonts w:ascii="Times New Roman" w:hAnsi="Times New Roman" w:cs="Times New Roman"/>
          <w:sz w:val="28"/>
          <w:szCs w:val="28"/>
        </w:rPr>
        <w:t>О</w:t>
      </w:r>
      <w:r w:rsidR="002F7E56">
        <w:rPr>
          <w:rFonts w:ascii="Times New Roman" w:hAnsi="Times New Roman" w:cs="Times New Roman"/>
          <w:sz w:val="28"/>
          <w:szCs w:val="28"/>
        </w:rPr>
        <w:t xml:space="preserve">. </w:t>
      </w:r>
      <w:r w:rsidRPr="00F851A4">
        <w:rPr>
          <w:rFonts w:ascii="Times New Roman" w:hAnsi="Times New Roman" w:cs="Times New Roman"/>
          <w:sz w:val="28"/>
          <w:szCs w:val="28"/>
        </w:rPr>
        <w:t>Р</w:t>
      </w:r>
      <w:r w:rsidR="002F7E56">
        <w:rPr>
          <w:rFonts w:ascii="Times New Roman" w:hAnsi="Times New Roman" w:cs="Times New Roman"/>
          <w:sz w:val="28"/>
          <w:szCs w:val="28"/>
        </w:rPr>
        <w:t xml:space="preserve">. </w:t>
      </w:r>
      <w:r w:rsidRPr="00F851A4">
        <w:rPr>
          <w:rFonts w:ascii="Times New Roman" w:hAnsi="Times New Roman" w:cs="Times New Roman"/>
          <w:sz w:val="28"/>
          <w:szCs w:val="28"/>
        </w:rPr>
        <w:t>Д</w:t>
      </w:r>
      <w:r>
        <w:rPr>
          <w:rFonts w:ascii="Times New Roman" w:hAnsi="Times New Roman" w:cs="Times New Roman"/>
          <w:sz w:val="28"/>
          <w:szCs w:val="28"/>
        </w:rPr>
        <w:t>емидова отмечает, что автодокументы писателей эмиграции способствовали выстраиванию общего эмигрантского мифа</w:t>
      </w:r>
      <w:r>
        <w:rPr>
          <w:rStyle w:val="a5"/>
          <w:rFonts w:ascii="Times New Roman" w:hAnsi="Times New Roman" w:cs="Times New Roman"/>
          <w:sz w:val="28"/>
          <w:szCs w:val="28"/>
        </w:rPr>
        <w:footnoteReference w:id="15"/>
      </w:r>
      <w:r w:rsidR="00E757B3">
        <w:rPr>
          <w:rFonts w:ascii="Times New Roman" w:hAnsi="Times New Roman" w:cs="Times New Roman"/>
          <w:sz w:val="28"/>
          <w:szCs w:val="28"/>
        </w:rPr>
        <w:t>.</w:t>
      </w:r>
      <w:r>
        <w:rPr>
          <w:rFonts w:ascii="Times New Roman" w:hAnsi="Times New Roman" w:cs="Times New Roman"/>
          <w:sz w:val="28"/>
          <w:szCs w:val="28"/>
        </w:rPr>
        <w:t xml:space="preserve"> </w:t>
      </w:r>
      <w:r w:rsidR="00170D18">
        <w:rPr>
          <w:rFonts w:ascii="Times New Roman" w:hAnsi="Times New Roman" w:cs="Times New Roman"/>
          <w:sz w:val="28"/>
          <w:szCs w:val="28"/>
        </w:rPr>
        <w:t xml:space="preserve">По словам Поплавского, у эмигранта </w:t>
      </w:r>
      <w:r w:rsidR="00170D18" w:rsidRPr="00F851A4">
        <w:rPr>
          <w:rFonts w:ascii="Times New Roman" w:hAnsi="Times New Roman" w:cs="Times New Roman"/>
          <w:sz w:val="28"/>
          <w:szCs w:val="28"/>
        </w:rPr>
        <w:t>«нет родины, нет своего языка, своих привычек, своей природы, своего характера»</w:t>
      </w:r>
      <w:r w:rsidR="00170D18">
        <w:rPr>
          <w:rFonts w:ascii="Times New Roman" w:hAnsi="Times New Roman" w:cs="Times New Roman"/>
          <w:sz w:val="28"/>
          <w:szCs w:val="28"/>
        </w:rPr>
        <w:t xml:space="preserve"> </w:t>
      </w:r>
      <w:r w:rsidR="00170D18" w:rsidRPr="00F851A4">
        <w:rPr>
          <w:rFonts w:ascii="Times New Roman" w:hAnsi="Times New Roman" w:cs="Times New Roman"/>
          <w:sz w:val="28"/>
          <w:szCs w:val="28"/>
        </w:rPr>
        <w:t>(</w:t>
      </w:r>
      <w:r w:rsidR="00170D18">
        <w:rPr>
          <w:rFonts w:ascii="Times New Roman" w:hAnsi="Times New Roman" w:cs="Times New Roman"/>
          <w:sz w:val="28"/>
          <w:szCs w:val="28"/>
          <w:lang w:val="en-US"/>
        </w:rPr>
        <w:t>III</w:t>
      </w:r>
      <w:r w:rsidR="00170D18" w:rsidRPr="00F851A4">
        <w:rPr>
          <w:rFonts w:ascii="Times New Roman" w:hAnsi="Times New Roman" w:cs="Times New Roman"/>
          <w:sz w:val="28"/>
          <w:szCs w:val="28"/>
        </w:rPr>
        <w:t>, 415)</w:t>
      </w:r>
      <w:r w:rsidR="00170D18">
        <w:rPr>
          <w:rFonts w:ascii="Times New Roman" w:hAnsi="Times New Roman" w:cs="Times New Roman"/>
          <w:sz w:val="28"/>
          <w:szCs w:val="28"/>
        </w:rPr>
        <w:t>, что делает значимым разного рода автоописание</w:t>
      </w:r>
      <w:r w:rsidR="00BD0F76">
        <w:rPr>
          <w:rFonts w:ascii="Times New Roman" w:hAnsi="Times New Roman" w:cs="Times New Roman"/>
          <w:sz w:val="28"/>
          <w:szCs w:val="28"/>
        </w:rPr>
        <w:t xml:space="preserve"> своей роли </w:t>
      </w:r>
      <w:r w:rsidR="00170D18">
        <w:rPr>
          <w:rFonts w:ascii="Times New Roman" w:hAnsi="Times New Roman" w:cs="Times New Roman"/>
          <w:sz w:val="28"/>
          <w:szCs w:val="28"/>
        </w:rPr>
        <w:t>в культуре и в истории, декларирование своих взглядов на мир</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В дневниках </w:t>
      </w:r>
      <w:r w:rsidRPr="006A2186">
        <w:rPr>
          <w:rFonts w:ascii="Times New Roman" w:hAnsi="Times New Roman" w:cs="Times New Roman"/>
          <w:sz w:val="28"/>
          <w:szCs w:val="28"/>
        </w:rPr>
        <w:t>Поплавский мифологизирует собственный образ (например, стремлени</w:t>
      </w:r>
      <w:r w:rsidR="00170D18">
        <w:rPr>
          <w:rFonts w:ascii="Times New Roman" w:hAnsi="Times New Roman" w:cs="Times New Roman"/>
          <w:sz w:val="28"/>
          <w:szCs w:val="28"/>
        </w:rPr>
        <w:t>е</w:t>
      </w:r>
      <w:r w:rsidRPr="006A2186">
        <w:rPr>
          <w:rFonts w:ascii="Times New Roman" w:hAnsi="Times New Roman" w:cs="Times New Roman"/>
          <w:sz w:val="28"/>
          <w:szCs w:val="28"/>
        </w:rPr>
        <w:t xml:space="preserve"> к «святости»),</w:t>
      </w:r>
      <w:r>
        <w:rPr>
          <w:rFonts w:ascii="Times New Roman" w:hAnsi="Times New Roman" w:cs="Times New Roman"/>
          <w:sz w:val="28"/>
          <w:szCs w:val="28"/>
        </w:rPr>
        <w:t xml:space="preserve"> чередуя описания мистических опытов и «искушений», перечисление событий дня и философские рассуждения на различные темы</w:t>
      </w:r>
      <w:r w:rsidR="002F7E56">
        <w:rPr>
          <w:rFonts w:ascii="Times New Roman" w:hAnsi="Times New Roman" w:cs="Times New Roman"/>
          <w:sz w:val="28"/>
          <w:szCs w:val="28"/>
        </w:rPr>
        <w:t xml:space="preserve">. </w:t>
      </w:r>
      <w:r w:rsidR="0085482F">
        <w:rPr>
          <w:rFonts w:ascii="Times New Roman" w:hAnsi="Times New Roman" w:cs="Times New Roman"/>
          <w:sz w:val="28"/>
          <w:szCs w:val="28"/>
        </w:rPr>
        <w:t>Мы</w:t>
      </w:r>
      <w:r>
        <w:rPr>
          <w:rFonts w:ascii="Times New Roman" w:hAnsi="Times New Roman" w:cs="Times New Roman"/>
          <w:sz w:val="28"/>
          <w:szCs w:val="28"/>
        </w:rPr>
        <w:t xml:space="preserve"> предполагаем, </w:t>
      </w:r>
      <w:r w:rsidRPr="006A2186">
        <w:rPr>
          <w:rFonts w:ascii="Times New Roman" w:hAnsi="Times New Roman" w:cs="Times New Roman"/>
          <w:sz w:val="28"/>
          <w:szCs w:val="28"/>
        </w:rPr>
        <w:t>что для прояснения «темных» мест сборника могут служить дневниковые записи и эссеистика поэта, где раскрываются значимые для его мировоззрения категории</w:t>
      </w:r>
      <w:r w:rsidR="002F7E56">
        <w:rPr>
          <w:rFonts w:ascii="Times New Roman" w:hAnsi="Times New Roman" w:cs="Times New Roman"/>
          <w:sz w:val="28"/>
          <w:szCs w:val="28"/>
        </w:rPr>
        <w:t xml:space="preserve">. </w:t>
      </w:r>
      <w:r w:rsidRPr="006A2186">
        <w:rPr>
          <w:rFonts w:ascii="Times New Roman" w:hAnsi="Times New Roman" w:cs="Times New Roman"/>
          <w:sz w:val="28"/>
          <w:szCs w:val="28"/>
        </w:rPr>
        <w:t xml:space="preserve">В противоположность огорчившей </w:t>
      </w:r>
      <w:r>
        <w:rPr>
          <w:rFonts w:ascii="Times New Roman" w:hAnsi="Times New Roman" w:cs="Times New Roman"/>
          <w:sz w:val="28"/>
          <w:szCs w:val="28"/>
        </w:rPr>
        <w:t>поэта</w:t>
      </w:r>
      <w:r w:rsidRPr="006A2186">
        <w:rPr>
          <w:rFonts w:ascii="Times New Roman" w:hAnsi="Times New Roman" w:cs="Times New Roman"/>
          <w:sz w:val="28"/>
          <w:szCs w:val="28"/>
        </w:rPr>
        <w:t xml:space="preserve"> «понятности» опубликованной при жизни книги стихов «Флаги»</w:t>
      </w:r>
      <w:r w:rsidR="000C1BC6">
        <w:rPr>
          <w:rStyle w:val="a5"/>
          <w:rFonts w:ascii="Times New Roman" w:hAnsi="Times New Roman" w:cs="Times New Roman"/>
          <w:sz w:val="28"/>
          <w:szCs w:val="28"/>
        </w:rPr>
        <w:footnoteReference w:id="16"/>
      </w:r>
      <w:r w:rsidRPr="006A2186">
        <w:rPr>
          <w:rFonts w:ascii="Times New Roman" w:hAnsi="Times New Roman" w:cs="Times New Roman"/>
          <w:sz w:val="28"/>
          <w:szCs w:val="28"/>
        </w:rPr>
        <w:t>, «Автоматические стихи» можно считать уходом от «попытки сделать себя понятным» (</w:t>
      </w:r>
      <w:r w:rsidRPr="006A2186">
        <w:rPr>
          <w:rFonts w:ascii="Times New Roman" w:hAnsi="Times New Roman" w:cs="Times New Roman"/>
          <w:sz w:val="28"/>
          <w:szCs w:val="28"/>
          <w:lang w:val="en-US"/>
        </w:rPr>
        <w:t>III</w:t>
      </w:r>
      <w:r w:rsidRPr="006A2186">
        <w:rPr>
          <w:rFonts w:ascii="Times New Roman" w:hAnsi="Times New Roman" w:cs="Times New Roman"/>
          <w:sz w:val="28"/>
          <w:szCs w:val="28"/>
        </w:rPr>
        <w:t>, 469)</w:t>
      </w:r>
      <w:r w:rsidR="002F7E56">
        <w:rPr>
          <w:rFonts w:ascii="Times New Roman" w:hAnsi="Times New Roman" w:cs="Times New Roman" w:hint="eastAsia"/>
          <w:sz w:val="28"/>
          <w:szCs w:val="28"/>
        </w:rPr>
        <w:t xml:space="preserve">. </w:t>
      </w:r>
      <w:r>
        <w:rPr>
          <w:rFonts w:ascii="Times New Roman" w:hAnsi="Times New Roman" w:cs="Times New Roman"/>
          <w:sz w:val="28"/>
          <w:szCs w:val="28"/>
        </w:rPr>
        <w:t xml:space="preserve">При этом очевидна тесная связь книги стихов с </w:t>
      </w:r>
      <w:r w:rsidR="0040798A">
        <w:rPr>
          <w:rFonts w:ascii="Times New Roman" w:hAnsi="Times New Roman" w:cs="Times New Roman"/>
          <w:sz w:val="28"/>
          <w:szCs w:val="28"/>
        </w:rPr>
        <w:t xml:space="preserve">прозой и поэзией </w:t>
      </w:r>
      <w:r>
        <w:rPr>
          <w:rFonts w:ascii="Times New Roman" w:hAnsi="Times New Roman" w:cs="Times New Roman"/>
          <w:sz w:val="28"/>
          <w:szCs w:val="28"/>
        </w:rPr>
        <w:t xml:space="preserve">автора: отдельные стихотворения в прозаической форме были </w:t>
      </w:r>
      <w:r>
        <w:rPr>
          <w:rFonts w:ascii="Times New Roman" w:hAnsi="Times New Roman" w:cs="Times New Roman"/>
          <w:sz w:val="28"/>
          <w:szCs w:val="28"/>
        </w:rPr>
        <w:lastRenderedPageBreak/>
        <w:t>опубликованы в 1934 г</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в «Числах» как «Дневник Аполлона </w:t>
      </w:r>
      <w:r w:rsidRPr="00170D18">
        <w:rPr>
          <w:rFonts w:ascii="Times New Roman" w:hAnsi="Times New Roman" w:cs="Times New Roman"/>
          <w:sz w:val="28"/>
          <w:szCs w:val="28"/>
        </w:rPr>
        <w:t>Безобразова</w:t>
      </w:r>
      <w:r w:rsidR="002271D9">
        <w:rPr>
          <w:rFonts w:ascii="Times New Roman" w:hAnsi="Times New Roman" w:cs="Times New Roman"/>
          <w:sz w:val="28"/>
          <w:szCs w:val="28"/>
        </w:rPr>
        <w:t xml:space="preserve">», а многие </w:t>
      </w:r>
      <w:r w:rsidR="00B372D8">
        <w:rPr>
          <w:rFonts w:ascii="Times New Roman" w:hAnsi="Times New Roman" w:cs="Times New Roman"/>
          <w:sz w:val="28"/>
          <w:szCs w:val="28"/>
        </w:rPr>
        <w:t xml:space="preserve">образы и </w:t>
      </w:r>
      <w:r w:rsidR="002271D9">
        <w:rPr>
          <w:rFonts w:ascii="Times New Roman" w:hAnsi="Times New Roman" w:cs="Times New Roman"/>
          <w:sz w:val="28"/>
          <w:szCs w:val="28"/>
        </w:rPr>
        <w:t xml:space="preserve">мотивы </w:t>
      </w:r>
      <w:r w:rsidR="0040798A">
        <w:rPr>
          <w:rFonts w:ascii="Times New Roman" w:hAnsi="Times New Roman" w:cs="Times New Roman"/>
          <w:sz w:val="28"/>
          <w:szCs w:val="28"/>
        </w:rPr>
        <w:t xml:space="preserve">«Автоматических стихов» </w:t>
      </w:r>
      <w:r w:rsidR="0071757D">
        <w:rPr>
          <w:rFonts w:ascii="Times New Roman" w:hAnsi="Times New Roman" w:cs="Times New Roman"/>
          <w:sz w:val="28"/>
          <w:szCs w:val="28"/>
        </w:rPr>
        <w:t>встречаются</w:t>
      </w:r>
      <w:r w:rsidR="002271D9">
        <w:rPr>
          <w:rFonts w:ascii="Times New Roman" w:hAnsi="Times New Roman" w:cs="Times New Roman"/>
          <w:sz w:val="28"/>
          <w:szCs w:val="28"/>
        </w:rPr>
        <w:t xml:space="preserve"> в сборнике «Снежный час», написанном в этот же период (19</w:t>
      </w:r>
      <w:r w:rsidR="0071757D">
        <w:rPr>
          <w:rFonts w:ascii="Times New Roman" w:hAnsi="Times New Roman" w:cs="Times New Roman"/>
          <w:sz w:val="28"/>
          <w:szCs w:val="28"/>
        </w:rPr>
        <w:t>30-е гг</w:t>
      </w:r>
      <w:r w:rsidR="002F7E56">
        <w:rPr>
          <w:rFonts w:ascii="Times New Roman" w:hAnsi="Times New Roman" w:cs="Times New Roman"/>
          <w:sz w:val="28"/>
          <w:szCs w:val="28"/>
        </w:rPr>
        <w:t xml:space="preserve">.). </w:t>
      </w:r>
      <w:r w:rsidR="00C50CAE">
        <w:rPr>
          <w:rFonts w:ascii="Times New Roman" w:hAnsi="Times New Roman" w:cs="Times New Roman"/>
          <w:sz w:val="28"/>
          <w:szCs w:val="28"/>
        </w:rPr>
        <w:t>Е. В. Ермилова считает, что романы, дневники и статьи поэта представляют собой одно целое</w:t>
      </w:r>
      <w:r w:rsidR="00C50CAE">
        <w:rPr>
          <w:rStyle w:val="a5"/>
          <w:rFonts w:ascii="Times New Roman" w:hAnsi="Times New Roman" w:cs="Times New Roman"/>
          <w:sz w:val="28"/>
          <w:szCs w:val="28"/>
        </w:rPr>
        <w:footnoteReference w:id="17"/>
      </w:r>
      <w:r w:rsidR="00C50CAE">
        <w:rPr>
          <w:rFonts w:ascii="Times New Roman" w:hAnsi="Times New Roman" w:cs="Times New Roman"/>
          <w:sz w:val="28"/>
          <w:szCs w:val="28"/>
        </w:rPr>
        <w:t xml:space="preserve">. </w:t>
      </w:r>
      <w:r w:rsidR="00B3192B" w:rsidRPr="00B3192B">
        <w:rPr>
          <w:rFonts w:ascii="Times New Roman" w:hAnsi="Times New Roman" w:cs="Times New Roman"/>
          <w:sz w:val="28"/>
          <w:szCs w:val="28"/>
        </w:rPr>
        <w:t xml:space="preserve">В связи с тем, какую роль для Поплавского играло жизнетворчество, мы </w:t>
      </w:r>
      <w:r w:rsidR="0085482F">
        <w:rPr>
          <w:rFonts w:ascii="Times New Roman" w:hAnsi="Times New Roman" w:cs="Times New Roman"/>
          <w:sz w:val="28"/>
          <w:szCs w:val="28"/>
        </w:rPr>
        <w:t>считаем</w:t>
      </w:r>
      <w:r w:rsidR="00B3192B" w:rsidRPr="00B3192B">
        <w:rPr>
          <w:rFonts w:ascii="Times New Roman" w:hAnsi="Times New Roman" w:cs="Times New Roman"/>
          <w:sz w:val="28"/>
          <w:szCs w:val="28"/>
        </w:rPr>
        <w:t xml:space="preserve"> </w:t>
      </w:r>
      <w:r w:rsidR="0085482F">
        <w:rPr>
          <w:rFonts w:ascii="Times New Roman" w:hAnsi="Times New Roman" w:cs="Times New Roman"/>
          <w:sz w:val="28"/>
          <w:szCs w:val="28"/>
        </w:rPr>
        <w:t>возможным</w:t>
      </w:r>
      <w:r w:rsidR="00B3192B" w:rsidRPr="00B3192B">
        <w:rPr>
          <w:rFonts w:ascii="Times New Roman" w:hAnsi="Times New Roman" w:cs="Times New Roman"/>
          <w:sz w:val="28"/>
          <w:szCs w:val="28"/>
        </w:rPr>
        <w:t xml:space="preserve"> рассматривать художественные и нехудожественные тексты как взаимодополняющие.</w:t>
      </w:r>
    </w:p>
    <w:p w14:paraId="01360814" w14:textId="210977EB" w:rsidR="007E616F" w:rsidRDefault="00DD5A59" w:rsidP="00A9137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исследованиях творчеств</w:t>
      </w:r>
      <w:r w:rsidR="008320FE">
        <w:rPr>
          <w:rFonts w:ascii="Times New Roman" w:hAnsi="Times New Roman" w:cs="Times New Roman"/>
          <w:sz w:val="28"/>
          <w:szCs w:val="28"/>
        </w:rPr>
        <w:t>а</w:t>
      </w:r>
      <w:r>
        <w:rPr>
          <w:rFonts w:ascii="Times New Roman" w:hAnsi="Times New Roman" w:cs="Times New Roman"/>
          <w:sz w:val="28"/>
          <w:szCs w:val="28"/>
        </w:rPr>
        <w:t xml:space="preserve"> Поплавского проблемным остается вопрос о </w:t>
      </w:r>
      <w:r w:rsidR="00486F0F">
        <w:rPr>
          <w:rFonts w:ascii="Times New Roman" w:hAnsi="Times New Roman" w:cs="Times New Roman"/>
          <w:sz w:val="28"/>
          <w:szCs w:val="28"/>
        </w:rPr>
        <w:t xml:space="preserve">его </w:t>
      </w:r>
      <w:r>
        <w:rPr>
          <w:rFonts w:ascii="Times New Roman" w:hAnsi="Times New Roman" w:cs="Times New Roman"/>
          <w:sz w:val="28"/>
          <w:szCs w:val="28"/>
        </w:rPr>
        <w:t xml:space="preserve">принадлежности к </w:t>
      </w:r>
      <w:r w:rsidR="005E2A83">
        <w:rPr>
          <w:rFonts w:ascii="Times New Roman" w:hAnsi="Times New Roman" w:cs="Times New Roman"/>
          <w:sz w:val="28"/>
          <w:szCs w:val="28"/>
        </w:rPr>
        <w:t>конкретн</w:t>
      </w:r>
      <w:r w:rsidR="00956838">
        <w:rPr>
          <w:rFonts w:ascii="Times New Roman" w:hAnsi="Times New Roman" w:cs="Times New Roman"/>
          <w:sz w:val="28"/>
          <w:szCs w:val="28"/>
        </w:rPr>
        <w:t>ому</w:t>
      </w:r>
      <w:r>
        <w:rPr>
          <w:rFonts w:ascii="Times New Roman" w:hAnsi="Times New Roman" w:cs="Times New Roman"/>
          <w:sz w:val="28"/>
          <w:szCs w:val="28"/>
        </w:rPr>
        <w:t xml:space="preserve"> литературн</w:t>
      </w:r>
      <w:r w:rsidR="00956838">
        <w:rPr>
          <w:rFonts w:ascii="Times New Roman" w:hAnsi="Times New Roman" w:cs="Times New Roman"/>
          <w:sz w:val="28"/>
          <w:szCs w:val="28"/>
        </w:rPr>
        <w:t>ому</w:t>
      </w:r>
      <w:r>
        <w:rPr>
          <w:rFonts w:ascii="Times New Roman" w:hAnsi="Times New Roman" w:cs="Times New Roman"/>
          <w:sz w:val="28"/>
          <w:szCs w:val="28"/>
        </w:rPr>
        <w:t xml:space="preserve"> направлени</w:t>
      </w:r>
      <w:r w:rsidR="00956838">
        <w:rPr>
          <w:rFonts w:ascii="Times New Roman" w:hAnsi="Times New Roman" w:cs="Times New Roman"/>
          <w:sz w:val="28"/>
          <w:szCs w:val="28"/>
        </w:rPr>
        <w:t>ю</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Для становления поэта важен авангардный </w:t>
      </w:r>
      <w:r w:rsidR="00C50CAE">
        <w:rPr>
          <w:rFonts w:ascii="Times New Roman" w:hAnsi="Times New Roman" w:cs="Times New Roman"/>
          <w:sz w:val="28"/>
          <w:szCs w:val="28"/>
        </w:rPr>
        <w:t>этап</w:t>
      </w:r>
      <w:r>
        <w:rPr>
          <w:rFonts w:ascii="Times New Roman" w:hAnsi="Times New Roman" w:cs="Times New Roman"/>
          <w:sz w:val="28"/>
          <w:szCs w:val="28"/>
        </w:rPr>
        <w:t xml:space="preserve">, когда эстетическим ориентиром </w:t>
      </w:r>
      <w:r w:rsidR="00517F70">
        <w:rPr>
          <w:rFonts w:ascii="Times New Roman" w:hAnsi="Times New Roman" w:cs="Times New Roman"/>
          <w:sz w:val="28"/>
          <w:szCs w:val="28"/>
        </w:rPr>
        <w:t>служит</w:t>
      </w:r>
      <w:r>
        <w:rPr>
          <w:rFonts w:ascii="Times New Roman" w:hAnsi="Times New Roman" w:cs="Times New Roman"/>
          <w:sz w:val="28"/>
          <w:szCs w:val="28"/>
        </w:rPr>
        <w:t xml:space="preserve"> творчество В</w:t>
      </w:r>
      <w:r w:rsidR="002F7E56">
        <w:rPr>
          <w:rFonts w:ascii="Times New Roman" w:hAnsi="Times New Roman" w:cs="Times New Roman"/>
          <w:sz w:val="28"/>
          <w:szCs w:val="28"/>
        </w:rPr>
        <w:t xml:space="preserve">. </w:t>
      </w:r>
      <w:r>
        <w:rPr>
          <w:rFonts w:ascii="Times New Roman" w:hAnsi="Times New Roman" w:cs="Times New Roman"/>
          <w:sz w:val="28"/>
          <w:szCs w:val="28"/>
        </w:rPr>
        <w:t>Маяковского</w:t>
      </w:r>
      <w:r w:rsidR="00602B09">
        <w:rPr>
          <w:rStyle w:val="a5"/>
          <w:rFonts w:ascii="Times New Roman" w:hAnsi="Times New Roman" w:cs="Times New Roman"/>
          <w:sz w:val="28"/>
          <w:szCs w:val="28"/>
        </w:rPr>
        <w:footnoteReference w:id="18"/>
      </w:r>
      <w:r w:rsidR="00977E0F">
        <w:rPr>
          <w:rFonts w:ascii="Times New Roman" w:hAnsi="Times New Roman" w:cs="Times New Roman"/>
          <w:sz w:val="28"/>
          <w:szCs w:val="28"/>
        </w:rPr>
        <w:t>.</w:t>
      </w:r>
      <w:r>
        <w:rPr>
          <w:rFonts w:ascii="Times New Roman" w:hAnsi="Times New Roman" w:cs="Times New Roman"/>
          <w:sz w:val="28"/>
          <w:szCs w:val="28"/>
        </w:rPr>
        <w:t xml:space="preserve"> </w:t>
      </w:r>
      <w:r w:rsidR="00977E0F">
        <w:rPr>
          <w:rFonts w:ascii="Times New Roman" w:hAnsi="Times New Roman" w:cs="Times New Roman"/>
          <w:sz w:val="28"/>
          <w:szCs w:val="28"/>
        </w:rPr>
        <w:t xml:space="preserve">В этот период </w:t>
      </w:r>
      <w:r>
        <w:rPr>
          <w:rFonts w:ascii="Times New Roman" w:hAnsi="Times New Roman" w:cs="Times New Roman"/>
          <w:sz w:val="28"/>
          <w:szCs w:val="28"/>
        </w:rPr>
        <w:t>И</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Зданевич, </w:t>
      </w:r>
      <w:r w:rsidR="00A6395E">
        <w:rPr>
          <w:rFonts w:ascii="Times New Roman" w:hAnsi="Times New Roman" w:cs="Times New Roman"/>
          <w:sz w:val="28"/>
          <w:szCs w:val="28"/>
        </w:rPr>
        <w:t xml:space="preserve">один из </w:t>
      </w:r>
      <w:r w:rsidR="00694F13">
        <w:rPr>
          <w:rFonts w:ascii="Times New Roman" w:hAnsi="Times New Roman" w:cs="Times New Roman"/>
          <w:sz w:val="28"/>
          <w:szCs w:val="28"/>
        </w:rPr>
        <w:t>организаторов</w:t>
      </w:r>
      <w:r>
        <w:rPr>
          <w:rFonts w:ascii="Times New Roman" w:hAnsi="Times New Roman" w:cs="Times New Roman"/>
          <w:sz w:val="28"/>
          <w:szCs w:val="28"/>
        </w:rPr>
        <w:t xml:space="preserve"> тифлисской </w:t>
      </w:r>
      <w:r w:rsidR="00A6395E">
        <w:rPr>
          <w:rFonts w:ascii="Times New Roman" w:hAnsi="Times New Roman" w:cs="Times New Roman"/>
          <w:sz w:val="28"/>
          <w:szCs w:val="28"/>
        </w:rPr>
        <w:t xml:space="preserve">футуристской </w:t>
      </w:r>
      <w:r w:rsidRPr="00A6395E">
        <w:rPr>
          <w:rFonts w:ascii="Times New Roman" w:hAnsi="Times New Roman" w:cs="Times New Roman"/>
          <w:sz w:val="28"/>
          <w:szCs w:val="28"/>
        </w:rPr>
        <w:t>группы «41</w:t>
      </w:r>
      <w:r w:rsidR="00A6395E" w:rsidRPr="00A6395E">
        <w:rPr>
          <w:rFonts w:ascii="Times New Roman" w:hAnsi="Times New Roman" w:cs="Times New Roman"/>
          <w:sz w:val="28"/>
          <w:szCs w:val="28"/>
        </w:rPr>
        <w:t>°</w:t>
      </w:r>
      <w:r w:rsidRPr="00A6395E">
        <w:rPr>
          <w:rFonts w:ascii="Times New Roman" w:hAnsi="Times New Roman" w:cs="Times New Roman"/>
          <w:sz w:val="28"/>
          <w:szCs w:val="28"/>
        </w:rPr>
        <w:t>»</w:t>
      </w:r>
      <w:r w:rsidR="008320FE">
        <w:rPr>
          <w:rFonts w:ascii="Times New Roman" w:hAnsi="Times New Roman" w:cs="Times New Roman"/>
          <w:sz w:val="28"/>
          <w:szCs w:val="28"/>
        </w:rPr>
        <w:t xml:space="preserve">, </w:t>
      </w:r>
      <w:r w:rsidR="00977E0F">
        <w:rPr>
          <w:rFonts w:ascii="Times New Roman" w:hAnsi="Times New Roman" w:cs="Times New Roman"/>
          <w:sz w:val="28"/>
          <w:szCs w:val="28"/>
        </w:rPr>
        <w:t>был</w:t>
      </w:r>
      <w:r w:rsidR="00D3196F">
        <w:rPr>
          <w:rFonts w:ascii="Times New Roman" w:hAnsi="Times New Roman" w:cs="Times New Roman"/>
          <w:sz w:val="28"/>
          <w:szCs w:val="28"/>
        </w:rPr>
        <w:t xml:space="preserve"> </w:t>
      </w:r>
      <w:r w:rsidR="008320FE">
        <w:rPr>
          <w:rFonts w:ascii="Times New Roman" w:hAnsi="Times New Roman" w:cs="Times New Roman"/>
          <w:sz w:val="28"/>
          <w:szCs w:val="28"/>
        </w:rPr>
        <w:t>другом</w:t>
      </w:r>
      <w:r w:rsidR="001A4723">
        <w:rPr>
          <w:rFonts w:ascii="Times New Roman" w:hAnsi="Times New Roman" w:cs="Times New Roman"/>
          <w:sz w:val="28"/>
          <w:szCs w:val="28"/>
        </w:rPr>
        <w:t xml:space="preserve"> и наставником</w:t>
      </w:r>
      <w:r w:rsidR="008320FE">
        <w:rPr>
          <w:rFonts w:ascii="Times New Roman" w:hAnsi="Times New Roman" w:cs="Times New Roman"/>
          <w:sz w:val="28"/>
          <w:szCs w:val="28"/>
        </w:rPr>
        <w:t xml:space="preserve"> Поплавского</w:t>
      </w:r>
      <w:r w:rsidR="00A6395E">
        <w:rPr>
          <w:rStyle w:val="a5"/>
          <w:rFonts w:ascii="Times New Roman" w:hAnsi="Times New Roman" w:cs="Times New Roman"/>
          <w:sz w:val="28"/>
          <w:szCs w:val="28"/>
        </w:rPr>
        <w:footnoteReference w:id="19"/>
      </w:r>
      <w:r w:rsidR="00E757B3">
        <w:rPr>
          <w:rFonts w:ascii="Times New Roman" w:hAnsi="Times New Roman" w:cs="Times New Roman"/>
          <w:sz w:val="28"/>
          <w:szCs w:val="28"/>
        </w:rPr>
        <w:t xml:space="preserve">. </w:t>
      </w:r>
      <w:r w:rsidR="008320FE">
        <w:rPr>
          <w:rFonts w:ascii="Times New Roman" w:hAnsi="Times New Roman" w:cs="Times New Roman"/>
          <w:sz w:val="28"/>
          <w:szCs w:val="28"/>
        </w:rPr>
        <w:t>Большинство</w:t>
      </w:r>
      <w:r>
        <w:rPr>
          <w:rFonts w:ascii="Times New Roman" w:hAnsi="Times New Roman" w:cs="Times New Roman"/>
          <w:sz w:val="28"/>
          <w:szCs w:val="28"/>
        </w:rPr>
        <w:t xml:space="preserve"> </w:t>
      </w:r>
      <w:r w:rsidR="006E4AAD">
        <w:rPr>
          <w:rFonts w:ascii="Times New Roman" w:hAnsi="Times New Roman" w:cs="Times New Roman"/>
          <w:sz w:val="28"/>
          <w:szCs w:val="28"/>
        </w:rPr>
        <w:t>ученых</w:t>
      </w:r>
      <w:r>
        <w:rPr>
          <w:rFonts w:ascii="Times New Roman" w:hAnsi="Times New Roman" w:cs="Times New Roman"/>
          <w:sz w:val="28"/>
          <w:szCs w:val="28"/>
        </w:rPr>
        <w:t xml:space="preserve"> </w:t>
      </w:r>
      <w:r w:rsidR="00517F70">
        <w:rPr>
          <w:rFonts w:ascii="Times New Roman" w:hAnsi="Times New Roman" w:cs="Times New Roman"/>
          <w:sz w:val="28"/>
          <w:szCs w:val="28"/>
        </w:rPr>
        <w:t>отмечают</w:t>
      </w:r>
      <w:r>
        <w:rPr>
          <w:rFonts w:ascii="Times New Roman" w:hAnsi="Times New Roman" w:cs="Times New Roman"/>
          <w:sz w:val="28"/>
          <w:szCs w:val="28"/>
        </w:rPr>
        <w:t xml:space="preserve"> влияни</w:t>
      </w:r>
      <w:r w:rsidR="00517F70">
        <w:rPr>
          <w:rFonts w:ascii="Times New Roman" w:hAnsi="Times New Roman" w:cs="Times New Roman"/>
          <w:sz w:val="28"/>
          <w:szCs w:val="28"/>
        </w:rPr>
        <w:t>е</w:t>
      </w:r>
      <w:r>
        <w:rPr>
          <w:rFonts w:ascii="Times New Roman" w:hAnsi="Times New Roman" w:cs="Times New Roman"/>
          <w:sz w:val="28"/>
          <w:szCs w:val="28"/>
        </w:rPr>
        <w:t xml:space="preserve"> младших символистов, особенно А</w:t>
      </w:r>
      <w:r w:rsidR="002F7E56">
        <w:rPr>
          <w:rFonts w:ascii="Times New Roman" w:hAnsi="Times New Roman" w:cs="Times New Roman"/>
          <w:sz w:val="28"/>
          <w:szCs w:val="28"/>
        </w:rPr>
        <w:t xml:space="preserve">. </w:t>
      </w:r>
      <w:r>
        <w:rPr>
          <w:rFonts w:ascii="Times New Roman" w:hAnsi="Times New Roman" w:cs="Times New Roman"/>
          <w:sz w:val="28"/>
          <w:szCs w:val="28"/>
        </w:rPr>
        <w:t>Блока</w:t>
      </w:r>
      <w:r w:rsidR="001A4723">
        <w:rPr>
          <w:rFonts w:ascii="Times New Roman" w:hAnsi="Times New Roman" w:cs="Times New Roman"/>
          <w:sz w:val="28"/>
          <w:szCs w:val="28"/>
        </w:rPr>
        <w:t xml:space="preserve"> </w:t>
      </w:r>
      <w:r w:rsidR="00FC2FA5">
        <w:rPr>
          <w:rFonts w:ascii="Times New Roman" w:hAnsi="Times New Roman" w:cs="Times New Roman"/>
          <w:sz w:val="28"/>
          <w:szCs w:val="28"/>
        </w:rPr>
        <w:t>и А</w:t>
      </w:r>
      <w:r w:rsidR="002F7E56">
        <w:rPr>
          <w:rFonts w:ascii="Times New Roman" w:hAnsi="Times New Roman" w:cs="Times New Roman"/>
          <w:sz w:val="28"/>
          <w:szCs w:val="28"/>
        </w:rPr>
        <w:t xml:space="preserve">. </w:t>
      </w:r>
      <w:r w:rsidR="00FC2FA5">
        <w:rPr>
          <w:rFonts w:ascii="Times New Roman" w:hAnsi="Times New Roman" w:cs="Times New Roman"/>
          <w:sz w:val="28"/>
          <w:szCs w:val="28"/>
        </w:rPr>
        <w:t xml:space="preserve">Белого, </w:t>
      </w:r>
      <w:r w:rsidR="001A4723">
        <w:rPr>
          <w:rFonts w:ascii="Times New Roman" w:hAnsi="Times New Roman" w:cs="Times New Roman"/>
          <w:sz w:val="28"/>
          <w:szCs w:val="28"/>
        </w:rPr>
        <w:t>на зрелое творчество поэта</w:t>
      </w:r>
      <w:r>
        <w:rPr>
          <w:rStyle w:val="a5"/>
          <w:rFonts w:ascii="Times New Roman" w:hAnsi="Times New Roman" w:cs="Times New Roman"/>
          <w:sz w:val="28"/>
          <w:szCs w:val="28"/>
        </w:rPr>
        <w:footnoteReference w:id="20"/>
      </w:r>
      <w:r w:rsidR="00E757B3">
        <w:rPr>
          <w:rFonts w:ascii="Times New Roman" w:hAnsi="Times New Roman" w:cs="Times New Roman"/>
          <w:sz w:val="28"/>
          <w:szCs w:val="28"/>
        </w:rPr>
        <w:t>.</w:t>
      </w:r>
      <w:r>
        <w:rPr>
          <w:rFonts w:ascii="Times New Roman" w:hAnsi="Times New Roman" w:cs="Times New Roman"/>
          <w:sz w:val="28"/>
          <w:szCs w:val="28"/>
        </w:rPr>
        <w:t xml:space="preserve"> </w:t>
      </w:r>
      <w:r w:rsidR="00D3196F">
        <w:rPr>
          <w:rFonts w:ascii="Times New Roman" w:hAnsi="Times New Roman" w:cs="Times New Roman"/>
          <w:sz w:val="28"/>
          <w:szCs w:val="28"/>
        </w:rPr>
        <w:t>Развитие</w:t>
      </w:r>
      <w:r>
        <w:rPr>
          <w:rFonts w:ascii="Times New Roman" w:hAnsi="Times New Roman" w:cs="Times New Roman"/>
          <w:sz w:val="28"/>
          <w:szCs w:val="28"/>
        </w:rPr>
        <w:t xml:space="preserve"> поэтики Поплавского Е</w:t>
      </w:r>
      <w:r w:rsidR="002F7E56">
        <w:rPr>
          <w:rFonts w:ascii="Times New Roman" w:hAnsi="Times New Roman" w:cs="Times New Roman"/>
          <w:sz w:val="28"/>
          <w:szCs w:val="28"/>
        </w:rPr>
        <w:t xml:space="preserve">. </w:t>
      </w:r>
      <w:r>
        <w:rPr>
          <w:rFonts w:ascii="Times New Roman" w:hAnsi="Times New Roman" w:cs="Times New Roman"/>
          <w:sz w:val="28"/>
          <w:szCs w:val="28"/>
        </w:rPr>
        <w:t>Менегальдо</w:t>
      </w:r>
      <w:r w:rsidR="006E4AAD">
        <w:rPr>
          <w:rFonts w:ascii="Times New Roman" w:hAnsi="Times New Roman" w:cs="Times New Roman"/>
          <w:sz w:val="28"/>
          <w:szCs w:val="28"/>
        </w:rPr>
        <w:t xml:space="preserve"> обозначает </w:t>
      </w:r>
      <w:r w:rsidR="006E2FAB">
        <w:rPr>
          <w:rFonts w:ascii="Times New Roman" w:hAnsi="Times New Roman" w:cs="Times New Roman"/>
          <w:sz w:val="28"/>
          <w:szCs w:val="28"/>
        </w:rPr>
        <w:t>как путь</w:t>
      </w:r>
      <w:r>
        <w:rPr>
          <w:rFonts w:ascii="Times New Roman" w:hAnsi="Times New Roman" w:cs="Times New Roman"/>
          <w:sz w:val="28"/>
          <w:szCs w:val="28"/>
        </w:rPr>
        <w:t xml:space="preserve"> «</w:t>
      </w:r>
      <w:r w:rsidR="00D3196F">
        <w:rPr>
          <w:rFonts w:ascii="Times New Roman" w:hAnsi="Times New Roman" w:cs="Times New Roman"/>
          <w:sz w:val="28"/>
          <w:szCs w:val="28"/>
        </w:rPr>
        <w:t>о</w:t>
      </w:r>
      <w:r w:rsidR="00E7354D">
        <w:rPr>
          <w:rFonts w:ascii="Times New Roman" w:hAnsi="Times New Roman" w:cs="Times New Roman"/>
          <w:sz w:val="28"/>
          <w:szCs w:val="28"/>
        </w:rPr>
        <w:t xml:space="preserve">т </w:t>
      </w:r>
      <w:r w:rsidR="00D3196F">
        <w:rPr>
          <w:rFonts w:ascii="Times New Roman" w:hAnsi="Times New Roman" w:cs="Times New Roman"/>
          <w:sz w:val="28"/>
          <w:szCs w:val="28"/>
        </w:rPr>
        <w:t>футуризма</w:t>
      </w:r>
      <w:r w:rsidR="00E7354D">
        <w:rPr>
          <w:rFonts w:ascii="Times New Roman" w:hAnsi="Times New Roman" w:cs="Times New Roman"/>
          <w:sz w:val="28"/>
          <w:szCs w:val="28"/>
        </w:rPr>
        <w:t xml:space="preserve"> к сюрреализму»</w:t>
      </w:r>
      <w:r w:rsidR="00D3196F">
        <w:rPr>
          <w:rStyle w:val="a5"/>
          <w:rFonts w:ascii="Times New Roman" w:hAnsi="Times New Roman" w:cs="Times New Roman"/>
          <w:sz w:val="28"/>
          <w:szCs w:val="28"/>
        </w:rPr>
        <w:footnoteReference w:id="21"/>
      </w:r>
      <w:r w:rsidR="002F7E56">
        <w:rPr>
          <w:rFonts w:ascii="Times New Roman" w:hAnsi="Times New Roman" w:cs="Times New Roman"/>
          <w:sz w:val="28"/>
          <w:szCs w:val="28"/>
        </w:rPr>
        <w:t xml:space="preserve">. </w:t>
      </w:r>
      <w:r w:rsidR="002A4525">
        <w:rPr>
          <w:rFonts w:ascii="Times New Roman" w:hAnsi="Times New Roman" w:cs="Times New Roman"/>
          <w:sz w:val="28"/>
          <w:szCs w:val="28"/>
        </w:rPr>
        <w:t>Ю</w:t>
      </w:r>
      <w:r w:rsidR="002F7E56">
        <w:rPr>
          <w:rFonts w:ascii="Times New Roman" w:hAnsi="Times New Roman" w:cs="Times New Roman"/>
          <w:sz w:val="28"/>
          <w:szCs w:val="28"/>
        </w:rPr>
        <w:t xml:space="preserve">. </w:t>
      </w:r>
      <w:r w:rsidR="002A4525">
        <w:rPr>
          <w:rFonts w:ascii="Times New Roman" w:hAnsi="Times New Roman" w:cs="Times New Roman"/>
          <w:sz w:val="28"/>
          <w:szCs w:val="28"/>
        </w:rPr>
        <w:t>К</w:t>
      </w:r>
      <w:r w:rsidR="002F7E56">
        <w:rPr>
          <w:rFonts w:ascii="Times New Roman" w:hAnsi="Times New Roman" w:cs="Times New Roman"/>
          <w:sz w:val="28"/>
          <w:szCs w:val="28"/>
        </w:rPr>
        <w:t xml:space="preserve">. </w:t>
      </w:r>
      <w:r w:rsidR="002A4525">
        <w:rPr>
          <w:rFonts w:ascii="Times New Roman" w:hAnsi="Times New Roman" w:cs="Times New Roman"/>
          <w:sz w:val="28"/>
          <w:szCs w:val="28"/>
        </w:rPr>
        <w:t>Терапиано называет Поплавского</w:t>
      </w:r>
      <w:r w:rsidR="00E7354D">
        <w:rPr>
          <w:rFonts w:ascii="Times New Roman" w:hAnsi="Times New Roman" w:cs="Times New Roman"/>
          <w:sz w:val="28"/>
          <w:szCs w:val="28"/>
        </w:rPr>
        <w:t xml:space="preserve"> «первым</w:t>
      </w:r>
      <w:r w:rsidR="00D3196F">
        <w:rPr>
          <w:rFonts w:ascii="Times New Roman" w:hAnsi="Times New Roman" w:cs="Times New Roman"/>
          <w:sz w:val="28"/>
          <w:szCs w:val="28"/>
        </w:rPr>
        <w:t xml:space="preserve"> и последним</w:t>
      </w:r>
      <w:r w:rsidR="00E7354D">
        <w:rPr>
          <w:rFonts w:ascii="Times New Roman" w:hAnsi="Times New Roman" w:cs="Times New Roman"/>
          <w:sz w:val="28"/>
          <w:szCs w:val="28"/>
        </w:rPr>
        <w:t xml:space="preserve"> русским сюрреалистом»</w:t>
      </w:r>
      <w:r w:rsidR="00D3196F">
        <w:rPr>
          <w:rStyle w:val="a5"/>
          <w:rFonts w:ascii="Times New Roman" w:hAnsi="Times New Roman" w:cs="Times New Roman"/>
          <w:sz w:val="28"/>
          <w:szCs w:val="28"/>
        </w:rPr>
        <w:footnoteReference w:id="22"/>
      </w:r>
      <w:r w:rsidR="00E7354D">
        <w:rPr>
          <w:rFonts w:ascii="Times New Roman" w:hAnsi="Times New Roman" w:cs="Times New Roman"/>
          <w:sz w:val="28"/>
          <w:szCs w:val="28"/>
        </w:rPr>
        <w:t xml:space="preserve">, подчеркивая </w:t>
      </w:r>
      <w:r w:rsidR="002A4525">
        <w:rPr>
          <w:rFonts w:ascii="Times New Roman" w:hAnsi="Times New Roman" w:cs="Times New Roman"/>
          <w:sz w:val="28"/>
          <w:szCs w:val="28"/>
        </w:rPr>
        <w:t xml:space="preserve">связь </w:t>
      </w:r>
      <w:r w:rsidR="002A4525" w:rsidRPr="00FB1D39">
        <w:rPr>
          <w:rFonts w:ascii="Times New Roman" w:hAnsi="Times New Roman" w:cs="Times New Roman"/>
          <w:sz w:val="28"/>
          <w:szCs w:val="28"/>
        </w:rPr>
        <w:t>поэта с современным ему направлением во французской литературе</w:t>
      </w:r>
      <w:r w:rsidR="002F7E56">
        <w:rPr>
          <w:rFonts w:ascii="Times New Roman" w:hAnsi="Times New Roman" w:cs="Times New Roman"/>
          <w:sz w:val="28"/>
          <w:szCs w:val="28"/>
        </w:rPr>
        <w:t xml:space="preserve">. </w:t>
      </w:r>
      <w:r w:rsidR="006E2FAB">
        <w:rPr>
          <w:rFonts w:ascii="Times New Roman" w:hAnsi="Times New Roman" w:cs="Times New Roman"/>
          <w:sz w:val="28"/>
          <w:szCs w:val="28"/>
        </w:rPr>
        <w:t>Однако вопрос о том, в какой мере творчество поэта можно называть сюрреалистическим, остается дискуссионным</w:t>
      </w:r>
      <w:r w:rsidR="002F7E56">
        <w:rPr>
          <w:rFonts w:ascii="Times New Roman" w:hAnsi="Times New Roman" w:cs="Times New Roman"/>
          <w:sz w:val="28"/>
          <w:szCs w:val="28"/>
        </w:rPr>
        <w:t xml:space="preserve">. </w:t>
      </w:r>
      <w:r w:rsidR="00826BAC">
        <w:rPr>
          <w:rFonts w:ascii="Times New Roman" w:hAnsi="Times New Roman" w:cs="Times New Roman"/>
          <w:sz w:val="28"/>
          <w:szCs w:val="28"/>
        </w:rPr>
        <w:t>В научно</w:t>
      </w:r>
      <w:r w:rsidR="005D2C44">
        <w:rPr>
          <w:rFonts w:ascii="Times New Roman" w:hAnsi="Times New Roman" w:cs="Times New Roman"/>
          <w:sz w:val="28"/>
          <w:szCs w:val="28"/>
        </w:rPr>
        <w:t>й литературе присутствуют</w:t>
      </w:r>
      <w:r w:rsidR="00826BAC">
        <w:rPr>
          <w:rFonts w:ascii="Times New Roman" w:hAnsi="Times New Roman" w:cs="Times New Roman"/>
          <w:sz w:val="28"/>
          <w:szCs w:val="28"/>
        </w:rPr>
        <w:t xml:space="preserve"> раз</w:t>
      </w:r>
      <w:r w:rsidR="005D2C44">
        <w:rPr>
          <w:rFonts w:ascii="Times New Roman" w:hAnsi="Times New Roman" w:cs="Times New Roman"/>
          <w:sz w:val="28"/>
          <w:szCs w:val="28"/>
        </w:rPr>
        <w:t>лич</w:t>
      </w:r>
      <w:r w:rsidR="00826BAC">
        <w:rPr>
          <w:rFonts w:ascii="Times New Roman" w:hAnsi="Times New Roman" w:cs="Times New Roman"/>
          <w:sz w:val="28"/>
          <w:szCs w:val="28"/>
        </w:rPr>
        <w:t xml:space="preserve">ные </w:t>
      </w:r>
      <w:r w:rsidR="00826BAC">
        <w:rPr>
          <w:rFonts w:ascii="Times New Roman" w:hAnsi="Times New Roman" w:cs="Times New Roman"/>
          <w:sz w:val="28"/>
          <w:szCs w:val="28"/>
        </w:rPr>
        <w:lastRenderedPageBreak/>
        <w:t xml:space="preserve">точки зрения: </w:t>
      </w:r>
      <w:r w:rsidR="00A9137C">
        <w:rPr>
          <w:rFonts w:ascii="Times New Roman" w:hAnsi="Times New Roman" w:cs="Times New Roman"/>
          <w:sz w:val="28"/>
          <w:szCs w:val="28"/>
        </w:rPr>
        <w:t>по мнению Л</w:t>
      </w:r>
      <w:r w:rsidR="002F7E56">
        <w:rPr>
          <w:rFonts w:ascii="Times New Roman" w:hAnsi="Times New Roman" w:cs="Times New Roman"/>
          <w:sz w:val="28"/>
          <w:szCs w:val="28"/>
        </w:rPr>
        <w:t xml:space="preserve">. </w:t>
      </w:r>
      <w:r w:rsidR="00A9137C">
        <w:rPr>
          <w:rFonts w:ascii="Times New Roman" w:hAnsi="Times New Roman" w:cs="Times New Roman"/>
          <w:sz w:val="28"/>
          <w:szCs w:val="28"/>
        </w:rPr>
        <w:t>Ливака</w:t>
      </w:r>
      <w:r w:rsidR="005D2C44">
        <w:rPr>
          <w:rStyle w:val="a5"/>
          <w:rFonts w:ascii="Times New Roman" w:hAnsi="Times New Roman" w:cs="Times New Roman"/>
          <w:sz w:val="28"/>
          <w:szCs w:val="28"/>
        </w:rPr>
        <w:footnoteReference w:id="23"/>
      </w:r>
      <w:r w:rsidR="00A9137C">
        <w:rPr>
          <w:rFonts w:ascii="Times New Roman" w:hAnsi="Times New Roman" w:cs="Times New Roman"/>
          <w:sz w:val="28"/>
          <w:szCs w:val="28"/>
        </w:rPr>
        <w:t xml:space="preserve"> и Н</w:t>
      </w:r>
      <w:r w:rsidR="002F7E56">
        <w:rPr>
          <w:rFonts w:ascii="Times New Roman" w:hAnsi="Times New Roman" w:cs="Times New Roman"/>
          <w:sz w:val="28"/>
          <w:szCs w:val="28"/>
        </w:rPr>
        <w:t xml:space="preserve">. </w:t>
      </w:r>
      <w:r w:rsidR="00A9137C">
        <w:rPr>
          <w:rFonts w:ascii="Times New Roman" w:hAnsi="Times New Roman" w:cs="Times New Roman"/>
          <w:sz w:val="28"/>
          <w:szCs w:val="28"/>
        </w:rPr>
        <w:t>Б</w:t>
      </w:r>
      <w:r w:rsidR="002F7E56">
        <w:rPr>
          <w:rFonts w:ascii="Times New Roman" w:hAnsi="Times New Roman" w:cs="Times New Roman"/>
          <w:sz w:val="28"/>
          <w:szCs w:val="28"/>
        </w:rPr>
        <w:t xml:space="preserve">. </w:t>
      </w:r>
      <w:r w:rsidR="00A9137C">
        <w:rPr>
          <w:rFonts w:ascii="Times New Roman" w:hAnsi="Times New Roman" w:cs="Times New Roman"/>
          <w:sz w:val="28"/>
          <w:szCs w:val="28"/>
        </w:rPr>
        <w:t>Лапаевой</w:t>
      </w:r>
      <w:r w:rsidR="005D2C44">
        <w:rPr>
          <w:rStyle w:val="a5"/>
          <w:rFonts w:ascii="Times New Roman" w:hAnsi="Times New Roman" w:cs="Times New Roman"/>
          <w:sz w:val="28"/>
          <w:szCs w:val="28"/>
        </w:rPr>
        <w:footnoteReference w:id="24"/>
      </w:r>
      <w:r w:rsidR="00A9137C">
        <w:rPr>
          <w:rFonts w:ascii="Times New Roman" w:hAnsi="Times New Roman" w:cs="Times New Roman"/>
          <w:sz w:val="28"/>
          <w:szCs w:val="28"/>
        </w:rPr>
        <w:t xml:space="preserve">, </w:t>
      </w:r>
      <w:r w:rsidR="005D2C44">
        <w:rPr>
          <w:rFonts w:ascii="Times New Roman" w:hAnsi="Times New Roman" w:cs="Times New Roman"/>
          <w:sz w:val="28"/>
          <w:szCs w:val="28"/>
        </w:rPr>
        <w:t>использование</w:t>
      </w:r>
      <w:r w:rsidR="00A9137C">
        <w:rPr>
          <w:rFonts w:ascii="Times New Roman" w:hAnsi="Times New Roman" w:cs="Times New Roman"/>
          <w:sz w:val="28"/>
          <w:szCs w:val="28"/>
        </w:rPr>
        <w:t xml:space="preserve"> </w:t>
      </w:r>
      <w:r w:rsidR="005D2C44">
        <w:rPr>
          <w:rFonts w:ascii="Times New Roman" w:hAnsi="Times New Roman" w:cs="Times New Roman"/>
          <w:sz w:val="28"/>
          <w:szCs w:val="28"/>
        </w:rPr>
        <w:t xml:space="preserve">приемов </w:t>
      </w:r>
      <w:r w:rsidR="00A9137C">
        <w:rPr>
          <w:rFonts w:ascii="Times New Roman" w:hAnsi="Times New Roman" w:cs="Times New Roman"/>
          <w:sz w:val="28"/>
          <w:szCs w:val="28"/>
        </w:rPr>
        <w:t xml:space="preserve">автоматического письма </w:t>
      </w:r>
      <w:r w:rsidR="00C645E4">
        <w:rPr>
          <w:rFonts w:ascii="Times New Roman" w:hAnsi="Times New Roman" w:cs="Times New Roman"/>
          <w:sz w:val="28"/>
          <w:szCs w:val="28"/>
        </w:rPr>
        <w:t xml:space="preserve">(ассоциативная связь слов, оксюморон, алогичность) </w:t>
      </w:r>
      <w:r w:rsidR="00A9137C">
        <w:rPr>
          <w:rFonts w:ascii="Times New Roman" w:hAnsi="Times New Roman" w:cs="Times New Roman"/>
          <w:sz w:val="28"/>
          <w:szCs w:val="28"/>
        </w:rPr>
        <w:t>говор</w:t>
      </w:r>
      <w:r w:rsidR="005D2C44">
        <w:rPr>
          <w:rFonts w:ascii="Times New Roman" w:hAnsi="Times New Roman" w:cs="Times New Roman"/>
          <w:sz w:val="28"/>
          <w:szCs w:val="28"/>
        </w:rPr>
        <w:t>и</w:t>
      </w:r>
      <w:r w:rsidR="00A9137C">
        <w:rPr>
          <w:rFonts w:ascii="Times New Roman" w:hAnsi="Times New Roman" w:cs="Times New Roman"/>
          <w:sz w:val="28"/>
          <w:szCs w:val="28"/>
        </w:rPr>
        <w:t>т о связи с сюрреалистами</w:t>
      </w:r>
      <w:r w:rsidR="002F7E56">
        <w:rPr>
          <w:rFonts w:ascii="Times New Roman" w:hAnsi="Times New Roman" w:cs="Times New Roman"/>
          <w:sz w:val="28"/>
          <w:szCs w:val="28"/>
        </w:rPr>
        <w:t xml:space="preserve">. </w:t>
      </w:r>
      <w:r w:rsidR="00826BAC">
        <w:rPr>
          <w:rFonts w:ascii="Times New Roman" w:hAnsi="Times New Roman" w:cs="Times New Roman"/>
          <w:sz w:val="28"/>
          <w:szCs w:val="28"/>
        </w:rPr>
        <w:t>Л</w:t>
      </w:r>
      <w:r w:rsidR="002F7E56">
        <w:rPr>
          <w:rFonts w:ascii="Times New Roman" w:hAnsi="Times New Roman" w:cs="Times New Roman"/>
          <w:sz w:val="28"/>
          <w:szCs w:val="28"/>
        </w:rPr>
        <w:t xml:space="preserve">. </w:t>
      </w:r>
      <w:r w:rsidR="00826BAC">
        <w:rPr>
          <w:rFonts w:ascii="Times New Roman" w:hAnsi="Times New Roman" w:cs="Times New Roman"/>
          <w:sz w:val="28"/>
          <w:szCs w:val="28"/>
        </w:rPr>
        <w:t>В</w:t>
      </w:r>
      <w:r w:rsidR="002F7E56">
        <w:rPr>
          <w:rFonts w:ascii="Times New Roman" w:hAnsi="Times New Roman" w:cs="Times New Roman"/>
          <w:sz w:val="28"/>
          <w:szCs w:val="28"/>
        </w:rPr>
        <w:t xml:space="preserve">. </w:t>
      </w:r>
      <w:r w:rsidR="00826BAC">
        <w:rPr>
          <w:rFonts w:ascii="Times New Roman" w:hAnsi="Times New Roman" w:cs="Times New Roman"/>
          <w:sz w:val="28"/>
          <w:szCs w:val="28"/>
        </w:rPr>
        <w:t>Сыроватко</w:t>
      </w:r>
      <w:r w:rsidR="005D2C44">
        <w:rPr>
          <w:rStyle w:val="a5"/>
          <w:rFonts w:ascii="Times New Roman" w:hAnsi="Times New Roman" w:cs="Times New Roman"/>
          <w:sz w:val="28"/>
          <w:szCs w:val="28"/>
        </w:rPr>
        <w:footnoteReference w:id="25"/>
      </w:r>
      <w:r w:rsidR="00A9137C">
        <w:rPr>
          <w:rFonts w:ascii="Times New Roman" w:hAnsi="Times New Roman" w:cs="Times New Roman"/>
          <w:sz w:val="28"/>
          <w:szCs w:val="28"/>
        </w:rPr>
        <w:t>,</w:t>
      </w:r>
      <w:r w:rsidR="00826BAC">
        <w:rPr>
          <w:rFonts w:ascii="Times New Roman" w:hAnsi="Times New Roman" w:cs="Times New Roman"/>
          <w:sz w:val="28"/>
          <w:szCs w:val="28"/>
        </w:rPr>
        <w:t xml:space="preserve"> Д</w:t>
      </w:r>
      <w:r w:rsidR="002F7E56">
        <w:rPr>
          <w:rFonts w:ascii="Times New Roman" w:hAnsi="Times New Roman" w:cs="Times New Roman"/>
          <w:sz w:val="28"/>
          <w:szCs w:val="28"/>
        </w:rPr>
        <w:t xml:space="preserve">. </w:t>
      </w:r>
      <w:r w:rsidR="00826BAC">
        <w:rPr>
          <w:rFonts w:ascii="Times New Roman" w:hAnsi="Times New Roman" w:cs="Times New Roman"/>
          <w:sz w:val="28"/>
          <w:szCs w:val="28"/>
        </w:rPr>
        <w:t>В</w:t>
      </w:r>
      <w:r w:rsidR="002F7E56">
        <w:rPr>
          <w:rFonts w:ascii="Times New Roman" w:hAnsi="Times New Roman" w:cs="Times New Roman"/>
          <w:sz w:val="28"/>
          <w:szCs w:val="28"/>
        </w:rPr>
        <w:t xml:space="preserve">. </w:t>
      </w:r>
      <w:r w:rsidR="005D2C44">
        <w:rPr>
          <w:rFonts w:ascii="Times New Roman" w:hAnsi="Times New Roman" w:cs="Times New Roman"/>
          <w:sz w:val="28"/>
          <w:szCs w:val="28"/>
        </w:rPr>
        <w:t>Токарев</w:t>
      </w:r>
      <w:r w:rsidR="005D2C44">
        <w:rPr>
          <w:rStyle w:val="a5"/>
          <w:rFonts w:ascii="Times New Roman" w:hAnsi="Times New Roman" w:cs="Times New Roman"/>
          <w:sz w:val="28"/>
          <w:szCs w:val="28"/>
        </w:rPr>
        <w:footnoteReference w:id="26"/>
      </w:r>
      <w:r w:rsidR="005D2C44">
        <w:rPr>
          <w:rFonts w:ascii="Times New Roman" w:hAnsi="Times New Roman" w:cs="Times New Roman"/>
          <w:sz w:val="28"/>
          <w:szCs w:val="28"/>
        </w:rPr>
        <w:t xml:space="preserve"> и</w:t>
      </w:r>
      <w:r w:rsidR="00A9137C">
        <w:rPr>
          <w:rFonts w:ascii="Times New Roman" w:hAnsi="Times New Roman" w:cs="Times New Roman"/>
          <w:sz w:val="28"/>
          <w:szCs w:val="28"/>
        </w:rPr>
        <w:t xml:space="preserve"> А</w:t>
      </w:r>
      <w:r w:rsidR="002F7E56">
        <w:rPr>
          <w:rFonts w:ascii="Times New Roman" w:hAnsi="Times New Roman" w:cs="Times New Roman"/>
          <w:sz w:val="28"/>
          <w:szCs w:val="28"/>
        </w:rPr>
        <w:t xml:space="preserve">. </w:t>
      </w:r>
      <w:r w:rsidR="00A9137C">
        <w:rPr>
          <w:rFonts w:ascii="Times New Roman" w:hAnsi="Times New Roman" w:cs="Times New Roman"/>
          <w:sz w:val="28"/>
          <w:szCs w:val="28"/>
        </w:rPr>
        <w:t>И</w:t>
      </w:r>
      <w:r w:rsidR="002F7E56">
        <w:rPr>
          <w:rFonts w:ascii="Times New Roman" w:hAnsi="Times New Roman" w:cs="Times New Roman"/>
          <w:sz w:val="28"/>
          <w:szCs w:val="28"/>
        </w:rPr>
        <w:t xml:space="preserve">. </w:t>
      </w:r>
      <w:r w:rsidR="00A9137C">
        <w:rPr>
          <w:rFonts w:ascii="Times New Roman" w:hAnsi="Times New Roman" w:cs="Times New Roman"/>
          <w:sz w:val="28"/>
          <w:szCs w:val="28"/>
        </w:rPr>
        <w:t>Чагин</w:t>
      </w:r>
      <w:r w:rsidR="005D2C44">
        <w:rPr>
          <w:rStyle w:val="a5"/>
          <w:rFonts w:ascii="Times New Roman" w:hAnsi="Times New Roman" w:cs="Times New Roman"/>
          <w:sz w:val="28"/>
          <w:szCs w:val="28"/>
        </w:rPr>
        <w:footnoteReference w:id="27"/>
      </w:r>
      <w:r w:rsidR="00A9137C">
        <w:rPr>
          <w:rFonts w:ascii="Times New Roman" w:hAnsi="Times New Roman" w:cs="Times New Roman"/>
          <w:sz w:val="28"/>
          <w:szCs w:val="28"/>
        </w:rPr>
        <w:t xml:space="preserve"> </w:t>
      </w:r>
      <w:r w:rsidR="00826BAC">
        <w:rPr>
          <w:rFonts w:ascii="Times New Roman" w:hAnsi="Times New Roman" w:cs="Times New Roman"/>
          <w:sz w:val="28"/>
          <w:szCs w:val="28"/>
        </w:rPr>
        <w:t xml:space="preserve">полагают, что ряд </w:t>
      </w:r>
      <w:r w:rsidR="00A9137C">
        <w:rPr>
          <w:rFonts w:ascii="Times New Roman" w:hAnsi="Times New Roman" w:cs="Times New Roman"/>
          <w:sz w:val="28"/>
          <w:szCs w:val="28"/>
        </w:rPr>
        <w:t>фундаментальных различий</w:t>
      </w:r>
      <w:r w:rsidR="00826BAC">
        <w:rPr>
          <w:rFonts w:ascii="Times New Roman" w:hAnsi="Times New Roman" w:cs="Times New Roman"/>
          <w:sz w:val="28"/>
          <w:szCs w:val="28"/>
        </w:rPr>
        <w:t xml:space="preserve"> не позволяет причислять Поплавского к сюрреалистам</w:t>
      </w:r>
      <w:r w:rsidR="002F7E56">
        <w:rPr>
          <w:rFonts w:ascii="Times New Roman" w:hAnsi="Times New Roman" w:cs="Times New Roman"/>
          <w:sz w:val="28"/>
          <w:szCs w:val="28"/>
        </w:rPr>
        <w:t xml:space="preserve">. </w:t>
      </w:r>
      <w:r w:rsidR="00B23371">
        <w:rPr>
          <w:rFonts w:ascii="Times New Roman" w:hAnsi="Times New Roman" w:cs="Times New Roman"/>
          <w:sz w:val="28"/>
          <w:szCs w:val="28"/>
        </w:rPr>
        <w:t xml:space="preserve">Трудность </w:t>
      </w:r>
      <w:r w:rsidR="00AB7CDC">
        <w:rPr>
          <w:rFonts w:ascii="Times New Roman" w:hAnsi="Times New Roman" w:cs="Times New Roman"/>
          <w:sz w:val="28"/>
          <w:szCs w:val="28"/>
        </w:rPr>
        <w:t>описания поэтики Поплавского отмечает</w:t>
      </w:r>
      <w:r w:rsidR="00B23371">
        <w:rPr>
          <w:rFonts w:ascii="Times New Roman" w:hAnsi="Times New Roman" w:cs="Times New Roman"/>
          <w:sz w:val="28"/>
          <w:szCs w:val="28"/>
        </w:rPr>
        <w:t xml:space="preserve"> И</w:t>
      </w:r>
      <w:r w:rsidR="002F7E56">
        <w:rPr>
          <w:rFonts w:ascii="Times New Roman" w:hAnsi="Times New Roman" w:cs="Times New Roman"/>
          <w:sz w:val="28"/>
          <w:szCs w:val="28"/>
        </w:rPr>
        <w:t xml:space="preserve">. </w:t>
      </w:r>
      <w:r w:rsidR="00B23371">
        <w:rPr>
          <w:rFonts w:ascii="Times New Roman" w:hAnsi="Times New Roman" w:cs="Times New Roman"/>
          <w:sz w:val="28"/>
          <w:szCs w:val="28"/>
        </w:rPr>
        <w:t>М</w:t>
      </w:r>
      <w:r w:rsidR="002F7E56">
        <w:rPr>
          <w:rFonts w:ascii="Times New Roman" w:hAnsi="Times New Roman" w:cs="Times New Roman"/>
          <w:sz w:val="28"/>
          <w:szCs w:val="28"/>
        </w:rPr>
        <w:t xml:space="preserve">. </w:t>
      </w:r>
      <w:r w:rsidR="00B23371">
        <w:rPr>
          <w:rFonts w:ascii="Times New Roman" w:hAnsi="Times New Roman" w:cs="Times New Roman"/>
          <w:sz w:val="28"/>
          <w:szCs w:val="28"/>
        </w:rPr>
        <w:t>Каспэ: «</w:t>
      </w:r>
      <w:r w:rsidR="00B23371" w:rsidRPr="00B23371">
        <w:rPr>
          <w:rFonts w:ascii="Times New Roman" w:hAnsi="Times New Roman" w:cs="Times New Roman"/>
          <w:sz w:val="28"/>
          <w:szCs w:val="28"/>
        </w:rPr>
        <w:t>Поплавский назывался и</w:t>
      </w:r>
      <w:r w:rsidR="00B23371">
        <w:rPr>
          <w:rFonts w:ascii="Times New Roman" w:hAnsi="Times New Roman" w:cs="Times New Roman"/>
          <w:sz w:val="28"/>
          <w:szCs w:val="28"/>
        </w:rPr>
        <w:t xml:space="preserve"> </w:t>
      </w:r>
      <w:r w:rsidR="00B23371" w:rsidRPr="00B23371">
        <w:rPr>
          <w:rFonts w:ascii="Times New Roman" w:hAnsi="Times New Roman" w:cs="Times New Roman"/>
          <w:sz w:val="28"/>
          <w:szCs w:val="28"/>
        </w:rPr>
        <w:t>“русским Рембо”, и “русским сюрреалистом”, сравнивался и с</w:t>
      </w:r>
      <w:r w:rsidR="00B23371">
        <w:rPr>
          <w:rFonts w:ascii="Times New Roman" w:hAnsi="Times New Roman" w:cs="Times New Roman"/>
          <w:sz w:val="28"/>
          <w:szCs w:val="28"/>
        </w:rPr>
        <w:t xml:space="preserve"> </w:t>
      </w:r>
      <w:r w:rsidR="00B23371" w:rsidRPr="00B23371">
        <w:rPr>
          <w:rFonts w:ascii="Times New Roman" w:hAnsi="Times New Roman" w:cs="Times New Roman"/>
          <w:sz w:val="28"/>
          <w:szCs w:val="28"/>
        </w:rPr>
        <w:t>Джойсом, и с Прустом</w:t>
      </w:r>
      <w:r w:rsidR="00B23371">
        <w:rPr>
          <w:rFonts w:ascii="Times New Roman" w:hAnsi="Times New Roman" w:cs="Times New Roman"/>
          <w:sz w:val="28"/>
          <w:szCs w:val="28"/>
        </w:rPr>
        <w:t>»</w:t>
      </w:r>
      <w:r w:rsidR="00B23371">
        <w:rPr>
          <w:rStyle w:val="a5"/>
          <w:rFonts w:ascii="Times New Roman" w:hAnsi="Times New Roman" w:cs="Times New Roman"/>
          <w:sz w:val="28"/>
          <w:szCs w:val="28"/>
        </w:rPr>
        <w:footnoteReference w:id="28"/>
      </w:r>
      <w:r w:rsidR="00E757B3">
        <w:rPr>
          <w:rFonts w:ascii="Times New Roman" w:hAnsi="Times New Roman" w:cs="Times New Roman"/>
          <w:sz w:val="28"/>
          <w:szCs w:val="28"/>
        </w:rPr>
        <w:t>.</w:t>
      </w:r>
    </w:p>
    <w:p w14:paraId="26EE252D" w14:textId="664205B9" w:rsidR="00B372D8" w:rsidRDefault="001326F0" w:rsidP="00E60C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полемике по поводу сюрреализма </w:t>
      </w:r>
      <w:r w:rsidR="00815E7C">
        <w:rPr>
          <w:rFonts w:ascii="Times New Roman" w:hAnsi="Times New Roman" w:cs="Times New Roman"/>
          <w:sz w:val="28"/>
          <w:szCs w:val="28"/>
        </w:rPr>
        <w:t>поэта</w:t>
      </w:r>
      <w:r>
        <w:rPr>
          <w:rFonts w:ascii="Times New Roman" w:hAnsi="Times New Roman" w:cs="Times New Roman"/>
          <w:sz w:val="28"/>
          <w:szCs w:val="28"/>
        </w:rPr>
        <w:t xml:space="preserve"> </w:t>
      </w:r>
      <w:r w:rsidR="007E616F">
        <w:rPr>
          <w:rFonts w:ascii="Times New Roman" w:hAnsi="Times New Roman" w:cs="Times New Roman"/>
          <w:sz w:val="28"/>
          <w:szCs w:val="28"/>
        </w:rPr>
        <w:t>особый</w:t>
      </w:r>
      <w:r>
        <w:rPr>
          <w:rFonts w:ascii="Times New Roman" w:hAnsi="Times New Roman" w:cs="Times New Roman"/>
          <w:sz w:val="28"/>
          <w:szCs w:val="28"/>
        </w:rPr>
        <w:t xml:space="preserve"> интерес </w:t>
      </w:r>
      <w:r w:rsidR="005E2A83">
        <w:rPr>
          <w:rFonts w:ascii="Times New Roman" w:hAnsi="Times New Roman" w:cs="Times New Roman"/>
          <w:sz w:val="28"/>
          <w:szCs w:val="28"/>
        </w:rPr>
        <w:t>вызывают</w:t>
      </w:r>
      <w:r>
        <w:rPr>
          <w:rFonts w:ascii="Times New Roman" w:hAnsi="Times New Roman" w:cs="Times New Roman"/>
          <w:sz w:val="28"/>
          <w:szCs w:val="28"/>
        </w:rPr>
        <w:t xml:space="preserve"> «Автоматические стихи», название которых отсылает к автоматическому письму </w:t>
      </w:r>
      <w:r w:rsidRPr="00694F13">
        <w:rPr>
          <w:rFonts w:ascii="Times New Roman" w:hAnsi="Times New Roman" w:cs="Times New Roman"/>
          <w:sz w:val="28"/>
          <w:szCs w:val="28"/>
        </w:rPr>
        <w:t>сюрреалистов</w:t>
      </w:r>
      <w:r w:rsidR="001A4723" w:rsidRPr="00694F13">
        <w:rPr>
          <w:rStyle w:val="a5"/>
          <w:rFonts w:ascii="Times New Roman" w:hAnsi="Times New Roman" w:cs="Times New Roman"/>
          <w:sz w:val="28"/>
          <w:szCs w:val="28"/>
        </w:rPr>
        <w:footnoteReference w:id="29"/>
      </w:r>
      <w:r w:rsidR="00E757B3">
        <w:rPr>
          <w:rFonts w:ascii="Times New Roman" w:hAnsi="Times New Roman" w:cs="Times New Roman"/>
          <w:sz w:val="28"/>
          <w:szCs w:val="28"/>
        </w:rPr>
        <w:t>.</w:t>
      </w:r>
      <w:r w:rsidR="003804D1" w:rsidRPr="00694F13">
        <w:rPr>
          <w:rFonts w:ascii="Times New Roman" w:hAnsi="Times New Roman" w:cs="Times New Roman"/>
          <w:sz w:val="28"/>
          <w:szCs w:val="28"/>
        </w:rPr>
        <w:t xml:space="preserve"> </w:t>
      </w:r>
      <w:r w:rsidR="00CE4A1C" w:rsidRPr="00694F13">
        <w:rPr>
          <w:rFonts w:ascii="Times New Roman" w:hAnsi="Times New Roman" w:cs="Times New Roman"/>
          <w:sz w:val="28"/>
          <w:szCs w:val="28"/>
        </w:rPr>
        <w:t>В</w:t>
      </w:r>
      <w:r w:rsidR="00B05987" w:rsidRPr="00694F13">
        <w:rPr>
          <w:rFonts w:ascii="Times New Roman" w:hAnsi="Times New Roman" w:cs="Times New Roman"/>
          <w:sz w:val="28"/>
          <w:szCs w:val="28"/>
        </w:rPr>
        <w:t xml:space="preserve"> 1924</w:t>
      </w:r>
      <w:r w:rsidR="00B05987">
        <w:rPr>
          <w:rFonts w:ascii="Times New Roman" w:hAnsi="Times New Roman" w:cs="Times New Roman"/>
          <w:sz w:val="28"/>
          <w:szCs w:val="28"/>
        </w:rPr>
        <w:t xml:space="preserve"> г</w:t>
      </w:r>
      <w:r w:rsidR="002F7E56">
        <w:rPr>
          <w:rFonts w:ascii="Times New Roman" w:hAnsi="Times New Roman" w:cs="Times New Roman"/>
          <w:sz w:val="28"/>
          <w:szCs w:val="28"/>
        </w:rPr>
        <w:t xml:space="preserve">. </w:t>
      </w:r>
      <w:r w:rsidR="00BD0F76">
        <w:rPr>
          <w:rFonts w:ascii="Times New Roman" w:hAnsi="Times New Roman" w:cs="Times New Roman"/>
          <w:sz w:val="28"/>
          <w:szCs w:val="28"/>
        </w:rPr>
        <w:t>А</w:t>
      </w:r>
      <w:r w:rsidR="002F7E56">
        <w:rPr>
          <w:rFonts w:ascii="Times New Roman" w:hAnsi="Times New Roman" w:cs="Times New Roman"/>
          <w:sz w:val="28"/>
          <w:szCs w:val="28"/>
        </w:rPr>
        <w:t xml:space="preserve">. </w:t>
      </w:r>
      <w:r w:rsidR="00BD0F76">
        <w:rPr>
          <w:rFonts w:ascii="Times New Roman" w:hAnsi="Times New Roman" w:cs="Times New Roman"/>
          <w:sz w:val="28"/>
          <w:szCs w:val="28"/>
        </w:rPr>
        <w:t xml:space="preserve">Бретон постулирует сюрреализм </w:t>
      </w:r>
      <w:r w:rsidR="00B05987">
        <w:rPr>
          <w:rFonts w:ascii="Times New Roman" w:hAnsi="Times New Roman" w:cs="Times New Roman"/>
          <w:sz w:val="28"/>
          <w:szCs w:val="28"/>
        </w:rPr>
        <w:t>через понятия автоматизма и ассоциативности как попытк</w:t>
      </w:r>
      <w:r w:rsidR="002A3A06">
        <w:rPr>
          <w:rFonts w:ascii="Times New Roman" w:hAnsi="Times New Roman" w:cs="Times New Roman"/>
          <w:sz w:val="28"/>
          <w:szCs w:val="28"/>
        </w:rPr>
        <w:t>у</w:t>
      </w:r>
      <w:r w:rsidR="00B05987">
        <w:rPr>
          <w:rFonts w:ascii="Times New Roman" w:hAnsi="Times New Roman" w:cs="Times New Roman"/>
          <w:sz w:val="28"/>
          <w:szCs w:val="28"/>
        </w:rPr>
        <w:t xml:space="preserve"> выхода из-под гнета рациональной, логической мысли: «</w:t>
      </w:r>
      <w:r w:rsidR="00CE4A1C" w:rsidRPr="00B81635">
        <w:rPr>
          <w:rFonts w:ascii="Times New Roman" w:hAnsi="Times New Roman" w:cs="Times New Roman"/>
          <w:sz w:val="28"/>
          <w:szCs w:val="28"/>
        </w:rPr>
        <w:t>Сюрреализм</w:t>
      </w:r>
      <w:r w:rsidR="002F7E56">
        <w:rPr>
          <w:rFonts w:ascii="Times New Roman" w:hAnsi="Times New Roman" w:cs="Times New Roman"/>
          <w:i/>
          <w:iCs/>
          <w:sz w:val="28"/>
          <w:szCs w:val="28"/>
        </w:rPr>
        <w:t xml:space="preserve">. </w:t>
      </w:r>
      <w:r w:rsidR="00B05987">
        <w:rPr>
          <w:rFonts w:ascii="Times New Roman" w:hAnsi="Times New Roman" w:cs="Times New Roman"/>
          <w:sz w:val="28"/>
          <w:szCs w:val="28"/>
        </w:rPr>
        <w:t>Ч</w:t>
      </w:r>
      <w:r w:rsidR="00B05987" w:rsidRPr="00B05987">
        <w:rPr>
          <w:rFonts w:ascii="Times New Roman" w:hAnsi="Times New Roman" w:cs="Times New Roman"/>
          <w:sz w:val="28"/>
          <w:szCs w:val="28"/>
        </w:rPr>
        <w:t>истый психический автоматизм, имеющий целью выразить, или устно, или письменно, или другим способом, реальное функционирование мысли</w:t>
      </w:r>
      <w:r w:rsidR="00CE4A1C">
        <w:rPr>
          <w:rFonts w:ascii="Times New Roman" w:hAnsi="Times New Roman" w:cs="Times New Roman"/>
          <w:sz w:val="28"/>
          <w:szCs w:val="28"/>
        </w:rPr>
        <w:t xml:space="preserve"> </w:t>
      </w:r>
      <w:r w:rsidR="00CE4A1C" w:rsidRPr="00CE4A1C">
        <w:rPr>
          <w:rFonts w:ascii="Times New Roman" w:hAnsi="Times New Roman" w:cs="Times New Roman"/>
          <w:sz w:val="28"/>
          <w:szCs w:val="28"/>
        </w:rPr>
        <w:t>&lt;</w:t>
      </w:r>
      <w:r w:rsidR="00F45855">
        <w:rPr>
          <w:rFonts w:ascii="Times New Roman" w:hAnsi="Times New Roman" w:cs="Times New Roman"/>
          <w:sz w:val="28"/>
          <w:szCs w:val="28"/>
        </w:rPr>
        <w:t>...</w:t>
      </w:r>
      <w:r w:rsidR="00CE4A1C" w:rsidRPr="00CE4A1C">
        <w:rPr>
          <w:rFonts w:ascii="Times New Roman" w:hAnsi="Times New Roman" w:cs="Times New Roman"/>
          <w:sz w:val="28"/>
          <w:szCs w:val="28"/>
        </w:rPr>
        <w:t>&gt; Сюрреализм основывается на вере в высшую реальность определенных ассоциативных форм, которыми до него пренебрегали, на вере во всемогущество грез, в бескорыстную игру мысли»</w:t>
      </w:r>
      <w:r w:rsidR="00CE4A1C">
        <w:rPr>
          <w:rStyle w:val="a5"/>
          <w:rFonts w:ascii="Times New Roman" w:hAnsi="Times New Roman" w:cs="Times New Roman"/>
          <w:sz w:val="28"/>
          <w:szCs w:val="28"/>
        </w:rPr>
        <w:footnoteReference w:id="30"/>
      </w:r>
      <w:r w:rsidR="00E757B3">
        <w:rPr>
          <w:rFonts w:ascii="Times New Roman" w:hAnsi="Times New Roman" w:cs="Times New Roman"/>
          <w:sz w:val="28"/>
          <w:szCs w:val="28"/>
        </w:rPr>
        <w:t>.</w:t>
      </w:r>
    </w:p>
    <w:p w14:paraId="70107DBD" w14:textId="744A8C71" w:rsidR="001F450B" w:rsidRDefault="002A3A06" w:rsidP="00E170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3610F">
        <w:rPr>
          <w:rFonts w:ascii="Times New Roman" w:hAnsi="Times New Roman" w:cs="Times New Roman"/>
          <w:sz w:val="28"/>
          <w:szCs w:val="28"/>
        </w:rPr>
        <w:t xml:space="preserve">некоторых </w:t>
      </w:r>
      <w:r>
        <w:rPr>
          <w:rFonts w:ascii="Times New Roman" w:hAnsi="Times New Roman" w:cs="Times New Roman"/>
          <w:sz w:val="28"/>
          <w:szCs w:val="28"/>
        </w:rPr>
        <w:t>стихотворениях сборника прослежива</w:t>
      </w:r>
      <w:r w:rsidR="00A3610F">
        <w:rPr>
          <w:rFonts w:ascii="Times New Roman" w:hAnsi="Times New Roman" w:cs="Times New Roman"/>
          <w:sz w:val="28"/>
          <w:szCs w:val="28"/>
        </w:rPr>
        <w:t xml:space="preserve">ется влияние принципов </w:t>
      </w:r>
      <w:r w:rsidR="00A3610F" w:rsidRPr="00E1703E">
        <w:rPr>
          <w:rFonts w:ascii="Times New Roman" w:hAnsi="Times New Roman" w:cs="Times New Roman"/>
          <w:sz w:val="28"/>
          <w:szCs w:val="28"/>
        </w:rPr>
        <w:t xml:space="preserve">сюрреализма, </w:t>
      </w:r>
      <w:r w:rsidR="00E1703E" w:rsidRPr="00E1703E">
        <w:rPr>
          <w:rFonts w:ascii="Times New Roman" w:hAnsi="Times New Roman" w:cs="Times New Roman"/>
          <w:sz w:val="28"/>
          <w:szCs w:val="28"/>
        </w:rPr>
        <w:t xml:space="preserve">например, </w:t>
      </w:r>
      <w:r w:rsidR="00A3610F" w:rsidRPr="00E1703E">
        <w:rPr>
          <w:rFonts w:ascii="Times New Roman" w:hAnsi="Times New Roman" w:cs="Times New Roman"/>
          <w:sz w:val="28"/>
          <w:szCs w:val="28"/>
        </w:rPr>
        <w:t xml:space="preserve">столкновение несовместимых или </w:t>
      </w:r>
      <w:r w:rsidR="00A3610F" w:rsidRPr="00E1703E">
        <w:rPr>
          <w:rFonts w:ascii="Times New Roman" w:hAnsi="Times New Roman" w:cs="Times New Roman"/>
          <w:sz w:val="28"/>
          <w:szCs w:val="28"/>
        </w:rPr>
        <w:lastRenderedPageBreak/>
        <w:t>взаимоисключающих понятий:</w:t>
      </w:r>
      <w:r w:rsidR="003F79CA" w:rsidRPr="00E1703E">
        <w:rPr>
          <w:rFonts w:ascii="Times New Roman" w:hAnsi="Times New Roman" w:cs="Times New Roman"/>
          <w:sz w:val="28"/>
          <w:szCs w:val="28"/>
        </w:rPr>
        <w:t xml:space="preserve"> «Июль прошел, холодный маниак</w:t>
      </w:r>
      <w:r w:rsidR="00694F13" w:rsidRPr="00E1703E">
        <w:rPr>
          <w:rFonts w:ascii="Times New Roman" w:hAnsi="Times New Roman" w:cs="Times New Roman"/>
          <w:sz w:val="28"/>
          <w:szCs w:val="28"/>
        </w:rPr>
        <w:t xml:space="preserve"> </w:t>
      </w:r>
      <w:r w:rsidR="00A47C0E" w:rsidRPr="00E1703E">
        <w:rPr>
          <w:rFonts w:ascii="Times New Roman" w:hAnsi="Times New Roman" w:cs="Times New Roman"/>
          <w:sz w:val="28"/>
          <w:szCs w:val="28"/>
        </w:rPr>
        <w:t xml:space="preserve">/ </w:t>
      </w:r>
      <w:r w:rsidR="00694F13" w:rsidRPr="00E1703E">
        <w:rPr>
          <w:rFonts w:ascii="Times New Roman" w:hAnsi="Times New Roman" w:cs="Times New Roman"/>
          <w:sz w:val="28"/>
          <w:szCs w:val="28"/>
        </w:rPr>
        <w:t>&lt;</w:t>
      </w:r>
      <w:r w:rsidR="00F45855" w:rsidRPr="00E1703E">
        <w:rPr>
          <w:rFonts w:ascii="Times New Roman" w:hAnsi="Times New Roman" w:cs="Times New Roman"/>
          <w:sz w:val="28"/>
          <w:szCs w:val="28"/>
        </w:rPr>
        <w:t>...</w:t>
      </w:r>
      <w:r w:rsidR="00694F13" w:rsidRPr="00E1703E">
        <w:rPr>
          <w:rFonts w:ascii="Times New Roman" w:hAnsi="Times New Roman" w:cs="Times New Roman"/>
          <w:sz w:val="28"/>
          <w:szCs w:val="28"/>
        </w:rPr>
        <w:t>&gt; Жара спала в снегу ночных минут</w:t>
      </w:r>
      <w:r w:rsidR="003F79CA" w:rsidRPr="00E1703E">
        <w:rPr>
          <w:rFonts w:ascii="Times New Roman" w:hAnsi="Times New Roman" w:cs="Times New Roman"/>
          <w:sz w:val="28"/>
          <w:szCs w:val="28"/>
        </w:rPr>
        <w:t xml:space="preserve">» </w:t>
      </w:r>
      <w:r w:rsidR="003F79CA" w:rsidRPr="00E1703E">
        <w:rPr>
          <w:rFonts w:ascii="Times New Roman" w:hAnsi="Times New Roman" w:cs="Times New Roman" w:hint="eastAsia"/>
          <w:sz w:val="28"/>
          <w:szCs w:val="28"/>
        </w:rPr>
        <w:t>(</w:t>
      </w:r>
      <w:r w:rsidR="003F79CA" w:rsidRPr="00E1703E">
        <w:rPr>
          <w:rFonts w:ascii="Times New Roman" w:hAnsi="Times New Roman" w:cs="Times New Roman"/>
          <w:sz w:val="28"/>
          <w:szCs w:val="28"/>
        </w:rPr>
        <w:t>I, 327)</w:t>
      </w:r>
      <w:r w:rsidR="002F7E56" w:rsidRPr="00E1703E">
        <w:rPr>
          <w:rFonts w:ascii="Times New Roman" w:hAnsi="Times New Roman" w:cs="Times New Roman"/>
          <w:sz w:val="28"/>
          <w:szCs w:val="28"/>
        </w:rPr>
        <w:t xml:space="preserve">. </w:t>
      </w:r>
      <w:r w:rsidR="00E1703E" w:rsidRPr="00E1703E">
        <w:rPr>
          <w:rFonts w:ascii="Times New Roman" w:hAnsi="Times New Roman" w:cs="Times New Roman"/>
          <w:sz w:val="28"/>
          <w:szCs w:val="28"/>
        </w:rPr>
        <w:t>Другим п</w:t>
      </w:r>
      <w:r w:rsidR="00E60CD1" w:rsidRPr="00E1703E">
        <w:rPr>
          <w:rFonts w:ascii="Times New Roman" w:hAnsi="Times New Roman" w:cs="Times New Roman"/>
          <w:sz w:val="28"/>
          <w:szCs w:val="28"/>
        </w:rPr>
        <w:t xml:space="preserve">риемом, связывающим </w:t>
      </w:r>
      <w:r w:rsidR="00D32A76" w:rsidRPr="00E1703E">
        <w:rPr>
          <w:rFonts w:ascii="Times New Roman" w:hAnsi="Times New Roman" w:cs="Times New Roman"/>
          <w:sz w:val="28"/>
          <w:szCs w:val="28"/>
        </w:rPr>
        <w:t>поэта</w:t>
      </w:r>
      <w:r w:rsidR="00E60CD1" w:rsidRPr="00E1703E">
        <w:rPr>
          <w:rFonts w:ascii="Times New Roman" w:hAnsi="Times New Roman" w:cs="Times New Roman"/>
          <w:sz w:val="28"/>
          <w:szCs w:val="28"/>
        </w:rPr>
        <w:t xml:space="preserve"> с сюрреализмом, является постановка в один ряд образов, внешне не связанных, ассоциативная связь между которыми доступна только порождающему их сознанию: «флаги, тритоны, умывальники, Шеллинг и Гегель, медный геликоптер Спинозы, яблоко Адама, а также страховые агенты, волшебники, велосипедисты, единороги и дорогие проститутки» (</w:t>
      </w:r>
      <w:r w:rsidR="00E60CD1" w:rsidRPr="00E1703E">
        <w:rPr>
          <w:rFonts w:ascii="Times New Roman" w:hAnsi="Times New Roman" w:cs="Times New Roman"/>
          <w:sz w:val="28"/>
          <w:szCs w:val="28"/>
          <w:lang w:val="en-US"/>
        </w:rPr>
        <w:t>I</w:t>
      </w:r>
      <w:r w:rsidR="00E60CD1" w:rsidRPr="00E1703E">
        <w:rPr>
          <w:rFonts w:ascii="Times New Roman" w:hAnsi="Times New Roman" w:cs="Times New Roman"/>
          <w:sz w:val="28"/>
          <w:szCs w:val="28"/>
        </w:rPr>
        <w:t>, 394)</w:t>
      </w:r>
      <w:r w:rsidR="002F7E56" w:rsidRPr="00E1703E">
        <w:rPr>
          <w:rFonts w:ascii="Times New Roman" w:hAnsi="Times New Roman" w:cs="Times New Roman"/>
          <w:sz w:val="28"/>
          <w:szCs w:val="28"/>
        </w:rPr>
        <w:t>.</w:t>
      </w:r>
      <w:r w:rsidR="002F7E56">
        <w:rPr>
          <w:rFonts w:ascii="Times New Roman" w:hAnsi="Times New Roman" w:cs="Times New Roman"/>
          <w:sz w:val="28"/>
          <w:szCs w:val="28"/>
        </w:rPr>
        <w:t xml:space="preserve"> </w:t>
      </w:r>
      <w:r w:rsidR="00E1703E">
        <w:rPr>
          <w:rFonts w:ascii="Times New Roman" w:hAnsi="Times New Roman" w:cs="Times New Roman"/>
          <w:sz w:val="28"/>
          <w:szCs w:val="28"/>
        </w:rPr>
        <w:t xml:space="preserve">В качестве еще одного приема выделим </w:t>
      </w:r>
      <w:r w:rsidR="00E60CD1">
        <w:rPr>
          <w:rFonts w:ascii="Times New Roman" w:hAnsi="Times New Roman" w:cs="Times New Roman"/>
          <w:sz w:val="28"/>
          <w:szCs w:val="28"/>
        </w:rPr>
        <w:t>создание более связ</w:t>
      </w:r>
      <w:r w:rsidR="001F450B">
        <w:rPr>
          <w:rFonts w:ascii="Times New Roman" w:hAnsi="Times New Roman" w:cs="Times New Roman"/>
          <w:sz w:val="28"/>
          <w:szCs w:val="28"/>
        </w:rPr>
        <w:t>н</w:t>
      </w:r>
      <w:r w:rsidR="00E60CD1">
        <w:rPr>
          <w:rFonts w:ascii="Times New Roman" w:hAnsi="Times New Roman" w:cs="Times New Roman"/>
          <w:sz w:val="28"/>
          <w:szCs w:val="28"/>
        </w:rPr>
        <w:t>ых, но абстрактных, причудливых картин: «под водою разгорается фейерверк — там, в системе пещер, леса, освященные подводным солнце, издают непрестанно пение слепых граммофонов» (</w:t>
      </w:r>
      <w:r w:rsidR="00E60CD1">
        <w:rPr>
          <w:rFonts w:ascii="Times New Roman" w:hAnsi="Times New Roman" w:cs="Times New Roman"/>
          <w:sz w:val="28"/>
          <w:szCs w:val="28"/>
          <w:lang w:val="en-US"/>
        </w:rPr>
        <w:t>I</w:t>
      </w:r>
      <w:r w:rsidR="00E60CD1" w:rsidRPr="008D3159">
        <w:rPr>
          <w:rFonts w:ascii="Times New Roman" w:hAnsi="Times New Roman" w:cs="Times New Roman"/>
          <w:sz w:val="28"/>
          <w:szCs w:val="28"/>
        </w:rPr>
        <w:t>, 394)</w:t>
      </w:r>
      <w:r w:rsidR="002F7E56">
        <w:rPr>
          <w:rFonts w:ascii="Times New Roman" w:hAnsi="Times New Roman" w:cs="Times New Roman"/>
          <w:sz w:val="28"/>
          <w:szCs w:val="28"/>
        </w:rPr>
        <w:t xml:space="preserve">. </w:t>
      </w:r>
      <w:r w:rsidR="0066067B">
        <w:rPr>
          <w:rFonts w:ascii="Times New Roman" w:hAnsi="Times New Roman" w:cs="Times New Roman"/>
          <w:sz w:val="28"/>
          <w:szCs w:val="28"/>
        </w:rPr>
        <w:t>Отметим также особенности пунктуации</w:t>
      </w:r>
      <w:r w:rsidR="00E1703E">
        <w:rPr>
          <w:rFonts w:ascii="Times New Roman" w:hAnsi="Times New Roman" w:cs="Times New Roman"/>
          <w:sz w:val="28"/>
          <w:szCs w:val="28"/>
        </w:rPr>
        <w:t>, имитирующие автоматизм письма</w:t>
      </w:r>
      <w:r w:rsidR="0066067B">
        <w:rPr>
          <w:rFonts w:ascii="Times New Roman" w:hAnsi="Times New Roman" w:cs="Times New Roman"/>
          <w:sz w:val="28"/>
          <w:szCs w:val="28"/>
        </w:rPr>
        <w:t xml:space="preserve">: </w:t>
      </w:r>
      <w:proofErr w:type="gramStart"/>
      <w:r w:rsidR="0066067B">
        <w:rPr>
          <w:rFonts w:ascii="Times New Roman" w:hAnsi="Times New Roman" w:cs="Times New Roman"/>
          <w:sz w:val="28"/>
          <w:szCs w:val="28"/>
        </w:rPr>
        <w:t>знаки препинания</w:t>
      </w:r>
      <w:proofErr w:type="gramEnd"/>
      <w:r w:rsidR="0066067B">
        <w:rPr>
          <w:rFonts w:ascii="Times New Roman" w:hAnsi="Times New Roman" w:cs="Times New Roman"/>
          <w:sz w:val="28"/>
          <w:szCs w:val="28"/>
        </w:rPr>
        <w:t xml:space="preserve"> появляются в редких случаях, выделяя необходимые слова или исключая возможность двойственного прочтения</w:t>
      </w:r>
      <w:r w:rsidR="002F7E56">
        <w:rPr>
          <w:rFonts w:ascii="Times New Roman" w:hAnsi="Times New Roman" w:cs="Times New Roman"/>
          <w:sz w:val="28"/>
          <w:szCs w:val="28"/>
        </w:rPr>
        <w:t xml:space="preserve">. </w:t>
      </w:r>
      <w:r w:rsidR="001F450B">
        <w:rPr>
          <w:rFonts w:ascii="Times New Roman" w:hAnsi="Times New Roman" w:cs="Times New Roman"/>
          <w:sz w:val="28"/>
          <w:szCs w:val="28"/>
        </w:rPr>
        <w:t>Из-за недостаточности пунктуации в</w:t>
      </w:r>
      <w:r w:rsidR="0066067B">
        <w:rPr>
          <w:rFonts w:ascii="Times New Roman" w:hAnsi="Times New Roman" w:cs="Times New Roman"/>
          <w:sz w:val="28"/>
          <w:szCs w:val="28"/>
        </w:rPr>
        <w:t>о многих стихотворениях трудно проследить границы между прямой речью и словами автора, разграничить реплики персонажей</w:t>
      </w:r>
      <w:r w:rsidR="002F7E56">
        <w:rPr>
          <w:rFonts w:ascii="Times New Roman" w:hAnsi="Times New Roman" w:cs="Times New Roman"/>
          <w:sz w:val="28"/>
          <w:szCs w:val="28"/>
        </w:rPr>
        <w:t xml:space="preserve">. </w:t>
      </w:r>
    </w:p>
    <w:p w14:paraId="58CDBD85" w14:textId="53070B76" w:rsidR="00E1703E" w:rsidRDefault="00197D20" w:rsidP="00073178">
      <w:pPr>
        <w:spacing w:line="360" w:lineRule="auto"/>
        <w:ind w:firstLine="709"/>
        <w:jc w:val="both"/>
        <w:rPr>
          <w:rFonts w:ascii="Times New Roman" w:hAnsi="Times New Roman" w:cs="Times New Roman"/>
          <w:sz w:val="28"/>
          <w:szCs w:val="28"/>
        </w:rPr>
      </w:pPr>
      <w:r w:rsidRPr="003D786D">
        <w:rPr>
          <w:rFonts w:ascii="Times New Roman" w:hAnsi="Times New Roman" w:cs="Times New Roman"/>
          <w:sz w:val="28"/>
          <w:szCs w:val="28"/>
        </w:rPr>
        <w:t>Такие особенности «Автоматических стихов», как семантический сдвиг, сюрреалистическая метафоричность и стремление к уходу в «иные миры» позволя</w:t>
      </w:r>
      <w:r w:rsidR="0014309F" w:rsidRPr="003D786D">
        <w:rPr>
          <w:rFonts w:ascii="Times New Roman" w:hAnsi="Times New Roman" w:cs="Times New Roman"/>
          <w:sz w:val="28"/>
          <w:szCs w:val="28"/>
        </w:rPr>
        <w:t>ю</w:t>
      </w:r>
      <w:r w:rsidRPr="003D786D">
        <w:rPr>
          <w:rFonts w:ascii="Times New Roman" w:hAnsi="Times New Roman" w:cs="Times New Roman"/>
          <w:sz w:val="28"/>
          <w:szCs w:val="28"/>
        </w:rPr>
        <w:t>т Н</w:t>
      </w:r>
      <w:r w:rsidR="002F7E56">
        <w:rPr>
          <w:rFonts w:ascii="Times New Roman" w:hAnsi="Times New Roman" w:cs="Times New Roman"/>
          <w:sz w:val="28"/>
          <w:szCs w:val="28"/>
        </w:rPr>
        <w:t xml:space="preserve">. </w:t>
      </w:r>
      <w:r w:rsidRPr="003D786D">
        <w:rPr>
          <w:rFonts w:ascii="Times New Roman" w:hAnsi="Times New Roman" w:cs="Times New Roman"/>
          <w:sz w:val="28"/>
          <w:szCs w:val="28"/>
        </w:rPr>
        <w:t>Б</w:t>
      </w:r>
      <w:r w:rsidR="002F7E56">
        <w:rPr>
          <w:rFonts w:ascii="Times New Roman" w:hAnsi="Times New Roman" w:cs="Times New Roman"/>
          <w:sz w:val="28"/>
          <w:szCs w:val="28"/>
        </w:rPr>
        <w:t xml:space="preserve">. </w:t>
      </w:r>
      <w:r w:rsidRPr="003D786D">
        <w:rPr>
          <w:rFonts w:ascii="Times New Roman" w:hAnsi="Times New Roman" w:cs="Times New Roman"/>
          <w:sz w:val="28"/>
          <w:szCs w:val="28"/>
        </w:rPr>
        <w:t>Лапаевой называть сборник близким сюрреалистической манере</w:t>
      </w:r>
      <w:r w:rsidRPr="003D786D">
        <w:rPr>
          <w:rStyle w:val="a5"/>
          <w:rFonts w:ascii="Times New Roman" w:hAnsi="Times New Roman" w:cs="Times New Roman"/>
          <w:sz w:val="28"/>
          <w:szCs w:val="28"/>
        </w:rPr>
        <w:footnoteReference w:id="31"/>
      </w:r>
      <w:r w:rsidR="00E757B3">
        <w:rPr>
          <w:rFonts w:ascii="Times New Roman" w:hAnsi="Times New Roman" w:cs="Times New Roman"/>
          <w:sz w:val="28"/>
          <w:szCs w:val="28"/>
        </w:rPr>
        <w:t>.</w:t>
      </w:r>
      <w:r>
        <w:rPr>
          <w:rFonts w:ascii="Times New Roman" w:hAnsi="Times New Roman" w:cs="Times New Roman"/>
          <w:sz w:val="28"/>
          <w:szCs w:val="28"/>
        </w:rPr>
        <w:t xml:space="preserve"> </w:t>
      </w:r>
      <w:r w:rsidR="003D786D">
        <w:rPr>
          <w:rFonts w:ascii="Times New Roman" w:hAnsi="Times New Roman" w:cs="Times New Roman"/>
          <w:sz w:val="28"/>
          <w:szCs w:val="28"/>
        </w:rPr>
        <w:t xml:space="preserve">Среди приемов ученая </w:t>
      </w:r>
      <w:r w:rsidR="003D786D" w:rsidRPr="00ED41DE">
        <w:rPr>
          <w:rFonts w:ascii="Times New Roman" w:hAnsi="Times New Roman" w:cs="Times New Roman"/>
          <w:sz w:val="28"/>
          <w:szCs w:val="28"/>
        </w:rPr>
        <w:t>выделяет оксюморон</w:t>
      </w:r>
      <w:r w:rsidR="00E1703E" w:rsidRPr="00ED41DE">
        <w:rPr>
          <w:rFonts w:ascii="Times New Roman" w:hAnsi="Times New Roman" w:cs="Times New Roman"/>
          <w:sz w:val="28"/>
          <w:szCs w:val="28"/>
        </w:rPr>
        <w:t xml:space="preserve"> («глубока дневная ночь»</w:t>
      </w:r>
      <w:r w:rsidR="00EF2B7B">
        <w:rPr>
          <w:rFonts w:ascii="Times New Roman" w:hAnsi="Times New Roman" w:cs="Times New Roman"/>
          <w:sz w:val="28"/>
          <w:szCs w:val="28"/>
        </w:rPr>
        <w:t xml:space="preserve"> (</w:t>
      </w:r>
      <w:r w:rsidR="00EF2B7B">
        <w:rPr>
          <w:rFonts w:ascii="Times New Roman" w:hAnsi="Times New Roman" w:cs="Times New Roman"/>
          <w:sz w:val="28"/>
          <w:szCs w:val="28"/>
          <w:lang w:val="en-US"/>
        </w:rPr>
        <w:t>I</w:t>
      </w:r>
      <w:r w:rsidR="00EF2B7B" w:rsidRPr="00EF2B7B">
        <w:rPr>
          <w:rFonts w:ascii="Times New Roman" w:hAnsi="Times New Roman" w:cs="Times New Roman"/>
          <w:sz w:val="28"/>
          <w:szCs w:val="28"/>
        </w:rPr>
        <w:t>, 319)</w:t>
      </w:r>
      <w:r w:rsidR="00E1703E" w:rsidRPr="00ED41DE">
        <w:rPr>
          <w:rFonts w:ascii="Times New Roman" w:hAnsi="Times New Roman" w:cs="Times New Roman"/>
          <w:sz w:val="28"/>
          <w:szCs w:val="28"/>
        </w:rPr>
        <w:t>)</w:t>
      </w:r>
      <w:r w:rsidR="003D786D" w:rsidRPr="00ED41DE">
        <w:rPr>
          <w:rFonts w:ascii="Times New Roman" w:hAnsi="Times New Roman" w:cs="Times New Roman"/>
          <w:sz w:val="28"/>
          <w:szCs w:val="28"/>
        </w:rPr>
        <w:t>, прозопопею</w:t>
      </w:r>
      <w:r w:rsidR="00E1703E" w:rsidRPr="00ED41DE">
        <w:rPr>
          <w:rFonts w:ascii="Times New Roman" w:hAnsi="Times New Roman" w:cs="Times New Roman"/>
          <w:sz w:val="28"/>
          <w:szCs w:val="28"/>
        </w:rPr>
        <w:t xml:space="preserve"> («тихо книги в башне говорили»</w:t>
      </w:r>
      <w:r w:rsidR="00EF2B7B" w:rsidRPr="00EF2B7B">
        <w:rPr>
          <w:rFonts w:ascii="Times New Roman" w:hAnsi="Times New Roman" w:cs="Times New Roman"/>
          <w:sz w:val="28"/>
          <w:szCs w:val="28"/>
        </w:rPr>
        <w:t xml:space="preserve"> (</w:t>
      </w:r>
      <w:r w:rsidR="00EF2B7B">
        <w:rPr>
          <w:rFonts w:ascii="Times New Roman" w:hAnsi="Times New Roman" w:cs="Times New Roman"/>
          <w:sz w:val="28"/>
          <w:szCs w:val="28"/>
          <w:lang w:val="en-US"/>
        </w:rPr>
        <w:t>I</w:t>
      </w:r>
      <w:r w:rsidR="00EF2B7B" w:rsidRPr="00EF2B7B">
        <w:rPr>
          <w:rFonts w:ascii="Times New Roman" w:hAnsi="Times New Roman" w:cs="Times New Roman"/>
          <w:sz w:val="28"/>
          <w:szCs w:val="28"/>
        </w:rPr>
        <w:t xml:space="preserve">, </w:t>
      </w:r>
      <w:r w:rsidR="00EF2B7B">
        <w:rPr>
          <w:rFonts w:ascii="Times New Roman" w:hAnsi="Times New Roman" w:cs="Times New Roman"/>
          <w:sz w:val="28"/>
          <w:szCs w:val="28"/>
        </w:rPr>
        <w:t>368)</w:t>
      </w:r>
      <w:r w:rsidR="00E1703E" w:rsidRPr="00ED41DE">
        <w:rPr>
          <w:rFonts w:ascii="Times New Roman" w:hAnsi="Times New Roman" w:cs="Times New Roman"/>
          <w:sz w:val="28"/>
          <w:szCs w:val="28"/>
        </w:rPr>
        <w:t>)</w:t>
      </w:r>
      <w:r w:rsidR="003D786D" w:rsidRPr="00ED41DE">
        <w:rPr>
          <w:rFonts w:ascii="Times New Roman" w:hAnsi="Times New Roman" w:cs="Times New Roman"/>
          <w:sz w:val="28"/>
          <w:szCs w:val="28"/>
        </w:rPr>
        <w:t>, алогичность</w:t>
      </w:r>
      <w:r w:rsidR="00E1703E" w:rsidRPr="00ED41DE">
        <w:rPr>
          <w:rFonts w:ascii="Times New Roman" w:hAnsi="Times New Roman" w:cs="Times New Roman"/>
          <w:sz w:val="28"/>
          <w:szCs w:val="28"/>
        </w:rPr>
        <w:t xml:space="preserve"> («над городом &lt;…&gt; лев и перчатка»</w:t>
      </w:r>
      <w:r w:rsidR="00EF2B7B">
        <w:rPr>
          <w:rFonts w:ascii="Times New Roman" w:hAnsi="Times New Roman" w:cs="Times New Roman"/>
          <w:sz w:val="28"/>
          <w:szCs w:val="28"/>
        </w:rPr>
        <w:t xml:space="preserve"> (</w:t>
      </w:r>
      <w:r w:rsidR="00EF2B7B">
        <w:rPr>
          <w:rFonts w:ascii="Times New Roman" w:hAnsi="Times New Roman" w:cs="Times New Roman"/>
          <w:sz w:val="28"/>
          <w:szCs w:val="28"/>
          <w:lang w:val="en-US"/>
        </w:rPr>
        <w:t>I</w:t>
      </w:r>
      <w:r w:rsidR="00EF2B7B" w:rsidRPr="00EF2B7B">
        <w:rPr>
          <w:rFonts w:ascii="Times New Roman" w:hAnsi="Times New Roman" w:cs="Times New Roman"/>
          <w:sz w:val="28"/>
          <w:szCs w:val="28"/>
        </w:rPr>
        <w:t>, 460)</w:t>
      </w:r>
      <w:r w:rsidR="00E1703E" w:rsidRPr="00ED41DE">
        <w:rPr>
          <w:rFonts w:ascii="Times New Roman" w:hAnsi="Times New Roman" w:cs="Times New Roman"/>
          <w:sz w:val="28"/>
          <w:szCs w:val="28"/>
        </w:rPr>
        <w:t>)</w:t>
      </w:r>
      <w:r w:rsidR="003D786D" w:rsidRPr="00ED41DE">
        <w:rPr>
          <w:rFonts w:ascii="Times New Roman" w:hAnsi="Times New Roman" w:cs="Times New Roman"/>
          <w:sz w:val="28"/>
          <w:szCs w:val="28"/>
        </w:rPr>
        <w:t>, смещение пространства и времени</w:t>
      </w:r>
      <w:r w:rsidR="00E1703E" w:rsidRPr="00ED41DE">
        <w:rPr>
          <w:rFonts w:ascii="Times New Roman" w:hAnsi="Times New Roman" w:cs="Times New Roman"/>
          <w:sz w:val="28"/>
          <w:szCs w:val="28"/>
        </w:rPr>
        <w:t xml:space="preserve"> («эллипсоидальное море цветов вращалось направо»</w:t>
      </w:r>
      <w:r w:rsidR="00EF2B7B">
        <w:rPr>
          <w:rFonts w:ascii="Times New Roman" w:hAnsi="Times New Roman" w:cs="Times New Roman"/>
          <w:sz w:val="28"/>
          <w:szCs w:val="28"/>
        </w:rPr>
        <w:t xml:space="preserve"> (</w:t>
      </w:r>
      <w:r w:rsidR="00EF2B7B">
        <w:rPr>
          <w:rFonts w:ascii="Times New Roman" w:hAnsi="Times New Roman" w:cs="Times New Roman"/>
          <w:sz w:val="28"/>
          <w:szCs w:val="28"/>
          <w:lang w:val="en-US"/>
        </w:rPr>
        <w:t>I</w:t>
      </w:r>
      <w:r w:rsidR="00EF2B7B" w:rsidRPr="00EF2B7B">
        <w:rPr>
          <w:rFonts w:ascii="Times New Roman" w:hAnsi="Times New Roman" w:cs="Times New Roman"/>
          <w:sz w:val="28"/>
          <w:szCs w:val="28"/>
        </w:rPr>
        <w:t>, 461)</w:t>
      </w:r>
      <w:r w:rsidR="00E1703E" w:rsidRPr="00ED41DE">
        <w:rPr>
          <w:rFonts w:ascii="Times New Roman" w:hAnsi="Times New Roman" w:cs="Times New Roman"/>
          <w:sz w:val="28"/>
          <w:szCs w:val="28"/>
        </w:rPr>
        <w:t>)</w:t>
      </w:r>
      <w:r w:rsidR="002F7E56" w:rsidRPr="00ED41DE">
        <w:rPr>
          <w:rFonts w:ascii="Times New Roman" w:hAnsi="Times New Roman" w:cs="Times New Roman"/>
          <w:sz w:val="28"/>
          <w:szCs w:val="28"/>
        </w:rPr>
        <w:t xml:space="preserve">. </w:t>
      </w:r>
      <w:r w:rsidR="00A9137C" w:rsidRPr="00ED41DE">
        <w:rPr>
          <w:rFonts w:ascii="Times New Roman" w:hAnsi="Times New Roman" w:cs="Times New Roman"/>
          <w:sz w:val="28"/>
          <w:szCs w:val="28"/>
        </w:rPr>
        <w:t>Л</w:t>
      </w:r>
      <w:r w:rsidR="002F7E56" w:rsidRPr="00ED41DE">
        <w:rPr>
          <w:rFonts w:ascii="Times New Roman" w:hAnsi="Times New Roman" w:cs="Times New Roman"/>
          <w:sz w:val="28"/>
          <w:szCs w:val="28"/>
        </w:rPr>
        <w:t>.</w:t>
      </w:r>
      <w:r w:rsidR="002F7E56">
        <w:rPr>
          <w:rFonts w:ascii="Times New Roman" w:hAnsi="Times New Roman" w:cs="Times New Roman"/>
          <w:sz w:val="28"/>
          <w:szCs w:val="28"/>
        </w:rPr>
        <w:t xml:space="preserve"> </w:t>
      </w:r>
      <w:r w:rsidR="00A9137C">
        <w:rPr>
          <w:rFonts w:ascii="Times New Roman" w:hAnsi="Times New Roman" w:cs="Times New Roman"/>
          <w:sz w:val="28"/>
          <w:szCs w:val="28"/>
        </w:rPr>
        <w:t>Ливак полагает, что на поэтику Поплавского повлиял</w:t>
      </w:r>
      <w:r w:rsidR="00073178">
        <w:rPr>
          <w:rFonts w:ascii="Times New Roman" w:hAnsi="Times New Roman" w:cs="Times New Roman"/>
          <w:sz w:val="28"/>
          <w:szCs w:val="28"/>
        </w:rPr>
        <w:t>о</w:t>
      </w:r>
      <w:r w:rsidR="00A9137C">
        <w:rPr>
          <w:rFonts w:ascii="Times New Roman" w:hAnsi="Times New Roman" w:cs="Times New Roman"/>
          <w:sz w:val="28"/>
          <w:szCs w:val="28"/>
        </w:rPr>
        <w:t xml:space="preserve"> сюрреалистическое представление об автоматическом письме как освобожденном сознании</w:t>
      </w:r>
      <w:r w:rsidR="002F7E56">
        <w:rPr>
          <w:rFonts w:ascii="Times New Roman" w:hAnsi="Times New Roman" w:cs="Times New Roman"/>
          <w:sz w:val="28"/>
          <w:szCs w:val="28"/>
        </w:rPr>
        <w:t xml:space="preserve">. </w:t>
      </w:r>
      <w:r w:rsidR="00F238D9">
        <w:rPr>
          <w:rFonts w:ascii="Times New Roman" w:hAnsi="Times New Roman" w:cs="Times New Roman"/>
          <w:sz w:val="28"/>
          <w:szCs w:val="28"/>
        </w:rPr>
        <w:t>Ученый находит проявления этого в деконструкции устойчивых выражений («</w:t>
      </w:r>
      <w:r w:rsidR="00EF2B7B">
        <w:rPr>
          <w:rFonts w:ascii="Times New Roman" w:hAnsi="Times New Roman" w:cs="Times New Roman"/>
          <w:sz w:val="28"/>
          <w:szCs w:val="28"/>
        </w:rPr>
        <w:t>танцует сердце, как лиловый</w:t>
      </w:r>
      <w:r w:rsidR="00F238D9">
        <w:rPr>
          <w:rFonts w:ascii="Times New Roman" w:hAnsi="Times New Roman" w:cs="Times New Roman"/>
          <w:sz w:val="28"/>
          <w:szCs w:val="28"/>
        </w:rPr>
        <w:t xml:space="preserve"> заяц»</w:t>
      </w:r>
      <w:r w:rsidR="00EF2B7B">
        <w:rPr>
          <w:rFonts w:ascii="Times New Roman" w:hAnsi="Times New Roman" w:cs="Times New Roman"/>
          <w:sz w:val="28"/>
          <w:szCs w:val="28"/>
        </w:rPr>
        <w:t xml:space="preserve"> (</w:t>
      </w:r>
      <w:r w:rsidR="00EF2B7B">
        <w:rPr>
          <w:rFonts w:ascii="Times New Roman" w:hAnsi="Times New Roman" w:cs="Times New Roman"/>
          <w:sz w:val="28"/>
          <w:szCs w:val="28"/>
          <w:lang w:val="en-US"/>
        </w:rPr>
        <w:t>I</w:t>
      </w:r>
      <w:r w:rsidR="00EF2B7B" w:rsidRPr="00EF2B7B">
        <w:rPr>
          <w:rFonts w:ascii="Times New Roman" w:hAnsi="Times New Roman" w:cs="Times New Roman"/>
          <w:sz w:val="28"/>
          <w:szCs w:val="28"/>
        </w:rPr>
        <w:t>, 94)</w:t>
      </w:r>
      <w:r w:rsidR="00F238D9" w:rsidRPr="00F238D9">
        <w:rPr>
          <w:rFonts w:ascii="Times New Roman" w:hAnsi="Times New Roman" w:cs="Times New Roman"/>
          <w:sz w:val="28"/>
          <w:szCs w:val="28"/>
        </w:rPr>
        <w:t>)</w:t>
      </w:r>
      <w:r w:rsidR="006F573C">
        <w:rPr>
          <w:rFonts w:ascii="Times New Roman" w:hAnsi="Times New Roman" w:cs="Times New Roman"/>
          <w:sz w:val="28"/>
          <w:szCs w:val="28"/>
        </w:rPr>
        <w:t xml:space="preserve">, использовании развернутых </w:t>
      </w:r>
      <w:r w:rsidR="006F573C">
        <w:rPr>
          <w:rFonts w:ascii="Times New Roman" w:hAnsi="Times New Roman" w:cs="Times New Roman"/>
          <w:sz w:val="28"/>
          <w:szCs w:val="28"/>
        </w:rPr>
        <w:lastRenderedPageBreak/>
        <w:t xml:space="preserve">метафор, элементы которых семантически </w:t>
      </w:r>
      <w:r w:rsidR="00073178">
        <w:rPr>
          <w:rFonts w:ascii="Times New Roman" w:hAnsi="Times New Roman" w:cs="Times New Roman"/>
          <w:sz w:val="28"/>
          <w:szCs w:val="28"/>
        </w:rPr>
        <w:t>не связаны</w:t>
      </w:r>
      <w:r w:rsidR="006F573C">
        <w:rPr>
          <w:rFonts w:ascii="Times New Roman" w:hAnsi="Times New Roman" w:cs="Times New Roman"/>
          <w:sz w:val="28"/>
          <w:szCs w:val="28"/>
        </w:rPr>
        <w:t xml:space="preserve"> (</w:t>
      </w:r>
      <w:r w:rsidR="00073178">
        <w:rPr>
          <w:rFonts w:ascii="Times New Roman" w:hAnsi="Times New Roman" w:cs="Times New Roman"/>
          <w:sz w:val="28"/>
          <w:szCs w:val="28"/>
        </w:rPr>
        <w:t>«луна присела, как солдат в нужде»</w:t>
      </w:r>
      <w:r w:rsidR="00EF2B7B">
        <w:rPr>
          <w:rFonts w:ascii="Times New Roman" w:hAnsi="Times New Roman" w:cs="Times New Roman"/>
          <w:sz w:val="28"/>
          <w:szCs w:val="28"/>
        </w:rPr>
        <w:t xml:space="preserve"> (</w:t>
      </w:r>
      <w:r w:rsidR="00EF2B7B">
        <w:rPr>
          <w:rFonts w:ascii="Times New Roman" w:hAnsi="Times New Roman" w:cs="Times New Roman"/>
          <w:sz w:val="28"/>
          <w:szCs w:val="28"/>
          <w:lang w:val="en-US"/>
        </w:rPr>
        <w:t>I</w:t>
      </w:r>
      <w:r w:rsidR="00EF2B7B" w:rsidRPr="00EF2B7B">
        <w:rPr>
          <w:rFonts w:ascii="Times New Roman" w:hAnsi="Times New Roman" w:cs="Times New Roman"/>
          <w:sz w:val="28"/>
          <w:szCs w:val="28"/>
        </w:rPr>
        <w:t>, 58)</w:t>
      </w:r>
      <w:r w:rsidR="00073178">
        <w:rPr>
          <w:rFonts w:ascii="Times New Roman" w:hAnsi="Times New Roman" w:cs="Times New Roman"/>
          <w:sz w:val="28"/>
          <w:szCs w:val="28"/>
        </w:rPr>
        <w:t>), сопоставлении несовместимых слов («безвозмездно летает»</w:t>
      </w:r>
      <w:r w:rsidR="00EF2B7B">
        <w:rPr>
          <w:rFonts w:ascii="Times New Roman" w:hAnsi="Times New Roman" w:cs="Times New Roman"/>
          <w:sz w:val="28"/>
          <w:szCs w:val="28"/>
        </w:rPr>
        <w:t xml:space="preserve"> (</w:t>
      </w:r>
      <w:r w:rsidR="00EF2B7B">
        <w:rPr>
          <w:rFonts w:ascii="Times New Roman" w:hAnsi="Times New Roman" w:cs="Times New Roman"/>
          <w:sz w:val="28"/>
          <w:szCs w:val="28"/>
          <w:lang w:val="en-US"/>
        </w:rPr>
        <w:t>I</w:t>
      </w:r>
      <w:r w:rsidR="00EF2B7B" w:rsidRPr="00EF2B7B">
        <w:rPr>
          <w:rFonts w:ascii="Times New Roman" w:hAnsi="Times New Roman" w:cs="Times New Roman"/>
          <w:sz w:val="28"/>
          <w:szCs w:val="28"/>
        </w:rPr>
        <w:t>, 83)</w:t>
      </w:r>
      <w:r w:rsidR="00073178">
        <w:rPr>
          <w:rFonts w:ascii="Times New Roman" w:hAnsi="Times New Roman" w:cs="Times New Roman"/>
          <w:sz w:val="28"/>
          <w:szCs w:val="28"/>
        </w:rPr>
        <w:t>)</w:t>
      </w:r>
      <w:r w:rsidR="00073178">
        <w:rPr>
          <w:rStyle w:val="a5"/>
          <w:rFonts w:ascii="Times New Roman" w:hAnsi="Times New Roman" w:cs="Times New Roman"/>
          <w:sz w:val="28"/>
          <w:szCs w:val="28"/>
        </w:rPr>
        <w:footnoteReference w:id="32"/>
      </w:r>
      <w:r w:rsidR="00E757B3">
        <w:rPr>
          <w:rFonts w:ascii="Times New Roman" w:hAnsi="Times New Roman" w:cs="Times New Roman"/>
          <w:sz w:val="28"/>
          <w:szCs w:val="28"/>
        </w:rPr>
        <w:t>.</w:t>
      </w:r>
      <w:r w:rsidR="00073178">
        <w:rPr>
          <w:rFonts w:ascii="Times New Roman" w:hAnsi="Times New Roman" w:cs="Times New Roman"/>
          <w:sz w:val="28"/>
          <w:szCs w:val="28"/>
        </w:rPr>
        <w:t xml:space="preserve"> </w:t>
      </w:r>
    </w:p>
    <w:p w14:paraId="4E7E7008" w14:textId="0A33FDC3" w:rsidR="00581E65" w:rsidRDefault="009A0D7E" w:rsidP="000731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2F7E56">
        <w:rPr>
          <w:rFonts w:ascii="Times New Roman" w:hAnsi="Times New Roman" w:cs="Times New Roman"/>
          <w:sz w:val="28"/>
          <w:szCs w:val="28"/>
        </w:rPr>
        <w:t xml:space="preserve">. </w:t>
      </w:r>
      <w:r>
        <w:rPr>
          <w:rFonts w:ascii="Times New Roman" w:hAnsi="Times New Roman" w:cs="Times New Roman"/>
          <w:sz w:val="28"/>
          <w:szCs w:val="28"/>
        </w:rPr>
        <w:t>В</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Сыроватко </w:t>
      </w:r>
      <w:r w:rsidR="00B04C17">
        <w:rPr>
          <w:rFonts w:ascii="Times New Roman" w:hAnsi="Times New Roman" w:cs="Times New Roman"/>
          <w:sz w:val="28"/>
          <w:szCs w:val="28"/>
        </w:rPr>
        <w:t>считает</w:t>
      </w:r>
      <w:r>
        <w:rPr>
          <w:rFonts w:ascii="Times New Roman" w:hAnsi="Times New Roman" w:cs="Times New Roman"/>
          <w:sz w:val="28"/>
          <w:szCs w:val="28"/>
        </w:rPr>
        <w:t>, что Поплавского от сюрреалистов отличает творческая установк</w:t>
      </w:r>
      <w:r w:rsidR="005243F8">
        <w:rPr>
          <w:rFonts w:ascii="Times New Roman" w:hAnsi="Times New Roman" w:cs="Times New Roman"/>
          <w:sz w:val="28"/>
          <w:szCs w:val="28"/>
        </w:rPr>
        <w:t>а</w:t>
      </w:r>
      <w:r w:rsidR="00F57322">
        <w:rPr>
          <w:rStyle w:val="a5"/>
          <w:rFonts w:ascii="Times New Roman" w:hAnsi="Times New Roman" w:cs="Times New Roman"/>
          <w:sz w:val="28"/>
          <w:szCs w:val="28"/>
        </w:rPr>
        <w:footnoteReference w:id="33"/>
      </w:r>
      <w:r w:rsidR="00E757B3">
        <w:rPr>
          <w:rFonts w:ascii="Times New Roman" w:hAnsi="Times New Roman" w:cs="Times New Roman"/>
          <w:sz w:val="28"/>
          <w:szCs w:val="28"/>
        </w:rPr>
        <w:t>.</w:t>
      </w:r>
      <w:r w:rsidR="004F75C8">
        <w:rPr>
          <w:rFonts w:ascii="Times New Roman" w:hAnsi="Times New Roman" w:cs="Times New Roman"/>
          <w:sz w:val="28"/>
          <w:szCs w:val="28"/>
        </w:rPr>
        <w:t xml:space="preserve"> </w:t>
      </w:r>
      <w:r w:rsidR="001574B8">
        <w:rPr>
          <w:rFonts w:ascii="Times New Roman" w:hAnsi="Times New Roman" w:cs="Times New Roman"/>
          <w:sz w:val="28"/>
          <w:szCs w:val="28"/>
        </w:rPr>
        <w:t>По мнению исследовательницы</w:t>
      </w:r>
      <w:r w:rsidR="004F75C8">
        <w:rPr>
          <w:rFonts w:ascii="Times New Roman" w:hAnsi="Times New Roman" w:cs="Times New Roman"/>
          <w:sz w:val="28"/>
          <w:szCs w:val="28"/>
        </w:rPr>
        <w:t>, ц</w:t>
      </w:r>
      <w:r>
        <w:rPr>
          <w:rFonts w:ascii="Times New Roman" w:hAnsi="Times New Roman" w:cs="Times New Roman"/>
          <w:sz w:val="28"/>
          <w:szCs w:val="28"/>
        </w:rPr>
        <w:t xml:space="preserve">ель </w:t>
      </w:r>
      <w:r w:rsidR="00E339C8">
        <w:rPr>
          <w:rFonts w:ascii="Times New Roman" w:hAnsi="Times New Roman" w:cs="Times New Roman"/>
          <w:sz w:val="28"/>
          <w:szCs w:val="28"/>
        </w:rPr>
        <w:t>творчества</w:t>
      </w:r>
      <w:r>
        <w:rPr>
          <w:rFonts w:ascii="Times New Roman" w:hAnsi="Times New Roman" w:cs="Times New Roman"/>
          <w:sz w:val="28"/>
          <w:szCs w:val="28"/>
        </w:rPr>
        <w:t xml:space="preserve"> для сюрреалистов</w:t>
      </w:r>
      <w:r w:rsidR="00E339C8">
        <w:rPr>
          <w:rFonts w:ascii="Times New Roman" w:hAnsi="Times New Roman" w:cs="Times New Roman"/>
          <w:sz w:val="28"/>
          <w:szCs w:val="28"/>
        </w:rPr>
        <w:t xml:space="preserve"> </w:t>
      </w:r>
      <w:r w:rsidR="004F75C8">
        <w:rPr>
          <w:rFonts w:ascii="Times New Roman" w:hAnsi="Times New Roman" w:cs="Times New Roman"/>
          <w:sz w:val="28"/>
          <w:szCs w:val="28"/>
        </w:rPr>
        <w:t xml:space="preserve">заключается </w:t>
      </w:r>
      <w:r w:rsidR="00E339C8">
        <w:rPr>
          <w:rFonts w:ascii="Times New Roman" w:hAnsi="Times New Roman" w:cs="Times New Roman"/>
          <w:sz w:val="28"/>
          <w:szCs w:val="28"/>
        </w:rPr>
        <w:t xml:space="preserve">в познании творящим сознанием самого себя и в обретении новых форм </w:t>
      </w:r>
      <w:r w:rsidR="004F75C8">
        <w:rPr>
          <w:rFonts w:ascii="Times New Roman" w:hAnsi="Times New Roman" w:cs="Times New Roman"/>
          <w:sz w:val="28"/>
          <w:szCs w:val="28"/>
        </w:rPr>
        <w:t>мышления</w:t>
      </w:r>
      <w:r w:rsidR="00E339C8">
        <w:rPr>
          <w:rFonts w:ascii="Times New Roman" w:hAnsi="Times New Roman" w:cs="Times New Roman"/>
          <w:sz w:val="28"/>
          <w:szCs w:val="28"/>
        </w:rPr>
        <w:t xml:space="preserve"> и языка</w:t>
      </w:r>
      <w:r>
        <w:rPr>
          <w:rFonts w:ascii="Times New Roman" w:hAnsi="Times New Roman" w:cs="Times New Roman"/>
          <w:sz w:val="28"/>
          <w:szCs w:val="28"/>
        </w:rPr>
        <w:t xml:space="preserve">, </w:t>
      </w:r>
      <w:r w:rsidR="004F75C8">
        <w:rPr>
          <w:rFonts w:ascii="Times New Roman" w:hAnsi="Times New Roman" w:cs="Times New Roman"/>
          <w:sz w:val="28"/>
          <w:szCs w:val="28"/>
        </w:rPr>
        <w:t xml:space="preserve">в то время как для Поплавского </w:t>
      </w:r>
      <w:r w:rsidR="001C2E29">
        <w:rPr>
          <w:rFonts w:ascii="Times New Roman" w:hAnsi="Times New Roman" w:cs="Times New Roman"/>
          <w:sz w:val="28"/>
          <w:szCs w:val="28"/>
        </w:rPr>
        <w:t>поэзия</w:t>
      </w:r>
      <w:r w:rsidR="004F75C8">
        <w:rPr>
          <w:rFonts w:ascii="Times New Roman" w:hAnsi="Times New Roman" w:cs="Times New Roman"/>
          <w:sz w:val="28"/>
          <w:szCs w:val="28"/>
        </w:rPr>
        <w:t xml:space="preserve"> является способом выражения некоего </w:t>
      </w:r>
      <w:r w:rsidR="001C2E29">
        <w:rPr>
          <w:rFonts w:ascii="Times New Roman" w:hAnsi="Times New Roman" w:cs="Times New Roman"/>
          <w:sz w:val="28"/>
          <w:szCs w:val="28"/>
        </w:rPr>
        <w:t>переживания или мистического откровения</w:t>
      </w:r>
      <w:r w:rsidR="002F7E56">
        <w:rPr>
          <w:rFonts w:ascii="Times New Roman" w:hAnsi="Times New Roman" w:cs="Times New Roman"/>
          <w:sz w:val="28"/>
          <w:szCs w:val="28"/>
        </w:rPr>
        <w:t xml:space="preserve">. </w:t>
      </w:r>
      <w:r w:rsidR="001C2E29">
        <w:rPr>
          <w:rFonts w:ascii="Times New Roman" w:hAnsi="Times New Roman" w:cs="Times New Roman"/>
          <w:sz w:val="28"/>
          <w:szCs w:val="28"/>
        </w:rPr>
        <w:t>Поэт рассуждает о своем творчестве так: «</w:t>
      </w:r>
      <w:r w:rsidR="001C2E29" w:rsidRPr="001C2E29">
        <w:rPr>
          <w:rFonts w:ascii="Times New Roman" w:hAnsi="Times New Roman" w:cs="Times New Roman"/>
          <w:sz w:val="28"/>
          <w:szCs w:val="28"/>
        </w:rPr>
        <w:t xml:space="preserve">Для меня </w:t>
      </w:r>
      <w:r w:rsidR="00837D70">
        <w:rPr>
          <w:rFonts w:ascii="Times New Roman" w:hAnsi="Times New Roman" w:cs="Times New Roman"/>
          <w:sz w:val="28"/>
          <w:szCs w:val="28"/>
        </w:rPr>
        <w:t>же</w:t>
      </w:r>
      <w:r w:rsidR="001C2E29" w:rsidRPr="001C2E29">
        <w:rPr>
          <w:rFonts w:ascii="Times New Roman" w:hAnsi="Times New Roman" w:cs="Times New Roman"/>
          <w:sz w:val="28"/>
          <w:szCs w:val="28"/>
        </w:rPr>
        <w:t xml:space="preserve"> это </w:t>
      </w:r>
      <w:r w:rsidR="00837D70">
        <w:rPr>
          <w:rFonts w:ascii="Times New Roman" w:hAnsi="Times New Roman" w:cs="Times New Roman"/>
          <w:sz w:val="28"/>
          <w:szCs w:val="28"/>
        </w:rPr>
        <w:t>—</w:t>
      </w:r>
      <w:r w:rsidR="001C2E29" w:rsidRPr="001C2E29">
        <w:rPr>
          <w:rFonts w:ascii="Times New Roman" w:hAnsi="Times New Roman" w:cs="Times New Roman"/>
          <w:sz w:val="28"/>
          <w:szCs w:val="28"/>
        </w:rPr>
        <w:t xml:space="preserve"> предаться во власть мистических аналогий, создавать некоторые </w:t>
      </w:r>
      <w:r w:rsidR="00837D70" w:rsidRPr="00837D70">
        <w:rPr>
          <w:rFonts w:ascii="Times New Roman" w:hAnsi="Times New Roman" w:cs="Times New Roman"/>
          <w:sz w:val="28"/>
          <w:szCs w:val="28"/>
        </w:rPr>
        <w:t>“</w:t>
      </w:r>
      <w:r w:rsidR="001C2E29" w:rsidRPr="001C2E29">
        <w:rPr>
          <w:rFonts w:ascii="Times New Roman" w:hAnsi="Times New Roman" w:cs="Times New Roman"/>
          <w:sz w:val="28"/>
          <w:szCs w:val="28"/>
        </w:rPr>
        <w:t>загадочные картины</w:t>
      </w:r>
      <w:r w:rsidR="00837D70" w:rsidRPr="00837D70">
        <w:rPr>
          <w:rFonts w:ascii="Times New Roman" w:hAnsi="Times New Roman" w:cs="Times New Roman"/>
          <w:sz w:val="28"/>
          <w:szCs w:val="28"/>
        </w:rPr>
        <w:t>”</w:t>
      </w:r>
      <w:r w:rsidR="001C2E29" w:rsidRPr="001C2E29">
        <w:rPr>
          <w:rFonts w:ascii="Times New Roman" w:hAnsi="Times New Roman" w:cs="Times New Roman"/>
          <w:sz w:val="28"/>
          <w:szCs w:val="28"/>
        </w:rPr>
        <w:t>, в которых известное соединение образов и звуков чисто магически вызывало бы в читателе ощущение того, что предстало мне» (</w:t>
      </w:r>
      <w:r w:rsidR="001C2E29">
        <w:rPr>
          <w:rFonts w:ascii="Times New Roman" w:hAnsi="Times New Roman" w:cs="Times New Roman"/>
          <w:sz w:val="28"/>
          <w:szCs w:val="28"/>
          <w:lang w:val="en-US"/>
        </w:rPr>
        <w:t>III</w:t>
      </w:r>
      <w:r w:rsidR="001C2E29" w:rsidRPr="001C2E29">
        <w:rPr>
          <w:rFonts w:ascii="Times New Roman" w:hAnsi="Times New Roman" w:cs="Times New Roman"/>
          <w:sz w:val="28"/>
          <w:szCs w:val="28"/>
        </w:rPr>
        <w:t>, 10</w:t>
      </w:r>
      <w:r w:rsidR="001C2E29" w:rsidRPr="00837D70">
        <w:rPr>
          <w:rFonts w:ascii="Times New Roman" w:hAnsi="Times New Roman" w:cs="Times New Roman"/>
          <w:sz w:val="28"/>
          <w:szCs w:val="28"/>
        </w:rPr>
        <w:t>1</w:t>
      </w:r>
      <w:r w:rsidR="001C2E29" w:rsidRPr="001C2E29">
        <w:rPr>
          <w:rFonts w:ascii="Times New Roman" w:hAnsi="Times New Roman" w:cs="Times New Roman"/>
          <w:sz w:val="28"/>
          <w:szCs w:val="28"/>
        </w:rPr>
        <w:t>)</w:t>
      </w:r>
      <w:r w:rsidR="002F7E56">
        <w:rPr>
          <w:rFonts w:ascii="Times New Roman" w:hAnsi="Times New Roman" w:cs="Times New Roman"/>
          <w:sz w:val="28"/>
          <w:szCs w:val="28"/>
        </w:rPr>
        <w:t xml:space="preserve">. </w:t>
      </w:r>
      <w:r w:rsidR="001F450B">
        <w:rPr>
          <w:rFonts w:ascii="Times New Roman" w:hAnsi="Times New Roman" w:cs="Times New Roman"/>
          <w:sz w:val="28"/>
          <w:szCs w:val="28"/>
        </w:rPr>
        <w:t>Исследовательница отмечает, что с</w:t>
      </w:r>
      <w:r w:rsidR="00864E5B">
        <w:rPr>
          <w:rFonts w:ascii="Times New Roman" w:hAnsi="Times New Roman" w:cs="Times New Roman"/>
          <w:sz w:val="28"/>
          <w:szCs w:val="28"/>
        </w:rPr>
        <w:t xml:space="preserve">тихотворения сборника </w:t>
      </w:r>
      <w:r w:rsidR="00CE0825">
        <w:rPr>
          <w:rFonts w:ascii="Times New Roman" w:hAnsi="Times New Roman" w:cs="Times New Roman"/>
          <w:sz w:val="28"/>
          <w:szCs w:val="28"/>
        </w:rPr>
        <w:t>через общность мотивов образуют своеобразные циклы,</w:t>
      </w:r>
      <w:r w:rsidR="00864E5B">
        <w:rPr>
          <w:rFonts w:ascii="Times New Roman" w:hAnsi="Times New Roman" w:cs="Times New Roman"/>
          <w:sz w:val="28"/>
          <w:szCs w:val="28"/>
        </w:rPr>
        <w:t xml:space="preserve"> </w:t>
      </w:r>
      <w:r w:rsidR="00CE0825">
        <w:rPr>
          <w:rFonts w:ascii="Times New Roman" w:hAnsi="Times New Roman" w:cs="Times New Roman"/>
          <w:sz w:val="28"/>
          <w:szCs w:val="28"/>
        </w:rPr>
        <w:t xml:space="preserve">поэтому </w:t>
      </w:r>
      <w:r w:rsidR="001F450B">
        <w:rPr>
          <w:rFonts w:ascii="Times New Roman" w:hAnsi="Times New Roman" w:cs="Times New Roman"/>
          <w:sz w:val="28"/>
          <w:szCs w:val="28"/>
        </w:rPr>
        <w:t>она</w:t>
      </w:r>
      <w:r w:rsidR="00CE0825">
        <w:rPr>
          <w:rFonts w:ascii="Times New Roman" w:hAnsi="Times New Roman" w:cs="Times New Roman"/>
          <w:sz w:val="28"/>
          <w:szCs w:val="28"/>
        </w:rPr>
        <w:t xml:space="preserve"> выделяет в</w:t>
      </w:r>
      <w:r w:rsidR="00864E5B">
        <w:rPr>
          <w:rFonts w:ascii="Times New Roman" w:hAnsi="Times New Roman" w:cs="Times New Roman"/>
          <w:sz w:val="28"/>
          <w:szCs w:val="28"/>
        </w:rPr>
        <w:t xml:space="preserve"> книге стихов сюжет, который называет «Страстным» (жертвенная смерть и воскресение</w:t>
      </w:r>
      <w:r w:rsidR="00E757B3">
        <w:rPr>
          <w:rFonts w:ascii="Times New Roman" w:hAnsi="Times New Roman" w:cs="Times New Roman"/>
          <w:sz w:val="28"/>
          <w:szCs w:val="28"/>
        </w:rPr>
        <w:t>)</w:t>
      </w:r>
      <w:r w:rsidR="00864E5B">
        <w:rPr>
          <w:rStyle w:val="a5"/>
          <w:rFonts w:ascii="Times New Roman" w:hAnsi="Times New Roman" w:cs="Times New Roman"/>
          <w:sz w:val="28"/>
          <w:szCs w:val="28"/>
        </w:rPr>
        <w:footnoteReference w:id="34"/>
      </w:r>
      <w:r w:rsidR="00E757B3">
        <w:rPr>
          <w:rFonts w:ascii="Times New Roman" w:hAnsi="Times New Roman" w:cs="Times New Roman"/>
          <w:sz w:val="28"/>
          <w:szCs w:val="28"/>
        </w:rPr>
        <w:t>.</w:t>
      </w:r>
      <w:r w:rsidR="00864E5B">
        <w:rPr>
          <w:rFonts w:ascii="Times New Roman" w:hAnsi="Times New Roman" w:cs="Times New Roman"/>
          <w:sz w:val="28"/>
          <w:szCs w:val="28"/>
        </w:rPr>
        <w:t xml:space="preserve"> </w:t>
      </w:r>
      <w:r w:rsidR="0044405C">
        <w:rPr>
          <w:rFonts w:ascii="Times New Roman" w:hAnsi="Times New Roman" w:cs="Times New Roman"/>
          <w:sz w:val="28"/>
          <w:szCs w:val="28"/>
        </w:rPr>
        <w:t>П</w:t>
      </w:r>
      <w:r w:rsidR="00CE0825">
        <w:rPr>
          <w:rFonts w:ascii="Times New Roman" w:hAnsi="Times New Roman" w:cs="Times New Roman"/>
          <w:sz w:val="28"/>
          <w:szCs w:val="28"/>
        </w:rPr>
        <w:t xml:space="preserve">родуманность композиции служит аргументом «против» </w:t>
      </w:r>
      <w:r w:rsidR="00BA5C62">
        <w:rPr>
          <w:rFonts w:ascii="Times New Roman" w:hAnsi="Times New Roman" w:cs="Times New Roman"/>
          <w:sz w:val="28"/>
          <w:szCs w:val="28"/>
        </w:rPr>
        <w:t>принадлежности поэта к сюрреализму</w:t>
      </w:r>
      <w:r w:rsidR="002F7E56">
        <w:rPr>
          <w:rFonts w:ascii="Times New Roman" w:hAnsi="Times New Roman" w:cs="Times New Roman"/>
          <w:sz w:val="28"/>
          <w:szCs w:val="28"/>
        </w:rPr>
        <w:t xml:space="preserve">. </w:t>
      </w:r>
      <w:r w:rsidR="0074193E">
        <w:rPr>
          <w:rFonts w:ascii="Times New Roman" w:hAnsi="Times New Roman" w:cs="Times New Roman"/>
          <w:sz w:val="28"/>
          <w:szCs w:val="28"/>
        </w:rPr>
        <w:t xml:space="preserve">Чуждость Поплавского имморализму сюрреалистов и </w:t>
      </w:r>
      <w:r w:rsidR="00B04C17">
        <w:rPr>
          <w:rFonts w:ascii="Times New Roman" w:hAnsi="Times New Roman" w:cs="Times New Roman"/>
          <w:sz w:val="28"/>
          <w:szCs w:val="28"/>
        </w:rPr>
        <w:t>значение</w:t>
      </w:r>
      <w:r w:rsidR="0074193E">
        <w:rPr>
          <w:rFonts w:ascii="Times New Roman" w:hAnsi="Times New Roman" w:cs="Times New Roman"/>
          <w:sz w:val="28"/>
          <w:szCs w:val="28"/>
        </w:rPr>
        <w:t xml:space="preserve"> музыки</w:t>
      </w:r>
      <w:r w:rsidR="00B04C17">
        <w:rPr>
          <w:rStyle w:val="a5"/>
          <w:rFonts w:ascii="Times New Roman" w:hAnsi="Times New Roman" w:cs="Times New Roman"/>
          <w:sz w:val="28"/>
          <w:szCs w:val="28"/>
        </w:rPr>
        <w:footnoteReference w:id="35"/>
      </w:r>
      <w:r w:rsidR="0074193E">
        <w:rPr>
          <w:rFonts w:ascii="Times New Roman" w:hAnsi="Times New Roman" w:cs="Times New Roman"/>
          <w:sz w:val="28"/>
          <w:szCs w:val="28"/>
        </w:rPr>
        <w:t xml:space="preserve">, воспринятой </w:t>
      </w:r>
      <w:r w:rsidR="006A2A16">
        <w:rPr>
          <w:rFonts w:ascii="Times New Roman" w:hAnsi="Times New Roman" w:cs="Times New Roman"/>
          <w:sz w:val="28"/>
          <w:szCs w:val="28"/>
        </w:rPr>
        <w:t>из традиции русских символистов, позволяет А</w:t>
      </w:r>
      <w:r w:rsidR="002F7E56">
        <w:rPr>
          <w:rFonts w:ascii="Times New Roman" w:hAnsi="Times New Roman" w:cs="Times New Roman"/>
          <w:sz w:val="28"/>
          <w:szCs w:val="28"/>
        </w:rPr>
        <w:t xml:space="preserve">. </w:t>
      </w:r>
      <w:r w:rsidR="006A2A16">
        <w:rPr>
          <w:rFonts w:ascii="Times New Roman" w:hAnsi="Times New Roman" w:cs="Times New Roman"/>
          <w:sz w:val="28"/>
          <w:szCs w:val="28"/>
        </w:rPr>
        <w:t>И</w:t>
      </w:r>
      <w:r w:rsidR="002F7E56">
        <w:rPr>
          <w:rFonts w:ascii="Times New Roman" w:hAnsi="Times New Roman" w:cs="Times New Roman"/>
          <w:sz w:val="28"/>
          <w:szCs w:val="28"/>
        </w:rPr>
        <w:t xml:space="preserve">. </w:t>
      </w:r>
      <w:r w:rsidR="006A2A16">
        <w:rPr>
          <w:rFonts w:ascii="Times New Roman" w:hAnsi="Times New Roman" w:cs="Times New Roman"/>
          <w:sz w:val="28"/>
          <w:szCs w:val="28"/>
        </w:rPr>
        <w:t xml:space="preserve">Чагину </w:t>
      </w:r>
      <w:r w:rsidR="00ED77E1">
        <w:rPr>
          <w:rFonts w:ascii="Times New Roman" w:hAnsi="Times New Roman" w:cs="Times New Roman"/>
          <w:sz w:val="28"/>
          <w:szCs w:val="28"/>
        </w:rPr>
        <w:t>с</w:t>
      </w:r>
      <w:r w:rsidR="006A2A16">
        <w:rPr>
          <w:rFonts w:ascii="Times New Roman" w:hAnsi="Times New Roman" w:cs="Times New Roman"/>
          <w:sz w:val="28"/>
          <w:szCs w:val="28"/>
        </w:rPr>
        <w:t xml:space="preserve">делать </w:t>
      </w:r>
      <w:r w:rsidR="00ED77E1">
        <w:rPr>
          <w:rFonts w:ascii="Times New Roman" w:hAnsi="Times New Roman" w:cs="Times New Roman"/>
          <w:sz w:val="28"/>
          <w:szCs w:val="28"/>
        </w:rPr>
        <w:t xml:space="preserve">вывод о том, что поэзия </w:t>
      </w:r>
      <w:r w:rsidR="006E4AAD">
        <w:rPr>
          <w:rFonts w:ascii="Times New Roman" w:hAnsi="Times New Roman" w:cs="Times New Roman"/>
          <w:sz w:val="28"/>
          <w:szCs w:val="28"/>
        </w:rPr>
        <w:t xml:space="preserve">Поплавского </w:t>
      </w:r>
      <w:r w:rsidR="00ED77E1">
        <w:rPr>
          <w:rFonts w:ascii="Times New Roman" w:hAnsi="Times New Roman" w:cs="Times New Roman"/>
          <w:sz w:val="28"/>
          <w:szCs w:val="28"/>
        </w:rPr>
        <w:t>расширяет рамки сюрреализма или является качественно новым феноменом авангардного искусства</w:t>
      </w:r>
      <w:r w:rsidR="006A2A16">
        <w:rPr>
          <w:rStyle w:val="a5"/>
          <w:rFonts w:ascii="Times New Roman" w:hAnsi="Times New Roman" w:cs="Times New Roman"/>
          <w:sz w:val="28"/>
          <w:szCs w:val="28"/>
        </w:rPr>
        <w:footnoteReference w:id="36"/>
      </w:r>
      <w:r w:rsidR="00E757B3">
        <w:rPr>
          <w:rFonts w:ascii="Times New Roman" w:hAnsi="Times New Roman" w:cs="Times New Roman"/>
          <w:sz w:val="28"/>
          <w:szCs w:val="28"/>
        </w:rPr>
        <w:t>.</w:t>
      </w:r>
      <w:r w:rsidR="001252DC">
        <w:rPr>
          <w:rFonts w:ascii="Times New Roman" w:hAnsi="Times New Roman" w:cs="Times New Roman"/>
          <w:sz w:val="28"/>
          <w:szCs w:val="28"/>
        </w:rPr>
        <w:t xml:space="preserve"> Д</w:t>
      </w:r>
      <w:r w:rsidR="002F7E56">
        <w:rPr>
          <w:rFonts w:ascii="Times New Roman" w:hAnsi="Times New Roman" w:cs="Times New Roman"/>
          <w:sz w:val="28"/>
          <w:szCs w:val="28"/>
        </w:rPr>
        <w:t xml:space="preserve">. </w:t>
      </w:r>
      <w:r w:rsidR="001252DC">
        <w:rPr>
          <w:rFonts w:ascii="Times New Roman" w:hAnsi="Times New Roman" w:cs="Times New Roman"/>
          <w:sz w:val="28"/>
          <w:szCs w:val="28"/>
        </w:rPr>
        <w:t>В</w:t>
      </w:r>
      <w:r w:rsidR="002F7E56">
        <w:rPr>
          <w:rFonts w:ascii="Times New Roman" w:hAnsi="Times New Roman" w:cs="Times New Roman"/>
          <w:sz w:val="28"/>
          <w:szCs w:val="28"/>
        </w:rPr>
        <w:t xml:space="preserve">. </w:t>
      </w:r>
      <w:r w:rsidR="001252DC">
        <w:rPr>
          <w:rFonts w:ascii="Times New Roman" w:hAnsi="Times New Roman" w:cs="Times New Roman"/>
          <w:sz w:val="28"/>
          <w:szCs w:val="28"/>
        </w:rPr>
        <w:t xml:space="preserve">Токарев </w:t>
      </w:r>
      <w:r w:rsidR="001F450B">
        <w:rPr>
          <w:rFonts w:ascii="Times New Roman" w:hAnsi="Times New Roman" w:cs="Times New Roman"/>
          <w:sz w:val="28"/>
          <w:szCs w:val="28"/>
        </w:rPr>
        <w:t xml:space="preserve">также </w:t>
      </w:r>
      <w:r w:rsidR="001252DC">
        <w:rPr>
          <w:rFonts w:ascii="Times New Roman" w:hAnsi="Times New Roman" w:cs="Times New Roman"/>
          <w:sz w:val="28"/>
          <w:szCs w:val="28"/>
        </w:rPr>
        <w:t xml:space="preserve">оспаривает мнение о сюрреализме поэта, указывая, что </w:t>
      </w:r>
      <w:r w:rsidR="00971DB7">
        <w:rPr>
          <w:rFonts w:ascii="Times New Roman" w:hAnsi="Times New Roman" w:cs="Times New Roman"/>
          <w:sz w:val="28"/>
          <w:szCs w:val="28"/>
        </w:rPr>
        <w:t>приемы в стихах Поплавского не являются сугубо сюрреалистическими, но принадлежат авангарду (</w:t>
      </w:r>
      <w:r w:rsidR="00FD7827">
        <w:rPr>
          <w:rFonts w:ascii="Times New Roman" w:hAnsi="Times New Roman" w:cs="Times New Roman"/>
          <w:sz w:val="28"/>
          <w:szCs w:val="28"/>
        </w:rPr>
        <w:t xml:space="preserve">в равной степени </w:t>
      </w:r>
      <w:r w:rsidR="00971DB7">
        <w:rPr>
          <w:rFonts w:ascii="Times New Roman" w:hAnsi="Times New Roman" w:cs="Times New Roman"/>
          <w:sz w:val="28"/>
          <w:szCs w:val="28"/>
        </w:rPr>
        <w:t xml:space="preserve">русскому </w:t>
      </w:r>
      <w:r w:rsidR="00971DB7">
        <w:rPr>
          <w:rFonts w:ascii="Times New Roman" w:hAnsi="Times New Roman" w:cs="Times New Roman"/>
          <w:sz w:val="28"/>
          <w:szCs w:val="28"/>
        </w:rPr>
        <w:lastRenderedPageBreak/>
        <w:t>и французскому)</w:t>
      </w:r>
      <w:r w:rsidR="00FD7827">
        <w:rPr>
          <w:rStyle w:val="a5"/>
          <w:rFonts w:ascii="Times New Roman" w:hAnsi="Times New Roman" w:cs="Times New Roman"/>
          <w:sz w:val="28"/>
          <w:szCs w:val="28"/>
        </w:rPr>
        <w:footnoteReference w:id="37"/>
      </w:r>
      <w:r w:rsidR="00E757B3">
        <w:rPr>
          <w:rFonts w:ascii="Times New Roman" w:hAnsi="Times New Roman" w:cs="Times New Roman"/>
          <w:sz w:val="28"/>
          <w:szCs w:val="28"/>
        </w:rPr>
        <w:t xml:space="preserve">. </w:t>
      </w:r>
      <w:r w:rsidR="00581E65">
        <w:rPr>
          <w:rFonts w:ascii="Times New Roman" w:hAnsi="Times New Roman" w:cs="Times New Roman"/>
          <w:sz w:val="28"/>
          <w:szCs w:val="28"/>
        </w:rPr>
        <w:t>Поскольку</w:t>
      </w:r>
      <w:r w:rsidR="00FD7827">
        <w:rPr>
          <w:rFonts w:ascii="Times New Roman" w:hAnsi="Times New Roman" w:cs="Times New Roman"/>
          <w:sz w:val="28"/>
          <w:szCs w:val="28"/>
        </w:rPr>
        <w:t xml:space="preserve"> поэт неоднократно редактирует свои тексты, степень </w:t>
      </w:r>
      <w:r w:rsidR="00446B6F">
        <w:rPr>
          <w:rFonts w:ascii="Times New Roman" w:hAnsi="Times New Roman" w:cs="Times New Roman"/>
          <w:sz w:val="28"/>
          <w:szCs w:val="28"/>
        </w:rPr>
        <w:t xml:space="preserve">их </w:t>
      </w:r>
      <w:r w:rsidR="00FD7827">
        <w:rPr>
          <w:rFonts w:ascii="Times New Roman" w:hAnsi="Times New Roman" w:cs="Times New Roman"/>
          <w:sz w:val="28"/>
          <w:szCs w:val="28"/>
        </w:rPr>
        <w:t xml:space="preserve">автоматизма </w:t>
      </w:r>
      <w:r w:rsidR="00837D70">
        <w:rPr>
          <w:rFonts w:ascii="Times New Roman" w:hAnsi="Times New Roman" w:cs="Times New Roman"/>
          <w:sz w:val="28"/>
          <w:szCs w:val="28"/>
        </w:rPr>
        <w:t>ученый</w:t>
      </w:r>
      <w:r w:rsidR="00FD7827">
        <w:rPr>
          <w:rFonts w:ascii="Times New Roman" w:hAnsi="Times New Roman" w:cs="Times New Roman"/>
          <w:sz w:val="28"/>
          <w:szCs w:val="28"/>
        </w:rPr>
        <w:t xml:space="preserve"> подверг</w:t>
      </w:r>
      <w:r w:rsidR="00837D70">
        <w:rPr>
          <w:rFonts w:ascii="Times New Roman" w:hAnsi="Times New Roman" w:cs="Times New Roman"/>
          <w:sz w:val="28"/>
          <w:szCs w:val="28"/>
        </w:rPr>
        <w:t>ает</w:t>
      </w:r>
      <w:r w:rsidR="00FD7827">
        <w:rPr>
          <w:rFonts w:ascii="Times New Roman" w:hAnsi="Times New Roman" w:cs="Times New Roman"/>
          <w:sz w:val="28"/>
          <w:szCs w:val="28"/>
        </w:rPr>
        <w:t xml:space="preserve"> сомнению</w:t>
      </w:r>
      <w:r w:rsidR="00FD7827">
        <w:rPr>
          <w:rStyle w:val="a5"/>
          <w:rFonts w:ascii="Times New Roman" w:hAnsi="Times New Roman" w:cs="Times New Roman"/>
          <w:sz w:val="28"/>
          <w:szCs w:val="28"/>
        </w:rPr>
        <w:footnoteReference w:id="38"/>
      </w:r>
      <w:r w:rsidR="00E757B3">
        <w:rPr>
          <w:rFonts w:ascii="Times New Roman" w:hAnsi="Times New Roman" w:cs="Times New Roman"/>
          <w:sz w:val="28"/>
          <w:szCs w:val="28"/>
        </w:rPr>
        <w:t xml:space="preserve">. </w:t>
      </w:r>
      <w:r w:rsidR="008556E1">
        <w:rPr>
          <w:rFonts w:ascii="Times New Roman" w:hAnsi="Times New Roman" w:cs="Times New Roman"/>
          <w:sz w:val="28"/>
          <w:szCs w:val="28"/>
        </w:rPr>
        <w:t>Однако исследователи творчества французских сюрреалистов справедливо указывают, что родоначальники направления (например, Бретон) редактировали и дорабатывали свои тексты</w:t>
      </w:r>
      <w:r w:rsidR="008556E1">
        <w:rPr>
          <w:rStyle w:val="a5"/>
          <w:rFonts w:ascii="Times New Roman" w:hAnsi="Times New Roman" w:cs="Times New Roman"/>
          <w:sz w:val="28"/>
          <w:szCs w:val="28"/>
        </w:rPr>
        <w:footnoteReference w:id="39"/>
      </w:r>
      <w:r w:rsidR="00E757B3">
        <w:rPr>
          <w:rFonts w:ascii="Times New Roman" w:hAnsi="Times New Roman" w:cs="Times New Roman"/>
          <w:sz w:val="28"/>
          <w:szCs w:val="28"/>
        </w:rPr>
        <w:t>.</w:t>
      </w:r>
    </w:p>
    <w:p w14:paraId="59C21514" w14:textId="5FA1252A" w:rsidR="002071DF" w:rsidRDefault="002F1960" w:rsidP="00581E6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 автоматического письма в таких произведениях, как «Магнитные поля» Бретона и Супо, заключается в создании «неожиданных» образов, абсурдных картин, шокирующих метафор</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Главный принцип построения такого текста — ассоциативный, и сам текст представляет собой некий ребус, шифр, который должен создавать ощущение </w:t>
      </w:r>
      <w:r w:rsidR="00E461AD">
        <w:rPr>
          <w:rFonts w:ascii="Times New Roman" w:hAnsi="Times New Roman" w:cs="Times New Roman"/>
          <w:sz w:val="28"/>
          <w:szCs w:val="28"/>
        </w:rPr>
        <w:t xml:space="preserve">прикосновения к </w:t>
      </w:r>
      <w:r w:rsidR="00DE5F69">
        <w:rPr>
          <w:rFonts w:ascii="Times New Roman" w:hAnsi="Times New Roman" w:cs="Times New Roman"/>
          <w:sz w:val="28"/>
          <w:szCs w:val="28"/>
        </w:rPr>
        <w:t>сверхреальности</w:t>
      </w:r>
      <w:r w:rsidR="00E461AD">
        <w:rPr>
          <w:rStyle w:val="a5"/>
          <w:rFonts w:ascii="Times New Roman" w:hAnsi="Times New Roman" w:cs="Times New Roman"/>
          <w:sz w:val="28"/>
          <w:szCs w:val="28"/>
        </w:rPr>
        <w:footnoteReference w:id="40"/>
      </w:r>
      <w:r w:rsidR="00E757B3">
        <w:rPr>
          <w:rFonts w:ascii="Times New Roman" w:hAnsi="Times New Roman" w:cs="Times New Roman"/>
          <w:sz w:val="28"/>
          <w:szCs w:val="28"/>
        </w:rPr>
        <w:t xml:space="preserve">. </w:t>
      </w:r>
      <w:r w:rsidR="00446B6F">
        <w:rPr>
          <w:rFonts w:ascii="Times New Roman" w:hAnsi="Times New Roman" w:cs="Times New Roman"/>
          <w:sz w:val="28"/>
          <w:szCs w:val="28"/>
        </w:rPr>
        <w:t>В статье «По поводу Джойса» в 1930 г</w:t>
      </w:r>
      <w:r w:rsidR="002F7E56">
        <w:rPr>
          <w:rFonts w:ascii="Times New Roman" w:hAnsi="Times New Roman" w:cs="Times New Roman"/>
          <w:sz w:val="28"/>
          <w:szCs w:val="28"/>
        </w:rPr>
        <w:t xml:space="preserve">. </w:t>
      </w:r>
      <w:r w:rsidR="00446B6F">
        <w:rPr>
          <w:rFonts w:ascii="Times New Roman" w:hAnsi="Times New Roman" w:cs="Times New Roman"/>
          <w:sz w:val="28"/>
          <w:szCs w:val="28"/>
        </w:rPr>
        <w:t>Поплавский понимает автоматическое</w:t>
      </w:r>
      <w:r w:rsidR="00DE5F69">
        <w:rPr>
          <w:rFonts w:ascii="Times New Roman" w:hAnsi="Times New Roman" w:cs="Times New Roman"/>
          <w:sz w:val="28"/>
          <w:szCs w:val="28"/>
        </w:rPr>
        <w:t xml:space="preserve"> письмо</w:t>
      </w:r>
      <w:r w:rsidR="00446B6F">
        <w:rPr>
          <w:rFonts w:ascii="Times New Roman" w:hAnsi="Times New Roman" w:cs="Times New Roman"/>
          <w:sz w:val="28"/>
          <w:szCs w:val="28"/>
        </w:rPr>
        <w:t xml:space="preserve"> </w:t>
      </w:r>
      <w:r w:rsidR="006E4AAD">
        <w:rPr>
          <w:rFonts w:ascii="Times New Roman" w:hAnsi="Times New Roman" w:cs="Times New Roman"/>
          <w:sz w:val="28"/>
          <w:szCs w:val="28"/>
        </w:rPr>
        <w:t>следующим образом</w:t>
      </w:r>
      <w:r w:rsidR="00446B6F">
        <w:rPr>
          <w:rFonts w:ascii="Times New Roman" w:hAnsi="Times New Roman" w:cs="Times New Roman"/>
          <w:sz w:val="28"/>
          <w:szCs w:val="28"/>
        </w:rPr>
        <w:t xml:space="preserve">: </w:t>
      </w:r>
      <w:r w:rsidR="00DE5F69">
        <w:rPr>
          <w:rFonts w:ascii="Times New Roman" w:hAnsi="Times New Roman" w:cs="Times New Roman"/>
          <w:sz w:val="28"/>
          <w:szCs w:val="28"/>
        </w:rPr>
        <w:t xml:space="preserve">оно </w:t>
      </w:r>
      <w:r w:rsidR="00446B6F">
        <w:rPr>
          <w:rFonts w:ascii="Times New Roman" w:hAnsi="Times New Roman" w:cs="Times New Roman"/>
          <w:sz w:val="28"/>
          <w:szCs w:val="28"/>
        </w:rPr>
        <w:t>«</w:t>
      </w:r>
      <w:r w:rsidR="00446B6F" w:rsidRPr="003A7F7A">
        <w:rPr>
          <w:rFonts w:ascii="Times New Roman" w:hAnsi="Times New Roman" w:cs="Times New Roman"/>
          <w:bCs/>
          <w:sz w:val="28"/>
          <w:szCs w:val="28"/>
        </w:rPr>
        <w:t>состоит как бы в возможно точной записи внутреннего монолога, или, вернее, всех чувств, всех ощущений и всех сопутствующих им мыслей, с возможно полным отказом от выбора и регулирования их, в чистой их алогичной сложности, в которой они проносятся</w:t>
      </w:r>
      <w:r w:rsidR="00446B6F">
        <w:rPr>
          <w:rFonts w:ascii="Times New Roman" w:hAnsi="Times New Roman" w:cs="Times New Roman"/>
          <w:bCs/>
          <w:sz w:val="28"/>
          <w:szCs w:val="28"/>
        </w:rPr>
        <w:t>»</w:t>
      </w:r>
      <w:r w:rsidR="00446B6F">
        <w:rPr>
          <w:rFonts w:ascii="Times New Roman" w:hAnsi="Times New Roman" w:cs="Times New Roman"/>
          <w:sz w:val="28"/>
          <w:szCs w:val="28"/>
        </w:rPr>
        <w:t xml:space="preserve"> (</w:t>
      </w:r>
      <w:r w:rsidR="00446B6F">
        <w:rPr>
          <w:rFonts w:ascii="Times New Roman" w:hAnsi="Times New Roman" w:cs="Times New Roman"/>
          <w:sz w:val="28"/>
          <w:szCs w:val="28"/>
          <w:lang w:val="en-US"/>
        </w:rPr>
        <w:t>III</w:t>
      </w:r>
      <w:r w:rsidR="00446B6F" w:rsidRPr="00BD607D">
        <w:rPr>
          <w:rFonts w:ascii="Times New Roman" w:hAnsi="Times New Roman" w:cs="Times New Roman"/>
          <w:sz w:val="28"/>
          <w:szCs w:val="28"/>
        </w:rPr>
        <w:t>, 80)</w:t>
      </w:r>
      <w:r w:rsidR="002F7E56">
        <w:rPr>
          <w:rFonts w:ascii="Times New Roman" w:hAnsi="Times New Roman" w:cs="Times New Roman"/>
          <w:sz w:val="28"/>
          <w:szCs w:val="28"/>
        </w:rPr>
        <w:t xml:space="preserve">. </w:t>
      </w:r>
      <w:r w:rsidR="006E4AAD">
        <w:rPr>
          <w:rFonts w:ascii="Times New Roman" w:hAnsi="Times New Roman" w:cs="Times New Roman"/>
          <w:sz w:val="28"/>
          <w:szCs w:val="28"/>
        </w:rPr>
        <w:t>П</w:t>
      </w:r>
      <w:r w:rsidR="00446B6F">
        <w:rPr>
          <w:rFonts w:ascii="Times New Roman" w:hAnsi="Times New Roman" w:cs="Times New Roman"/>
          <w:sz w:val="28"/>
          <w:szCs w:val="28"/>
        </w:rPr>
        <w:t xml:space="preserve">о мнению Поплавского, заслуга Джойса </w:t>
      </w:r>
      <w:r w:rsidR="003F7750">
        <w:rPr>
          <w:rFonts w:ascii="Times New Roman" w:hAnsi="Times New Roman" w:cs="Times New Roman"/>
          <w:sz w:val="28"/>
          <w:szCs w:val="28"/>
        </w:rPr>
        <w:t xml:space="preserve">заключается </w:t>
      </w:r>
      <w:r w:rsidR="00446B6F">
        <w:rPr>
          <w:rFonts w:ascii="Times New Roman" w:hAnsi="Times New Roman" w:cs="Times New Roman"/>
          <w:sz w:val="28"/>
          <w:szCs w:val="28"/>
        </w:rPr>
        <w:t>в мастерском отборе и создании конструкции из «автоматических</w:t>
      </w:r>
      <w:r w:rsidR="00581E65">
        <w:rPr>
          <w:rFonts w:ascii="Times New Roman" w:hAnsi="Times New Roman" w:cs="Times New Roman"/>
          <w:sz w:val="28"/>
          <w:szCs w:val="28"/>
        </w:rPr>
        <w:t>»</w:t>
      </w:r>
      <w:r w:rsidR="00446B6F">
        <w:rPr>
          <w:rFonts w:ascii="Times New Roman" w:hAnsi="Times New Roman" w:cs="Times New Roman"/>
          <w:sz w:val="28"/>
          <w:szCs w:val="28"/>
        </w:rPr>
        <w:t xml:space="preserve"> фрагментов</w:t>
      </w:r>
      <w:r w:rsidR="002F7E56">
        <w:rPr>
          <w:rFonts w:ascii="Times New Roman" w:hAnsi="Times New Roman" w:cs="Times New Roman"/>
          <w:sz w:val="28"/>
          <w:szCs w:val="28"/>
        </w:rPr>
        <w:t xml:space="preserve">. </w:t>
      </w:r>
      <w:r w:rsidR="007D1226">
        <w:rPr>
          <w:rFonts w:ascii="Times New Roman" w:hAnsi="Times New Roman" w:cs="Times New Roman"/>
          <w:sz w:val="28"/>
          <w:szCs w:val="28"/>
        </w:rPr>
        <w:t>В</w:t>
      </w:r>
      <w:r w:rsidR="002071DF">
        <w:rPr>
          <w:rFonts w:ascii="Times New Roman" w:hAnsi="Times New Roman" w:cs="Times New Roman"/>
          <w:sz w:val="28"/>
          <w:szCs w:val="28"/>
        </w:rPr>
        <w:t xml:space="preserve"> плане возможных изданий своих стихотворений поэт прямо указывает на связь с</w:t>
      </w:r>
      <w:r w:rsidR="00B94521">
        <w:rPr>
          <w:rFonts w:ascii="Times New Roman" w:hAnsi="Times New Roman" w:cs="Times New Roman"/>
          <w:sz w:val="28"/>
          <w:szCs w:val="28"/>
        </w:rPr>
        <w:t>борника с</w:t>
      </w:r>
      <w:r w:rsidR="002071DF">
        <w:rPr>
          <w:rFonts w:ascii="Times New Roman" w:hAnsi="Times New Roman" w:cs="Times New Roman"/>
          <w:sz w:val="28"/>
          <w:szCs w:val="28"/>
        </w:rPr>
        <w:t xml:space="preserve"> сюрреализмом: «</w:t>
      </w:r>
      <w:r w:rsidR="002071DF" w:rsidRPr="002071DF">
        <w:rPr>
          <w:rFonts w:ascii="Times New Roman" w:hAnsi="Times New Roman" w:cs="Times New Roman"/>
          <w:sz w:val="28"/>
          <w:szCs w:val="28"/>
        </w:rPr>
        <w:t>Сюрреалистические автоматические стихи (193</w:t>
      </w:r>
      <w:r w:rsidR="002A1C18">
        <w:rPr>
          <w:rFonts w:ascii="Times New Roman" w:hAnsi="Times New Roman" w:cs="Times New Roman"/>
          <w:sz w:val="28"/>
          <w:szCs w:val="28"/>
        </w:rPr>
        <w:t>0–</w:t>
      </w:r>
      <w:r w:rsidR="002071DF" w:rsidRPr="002071DF">
        <w:rPr>
          <w:rFonts w:ascii="Times New Roman" w:hAnsi="Times New Roman" w:cs="Times New Roman"/>
          <w:sz w:val="28"/>
          <w:szCs w:val="28"/>
        </w:rPr>
        <w:t>1933?</w:t>
      </w:r>
      <w:r w:rsidR="002071DF">
        <w:rPr>
          <w:rFonts w:ascii="Times New Roman" w:hAnsi="Times New Roman" w:cs="Times New Roman"/>
          <w:sz w:val="28"/>
          <w:szCs w:val="28"/>
        </w:rPr>
        <w:t>)»</w:t>
      </w:r>
      <w:r w:rsidR="002071DF">
        <w:rPr>
          <w:rStyle w:val="a5"/>
          <w:rFonts w:ascii="Times New Roman" w:hAnsi="Times New Roman" w:cs="Times New Roman"/>
          <w:sz w:val="28"/>
          <w:szCs w:val="28"/>
        </w:rPr>
        <w:footnoteReference w:id="41"/>
      </w:r>
      <w:r w:rsidR="00E757B3">
        <w:rPr>
          <w:rFonts w:ascii="Times New Roman" w:hAnsi="Times New Roman" w:cs="Times New Roman"/>
          <w:sz w:val="28"/>
          <w:szCs w:val="28"/>
        </w:rPr>
        <w:t xml:space="preserve">. </w:t>
      </w:r>
      <w:r w:rsidR="00DE5F69">
        <w:rPr>
          <w:rFonts w:ascii="Times New Roman" w:hAnsi="Times New Roman" w:cs="Times New Roman"/>
          <w:sz w:val="28"/>
          <w:szCs w:val="28"/>
        </w:rPr>
        <w:t xml:space="preserve">Мы считаем, что Поплавский перенимает опыт сюрреалистов, однако это не говорит о том, что книгу стихов или все творчество эмигранта можно назвать </w:t>
      </w:r>
      <w:r w:rsidR="00A3610F">
        <w:rPr>
          <w:rFonts w:ascii="Times New Roman" w:hAnsi="Times New Roman" w:cs="Times New Roman"/>
          <w:sz w:val="28"/>
          <w:szCs w:val="28"/>
        </w:rPr>
        <w:t xml:space="preserve">собственно </w:t>
      </w:r>
      <w:r w:rsidR="00DE5F69">
        <w:rPr>
          <w:rFonts w:ascii="Times New Roman" w:hAnsi="Times New Roman" w:cs="Times New Roman"/>
          <w:sz w:val="28"/>
          <w:szCs w:val="28"/>
        </w:rPr>
        <w:t>сюрреалистическим</w:t>
      </w:r>
      <w:r w:rsidR="002F7E56">
        <w:rPr>
          <w:rFonts w:ascii="Times New Roman" w:hAnsi="Times New Roman" w:cs="Times New Roman"/>
          <w:sz w:val="28"/>
          <w:szCs w:val="28"/>
        </w:rPr>
        <w:t xml:space="preserve">. </w:t>
      </w:r>
      <w:r w:rsidR="00A3610F">
        <w:rPr>
          <w:rFonts w:ascii="Times New Roman" w:hAnsi="Times New Roman" w:cs="Times New Roman"/>
          <w:sz w:val="28"/>
          <w:szCs w:val="28"/>
        </w:rPr>
        <w:t xml:space="preserve">Поплавский вырабатывает </w:t>
      </w:r>
      <w:r w:rsidR="00581E65">
        <w:rPr>
          <w:rFonts w:ascii="Times New Roman" w:hAnsi="Times New Roman" w:cs="Times New Roman"/>
          <w:sz w:val="28"/>
          <w:szCs w:val="28"/>
        </w:rPr>
        <w:t xml:space="preserve">«автоматический» </w:t>
      </w:r>
      <w:r w:rsidR="00A3610F">
        <w:rPr>
          <w:rFonts w:ascii="Times New Roman" w:hAnsi="Times New Roman" w:cs="Times New Roman"/>
          <w:sz w:val="28"/>
          <w:szCs w:val="28"/>
        </w:rPr>
        <w:t xml:space="preserve">метод в ходе </w:t>
      </w:r>
      <w:r w:rsidR="001F450B">
        <w:rPr>
          <w:rFonts w:ascii="Times New Roman" w:hAnsi="Times New Roman" w:cs="Times New Roman"/>
          <w:sz w:val="28"/>
          <w:szCs w:val="28"/>
        </w:rPr>
        <w:t>своей</w:t>
      </w:r>
      <w:r w:rsidR="00A3610F">
        <w:rPr>
          <w:rFonts w:ascii="Times New Roman" w:hAnsi="Times New Roman" w:cs="Times New Roman"/>
          <w:sz w:val="28"/>
          <w:szCs w:val="28"/>
        </w:rPr>
        <w:t xml:space="preserve"> творческой эволюции, не находясь под непосредственным влиянием французских сюрреалистов</w:t>
      </w:r>
      <w:r w:rsidR="002F7E56">
        <w:rPr>
          <w:rFonts w:ascii="Times New Roman" w:hAnsi="Times New Roman" w:cs="Times New Roman"/>
          <w:sz w:val="28"/>
          <w:szCs w:val="28"/>
        </w:rPr>
        <w:t xml:space="preserve">. </w:t>
      </w:r>
      <w:r w:rsidR="00A3610F">
        <w:rPr>
          <w:rFonts w:ascii="Times New Roman" w:hAnsi="Times New Roman" w:cs="Times New Roman"/>
          <w:sz w:val="28"/>
          <w:szCs w:val="28"/>
        </w:rPr>
        <w:t>Данная позиция подтверждается находками Е</w:t>
      </w:r>
      <w:r w:rsidR="002F7E56">
        <w:rPr>
          <w:rFonts w:ascii="Times New Roman" w:hAnsi="Times New Roman" w:cs="Times New Roman"/>
          <w:sz w:val="28"/>
          <w:szCs w:val="28"/>
        </w:rPr>
        <w:t xml:space="preserve">. </w:t>
      </w:r>
      <w:r w:rsidR="00A3610F">
        <w:rPr>
          <w:rFonts w:ascii="Times New Roman" w:hAnsi="Times New Roman" w:cs="Times New Roman"/>
          <w:sz w:val="28"/>
          <w:szCs w:val="28"/>
        </w:rPr>
        <w:t xml:space="preserve">Менегальдо в архиве Поплавского: в 14 лет (в </w:t>
      </w:r>
      <w:r w:rsidR="00A3610F">
        <w:rPr>
          <w:rFonts w:ascii="Times New Roman" w:hAnsi="Times New Roman" w:cs="Times New Roman"/>
          <w:sz w:val="28"/>
          <w:szCs w:val="28"/>
        </w:rPr>
        <w:lastRenderedPageBreak/>
        <w:t>1917 г</w:t>
      </w:r>
      <w:r w:rsidR="002F7E56">
        <w:rPr>
          <w:rFonts w:ascii="Times New Roman" w:hAnsi="Times New Roman" w:cs="Times New Roman"/>
          <w:sz w:val="28"/>
          <w:szCs w:val="28"/>
        </w:rPr>
        <w:t>.)</w:t>
      </w:r>
      <w:r w:rsidR="00A3610F">
        <w:rPr>
          <w:rFonts w:ascii="Times New Roman" w:hAnsi="Times New Roman" w:cs="Times New Roman"/>
          <w:sz w:val="28"/>
          <w:szCs w:val="28"/>
        </w:rPr>
        <w:t xml:space="preserve"> поэт ведет дневник, содержащий первые опыты автоматического письма: </w:t>
      </w:r>
      <w:r w:rsidR="00A3610F" w:rsidRPr="006230C6">
        <w:rPr>
          <w:rFonts w:ascii="Times New Roman" w:hAnsi="Times New Roman" w:cs="Times New Roman"/>
          <w:sz w:val="28"/>
          <w:szCs w:val="28"/>
        </w:rPr>
        <w:t>«А теперь, роясь в полупаноптикуме, полугардеробе моей фантазии, я нахожу иногда между трафаретным, запыленным бурой пылью самоубийцей и затканной голубой паутиной несовременное эротической идиллией странную искушенную жизнью женщину</w:t>
      </w:r>
      <w:r w:rsidR="00F45855">
        <w:rPr>
          <w:rFonts w:ascii="Times New Roman" w:hAnsi="Times New Roman" w:cs="Times New Roman"/>
          <w:sz w:val="28"/>
          <w:szCs w:val="28"/>
        </w:rPr>
        <w:t>...</w:t>
      </w:r>
      <w:r w:rsidR="00A3610F">
        <w:rPr>
          <w:rFonts w:ascii="Times New Roman" w:hAnsi="Times New Roman" w:cs="Times New Roman"/>
          <w:sz w:val="28"/>
          <w:szCs w:val="28"/>
        </w:rPr>
        <w:t>» (</w:t>
      </w:r>
      <w:r w:rsidR="00A3610F">
        <w:rPr>
          <w:rFonts w:ascii="Times New Roman" w:hAnsi="Times New Roman" w:cs="Times New Roman"/>
          <w:sz w:val="28"/>
          <w:szCs w:val="28"/>
          <w:lang w:val="en-US"/>
        </w:rPr>
        <w:t>I</w:t>
      </w:r>
      <w:r w:rsidR="00A3610F" w:rsidRPr="006230C6">
        <w:rPr>
          <w:rFonts w:ascii="Times New Roman" w:hAnsi="Times New Roman" w:cs="Times New Roman"/>
          <w:sz w:val="28"/>
          <w:szCs w:val="28"/>
        </w:rPr>
        <w:t>, 9)</w:t>
      </w:r>
      <w:r w:rsidR="002F7E56">
        <w:rPr>
          <w:rFonts w:ascii="Times New Roman" w:hAnsi="Times New Roman" w:cs="Times New Roman"/>
          <w:sz w:val="28"/>
          <w:szCs w:val="28"/>
        </w:rPr>
        <w:t xml:space="preserve">. </w:t>
      </w:r>
    </w:p>
    <w:p w14:paraId="21B51291" w14:textId="1154DE07" w:rsidR="00200DCA" w:rsidRPr="001012F6" w:rsidRDefault="00C04616" w:rsidP="00581E6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77A50">
        <w:rPr>
          <w:rFonts w:ascii="Times New Roman" w:hAnsi="Times New Roman" w:cs="Times New Roman"/>
          <w:sz w:val="28"/>
          <w:szCs w:val="28"/>
        </w:rPr>
        <w:t>данной</w:t>
      </w:r>
      <w:r>
        <w:rPr>
          <w:rFonts w:ascii="Times New Roman" w:hAnsi="Times New Roman" w:cs="Times New Roman"/>
          <w:sz w:val="28"/>
          <w:szCs w:val="28"/>
        </w:rPr>
        <w:t xml:space="preserve"> работе мы </w:t>
      </w:r>
      <w:r w:rsidR="00971DB7">
        <w:rPr>
          <w:rFonts w:ascii="Times New Roman" w:hAnsi="Times New Roman" w:cs="Times New Roman"/>
          <w:sz w:val="28"/>
          <w:szCs w:val="28"/>
        </w:rPr>
        <w:t>полагаем</w:t>
      </w:r>
      <w:r>
        <w:rPr>
          <w:rFonts w:ascii="Times New Roman" w:hAnsi="Times New Roman" w:cs="Times New Roman"/>
          <w:sz w:val="28"/>
          <w:szCs w:val="28"/>
        </w:rPr>
        <w:t>, что связь между поэтикой «Автоматических стихов» Поплавского и сюрреализмом — типологическая, а не генетическая</w:t>
      </w:r>
      <w:r w:rsidR="002F7E56">
        <w:rPr>
          <w:rFonts w:ascii="Times New Roman" w:hAnsi="Times New Roman" w:cs="Times New Roman"/>
          <w:sz w:val="28"/>
          <w:szCs w:val="28"/>
        </w:rPr>
        <w:t xml:space="preserve">. </w:t>
      </w:r>
      <w:r w:rsidR="005C126A">
        <w:rPr>
          <w:rFonts w:ascii="Times New Roman" w:hAnsi="Times New Roman" w:cs="Times New Roman"/>
          <w:sz w:val="28"/>
          <w:szCs w:val="28"/>
        </w:rPr>
        <w:t>Их объединяет</w:t>
      </w:r>
      <w:r>
        <w:rPr>
          <w:rFonts w:ascii="Times New Roman" w:hAnsi="Times New Roman" w:cs="Times New Roman"/>
          <w:sz w:val="28"/>
          <w:szCs w:val="28"/>
        </w:rPr>
        <w:t xml:space="preserve"> отказ от рациональности, </w:t>
      </w:r>
      <w:r w:rsidR="0074193E">
        <w:rPr>
          <w:rFonts w:ascii="Times New Roman" w:hAnsi="Times New Roman" w:cs="Times New Roman"/>
          <w:sz w:val="28"/>
          <w:szCs w:val="28"/>
        </w:rPr>
        <w:t>попытк</w:t>
      </w:r>
      <w:r w:rsidR="005C126A">
        <w:rPr>
          <w:rFonts w:ascii="Times New Roman" w:hAnsi="Times New Roman" w:cs="Times New Roman"/>
          <w:sz w:val="28"/>
          <w:szCs w:val="28"/>
        </w:rPr>
        <w:t>а</w:t>
      </w:r>
      <w:r w:rsidR="0074193E">
        <w:rPr>
          <w:rFonts w:ascii="Times New Roman" w:hAnsi="Times New Roman" w:cs="Times New Roman"/>
          <w:sz w:val="28"/>
          <w:szCs w:val="28"/>
        </w:rPr>
        <w:t xml:space="preserve"> через творчество прорваться к «иным </w:t>
      </w:r>
      <w:r w:rsidR="0074193E" w:rsidRPr="00BF27A8">
        <w:rPr>
          <w:rFonts w:ascii="Times New Roman" w:hAnsi="Times New Roman" w:cs="Times New Roman"/>
          <w:sz w:val="28"/>
          <w:szCs w:val="28"/>
        </w:rPr>
        <w:t>мирам»</w:t>
      </w:r>
      <w:r w:rsidR="00A413A4">
        <w:rPr>
          <w:rFonts w:ascii="Times New Roman" w:hAnsi="Times New Roman" w:cs="Times New Roman"/>
          <w:sz w:val="28"/>
          <w:szCs w:val="28"/>
        </w:rPr>
        <w:t>, использование художественных приемов, создающих эффект запечатления непосредственно разворачивающегося сознания</w:t>
      </w:r>
      <w:r w:rsidR="002F7E56">
        <w:rPr>
          <w:rFonts w:ascii="Times New Roman" w:hAnsi="Times New Roman" w:cs="Times New Roman"/>
          <w:sz w:val="28"/>
          <w:szCs w:val="28"/>
        </w:rPr>
        <w:t xml:space="preserve">. </w:t>
      </w:r>
      <w:r w:rsidRPr="00BF27A8">
        <w:rPr>
          <w:rFonts w:ascii="Times New Roman" w:hAnsi="Times New Roman" w:cs="Times New Roman"/>
          <w:sz w:val="28"/>
          <w:szCs w:val="28"/>
        </w:rPr>
        <w:t>Между</w:t>
      </w:r>
      <w:r>
        <w:rPr>
          <w:rFonts w:ascii="Times New Roman" w:hAnsi="Times New Roman" w:cs="Times New Roman"/>
          <w:sz w:val="28"/>
          <w:szCs w:val="28"/>
        </w:rPr>
        <w:t xml:space="preserve"> тем поэтика Поплавского возникает на почве русской литературы, в том числе символизма и </w:t>
      </w:r>
      <w:r w:rsidR="00535BF6">
        <w:rPr>
          <w:rFonts w:ascii="Times New Roman" w:hAnsi="Times New Roman" w:cs="Times New Roman"/>
          <w:sz w:val="28"/>
          <w:szCs w:val="28"/>
        </w:rPr>
        <w:t>футуризма</w:t>
      </w:r>
      <w:r w:rsidR="002F7E56">
        <w:rPr>
          <w:rFonts w:ascii="Times New Roman" w:hAnsi="Times New Roman" w:cs="Times New Roman"/>
          <w:sz w:val="28"/>
          <w:szCs w:val="28"/>
        </w:rPr>
        <w:t xml:space="preserve">. </w:t>
      </w:r>
      <w:r w:rsidR="00D752D6">
        <w:rPr>
          <w:rFonts w:ascii="Times New Roman" w:hAnsi="Times New Roman" w:cs="Times New Roman"/>
          <w:sz w:val="28"/>
          <w:szCs w:val="28"/>
        </w:rPr>
        <w:t xml:space="preserve">Мы </w:t>
      </w:r>
      <w:r w:rsidR="00EA0E1B">
        <w:rPr>
          <w:rFonts w:ascii="Times New Roman" w:hAnsi="Times New Roman" w:cs="Times New Roman"/>
          <w:sz w:val="28"/>
          <w:szCs w:val="28"/>
        </w:rPr>
        <w:t>согласны</w:t>
      </w:r>
      <w:r w:rsidR="00D752D6">
        <w:rPr>
          <w:rFonts w:ascii="Times New Roman" w:hAnsi="Times New Roman" w:cs="Times New Roman"/>
          <w:sz w:val="28"/>
          <w:szCs w:val="28"/>
        </w:rPr>
        <w:t xml:space="preserve"> с предположением А</w:t>
      </w:r>
      <w:r w:rsidR="002F7E56">
        <w:rPr>
          <w:rFonts w:ascii="Times New Roman" w:hAnsi="Times New Roman" w:cs="Times New Roman"/>
          <w:sz w:val="28"/>
          <w:szCs w:val="28"/>
        </w:rPr>
        <w:t xml:space="preserve">. </w:t>
      </w:r>
      <w:r w:rsidR="00D752D6">
        <w:rPr>
          <w:rFonts w:ascii="Times New Roman" w:hAnsi="Times New Roman" w:cs="Times New Roman"/>
          <w:sz w:val="28"/>
          <w:szCs w:val="28"/>
        </w:rPr>
        <w:t>И</w:t>
      </w:r>
      <w:r w:rsidR="002F7E56">
        <w:rPr>
          <w:rFonts w:ascii="Times New Roman" w:hAnsi="Times New Roman" w:cs="Times New Roman"/>
          <w:sz w:val="28"/>
          <w:szCs w:val="28"/>
        </w:rPr>
        <w:t xml:space="preserve">. </w:t>
      </w:r>
      <w:r w:rsidR="00D752D6">
        <w:rPr>
          <w:rFonts w:ascii="Times New Roman" w:hAnsi="Times New Roman" w:cs="Times New Roman"/>
          <w:sz w:val="28"/>
          <w:szCs w:val="28"/>
        </w:rPr>
        <w:t xml:space="preserve">Чагина о том, что внутри поэтики </w:t>
      </w:r>
      <w:r w:rsidR="00EA0E1B">
        <w:rPr>
          <w:rFonts w:ascii="Times New Roman" w:hAnsi="Times New Roman" w:cs="Times New Roman"/>
          <w:sz w:val="28"/>
          <w:szCs w:val="28"/>
        </w:rPr>
        <w:t xml:space="preserve">футуризма </w:t>
      </w:r>
      <w:r w:rsidR="00D752D6">
        <w:rPr>
          <w:rFonts w:ascii="Times New Roman" w:hAnsi="Times New Roman" w:cs="Times New Roman"/>
          <w:sz w:val="28"/>
          <w:szCs w:val="28"/>
        </w:rPr>
        <w:t xml:space="preserve">(оказавшей влияние на первые </w:t>
      </w:r>
      <w:r w:rsidR="00EA0E1B">
        <w:rPr>
          <w:rFonts w:ascii="Times New Roman" w:hAnsi="Times New Roman" w:cs="Times New Roman"/>
          <w:sz w:val="28"/>
          <w:szCs w:val="28"/>
        </w:rPr>
        <w:t xml:space="preserve">стихотворные </w:t>
      </w:r>
      <w:r w:rsidR="00D752D6">
        <w:rPr>
          <w:rFonts w:ascii="Times New Roman" w:hAnsi="Times New Roman" w:cs="Times New Roman"/>
          <w:sz w:val="28"/>
          <w:szCs w:val="28"/>
        </w:rPr>
        <w:t>опыты</w:t>
      </w:r>
      <w:r w:rsidR="00EA0E1B">
        <w:rPr>
          <w:rFonts w:ascii="Times New Roman" w:hAnsi="Times New Roman" w:cs="Times New Roman"/>
          <w:sz w:val="28"/>
          <w:szCs w:val="28"/>
        </w:rPr>
        <w:t xml:space="preserve"> Поплавского</w:t>
      </w:r>
      <w:r w:rsidR="00D752D6">
        <w:rPr>
          <w:rFonts w:ascii="Times New Roman" w:hAnsi="Times New Roman" w:cs="Times New Roman"/>
          <w:sz w:val="28"/>
          <w:szCs w:val="28"/>
        </w:rPr>
        <w:t xml:space="preserve">) уже заложены основы того, что в будущем станет характерными чертами </w:t>
      </w:r>
      <w:r w:rsidR="00D752D6" w:rsidRPr="0030206F">
        <w:rPr>
          <w:rFonts w:ascii="Times New Roman" w:hAnsi="Times New Roman" w:cs="Times New Roman"/>
          <w:sz w:val="28"/>
          <w:szCs w:val="28"/>
        </w:rPr>
        <w:t>сюрреализма</w:t>
      </w:r>
      <w:r w:rsidR="00EA0E1B" w:rsidRPr="0030206F">
        <w:rPr>
          <w:rFonts w:ascii="Times New Roman" w:hAnsi="Times New Roman" w:cs="Times New Roman"/>
          <w:sz w:val="28"/>
          <w:szCs w:val="28"/>
        </w:rPr>
        <w:t>: принцип</w:t>
      </w:r>
      <w:r w:rsidR="00C15E77" w:rsidRPr="0030206F">
        <w:rPr>
          <w:rFonts w:ascii="Times New Roman" w:hAnsi="Times New Roman" w:cs="Times New Roman"/>
          <w:sz w:val="28"/>
          <w:szCs w:val="28"/>
        </w:rPr>
        <w:t>ы</w:t>
      </w:r>
      <w:r w:rsidR="00EA0E1B" w:rsidRPr="0030206F">
        <w:rPr>
          <w:rFonts w:ascii="Times New Roman" w:hAnsi="Times New Roman" w:cs="Times New Roman"/>
          <w:sz w:val="28"/>
          <w:szCs w:val="28"/>
        </w:rPr>
        <w:t xml:space="preserve"> автоматического письма, «ошеломляющего образа» и «неточного слова»</w:t>
      </w:r>
      <w:r w:rsidR="00D752D6" w:rsidRPr="0030206F">
        <w:rPr>
          <w:rStyle w:val="a5"/>
          <w:rFonts w:ascii="Times New Roman" w:hAnsi="Times New Roman" w:cs="Times New Roman"/>
          <w:sz w:val="28"/>
          <w:szCs w:val="28"/>
        </w:rPr>
        <w:footnoteReference w:id="42"/>
      </w:r>
      <w:r w:rsidR="00020A83">
        <w:rPr>
          <w:rFonts w:ascii="Times New Roman" w:hAnsi="Times New Roman" w:cs="Times New Roman"/>
          <w:sz w:val="28"/>
          <w:szCs w:val="28"/>
        </w:rPr>
        <w:t>.</w:t>
      </w:r>
      <w:r w:rsidR="005B03EE" w:rsidRPr="0030206F">
        <w:rPr>
          <w:rFonts w:ascii="Times New Roman" w:hAnsi="Times New Roman" w:cs="Times New Roman"/>
          <w:sz w:val="28"/>
          <w:szCs w:val="28"/>
        </w:rPr>
        <w:t xml:space="preserve"> </w:t>
      </w:r>
      <w:r w:rsidR="0030206F" w:rsidRPr="0030206F">
        <w:rPr>
          <w:rFonts w:ascii="Times New Roman" w:hAnsi="Times New Roman" w:cs="Times New Roman"/>
          <w:sz w:val="28"/>
          <w:szCs w:val="28"/>
        </w:rPr>
        <w:t xml:space="preserve">Прием </w:t>
      </w:r>
      <w:r w:rsidR="0030206F">
        <w:rPr>
          <w:rFonts w:ascii="Times New Roman" w:hAnsi="Times New Roman" w:cs="Times New Roman"/>
          <w:sz w:val="28"/>
          <w:szCs w:val="28"/>
        </w:rPr>
        <w:t>«</w:t>
      </w:r>
      <w:r w:rsidR="0030206F" w:rsidRPr="0030206F">
        <w:rPr>
          <w:rFonts w:ascii="Times New Roman" w:hAnsi="Times New Roman" w:cs="Times New Roman"/>
          <w:sz w:val="28"/>
          <w:szCs w:val="28"/>
        </w:rPr>
        <w:t>ошеломляющего образа</w:t>
      </w:r>
      <w:r w:rsidR="0030206F">
        <w:rPr>
          <w:rFonts w:ascii="Times New Roman" w:hAnsi="Times New Roman" w:cs="Times New Roman"/>
          <w:sz w:val="28"/>
          <w:szCs w:val="28"/>
        </w:rPr>
        <w:t>»</w:t>
      </w:r>
      <w:r w:rsidR="0030206F" w:rsidRPr="0030206F">
        <w:rPr>
          <w:rFonts w:ascii="Times New Roman" w:hAnsi="Times New Roman" w:cs="Times New Roman"/>
          <w:sz w:val="28"/>
          <w:szCs w:val="28"/>
        </w:rPr>
        <w:t xml:space="preserve"> заключается в сочетании несводимых друг с другом, несочетаемых элементов</w:t>
      </w:r>
      <w:r w:rsidR="001012F6">
        <w:rPr>
          <w:rFonts w:ascii="Times New Roman" w:hAnsi="Times New Roman" w:cs="Times New Roman"/>
          <w:sz w:val="28"/>
          <w:szCs w:val="28"/>
        </w:rPr>
        <w:t>: «</w:t>
      </w:r>
      <w:r w:rsidR="001012F6" w:rsidRPr="001012F6">
        <w:rPr>
          <w:rFonts w:ascii="Times New Roman" w:hAnsi="Times New Roman" w:cs="Times New Roman"/>
          <w:sz w:val="28"/>
          <w:szCs w:val="28"/>
        </w:rPr>
        <w:t>саксофон, как хобот у слона,</w:t>
      </w:r>
      <w:r w:rsidR="001012F6">
        <w:rPr>
          <w:rFonts w:ascii="Times New Roman" w:hAnsi="Times New Roman" w:cs="Times New Roman"/>
          <w:sz w:val="28"/>
          <w:szCs w:val="28"/>
        </w:rPr>
        <w:t xml:space="preserve"> / </w:t>
      </w:r>
      <w:r w:rsidR="001012F6" w:rsidRPr="001012F6">
        <w:rPr>
          <w:rFonts w:ascii="Times New Roman" w:hAnsi="Times New Roman" w:cs="Times New Roman"/>
          <w:sz w:val="28"/>
          <w:szCs w:val="28"/>
        </w:rPr>
        <w:t>За галстук схватит</w:t>
      </w:r>
      <w:r w:rsidR="001012F6">
        <w:rPr>
          <w:rFonts w:ascii="Times New Roman" w:hAnsi="Times New Roman" w:cs="Times New Roman"/>
          <w:sz w:val="28"/>
          <w:szCs w:val="28"/>
        </w:rPr>
        <w:t xml:space="preserve">» </w:t>
      </w:r>
      <w:r w:rsidR="001012F6" w:rsidRPr="001012F6">
        <w:rPr>
          <w:rFonts w:ascii="Times New Roman" w:hAnsi="Times New Roman" w:cs="Times New Roman"/>
          <w:sz w:val="28"/>
          <w:szCs w:val="28"/>
        </w:rPr>
        <w:t>(</w:t>
      </w:r>
      <w:r w:rsidR="001012F6">
        <w:rPr>
          <w:rFonts w:ascii="Times New Roman" w:hAnsi="Times New Roman" w:cs="Times New Roman"/>
          <w:sz w:val="28"/>
          <w:szCs w:val="28"/>
          <w:lang w:val="en-US"/>
        </w:rPr>
        <w:t>I</w:t>
      </w:r>
      <w:r w:rsidR="001012F6" w:rsidRPr="001012F6">
        <w:rPr>
          <w:rFonts w:ascii="Times New Roman" w:hAnsi="Times New Roman" w:cs="Times New Roman"/>
          <w:sz w:val="28"/>
          <w:szCs w:val="28"/>
        </w:rPr>
        <w:t>,</w:t>
      </w:r>
      <w:r w:rsidR="001012F6">
        <w:rPr>
          <w:rFonts w:ascii="Times New Roman" w:hAnsi="Times New Roman" w:cs="Times New Roman"/>
          <w:sz w:val="28"/>
          <w:szCs w:val="28"/>
        </w:rPr>
        <w:t xml:space="preserve"> 87)</w:t>
      </w:r>
      <w:r w:rsidR="0030206F" w:rsidRPr="0030206F">
        <w:rPr>
          <w:rFonts w:ascii="Times New Roman" w:hAnsi="Times New Roman" w:cs="Times New Roman"/>
          <w:sz w:val="28"/>
          <w:szCs w:val="28"/>
        </w:rPr>
        <w:t xml:space="preserve">, а под </w:t>
      </w:r>
      <w:r w:rsidR="0030206F">
        <w:rPr>
          <w:rFonts w:ascii="Times New Roman" w:hAnsi="Times New Roman" w:cs="Times New Roman"/>
          <w:sz w:val="28"/>
          <w:szCs w:val="28"/>
        </w:rPr>
        <w:t>«</w:t>
      </w:r>
      <w:r w:rsidR="0030206F" w:rsidRPr="0030206F">
        <w:rPr>
          <w:rFonts w:ascii="Times New Roman" w:hAnsi="Times New Roman" w:cs="Times New Roman"/>
          <w:sz w:val="28"/>
          <w:szCs w:val="28"/>
        </w:rPr>
        <w:t>неточным словом</w:t>
      </w:r>
      <w:r w:rsidR="0030206F">
        <w:rPr>
          <w:rFonts w:ascii="Times New Roman" w:hAnsi="Times New Roman" w:cs="Times New Roman"/>
          <w:sz w:val="28"/>
          <w:szCs w:val="28"/>
        </w:rPr>
        <w:t>»</w:t>
      </w:r>
      <w:r w:rsidR="0030206F" w:rsidRPr="0030206F">
        <w:rPr>
          <w:rFonts w:ascii="Times New Roman" w:hAnsi="Times New Roman" w:cs="Times New Roman"/>
          <w:sz w:val="28"/>
          <w:szCs w:val="28"/>
        </w:rPr>
        <w:t xml:space="preserve"> ученый понимает </w:t>
      </w:r>
      <w:r w:rsidR="00581E65">
        <w:rPr>
          <w:rFonts w:ascii="Times New Roman" w:hAnsi="Times New Roman" w:cs="Times New Roman"/>
          <w:sz w:val="28"/>
          <w:szCs w:val="28"/>
        </w:rPr>
        <w:t>нехарактерное употребление слов, не</w:t>
      </w:r>
      <w:r w:rsidR="0030206F" w:rsidRPr="0030206F">
        <w:rPr>
          <w:rFonts w:ascii="Times New Roman" w:hAnsi="Times New Roman" w:cs="Times New Roman"/>
          <w:sz w:val="28"/>
          <w:szCs w:val="28"/>
        </w:rPr>
        <w:t xml:space="preserve"> имеющие оксюморонного характера, например, «ор</w:t>
      </w:r>
      <w:r w:rsidR="001012F6">
        <w:rPr>
          <w:rFonts w:ascii="Times New Roman" w:hAnsi="Times New Roman" w:cs="Times New Roman"/>
          <w:sz w:val="28"/>
          <w:szCs w:val="28"/>
        </w:rPr>
        <w:t>ел развевается</w:t>
      </w:r>
      <w:r w:rsidR="0030206F" w:rsidRPr="0030206F">
        <w:rPr>
          <w:rFonts w:ascii="Times New Roman" w:hAnsi="Times New Roman" w:cs="Times New Roman"/>
          <w:sz w:val="28"/>
          <w:szCs w:val="28"/>
        </w:rPr>
        <w:t>»</w:t>
      </w:r>
      <w:r w:rsidR="001012F6">
        <w:rPr>
          <w:rFonts w:ascii="Times New Roman" w:hAnsi="Times New Roman" w:cs="Times New Roman"/>
          <w:sz w:val="28"/>
          <w:szCs w:val="28"/>
        </w:rPr>
        <w:t xml:space="preserve"> </w:t>
      </w:r>
      <w:r w:rsidR="001012F6" w:rsidRPr="001012F6">
        <w:rPr>
          <w:rFonts w:ascii="Times New Roman" w:hAnsi="Times New Roman" w:cs="Times New Roman"/>
          <w:sz w:val="28"/>
          <w:szCs w:val="28"/>
        </w:rPr>
        <w:t>(</w:t>
      </w:r>
      <w:r w:rsidR="001012F6">
        <w:rPr>
          <w:rFonts w:ascii="Times New Roman" w:hAnsi="Times New Roman" w:cs="Times New Roman"/>
          <w:sz w:val="28"/>
          <w:szCs w:val="28"/>
          <w:lang w:val="en-US"/>
        </w:rPr>
        <w:t>I</w:t>
      </w:r>
      <w:r w:rsidR="001012F6" w:rsidRPr="001012F6">
        <w:rPr>
          <w:rFonts w:ascii="Times New Roman" w:hAnsi="Times New Roman" w:cs="Times New Roman"/>
          <w:sz w:val="28"/>
          <w:szCs w:val="28"/>
        </w:rPr>
        <w:t>,</w:t>
      </w:r>
      <w:r w:rsidR="001012F6">
        <w:rPr>
          <w:rFonts w:ascii="Times New Roman" w:hAnsi="Times New Roman" w:cs="Times New Roman"/>
          <w:sz w:val="28"/>
          <w:szCs w:val="28"/>
        </w:rPr>
        <w:t xml:space="preserve"> 222)</w:t>
      </w:r>
      <w:r w:rsidR="002F7E56">
        <w:rPr>
          <w:rFonts w:ascii="Times New Roman" w:hAnsi="Times New Roman" w:cs="Times New Roman"/>
          <w:sz w:val="28"/>
          <w:szCs w:val="28"/>
        </w:rPr>
        <w:t xml:space="preserve">. </w:t>
      </w:r>
      <w:r w:rsidR="00581E65">
        <w:rPr>
          <w:rFonts w:ascii="Times New Roman" w:hAnsi="Times New Roman" w:cs="Times New Roman"/>
          <w:sz w:val="28"/>
          <w:szCs w:val="28"/>
        </w:rPr>
        <w:t>Добавим, что п</w:t>
      </w:r>
      <w:r w:rsidRPr="0030206F">
        <w:rPr>
          <w:rFonts w:ascii="Times New Roman" w:hAnsi="Times New Roman" w:cs="Times New Roman"/>
          <w:sz w:val="28"/>
          <w:szCs w:val="28"/>
        </w:rPr>
        <w:t>оэт</w:t>
      </w:r>
      <w:r>
        <w:rPr>
          <w:rFonts w:ascii="Times New Roman" w:hAnsi="Times New Roman" w:cs="Times New Roman"/>
          <w:sz w:val="28"/>
          <w:szCs w:val="28"/>
        </w:rPr>
        <w:t xml:space="preserve"> </w:t>
      </w:r>
      <w:r w:rsidR="005B66DD">
        <w:rPr>
          <w:rFonts w:ascii="Times New Roman" w:hAnsi="Times New Roman" w:cs="Times New Roman"/>
          <w:sz w:val="28"/>
          <w:szCs w:val="28"/>
        </w:rPr>
        <w:t xml:space="preserve">также </w:t>
      </w:r>
      <w:r>
        <w:rPr>
          <w:rFonts w:ascii="Times New Roman" w:hAnsi="Times New Roman" w:cs="Times New Roman"/>
          <w:sz w:val="28"/>
          <w:szCs w:val="28"/>
        </w:rPr>
        <w:t xml:space="preserve">расходится с сюрреалистами </w:t>
      </w:r>
      <w:r w:rsidR="00477A50">
        <w:rPr>
          <w:rFonts w:ascii="Times New Roman" w:hAnsi="Times New Roman" w:cs="Times New Roman"/>
          <w:sz w:val="28"/>
          <w:szCs w:val="28"/>
        </w:rPr>
        <w:t>в вопросе</w:t>
      </w:r>
      <w:r w:rsidR="00F64E9A">
        <w:rPr>
          <w:rFonts w:ascii="Times New Roman" w:hAnsi="Times New Roman" w:cs="Times New Roman"/>
          <w:sz w:val="28"/>
          <w:szCs w:val="28"/>
        </w:rPr>
        <w:t xml:space="preserve"> о роли искусства, </w:t>
      </w:r>
      <w:r w:rsidR="00A11A77">
        <w:rPr>
          <w:rFonts w:ascii="Times New Roman" w:hAnsi="Times New Roman" w:cs="Times New Roman"/>
          <w:sz w:val="28"/>
          <w:szCs w:val="28"/>
        </w:rPr>
        <w:t>иде</w:t>
      </w:r>
      <w:r w:rsidR="00477A50">
        <w:rPr>
          <w:rFonts w:ascii="Times New Roman" w:hAnsi="Times New Roman" w:cs="Times New Roman"/>
          <w:sz w:val="28"/>
          <w:szCs w:val="28"/>
        </w:rPr>
        <w:t>е</w:t>
      </w:r>
      <w:r w:rsidR="00A11A77">
        <w:rPr>
          <w:rFonts w:ascii="Times New Roman" w:hAnsi="Times New Roman" w:cs="Times New Roman"/>
          <w:sz w:val="28"/>
          <w:szCs w:val="28"/>
        </w:rPr>
        <w:t xml:space="preserve"> о нравственном начале творчества</w:t>
      </w:r>
      <w:r w:rsidR="00F64E9A">
        <w:rPr>
          <w:rFonts w:ascii="Times New Roman" w:hAnsi="Times New Roman" w:cs="Times New Roman"/>
          <w:sz w:val="28"/>
          <w:szCs w:val="28"/>
        </w:rPr>
        <w:t>, высокой оценк</w:t>
      </w:r>
      <w:r w:rsidR="00477A50">
        <w:rPr>
          <w:rFonts w:ascii="Times New Roman" w:hAnsi="Times New Roman" w:cs="Times New Roman"/>
          <w:sz w:val="28"/>
          <w:szCs w:val="28"/>
        </w:rPr>
        <w:t>е</w:t>
      </w:r>
      <w:r w:rsidR="00F64E9A">
        <w:rPr>
          <w:rFonts w:ascii="Times New Roman" w:hAnsi="Times New Roman" w:cs="Times New Roman"/>
          <w:sz w:val="28"/>
          <w:szCs w:val="28"/>
        </w:rPr>
        <w:t xml:space="preserve"> музыки, которая для сюрреалистов не представляла интереса</w:t>
      </w:r>
      <w:r w:rsidR="002F7E56">
        <w:rPr>
          <w:rFonts w:ascii="Times New Roman" w:hAnsi="Times New Roman" w:cs="Times New Roman"/>
          <w:sz w:val="28"/>
          <w:szCs w:val="28"/>
        </w:rPr>
        <w:t xml:space="preserve">. </w:t>
      </w:r>
      <w:r w:rsidR="00F64E9A">
        <w:rPr>
          <w:rFonts w:ascii="Times New Roman" w:hAnsi="Times New Roman" w:cs="Times New Roman"/>
          <w:sz w:val="28"/>
          <w:szCs w:val="28"/>
        </w:rPr>
        <w:t>В то же время для Поплавского значимы те же писатели, которых выделяют сюрреалисты, в частности, французские символисты</w:t>
      </w:r>
      <w:r w:rsidR="00F97AB6">
        <w:rPr>
          <w:rStyle w:val="a5"/>
          <w:rFonts w:ascii="Times New Roman" w:hAnsi="Times New Roman" w:cs="Times New Roman"/>
          <w:sz w:val="28"/>
          <w:szCs w:val="28"/>
        </w:rPr>
        <w:footnoteReference w:id="43"/>
      </w:r>
      <w:r w:rsidR="00020A83">
        <w:rPr>
          <w:rFonts w:ascii="Times New Roman" w:hAnsi="Times New Roman" w:cs="Times New Roman"/>
          <w:sz w:val="28"/>
          <w:szCs w:val="28"/>
        </w:rPr>
        <w:t>.</w:t>
      </w:r>
      <w:r w:rsidR="00F64E9A">
        <w:rPr>
          <w:rFonts w:ascii="Times New Roman" w:hAnsi="Times New Roman" w:cs="Times New Roman"/>
          <w:sz w:val="28"/>
          <w:szCs w:val="28"/>
        </w:rPr>
        <w:t xml:space="preserve"> </w:t>
      </w:r>
      <w:r w:rsidR="00200DCA">
        <w:rPr>
          <w:rFonts w:ascii="Times New Roman" w:hAnsi="Times New Roman" w:cs="Times New Roman"/>
          <w:sz w:val="28"/>
          <w:szCs w:val="28"/>
        </w:rPr>
        <w:t xml:space="preserve">Таким образом, мы не будем </w:t>
      </w:r>
      <w:r w:rsidR="00A413A4">
        <w:rPr>
          <w:rFonts w:ascii="Times New Roman" w:hAnsi="Times New Roman" w:cs="Times New Roman"/>
          <w:sz w:val="28"/>
          <w:szCs w:val="28"/>
        </w:rPr>
        <w:t xml:space="preserve">далее </w:t>
      </w:r>
      <w:r w:rsidR="00200DCA">
        <w:rPr>
          <w:rFonts w:ascii="Times New Roman" w:hAnsi="Times New Roman" w:cs="Times New Roman"/>
          <w:sz w:val="28"/>
          <w:szCs w:val="28"/>
        </w:rPr>
        <w:t xml:space="preserve">подробно </w:t>
      </w:r>
      <w:r w:rsidR="00200DCA">
        <w:rPr>
          <w:rFonts w:ascii="Times New Roman" w:hAnsi="Times New Roman" w:cs="Times New Roman"/>
          <w:sz w:val="28"/>
          <w:szCs w:val="28"/>
        </w:rPr>
        <w:lastRenderedPageBreak/>
        <w:t>останавливаться на вопросе о принадлежности Поплавского к сюрреализму, но подчеркнем, что в ряде случаев сопоставления с творческими принципами французских сюрреалистов могут быть продуктивными</w:t>
      </w:r>
      <w:r w:rsidR="002F7E56">
        <w:rPr>
          <w:rFonts w:ascii="Times New Roman" w:hAnsi="Times New Roman" w:cs="Times New Roman"/>
          <w:sz w:val="28"/>
          <w:szCs w:val="28"/>
        </w:rPr>
        <w:t xml:space="preserve">. </w:t>
      </w:r>
    </w:p>
    <w:p w14:paraId="27901563" w14:textId="4827867E" w:rsidR="001F450B" w:rsidRDefault="007308D1" w:rsidP="00E52C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сосредоточимся на выделении и описании тех элементов поэтики, которые интегрируют включенные в книгу стихотворения</w:t>
      </w:r>
      <w:r w:rsidR="002F7E56">
        <w:rPr>
          <w:rFonts w:ascii="Times New Roman" w:hAnsi="Times New Roman" w:cs="Times New Roman"/>
          <w:sz w:val="28"/>
          <w:szCs w:val="28"/>
        </w:rPr>
        <w:t xml:space="preserve">. </w:t>
      </w:r>
      <w:r>
        <w:rPr>
          <w:rFonts w:ascii="Times New Roman" w:hAnsi="Times New Roman" w:cs="Times New Roman"/>
          <w:sz w:val="28"/>
          <w:szCs w:val="28"/>
        </w:rPr>
        <w:t>Анализируя поэтику, необходимо учитывать архитектонические особенности книги: отсутствие разделов</w:t>
      </w:r>
      <w:r w:rsidR="006C52E3">
        <w:rPr>
          <w:rFonts w:ascii="Times New Roman" w:hAnsi="Times New Roman" w:cs="Times New Roman"/>
          <w:sz w:val="28"/>
          <w:szCs w:val="28"/>
        </w:rPr>
        <w:t xml:space="preserve"> и авторских циклов, невыраженность рамочных элементов (отсутствие названий или жанровых подзаголовков стихотворений, в книге на 20</w:t>
      </w:r>
      <w:r w:rsidR="00A111E8">
        <w:rPr>
          <w:rFonts w:ascii="Times New Roman" w:hAnsi="Times New Roman" w:cs="Times New Roman"/>
          <w:sz w:val="28"/>
          <w:szCs w:val="28"/>
        </w:rPr>
        <w:t>7</w:t>
      </w:r>
      <w:r w:rsidR="006C52E3">
        <w:rPr>
          <w:rFonts w:ascii="Times New Roman" w:hAnsi="Times New Roman" w:cs="Times New Roman"/>
          <w:sz w:val="28"/>
          <w:szCs w:val="28"/>
        </w:rPr>
        <w:t xml:space="preserve"> стихотворени</w:t>
      </w:r>
      <w:r w:rsidR="00581E65">
        <w:rPr>
          <w:rFonts w:ascii="Times New Roman" w:hAnsi="Times New Roman" w:cs="Times New Roman"/>
          <w:sz w:val="28"/>
          <w:szCs w:val="28"/>
        </w:rPr>
        <w:t>я</w:t>
      </w:r>
      <w:r w:rsidR="006C52E3">
        <w:rPr>
          <w:rFonts w:ascii="Times New Roman" w:hAnsi="Times New Roman" w:cs="Times New Roman"/>
          <w:sz w:val="28"/>
          <w:szCs w:val="28"/>
        </w:rPr>
        <w:t xml:space="preserve"> приход</w:t>
      </w:r>
      <w:r w:rsidR="00795451">
        <w:rPr>
          <w:rFonts w:ascii="Times New Roman" w:hAnsi="Times New Roman" w:cs="Times New Roman"/>
          <w:sz w:val="28"/>
          <w:szCs w:val="28"/>
        </w:rPr>
        <w:t>я</w:t>
      </w:r>
      <w:r w:rsidR="006C52E3">
        <w:rPr>
          <w:rFonts w:ascii="Times New Roman" w:hAnsi="Times New Roman" w:cs="Times New Roman"/>
          <w:sz w:val="28"/>
          <w:szCs w:val="28"/>
        </w:rPr>
        <w:t>тся два посвящения и один эпиграф)</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Само название сборника объединяет тексты не тематически, </w:t>
      </w:r>
      <w:r w:rsidR="001F450B">
        <w:rPr>
          <w:rFonts w:ascii="Times New Roman" w:hAnsi="Times New Roman" w:cs="Times New Roman"/>
          <w:sz w:val="28"/>
          <w:szCs w:val="28"/>
        </w:rPr>
        <w:t>а</w:t>
      </w:r>
      <w:r>
        <w:rPr>
          <w:rFonts w:ascii="Times New Roman" w:hAnsi="Times New Roman" w:cs="Times New Roman"/>
          <w:sz w:val="28"/>
          <w:szCs w:val="28"/>
        </w:rPr>
        <w:t xml:space="preserve"> формально, эксплицируя способ</w:t>
      </w:r>
      <w:r w:rsidR="006C52E3">
        <w:rPr>
          <w:rFonts w:ascii="Times New Roman" w:hAnsi="Times New Roman" w:cs="Times New Roman"/>
          <w:sz w:val="28"/>
          <w:szCs w:val="28"/>
        </w:rPr>
        <w:t xml:space="preserve"> </w:t>
      </w:r>
      <w:r>
        <w:rPr>
          <w:rFonts w:ascii="Times New Roman" w:hAnsi="Times New Roman" w:cs="Times New Roman"/>
          <w:sz w:val="28"/>
          <w:szCs w:val="28"/>
        </w:rPr>
        <w:t>написания текстов</w:t>
      </w:r>
      <w:r w:rsidR="006C52E3">
        <w:rPr>
          <w:rFonts w:ascii="Times New Roman" w:hAnsi="Times New Roman" w:cs="Times New Roman"/>
          <w:sz w:val="28"/>
          <w:szCs w:val="28"/>
        </w:rPr>
        <w:t xml:space="preserve"> и их форму</w:t>
      </w:r>
      <w:r>
        <w:rPr>
          <w:rFonts w:ascii="Times New Roman" w:hAnsi="Times New Roman" w:cs="Times New Roman"/>
          <w:sz w:val="28"/>
          <w:szCs w:val="28"/>
        </w:rPr>
        <w:t>, но не содержание</w:t>
      </w:r>
      <w:r w:rsidR="002F7E56">
        <w:rPr>
          <w:rFonts w:ascii="Times New Roman" w:hAnsi="Times New Roman" w:cs="Times New Roman"/>
          <w:sz w:val="28"/>
          <w:szCs w:val="28"/>
        </w:rPr>
        <w:t xml:space="preserve">. </w:t>
      </w:r>
      <w:r>
        <w:rPr>
          <w:rFonts w:ascii="Times New Roman" w:hAnsi="Times New Roman" w:cs="Times New Roman"/>
          <w:sz w:val="28"/>
          <w:szCs w:val="28"/>
        </w:rPr>
        <w:t>На первый взгляд может показаться, что, в сюрреалистической манере, к</w:t>
      </w:r>
      <w:r w:rsidR="00711E11">
        <w:rPr>
          <w:rFonts w:ascii="Times New Roman" w:hAnsi="Times New Roman" w:cs="Times New Roman"/>
          <w:sz w:val="28"/>
          <w:szCs w:val="28"/>
        </w:rPr>
        <w:t>ниг</w:t>
      </w:r>
      <w:r w:rsidR="002A54E7">
        <w:rPr>
          <w:rFonts w:ascii="Times New Roman" w:hAnsi="Times New Roman" w:cs="Times New Roman"/>
          <w:sz w:val="28"/>
          <w:szCs w:val="28"/>
        </w:rPr>
        <w:t>а</w:t>
      </w:r>
      <w:r w:rsidR="00711E11">
        <w:rPr>
          <w:rFonts w:ascii="Times New Roman" w:hAnsi="Times New Roman" w:cs="Times New Roman"/>
          <w:sz w:val="28"/>
          <w:szCs w:val="28"/>
        </w:rPr>
        <w:t xml:space="preserve"> стихов потенциально бесконечна, и она заканчивается только потому, что автор перестает писать, но не потому, что исчерпывается какой-то сюжет или раскрывается идея</w:t>
      </w:r>
      <w:r w:rsidR="002F7E56">
        <w:rPr>
          <w:rFonts w:ascii="Times New Roman" w:hAnsi="Times New Roman" w:cs="Times New Roman"/>
          <w:sz w:val="28"/>
          <w:szCs w:val="28"/>
        </w:rPr>
        <w:t xml:space="preserve">. </w:t>
      </w:r>
      <w:r w:rsidR="002A54E7">
        <w:rPr>
          <w:rFonts w:ascii="Times New Roman" w:hAnsi="Times New Roman" w:cs="Times New Roman"/>
          <w:sz w:val="28"/>
          <w:szCs w:val="28"/>
        </w:rPr>
        <w:t xml:space="preserve">Мы полагаем, что отдельные элементы поэтики книги создают кажущуюся разрозненность: например, отмеченное </w:t>
      </w:r>
      <w:r w:rsidR="001D72A3">
        <w:rPr>
          <w:rFonts w:ascii="Times New Roman" w:hAnsi="Times New Roman" w:cs="Times New Roman"/>
          <w:sz w:val="28"/>
          <w:szCs w:val="28"/>
        </w:rPr>
        <w:t xml:space="preserve">выше </w:t>
      </w:r>
      <w:r w:rsidR="002A54E7">
        <w:rPr>
          <w:rFonts w:ascii="Times New Roman" w:hAnsi="Times New Roman" w:cs="Times New Roman"/>
          <w:sz w:val="28"/>
          <w:szCs w:val="28"/>
        </w:rPr>
        <w:t>метрическое разнообразие, наличие в книге стихотворений</w:t>
      </w:r>
      <w:r w:rsidR="00D17789">
        <w:rPr>
          <w:rFonts w:ascii="Times New Roman" w:hAnsi="Times New Roman" w:cs="Times New Roman"/>
          <w:sz w:val="28"/>
          <w:szCs w:val="28"/>
        </w:rPr>
        <w:t xml:space="preserve"> («Встреча в палате</w:t>
      </w:r>
      <w:r w:rsidR="00F45855">
        <w:rPr>
          <w:rFonts w:ascii="Times New Roman" w:hAnsi="Times New Roman" w:cs="Times New Roman"/>
          <w:sz w:val="28"/>
          <w:szCs w:val="28"/>
        </w:rPr>
        <w:t>...</w:t>
      </w:r>
      <w:r w:rsidR="00D17789">
        <w:rPr>
          <w:rFonts w:ascii="Times New Roman" w:hAnsi="Times New Roman" w:cs="Times New Roman"/>
          <w:sz w:val="28"/>
          <w:szCs w:val="28"/>
        </w:rPr>
        <w:t>», «Небо арктических цилиндров</w:t>
      </w:r>
      <w:r w:rsidR="00F45855">
        <w:rPr>
          <w:rFonts w:ascii="Times New Roman" w:hAnsi="Times New Roman" w:cs="Times New Roman"/>
          <w:sz w:val="28"/>
          <w:szCs w:val="28"/>
        </w:rPr>
        <w:t>...</w:t>
      </w:r>
      <w:r w:rsidR="00D17789">
        <w:rPr>
          <w:rFonts w:ascii="Times New Roman" w:hAnsi="Times New Roman" w:cs="Times New Roman"/>
          <w:sz w:val="28"/>
          <w:szCs w:val="28"/>
        </w:rPr>
        <w:t>», «Философия Шеллинга</w:t>
      </w:r>
      <w:r w:rsidR="00F45855">
        <w:rPr>
          <w:rFonts w:ascii="Times New Roman" w:hAnsi="Times New Roman" w:cs="Times New Roman"/>
          <w:sz w:val="28"/>
          <w:szCs w:val="28"/>
        </w:rPr>
        <w:t>...</w:t>
      </w:r>
      <w:r w:rsidR="00D17789">
        <w:rPr>
          <w:rFonts w:ascii="Times New Roman" w:hAnsi="Times New Roman" w:cs="Times New Roman"/>
          <w:sz w:val="28"/>
          <w:szCs w:val="28"/>
        </w:rPr>
        <w:t>» и др</w:t>
      </w:r>
      <w:r w:rsidR="002F7E56">
        <w:rPr>
          <w:rFonts w:ascii="Times New Roman" w:hAnsi="Times New Roman" w:cs="Times New Roman"/>
          <w:sz w:val="28"/>
          <w:szCs w:val="28"/>
        </w:rPr>
        <w:t>.)</w:t>
      </w:r>
      <w:r w:rsidR="002A54E7">
        <w:rPr>
          <w:rFonts w:ascii="Times New Roman" w:hAnsi="Times New Roman" w:cs="Times New Roman"/>
          <w:sz w:val="28"/>
          <w:szCs w:val="28"/>
        </w:rPr>
        <w:t xml:space="preserve">, выделяющихся </w:t>
      </w:r>
      <w:r w:rsidR="0009131A">
        <w:rPr>
          <w:rFonts w:ascii="Times New Roman" w:hAnsi="Times New Roman" w:cs="Times New Roman"/>
          <w:sz w:val="28"/>
          <w:szCs w:val="28"/>
        </w:rPr>
        <w:t>строфической организацией</w:t>
      </w:r>
      <w:r w:rsidR="00647480" w:rsidRPr="00647480">
        <w:rPr>
          <w:rFonts w:ascii="Times New Roman" w:hAnsi="Times New Roman" w:cs="Times New Roman"/>
          <w:sz w:val="28"/>
          <w:szCs w:val="28"/>
        </w:rPr>
        <w:t xml:space="preserve"> </w:t>
      </w:r>
      <w:r w:rsidR="00647480">
        <w:rPr>
          <w:rFonts w:ascii="Times New Roman" w:hAnsi="Times New Roman" w:cs="Times New Roman"/>
          <w:sz w:val="28"/>
          <w:szCs w:val="28"/>
        </w:rPr>
        <w:t xml:space="preserve">и </w:t>
      </w:r>
      <w:proofErr w:type="spellStart"/>
      <w:r w:rsidR="00647480">
        <w:rPr>
          <w:rFonts w:ascii="Times New Roman" w:hAnsi="Times New Roman" w:cs="Times New Roman"/>
          <w:sz w:val="28"/>
          <w:szCs w:val="28"/>
        </w:rPr>
        <w:t>прозаизацией</w:t>
      </w:r>
      <w:proofErr w:type="spellEnd"/>
      <w:r w:rsidR="002A54E7">
        <w:rPr>
          <w:rFonts w:ascii="Times New Roman" w:hAnsi="Times New Roman" w:cs="Times New Roman"/>
          <w:sz w:val="28"/>
          <w:szCs w:val="28"/>
        </w:rPr>
        <w:t>, в которых Ю</w:t>
      </w:r>
      <w:r w:rsidR="002F7E56">
        <w:rPr>
          <w:rFonts w:ascii="Times New Roman" w:hAnsi="Times New Roman" w:cs="Times New Roman"/>
          <w:sz w:val="28"/>
          <w:szCs w:val="28"/>
        </w:rPr>
        <w:t xml:space="preserve">. </w:t>
      </w:r>
      <w:r w:rsidR="002A54E7">
        <w:rPr>
          <w:rFonts w:ascii="Times New Roman" w:hAnsi="Times New Roman" w:cs="Times New Roman"/>
          <w:sz w:val="28"/>
          <w:szCs w:val="28"/>
        </w:rPr>
        <w:t>Б</w:t>
      </w:r>
      <w:r w:rsidR="002F7E56">
        <w:rPr>
          <w:rFonts w:ascii="Times New Roman" w:hAnsi="Times New Roman" w:cs="Times New Roman"/>
          <w:sz w:val="28"/>
          <w:szCs w:val="28"/>
        </w:rPr>
        <w:t xml:space="preserve">. </w:t>
      </w:r>
      <w:r w:rsidR="002A54E7">
        <w:rPr>
          <w:rFonts w:ascii="Times New Roman" w:hAnsi="Times New Roman" w:cs="Times New Roman"/>
          <w:sz w:val="28"/>
          <w:szCs w:val="28"/>
        </w:rPr>
        <w:t>Орлицкий отмечает влияние французских версе</w:t>
      </w:r>
      <w:r w:rsidR="0009131A">
        <w:rPr>
          <w:rStyle w:val="a5"/>
          <w:rFonts w:ascii="Times New Roman" w:hAnsi="Times New Roman" w:cs="Times New Roman"/>
          <w:sz w:val="28"/>
          <w:szCs w:val="28"/>
        </w:rPr>
        <w:footnoteReference w:id="44"/>
      </w:r>
      <w:r w:rsidR="0009131A">
        <w:rPr>
          <w:rFonts w:ascii="Times New Roman" w:hAnsi="Times New Roman" w:cs="Times New Roman"/>
          <w:sz w:val="28"/>
          <w:szCs w:val="28"/>
        </w:rPr>
        <w:t xml:space="preserve"> — </w:t>
      </w:r>
      <w:r w:rsidR="00DC27FC">
        <w:rPr>
          <w:rFonts w:ascii="Times New Roman" w:hAnsi="Times New Roman" w:cs="Times New Roman"/>
          <w:sz w:val="28"/>
          <w:szCs w:val="28"/>
        </w:rPr>
        <w:t>с</w:t>
      </w:r>
      <w:r w:rsidR="001D72A3">
        <w:rPr>
          <w:rFonts w:ascii="Times New Roman" w:hAnsi="Times New Roman" w:cs="Times New Roman"/>
          <w:sz w:val="28"/>
          <w:szCs w:val="28"/>
        </w:rPr>
        <w:t>трофически организованной стихоподобной прозы, характеризу</w:t>
      </w:r>
      <w:r w:rsidR="00DC27FC">
        <w:rPr>
          <w:rFonts w:ascii="Times New Roman" w:hAnsi="Times New Roman" w:cs="Times New Roman"/>
          <w:sz w:val="28"/>
          <w:szCs w:val="28"/>
        </w:rPr>
        <w:t>ющейся малым объемом строф и равенством их размера</w:t>
      </w:r>
      <w:r w:rsidR="00DC27FC">
        <w:rPr>
          <w:rStyle w:val="a5"/>
          <w:rFonts w:ascii="Times New Roman" w:hAnsi="Times New Roman" w:cs="Times New Roman"/>
          <w:sz w:val="28"/>
          <w:szCs w:val="28"/>
        </w:rPr>
        <w:footnoteReference w:id="45"/>
      </w:r>
      <w:r w:rsidR="002F7E56">
        <w:rPr>
          <w:rFonts w:ascii="Times New Roman" w:hAnsi="Times New Roman" w:cs="Times New Roman"/>
          <w:sz w:val="28"/>
          <w:szCs w:val="28"/>
        </w:rPr>
        <w:t xml:space="preserve">. </w:t>
      </w:r>
      <w:r w:rsidR="00286C58">
        <w:rPr>
          <w:rFonts w:ascii="Times New Roman" w:hAnsi="Times New Roman" w:cs="Times New Roman"/>
          <w:sz w:val="28"/>
          <w:szCs w:val="28"/>
        </w:rPr>
        <w:t>В книгу входит также</w:t>
      </w:r>
      <w:r w:rsidR="00D17789">
        <w:rPr>
          <w:rFonts w:ascii="Times New Roman" w:hAnsi="Times New Roman" w:cs="Times New Roman"/>
          <w:sz w:val="28"/>
          <w:szCs w:val="28"/>
        </w:rPr>
        <w:t xml:space="preserve"> одна драматическая миниатюра («Голос в страшном отдалении</w:t>
      </w:r>
      <w:r w:rsidR="00F45855">
        <w:rPr>
          <w:rFonts w:ascii="Times New Roman" w:hAnsi="Times New Roman" w:cs="Times New Roman"/>
          <w:sz w:val="28"/>
          <w:szCs w:val="28"/>
        </w:rPr>
        <w:t>...</w:t>
      </w:r>
      <w:r w:rsidR="00D17789">
        <w:rPr>
          <w:rFonts w:ascii="Times New Roman" w:hAnsi="Times New Roman" w:cs="Times New Roman"/>
          <w:sz w:val="28"/>
          <w:szCs w:val="28"/>
        </w:rPr>
        <w:t>»)</w:t>
      </w:r>
      <w:r w:rsidR="002F7E56">
        <w:rPr>
          <w:rFonts w:ascii="Times New Roman" w:hAnsi="Times New Roman" w:cs="Times New Roman"/>
          <w:sz w:val="28"/>
          <w:szCs w:val="28"/>
        </w:rPr>
        <w:t xml:space="preserve">. </w:t>
      </w:r>
      <w:r w:rsidR="00D17789">
        <w:rPr>
          <w:rFonts w:ascii="Times New Roman" w:hAnsi="Times New Roman" w:cs="Times New Roman"/>
          <w:sz w:val="28"/>
          <w:szCs w:val="28"/>
        </w:rPr>
        <w:t>Разные тексты обладают разной степенью «ассоциативности», что отмечалось исследователями: Д</w:t>
      </w:r>
      <w:r w:rsidR="002F7E56">
        <w:rPr>
          <w:rFonts w:ascii="Times New Roman" w:hAnsi="Times New Roman" w:cs="Times New Roman"/>
          <w:sz w:val="28"/>
          <w:szCs w:val="28"/>
        </w:rPr>
        <w:t xml:space="preserve">. </w:t>
      </w:r>
      <w:r w:rsidR="00D17789">
        <w:rPr>
          <w:rFonts w:ascii="Times New Roman" w:hAnsi="Times New Roman" w:cs="Times New Roman"/>
          <w:sz w:val="28"/>
          <w:szCs w:val="28"/>
        </w:rPr>
        <w:t>В</w:t>
      </w:r>
      <w:r w:rsidR="002F7E56">
        <w:rPr>
          <w:rFonts w:ascii="Times New Roman" w:hAnsi="Times New Roman" w:cs="Times New Roman"/>
          <w:sz w:val="28"/>
          <w:szCs w:val="28"/>
        </w:rPr>
        <w:t xml:space="preserve">. </w:t>
      </w:r>
      <w:r w:rsidR="00D17789">
        <w:rPr>
          <w:rFonts w:ascii="Times New Roman" w:hAnsi="Times New Roman" w:cs="Times New Roman"/>
          <w:sz w:val="28"/>
          <w:szCs w:val="28"/>
        </w:rPr>
        <w:lastRenderedPageBreak/>
        <w:t>Токарев относит к автоматическим текстам «</w:t>
      </w:r>
      <w:r w:rsidR="00D17789" w:rsidRPr="00D17789">
        <w:rPr>
          <w:rFonts w:ascii="Times New Roman" w:hAnsi="Times New Roman" w:cs="Times New Roman"/>
          <w:sz w:val="28"/>
          <w:szCs w:val="28"/>
        </w:rPr>
        <w:t>Соединенье железа, стекла, зеленого облака</w:t>
      </w:r>
      <w:r w:rsidR="00F45855">
        <w:rPr>
          <w:rFonts w:ascii="Times New Roman" w:hAnsi="Times New Roman" w:cs="Times New Roman"/>
          <w:sz w:val="28"/>
          <w:szCs w:val="28"/>
        </w:rPr>
        <w:t>...</w:t>
      </w:r>
      <w:r w:rsidR="00D17789">
        <w:rPr>
          <w:rFonts w:ascii="Times New Roman" w:hAnsi="Times New Roman" w:cs="Times New Roman"/>
          <w:sz w:val="28"/>
          <w:szCs w:val="28"/>
        </w:rPr>
        <w:t>»</w:t>
      </w:r>
      <w:r w:rsidR="006C52E3">
        <w:rPr>
          <w:rFonts w:ascii="Times New Roman" w:hAnsi="Times New Roman" w:cs="Times New Roman"/>
          <w:sz w:val="28"/>
          <w:szCs w:val="28"/>
        </w:rPr>
        <w:t>,</w:t>
      </w:r>
      <w:r w:rsidR="00C10FB7">
        <w:rPr>
          <w:rFonts w:ascii="Times New Roman" w:hAnsi="Times New Roman" w:cs="Times New Roman"/>
          <w:sz w:val="28"/>
          <w:szCs w:val="28"/>
        </w:rPr>
        <w:t xml:space="preserve"> а текст «</w:t>
      </w:r>
      <w:r w:rsidR="00C10FB7" w:rsidRPr="00C10FB7">
        <w:rPr>
          <w:rFonts w:ascii="Times New Roman" w:hAnsi="Times New Roman" w:cs="Times New Roman"/>
          <w:sz w:val="28"/>
          <w:szCs w:val="28"/>
        </w:rPr>
        <w:t>Скольженье белых дней, асфальт и мокрый снег</w:t>
      </w:r>
      <w:r w:rsidR="00F45855">
        <w:rPr>
          <w:rFonts w:ascii="Times New Roman" w:hAnsi="Times New Roman" w:cs="Times New Roman"/>
          <w:sz w:val="28"/>
          <w:szCs w:val="28"/>
        </w:rPr>
        <w:t>...</w:t>
      </w:r>
      <w:r w:rsidR="00C10FB7">
        <w:rPr>
          <w:rFonts w:ascii="Times New Roman" w:hAnsi="Times New Roman" w:cs="Times New Roman"/>
          <w:sz w:val="28"/>
          <w:szCs w:val="28"/>
        </w:rPr>
        <w:t>» считает написанным в другой манере</w:t>
      </w:r>
      <w:r w:rsidR="00C10FB7">
        <w:rPr>
          <w:rStyle w:val="a5"/>
          <w:rFonts w:ascii="Times New Roman" w:hAnsi="Times New Roman" w:cs="Times New Roman"/>
          <w:sz w:val="28"/>
          <w:szCs w:val="28"/>
        </w:rPr>
        <w:footnoteReference w:id="46"/>
      </w:r>
      <w:r w:rsidR="00020A83">
        <w:rPr>
          <w:rFonts w:ascii="Times New Roman" w:hAnsi="Times New Roman" w:cs="Times New Roman"/>
          <w:sz w:val="28"/>
          <w:szCs w:val="28"/>
        </w:rPr>
        <w:t xml:space="preserve">. </w:t>
      </w:r>
      <w:r w:rsidR="00286C58">
        <w:rPr>
          <w:rFonts w:ascii="Times New Roman" w:hAnsi="Times New Roman" w:cs="Times New Roman"/>
          <w:sz w:val="28"/>
          <w:szCs w:val="28"/>
        </w:rPr>
        <w:t>Разные стихотворения действительно обладают раз</w:t>
      </w:r>
      <w:r w:rsidR="001F450B">
        <w:rPr>
          <w:rFonts w:ascii="Times New Roman" w:hAnsi="Times New Roman" w:cs="Times New Roman"/>
          <w:sz w:val="28"/>
          <w:szCs w:val="28"/>
        </w:rPr>
        <w:t>личной</w:t>
      </w:r>
      <w:r w:rsidR="00286C58">
        <w:rPr>
          <w:rFonts w:ascii="Times New Roman" w:hAnsi="Times New Roman" w:cs="Times New Roman"/>
          <w:sz w:val="28"/>
          <w:szCs w:val="28"/>
        </w:rPr>
        <w:t xml:space="preserve"> степенью структурной целостности</w:t>
      </w:r>
      <w:r w:rsidR="00F625D8">
        <w:rPr>
          <w:rFonts w:ascii="Times New Roman" w:hAnsi="Times New Roman" w:cs="Times New Roman"/>
          <w:sz w:val="28"/>
          <w:szCs w:val="28"/>
        </w:rPr>
        <w:t xml:space="preserve">, которая может быть выражена </w:t>
      </w:r>
      <w:r w:rsidR="000009EA">
        <w:rPr>
          <w:rFonts w:ascii="Times New Roman" w:hAnsi="Times New Roman" w:cs="Times New Roman"/>
          <w:sz w:val="28"/>
          <w:szCs w:val="28"/>
        </w:rPr>
        <w:t>через</w:t>
      </w:r>
      <w:r w:rsidR="00F625D8">
        <w:rPr>
          <w:rFonts w:ascii="Times New Roman" w:hAnsi="Times New Roman" w:cs="Times New Roman"/>
          <w:sz w:val="28"/>
          <w:szCs w:val="28"/>
        </w:rPr>
        <w:t xml:space="preserve"> </w:t>
      </w:r>
      <w:r w:rsidR="00E259F7">
        <w:rPr>
          <w:rFonts w:ascii="Times New Roman" w:hAnsi="Times New Roman" w:cs="Times New Roman"/>
          <w:sz w:val="28"/>
          <w:szCs w:val="28"/>
        </w:rPr>
        <w:t xml:space="preserve">фоническую организацию, </w:t>
      </w:r>
      <w:r w:rsidR="00F625D8">
        <w:rPr>
          <w:rFonts w:ascii="Times New Roman" w:hAnsi="Times New Roman" w:cs="Times New Roman"/>
          <w:sz w:val="28"/>
          <w:szCs w:val="28"/>
        </w:rPr>
        <w:t>тематическо</w:t>
      </w:r>
      <w:r w:rsidR="000009EA">
        <w:rPr>
          <w:rFonts w:ascii="Times New Roman" w:hAnsi="Times New Roman" w:cs="Times New Roman"/>
          <w:sz w:val="28"/>
          <w:szCs w:val="28"/>
        </w:rPr>
        <w:t>е</w:t>
      </w:r>
      <w:r w:rsidR="00F625D8">
        <w:rPr>
          <w:rFonts w:ascii="Times New Roman" w:hAnsi="Times New Roman" w:cs="Times New Roman"/>
          <w:sz w:val="28"/>
          <w:szCs w:val="28"/>
        </w:rPr>
        <w:t xml:space="preserve"> единств</w:t>
      </w:r>
      <w:r w:rsidR="000009EA">
        <w:rPr>
          <w:rFonts w:ascii="Times New Roman" w:hAnsi="Times New Roman" w:cs="Times New Roman"/>
          <w:sz w:val="28"/>
          <w:szCs w:val="28"/>
        </w:rPr>
        <w:t>о</w:t>
      </w:r>
      <w:r w:rsidR="00F625D8">
        <w:rPr>
          <w:rFonts w:ascii="Times New Roman" w:hAnsi="Times New Roman" w:cs="Times New Roman"/>
          <w:sz w:val="28"/>
          <w:szCs w:val="28"/>
        </w:rPr>
        <w:t xml:space="preserve"> (описание пейзажа, личных переживаний, философских размышлений), лирическ</w:t>
      </w:r>
      <w:r w:rsidR="000009EA">
        <w:rPr>
          <w:rFonts w:ascii="Times New Roman" w:hAnsi="Times New Roman" w:cs="Times New Roman"/>
          <w:sz w:val="28"/>
          <w:szCs w:val="28"/>
        </w:rPr>
        <w:t>ий</w:t>
      </w:r>
      <w:r w:rsidR="00F625D8">
        <w:rPr>
          <w:rFonts w:ascii="Times New Roman" w:hAnsi="Times New Roman" w:cs="Times New Roman"/>
          <w:sz w:val="28"/>
          <w:szCs w:val="28"/>
        </w:rPr>
        <w:t xml:space="preserve"> сюжет</w:t>
      </w:r>
      <w:r w:rsidR="00E259F7">
        <w:rPr>
          <w:rFonts w:ascii="Times New Roman" w:hAnsi="Times New Roman" w:cs="Times New Roman"/>
          <w:sz w:val="28"/>
          <w:szCs w:val="28"/>
        </w:rPr>
        <w:t xml:space="preserve">, грамматический параллелизм, </w:t>
      </w:r>
      <w:r w:rsidR="009E7F3A">
        <w:rPr>
          <w:rFonts w:ascii="Times New Roman" w:hAnsi="Times New Roman" w:cs="Times New Roman"/>
          <w:sz w:val="28"/>
          <w:szCs w:val="28"/>
        </w:rPr>
        <w:t>повторы</w:t>
      </w:r>
      <w:r w:rsidR="00E259F7">
        <w:rPr>
          <w:rFonts w:ascii="Times New Roman" w:hAnsi="Times New Roman" w:cs="Times New Roman"/>
          <w:sz w:val="28"/>
          <w:szCs w:val="28"/>
        </w:rPr>
        <w:t xml:space="preserve"> (</w:t>
      </w:r>
      <w:r w:rsidR="009E7F3A">
        <w:rPr>
          <w:rFonts w:ascii="Times New Roman" w:hAnsi="Times New Roman" w:cs="Times New Roman"/>
          <w:sz w:val="28"/>
          <w:szCs w:val="28"/>
        </w:rPr>
        <w:t>слов в позиции анафоры</w:t>
      </w:r>
      <w:r w:rsidR="00D54E93">
        <w:rPr>
          <w:rFonts w:ascii="Times New Roman" w:hAnsi="Times New Roman" w:cs="Times New Roman"/>
          <w:sz w:val="28"/>
          <w:szCs w:val="28"/>
        </w:rPr>
        <w:t xml:space="preserve"> или </w:t>
      </w:r>
      <w:r w:rsidR="009E7F3A">
        <w:rPr>
          <w:rFonts w:ascii="Times New Roman" w:hAnsi="Times New Roman" w:cs="Times New Roman"/>
          <w:sz w:val="28"/>
          <w:szCs w:val="28"/>
        </w:rPr>
        <w:t>стихов</w:t>
      </w:r>
      <w:r w:rsidR="00E259F7">
        <w:rPr>
          <w:rFonts w:ascii="Times New Roman" w:hAnsi="Times New Roman" w:cs="Times New Roman"/>
          <w:sz w:val="28"/>
          <w:szCs w:val="28"/>
        </w:rPr>
        <w:t>)</w:t>
      </w:r>
      <w:r w:rsidR="002F7E56">
        <w:rPr>
          <w:rFonts w:ascii="Times New Roman" w:hAnsi="Times New Roman" w:cs="Times New Roman"/>
          <w:sz w:val="28"/>
          <w:szCs w:val="28"/>
        </w:rPr>
        <w:t xml:space="preserve">. </w:t>
      </w:r>
      <w:r w:rsidR="001F450B">
        <w:rPr>
          <w:rFonts w:ascii="Times New Roman" w:hAnsi="Times New Roman" w:cs="Times New Roman"/>
          <w:sz w:val="28"/>
          <w:szCs w:val="28"/>
        </w:rPr>
        <w:t>Целостность</w:t>
      </w:r>
      <w:r w:rsidR="00AD5358">
        <w:rPr>
          <w:rFonts w:ascii="Times New Roman" w:hAnsi="Times New Roman" w:cs="Times New Roman"/>
          <w:sz w:val="28"/>
          <w:szCs w:val="28"/>
        </w:rPr>
        <w:t xml:space="preserve"> же всей книги стихов, как мы считаем, создает единство времени и пространства, лирического субъекта и общие для стихотворений сборника мотивы и образы</w:t>
      </w:r>
      <w:r w:rsidR="002F7E56">
        <w:rPr>
          <w:rFonts w:ascii="Times New Roman" w:hAnsi="Times New Roman" w:cs="Times New Roman"/>
          <w:sz w:val="28"/>
          <w:szCs w:val="28"/>
        </w:rPr>
        <w:t xml:space="preserve">. </w:t>
      </w:r>
      <w:r w:rsidR="00AD5358">
        <w:rPr>
          <w:rFonts w:ascii="Times New Roman" w:hAnsi="Times New Roman" w:cs="Times New Roman"/>
          <w:sz w:val="28"/>
          <w:szCs w:val="28"/>
        </w:rPr>
        <w:t>По этой причине в данной работе мы сосредоточимся именно на этих аспектах</w:t>
      </w:r>
      <w:r w:rsidR="002F7E56">
        <w:rPr>
          <w:rFonts w:ascii="Times New Roman" w:hAnsi="Times New Roman" w:cs="Times New Roman"/>
          <w:sz w:val="28"/>
          <w:szCs w:val="28"/>
        </w:rPr>
        <w:t xml:space="preserve">. </w:t>
      </w:r>
    </w:p>
    <w:p w14:paraId="4038D272" w14:textId="074C6D8D" w:rsidR="00AD5358" w:rsidRDefault="00AD5358" w:rsidP="00E52C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полагаем, что центральными в книге стихов являются </w:t>
      </w:r>
      <w:r w:rsidRPr="00AB3337">
        <w:rPr>
          <w:rFonts w:ascii="Times New Roman" w:hAnsi="Times New Roman" w:cs="Times New Roman"/>
          <w:sz w:val="28"/>
          <w:szCs w:val="28"/>
        </w:rPr>
        <w:t>тема творчества и тема смерти,</w:t>
      </w:r>
      <w:r>
        <w:rPr>
          <w:rFonts w:ascii="Times New Roman" w:hAnsi="Times New Roman" w:cs="Times New Roman"/>
          <w:sz w:val="28"/>
          <w:szCs w:val="28"/>
        </w:rPr>
        <w:t xml:space="preserve"> самыми частотными мотивами в составе которых становятся мотивы музыки, жалости, сна, апокалипсиса</w:t>
      </w:r>
      <w:r w:rsidR="002F7E56">
        <w:rPr>
          <w:rFonts w:ascii="Times New Roman" w:hAnsi="Times New Roman" w:cs="Times New Roman"/>
          <w:sz w:val="28"/>
          <w:szCs w:val="28"/>
        </w:rPr>
        <w:t xml:space="preserve">. </w:t>
      </w:r>
      <w:r w:rsidR="00E52CBB">
        <w:rPr>
          <w:rFonts w:ascii="Times New Roman" w:hAnsi="Times New Roman" w:cs="Times New Roman"/>
          <w:sz w:val="28"/>
          <w:szCs w:val="28"/>
        </w:rPr>
        <w:t>Выбор тем неслучаен: для творчества писателей младшего поколения русской эмиграции свойственно обращение к экзистенциальной проблематике отношений человека со смертью, Богом и с «другими</w:t>
      </w:r>
      <w:r w:rsidR="00020A83">
        <w:rPr>
          <w:rFonts w:ascii="Times New Roman" w:hAnsi="Times New Roman" w:cs="Times New Roman"/>
          <w:sz w:val="28"/>
          <w:szCs w:val="28"/>
        </w:rPr>
        <w:t>»</w:t>
      </w:r>
      <w:r w:rsidR="00E52CBB">
        <w:rPr>
          <w:rStyle w:val="a5"/>
          <w:rFonts w:ascii="Times New Roman" w:hAnsi="Times New Roman" w:cs="Times New Roman"/>
          <w:sz w:val="28"/>
          <w:szCs w:val="28"/>
        </w:rPr>
        <w:footnoteReference w:id="47"/>
      </w:r>
      <w:r w:rsidR="00020A83">
        <w:rPr>
          <w:rFonts w:ascii="Times New Roman" w:hAnsi="Times New Roman" w:cs="Times New Roman"/>
          <w:sz w:val="28"/>
          <w:szCs w:val="28"/>
        </w:rPr>
        <w:t xml:space="preserve">. </w:t>
      </w:r>
      <w:r w:rsidR="00E52CBB">
        <w:rPr>
          <w:rFonts w:ascii="Times New Roman" w:hAnsi="Times New Roman" w:cs="Times New Roman"/>
          <w:sz w:val="28"/>
          <w:szCs w:val="28"/>
        </w:rPr>
        <w:t xml:space="preserve">Поплавский понимает современность как </w:t>
      </w:r>
      <w:r w:rsidR="00E52CBB" w:rsidRPr="000A21D8">
        <w:rPr>
          <w:rFonts w:ascii="Times New Roman" w:hAnsi="Times New Roman" w:cs="Times New Roman"/>
          <w:sz w:val="28"/>
          <w:szCs w:val="28"/>
        </w:rPr>
        <w:t>эсхатологию (</w:t>
      </w:r>
      <w:r w:rsidR="00E52CBB" w:rsidRPr="000A21D8">
        <w:rPr>
          <w:rFonts w:ascii="Times New Roman" w:hAnsi="Times New Roman" w:cs="Times New Roman"/>
          <w:sz w:val="28"/>
          <w:szCs w:val="28"/>
          <w:lang w:val="en-US"/>
        </w:rPr>
        <w:t>III</w:t>
      </w:r>
      <w:r w:rsidR="00E52CBB" w:rsidRPr="000A21D8">
        <w:rPr>
          <w:rFonts w:ascii="Times New Roman" w:hAnsi="Times New Roman" w:cs="Times New Roman"/>
          <w:sz w:val="28"/>
          <w:szCs w:val="28"/>
        </w:rPr>
        <w:t>, 119), и</w:t>
      </w:r>
      <w:r w:rsidR="00E52CBB">
        <w:rPr>
          <w:rFonts w:ascii="Times New Roman" w:hAnsi="Times New Roman" w:cs="Times New Roman"/>
          <w:sz w:val="28"/>
          <w:szCs w:val="28"/>
        </w:rPr>
        <w:t xml:space="preserve"> заявляет, что принятие смерти необходимо для творчества </w:t>
      </w:r>
      <w:r w:rsidR="00E52CBB" w:rsidRPr="00B10C23">
        <w:rPr>
          <w:rFonts w:ascii="Times New Roman" w:hAnsi="Times New Roman" w:cs="Times New Roman"/>
          <w:sz w:val="28"/>
          <w:szCs w:val="28"/>
        </w:rPr>
        <w:t>(</w:t>
      </w:r>
      <w:r w:rsidR="00E52CBB">
        <w:rPr>
          <w:rFonts w:ascii="Times New Roman" w:hAnsi="Times New Roman" w:cs="Times New Roman"/>
          <w:sz w:val="28"/>
          <w:szCs w:val="28"/>
          <w:lang w:val="en-US"/>
        </w:rPr>
        <w:t>III</w:t>
      </w:r>
      <w:r w:rsidR="00E52CBB" w:rsidRPr="00B10C23">
        <w:rPr>
          <w:rFonts w:ascii="Times New Roman" w:hAnsi="Times New Roman" w:cs="Times New Roman"/>
          <w:sz w:val="28"/>
          <w:szCs w:val="28"/>
        </w:rPr>
        <w:t>, 420)</w:t>
      </w:r>
      <w:r w:rsidR="002F7E56">
        <w:rPr>
          <w:rFonts w:ascii="Times New Roman" w:hAnsi="Times New Roman" w:cs="Times New Roman"/>
          <w:sz w:val="28"/>
          <w:szCs w:val="28"/>
        </w:rPr>
        <w:t xml:space="preserve">. </w:t>
      </w:r>
      <w:r w:rsidR="00E52CBB">
        <w:rPr>
          <w:rFonts w:ascii="Times New Roman" w:hAnsi="Times New Roman" w:cs="Times New Roman"/>
          <w:sz w:val="28"/>
          <w:szCs w:val="28"/>
        </w:rPr>
        <w:t xml:space="preserve">Само творчество, границы которого </w:t>
      </w:r>
      <w:r w:rsidR="00D54E93">
        <w:rPr>
          <w:rFonts w:ascii="Times New Roman" w:hAnsi="Times New Roman" w:cs="Times New Roman"/>
          <w:sz w:val="28"/>
          <w:szCs w:val="28"/>
        </w:rPr>
        <w:t>выходят</w:t>
      </w:r>
      <w:r w:rsidR="00E52CBB">
        <w:rPr>
          <w:rFonts w:ascii="Times New Roman" w:hAnsi="Times New Roman" w:cs="Times New Roman"/>
          <w:sz w:val="28"/>
          <w:szCs w:val="28"/>
        </w:rPr>
        <w:t xml:space="preserve"> за пределы литературной деятельности, понимается как необходимое для сохранения личности в эмиграции</w:t>
      </w:r>
      <w:r w:rsidR="002F7E56">
        <w:rPr>
          <w:rFonts w:ascii="Times New Roman" w:hAnsi="Times New Roman" w:cs="Times New Roman"/>
          <w:sz w:val="28"/>
          <w:szCs w:val="28"/>
        </w:rPr>
        <w:t xml:space="preserve">. </w:t>
      </w:r>
      <w:r w:rsidR="00E52CBB">
        <w:rPr>
          <w:rFonts w:ascii="Times New Roman" w:hAnsi="Times New Roman" w:cs="Times New Roman"/>
          <w:sz w:val="28"/>
          <w:szCs w:val="28"/>
        </w:rPr>
        <w:t xml:space="preserve">Необходимо </w:t>
      </w:r>
      <w:r w:rsidR="007226F2">
        <w:rPr>
          <w:rFonts w:ascii="Times New Roman" w:hAnsi="Times New Roman" w:cs="Times New Roman"/>
          <w:sz w:val="28"/>
          <w:szCs w:val="28"/>
        </w:rPr>
        <w:t>учесть</w:t>
      </w:r>
      <w:r w:rsidR="00E52CBB">
        <w:rPr>
          <w:rFonts w:ascii="Times New Roman" w:hAnsi="Times New Roman" w:cs="Times New Roman"/>
          <w:sz w:val="28"/>
          <w:szCs w:val="28"/>
        </w:rPr>
        <w:t>, что такие установки отчасти являются следствием исторических и культурных условий эмиграции (оторванность от родной культуры, бедность, малочисленность читателей), но отчасти культивируются представителями поколения, в том числе Поплавским</w:t>
      </w:r>
      <w:r w:rsidR="002F7E56">
        <w:rPr>
          <w:rFonts w:ascii="Times New Roman" w:hAnsi="Times New Roman" w:cs="Times New Roman"/>
          <w:sz w:val="28"/>
          <w:szCs w:val="28"/>
        </w:rPr>
        <w:t xml:space="preserve">. </w:t>
      </w:r>
      <w:r>
        <w:rPr>
          <w:rFonts w:ascii="Times New Roman" w:hAnsi="Times New Roman" w:cs="Times New Roman"/>
          <w:sz w:val="28"/>
          <w:szCs w:val="28"/>
        </w:rPr>
        <w:t>Выбор мотивов обусловлен их частотностью и полисем</w:t>
      </w:r>
      <w:r w:rsidR="00C670E2">
        <w:rPr>
          <w:rFonts w:ascii="Times New Roman" w:hAnsi="Times New Roman" w:cs="Times New Roman"/>
          <w:sz w:val="28"/>
          <w:szCs w:val="28"/>
        </w:rPr>
        <w:t>ичностью</w:t>
      </w:r>
      <w:r w:rsidR="002F7E56">
        <w:rPr>
          <w:rFonts w:ascii="Times New Roman" w:hAnsi="Times New Roman" w:cs="Times New Roman"/>
          <w:sz w:val="28"/>
          <w:szCs w:val="28"/>
        </w:rPr>
        <w:t xml:space="preserve">. </w:t>
      </w:r>
      <w:r w:rsidR="0003564D">
        <w:rPr>
          <w:rFonts w:ascii="Times New Roman" w:hAnsi="Times New Roman" w:cs="Times New Roman"/>
          <w:sz w:val="28"/>
          <w:szCs w:val="28"/>
        </w:rPr>
        <w:t xml:space="preserve">Поскольку мы вписываем сборник в общий контекст </w:t>
      </w:r>
      <w:r w:rsidR="00E52CBB">
        <w:rPr>
          <w:rFonts w:ascii="Times New Roman" w:hAnsi="Times New Roman" w:cs="Times New Roman"/>
          <w:sz w:val="28"/>
          <w:szCs w:val="28"/>
        </w:rPr>
        <w:lastRenderedPageBreak/>
        <w:t>поэтики</w:t>
      </w:r>
      <w:r w:rsidR="0003564D">
        <w:rPr>
          <w:rFonts w:ascii="Times New Roman" w:hAnsi="Times New Roman" w:cs="Times New Roman"/>
          <w:sz w:val="28"/>
          <w:szCs w:val="28"/>
        </w:rPr>
        <w:t xml:space="preserve"> автора, мы фокусируемся на мотивах, характерных не только для данной книги стихов, но для творчества поэта периода 1930-х гг</w:t>
      </w:r>
      <w:r w:rsidR="002F7E56">
        <w:rPr>
          <w:rFonts w:ascii="Times New Roman" w:hAnsi="Times New Roman" w:cs="Times New Roman"/>
          <w:sz w:val="28"/>
          <w:szCs w:val="28"/>
        </w:rPr>
        <w:t xml:space="preserve">. </w:t>
      </w:r>
      <w:r w:rsidR="0003564D">
        <w:rPr>
          <w:rFonts w:ascii="Times New Roman" w:hAnsi="Times New Roman" w:cs="Times New Roman"/>
          <w:sz w:val="28"/>
          <w:szCs w:val="28"/>
        </w:rPr>
        <w:t>в целом</w:t>
      </w:r>
      <w:r w:rsidR="002F7E56">
        <w:rPr>
          <w:rFonts w:ascii="Times New Roman" w:hAnsi="Times New Roman" w:cs="Times New Roman"/>
          <w:sz w:val="28"/>
          <w:szCs w:val="28"/>
        </w:rPr>
        <w:t xml:space="preserve">. </w:t>
      </w:r>
    </w:p>
    <w:p w14:paraId="083FD353" w14:textId="29B99EFD" w:rsidR="00E30C31" w:rsidRDefault="00E60CD1" w:rsidP="007226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Начиная с критических отзывов современников, степень «принадлежности» автора к русской или французской традиции оставалась дискуссионной</w:t>
      </w:r>
      <w:r w:rsidR="002F7E56">
        <w:rPr>
          <w:rFonts w:ascii="Times New Roman" w:hAnsi="Times New Roman" w:cs="Times New Roman"/>
          <w:sz w:val="28"/>
          <w:szCs w:val="28"/>
        </w:rPr>
        <w:t xml:space="preserve">. </w:t>
      </w:r>
      <w:r>
        <w:rPr>
          <w:rFonts w:ascii="Times New Roman" w:hAnsi="Times New Roman" w:cs="Times New Roman"/>
          <w:sz w:val="28"/>
          <w:szCs w:val="28"/>
        </w:rPr>
        <w:t>Несмотря на то, что при жизни поэт не предпринимал попыток войти во французскую литературу,</w:t>
      </w:r>
      <w:r w:rsidR="00B74484">
        <w:rPr>
          <w:rFonts w:ascii="Times New Roman" w:hAnsi="Times New Roman" w:cs="Times New Roman"/>
          <w:sz w:val="28"/>
          <w:szCs w:val="28"/>
        </w:rPr>
        <w:t xml:space="preserve"> современники </w:t>
      </w:r>
      <w:r w:rsidR="00D10299">
        <w:rPr>
          <w:rFonts w:ascii="Times New Roman" w:hAnsi="Times New Roman" w:cs="Times New Roman"/>
          <w:sz w:val="28"/>
          <w:szCs w:val="28"/>
        </w:rPr>
        <w:t>вписывали его в круг «проклятых поэтов»</w:t>
      </w:r>
      <w:r w:rsidR="00D10299">
        <w:rPr>
          <w:rStyle w:val="a5"/>
          <w:rFonts w:ascii="Times New Roman" w:hAnsi="Times New Roman" w:cs="Times New Roman"/>
          <w:sz w:val="28"/>
          <w:szCs w:val="28"/>
        </w:rPr>
        <w:footnoteReference w:id="48"/>
      </w:r>
      <w:r w:rsidR="00D10299">
        <w:rPr>
          <w:rFonts w:ascii="Times New Roman" w:hAnsi="Times New Roman" w:cs="Times New Roman"/>
          <w:sz w:val="28"/>
          <w:szCs w:val="28"/>
        </w:rPr>
        <w:t xml:space="preserve">, </w:t>
      </w:r>
      <w:r w:rsidR="00962555">
        <w:rPr>
          <w:rFonts w:ascii="Times New Roman" w:hAnsi="Times New Roman" w:cs="Times New Roman"/>
          <w:sz w:val="28"/>
          <w:szCs w:val="28"/>
        </w:rPr>
        <w:t>подчеркивая</w:t>
      </w:r>
      <w:r w:rsidR="00D10299">
        <w:rPr>
          <w:rFonts w:ascii="Times New Roman" w:hAnsi="Times New Roman" w:cs="Times New Roman"/>
          <w:sz w:val="28"/>
          <w:szCs w:val="28"/>
        </w:rPr>
        <w:t xml:space="preserve"> как особую модель самопрезентации, так и </w:t>
      </w:r>
      <w:proofErr w:type="spellStart"/>
      <w:r w:rsidR="00F36110">
        <w:rPr>
          <w:rFonts w:ascii="Times New Roman" w:hAnsi="Times New Roman" w:cs="Times New Roman"/>
          <w:sz w:val="28"/>
          <w:szCs w:val="28"/>
        </w:rPr>
        <w:t>интертекстуальные</w:t>
      </w:r>
      <w:proofErr w:type="spellEnd"/>
      <w:r w:rsidR="00D10299">
        <w:rPr>
          <w:rFonts w:ascii="Times New Roman" w:hAnsi="Times New Roman" w:cs="Times New Roman"/>
          <w:sz w:val="28"/>
          <w:szCs w:val="28"/>
        </w:rPr>
        <w:t xml:space="preserve"> связи</w:t>
      </w:r>
      <w:r w:rsidR="002F7E56">
        <w:rPr>
          <w:rFonts w:ascii="Times New Roman" w:hAnsi="Times New Roman" w:cs="Times New Roman"/>
          <w:sz w:val="28"/>
          <w:szCs w:val="28"/>
        </w:rPr>
        <w:t xml:space="preserve">. </w:t>
      </w:r>
      <w:r w:rsidR="00D10299">
        <w:rPr>
          <w:rFonts w:ascii="Times New Roman" w:hAnsi="Times New Roman" w:cs="Times New Roman"/>
          <w:sz w:val="28"/>
          <w:szCs w:val="28"/>
        </w:rPr>
        <w:t>Н</w:t>
      </w:r>
      <w:r w:rsidR="002F7E56">
        <w:rPr>
          <w:rFonts w:ascii="Times New Roman" w:hAnsi="Times New Roman" w:cs="Times New Roman"/>
          <w:sz w:val="28"/>
          <w:szCs w:val="28"/>
        </w:rPr>
        <w:t xml:space="preserve">. </w:t>
      </w:r>
      <w:r w:rsidR="00D10299">
        <w:rPr>
          <w:rFonts w:ascii="Times New Roman" w:hAnsi="Times New Roman" w:cs="Times New Roman"/>
          <w:sz w:val="28"/>
          <w:szCs w:val="28"/>
        </w:rPr>
        <w:t>Н</w:t>
      </w:r>
      <w:r w:rsidR="002F7E56">
        <w:rPr>
          <w:rFonts w:ascii="Times New Roman" w:hAnsi="Times New Roman" w:cs="Times New Roman"/>
          <w:sz w:val="28"/>
          <w:szCs w:val="28"/>
        </w:rPr>
        <w:t xml:space="preserve">. </w:t>
      </w:r>
      <w:r w:rsidR="00D10299">
        <w:rPr>
          <w:rFonts w:ascii="Times New Roman" w:hAnsi="Times New Roman" w:cs="Times New Roman"/>
          <w:sz w:val="28"/>
          <w:szCs w:val="28"/>
        </w:rPr>
        <w:t xml:space="preserve">Берберова, представляя вероятный путь </w:t>
      </w:r>
      <w:r w:rsidR="00D32A76">
        <w:rPr>
          <w:rFonts w:ascii="Times New Roman" w:hAnsi="Times New Roman" w:cs="Times New Roman"/>
          <w:sz w:val="28"/>
          <w:szCs w:val="28"/>
        </w:rPr>
        <w:t>Поплавского</w:t>
      </w:r>
      <w:r w:rsidR="00D10299">
        <w:rPr>
          <w:rFonts w:ascii="Times New Roman" w:hAnsi="Times New Roman" w:cs="Times New Roman"/>
          <w:sz w:val="28"/>
          <w:szCs w:val="28"/>
        </w:rPr>
        <w:t>, пишет:</w:t>
      </w:r>
      <w:r w:rsidR="00D10299" w:rsidRPr="00D10299">
        <w:t xml:space="preserve"> </w:t>
      </w:r>
      <w:r w:rsidR="00D10299">
        <w:t>«</w:t>
      </w:r>
      <w:r w:rsidR="00D10299">
        <w:rPr>
          <w:rFonts w:ascii="Times New Roman" w:hAnsi="Times New Roman" w:cs="Times New Roman"/>
          <w:sz w:val="28"/>
          <w:szCs w:val="28"/>
        </w:rPr>
        <w:t>Я</w:t>
      </w:r>
      <w:r w:rsidR="00D10299" w:rsidRPr="00D10299">
        <w:rPr>
          <w:rFonts w:ascii="Times New Roman" w:hAnsi="Times New Roman" w:cs="Times New Roman"/>
          <w:sz w:val="28"/>
          <w:szCs w:val="28"/>
        </w:rPr>
        <w:t xml:space="preserve"> думаю, он кончил бы тем, что</w:t>
      </w:r>
      <w:r w:rsidR="00D10299">
        <w:rPr>
          <w:rFonts w:ascii="Times New Roman" w:hAnsi="Times New Roman" w:cs="Times New Roman"/>
          <w:sz w:val="28"/>
          <w:szCs w:val="28"/>
        </w:rPr>
        <w:t xml:space="preserve"> </w:t>
      </w:r>
      <w:r w:rsidR="00D10299" w:rsidRPr="00D10299">
        <w:rPr>
          <w:rFonts w:ascii="Times New Roman" w:hAnsi="Times New Roman" w:cs="Times New Roman"/>
          <w:sz w:val="28"/>
          <w:szCs w:val="28"/>
        </w:rPr>
        <w:t>осел бы во французской литературе &lt;</w:t>
      </w:r>
      <w:r w:rsidR="00F45855">
        <w:rPr>
          <w:rFonts w:ascii="Times New Roman" w:hAnsi="Times New Roman" w:cs="Times New Roman"/>
          <w:sz w:val="28"/>
          <w:szCs w:val="28"/>
        </w:rPr>
        <w:t>...</w:t>
      </w:r>
      <w:r w:rsidR="00D10299" w:rsidRPr="00D10299">
        <w:rPr>
          <w:rFonts w:ascii="Times New Roman" w:hAnsi="Times New Roman" w:cs="Times New Roman"/>
          <w:sz w:val="28"/>
          <w:szCs w:val="28"/>
        </w:rPr>
        <w:t>&gt;, если только не замолчал бы через несколько лет</w:t>
      </w:r>
      <w:r w:rsidR="00D10299">
        <w:rPr>
          <w:rFonts w:ascii="Times New Roman" w:hAnsi="Times New Roman" w:cs="Times New Roman"/>
          <w:sz w:val="28"/>
          <w:szCs w:val="28"/>
        </w:rPr>
        <w:t>»</w:t>
      </w:r>
      <w:r w:rsidR="00D10299">
        <w:rPr>
          <w:rStyle w:val="a5"/>
          <w:rFonts w:ascii="Times New Roman" w:hAnsi="Times New Roman" w:cs="Times New Roman"/>
          <w:sz w:val="28"/>
          <w:szCs w:val="28"/>
        </w:rPr>
        <w:footnoteReference w:id="49"/>
      </w:r>
      <w:r w:rsidR="00020A83">
        <w:rPr>
          <w:rFonts w:ascii="Times New Roman" w:hAnsi="Times New Roman" w:cs="Times New Roman"/>
          <w:sz w:val="28"/>
          <w:szCs w:val="28"/>
        </w:rPr>
        <w:t xml:space="preserve">. </w:t>
      </w:r>
      <w:r w:rsidR="00962555">
        <w:rPr>
          <w:rFonts w:ascii="Times New Roman" w:hAnsi="Times New Roman" w:cs="Times New Roman"/>
          <w:sz w:val="28"/>
          <w:szCs w:val="28"/>
        </w:rPr>
        <w:t>Последние исследования показывают, что значимую роль в творчестве поэта играла как зарубежная</w:t>
      </w:r>
      <w:r w:rsidR="001645D7">
        <w:rPr>
          <w:rFonts w:ascii="Times New Roman" w:hAnsi="Times New Roman" w:cs="Times New Roman"/>
          <w:sz w:val="28"/>
          <w:szCs w:val="28"/>
        </w:rPr>
        <w:t xml:space="preserve"> (</w:t>
      </w:r>
      <w:r w:rsidR="001645D7" w:rsidRPr="001645D7">
        <w:rPr>
          <w:rFonts w:ascii="Times New Roman" w:hAnsi="Times New Roman" w:cs="Times New Roman"/>
          <w:sz w:val="28"/>
          <w:szCs w:val="28"/>
        </w:rPr>
        <w:t>Лотреамон, А</w:t>
      </w:r>
      <w:r w:rsidR="002F7E56">
        <w:rPr>
          <w:rFonts w:ascii="Times New Roman" w:hAnsi="Times New Roman" w:cs="Times New Roman"/>
          <w:sz w:val="28"/>
          <w:szCs w:val="28"/>
        </w:rPr>
        <w:t xml:space="preserve">. </w:t>
      </w:r>
      <w:r w:rsidR="001645D7" w:rsidRPr="001645D7">
        <w:rPr>
          <w:rFonts w:ascii="Times New Roman" w:hAnsi="Times New Roman" w:cs="Times New Roman"/>
          <w:sz w:val="28"/>
          <w:szCs w:val="28"/>
        </w:rPr>
        <w:t xml:space="preserve">Рембо, </w:t>
      </w:r>
      <w:r w:rsidR="001645D7">
        <w:rPr>
          <w:rFonts w:ascii="Times New Roman" w:hAnsi="Times New Roman" w:cs="Times New Roman"/>
          <w:sz w:val="28"/>
          <w:szCs w:val="28"/>
        </w:rPr>
        <w:t>П</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Верлен</w:t>
      </w:r>
      <w:r w:rsidR="001645D7" w:rsidRPr="001645D7">
        <w:rPr>
          <w:rFonts w:ascii="Times New Roman" w:hAnsi="Times New Roman" w:cs="Times New Roman"/>
          <w:sz w:val="28"/>
          <w:szCs w:val="28"/>
        </w:rPr>
        <w:t xml:space="preserve">, </w:t>
      </w:r>
      <w:r w:rsidR="00215089">
        <w:rPr>
          <w:rFonts w:ascii="Times New Roman" w:hAnsi="Times New Roman" w:cs="Times New Roman"/>
          <w:sz w:val="28"/>
          <w:szCs w:val="28"/>
        </w:rPr>
        <w:t>С</w:t>
      </w:r>
      <w:r w:rsidR="002F7E56">
        <w:rPr>
          <w:rFonts w:ascii="Times New Roman" w:hAnsi="Times New Roman" w:cs="Times New Roman"/>
          <w:sz w:val="28"/>
          <w:szCs w:val="28"/>
        </w:rPr>
        <w:t xml:space="preserve">. </w:t>
      </w:r>
      <w:r w:rsidR="00215089">
        <w:rPr>
          <w:rFonts w:ascii="Times New Roman" w:hAnsi="Times New Roman" w:cs="Times New Roman"/>
          <w:sz w:val="28"/>
          <w:szCs w:val="28"/>
        </w:rPr>
        <w:t>Малларме</w:t>
      </w:r>
      <w:r w:rsidR="001645D7">
        <w:rPr>
          <w:rFonts w:ascii="Times New Roman" w:hAnsi="Times New Roman" w:cs="Times New Roman"/>
          <w:sz w:val="28"/>
          <w:szCs w:val="28"/>
        </w:rPr>
        <w:t>, Э</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По)</w:t>
      </w:r>
      <w:r w:rsidR="00962555">
        <w:rPr>
          <w:rFonts w:ascii="Times New Roman" w:hAnsi="Times New Roman" w:cs="Times New Roman"/>
          <w:sz w:val="28"/>
          <w:szCs w:val="28"/>
        </w:rPr>
        <w:t>, так и русская литература</w:t>
      </w:r>
      <w:r w:rsidR="001645D7">
        <w:rPr>
          <w:rFonts w:ascii="Times New Roman" w:hAnsi="Times New Roman" w:cs="Times New Roman"/>
          <w:sz w:val="28"/>
          <w:szCs w:val="28"/>
        </w:rPr>
        <w:t xml:space="preserve"> (В</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В</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Розанов, Ф</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М</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Достоевский, А</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Блок, А</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Белый, В</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В</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Маяковский, В</w:t>
      </w:r>
      <w:r w:rsidR="002F7E56">
        <w:rPr>
          <w:rFonts w:ascii="Times New Roman" w:hAnsi="Times New Roman" w:cs="Times New Roman"/>
          <w:sz w:val="28"/>
          <w:szCs w:val="28"/>
        </w:rPr>
        <w:t xml:space="preserve">. </w:t>
      </w:r>
      <w:r w:rsidR="001645D7">
        <w:rPr>
          <w:rFonts w:ascii="Times New Roman" w:hAnsi="Times New Roman" w:cs="Times New Roman"/>
          <w:sz w:val="28"/>
          <w:szCs w:val="28"/>
        </w:rPr>
        <w:t>Хлебников)</w:t>
      </w:r>
      <w:r w:rsidR="001645D7">
        <w:rPr>
          <w:rStyle w:val="a5"/>
          <w:rFonts w:ascii="Times New Roman" w:hAnsi="Times New Roman" w:cs="Times New Roman"/>
          <w:sz w:val="28"/>
          <w:szCs w:val="28"/>
        </w:rPr>
        <w:footnoteReference w:id="50"/>
      </w:r>
      <w:r w:rsidR="00020A83">
        <w:rPr>
          <w:rFonts w:ascii="Times New Roman" w:hAnsi="Times New Roman" w:cs="Times New Roman"/>
          <w:sz w:val="28"/>
          <w:szCs w:val="28"/>
        </w:rPr>
        <w:t xml:space="preserve">. </w:t>
      </w:r>
      <w:r w:rsidR="00AB7CDC">
        <w:rPr>
          <w:rFonts w:ascii="Times New Roman" w:hAnsi="Times New Roman" w:cs="Times New Roman"/>
          <w:sz w:val="28"/>
          <w:szCs w:val="28"/>
        </w:rPr>
        <w:t xml:space="preserve">Не менее </w:t>
      </w:r>
      <w:r w:rsidR="007226F2">
        <w:rPr>
          <w:rFonts w:ascii="Times New Roman" w:hAnsi="Times New Roman" w:cs="Times New Roman"/>
          <w:sz w:val="28"/>
          <w:szCs w:val="28"/>
        </w:rPr>
        <w:t>важны</w:t>
      </w:r>
      <w:r w:rsidR="00AB7CDC">
        <w:rPr>
          <w:rFonts w:ascii="Times New Roman" w:hAnsi="Times New Roman" w:cs="Times New Roman"/>
          <w:sz w:val="28"/>
          <w:szCs w:val="28"/>
        </w:rPr>
        <w:t xml:space="preserve"> интермедиальные связи с живописью: известно, что Поплавский занимался живописью</w:t>
      </w:r>
      <w:r w:rsidR="00215089">
        <w:rPr>
          <w:rFonts w:ascii="Times New Roman" w:hAnsi="Times New Roman" w:cs="Times New Roman"/>
          <w:sz w:val="28"/>
          <w:szCs w:val="28"/>
        </w:rPr>
        <w:t xml:space="preserve"> </w:t>
      </w:r>
      <w:r w:rsidR="00AB7CDC">
        <w:rPr>
          <w:rFonts w:ascii="Times New Roman" w:hAnsi="Times New Roman" w:cs="Times New Roman"/>
          <w:sz w:val="28"/>
          <w:szCs w:val="28"/>
        </w:rPr>
        <w:t xml:space="preserve">и лишь позднее решил сосредоточиться на поэзии, но не потерял интереса к </w:t>
      </w:r>
      <w:r w:rsidR="00215089">
        <w:rPr>
          <w:rFonts w:ascii="Times New Roman" w:hAnsi="Times New Roman" w:cs="Times New Roman"/>
          <w:sz w:val="28"/>
          <w:szCs w:val="28"/>
        </w:rPr>
        <w:t>изобразительному искусству</w:t>
      </w:r>
      <w:r w:rsidR="00AB7CDC">
        <w:rPr>
          <w:rFonts w:ascii="Times New Roman" w:hAnsi="Times New Roman" w:cs="Times New Roman"/>
          <w:sz w:val="28"/>
          <w:szCs w:val="28"/>
        </w:rPr>
        <w:t xml:space="preserve">, что доказывают </w:t>
      </w:r>
      <w:r w:rsidR="00215089">
        <w:rPr>
          <w:rFonts w:ascii="Times New Roman" w:hAnsi="Times New Roman" w:cs="Times New Roman"/>
          <w:sz w:val="28"/>
          <w:szCs w:val="28"/>
        </w:rPr>
        <w:t>многочисленные</w:t>
      </w:r>
      <w:r w:rsidR="00AB7CDC">
        <w:rPr>
          <w:rFonts w:ascii="Times New Roman" w:hAnsi="Times New Roman" w:cs="Times New Roman"/>
          <w:sz w:val="28"/>
          <w:szCs w:val="28"/>
        </w:rPr>
        <w:t xml:space="preserve"> заметки о художественных выставках</w:t>
      </w:r>
      <w:r w:rsidR="002F7E56">
        <w:rPr>
          <w:rFonts w:ascii="Times New Roman" w:hAnsi="Times New Roman" w:cs="Times New Roman"/>
          <w:sz w:val="28"/>
          <w:szCs w:val="28"/>
        </w:rPr>
        <w:t xml:space="preserve">. </w:t>
      </w:r>
      <w:r w:rsidR="00215089">
        <w:rPr>
          <w:rFonts w:ascii="Times New Roman" w:hAnsi="Times New Roman" w:cs="Times New Roman"/>
          <w:sz w:val="28"/>
          <w:szCs w:val="28"/>
        </w:rPr>
        <w:t xml:space="preserve">Ученые прослеживают влияние на Поплавского </w:t>
      </w:r>
      <w:r w:rsidR="00F36110">
        <w:rPr>
          <w:rFonts w:ascii="Times New Roman" w:hAnsi="Times New Roman" w:cs="Times New Roman"/>
          <w:sz w:val="28"/>
          <w:szCs w:val="28"/>
        </w:rPr>
        <w:t>живописи</w:t>
      </w:r>
      <w:r w:rsidR="00215089">
        <w:rPr>
          <w:rFonts w:ascii="Times New Roman" w:hAnsi="Times New Roman" w:cs="Times New Roman"/>
          <w:sz w:val="28"/>
          <w:szCs w:val="28"/>
        </w:rPr>
        <w:t xml:space="preserve"> М</w:t>
      </w:r>
      <w:r w:rsidR="002F7E56">
        <w:rPr>
          <w:rFonts w:ascii="Times New Roman" w:hAnsi="Times New Roman" w:cs="Times New Roman"/>
          <w:sz w:val="28"/>
          <w:szCs w:val="28"/>
        </w:rPr>
        <w:t xml:space="preserve">. </w:t>
      </w:r>
      <w:r w:rsidR="00215089">
        <w:rPr>
          <w:rFonts w:ascii="Times New Roman" w:hAnsi="Times New Roman" w:cs="Times New Roman"/>
          <w:sz w:val="28"/>
          <w:szCs w:val="28"/>
        </w:rPr>
        <w:t>Шагала, А</w:t>
      </w:r>
      <w:r w:rsidR="002F7E56">
        <w:rPr>
          <w:rFonts w:ascii="Times New Roman" w:hAnsi="Times New Roman" w:cs="Times New Roman"/>
          <w:sz w:val="28"/>
          <w:szCs w:val="28"/>
        </w:rPr>
        <w:t xml:space="preserve">. </w:t>
      </w:r>
      <w:r w:rsidR="00215089">
        <w:rPr>
          <w:rFonts w:ascii="Times New Roman" w:hAnsi="Times New Roman" w:cs="Times New Roman"/>
          <w:sz w:val="28"/>
          <w:szCs w:val="28"/>
        </w:rPr>
        <w:t>Минчина, Дж</w:t>
      </w:r>
      <w:r w:rsidR="002F7E56">
        <w:rPr>
          <w:rFonts w:ascii="Times New Roman" w:hAnsi="Times New Roman" w:cs="Times New Roman"/>
          <w:sz w:val="28"/>
          <w:szCs w:val="28"/>
        </w:rPr>
        <w:t xml:space="preserve">. </w:t>
      </w:r>
      <w:r w:rsidR="00215089">
        <w:rPr>
          <w:rFonts w:ascii="Times New Roman" w:hAnsi="Times New Roman" w:cs="Times New Roman"/>
          <w:sz w:val="28"/>
          <w:szCs w:val="28"/>
        </w:rPr>
        <w:t>де Кирико</w:t>
      </w:r>
      <w:r w:rsidR="00215089" w:rsidRPr="00E30C31">
        <w:rPr>
          <w:rStyle w:val="a5"/>
          <w:rFonts w:ascii="Times New Roman" w:hAnsi="Times New Roman" w:cs="Times New Roman"/>
          <w:sz w:val="28"/>
          <w:szCs w:val="28"/>
        </w:rPr>
        <w:footnoteReference w:id="51"/>
      </w:r>
      <w:r w:rsidR="00020A83">
        <w:rPr>
          <w:rFonts w:ascii="Times New Roman" w:hAnsi="Times New Roman" w:cs="Times New Roman"/>
          <w:sz w:val="28"/>
          <w:szCs w:val="28"/>
        </w:rPr>
        <w:t xml:space="preserve">. </w:t>
      </w:r>
      <w:r w:rsidR="007226F2">
        <w:rPr>
          <w:rFonts w:ascii="Times New Roman" w:hAnsi="Times New Roman" w:cs="Times New Roman"/>
          <w:sz w:val="28"/>
          <w:szCs w:val="28"/>
        </w:rPr>
        <w:t xml:space="preserve">Установив важность данных связей, подчеркнем, что </w:t>
      </w:r>
      <w:r w:rsidR="00E30C31" w:rsidRPr="00E30C31">
        <w:rPr>
          <w:rFonts w:ascii="Times New Roman" w:hAnsi="Times New Roman" w:cs="Times New Roman"/>
          <w:sz w:val="28"/>
          <w:szCs w:val="28"/>
        </w:rPr>
        <w:t xml:space="preserve">мы не будем подробно </w:t>
      </w:r>
      <w:r w:rsidR="00E30C31">
        <w:rPr>
          <w:rFonts w:ascii="Times New Roman" w:hAnsi="Times New Roman" w:cs="Times New Roman"/>
          <w:sz w:val="28"/>
          <w:szCs w:val="28"/>
        </w:rPr>
        <w:t>анализировать</w:t>
      </w:r>
      <w:r w:rsidR="00E30C31" w:rsidRPr="00E30C31">
        <w:rPr>
          <w:rFonts w:ascii="Times New Roman" w:hAnsi="Times New Roman" w:cs="Times New Roman"/>
          <w:sz w:val="28"/>
          <w:szCs w:val="28"/>
        </w:rPr>
        <w:t xml:space="preserve"> интертекстуальный и интермедиальный аспекты </w:t>
      </w:r>
      <w:r w:rsidR="00E30C31">
        <w:rPr>
          <w:rFonts w:ascii="Times New Roman" w:hAnsi="Times New Roman" w:cs="Times New Roman"/>
          <w:sz w:val="28"/>
          <w:szCs w:val="28"/>
        </w:rPr>
        <w:t>сборника, поскольку наша цель — рассмотрение связей элементов внутри самой книги стихов</w:t>
      </w:r>
      <w:r w:rsidR="002F7E56">
        <w:rPr>
          <w:rFonts w:ascii="Times New Roman" w:hAnsi="Times New Roman" w:cs="Times New Roman"/>
          <w:sz w:val="28"/>
          <w:szCs w:val="28"/>
        </w:rPr>
        <w:t xml:space="preserve">. </w:t>
      </w:r>
    </w:p>
    <w:p w14:paraId="7C19FE1C" w14:textId="4F9BCB71" w:rsidR="00950857" w:rsidRDefault="007226F2" w:rsidP="00A361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контексте творчества поэта «Автоматические стихи» продолжают восприниматься как обособленные, разрозненные сюрреалистические эксперименты</w:t>
      </w:r>
      <w:r w:rsidR="002F7E56">
        <w:rPr>
          <w:rFonts w:ascii="Times New Roman" w:hAnsi="Times New Roman" w:cs="Times New Roman"/>
          <w:sz w:val="28"/>
          <w:szCs w:val="28"/>
        </w:rPr>
        <w:t xml:space="preserve">. </w:t>
      </w:r>
      <w:r w:rsidR="00A3610F">
        <w:rPr>
          <w:rFonts w:ascii="Times New Roman" w:hAnsi="Times New Roman" w:cs="Times New Roman"/>
          <w:sz w:val="28"/>
          <w:szCs w:val="28"/>
        </w:rPr>
        <w:t>Отмечается недостаточность работ,</w:t>
      </w:r>
      <w:r w:rsidR="005E6A38">
        <w:rPr>
          <w:rFonts w:ascii="Times New Roman" w:hAnsi="Times New Roman" w:cs="Times New Roman"/>
          <w:sz w:val="28"/>
          <w:szCs w:val="28"/>
        </w:rPr>
        <w:t xml:space="preserve"> посвященных не одному </w:t>
      </w:r>
      <w:r w:rsidR="00F36110">
        <w:rPr>
          <w:rFonts w:ascii="Times New Roman" w:hAnsi="Times New Roman" w:cs="Times New Roman"/>
          <w:sz w:val="28"/>
          <w:szCs w:val="28"/>
        </w:rPr>
        <w:t>элементу</w:t>
      </w:r>
      <w:r w:rsidR="005E6A38">
        <w:rPr>
          <w:rFonts w:ascii="Times New Roman" w:hAnsi="Times New Roman" w:cs="Times New Roman"/>
          <w:sz w:val="28"/>
          <w:szCs w:val="28"/>
        </w:rPr>
        <w:t xml:space="preserve"> поэтики</w:t>
      </w:r>
      <w:r w:rsidR="00F36110">
        <w:rPr>
          <w:rFonts w:ascii="Times New Roman" w:hAnsi="Times New Roman" w:cs="Times New Roman"/>
          <w:sz w:val="28"/>
          <w:szCs w:val="28"/>
        </w:rPr>
        <w:t xml:space="preserve"> (конкретному мотиву, образу)</w:t>
      </w:r>
      <w:r w:rsidR="005E6A38">
        <w:rPr>
          <w:rFonts w:ascii="Times New Roman" w:hAnsi="Times New Roman" w:cs="Times New Roman"/>
          <w:sz w:val="28"/>
          <w:szCs w:val="28"/>
        </w:rPr>
        <w:t>, но всей книге в целом</w:t>
      </w:r>
      <w:r w:rsidR="002F7E56">
        <w:rPr>
          <w:rFonts w:ascii="Times New Roman" w:hAnsi="Times New Roman" w:cs="Times New Roman"/>
          <w:sz w:val="28"/>
          <w:szCs w:val="28"/>
        </w:rPr>
        <w:t xml:space="preserve">. </w:t>
      </w:r>
      <w:r w:rsidR="00A3610F" w:rsidRPr="005A435B">
        <w:rPr>
          <w:rFonts w:ascii="Times New Roman" w:hAnsi="Times New Roman" w:cs="Times New Roman"/>
          <w:b/>
          <w:bCs/>
          <w:sz w:val="28"/>
          <w:szCs w:val="28"/>
        </w:rPr>
        <w:t>Актуальность</w:t>
      </w:r>
      <w:r w:rsidR="00A3610F" w:rsidRPr="005A435B">
        <w:rPr>
          <w:rFonts w:ascii="Times New Roman" w:hAnsi="Times New Roman" w:cs="Times New Roman"/>
          <w:sz w:val="28"/>
          <w:szCs w:val="28"/>
        </w:rPr>
        <w:t xml:space="preserve"> </w:t>
      </w:r>
      <w:r w:rsidR="00D54E93">
        <w:rPr>
          <w:rFonts w:ascii="Times New Roman" w:hAnsi="Times New Roman" w:cs="Times New Roman"/>
          <w:sz w:val="28"/>
          <w:szCs w:val="28"/>
        </w:rPr>
        <w:t xml:space="preserve">нашей работы </w:t>
      </w:r>
      <w:r w:rsidR="00A3610F" w:rsidRPr="005A435B">
        <w:rPr>
          <w:rFonts w:ascii="Times New Roman" w:hAnsi="Times New Roman" w:cs="Times New Roman"/>
          <w:sz w:val="28"/>
          <w:szCs w:val="28"/>
        </w:rPr>
        <w:t>заключается в анализе книги стихов как художественного целого</w:t>
      </w:r>
      <w:r w:rsidR="00950857">
        <w:rPr>
          <w:rFonts w:ascii="Times New Roman" w:hAnsi="Times New Roman" w:cs="Times New Roman"/>
          <w:sz w:val="28"/>
          <w:szCs w:val="28"/>
        </w:rPr>
        <w:t>, выделении организующих структуру сборника мотивов и образов и рассмотрении поэтики не только в контексте сюрреализма, но и в контексте творчества автора и его связи с русской литературой.</w:t>
      </w:r>
    </w:p>
    <w:p w14:paraId="5A1D9DE4" w14:textId="55E932E9" w:rsidR="00A3610F" w:rsidRPr="009E7F3A" w:rsidRDefault="00A3610F" w:rsidP="00E40B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выдвигаем </w:t>
      </w:r>
      <w:r w:rsidRPr="005A435B">
        <w:rPr>
          <w:rFonts w:ascii="Times New Roman" w:hAnsi="Times New Roman" w:cs="Times New Roman"/>
          <w:b/>
          <w:bCs/>
          <w:sz w:val="28"/>
          <w:szCs w:val="28"/>
        </w:rPr>
        <w:t>гипотезу</w:t>
      </w:r>
      <w:r>
        <w:rPr>
          <w:rFonts w:ascii="Times New Roman" w:hAnsi="Times New Roman" w:cs="Times New Roman"/>
          <w:b/>
          <w:bCs/>
          <w:sz w:val="28"/>
          <w:szCs w:val="28"/>
        </w:rPr>
        <w:t xml:space="preserve"> </w:t>
      </w:r>
      <w:r>
        <w:rPr>
          <w:rFonts w:ascii="Times New Roman" w:hAnsi="Times New Roman" w:cs="Times New Roman"/>
          <w:sz w:val="28"/>
          <w:szCs w:val="28"/>
        </w:rPr>
        <w:t>о внутренней целостности сборника, выраженной в системе мотивов, единстве лирического субъекта и пространственно-временной организации</w:t>
      </w:r>
      <w:r w:rsidR="002F7E56">
        <w:rPr>
          <w:rFonts w:ascii="Times New Roman" w:hAnsi="Times New Roman" w:cs="Times New Roman"/>
          <w:sz w:val="28"/>
          <w:szCs w:val="28"/>
        </w:rPr>
        <w:t xml:space="preserve">. </w:t>
      </w:r>
      <w:r>
        <w:rPr>
          <w:rFonts w:ascii="Times New Roman" w:hAnsi="Times New Roman" w:cs="Times New Roman"/>
          <w:sz w:val="28"/>
          <w:szCs w:val="28"/>
        </w:rPr>
        <w:t>Мы предполагаем, что нельзя говорить о полностью случайном характере образов и мотивов в связи с влиянием сюрреализма на книгу стихов</w:t>
      </w:r>
      <w:r w:rsidR="00950857">
        <w:rPr>
          <w:rFonts w:ascii="Times New Roman" w:hAnsi="Times New Roman" w:cs="Times New Roman"/>
          <w:sz w:val="28"/>
          <w:szCs w:val="28"/>
        </w:rPr>
        <w:t xml:space="preserve">. </w:t>
      </w:r>
      <w:r w:rsidR="00E40B10">
        <w:rPr>
          <w:rFonts w:ascii="Times New Roman" w:hAnsi="Times New Roman" w:cs="Times New Roman"/>
          <w:sz w:val="28"/>
          <w:szCs w:val="28"/>
        </w:rPr>
        <w:t xml:space="preserve">Ключевые мотивы </w:t>
      </w:r>
      <w:r w:rsidR="009C30F0">
        <w:rPr>
          <w:rFonts w:ascii="Times New Roman" w:hAnsi="Times New Roman" w:cs="Times New Roman"/>
          <w:sz w:val="28"/>
          <w:szCs w:val="28"/>
        </w:rPr>
        <w:t>и интегральный образ Орфея</w:t>
      </w:r>
      <w:r w:rsidR="00E40B10">
        <w:rPr>
          <w:rFonts w:ascii="Times New Roman" w:hAnsi="Times New Roman" w:cs="Times New Roman"/>
          <w:sz w:val="28"/>
          <w:szCs w:val="28"/>
        </w:rPr>
        <w:t xml:space="preserve"> аккумулируют важнейшие смыслы сборника и конструируют художественный мир</w:t>
      </w:r>
      <w:r w:rsidR="009C30F0">
        <w:rPr>
          <w:rFonts w:ascii="Times New Roman" w:hAnsi="Times New Roman" w:cs="Times New Roman"/>
          <w:sz w:val="28"/>
          <w:szCs w:val="28"/>
        </w:rPr>
        <w:t xml:space="preserve">. </w:t>
      </w:r>
      <w:r w:rsidR="00950857">
        <w:rPr>
          <w:rFonts w:ascii="Times New Roman" w:hAnsi="Times New Roman" w:cs="Times New Roman"/>
          <w:sz w:val="28"/>
          <w:szCs w:val="28"/>
        </w:rPr>
        <w:t>М</w:t>
      </w:r>
      <w:r>
        <w:rPr>
          <w:rFonts w:ascii="Times New Roman" w:hAnsi="Times New Roman" w:cs="Times New Roman"/>
          <w:sz w:val="28"/>
          <w:szCs w:val="28"/>
        </w:rPr>
        <w:t xml:space="preserve">отивная организация сборника </w:t>
      </w:r>
      <w:r w:rsidR="00C658D1">
        <w:rPr>
          <w:rFonts w:ascii="Times New Roman" w:hAnsi="Times New Roman" w:cs="Times New Roman"/>
          <w:sz w:val="28"/>
          <w:szCs w:val="28"/>
        </w:rPr>
        <w:t>позволяет соотнести</w:t>
      </w:r>
      <w:r>
        <w:rPr>
          <w:rFonts w:ascii="Times New Roman" w:hAnsi="Times New Roman" w:cs="Times New Roman"/>
          <w:sz w:val="28"/>
          <w:szCs w:val="28"/>
        </w:rPr>
        <w:t xml:space="preserve"> его с</w:t>
      </w:r>
      <w:r w:rsidR="00950857">
        <w:rPr>
          <w:rFonts w:ascii="Times New Roman" w:hAnsi="Times New Roman" w:cs="Times New Roman"/>
          <w:sz w:val="28"/>
          <w:szCs w:val="28"/>
        </w:rPr>
        <w:t xml:space="preserve"> такими </w:t>
      </w:r>
      <w:r w:rsidR="00444A22">
        <w:rPr>
          <w:rFonts w:ascii="Times New Roman" w:hAnsi="Times New Roman" w:cs="Times New Roman"/>
          <w:sz w:val="28"/>
          <w:szCs w:val="28"/>
        </w:rPr>
        <w:t>книгами стихов</w:t>
      </w:r>
      <w:r w:rsidR="00950857">
        <w:rPr>
          <w:rFonts w:ascii="Times New Roman" w:hAnsi="Times New Roman" w:cs="Times New Roman"/>
          <w:sz w:val="28"/>
          <w:szCs w:val="28"/>
        </w:rPr>
        <w:t xml:space="preserve"> автора, как «Флаги» </w:t>
      </w:r>
      <w:r w:rsidR="00950857" w:rsidRPr="00FB2F47">
        <w:rPr>
          <w:rFonts w:ascii="Times New Roman" w:hAnsi="Times New Roman" w:cs="Times New Roman"/>
          <w:sz w:val="28"/>
          <w:szCs w:val="28"/>
        </w:rPr>
        <w:t>(1931 г</w:t>
      </w:r>
      <w:r w:rsidR="00950857">
        <w:rPr>
          <w:rFonts w:ascii="Times New Roman" w:hAnsi="Times New Roman" w:cs="Times New Roman"/>
          <w:sz w:val="28"/>
          <w:szCs w:val="28"/>
        </w:rPr>
        <w:t>.) и «Снежный час» (1930-е гг.)</w:t>
      </w:r>
      <w:r w:rsidR="00444A22">
        <w:rPr>
          <w:rFonts w:ascii="Times New Roman" w:hAnsi="Times New Roman" w:cs="Times New Roman"/>
          <w:sz w:val="28"/>
          <w:szCs w:val="28"/>
        </w:rPr>
        <w:t xml:space="preserve">, что </w:t>
      </w:r>
      <w:r w:rsidR="00C658D1">
        <w:rPr>
          <w:rFonts w:ascii="Times New Roman" w:hAnsi="Times New Roman" w:cs="Times New Roman"/>
          <w:sz w:val="28"/>
          <w:szCs w:val="28"/>
        </w:rPr>
        <w:t xml:space="preserve">также </w:t>
      </w:r>
      <w:r w:rsidR="00444A22">
        <w:rPr>
          <w:rFonts w:ascii="Times New Roman" w:hAnsi="Times New Roman" w:cs="Times New Roman"/>
          <w:sz w:val="28"/>
          <w:szCs w:val="28"/>
        </w:rPr>
        <w:t>подтверждает закономерность возникновения на первый взгляд неожиданных образов и мотивов.</w:t>
      </w:r>
    </w:p>
    <w:p w14:paraId="2791E875" w14:textId="3BA99618" w:rsidR="00302CEF" w:rsidRDefault="00B43F99" w:rsidP="00302C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Теоретической базой служат работы Ю</w:t>
      </w:r>
      <w:r w:rsidR="002F7E56">
        <w:rPr>
          <w:rFonts w:ascii="Times New Roman" w:hAnsi="Times New Roman" w:cs="Times New Roman"/>
          <w:sz w:val="28"/>
          <w:szCs w:val="28"/>
        </w:rPr>
        <w:t xml:space="preserve">. </w:t>
      </w:r>
      <w:r>
        <w:rPr>
          <w:rFonts w:ascii="Times New Roman" w:hAnsi="Times New Roman" w:cs="Times New Roman"/>
          <w:sz w:val="28"/>
          <w:szCs w:val="28"/>
        </w:rPr>
        <w:t>М</w:t>
      </w:r>
      <w:r w:rsidR="002F7E56">
        <w:rPr>
          <w:rFonts w:ascii="Times New Roman" w:hAnsi="Times New Roman" w:cs="Times New Roman"/>
          <w:sz w:val="28"/>
          <w:szCs w:val="28"/>
        </w:rPr>
        <w:t xml:space="preserve">. </w:t>
      </w:r>
      <w:r>
        <w:rPr>
          <w:rFonts w:ascii="Times New Roman" w:hAnsi="Times New Roman" w:cs="Times New Roman"/>
          <w:sz w:val="28"/>
          <w:szCs w:val="28"/>
        </w:rPr>
        <w:t>Лотмана</w:t>
      </w:r>
      <w:r w:rsidRPr="0025637D">
        <w:rPr>
          <w:rStyle w:val="a5"/>
          <w:rFonts w:ascii="Times New Roman" w:hAnsi="Times New Roman" w:cs="Times New Roman"/>
          <w:sz w:val="28"/>
          <w:szCs w:val="28"/>
        </w:rPr>
        <w:footnoteReference w:id="52"/>
      </w:r>
      <w:r>
        <w:rPr>
          <w:rFonts w:ascii="Times New Roman" w:hAnsi="Times New Roman" w:cs="Times New Roman"/>
          <w:sz w:val="28"/>
          <w:szCs w:val="28"/>
        </w:rPr>
        <w:t xml:space="preserve">, </w:t>
      </w:r>
      <w:r w:rsidR="00D12B59">
        <w:rPr>
          <w:rFonts w:ascii="Times New Roman" w:hAnsi="Times New Roman" w:cs="Times New Roman"/>
          <w:sz w:val="28"/>
          <w:szCs w:val="28"/>
        </w:rPr>
        <w:t>З</w:t>
      </w:r>
      <w:r w:rsidR="002F7E56">
        <w:rPr>
          <w:rFonts w:ascii="Times New Roman" w:hAnsi="Times New Roman" w:cs="Times New Roman"/>
          <w:sz w:val="28"/>
          <w:szCs w:val="28"/>
        </w:rPr>
        <w:t xml:space="preserve">. </w:t>
      </w:r>
      <w:r w:rsidR="00D12B59">
        <w:rPr>
          <w:rFonts w:ascii="Times New Roman" w:hAnsi="Times New Roman" w:cs="Times New Roman"/>
          <w:sz w:val="28"/>
          <w:szCs w:val="28"/>
        </w:rPr>
        <w:t>Г</w:t>
      </w:r>
      <w:r w:rsidR="002F7E56">
        <w:rPr>
          <w:rFonts w:ascii="Times New Roman" w:hAnsi="Times New Roman" w:cs="Times New Roman"/>
          <w:sz w:val="28"/>
          <w:szCs w:val="28"/>
        </w:rPr>
        <w:t xml:space="preserve">. </w:t>
      </w:r>
      <w:proofErr w:type="spellStart"/>
      <w:r w:rsidR="00D12B59">
        <w:rPr>
          <w:rFonts w:ascii="Times New Roman" w:hAnsi="Times New Roman" w:cs="Times New Roman"/>
          <w:sz w:val="28"/>
          <w:szCs w:val="28"/>
        </w:rPr>
        <w:t>Минц</w:t>
      </w:r>
      <w:proofErr w:type="spellEnd"/>
      <w:r w:rsidR="00D12B59">
        <w:rPr>
          <w:rStyle w:val="a5"/>
          <w:rFonts w:ascii="Times New Roman" w:hAnsi="Times New Roman" w:cs="Times New Roman"/>
          <w:sz w:val="28"/>
          <w:szCs w:val="28"/>
        </w:rPr>
        <w:footnoteReference w:id="53"/>
      </w:r>
      <w:r w:rsidR="00D12B59">
        <w:rPr>
          <w:rFonts w:ascii="Times New Roman" w:hAnsi="Times New Roman" w:cs="Times New Roman"/>
          <w:sz w:val="28"/>
          <w:szCs w:val="28"/>
        </w:rPr>
        <w:t>,</w:t>
      </w:r>
      <w:r w:rsidR="000C380E">
        <w:rPr>
          <w:rFonts w:ascii="Times New Roman" w:hAnsi="Times New Roman" w:cs="Times New Roman"/>
          <w:sz w:val="28"/>
          <w:szCs w:val="28"/>
        </w:rPr>
        <w:t xml:space="preserve"> </w:t>
      </w:r>
      <w:r>
        <w:rPr>
          <w:rFonts w:ascii="Times New Roman" w:hAnsi="Times New Roman" w:cs="Times New Roman"/>
          <w:sz w:val="28"/>
          <w:szCs w:val="28"/>
        </w:rPr>
        <w:t>Б</w:t>
      </w:r>
      <w:r w:rsidR="002F7E56">
        <w:rPr>
          <w:rFonts w:ascii="Times New Roman" w:hAnsi="Times New Roman" w:cs="Times New Roman"/>
          <w:sz w:val="28"/>
          <w:szCs w:val="28"/>
        </w:rPr>
        <w:t xml:space="preserve">. </w:t>
      </w:r>
      <w:r>
        <w:rPr>
          <w:rFonts w:ascii="Times New Roman" w:hAnsi="Times New Roman" w:cs="Times New Roman"/>
          <w:sz w:val="28"/>
          <w:szCs w:val="28"/>
        </w:rPr>
        <w:t>М</w:t>
      </w:r>
      <w:r w:rsidR="002F7E56">
        <w:rPr>
          <w:rFonts w:ascii="Times New Roman" w:hAnsi="Times New Roman" w:cs="Times New Roman"/>
          <w:sz w:val="28"/>
          <w:szCs w:val="28"/>
        </w:rPr>
        <w:t xml:space="preserve">. </w:t>
      </w:r>
      <w:proofErr w:type="spellStart"/>
      <w:r>
        <w:rPr>
          <w:rFonts w:ascii="Times New Roman" w:hAnsi="Times New Roman" w:cs="Times New Roman"/>
          <w:sz w:val="28"/>
          <w:szCs w:val="28"/>
        </w:rPr>
        <w:t>Гаспаров</w:t>
      </w:r>
      <w:r w:rsidR="000C380E">
        <w:rPr>
          <w:rFonts w:ascii="Times New Roman" w:hAnsi="Times New Roman" w:cs="Times New Roman"/>
          <w:sz w:val="28"/>
          <w:szCs w:val="28"/>
        </w:rPr>
        <w:t>а</w:t>
      </w:r>
      <w:proofErr w:type="spellEnd"/>
      <w:r>
        <w:rPr>
          <w:rStyle w:val="a5"/>
          <w:rFonts w:ascii="Times New Roman" w:hAnsi="Times New Roman" w:cs="Times New Roman"/>
          <w:sz w:val="28"/>
          <w:szCs w:val="28"/>
        </w:rPr>
        <w:footnoteReference w:id="54"/>
      </w:r>
      <w:r w:rsidR="009E1F94">
        <w:rPr>
          <w:rFonts w:ascii="Times New Roman" w:hAnsi="Times New Roman" w:cs="Times New Roman"/>
          <w:sz w:val="28"/>
          <w:szCs w:val="28"/>
        </w:rPr>
        <w:t xml:space="preserve"> </w:t>
      </w:r>
      <w:r>
        <w:rPr>
          <w:rFonts w:ascii="Times New Roman" w:hAnsi="Times New Roman" w:cs="Times New Roman"/>
          <w:sz w:val="28"/>
          <w:szCs w:val="28"/>
        </w:rPr>
        <w:t xml:space="preserve">, </w:t>
      </w:r>
      <w:r w:rsidR="000C380E" w:rsidRPr="000C380E">
        <w:rPr>
          <w:rFonts w:ascii="Times New Roman" w:hAnsi="Times New Roman" w:cs="Times New Roman"/>
          <w:sz w:val="28"/>
          <w:szCs w:val="28"/>
        </w:rPr>
        <w:t>И. В. Силантьев</w:t>
      </w:r>
      <w:r w:rsidR="000C380E">
        <w:rPr>
          <w:rFonts w:ascii="Times New Roman" w:hAnsi="Times New Roman" w:cs="Times New Roman"/>
          <w:sz w:val="28"/>
          <w:szCs w:val="28"/>
        </w:rPr>
        <w:t>а</w:t>
      </w:r>
      <w:r w:rsidR="000C380E">
        <w:rPr>
          <w:rStyle w:val="a5"/>
          <w:rFonts w:ascii="Times New Roman" w:hAnsi="Times New Roman" w:cs="Times New Roman"/>
          <w:sz w:val="28"/>
          <w:szCs w:val="28"/>
        </w:rPr>
        <w:footnoteReference w:id="55"/>
      </w:r>
      <w:r w:rsidR="000C380E">
        <w:rPr>
          <w:rFonts w:ascii="Times New Roman" w:hAnsi="Times New Roman" w:cs="Times New Roman"/>
          <w:sz w:val="28"/>
          <w:szCs w:val="28"/>
        </w:rPr>
        <w:t xml:space="preserve">, </w:t>
      </w:r>
      <w:r w:rsidR="000C380E" w:rsidRPr="000C380E">
        <w:rPr>
          <w:rFonts w:ascii="Times New Roman" w:hAnsi="Times New Roman" w:cs="Times New Roman"/>
          <w:sz w:val="28"/>
          <w:szCs w:val="28"/>
        </w:rPr>
        <w:t xml:space="preserve"> </w:t>
      </w:r>
      <w:r w:rsidR="0022253F">
        <w:rPr>
          <w:rFonts w:ascii="Times New Roman" w:hAnsi="Times New Roman" w:cs="Times New Roman"/>
          <w:sz w:val="28"/>
          <w:szCs w:val="28"/>
        </w:rPr>
        <w:t>А</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Ханзен-Лёве</w:t>
      </w:r>
      <w:r w:rsidR="0022253F">
        <w:rPr>
          <w:rStyle w:val="a5"/>
          <w:rFonts w:ascii="Times New Roman" w:hAnsi="Times New Roman" w:cs="Times New Roman"/>
          <w:sz w:val="28"/>
          <w:szCs w:val="28"/>
        </w:rPr>
        <w:footnoteReference w:id="56"/>
      </w:r>
      <w:r w:rsidR="00E52CBB">
        <w:rPr>
          <w:rFonts w:ascii="Times New Roman" w:hAnsi="Times New Roman" w:cs="Times New Roman"/>
          <w:sz w:val="28"/>
          <w:szCs w:val="28"/>
        </w:rPr>
        <w:t>, С</w:t>
      </w:r>
      <w:r w:rsidR="002F7E56">
        <w:rPr>
          <w:rFonts w:ascii="Times New Roman" w:hAnsi="Times New Roman" w:cs="Times New Roman"/>
          <w:sz w:val="28"/>
          <w:szCs w:val="28"/>
        </w:rPr>
        <w:t xml:space="preserve">. </w:t>
      </w:r>
      <w:r w:rsidR="00E52CBB">
        <w:rPr>
          <w:rFonts w:ascii="Times New Roman" w:hAnsi="Times New Roman" w:cs="Times New Roman"/>
          <w:sz w:val="28"/>
          <w:szCs w:val="28"/>
        </w:rPr>
        <w:t>Н</w:t>
      </w:r>
      <w:r w:rsidR="002F7E56">
        <w:rPr>
          <w:rFonts w:ascii="Times New Roman" w:hAnsi="Times New Roman" w:cs="Times New Roman"/>
          <w:sz w:val="28"/>
          <w:szCs w:val="28"/>
        </w:rPr>
        <w:t xml:space="preserve">. </w:t>
      </w:r>
      <w:r w:rsidR="00E52CBB">
        <w:rPr>
          <w:rFonts w:ascii="Times New Roman" w:hAnsi="Times New Roman" w:cs="Times New Roman"/>
          <w:sz w:val="28"/>
          <w:szCs w:val="28"/>
        </w:rPr>
        <w:t>Бройтмана</w:t>
      </w:r>
      <w:r w:rsidR="00E52CBB">
        <w:rPr>
          <w:rStyle w:val="a5"/>
          <w:rFonts w:ascii="Times New Roman" w:hAnsi="Times New Roman" w:cs="Times New Roman"/>
          <w:sz w:val="28"/>
          <w:szCs w:val="28"/>
        </w:rPr>
        <w:footnoteReference w:id="57"/>
      </w:r>
      <w:r w:rsidR="002F7E56">
        <w:rPr>
          <w:rFonts w:ascii="Times New Roman" w:hAnsi="Times New Roman" w:cs="Times New Roman"/>
          <w:sz w:val="28"/>
          <w:szCs w:val="28"/>
        </w:rPr>
        <w:t xml:space="preserve">. </w:t>
      </w:r>
      <w:r w:rsidR="0022253F">
        <w:rPr>
          <w:rFonts w:ascii="Times New Roman" w:hAnsi="Times New Roman" w:cs="Times New Roman"/>
          <w:sz w:val="28"/>
          <w:szCs w:val="28"/>
        </w:rPr>
        <w:t xml:space="preserve">Мы опираемся на посвященные литературе и культуре русского зарубежья </w:t>
      </w:r>
      <w:r w:rsidR="006E0F9A">
        <w:rPr>
          <w:rFonts w:ascii="Times New Roman" w:hAnsi="Times New Roman" w:cs="Times New Roman"/>
          <w:sz w:val="28"/>
          <w:szCs w:val="28"/>
        </w:rPr>
        <w:lastRenderedPageBreak/>
        <w:t>монографии</w:t>
      </w:r>
      <w:r w:rsidR="0022253F">
        <w:rPr>
          <w:rFonts w:ascii="Times New Roman" w:hAnsi="Times New Roman" w:cs="Times New Roman"/>
          <w:sz w:val="28"/>
          <w:szCs w:val="28"/>
        </w:rPr>
        <w:t xml:space="preserve"> Е</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Менегальдо</w:t>
      </w:r>
      <w:r w:rsidR="0022253F">
        <w:rPr>
          <w:rStyle w:val="a5"/>
          <w:rFonts w:ascii="Times New Roman" w:hAnsi="Times New Roman" w:cs="Times New Roman"/>
          <w:sz w:val="28"/>
          <w:szCs w:val="28"/>
        </w:rPr>
        <w:footnoteReference w:id="58"/>
      </w:r>
      <w:r w:rsidR="0022253F">
        <w:rPr>
          <w:rFonts w:ascii="Times New Roman" w:hAnsi="Times New Roman" w:cs="Times New Roman"/>
          <w:sz w:val="28"/>
          <w:szCs w:val="28"/>
        </w:rPr>
        <w:t>, О</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Р</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Демидовой</w:t>
      </w:r>
      <w:r w:rsidR="0022253F">
        <w:rPr>
          <w:rStyle w:val="a5"/>
          <w:rFonts w:ascii="Times New Roman" w:hAnsi="Times New Roman" w:cs="Times New Roman"/>
          <w:sz w:val="28"/>
          <w:szCs w:val="28"/>
        </w:rPr>
        <w:footnoteReference w:id="59"/>
      </w:r>
      <w:r w:rsidR="0022253F">
        <w:rPr>
          <w:rFonts w:ascii="Times New Roman" w:hAnsi="Times New Roman" w:cs="Times New Roman"/>
          <w:sz w:val="28"/>
          <w:szCs w:val="28"/>
        </w:rPr>
        <w:t>, И</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М</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Каспэ</w:t>
      </w:r>
      <w:r w:rsidR="0022253F">
        <w:rPr>
          <w:rStyle w:val="a5"/>
          <w:rFonts w:ascii="Times New Roman" w:hAnsi="Times New Roman" w:cs="Times New Roman"/>
          <w:sz w:val="28"/>
          <w:szCs w:val="28"/>
        </w:rPr>
        <w:footnoteReference w:id="60"/>
      </w:r>
      <w:r w:rsidR="0022253F">
        <w:rPr>
          <w:rFonts w:ascii="Times New Roman" w:hAnsi="Times New Roman" w:cs="Times New Roman"/>
          <w:sz w:val="28"/>
          <w:szCs w:val="28"/>
        </w:rPr>
        <w:t>, Л</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Ливака</w:t>
      </w:r>
      <w:r w:rsidR="0022253F">
        <w:rPr>
          <w:rStyle w:val="a5"/>
          <w:rFonts w:ascii="Times New Roman" w:hAnsi="Times New Roman" w:cs="Times New Roman"/>
          <w:sz w:val="28"/>
          <w:szCs w:val="28"/>
        </w:rPr>
        <w:footnoteReference w:id="61"/>
      </w:r>
      <w:r w:rsidR="0022253F">
        <w:rPr>
          <w:rFonts w:ascii="Times New Roman" w:hAnsi="Times New Roman" w:cs="Times New Roman"/>
          <w:sz w:val="28"/>
          <w:szCs w:val="28"/>
        </w:rPr>
        <w:t>, Ю</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В</w:t>
      </w:r>
      <w:r w:rsidR="002F7E56">
        <w:rPr>
          <w:rFonts w:ascii="Times New Roman" w:hAnsi="Times New Roman" w:cs="Times New Roman"/>
          <w:sz w:val="28"/>
          <w:szCs w:val="28"/>
        </w:rPr>
        <w:t xml:space="preserve">. </w:t>
      </w:r>
      <w:r w:rsidR="0022253F">
        <w:rPr>
          <w:rFonts w:ascii="Times New Roman" w:hAnsi="Times New Roman" w:cs="Times New Roman"/>
          <w:sz w:val="28"/>
          <w:szCs w:val="28"/>
        </w:rPr>
        <w:t>Матвеевой</w:t>
      </w:r>
      <w:r w:rsidR="0022253F">
        <w:rPr>
          <w:rStyle w:val="a5"/>
          <w:rFonts w:ascii="Times New Roman" w:hAnsi="Times New Roman" w:cs="Times New Roman"/>
          <w:sz w:val="28"/>
          <w:szCs w:val="28"/>
        </w:rPr>
        <w:footnoteReference w:id="62"/>
      </w:r>
      <w:r w:rsidR="002F7E56">
        <w:rPr>
          <w:rFonts w:ascii="Times New Roman" w:hAnsi="Times New Roman" w:cs="Times New Roman"/>
          <w:sz w:val="28"/>
          <w:szCs w:val="28"/>
        </w:rPr>
        <w:t xml:space="preserve">. </w:t>
      </w:r>
      <w:r w:rsidR="00FE4943">
        <w:rPr>
          <w:rFonts w:ascii="Times New Roman" w:hAnsi="Times New Roman" w:cs="Times New Roman"/>
          <w:sz w:val="28"/>
          <w:szCs w:val="28"/>
        </w:rPr>
        <w:t xml:space="preserve">В нашей работе </w:t>
      </w:r>
      <w:r w:rsidR="0022253F">
        <w:rPr>
          <w:rFonts w:ascii="Times New Roman" w:hAnsi="Times New Roman" w:cs="Times New Roman"/>
          <w:sz w:val="28"/>
          <w:szCs w:val="28"/>
        </w:rPr>
        <w:t>используются</w:t>
      </w:r>
      <w:r w:rsidR="00FE4943">
        <w:rPr>
          <w:rFonts w:ascii="Times New Roman" w:hAnsi="Times New Roman" w:cs="Times New Roman"/>
          <w:sz w:val="28"/>
          <w:szCs w:val="28"/>
        </w:rPr>
        <w:t xml:space="preserve"> </w:t>
      </w:r>
      <w:r w:rsidR="008170F4">
        <w:rPr>
          <w:rFonts w:ascii="Times New Roman" w:hAnsi="Times New Roman" w:cs="Times New Roman"/>
          <w:sz w:val="28"/>
          <w:szCs w:val="28"/>
        </w:rPr>
        <w:t>структурно-</w:t>
      </w:r>
      <w:r w:rsidR="00384056">
        <w:rPr>
          <w:rFonts w:ascii="Times New Roman" w:hAnsi="Times New Roman" w:cs="Times New Roman"/>
          <w:sz w:val="28"/>
          <w:szCs w:val="28"/>
        </w:rPr>
        <w:t>семиотический</w:t>
      </w:r>
      <w:r w:rsidR="008170F4">
        <w:rPr>
          <w:rFonts w:ascii="Times New Roman" w:hAnsi="Times New Roman" w:cs="Times New Roman"/>
          <w:sz w:val="28"/>
          <w:szCs w:val="28"/>
        </w:rPr>
        <w:t xml:space="preserve"> </w:t>
      </w:r>
      <w:r w:rsidRPr="00FB1D39">
        <w:rPr>
          <w:rFonts w:ascii="Times New Roman" w:hAnsi="Times New Roman" w:cs="Times New Roman"/>
          <w:sz w:val="28"/>
          <w:szCs w:val="28"/>
        </w:rPr>
        <w:t>метод и мотивный анализ</w:t>
      </w:r>
      <w:r w:rsidR="002F7E56">
        <w:rPr>
          <w:rFonts w:ascii="Times New Roman" w:hAnsi="Times New Roman" w:cs="Times New Roman"/>
          <w:sz w:val="28"/>
          <w:szCs w:val="28"/>
        </w:rPr>
        <w:t xml:space="preserve">. </w:t>
      </w:r>
      <w:r w:rsidR="00CB080B" w:rsidRPr="00FB1D39">
        <w:rPr>
          <w:rFonts w:ascii="Times New Roman" w:hAnsi="Times New Roman" w:cs="Times New Roman"/>
          <w:sz w:val="28"/>
          <w:szCs w:val="28"/>
        </w:rPr>
        <w:t>Вслед за Б</w:t>
      </w:r>
      <w:r w:rsidR="002F7E56">
        <w:rPr>
          <w:rFonts w:ascii="Times New Roman" w:hAnsi="Times New Roman" w:cs="Times New Roman"/>
          <w:sz w:val="28"/>
          <w:szCs w:val="28"/>
        </w:rPr>
        <w:t xml:space="preserve">. </w:t>
      </w:r>
      <w:r w:rsidR="00CB080B" w:rsidRPr="00FB1D39">
        <w:rPr>
          <w:rFonts w:ascii="Times New Roman" w:hAnsi="Times New Roman" w:cs="Times New Roman"/>
          <w:sz w:val="28"/>
          <w:szCs w:val="28"/>
        </w:rPr>
        <w:t>М</w:t>
      </w:r>
      <w:r w:rsidR="002F7E56">
        <w:rPr>
          <w:rFonts w:ascii="Times New Roman" w:hAnsi="Times New Roman" w:cs="Times New Roman"/>
          <w:sz w:val="28"/>
          <w:szCs w:val="28"/>
        </w:rPr>
        <w:t xml:space="preserve">. </w:t>
      </w:r>
      <w:r w:rsidR="00CB080B" w:rsidRPr="00FB1D39">
        <w:rPr>
          <w:rFonts w:ascii="Times New Roman" w:hAnsi="Times New Roman" w:cs="Times New Roman"/>
          <w:sz w:val="28"/>
          <w:szCs w:val="28"/>
        </w:rPr>
        <w:t>Гаспаровым мы</w:t>
      </w:r>
      <w:r w:rsidR="001574B8" w:rsidRPr="00FB1D39">
        <w:rPr>
          <w:rFonts w:ascii="Times New Roman" w:hAnsi="Times New Roman" w:cs="Times New Roman"/>
          <w:sz w:val="28"/>
          <w:szCs w:val="28"/>
        </w:rPr>
        <w:t xml:space="preserve"> понимаем</w:t>
      </w:r>
      <w:r w:rsidR="00BD0F76" w:rsidRPr="00FB1D39">
        <w:rPr>
          <w:rFonts w:ascii="Times New Roman" w:hAnsi="Times New Roman" w:cs="Times New Roman"/>
          <w:sz w:val="28"/>
          <w:szCs w:val="28"/>
        </w:rPr>
        <w:t xml:space="preserve"> </w:t>
      </w:r>
      <w:r w:rsidR="00BA5C62" w:rsidRPr="00FB1D39">
        <w:rPr>
          <w:rFonts w:ascii="Times New Roman" w:hAnsi="Times New Roman" w:cs="Times New Roman"/>
          <w:sz w:val="28"/>
          <w:szCs w:val="28"/>
        </w:rPr>
        <w:t xml:space="preserve">мотив </w:t>
      </w:r>
      <w:r w:rsidR="008E7A9F">
        <w:rPr>
          <w:rFonts w:ascii="Times New Roman" w:hAnsi="Times New Roman" w:cs="Times New Roman"/>
          <w:sz w:val="28"/>
          <w:szCs w:val="28"/>
        </w:rPr>
        <w:t>как «</w:t>
      </w:r>
      <w:r w:rsidR="000B2803">
        <w:rPr>
          <w:rFonts w:ascii="Times New Roman" w:hAnsi="Times New Roman" w:cs="Times New Roman"/>
          <w:sz w:val="28"/>
          <w:szCs w:val="28"/>
        </w:rPr>
        <w:t xml:space="preserve">любой феномен, любое </w:t>
      </w:r>
      <w:r w:rsidR="008E7A9F">
        <w:rPr>
          <w:rFonts w:ascii="Times New Roman" w:hAnsi="Times New Roman" w:cs="Times New Roman"/>
          <w:sz w:val="28"/>
          <w:szCs w:val="28"/>
        </w:rPr>
        <w:t xml:space="preserve">смысловое </w:t>
      </w:r>
      <w:r w:rsidR="008E7A9F" w:rsidRPr="008E7A9F">
        <w:rPr>
          <w:rFonts w:ascii="Times New Roman" w:hAnsi="Times New Roman" w:cs="Times New Roman"/>
          <w:sz w:val="28"/>
          <w:szCs w:val="28"/>
        </w:rPr>
        <w:t>“</w:t>
      </w:r>
      <w:r w:rsidR="008E7A9F">
        <w:rPr>
          <w:rFonts w:ascii="Times New Roman" w:hAnsi="Times New Roman" w:cs="Times New Roman"/>
          <w:sz w:val="28"/>
          <w:szCs w:val="28"/>
        </w:rPr>
        <w:t>пятно</w:t>
      </w:r>
      <w:r w:rsidR="008E7A9F" w:rsidRPr="008E7A9F">
        <w:rPr>
          <w:rFonts w:ascii="Times New Roman" w:hAnsi="Times New Roman" w:cs="Times New Roman"/>
          <w:sz w:val="28"/>
          <w:szCs w:val="28"/>
        </w:rPr>
        <w:t>”</w:t>
      </w:r>
      <w:r w:rsidR="000B2803">
        <w:rPr>
          <w:rFonts w:ascii="Times New Roman" w:hAnsi="Times New Roman" w:cs="Times New Roman"/>
          <w:sz w:val="28"/>
          <w:szCs w:val="28"/>
        </w:rPr>
        <w:t xml:space="preserve"> — </w:t>
      </w:r>
      <w:r w:rsidR="000B2803" w:rsidRPr="000B2803">
        <w:rPr>
          <w:rFonts w:ascii="Times New Roman" w:hAnsi="Times New Roman" w:cs="Times New Roman"/>
          <w:sz w:val="28"/>
          <w:szCs w:val="28"/>
        </w:rPr>
        <w:t>событие, черта характера, элемент ландшафта,</w:t>
      </w:r>
      <w:r w:rsidR="000B2803">
        <w:rPr>
          <w:rFonts w:ascii="Times New Roman" w:hAnsi="Times New Roman" w:cs="Times New Roman"/>
          <w:sz w:val="28"/>
          <w:szCs w:val="28"/>
        </w:rPr>
        <w:t xml:space="preserve"> </w:t>
      </w:r>
      <w:r w:rsidR="000B2803" w:rsidRPr="000B2803">
        <w:rPr>
          <w:rFonts w:ascii="Times New Roman" w:hAnsi="Times New Roman" w:cs="Times New Roman"/>
          <w:sz w:val="28"/>
          <w:szCs w:val="28"/>
        </w:rPr>
        <w:t>любой предмет, произнесенное слово, краска, звук и т.д</w:t>
      </w:r>
      <w:r w:rsidR="008E7A9F">
        <w:rPr>
          <w:rFonts w:ascii="Times New Roman" w:hAnsi="Times New Roman" w:cs="Times New Roman"/>
          <w:sz w:val="28"/>
          <w:szCs w:val="28"/>
        </w:rPr>
        <w:t>»</w:t>
      </w:r>
      <w:r w:rsidR="000B2803">
        <w:rPr>
          <w:rStyle w:val="a5"/>
          <w:rFonts w:ascii="Times New Roman" w:hAnsi="Times New Roman" w:cs="Times New Roman"/>
          <w:sz w:val="28"/>
          <w:szCs w:val="28"/>
        </w:rPr>
        <w:footnoteReference w:id="63"/>
      </w:r>
      <w:r w:rsidR="00020A83">
        <w:rPr>
          <w:rFonts w:ascii="Times New Roman" w:hAnsi="Times New Roman" w:cs="Times New Roman"/>
          <w:sz w:val="28"/>
          <w:szCs w:val="28"/>
        </w:rPr>
        <w:t>.</w:t>
      </w:r>
      <w:r w:rsidR="000B2803">
        <w:rPr>
          <w:rFonts w:ascii="Times New Roman" w:hAnsi="Times New Roman" w:cs="Times New Roman"/>
          <w:sz w:val="28"/>
          <w:szCs w:val="28"/>
        </w:rPr>
        <w:t xml:space="preserve"> Важнейшими </w:t>
      </w:r>
      <w:r w:rsidR="008E7A9F">
        <w:rPr>
          <w:rFonts w:ascii="Times New Roman" w:hAnsi="Times New Roman" w:cs="Times New Roman"/>
          <w:sz w:val="28"/>
          <w:szCs w:val="28"/>
        </w:rPr>
        <w:t>свойств</w:t>
      </w:r>
      <w:r w:rsidR="000B2803">
        <w:rPr>
          <w:rFonts w:ascii="Times New Roman" w:hAnsi="Times New Roman" w:cs="Times New Roman"/>
          <w:sz w:val="28"/>
          <w:szCs w:val="28"/>
        </w:rPr>
        <w:t>ами</w:t>
      </w:r>
      <w:r w:rsidR="008E7A9F">
        <w:rPr>
          <w:rFonts w:ascii="Times New Roman" w:hAnsi="Times New Roman" w:cs="Times New Roman"/>
          <w:sz w:val="28"/>
          <w:szCs w:val="28"/>
        </w:rPr>
        <w:t xml:space="preserve"> </w:t>
      </w:r>
      <w:r w:rsidR="00302CEF">
        <w:rPr>
          <w:rFonts w:ascii="Times New Roman" w:hAnsi="Times New Roman" w:cs="Times New Roman"/>
          <w:sz w:val="28"/>
          <w:szCs w:val="28"/>
        </w:rPr>
        <w:t>мотива</w:t>
      </w:r>
      <w:r w:rsidR="008E7A9F">
        <w:rPr>
          <w:rFonts w:ascii="Times New Roman" w:hAnsi="Times New Roman" w:cs="Times New Roman"/>
          <w:sz w:val="28"/>
          <w:szCs w:val="28"/>
        </w:rPr>
        <w:t xml:space="preserve"> явля</w:t>
      </w:r>
      <w:r w:rsidR="00302CEF">
        <w:rPr>
          <w:rFonts w:ascii="Times New Roman" w:hAnsi="Times New Roman" w:cs="Times New Roman"/>
          <w:sz w:val="28"/>
          <w:szCs w:val="28"/>
        </w:rPr>
        <w:t>ю</w:t>
      </w:r>
      <w:r w:rsidR="008E7A9F">
        <w:rPr>
          <w:rFonts w:ascii="Times New Roman" w:hAnsi="Times New Roman" w:cs="Times New Roman"/>
          <w:sz w:val="28"/>
          <w:szCs w:val="28"/>
        </w:rPr>
        <w:t>тся повторяемость, возможность вступать в различные сочетания</w:t>
      </w:r>
      <w:r w:rsidR="000B2803">
        <w:rPr>
          <w:rFonts w:ascii="Times New Roman" w:hAnsi="Times New Roman" w:cs="Times New Roman"/>
          <w:sz w:val="28"/>
          <w:szCs w:val="28"/>
        </w:rPr>
        <w:t>, быть включенным в одну или несколько мотивных структур</w:t>
      </w:r>
      <w:r w:rsidR="000F6F5A">
        <w:rPr>
          <w:rFonts w:ascii="Times New Roman" w:hAnsi="Times New Roman" w:cs="Times New Roman"/>
          <w:sz w:val="28"/>
          <w:szCs w:val="28"/>
        </w:rPr>
        <w:t xml:space="preserve">. </w:t>
      </w:r>
      <w:r w:rsidR="00302CEF">
        <w:rPr>
          <w:rFonts w:ascii="Times New Roman" w:hAnsi="Times New Roman" w:cs="Times New Roman"/>
          <w:sz w:val="28"/>
          <w:szCs w:val="28"/>
        </w:rPr>
        <w:t xml:space="preserve">Описывая метод Б. М. Гаспарова, </w:t>
      </w:r>
      <w:r w:rsidR="00302CEF" w:rsidRPr="000C380E">
        <w:rPr>
          <w:rFonts w:ascii="Times New Roman" w:hAnsi="Times New Roman" w:cs="Times New Roman"/>
          <w:sz w:val="28"/>
          <w:szCs w:val="28"/>
        </w:rPr>
        <w:t>И. В. Силантьев</w:t>
      </w:r>
      <w:r w:rsidR="00302CEF">
        <w:rPr>
          <w:rFonts w:ascii="Times New Roman" w:hAnsi="Times New Roman" w:cs="Times New Roman"/>
          <w:sz w:val="28"/>
          <w:szCs w:val="28"/>
        </w:rPr>
        <w:t xml:space="preserve"> подчеркивает, что при таком подходе «м</w:t>
      </w:r>
      <w:r w:rsidR="00302CEF" w:rsidRPr="00302CEF">
        <w:rPr>
          <w:rFonts w:ascii="Times New Roman" w:hAnsi="Times New Roman" w:cs="Times New Roman"/>
          <w:sz w:val="28"/>
          <w:szCs w:val="28"/>
        </w:rPr>
        <w:t>отивы репрезентируют смыслы и связывают тексты</w:t>
      </w:r>
      <w:r w:rsidR="00302CEF">
        <w:rPr>
          <w:rFonts w:ascii="Times New Roman" w:hAnsi="Times New Roman" w:cs="Times New Roman"/>
          <w:sz w:val="28"/>
          <w:szCs w:val="28"/>
        </w:rPr>
        <w:t xml:space="preserve"> </w:t>
      </w:r>
      <w:r w:rsidR="00302CEF" w:rsidRPr="00302CEF">
        <w:rPr>
          <w:rFonts w:ascii="Times New Roman" w:hAnsi="Times New Roman" w:cs="Times New Roman"/>
          <w:sz w:val="28"/>
          <w:szCs w:val="28"/>
        </w:rPr>
        <w:t>в единое смысловое пространство</w:t>
      </w:r>
      <w:r w:rsidR="00302CEF">
        <w:rPr>
          <w:rFonts w:ascii="Times New Roman" w:hAnsi="Times New Roman" w:cs="Times New Roman"/>
          <w:sz w:val="28"/>
          <w:szCs w:val="28"/>
        </w:rPr>
        <w:t xml:space="preserve">», а текст представляет собой смысловую «сетку </w:t>
      </w:r>
      <w:r w:rsidR="00B92106">
        <w:rPr>
          <w:rFonts w:ascii="Times New Roman" w:hAnsi="Times New Roman" w:cs="Times New Roman"/>
          <w:sz w:val="28"/>
          <w:szCs w:val="28"/>
        </w:rPr>
        <w:t>мотивов</w:t>
      </w:r>
      <w:r w:rsidR="00302CEF">
        <w:rPr>
          <w:rFonts w:ascii="Times New Roman" w:hAnsi="Times New Roman" w:cs="Times New Roman"/>
          <w:sz w:val="28"/>
          <w:szCs w:val="28"/>
        </w:rPr>
        <w:t>»</w:t>
      </w:r>
      <w:r w:rsidR="00B92106">
        <w:rPr>
          <w:rStyle w:val="a5"/>
          <w:rFonts w:ascii="Times New Roman" w:hAnsi="Times New Roman" w:cs="Times New Roman"/>
          <w:sz w:val="28"/>
          <w:szCs w:val="28"/>
        </w:rPr>
        <w:footnoteReference w:id="64"/>
      </w:r>
      <w:r w:rsidR="00020A83">
        <w:rPr>
          <w:rFonts w:ascii="Times New Roman" w:hAnsi="Times New Roman" w:cs="Times New Roman"/>
          <w:sz w:val="28"/>
          <w:szCs w:val="28"/>
        </w:rPr>
        <w:t>.</w:t>
      </w:r>
      <w:r w:rsidR="00E40B10">
        <w:rPr>
          <w:rFonts w:ascii="Times New Roman" w:hAnsi="Times New Roman" w:cs="Times New Roman"/>
          <w:sz w:val="28"/>
          <w:szCs w:val="28"/>
        </w:rPr>
        <w:t xml:space="preserve"> </w:t>
      </w:r>
    </w:p>
    <w:p w14:paraId="3A06DBFA" w14:textId="57E69409" w:rsidR="00FD6A15" w:rsidRDefault="004060CE" w:rsidP="00321DBE">
      <w:pPr>
        <w:spacing w:line="360" w:lineRule="auto"/>
        <w:ind w:firstLine="709"/>
        <w:jc w:val="both"/>
        <w:rPr>
          <w:rFonts w:ascii="Times New Roman" w:hAnsi="Times New Roman" w:cs="Times New Roman"/>
          <w:sz w:val="28"/>
          <w:szCs w:val="28"/>
        </w:rPr>
      </w:pPr>
      <w:r w:rsidRPr="00E47AAF">
        <w:rPr>
          <w:rFonts w:ascii="Times New Roman" w:hAnsi="Times New Roman" w:cs="Times New Roman"/>
          <w:b/>
          <w:bCs/>
          <w:sz w:val="28"/>
          <w:szCs w:val="28"/>
        </w:rPr>
        <w:t>О</w:t>
      </w:r>
      <w:r w:rsidR="00FD6A15" w:rsidRPr="00E47AAF">
        <w:rPr>
          <w:rFonts w:ascii="Times New Roman" w:hAnsi="Times New Roman" w:cs="Times New Roman"/>
          <w:b/>
          <w:bCs/>
          <w:sz w:val="28"/>
          <w:szCs w:val="28"/>
        </w:rPr>
        <w:t>бъект</w:t>
      </w:r>
      <w:r w:rsidR="00FD6A15">
        <w:rPr>
          <w:rFonts w:ascii="Times New Roman" w:hAnsi="Times New Roman" w:cs="Times New Roman"/>
          <w:sz w:val="28"/>
          <w:szCs w:val="28"/>
        </w:rPr>
        <w:t xml:space="preserve"> исследования — </w:t>
      </w:r>
      <w:r w:rsidR="00321DBE">
        <w:rPr>
          <w:rFonts w:ascii="Times New Roman" w:hAnsi="Times New Roman" w:cs="Times New Roman"/>
          <w:sz w:val="28"/>
          <w:szCs w:val="28"/>
        </w:rPr>
        <w:t xml:space="preserve">поэтика Поплавского, </w:t>
      </w:r>
      <w:r w:rsidR="00321DBE" w:rsidRPr="00E47AAF">
        <w:rPr>
          <w:rFonts w:ascii="Times New Roman" w:hAnsi="Times New Roman" w:cs="Times New Roman"/>
          <w:b/>
          <w:bCs/>
          <w:sz w:val="28"/>
          <w:szCs w:val="28"/>
        </w:rPr>
        <w:t>материал</w:t>
      </w:r>
      <w:r w:rsidR="00321DBE">
        <w:rPr>
          <w:rFonts w:ascii="Times New Roman" w:hAnsi="Times New Roman" w:cs="Times New Roman"/>
          <w:sz w:val="28"/>
          <w:szCs w:val="28"/>
        </w:rPr>
        <w:t xml:space="preserve"> — поэтический </w:t>
      </w:r>
      <w:r w:rsidR="00FD6A15">
        <w:rPr>
          <w:rFonts w:ascii="Times New Roman" w:hAnsi="Times New Roman" w:cs="Times New Roman"/>
          <w:sz w:val="28"/>
          <w:szCs w:val="28"/>
        </w:rPr>
        <w:t>сборник Поплавского «Автоматические стихи», включающий стихотворения, написанные в начале 1930-х гг</w:t>
      </w:r>
      <w:r w:rsidR="002F7E56">
        <w:rPr>
          <w:rFonts w:ascii="Times New Roman" w:hAnsi="Times New Roman" w:cs="Times New Roman"/>
          <w:sz w:val="28"/>
          <w:szCs w:val="28"/>
        </w:rPr>
        <w:t xml:space="preserve">. </w:t>
      </w:r>
      <w:r w:rsidR="00FD6A15">
        <w:rPr>
          <w:rFonts w:ascii="Times New Roman" w:hAnsi="Times New Roman" w:cs="Times New Roman"/>
          <w:sz w:val="28"/>
          <w:szCs w:val="28"/>
        </w:rPr>
        <w:t xml:space="preserve">В качестве дополнительного материала привлекаются </w:t>
      </w:r>
      <w:r w:rsidR="005B03EE">
        <w:rPr>
          <w:rFonts w:ascii="Times New Roman" w:hAnsi="Times New Roman" w:cs="Times New Roman"/>
          <w:sz w:val="28"/>
          <w:szCs w:val="28"/>
        </w:rPr>
        <w:t>другие поэтические сборники («Снежный час»</w:t>
      </w:r>
      <w:r w:rsidR="007226F2">
        <w:rPr>
          <w:rFonts w:ascii="Times New Roman" w:hAnsi="Times New Roman" w:cs="Times New Roman"/>
          <w:sz w:val="28"/>
          <w:szCs w:val="28"/>
        </w:rPr>
        <w:t>, «Флаги»</w:t>
      </w:r>
      <w:r w:rsidR="005B03EE">
        <w:rPr>
          <w:rFonts w:ascii="Times New Roman" w:hAnsi="Times New Roman" w:cs="Times New Roman"/>
          <w:sz w:val="28"/>
          <w:szCs w:val="28"/>
        </w:rPr>
        <w:t xml:space="preserve">), </w:t>
      </w:r>
      <w:r w:rsidR="00FD6A15">
        <w:rPr>
          <w:rFonts w:ascii="Times New Roman" w:hAnsi="Times New Roman" w:cs="Times New Roman"/>
          <w:sz w:val="28"/>
          <w:szCs w:val="28"/>
        </w:rPr>
        <w:t xml:space="preserve">критические статьи автора, его эссеистика, дневники и эпистолярное наследие, а также </w:t>
      </w:r>
      <w:r w:rsidR="00FD6A15" w:rsidRPr="00BD0F76">
        <w:rPr>
          <w:rFonts w:ascii="Times New Roman" w:hAnsi="Times New Roman" w:cs="Times New Roman"/>
          <w:sz w:val="28"/>
          <w:szCs w:val="28"/>
        </w:rPr>
        <w:t>критические отклики современников</w:t>
      </w:r>
      <w:r w:rsidR="002F7E56">
        <w:rPr>
          <w:rFonts w:ascii="Times New Roman" w:hAnsi="Times New Roman" w:cs="Times New Roman"/>
          <w:sz w:val="28"/>
          <w:szCs w:val="28"/>
        </w:rPr>
        <w:t xml:space="preserve">. </w:t>
      </w:r>
      <w:r w:rsidR="00FD6A15" w:rsidRPr="00E47AAF">
        <w:rPr>
          <w:rFonts w:ascii="Times New Roman" w:hAnsi="Times New Roman" w:cs="Times New Roman"/>
          <w:b/>
          <w:bCs/>
          <w:sz w:val="28"/>
          <w:szCs w:val="28"/>
        </w:rPr>
        <w:t>Предметом</w:t>
      </w:r>
      <w:r w:rsidR="00FD6A15" w:rsidRPr="00BD0F76">
        <w:rPr>
          <w:rFonts w:ascii="Times New Roman" w:hAnsi="Times New Roman" w:cs="Times New Roman"/>
          <w:sz w:val="28"/>
          <w:szCs w:val="28"/>
        </w:rPr>
        <w:t xml:space="preserve"> исследования явля</w:t>
      </w:r>
      <w:r w:rsidR="008170F4">
        <w:rPr>
          <w:rFonts w:ascii="Times New Roman" w:hAnsi="Times New Roman" w:cs="Times New Roman"/>
          <w:sz w:val="28"/>
          <w:szCs w:val="28"/>
        </w:rPr>
        <w:t>ю</w:t>
      </w:r>
      <w:r w:rsidR="00FD6A15" w:rsidRPr="00BD0F76">
        <w:rPr>
          <w:rFonts w:ascii="Times New Roman" w:hAnsi="Times New Roman" w:cs="Times New Roman"/>
          <w:sz w:val="28"/>
          <w:szCs w:val="28"/>
        </w:rPr>
        <w:t>тся</w:t>
      </w:r>
      <w:r w:rsidR="00FD6A15">
        <w:rPr>
          <w:rFonts w:ascii="Times New Roman" w:hAnsi="Times New Roman" w:cs="Times New Roman"/>
          <w:sz w:val="28"/>
          <w:szCs w:val="28"/>
        </w:rPr>
        <w:t xml:space="preserve"> мотивн</w:t>
      </w:r>
      <w:r w:rsidR="000D2F98">
        <w:rPr>
          <w:rFonts w:ascii="Times New Roman" w:hAnsi="Times New Roman" w:cs="Times New Roman"/>
          <w:sz w:val="28"/>
          <w:szCs w:val="28"/>
        </w:rPr>
        <w:t>ая</w:t>
      </w:r>
      <w:r w:rsidR="00FD6A15">
        <w:rPr>
          <w:rFonts w:ascii="Times New Roman" w:hAnsi="Times New Roman" w:cs="Times New Roman"/>
          <w:sz w:val="28"/>
          <w:szCs w:val="28"/>
        </w:rPr>
        <w:t xml:space="preserve"> структура</w:t>
      </w:r>
      <w:r w:rsidR="008170F4">
        <w:rPr>
          <w:rFonts w:ascii="Times New Roman" w:hAnsi="Times New Roman" w:cs="Times New Roman"/>
          <w:sz w:val="28"/>
          <w:szCs w:val="28"/>
        </w:rPr>
        <w:t>, пространственно-временная и субъектная организация</w:t>
      </w:r>
      <w:r w:rsidR="00FD6A15">
        <w:rPr>
          <w:rFonts w:ascii="Times New Roman" w:hAnsi="Times New Roman" w:cs="Times New Roman"/>
          <w:sz w:val="28"/>
          <w:szCs w:val="28"/>
        </w:rPr>
        <w:t>, определяющ</w:t>
      </w:r>
      <w:r w:rsidR="00C3126D">
        <w:rPr>
          <w:rFonts w:ascii="Times New Roman" w:hAnsi="Times New Roman" w:cs="Times New Roman"/>
          <w:sz w:val="28"/>
          <w:szCs w:val="28"/>
        </w:rPr>
        <w:t>ие</w:t>
      </w:r>
      <w:r w:rsidR="00FD6A15">
        <w:rPr>
          <w:rFonts w:ascii="Times New Roman" w:hAnsi="Times New Roman" w:cs="Times New Roman"/>
          <w:sz w:val="28"/>
          <w:szCs w:val="28"/>
        </w:rPr>
        <w:t xml:space="preserve"> своеобразие художественного мира сборника</w:t>
      </w:r>
      <w:r w:rsidR="002F7E56">
        <w:rPr>
          <w:rFonts w:ascii="Times New Roman" w:hAnsi="Times New Roman" w:cs="Times New Roman"/>
          <w:sz w:val="28"/>
          <w:szCs w:val="28"/>
        </w:rPr>
        <w:t xml:space="preserve">. </w:t>
      </w:r>
    </w:p>
    <w:p w14:paraId="4F2AAD9F" w14:textId="5C9B8A54" w:rsidR="006A2186" w:rsidRPr="008E27E0" w:rsidRDefault="006A2186" w:rsidP="00BD0F76">
      <w:pPr>
        <w:spacing w:line="360" w:lineRule="auto"/>
        <w:ind w:firstLine="709"/>
        <w:jc w:val="both"/>
        <w:rPr>
          <w:rFonts w:ascii="Times New Roman" w:hAnsi="Times New Roman" w:cs="Times New Roman"/>
          <w:sz w:val="28"/>
          <w:szCs w:val="28"/>
        </w:rPr>
      </w:pPr>
      <w:r w:rsidRPr="00E47AAF">
        <w:rPr>
          <w:rFonts w:ascii="Times New Roman" w:hAnsi="Times New Roman" w:cs="Times New Roman"/>
          <w:b/>
          <w:bCs/>
          <w:sz w:val="28"/>
          <w:szCs w:val="28"/>
        </w:rPr>
        <w:lastRenderedPageBreak/>
        <w:t>Цель</w:t>
      </w:r>
      <w:r w:rsidR="00BD0F76">
        <w:rPr>
          <w:rFonts w:ascii="Times New Roman" w:hAnsi="Times New Roman" w:cs="Times New Roman"/>
          <w:sz w:val="28"/>
          <w:szCs w:val="28"/>
        </w:rPr>
        <w:t xml:space="preserve"> работы — </w:t>
      </w:r>
      <w:r>
        <w:rPr>
          <w:rFonts w:ascii="Times New Roman" w:hAnsi="Times New Roman" w:cs="Times New Roman"/>
          <w:sz w:val="28"/>
          <w:szCs w:val="28"/>
        </w:rPr>
        <w:t>описание значимых особенностей поэтики книги стихов и определение ее места в творчестве автора</w:t>
      </w:r>
      <w:r w:rsidR="002F7E56">
        <w:rPr>
          <w:rFonts w:ascii="Times New Roman" w:hAnsi="Times New Roman" w:cs="Times New Roman"/>
          <w:sz w:val="28"/>
          <w:szCs w:val="28"/>
        </w:rPr>
        <w:t xml:space="preserve">. </w:t>
      </w:r>
    </w:p>
    <w:p w14:paraId="40FEBDA8" w14:textId="1EB064E8" w:rsidR="004C06D8" w:rsidRPr="009C5DCC" w:rsidRDefault="004C06D8" w:rsidP="004C06D8">
      <w:pPr>
        <w:spacing w:line="360" w:lineRule="auto"/>
        <w:ind w:firstLine="709"/>
        <w:jc w:val="both"/>
        <w:rPr>
          <w:rFonts w:ascii="Times New Roman" w:hAnsi="Times New Roman" w:cs="Times New Roman"/>
          <w:sz w:val="28"/>
          <w:szCs w:val="28"/>
        </w:rPr>
      </w:pPr>
      <w:r w:rsidRPr="009C5DCC">
        <w:rPr>
          <w:rFonts w:ascii="Times New Roman" w:hAnsi="Times New Roman" w:cs="Times New Roman"/>
          <w:sz w:val="28"/>
          <w:szCs w:val="28"/>
        </w:rPr>
        <w:t>В связи с этим</w:t>
      </w:r>
      <w:r w:rsidR="003B0248" w:rsidRPr="009C5DCC">
        <w:rPr>
          <w:rFonts w:ascii="Times New Roman" w:hAnsi="Times New Roman" w:cs="Times New Roman"/>
          <w:sz w:val="28"/>
          <w:szCs w:val="28"/>
        </w:rPr>
        <w:t xml:space="preserve"> ставятся</w:t>
      </w:r>
      <w:r w:rsidRPr="009C5DCC">
        <w:rPr>
          <w:rFonts w:ascii="Times New Roman" w:hAnsi="Times New Roman" w:cs="Times New Roman"/>
          <w:sz w:val="28"/>
          <w:szCs w:val="28"/>
        </w:rPr>
        <w:t xml:space="preserve"> следующие </w:t>
      </w:r>
      <w:r w:rsidRPr="00E47AAF">
        <w:rPr>
          <w:rFonts w:ascii="Times New Roman" w:hAnsi="Times New Roman" w:cs="Times New Roman"/>
          <w:b/>
          <w:bCs/>
          <w:sz w:val="28"/>
          <w:szCs w:val="28"/>
        </w:rPr>
        <w:t>задачи</w:t>
      </w:r>
      <w:r w:rsidRPr="009C5DCC">
        <w:rPr>
          <w:rFonts w:ascii="Times New Roman" w:hAnsi="Times New Roman" w:cs="Times New Roman"/>
          <w:sz w:val="28"/>
          <w:szCs w:val="28"/>
        </w:rPr>
        <w:t>:</w:t>
      </w:r>
    </w:p>
    <w:p w14:paraId="50D79E5F" w14:textId="1358F91F" w:rsidR="00FB1D39" w:rsidRDefault="00FB1D39" w:rsidP="00380CA1">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сближения и расхождения поэтики Поплавского с символизмом, </w:t>
      </w:r>
      <w:r w:rsidR="00AB339B">
        <w:rPr>
          <w:rFonts w:ascii="Times New Roman" w:hAnsi="Times New Roman" w:cs="Times New Roman"/>
          <w:sz w:val="28"/>
          <w:szCs w:val="28"/>
        </w:rPr>
        <w:t>авангардом</w:t>
      </w:r>
      <w:r>
        <w:rPr>
          <w:rFonts w:ascii="Times New Roman" w:hAnsi="Times New Roman" w:cs="Times New Roman"/>
          <w:sz w:val="28"/>
          <w:szCs w:val="28"/>
        </w:rPr>
        <w:t xml:space="preserve"> и сюрреализмом;</w:t>
      </w:r>
    </w:p>
    <w:p w14:paraId="5759DD79" w14:textId="3B469AEF" w:rsidR="00584FDA" w:rsidRPr="00584FDA" w:rsidRDefault="00584FDA" w:rsidP="00584FDA">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основе дневников и критических статей сформулировать творческие и мировоззренческие установки автора и исследовать их влияние на поэтику книги стихов;</w:t>
      </w:r>
    </w:p>
    <w:p w14:paraId="3CC3A1C0" w14:textId="3ED83E53" w:rsidR="00321DBE" w:rsidRDefault="00041841" w:rsidP="00380CA1">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выбранные мотивы, раскрыв их значения и связи с другими мотивами</w:t>
      </w:r>
      <w:r w:rsidR="00321DBE">
        <w:rPr>
          <w:rFonts w:ascii="Times New Roman" w:hAnsi="Times New Roman" w:cs="Times New Roman"/>
          <w:sz w:val="28"/>
          <w:szCs w:val="28"/>
        </w:rPr>
        <w:t>;</w:t>
      </w:r>
    </w:p>
    <w:p w14:paraId="5CA87770" w14:textId="6405A6E0" w:rsidR="00321DBE" w:rsidRPr="00AA5170" w:rsidRDefault="00321DBE" w:rsidP="00380CA1">
      <w:pPr>
        <w:pStyle w:val="a7"/>
        <w:numPr>
          <w:ilvl w:val="0"/>
          <w:numId w:val="3"/>
        </w:numPr>
        <w:spacing w:line="360" w:lineRule="auto"/>
        <w:jc w:val="both"/>
        <w:rPr>
          <w:rFonts w:ascii="Times New Roman" w:hAnsi="Times New Roman" w:cs="Times New Roman"/>
          <w:sz w:val="28"/>
          <w:szCs w:val="28"/>
        </w:rPr>
      </w:pPr>
      <w:r w:rsidRPr="00AA5170">
        <w:rPr>
          <w:rFonts w:ascii="Times New Roman" w:hAnsi="Times New Roman" w:cs="Times New Roman"/>
          <w:sz w:val="28"/>
          <w:szCs w:val="28"/>
        </w:rPr>
        <w:t xml:space="preserve">Проследить особенности авторской </w:t>
      </w:r>
      <w:r w:rsidR="00CD2BCE" w:rsidRPr="00AA5170">
        <w:rPr>
          <w:rFonts w:ascii="Times New Roman" w:hAnsi="Times New Roman" w:cs="Times New Roman"/>
          <w:sz w:val="28"/>
          <w:szCs w:val="28"/>
        </w:rPr>
        <w:t>интерпретации</w:t>
      </w:r>
      <w:r w:rsidRPr="00AA5170">
        <w:rPr>
          <w:rFonts w:ascii="Times New Roman" w:hAnsi="Times New Roman" w:cs="Times New Roman"/>
          <w:sz w:val="28"/>
          <w:szCs w:val="28"/>
        </w:rPr>
        <w:t xml:space="preserve"> мифа об Орфее в связи с образом поэта в сборнике;</w:t>
      </w:r>
    </w:p>
    <w:p w14:paraId="0DB16473" w14:textId="3B97979E" w:rsidR="00321DBE" w:rsidRDefault="00FB1D39" w:rsidP="00380CA1">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пространственно-временную и субъектную организацию «Автоматических стихов»</w:t>
      </w:r>
      <w:r w:rsidR="002F7E56">
        <w:rPr>
          <w:rFonts w:ascii="Times New Roman" w:hAnsi="Times New Roman" w:cs="Times New Roman"/>
          <w:sz w:val="28"/>
          <w:szCs w:val="28"/>
        </w:rPr>
        <w:t xml:space="preserve">. </w:t>
      </w:r>
    </w:p>
    <w:p w14:paraId="4CACFE7D" w14:textId="2A1E4F15" w:rsidR="00A56A57" w:rsidRPr="00B01885" w:rsidRDefault="003B0248" w:rsidP="002C0D64">
      <w:pPr>
        <w:spacing w:line="360" w:lineRule="auto"/>
        <w:ind w:firstLine="709"/>
        <w:jc w:val="both"/>
        <w:rPr>
          <w:rFonts w:ascii="Times New Roman" w:hAnsi="Times New Roman" w:cs="Times New Roman"/>
          <w:sz w:val="28"/>
          <w:szCs w:val="28"/>
        </w:rPr>
      </w:pPr>
      <w:r w:rsidRPr="004827EF">
        <w:rPr>
          <w:rFonts w:ascii="Times New Roman" w:hAnsi="Times New Roman" w:cs="Times New Roman"/>
          <w:sz w:val="28"/>
          <w:szCs w:val="28"/>
        </w:rPr>
        <w:t xml:space="preserve">Работа состоит из </w:t>
      </w:r>
      <w:r w:rsidR="0059345C">
        <w:rPr>
          <w:rFonts w:ascii="Times New Roman" w:hAnsi="Times New Roman" w:cs="Times New Roman"/>
          <w:sz w:val="28"/>
          <w:szCs w:val="28"/>
        </w:rPr>
        <w:t xml:space="preserve">введения, </w:t>
      </w:r>
      <w:r w:rsidRPr="004827EF">
        <w:rPr>
          <w:rFonts w:ascii="Times New Roman" w:hAnsi="Times New Roman" w:cs="Times New Roman"/>
          <w:sz w:val="28"/>
          <w:szCs w:val="28"/>
        </w:rPr>
        <w:t>двух глав, заключения и списка использованной литературы</w:t>
      </w:r>
      <w:r w:rsidR="002F7E56">
        <w:rPr>
          <w:rFonts w:ascii="Times New Roman" w:hAnsi="Times New Roman" w:cs="Times New Roman"/>
          <w:sz w:val="28"/>
          <w:szCs w:val="28"/>
        </w:rPr>
        <w:t xml:space="preserve">. </w:t>
      </w:r>
      <w:r w:rsidR="00B66BAF" w:rsidRPr="004827EF">
        <w:rPr>
          <w:rFonts w:ascii="Times New Roman" w:hAnsi="Times New Roman" w:cs="Times New Roman"/>
          <w:sz w:val="28"/>
          <w:szCs w:val="28"/>
        </w:rPr>
        <w:t>В первой главе</w:t>
      </w:r>
      <w:r w:rsidR="006540C9" w:rsidRPr="004827EF">
        <w:rPr>
          <w:rFonts w:ascii="Times New Roman" w:hAnsi="Times New Roman" w:cs="Times New Roman"/>
          <w:sz w:val="28"/>
          <w:szCs w:val="28"/>
        </w:rPr>
        <w:t xml:space="preserve"> </w:t>
      </w:r>
      <w:r w:rsidR="00BD0F76" w:rsidRPr="004827EF">
        <w:rPr>
          <w:rFonts w:ascii="Times New Roman" w:hAnsi="Times New Roman" w:cs="Times New Roman"/>
          <w:sz w:val="28"/>
          <w:szCs w:val="28"/>
        </w:rPr>
        <w:t>рассматриваются</w:t>
      </w:r>
      <w:r w:rsidR="002B1C03" w:rsidRPr="004827EF">
        <w:rPr>
          <w:rFonts w:ascii="Times New Roman" w:hAnsi="Times New Roman" w:cs="Times New Roman"/>
          <w:sz w:val="28"/>
          <w:szCs w:val="28"/>
        </w:rPr>
        <w:t xml:space="preserve"> </w:t>
      </w:r>
      <w:r w:rsidR="00AA5170">
        <w:rPr>
          <w:rFonts w:ascii="Times New Roman" w:hAnsi="Times New Roman" w:cs="Times New Roman"/>
          <w:sz w:val="28"/>
          <w:szCs w:val="28"/>
        </w:rPr>
        <w:t>категория и мотив</w:t>
      </w:r>
      <w:r w:rsidR="002B1C03" w:rsidRPr="004827EF">
        <w:rPr>
          <w:rFonts w:ascii="Times New Roman" w:hAnsi="Times New Roman" w:cs="Times New Roman"/>
          <w:sz w:val="28"/>
          <w:szCs w:val="28"/>
        </w:rPr>
        <w:t xml:space="preserve"> музыки, сна, образ поэта</w:t>
      </w:r>
      <w:r w:rsidR="004827EF" w:rsidRPr="004827EF">
        <w:rPr>
          <w:rFonts w:ascii="Times New Roman" w:hAnsi="Times New Roman" w:cs="Times New Roman"/>
          <w:sz w:val="28"/>
          <w:szCs w:val="28"/>
        </w:rPr>
        <w:t xml:space="preserve"> в сборнике</w:t>
      </w:r>
      <w:r w:rsidR="002F7E56">
        <w:rPr>
          <w:rFonts w:ascii="Times New Roman" w:hAnsi="Times New Roman" w:cs="Times New Roman"/>
          <w:sz w:val="28"/>
          <w:szCs w:val="28"/>
        </w:rPr>
        <w:t xml:space="preserve">. </w:t>
      </w:r>
      <w:r w:rsidR="002B1C03" w:rsidRPr="004827EF">
        <w:rPr>
          <w:rFonts w:ascii="Times New Roman" w:hAnsi="Times New Roman" w:cs="Times New Roman"/>
          <w:sz w:val="28"/>
          <w:szCs w:val="28"/>
        </w:rPr>
        <w:t>Во второй главе анализируе</w:t>
      </w:r>
      <w:r w:rsidR="0080564D">
        <w:rPr>
          <w:rFonts w:ascii="Times New Roman" w:hAnsi="Times New Roman" w:cs="Times New Roman"/>
          <w:sz w:val="28"/>
          <w:szCs w:val="28"/>
        </w:rPr>
        <w:t>тся</w:t>
      </w:r>
      <w:r w:rsidR="002B1C03" w:rsidRPr="004827EF">
        <w:rPr>
          <w:rFonts w:ascii="Times New Roman" w:hAnsi="Times New Roman" w:cs="Times New Roman"/>
          <w:sz w:val="28"/>
          <w:szCs w:val="28"/>
        </w:rPr>
        <w:t xml:space="preserve"> композиционное построение </w:t>
      </w:r>
      <w:r w:rsidR="002B1C03" w:rsidRPr="00B01885">
        <w:rPr>
          <w:rFonts w:ascii="Times New Roman" w:hAnsi="Times New Roman" w:cs="Times New Roman"/>
          <w:sz w:val="28"/>
          <w:szCs w:val="28"/>
        </w:rPr>
        <w:t>сборника</w:t>
      </w:r>
      <w:r w:rsidR="004827EF" w:rsidRPr="00B01885">
        <w:rPr>
          <w:rFonts w:ascii="Times New Roman" w:hAnsi="Times New Roman" w:cs="Times New Roman"/>
          <w:sz w:val="28"/>
          <w:szCs w:val="28"/>
        </w:rPr>
        <w:t xml:space="preserve"> </w:t>
      </w:r>
      <w:r w:rsidR="002C0D64">
        <w:rPr>
          <w:rFonts w:ascii="Times New Roman" w:hAnsi="Times New Roman" w:cs="Times New Roman"/>
          <w:sz w:val="28"/>
          <w:szCs w:val="28"/>
        </w:rPr>
        <w:t xml:space="preserve">— </w:t>
      </w:r>
      <w:r w:rsidR="0080564D" w:rsidRPr="00B01885">
        <w:rPr>
          <w:rFonts w:ascii="Times New Roman" w:hAnsi="Times New Roman" w:cs="Times New Roman"/>
          <w:sz w:val="28"/>
          <w:szCs w:val="28"/>
        </w:rPr>
        <w:t xml:space="preserve">его </w:t>
      </w:r>
      <w:r w:rsidR="004827EF" w:rsidRPr="00B01885">
        <w:rPr>
          <w:rFonts w:ascii="Times New Roman" w:hAnsi="Times New Roman" w:cs="Times New Roman"/>
          <w:sz w:val="28"/>
          <w:szCs w:val="28"/>
        </w:rPr>
        <w:t>пространственно</w:t>
      </w:r>
      <w:r w:rsidR="004827EF" w:rsidRPr="004827EF">
        <w:rPr>
          <w:rFonts w:ascii="Times New Roman" w:hAnsi="Times New Roman" w:cs="Times New Roman"/>
          <w:sz w:val="28"/>
          <w:szCs w:val="28"/>
        </w:rPr>
        <w:t>-временн</w:t>
      </w:r>
      <w:r w:rsidR="0080564D">
        <w:rPr>
          <w:rFonts w:ascii="Times New Roman" w:hAnsi="Times New Roman" w:cs="Times New Roman"/>
          <w:sz w:val="28"/>
          <w:szCs w:val="28"/>
        </w:rPr>
        <w:t>ая</w:t>
      </w:r>
      <w:r w:rsidR="004827EF" w:rsidRPr="004827EF">
        <w:rPr>
          <w:rFonts w:ascii="Times New Roman" w:hAnsi="Times New Roman" w:cs="Times New Roman"/>
          <w:sz w:val="28"/>
          <w:szCs w:val="28"/>
        </w:rPr>
        <w:t xml:space="preserve"> и субъектн</w:t>
      </w:r>
      <w:r w:rsidR="0080564D">
        <w:rPr>
          <w:rFonts w:ascii="Times New Roman" w:hAnsi="Times New Roman" w:cs="Times New Roman"/>
          <w:sz w:val="28"/>
          <w:szCs w:val="28"/>
        </w:rPr>
        <w:t>ая</w:t>
      </w:r>
      <w:r w:rsidR="004827EF" w:rsidRPr="004827EF">
        <w:rPr>
          <w:rFonts w:ascii="Times New Roman" w:hAnsi="Times New Roman" w:cs="Times New Roman"/>
          <w:sz w:val="28"/>
          <w:szCs w:val="28"/>
        </w:rPr>
        <w:t xml:space="preserve"> организаци</w:t>
      </w:r>
      <w:r w:rsidR="0080564D">
        <w:rPr>
          <w:rFonts w:ascii="Times New Roman" w:hAnsi="Times New Roman" w:cs="Times New Roman"/>
          <w:sz w:val="28"/>
          <w:szCs w:val="28"/>
        </w:rPr>
        <w:t>я</w:t>
      </w:r>
      <w:r w:rsidR="002F7E56">
        <w:rPr>
          <w:rFonts w:ascii="Times New Roman" w:hAnsi="Times New Roman" w:cs="Times New Roman"/>
          <w:sz w:val="28"/>
          <w:szCs w:val="28"/>
        </w:rPr>
        <w:t xml:space="preserve">. </w:t>
      </w:r>
      <w:r w:rsidR="0007386F">
        <w:rPr>
          <w:rFonts w:ascii="Times New Roman" w:hAnsi="Times New Roman" w:cs="Times New Roman"/>
          <w:sz w:val="28"/>
          <w:szCs w:val="28"/>
          <w:highlight w:val="cyan"/>
        </w:rPr>
        <w:br w:type="page"/>
      </w:r>
    </w:p>
    <w:p w14:paraId="6584C8E2" w14:textId="2554640B" w:rsidR="0014188F" w:rsidRPr="004A698F" w:rsidRDefault="005C7048" w:rsidP="007A43F4">
      <w:pPr>
        <w:pStyle w:val="1"/>
        <w:jc w:val="center"/>
        <w:rPr>
          <w:rFonts w:ascii="Times New Roman" w:hAnsi="Times New Roman" w:cs="Times New Roman"/>
          <w:b/>
          <w:bCs/>
          <w:color w:val="auto"/>
          <w:sz w:val="28"/>
          <w:szCs w:val="28"/>
        </w:rPr>
      </w:pPr>
      <w:bookmarkStart w:id="7" w:name="_Toc164912628"/>
      <w:bookmarkStart w:id="8" w:name="_Toc167656357"/>
      <w:r w:rsidRPr="004A698F">
        <w:rPr>
          <w:rFonts w:ascii="Times New Roman" w:hAnsi="Times New Roman" w:cs="Times New Roman"/>
          <w:b/>
          <w:bCs/>
          <w:color w:val="auto"/>
          <w:sz w:val="28"/>
          <w:szCs w:val="28"/>
        </w:rPr>
        <w:lastRenderedPageBreak/>
        <w:t xml:space="preserve">Глава </w:t>
      </w:r>
      <w:r>
        <w:rPr>
          <w:rFonts w:ascii="Times New Roman" w:hAnsi="Times New Roman" w:cs="Times New Roman"/>
          <w:b/>
          <w:bCs/>
          <w:color w:val="auto"/>
          <w:sz w:val="28"/>
          <w:szCs w:val="28"/>
        </w:rPr>
        <w:t>1</w:t>
      </w:r>
      <w:r w:rsidR="002F7E56">
        <w:rPr>
          <w:rFonts w:ascii="Times New Roman" w:hAnsi="Times New Roman" w:cs="Times New Roman"/>
          <w:b/>
          <w:bCs/>
          <w:color w:val="auto"/>
          <w:sz w:val="28"/>
          <w:szCs w:val="28"/>
        </w:rPr>
        <w:t xml:space="preserve">. </w:t>
      </w:r>
      <w:r w:rsidRPr="004A698F">
        <w:rPr>
          <w:rFonts w:ascii="Times New Roman" w:hAnsi="Times New Roman" w:cs="Times New Roman"/>
          <w:b/>
          <w:bCs/>
          <w:color w:val="auto"/>
          <w:sz w:val="28"/>
          <w:szCs w:val="28"/>
        </w:rPr>
        <w:t>Мотивно-образная структура «</w:t>
      </w:r>
      <w:r>
        <w:rPr>
          <w:rFonts w:ascii="Times New Roman" w:hAnsi="Times New Roman" w:cs="Times New Roman"/>
          <w:b/>
          <w:bCs/>
          <w:color w:val="auto"/>
          <w:sz w:val="28"/>
          <w:szCs w:val="28"/>
        </w:rPr>
        <w:t>А</w:t>
      </w:r>
      <w:r w:rsidRPr="004A698F">
        <w:rPr>
          <w:rFonts w:ascii="Times New Roman" w:hAnsi="Times New Roman" w:cs="Times New Roman"/>
          <w:b/>
          <w:bCs/>
          <w:color w:val="auto"/>
          <w:sz w:val="28"/>
          <w:szCs w:val="28"/>
        </w:rPr>
        <w:t>втоматических стихов»</w:t>
      </w:r>
      <w:bookmarkEnd w:id="7"/>
      <w:bookmarkEnd w:id="8"/>
    </w:p>
    <w:p w14:paraId="35DAA2E2" w14:textId="77777777" w:rsidR="0014188F" w:rsidRPr="0014188F" w:rsidRDefault="0014188F" w:rsidP="0014188F"/>
    <w:p w14:paraId="01C923B0" w14:textId="673E9747" w:rsidR="005B0C32" w:rsidRDefault="001E0768" w:rsidP="00D055C5">
      <w:pPr>
        <w:pStyle w:val="2"/>
        <w:spacing w:line="360" w:lineRule="auto"/>
        <w:jc w:val="both"/>
        <w:rPr>
          <w:rFonts w:ascii="Times New Roman" w:hAnsi="Times New Roman" w:cs="Times New Roman"/>
          <w:b/>
          <w:bCs/>
          <w:color w:val="auto"/>
          <w:sz w:val="28"/>
          <w:szCs w:val="28"/>
        </w:rPr>
      </w:pPr>
      <w:bookmarkStart w:id="9" w:name="_Toc164912629"/>
      <w:bookmarkStart w:id="10" w:name="_Toc167656358"/>
      <w:r w:rsidRPr="0014188F">
        <w:rPr>
          <w:rFonts w:ascii="Times New Roman" w:hAnsi="Times New Roman" w:cs="Times New Roman"/>
          <w:b/>
          <w:bCs/>
          <w:color w:val="auto"/>
          <w:sz w:val="28"/>
          <w:szCs w:val="28"/>
        </w:rPr>
        <w:t>1</w:t>
      </w:r>
      <w:r w:rsidR="002F7E56">
        <w:rPr>
          <w:rFonts w:ascii="Times New Roman" w:hAnsi="Times New Roman" w:cs="Times New Roman"/>
          <w:b/>
          <w:bCs/>
          <w:color w:val="auto"/>
          <w:sz w:val="28"/>
          <w:szCs w:val="28"/>
        </w:rPr>
        <w:t xml:space="preserve">. </w:t>
      </w:r>
      <w:r w:rsidRPr="0014188F">
        <w:rPr>
          <w:rFonts w:ascii="Times New Roman" w:hAnsi="Times New Roman" w:cs="Times New Roman"/>
          <w:b/>
          <w:bCs/>
          <w:color w:val="auto"/>
          <w:sz w:val="28"/>
          <w:szCs w:val="28"/>
        </w:rPr>
        <w:t>1</w:t>
      </w:r>
      <w:r w:rsidR="002F7E56">
        <w:rPr>
          <w:rFonts w:ascii="Times New Roman" w:hAnsi="Times New Roman" w:cs="Times New Roman"/>
          <w:b/>
          <w:bCs/>
          <w:color w:val="auto"/>
          <w:sz w:val="28"/>
          <w:szCs w:val="28"/>
        </w:rPr>
        <w:t xml:space="preserve">. </w:t>
      </w:r>
      <w:bookmarkEnd w:id="9"/>
      <w:r w:rsidR="00E703E4">
        <w:rPr>
          <w:rFonts w:ascii="Times New Roman" w:hAnsi="Times New Roman" w:cs="Times New Roman"/>
          <w:b/>
          <w:bCs/>
          <w:color w:val="auto"/>
          <w:sz w:val="28"/>
          <w:szCs w:val="28"/>
        </w:rPr>
        <w:t>М</w:t>
      </w:r>
      <w:r w:rsidR="005B0C32">
        <w:rPr>
          <w:rFonts w:ascii="Times New Roman" w:hAnsi="Times New Roman" w:cs="Times New Roman"/>
          <w:b/>
          <w:bCs/>
          <w:color w:val="auto"/>
          <w:sz w:val="28"/>
          <w:szCs w:val="28"/>
        </w:rPr>
        <w:t>узык</w:t>
      </w:r>
      <w:r w:rsidR="00E703E4">
        <w:rPr>
          <w:rFonts w:ascii="Times New Roman" w:hAnsi="Times New Roman" w:cs="Times New Roman"/>
          <w:b/>
          <w:bCs/>
          <w:color w:val="auto"/>
          <w:sz w:val="28"/>
          <w:szCs w:val="28"/>
        </w:rPr>
        <w:t>а</w:t>
      </w:r>
      <w:r w:rsidR="00C658D1">
        <w:rPr>
          <w:rFonts w:ascii="Times New Roman" w:hAnsi="Times New Roman" w:cs="Times New Roman"/>
          <w:b/>
          <w:bCs/>
          <w:color w:val="auto"/>
          <w:sz w:val="28"/>
          <w:szCs w:val="28"/>
        </w:rPr>
        <w:t xml:space="preserve"> как</w:t>
      </w:r>
      <w:r w:rsidR="00FE5AF6">
        <w:rPr>
          <w:rFonts w:ascii="Times New Roman" w:hAnsi="Times New Roman" w:cs="Times New Roman"/>
          <w:b/>
          <w:bCs/>
          <w:color w:val="auto"/>
          <w:sz w:val="28"/>
          <w:szCs w:val="28"/>
        </w:rPr>
        <w:t xml:space="preserve"> </w:t>
      </w:r>
      <w:r w:rsidR="00CF7F8B">
        <w:rPr>
          <w:rFonts w:ascii="Times New Roman" w:hAnsi="Times New Roman" w:cs="Times New Roman"/>
          <w:b/>
          <w:bCs/>
          <w:color w:val="auto"/>
          <w:sz w:val="28"/>
          <w:szCs w:val="28"/>
        </w:rPr>
        <w:t>мировоззренческая категория</w:t>
      </w:r>
      <w:bookmarkEnd w:id="10"/>
    </w:p>
    <w:p w14:paraId="5C5B8F8F" w14:textId="62F10003" w:rsidR="009F582E" w:rsidRDefault="002B27CB" w:rsidP="009F582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Музыка играет ключевую роль в творчестве Поплавского, что было отмечено </w:t>
      </w:r>
      <w:r w:rsidR="00CB6CE0" w:rsidRPr="005A435B">
        <w:rPr>
          <w:rFonts w:ascii="Times New Roman" w:hAnsi="Times New Roman" w:cs="Times New Roman"/>
          <w:sz w:val="28"/>
          <w:szCs w:val="28"/>
        </w:rPr>
        <w:t xml:space="preserve">еще </w:t>
      </w:r>
      <w:r w:rsidRPr="005A435B">
        <w:rPr>
          <w:rFonts w:ascii="Times New Roman" w:hAnsi="Times New Roman" w:cs="Times New Roman"/>
          <w:sz w:val="28"/>
          <w:szCs w:val="28"/>
        </w:rPr>
        <w:t>современниками поэта: «Музыка есть вообще центральная тема Поплавского»</w:t>
      </w:r>
      <w:r w:rsidR="00CB6CE0" w:rsidRPr="005A435B">
        <w:rPr>
          <w:rStyle w:val="a5"/>
          <w:rFonts w:ascii="Times New Roman" w:hAnsi="Times New Roman" w:cs="Times New Roman"/>
          <w:sz w:val="28"/>
          <w:szCs w:val="28"/>
        </w:rPr>
        <w:footnoteReference w:id="65"/>
      </w:r>
      <w:r w:rsidR="00020A83">
        <w:rPr>
          <w:rFonts w:ascii="Times New Roman" w:hAnsi="Times New Roman" w:cs="Times New Roman"/>
          <w:sz w:val="28"/>
          <w:szCs w:val="28"/>
        </w:rPr>
        <w:t xml:space="preserve">. </w:t>
      </w:r>
      <w:r w:rsidR="0083064C">
        <w:rPr>
          <w:rFonts w:ascii="Times New Roman" w:hAnsi="Times New Roman" w:cs="Times New Roman"/>
          <w:sz w:val="28"/>
          <w:szCs w:val="28"/>
        </w:rPr>
        <w:t>Но</w:t>
      </w:r>
      <w:r w:rsidR="00977E0F">
        <w:rPr>
          <w:rFonts w:ascii="Times New Roman" w:hAnsi="Times New Roman" w:cs="Times New Roman"/>
          <w:sz w:val="28"/>
          <w:szCs w:val="28"/>
        </w:rPr>
        <w:t xml:space="preserve"> н</w:t>
      </w:r>
      <w:r w:rsidR="0063735C">
        <w:rPr>
          <w:rFonts w:ascii="Times New Roman" w:hAnsi="Times New Roman" w:cs="Times New Roman"/>
          <w:sz w:val="28"/>
          <w:szCs w:val="28"/>
        </w:rPr>
        <w:t xml:space="preserve">екоторые критики настаивали на </w:t>
      </w:r>
      <w:r w:rsidR="007578D5">
        <w:rPr>
          <w:rFonts w:ascii="Times New Roman" w:hAnsi="Times New Roman" w:cs="Times New Roman"/>
          <w:sz w:val="28"/>
          <w:szCs w:val="28"/>
        </w:rPr>
        <w:t xml:space="preserve">преобладании </w:t>
      </w:r>
      <w:r w:rsidR="0063735C">
        <w:rPr>
          <w:rFonts w:ascii="Times New Roman" w:hAnsi="Times New Roman" w:cs="Times New Roman"/>
          <w:sz w:val="28"/>
          <w:szCs w:val="28"/>
        </w:rPr>
        <w:t>живописно</w:t>
      </w:r>
      <w:r w:rsidR="007578D5">
        <w:rPr>
          <w:rFonts w:ascii="Times New Roman" w:hAnsi="Times New Roman" w:cs="Times New Roman"/>
          <w:sz w:val="28"/>
          <w:szCs w:val="28"/>
        </w:rPr>
        <w:t>го</w:t>
      </w:r>
      <w:r w:rsidR="0063735C">
        <w:rPr>
          <w:rFonts w:ascii="Times New Roman" w:hAnsi="Times New Roman" w:cs="Times New Roman"/>
          <w:sz w:val="28"/>
          <w:szCs w:val="28"/>
        </w:rPr>
        <w:t xml:space="preserve"> начал</w:t>
      </w:r>
      <w:r w:rsidR="007578D5">
        <w:rPr>
          <w:rFonts w:ascii="Times New Roman" w:hAnsi="Times New Roman" w:cs="Times New Roman"/>
          <w:sz w:val="28"/>
          <w:szCs w:val="28"/>
        </w:rPr>
        <w:t>а</w:t>
      </w:r>
      <w:r w:rsidR="0063735C">
        <w:rPr>
          <w:rFonts w:ascii="Times New Roman" w:hAnsi="Times New Roman" w:cs="Times New Roman"/>
          <w:sz w:val="28"/>
          <w:szCs w:val="28"/>
        </w:rPr>
        <w:t xml:space="preserve"> в лирике поэта: </w:t>
      </w:r>
      <w:r w:rsidR="0018628B">
        <w:rPr>
          <w:rFonts w:ascii="Times New Roman" w:hAnsi="Times New Roman" w:cs="Times New Roman"/>
          <w:sz w:val="28"/>
          <w:szCs w:val="28"/>
        </w:rPr>
        <w:t>Г</w:t>
      </w:r>
      <w:r w:rsidR="002F7E56">
        <w:rPr>
          <w:rFonts w:ascii="Times New Roman" w:hAnsi="Times New Roman" w:cs="Times New Roman"/>
          <w:sz w:val="28"/>
          <w:szCs w:val="28"/>
        </w:rPr>
        <w:t xml:space="preserve">. </w:t>
      </w:r>
      <w:r w:rsidR="0018628B">
        <w:rPr>
          <w:rFonts w:ascii="Times New Roman" w:hAnsi="Times New Roman" w:cs="Times New Roman"/>
          <w:sz w:val="28"/>
          <w:szCs w:val="28"/>
        </w:rPr>
        <w:t>П</w:t>
      </w:r>
      <w:r w:rsidR="002F7E56">
        <w:rPr>
          <w:rFonts w:ascii="Times New Roman" w:hAnsi="Times New Roman" w:cs="Times New Roman"/>
          <w:sz w:val="28"/>
          <w:szCs w:val="28"/>
        </w:rPr>
        <w:t xml:space="preserve">. </w:t>
      </w:r>
      <w:r w:rsidR="0018628B">
        <w:rPr>
          <w:rFonts w:ascii="Times New Roman" w:hAnsi="Times New Roman" w:cs="Times New Roman"/>
          <w:sz w:val="28"/>
          <w:szCs w:val="28"/>
        </w:rPr>
        <w:t xml:space="preserve">Струве указывал на </w:t>
      </w:r>
      <w:r w:rsidR="00684AA3">
        <w:rPr>
          <w:rFonts w:ascii="Times New Roman" w:hAnsi="Times New Roman" w:cs="Times New Roman"/>
          <w:sz w:val="28"/>
          <w:szCs w:val="28"/>
        </w:rPr>
        <w:t xml:space="preserve">ее связь </w:t>
      </w:r>
      <w:r w:rsidR="0018628B">
        <w:rPr>
          <w:rFonts w:ascii="Times New Roman" w:hAnsi="Times New Roman" w:cs="Times New Roman"/>
          <w:sz w:val="28"/>
          <w:szCs w:val="28"/>
        </w:rPr>
        <w:t>с современной живописью</w:t>
      </w:r>
      <w:r w:rsidR="0018628B">
        <w:rPr>
          <w:rStyle w:val="a5"/>
          <w:rFonts w:ascii="Times New Roman" w:hAnsi="Times New Roman" w:cs="Times New Roman"/>
          <w:sz w:val="28"/>
          <w:szCs w:val="28"/>
        </w:rPr>
        <w:footnoteReference w:id="66"/>
      </w:r>
      <w:r w:rsidR="00020A83">
        <w:rPr>
          <w:rFonts w:ascii="Times New Roman" w:hAnsi="Times New Roman" w:cs="Times New Roman"/>
          <w:sz w:val="28"/>
          <w:szCs w:val="28"/>
        </w:rPr>
        <w:t xml:space="preserve">. </w:t>
      </w:r>
      <w:r w:rsidR="0063735C">
        <w:rPr>
          <w:rFonts w:ascii="Times New Roman" w:hAnsi="Times New Roman" w:cs="Times New Roman"/>
          <w:sz w:val="28"/>
          <w:szCs w:val="28"/>
        </w:rPr>
        <w:t>М</w:t>
      </w:r>
      <w:r w:rsidR="002F7E56">
        <w:rPr>
          <w:rFonts w:ascii="Times New Roman" w:hAnsi="Times New Roman" w:cs="Times New Roman"/>
          <w:sz w:val="28"/>
          <w:szCs w:val="28"/>
        </w:rPr>
        <w:t xml:space="preserve">. </w:t>
      </w:r>
      <w:r w:rsidR="0063735C">
        <w:rPr>
          <w:rFonts w:ascii="Times New Roman" w:hAnsi="Times New Roman" w:cs="Times New Roman"/>
          <w:sz w:val="28"/>
          <w:szCs w:val="28"/>
        </w:rPr>
        <w:t>О</w:t>
      </w:r>
      <w:r w:rsidR="002F7E56">
        <w:rPr>
          <w:rFonts w:ascii="Times New Roman" w:hAnsi="Times New Roman" w:cs="Times New Roman"/>
          <w:sz w:val="28"/>
          <w:szCs w:val="28"/>
        </w:rPr>
        <w:t xml:space="preserve">. </w:t>
      </w:r>
      <w:r w:rsidR="0063735C">
        <w:rPr>
          <w:rFonts w:ascii="Times New Roman" w:hAnsi="Times New Roman" w:cs="Times New Roman"/>
          <w:sz w:val="28"/>
          <w:szCs w:val="28"/>
        </w:rPr>
        <w:t>Ц</w:t>
      </w:r>
      <w:r w:rsidR="00DD3E72">
        <w:rPr>
          <w:rFonts w:ascii="Times New Roman" w:hAnsi="Times New Roman" w:cs="Times New Roman"/>
          <w:sz w:val="28"/>
          <w:szCs w:val="28"/>
        </w:rPr>
        <w:t>е</w:t>
      </w:r>
      <w:r w:rsidR="0063735C">
        <w:rPr>
          <w:rFonts w:ascii="Times New Roman" w:hAnsi="Times New Roman" w:cs="Times New Roman"/>
          <w:sz w:val="28"/>
          <w:szCs w:val="28"/>
        </w:rPr>
        <w:t xml:space="preserve">тлин </w:t>
      </w:r>
      <w:r w:rsidR="007578D5">
        <w:rPr>
          <w:rFonts w:ascii="Times New Roman" w:hAnsi="Times New Roman" w:cs="Times New Roman"/>
          <w:sz w:val="28"/>
          <w:szCs w:val="28"/>
        </w:rPr>
        <w:t>вид</w:t>
      </w:r>
      <w:r w:rsidR="0018628B">
        <w:rPr>
          <w:rFonts w:ascii="Times New Roman" w:hAnsi="Times New Roman" w:cs="Times New Roman"/>
          <w:sz w:val="28"/>
          <w:szCs w:val="28"/>
        </w:rPr>
        <w:t>ел</w:t>
      </w:r>
      <w:r w:rsidR="0063735C">
        <w:rPr>
          <w:rFonts w:ascii="Times New Roman" w:hAnsi="Times New Roman" w:cs="Times New Roman"/>
          <w:sz w:val="28"/>
          <w:szCs w:val="28"/>
        </w:rPr>
        <w:t xml:space="preserve"> </w:t>
      </w:r>
      <w:r w:rsidR="0018628B">
        <w:rPr>
          <w:rFonts w:ascii="Times New Roman" w:hAnsi="Times New Roman" w:cs="Times New Roman"/>
          <w:sz w:val="28"/>
          <w:szCs w:val="28"/>
        </w:rPr>
        <w:t>живописность</w:t>
      </w:r>
      <w:r w:rsidR="0063735C">
        <w:rPr>
          <w:rFonts w:ascii="Times New Roman" w:hAnsi="Times New Roman" w:cs="Times New Roman"/>
          <w:sz w:val="28"/>
          <w:szCs w:val="28"/>
        </w:rPr>
        <w:t xml:space="preserve"> в соединении образов не логикой, но настроением</w:t>
      </w:r>
      <w:r w:rsidR="007578D5" w:rsidRPr="005A435B">
        <w:rPr>
          <w:rStyle w:val="a5"/>
          <w:rFonts w:ascii="Times New Roman" w:hAnsi="Times New Roman" w:cs="Times New Roman"/>
          <w:sz w:val="28"/>
          <w:szCs w:val="28"/>
        </w:rPr>
        <w:footnoteReference w:id="67"/>
      </w:r>
      <w:r w:rsidR="00020A83">
        <w:rPr>
          <w:rFonts w:ascii="Times New Roman" w:hAnsi="Times New Roman" w:cs="Times New Roman"/>
          <w:sz w:val="28"/>
          <w:szCs w:val="28"/>
        </w:rPr>
        <w:t xml:space="preserve">. </w:t>
      </w:r>
      <w:r w:rsidR="006F0ED8">
        <w:rPr>
          <w:rFonts w:ascii="Times New Roman" w:hAnsi="Times New Roman" w:cs="Times New Roman"/>
          <w:sz w:val="28"/>
          <w:szCs w:val="28"/>
        </w:rPr>
        <w:t xml:space="preserve">Однако </w:t>
      </w:r>
      <w:r w:rsidR="0018628B">
        <w:rPr>
          <w:rFonts w:ascii="Times New Roman" w:hAnsi="Times New Roman" w:cs="Times New Roman"/>
          <w:sz w:val="28"/>
          <w:szCs w:val="28"/>
        </w:rPr>
        <w:t>В</w:t>
      </w:r>
      <w:r w:rsidR="002F7E56">
        <w:rPr>
          <w:rFonts w:ascii="Times New Roman" w:hAnsi="Times New Roman" w:cs="Times New Roman"/>
          <w:sz w:val="28"/>
          <w:szCs w:val="28"/>
        </w:rPr>
        <w:t xml:space="preserve">. </w:t>
      </w:r>
      <w:r w:rsidR="0018628B">
        <w:rPr>
          <w:rFonts w:ascii="Times New Roman" w:hAnsi="Times New Roman" w:cs="Times New Roman"/>
          <w:sz w:val="28"/>
          <w:szCs w:val="28"/>
        </w:rPr>
        <w:t>Ф</w:t>
      </w:r>
      <w:r w:rsidR="002F7E56">
        <w:rPr>
          <w:rFonts w:ascii="Times New Roman" w:hAnsi="Times New Roman" w:cs="Times New Roman"/>
          <w:sz w:val="28"/>
          <w:szCs w:val="28"/>
        </w:rPr>
        <w:t xml:space="preserve">. </w:t>
      </w:r>
      <w:r w:rsidR="007578D5">
        <w:rPr>
          <w:rFonts w:ascii="Times New Roman" w:hAnsi="Times New Roman" w:cs="Times New Roman"/>
          <w:sz w:val="28"/>
          <w:szCs w:val="28"/>
        </w:rPr>
        <w:t>Ходасевич</w:t>
      </w:r>
      <w:r w:rsidR="0018628B">
        <w:rPr>
          <w:rFonts w:ascii="Times New Roman" w:hAnsi="Times New Roman" w:cs="Times New Roman"/>
          <w:sz w:val="28"/>
          <w:szCs w:val="28"/>
        </w:rPr>
        <w:t xml:space="preserve"> </w:t>
      </w:r>
      <w:r w:rsidR="00737870">
        <w:rPr>
          <w:rFonts w:ascii="Times New Roman" w:hAnsi="Times New Roman" w:cs="Times New Roman"/>
          <w:sz w:val="28"/>
          <w:szCs w:val="28"/>
        </w:rPr>
        <w:t xml:space="preserve">считал приметой музыкальности </w:t>
      </w:r>
      <w:r w:rsidR="007578D5">
        <w:rPr>
          <w:rFonts w:ascii="Times New Roman" w:hAnsi="Times New Roman" w:cs="Times New Roman"/>
          <w:sz w:val="28"/>
          <w:szCs w:val="28"/>
        </w:rPr>
        <w:t>именно алогичность и образность поэтики эмигрант</w:t>
      </w:r>
      <w:r w:rsidR="00020A83">
        <w:rPr>
          <w:rFonts w:ascii="Times New Roman" w:hAnsi="Times New Roman" w:cs="Times New Roman"/>
          <w:sz w:val="28"/>
          <w:szCs w:val="28"/>
        </w:rPr>
        <w:t>а</w:t>
      </w:r>
      <w:r w:rsidR="0018628B" w:rsidRPr="005A435B">
        <w:rPr>
          <w:rStyle w:val="a5"/>
          <w:rFonts w:ascii="Times New Roman" w:hAnsi="Times New Roman" w:cs="Times New Roman"/>
          <w:sz w:val="28"/>
          <w:szCs w:val="28"/>
        </w:rPr>
        <w:footnoteReference w:id="68"/>
      </w:r>
      <w:r w:rsidR="00020A83">
        <w:rPr>
          <w:rFonts w:ascii="Times New Roman" w:hAnsi="Times New Roman" w:cs="Times New Roman"/>
          <w:sz w:val="28"/>
          <w:szCs w:val="28"/>
        </w:rPr>
        <w:t xml:space="preserve">. </w:t>
      </w:r>
      <w:r w:rsidR="006F0ED8">
        <w:rPr>
          <w:rFonts w:ascii="Times New Roman" w:hAnsi="Times New Roman" w:cs="Times New Roman"/>
          <w:sz w:val="28"/>
          <w:szCs w:val="28"/>
        </w:rPr>
        <w:t>Ответ н</w:t>
      </w:r>
      <w:r w:rsidR="00DD3E72">
        <w:rPr>
          <w:rFonts w:ascii="Times New Roman" w:hAnsi="Times New Roman" w:cs="Times New Roman"/>
          <w:sz w:val="28"/>
          <w:szCs w:val="28"/>
        </w:rPr>
        <w:t xml:space="preserve">а вопрос о соотношении в лирике Поплавского музыкального и живописного начал </w:t>
      </w:r>
      <w:r w:rsidR="006F0ED8">
        <w:rPr>
          <w:rFonts w:ascii="Times New Roman" w:hAnsi="Times New Roman" w:cs="Times New Roman"/>
          <w:sz w:val="28"/>
          <w:szCs w:val="28"/>
        </w:rPr>
        <w:t>мы находим</w:t>
      </w:r>
      <w:r w:rsidR="00DD3E72">
        <w:rPr>
          <w:rFonts w:ascii="Times New Roman" w:hAnsi="Times New Roman" w:cs="Times New Roman"/>
          <w:sz w:val="28"/>
          <w:szCs w:val="28"/>
        </w:rPr>
        <w:t xml:space="preserve"> в его рассуждениях</w:t>
      </w:r>
      <w:r w:rsidR="00705203">
        <w:rPr>
          <w:rFonts w:ascii="Times New Roman" w:hAnsi="Times New Roman" w:cs="Times New Roman"/>
          <w:sz w:val="28"/>
          <w:szCs w:val="28"/>
        </w:rPr>
        <w:t xml:space="preserve"> об искусстве</w:t>
      </w:r>
      <w:r w:rsidR="002F7E56">
        <w:rPr>
          <w:rFonts w:ascii="Times New Roman" w:hAnsi="Times New Roman" w:cs="Times New Roman"/>
          <w:sz w:val="28"/>
          <w:szCs w:val="28"/>
        </w:rPr>
        <w:t xml:space="preserve">. </w:t>
      </w:r>
      <w:r w:rsidR="00977E0F">
        <w:rPr>
          <w:rFonts w:ascii="Times New Roman" w:hAnsi="Times New Roman" w:cs="Times New Roman"/>
          <w:sz w:val="28"/>
          <w:szCs w:val="28"/>
        </w:rPr>
        <w:t>По мнению поэта,</w:t>
      </w:r>
      <w:r w:rsidR="00DD3E72">
        <w:rPr>
          <w:rFonts w:ascii="Times New Roman" w:hAnsi="Times New Roman" w:cs="Times New Roman"/>
          <w:sz w:val="28"/>
          <w:szCs w:val="28"/>
        </w:rPr>
        <w:t xml:space="preserve"> искусство представляет собой синтез дионисийского / динамического (музыка) и аполлонического / статического (живопись) начал (</w:t>
      </w:r>
      <w:r w:rsidR="00DD3E72">
        <w:rPr>
          <w:rFonts w:ascii="Times New Roman" w:hAnsi="Times New Roman" w:cs="Times New Roman"/>
          <w:sz w:val="28"/>
          <w:szCs w:val="28"/>
          <w:lang w:val="en-US"/>
        </w:rPr>
        <w:t>III</w:t>
      </w:r>
      <w:r w:rsidR="00DD3E72" w:rsidRPr="00256CA6">
        <w:rPr>
          <w:rFonts w:ascii="Times New Roman" w:hAnsi="Times New Roman" w:cs="Times New Roman"/>
          <w:sz w:val="28"/>
          <w:szCs w:val="28"/>
        </w:rPr>
        <w:t>, 19)</w:t>
      </w:r>
      <w:r w:rsidR="002F7E56">
        <w:rPr>
          <w:rFonts w:ascii="Times New Roman" w:hAnsi="Times New Roman" w:cs="Times New Roman" w:hint="eastAsia"/>
          <w:sz w:val="28"/>
          <w:szCs w:val="28"/>
        </w:rPr>
        <w:t xml:space="preserve">. </w:t>
      </w:r>
      <w:r w:rsidR="00DD3E72">
        <w:rPr>
          <w:rFonts w:ascii="Times New Roman" w:hAnsi="Times New Roman" w:cs="Times New Roman"/>
          <w:sz w:val="28"/>
          <w:szCs w:val="28"/>
        </w:rPr>
        <w:t>Как отмечает Д</w:t>
      </w:r>
      <w:r w:rsidR="002F7E56">
        <w:rPr>
          <w:rFonts w:ascii="Times New Roman" w:hAnsi="Times New Roman" w:cs="Times New Roman"/>
          <w:sz w:val="28"/>
          <w:szCs w:val="28"/>
        </w:rPr>
        <w:t xml:space="preserve">. </w:t>
      </w:r>
      <w:r w:rsidR="00DD3E72">
        <w:rPr>
          <w:rFonts w:ascii="Times New Roman" w:hAnsi="Times New Roman" w:cs="Times New Roman"/>
          <w:sz w:val="28"/>
          <w:szCs w:val="28"/>
        </w:rPr>
        <w:t>В</w:t>
      </w:r>
      <w:r w:rsidR="002F7E56">
        <w:rPr>
          <w:rFonts w:ascii="Times New Roman" w:hAnsi="Times New Roman" w:cs="Times New Roman"/>
          <w:sz w:val="28"/>
          <w:szCs w:val="28"/>
        </w:rPr>
        <w:t xml:space="preserve">. </w:t>
      </w:r>
      <w:r w:rsidR="00DD3E72">
        <w:rPr>
          <w:rFonts w:ascii="Times New Roman" w:hAnsi="Times New Roman" w:cs="Times New Roman"/>
          <w:sz w:val="28"/>
          <w:szCs w:val="28"/>
        </w:rPr>
        <w:t>Токарев, соотношение «музыки» и «живописи» здесь можно понимать как категории идеи и образа, где музыка воплощает сферу идей, находящихся в вечном движении, а живопись — их отражение в образах</w:t>
      </w:r>
      <w:r w:rsidR="00DD3E72">
        <w:rPr>
          <w:rStyle w:val="a5"/>
          <w:rFonts w:ascii="Times New Roman" w:hAnsi="Times New Roman" w:cs="Times New Roman"/>
          <w:sz w:val="28"/>
          <w:szCs w:val="28"/>
        </w:rPr>
        <w:footnoteReference w:id="69"/>
      </w:r>
      <w:r w:rsidR="00020A83">
        <w:rPr>
          <w:rFonts w:ascii="Times New Roman" w:hAnsi="Times New Roman" w:cs="Times New Roman"/>
          <w:sz w:val="28"/>
          <w:szCs w:val="28"/>
        </w:rPr>
        <w:t xml:space="preserve">. </w:t>
      </w:r>
      <w:r w:rsidR="006F0ED8" w:rsidRPr="005A435B">
        <w:rPr>
          <w:rFonts w:ascii="Times New Roman" w:hAnsi="Times New Roman" w:cs="Times New Roman"/>
          <w:sz w:val="28"/>
          <w:szCs w:val="28"/>
        </w:rPr>
        <w:t>Музыка является не только важной темой в творчестве поэта, но и предметом его философских рассуждений</w:t>
      </w:r>
      <w:r w:rsidR="002F7E56">
        <w:rPr>
          <w:rFonts w:ascii="Times New Roman" w:hAnsi="Times New Roman" w:cs="Times New Roman"/>
          <w:sz w:val="28"/>
          <w:szCs w:val="28"/>
        </w:rPr>
        <w:t xml:space="preserve">. </w:t>
      </w:r>
      <w:r w:rsidR="006F0ED8" w:rsidRPr="005A435B">
        <w:rPr>
          <w:rFonts w:ascii="Times New Roman" w:hAnsi="Times New Roman" w:cs="Times New Roman"/>
          <w:sz w:val="28"/>
          <w:szCs w:val="28"/>
        </w:rPr>
        <w:t>В дневниках и критических статьях поэт разрабатывает собственное понимание категорий</w:t>
      </w:r>
      <w:r w:rsidR="006F0ED8">
        <w:rPr>
          <w:rFonts w:ascii="Times New Roman" w:hAnsi="Times New Roman" w:cs="Times New Roman"/>
          <w:sz w:val="28"/>
          <w:szCs w:val="28"/>
        </w:rPr>
        <w:t xml:space="preserve"> «музыки», «духа музыки» и «образа музыки», встраивая их в свою систему мировоззрения и выступая в качестве </w:t>
      </w:r>
      <w:r w:rsidR="006F0ED8" w:rsidRPr="005A435B">
        <w:rPr>
          <w:rFonts w:ascii="Times New Roman" w:hAnsi="Times New Roman" w:cs="Times New Roman"/>
          <w:sz w:val="28"/>
          <w:szCs w:val="28"/>
        </w:rPr>
        <w:t>философа и теоретика искусства</w:t>
      </w:r>
      <w:r w:rsidR="002F7E56">
        <w:rPr>
          <w:rFonts w:ascii="Times New Roman" w:hAnsi="Times New Roman" w:cs="Times New Roman"/>
          <w:sz w:val="28"/>
          <w:szCs w:val="28"/>
        </w:rPr>
        <w:t xml:space="preserve">. </w:t>
      </w:r>
    </w:p>
    <w:p w14:paraId="41827BDA" w14:textId="00BBF88F" w:rsidR="009A7BB5" w:rsidRDefault="00530898" w:rsidP="008004E3">
      <w:pPr>
        <w:spacing w:line="360" w:lineRule="auto"/>
        <w:ind w:firstLine="708"/>
        <w:jc w:val="both"/>
        <w:rPr>
          <w:rFonts w:ascii="Times New Roman" w:hAnsi="Times New Roman" w:cs="Times New Roman"/>
          <w:sz w:val="28"/>
          <w:szCs w:val="28"/>
        </w:rPr>
      </w:pPr>
      <w:r w:rsidRPr="005A435B">
        <w:rPr>
          <w:rFonts w:ascii="Times New Roman" w:hAnsi="Times New Roman" w:cs="Times New Roman"/>
          <w:sz w:val="28"/>
          <w:szCs w:val="28"/>
        </w:rPr>
        <w:t>Поплавский понимает музыку двойственно: как онтологическую категорию и как собственно вид искусства</w:t>
      </w:r>
      <w:r w:rsidR="002F7E56">
        <w:rPr>
          <w:rFonts w:ascii="Times New Roman" w:hAnsi="Times New Roman" w:cs="Times New Roman"/>
          <w:sz w:val="28"/>
          <w:szCs w:val="28"/>
        </w:rPr>
        <w:t xml:space="preserve">. </w:t>
      </w:r>
      <w:r w:rsidR="0078147D" w:rsidRPr="005A435B">
        <w:rPr>
          <w:rFonts w:ascii="Times New Roman" w:hAnsi="Times New Roman" w:cs="Times New Roman"/>
          <w:sz w:val="28"/>
          <w:szCs w:val="28"/>
        </w:rPr>
        <w:t xml:space="preserve">В </w:t>
      </w:r>
      <w:r w:rsidR="006A35B4">
        <w:rPr>
          <w:rFonts w:ascii="Times New Roman" w:hAnsi="Times New Roman" w:cs="Times New Roman"/>
          <w:sz w:val="28"/>
          <w:szCs w:val="28"/>
        </w:rPr>
        <w:t>статье «О согласии погибающего с духом музыки»</w:t>
      </w:r>
      <w:r w:rsidR="0078147D" w:rsidRPr="005A435B">
        <w:rPr>
          <w:rFonts w:ascii="Times New Roman" w:hAnsi="Times New Roman" w:cs="Times New Roman"/>
          <w:sz w:val="28"/>
          <w:szCs w:val="28"/>
        </w:rPr>
        <w:t xml:space="preserve"> </w:t>
      </w:r>
      <w:r w:rsidR="006A35B4">
        <w:rPr>
          <w:rFonts w:ascii="Times New Roman" w:hAnsi="Times New Roman" w:cs="Times New Roman"/>
          <w:sz w:val="28"/>
          <w:szCs w:val="28"/>
        </w:rPr>
        <w:t>(</w:t>
      </w:r>
      <w:r w:rsidR="0078147D" w:rsidRPr="005A435B">
        <w:rPr>
          <w:rFonts w:ascii="Times New Roman" w:hAnsi="Times New Roman" w:cs="Times New Roman"/>
          <w:sz w:val="28"/>
          <w:szCs w:val="28"/>
        </w:rPr>
        <w:t>1929 г</w:t>
      </w:r>
      <w:r w:rsidR="002F7E56">
        <w:rPr>
          <w:rFonts w:ascii="Times New Roman" w:hAnsi="Times New Roman" w:cs="Times New Roman"/>
          <w:sz w:val="28"/>
          <w:szCs w:val="28"/>
        </w:rPr>
        <w:t>.</w:t>
      </w:r>
      <w:r w:rsidR="006A35B4">
        <w:rPr>
          <w:rFonts w:ascii="Times New Roman" w:hAnsi="Times New Roman" w:cs="Times New Roman"/>
          <w:sz w:val="28"/>
          <w:szCs w:val="28"/>
        </w:rPr>
        <w:t>)</w:t>
      </w:r>
      <w:r w:rsidR="002F7E56">
        <w:rPr>
          <w:rFonts w:ascii="Times New Roman" w:hAnsi="Times New Roman" w:cs="Times New Roman"/>
          <w:sz w:val="28"/>
          <w:szCs w:val="28"/>
        </w:rPr>
        <w:t xml:space="preserve"> </w:t>
      </w:r>
      <w:r w:rsidR="0078147D" w:rsidRPr="005A435B">
        <w:rPr>
          <w:rFonts w:ascii="Times New Roman" w:hAnsi="Times New Roman" w:cs="Times New Roman"/>
          <w:sz w:val="28"/>
          <w:szCs w:val="28"/>
        </w:rPr>
        <w:t>Поплавский определяет</w:t>
      </w:r>
      <w:r w:rsidR="001E0768" w:rsidRPr="005A435B">
        <w:rPr>
          <w:rFonts w:ascii="Times New Roman" w:hAnsi="Times New Roman" w:cs="Times New Roman"/>
          <w:sz w:val="28"/>
          <w:szCs w:val="28"/>
        </w:rPr>
        <w:t xml:space="preserve"> музыку как начало бытия, </w:t>
      </w:r>
      <w:r w:rsidR="001E0768" w:rsidRPr="005A435B">
        <w:rPr>
          <w:rFonts w:ascii="Times New Roman" w:hAnsi="Times New Roman" w:cs="Times New Roman"/>
          <w:sz w:val="28"/>
          <w:szCs w:val="28"/>
        </w:rPr>
        <w:lastRenderedPageBreak/>
        <w:t xml:space="preserve">связанное с движением, </w:t>
      </w:r>
      <w:r w:rsidR="00AB1AE7" w:rsidRPr="005A435B">
        <w:rPr>
          <w:rFonts w:ascii="Times New Roman" w:hAnsi="Times New Roman" w:cs="Times New Roman"/>
          <w:sz w:val="28"/>
          <w:szCs w:val="28"/>
        </w:rPr>
        <w:t>становлением</w:t>
      </w:r>
      <w:r w:rsidR="001E0768" w:rsidRPr="005A435B">
        <w:rPr>
          <w:rFonts w:ascii="Times New Roman" w:hAnsi="Times New Roman" w:cs="Times New Roman"/>
          <w:sz w:val="28"/>
          <w:szCs w:val="28"/>
        </w:rPr>
        <w:t>, которое никогда не предстает в единичности</w:t>
      </w:r>
      <w:r w:rsidR="00AB1AE7" w:rsidRPr="005A435B">
        <w:rPr>
          <w:rFonts w:ascii="Times New Roman" w:hAnsi="Times New Roman" w:cs="Times New Roman"/>
          <w:sz w:val="28"/>
          <w:szCs w:val="28"/>
        </w:rPr>
        <w:t xml:space="preserve"> и</w:t>
      </w:r>
      <w:r w:rsidR="001E0768" w:rsidRPr="005A435B">
        <w:rPr>
          <w:rFonts w:ascii="Times New Roman" w:hAnsi="Times New Roman" w:cs="Times New Roman"/>
          <w:sz w:val="28"/>
          <w:szCs w:val="28"/>
        </w:rPr>
        <w:t xml:space="preserve"> неподвластно времени</w:t>
      </w:r>
      <w:r w:rsidR="0078147D" w:rsidRPr="005A435B">
        <w:rPr>
          <w:rFonts w:ascii="Times New Roman" w:hAnsi="Times New Roman" w:cs="Times New Roman"/>
          <w:sz w:val="28"/>
          <w:szCs w:val="28"/>
        </w:rPr>
        <w:t xml:space="preserve"> (</w:t>
      </w:r>
      <w:r w:rsidR="0078147D" w:rsidRPr="005A435B">
        <w:rPr>
          <w:rFonts w:ascii="Times New Roman" w:hAnsi="Times New Roman" w:cs="Times New Roman"/>
          <w:sz w:val="28"/>
          <w:szCs w:val="28"/>
          <w:lang w:val="en-US"/>
        </w:rPr>
        <w:t>III</w:t>
      </w:r>
      <w:r w:rsidR="0078147D" w:rsidRPr="005A435B">
        <w:rPr>
          <w:rFonts w:ascii="Times New Roman" w:hAnsi="Times New Roman" w:cs="Times New Roman"/>
          <w:sz w:val="28"/>
          <w:szCs w:val="28"/>
        </w:rPr>
        <w:t>, 25)</w:t>
      </w:r>
      <w:r w:rsidR="002F7E56">
        <w:rPr>
          <w:rFonts w:ascii="Times New Roman" w:hAnsi="Times New Roman" w:cs="Times New Roman"/>
          <w:sz w:val="28"/>
          <w:szCs w:val="28"/>
        </w:rPr>
        <w:t xml:space="preserve">. </w:t>
      </w:r>
      <w:r w:rsidR="00C33502" w:rsidRPr="005A435B">
        <w:rPr>
          <w:rFonts w:ascii="Times New Roman" w:hAnsi="Times New Roman" w:cs="Times New Roman"/>
          <w:sz w:val="28"/>
          <w:szCs w:val="28"/>
        </w:rPr>
        <w:t>Это представление</w:t>
      </w:r>
      <w:r w:rsidR="00C33502" w:rsidRPr="00C33502">
        <w:rPr>
          <w:rFonts w:ascii="Times New Roman" w:hAnsi="Times New Roman" w:cs="Times New Roman"/>
          <w:sz w:val="28"/>
          <w:szCs w:val="28"/>
        </w:rPr>
        <w:t xml:space="preserve"> близко к тому, что Блок называет «музыкальной сущностью мира»</w:t>
      </w:r>
      <w:r w:rsidR="00C33502">
        <w:rPr>
          <w:rStyle w:val="a5"/>
          <w:rFonts w:ascii="Times New Roman" w:hAnsi="Times New Roman" w:cs="Times New Roman"/>
          <w:sz w:val="28"/>
          <w:szCs w:val="28"/>
        </w:rPr>
        <w:footnoteReference w:id="70"/>
      </w:r>
      <w:r w:rsidR="00020A83">
        <w:rPr>
          <w:rFonts w:ascii="Times New Roman" w:hAnsi="Times New Roman" w:cs="Times New Roman"/>
          <w:sz w:val="28"/>
          <w:szCs w:val="28"/>
        </w:rPr>
        <w:t xml:space="preserve">. </w:t>
      </w:r>
      <w:r w:rsidR="001E0768">
        <w:rPr>
          <w:rFonts w:ascii="Times New Roman" w:hAnsi="Times New Roman" w:cs="Times New Roman"/>
          <w:sz w:val="28"/>
          <w:szCs w:val="28"/>
        </w:rPr>
        <w:t xml:space="preserve">Поплавский подчеркивает, что он называет «духом музыки» то, что </w:t>
      </w:r>
      <w:r w:rsidR="006A4DD5">
        <w:rPr>
          <w:rFonts w:ascii="Times New Roman" w:hAnsi="Times New Roman" w:cs="Times New Roman"/>
          <w:sz w:val="28"/>
          <w:szCs w:val="28"/>
        </w:rPr>
        <w:t>А</w:t>
      </w:r>
      <w:r w:rsidR="002F7E56">
        <w:rPr>
          <w:rFonts w:ascii="Times New Roman" w:hAnsi="Times New Roman" w:cs="Times New Roman"/>
          <w:sz w:val="28"/>
          <w:szCs w:val="28"/>
        </w:rPr>
        <w:t xml:space="preserve">. </w:t>
      </w:r>
      <w:r w:rsidR="001E0768">
        <w:rPr>
          <w:rFonts w:ascii="Times New Roman" w:hAnsi="Times New Roman" w:cs="Times New Roman"/>
          <w:sz w:val="28"/>
          <w:szCs w:val="28"/>
        </w:rPr>
        <w:t xml:space="preserve">Шопенгауэр называет «мировой волей» </w:t>
      </w:r>
      <w:r w:rsidR="001E0768" w:rsidRPr="001E0768">
        <w:rPr>
          <w:rFonts w:ascii="Times New Roman" w:hAnsi="Times New Roman" w:cs="Times New Roman"/>
          <w:sz w:val="28"/>
          <w:szCs w:val="28"/>
        </w:rPr>
        <w:t>(</w:t>
      </w:r>
      <w:r w:rsidR="001E0768">
        <w:rPr>
          <w:rFonts w:ascii="Times New Roman" w:hAnsi="Times New Roman" w:cs="Times New Roman"/>
          <w:sz w:val="28"/>
          <w:szCs w:val="28"/>
          <w:lang w:val="en-US"/>
        </w:rPr>
        <w:t>III</w:t>
      </w:r>
      <w:r w:rsidR="001E0768" w:rsidRPr="001E0768">
        <w:rPr>
          <w:rFonts w:ascii="Times New Roman" w:hAnsi="Times New Roman" w:cs="Times New Roman"/>
          <w:sz w:val="28"/>
          <w:szCs w:val="28"/>
        </w:rPr>
        <w:t>, 25)</w:t>
      </w:r>
      <w:r w:rsidR="002F7E56">
        <w:rPr>
          <w:rFonts w:ascii="Times New Roman" w:hAnsi="Times New Roman" w:cs="Times New Roman"/>
          <w:sz w:val="28"/>
          <w:szCs w:val="28"/>
        </w:rPr>
        <w:t xml:space="preserve">. </w:t>
      </w:r>
      <w:r w:rsidR="001E0768">
        <w:rPr>
          <w:rFonts w:ascii="Times New Roman" w:hAnsi="Times New Roman" w:cs="Times New Roman"/>
          <w:sz w:val="28"/>
          <w:szCs w:val="28"/>
        </w:rPr>
        <w:t>Мировая воля в концепции Шопенгауэра понимается как основа и сущность мира; она едина, неизменна, находится вне времени и пространства и причинно-следственных связей</w:t>
      </w:r>
      <w:r w:rsidR="002F7E56">
        <w:rPr>
          <w:rFonts w:ascii="Times New Roman" w:hAnsi="Times New Roman" w:cs="Times New Roman"/>
          <w:sz w:val="28"/>
          <w:szCs w:val="28"/>
        </w:rPr>
        <w:t xml:space="preserve">. </w:t>
      </w:r>
      <w:r w:rsidR="001E0768">
        <w:rPr>
          <w:rFonts w:ascii="Times New Roman" w:hAnsi="Times New Roman" w:cs="Times New Roman"/>
          <w:sz w:val="28"/>
          <w:szCs w:val="28"/>
        </w:rPr>
        <w:t xml:space="preserve">Музыка для Шопенгауэра </w:t>
      </w:r>
      <w:r w:rsidR="00AB1AE7">
        <w:rPr>
          <w:rFonts w:ascii="Times New Roman" w:hAnsi="Times New Roman" w:cs="Times New Roman"/>
          <w:sz w:val="28"/>
          <w:szCs w:val="28"/>
        </w:rPr>
        <w:t>—</w:t>
      </w:r>
      <w:r w:rsidR="001E0768">
        <w:rPr>
          <w:rFonts w:ascii="Times New Roman" w:hAnsi="Times New Roman" w:cs="Times New Roman"/>
          <w:sz w:val="28"/>
          <w:szCs w:val="28"/>
        </w:rPr>
        <w:t xml:space="preserve"> непосредственное отражение мировой воли, воплощ</w:t>
      </w:r>
      <w:r w:rsidR="00AB1AE7">
        <w:rPr>
          <w:rFonts w:ascii="Times New Roman" w:hAnsi="Times New Roman" w:cs="Times New Roman"/>
          <w:sz w:val="28"/>
          <w:szCs w:val="28"/>
        </w:rPr>
        <w:t xml:space="preserve">ение </w:t>
      </w:r>
      <w:r w:rsidR="001E0768">
        <w:rPr>
          <w:rFonts w:ascii="Times New Roman" w:hAnsi="Times New Roman" w:cs="Times New Roman"/>
          <w:sz w:val="28"/>
          <w:szCs w:val="28"/>
        </w:rPr>
        <w:t>ее вечно</w:t>
      </w:r>
      <w:r w:rsidR="00FC25AF">
        <w:rPr>
          <w:rFonts w:ascii="Times New Roman" w:hAnsi="Times New Roman" w:cs="Times New Roman"/>
          <w:sz w:val="28"/>
          <w:szCs w:val="28"/>
        </w:rPr>
        <w:t>го</w:t>
      </w:r>
      <w:r w:rsidR="001E0768">
        <w:rPr>
          <w:rFonts w:ascii="Times New Roman" w:hAnsi="Times New Roman" w:cs="Times New Roman"/>
          <w:sz w:val="28"/>
          <w:szCs w:val="28"/>
        </w:rPr>
        <w:t xml:space="preserve"> движени</w:t>
      </w:r>
      <w:r w:rsidR="00FC25AF">
        <w:rPr>
          <w:rFonts w:ascii="Times New Roman" w:hAnsi="Times New Roman" w:cs="Times New Roman"/>
          <w:sz w:val="28"/>
          <w:szCs w:val="28"/>
        </w:rPr>
        <w:t>я</w:t>
      </w:r>
      <w:r w:rsidR="002F7E56">
        <w:rPr>
          <w:rFonts w:ascii="Times New Roman" w:hAnsi="Times New Roman" w:cs="Times New Roman"/>
          <w:sz w:val="28"/>
          <w:szCs w:val="28"/>
        </w:rPr>
        <w:t xml:space="preserve">. </w:t>
      </w:r>
      <w:r w:rsidR="006A4DD5">
        <w:rPr>
          <w:rFonts w:ascii="Times New Roman" w:hAnsi="Times New Roman" w:cs="Times New Roman"/>
          <w:sz w:val="28"/>
          <w:szCs w:val="28"/>
        </w:rPr>
        <w:t>Ф</w:t>
      </w:r>
      <w:r w:rsidR="002F7E56">
        <w:rPr>
          <w:rFonts w:ascii="Times New Roman" w:hAnsi="Times New Roman" w:cs="Times New Roman"/>
          <w:sz w:val="28"/>
          <w:szCs w:val="28"/>
        </w:rPr>
        <w:t xml:space="preserve">. </w:t>
      </w:r>
      <w:r w:rsidR="001E0768">
        <w:rPr>
          <w:rFonts w:ascii="Times New Roman" w:hAnsi="Times New Roman" w:cs="Times New Roman"/>
          <w:sz w:val="28"/>
          <w:szCs w:val="28"/>
        </w:rPr>
        <w:t xml:space="preserve">Ницше, опираясь на идеи Шопенгауэра, </w:t>
      </w:r>
      <w:r w:rsidR="005A644D">
        <w:rPr>
          <w:rFonts w:ascii="Times New Roman" w:hAnsi="Times New Roman" w:cs="Times New Roman"/>
          <w:sz w:val="28"/>
          <w:szCs w:val="28"/>
        </w:rPr>
        <w:t>подчеркивает</w:t>
      </w:r>
      <w:r w:rsidR="00FC25AF">
        <w:rPr>
          <w:rFonts w:ascii="Times New Roman" w:hAnsi="Times New Roman" w:cs="Times New Roman"/>
          <w:sz w:val="28"/>
          <w:szCs w:val="28"/>
        </w:rPr>
        <w:t>, что м</w:t>
      </w:r>
      <w:r w:rsidR="001E0768">
        <w:rPr>
          <w:rFonts w:ascii="Times New Roman" w:hAnsi="Times New Roman" w:cs="Times New Roman"/>
          <w:sz w:val="28"/>
          <w:szCs w:val="28"/>
        </w:rPr>
        <w:t xml:space="preserve">узыка позволяет увидеть в образе и понятии (относящимся к аполлоническому искусству) дионисийскую всеобщность и придает им </w:t>
      </w:r>
      <w:r w:rsidR="001E0768" w:rsidRPr="00340AD9">
        <w:rPr>
          <w:rFonts w:ascii="Times New Roman" w:hAnsi="Times New Roman" w:cs="Times New Roman"/>
          <w:sz w:val="28"/>
          <w:szCs w:val="28"/>
        </w:rPr>
        <w:t>«высшую значительность</w:t>
      </w:r>
      <w:r w:rsidR="00FC25AF">
        <w:rPr>
          <w:rFonts w:ascii="Times New Roman" w:hAnsi="Times New Roman" w:cs="Times New Roman"/>
          <w:sz w:val="28"/>
          <w:szCs w:val="28"/>
        </w:rPr>
        <w:t>»</w:t>
      </w:r>
      <w:r w:rsidR="001E0768">
        <w:rPr>
          <w:rStyle w:val="a5"/>
          <w:rFonts w:ascii="Times New Roman" w:hAnsi="Times New Roman" w:cs="Times New Roman"/>
          <w:sz w:val="28"/>
          <w:szCs w:val="28"/>
        </w:rPr>
        <w:footnoteReference w:id="71"/>
      </w:r>
      <w:r w:rsidR="00020A83">
        <w:rPr>
          <w:rFonts w:ascii="Times New Roman" w:hAnsi="Times New Roman" w:cs="Times New Roman"/>
          <w:sz w:val="28"/>
          <w:szCs w:val="28"/>
        </w:rPr>
        <w:t>.</w:t>
      </w:r>
    </w:p>
    <w:p w14:paraId="71765C68" w14:textId="31CB2DE1" w:rsidR="00082DF7" w:rsidRDefault="001E0768" w:rsidP="00082D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Представления Поплавского</w:t>
      </w:r>
      <w:r w:rsidR="009E65E3">
        <w:rPr>
          <w:rFonts w:ascii="Times New Roman" w:hAnsi="Times New Roman" w:cs="Times New Roman"/>
          <w:sz w:val="28"/>
          <w:szCs w:val="28"/>
        </w:rPr>
        <w:t xml:space="preserve"> о музыке</w:t>
      </w:r>
      <w:r>
        <w:rPr>
          <w:rFonts w:ascii="Times New Roman" w:hAnsi="Times New Roman" w:cs="Times New Roman"/>
          <w:sz w:val="28"/>
          <w:szCs w:val="28"/>
        </w:rPr>
        <w:t xml:space="preserve"> опираются на </w:t>
      </w:r>
      <w:r w:rsidR="004A2A2D">
        <w:rPr>
          <w:rFonts w:ascii="Times New Roman" w:hAnsi="Times New Roman" w:cs="Times New Roman"/>
          <w:sz w:val="28"/>
          <w:szCs w:val="28"/>
        </w:rPr>
        <w:t xml:space="preserve">концепт «духа музыки», </w:t>
      </w:r>
      <w:r>
        <w:rPr>
          <w:rFonts w:ascii="Times New Roman" w:hAnsi="Times New Roman" w:cs="Times New Roman"/>
          <w:sz w:val="28"/>
          <w:szCs w:val="28"/>
        </w:rPr>
        <w:t>переосмысление идей Шопенгауэра и Ницше русскими символистами, в частности, Блоком</w:t>
      </w:r>
      <w:r w:rsidR="002F7E56">
        <w:rPr>
          <w:rFonts w:ascii="Times New Roman" w:hAnsi="Times New Roman" w:cs="Times New Roman"/>
          <w:sz w:val="28"/>
          <w:szCs w:val="28"/>
        </w:rPr>
        <w:t xml:space="preserve">. </w:t>
      </w:r>
      <w:r w:rsidR="009E65E3">
        <w:rPr>
          <w:rFonts w:ascii="Times New Roman" w:hAnsi="Times New Roman" w:cs="Times New Roman"/>
          <w:sz w:val="28"/>
          <w:szCs w:val="28"/>
        </w:rPr>
        <w:t>В мировоззрении русских символистов музыка понимается двояко: с одной стороны, как вид искусства, обладающий определенными качествами (звучание, временной характер, гармоничность</w:t>
      </w:r>
      <w:r w:rsidR="00082DF7">
        <w:rPr>
          <w:rFonts w:ascii="Times New Roman" w:hAnsi="Times New Roman" w:cs="Times New Roman"/>
          <w:sz w:val="28"/>
          <w:szCs w:val="28"/>
        </w:rPr>
        <w:t xml:space="preserve"> и т.</w:t>
      </w:r>
      <w:r w:rsidR="00F73163">
        <w:rPr>
          <w:rFonts w:ascii="Times New Roman" w:hAnsi="Times New Roman" w:cs="Times New Roman"/>
          <w:sz w:val="28"/>
          <w:szCs w:val="28"/>
        </w:rPr>
        <w:t xml:space="preserve"> </w:t>
      </w:r>
      <w:r w:rsidR="00082DF7">
        <w:rPr>
          <w:rFonts w:ascii="Times New Roman" w:hAnsi="Times New Roman" w:cs="Times New Roman"/>
          <w:sz w:val="28"/>
          <w:szCs w:val="28"/>
        </w:rPr>
        <w:t>п.</w:t>
      </w:r>
      <w:r w:rsidR="009E65E3">
        <w:rPr>
          <w:rFonts w:ascii="Times New Roman" w:hAnsi="Times New Roman" w:cs="Times New Roman"/>
          <w:sz w:val="28"/>
          <w:szCs w:val="28"/>
        </w:rPr>
        <w:t xml:space="preserve">), с другой </w:t>
      </w:r>
      <w:r w:rsidR="00082DF7">
        <w:rPr>
          <w:rFonts w:ascii="Times New Roman" w:hAnsi="Times New Roman" w:cs="Times New Roman"/>
          <w:sz w:val="28"/>
          <w:szCs w:val="28"/>
        </w:rPr>
        <w:t xml:space="preserve">— как внемузыкальная и метафизическая категория, </w:t>
      </w:r>
      <w:r w:rsidR="00F81DCC">
        <w:rPr>
          <w:rFonts w:ascii="Times New Roman" w:hAnsi="Times New Roman" w:cs="Times New Roman"/>
          <w:sz w:val="28"/>
          <w:szCs w:val="28"/>
        </w:rPr>
        <w:t>стоящая над искусством</w:t>
      </w:r>
      <w:r w:rsidR="00F81DCC">
        <w:rPr>
          <w:rStyle w:val="a5"/>
          <w:rFonts w:ascii="Times New Roman" w:hAnsi="Times New Roman" w:cs="Times New Roman"/>
          <w:sz w:val="28"/>
          <w:szCs w:val="28"/>
        </w:rPr>
        <w:footnoteReference w:id="72"/>
      </w:r>
      <w:r w:rsidR="00F81DCC">
        <w:rPr>
          <w:rFonts w:ascii="Times New Roman" w:hAnsi="Times New Roman" w:cs="Times New Roman"/>
          <w:sz w:val="28"/>
          <w:szCs w:val="28"/>
        </w:rPr>
        <w:t>.</w:t>
      </w:r>
    </w:p>
    <w:p w14:paraId="084DF5E2" w14:textId="79582875" w:rsidR="00214B9E" w:rsidRDefault="00876A1F" w:rsidP="00214B9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 М. </w:t>
      </w:r>
      <w:proofErr w:type="spellStart"/>
      <w:r>
        <w:rPr>
          <w:rFonts w:ascii="Times New Roman" w:hAnsi="Times New Roman" w:cs="Times New Roman"/>
          <w:sz w:val="28"/>
          <w:szCs w:val="28"/>
        </w:rPr>
        <w:t>Поцепня</w:t>
      </w:r>
      <w:proofErr w:type="spellEnd"/>
      <w:r>
        <w:rPr>
          <w:rFonts w:ascii="Times New Roman" w:hAnsi="Times New Roman" w:cs="Times New Roman"/>
          <w:sz w:val="28"/>
          <w:szCs w:val="28"/>
        </w:rPr>
        <w:t xml:space="preserve"> на материале критической прозы Блока формулирует содержание блоковской идеи музыки — «духовное начало мировой жизни; то истинное, сокровенное, что составляет сущность бытия (природы, общества, человека)»</w:t>
      </w:r>
      <w:r>
        <w:rPr>
          <w:rStyle w:val="a5"/>
          <w:rFonts w:ascii="Times New Roman" w:hAnsi="Times New Roman" w:cs="Times New Roman"/>
          <w:sz w:val="28"/>
          <w:szCs w:val="28"/>
        </w:rPr>
        <w:footnoteReference w:id="73"/>
      </w:r>
      <w:r>
        <w:rPr>
          <w:rFonts w:ascii="Times New Roman" w:hAnsi="Times New Roman" w:cs="Times New Roman"/>
          <w:sz w:val="28"/>
          <w:szCs w:val="28"/>
        </w:rPr>
        <w:t xml:space="preserve">. </w:t>
      </w:r>
      <w:r w:rsidR="00323723">
        <w:rPr>
          <w:rFonts w:ascii="Times New Roman" w:hAnsi="Times New Roman" w:cs="Times New Roman"/>
          <w:sz w:val="28"/>
          <w:szCs w:val="28"/>
        </w:rPr>
        <w:t>Блок пишет: «</w:t>
      </w:r>
      <w:r w:rsidR="00323723" w:rsidRPr="00323723">
        <w:rPr>
          <w:rFonts w:ascii="Times New Roman" w:hAnsi="Times New Roman" w:cs="Times New Roman"/>
          <w:sz w:val="28"/>
          <w:szCs w:val="28"/>
        </w:rPr>
        <w:t xml:space="preserve">Музыка творит мир. Она есть духовное тело мира </w:t>
      </w:r>
      <w:r w:rsidR="00323723" w:rsidRPr="00323723">
        <w:rPr>
          <w:rFonts w:ascii="Times New Roman" w:hAnsi="Times New Roman" w:cs="Times New Roman"/>
          <w:sz w:val="28"/>
          <w:szCs w:val="28"/>
        </w:rPr>
        <w:lastRenderedPageBreak/>
        <w:t>—</w:t>
      </w:r>
      <w:r w:rsidR="00323723">
        <w:rPr>
          <w:rFonts w:ascii="Times New Roman" w:hAnsi="Times New Roman" w:cs="Times New Roman"/>
          <w:sz w:val="28"/>
          <w:szCs w:val="28"/>
        </w:rPr>
        <w:t xml:space="preserve"> </w:t>
      </w:r>
      <w:r w:rsidR="00323723" w:rsidRPr="00214B9E">
        <w:rPr>
          <w:rFonts w:ascii="Times New Roman" w:hAnsi="Times New Roman" w:cs="Times New Roman"/>
          <w:i/>
          <w:iCs/>
          <w:sz w:val="28"/>
          <w:szCs w:val="28"/>
        </w:rPr>
        <w:t>мысль</w:t>
      </w:r>
      <w:r w:rsidR="00323723" w:rsidRPr="00323723">
        <w:rPr>
          <w:rFonts w:ascii="Times New Roman" w:hAnsi="Times New Roman" w:cs="Times New Roman"/>
          <w:sz w:val="28"/>
          <w:szCs w:val="28"/>
        </w:rPr>
        <w:t xml:space="preserve"> (текучая) мира</w:t>
      </w:r>
      <w:r w:rsidR="00323723">
        <w:rPr>
          <w:rFonts w:ascii="Times New Roman" w:hAnsi="Times New Roman" w:cs="Times New Roman"/>
          <w:sz w:val="28"/>
          <w:szCs w:val="28"/>
        </w:rPr>
        <w:t>»</w:t>
      </w:r>
      <w:r w:rsidR="00323723">
        <w:rPr>
          <w:rStyle w:val="a5"/>
          <w:rFonts w:ascii="Times New Roman" w:hAnsi="Times New Roman" w:cs="Times New Roman"/>
          <w:sz w:val="28"/>
          <w:szCs w:val="28"/>
        </w:rPr>
        <w:footnoteReference w:id="74"/>
      </w:r>
      <w:r w:rsidR="000837D0">
        <w:rPr>
          <w:rFonts w:ascii="Times New Roman" w:hAnsi="Times New Roman" w:cs="Times New Roman"/>
          <w:sz w:val="28"/>
          <w:szCs w:val="28"/>
        </w:rPr>
        <w:t>. Музыка приобретает эпитет «мировая»</w:t>
      </w:r>
      <w:r w:rsidR="000837D0">
        <w:rPr>
          <w:rStyle w:val="a5"/>
          <w:rFonts w:ascii="Times New Roman" w:hAnsi="Times New Roman" w:cs="Times New Roman"/>
          <w:sz w:val="28"/>
          <w:szCs w:val="28"/>
        </w:rPr>
        <w:footnoteReference w:id="75"/>
      </w:r>
      <w:r w:rsidR="000837D0">
        <w:rPr>
          <w:rFonts w:ascii="Times New Roman" w:hAnsi="Times New Roman" w:cs="Times New Roman"/>
          <w:sz w:val="28"/>
          <w:szCs w:val="28"/>
        </w:rPr>
        <w:t xml:space="preserve">, </w:t>
      </w:r>
      <w:r w:rsidR="00386589">
        <w:rPr>
          <w:rFonts w:ascii="Times New Roman" w:hAnsi="Times New Roman" w:cs="Times New Roman"/>
          <w:sz w:val="28"/>
          <w:szCs w:val="28"/>
        </w:rPr>
        <w:t xml:space="preserve">в критических статьях Блока </w:t>
      </w:r>
      <w:r w:rsidR="000837D0">
        <w:rPr>
          <w:rFonts w:ascii="Times New Roman" w:hAnsi="Times New Roman" w:cs="Times New Roman"/>
          <w:sz w:val="28"/>
          <w:szCs w:val="28"/>
        </w:rPr>
        <w:t>возникает образ Мирового оркестра, в котором проявляются гармония и согласие мировых стихий</w:t>
      </w:r>
      <w:r w:rsidR="000837D0">
        <w:rPr>
          <w:rStyle w:val="a5"/>
          <w:rFonts w:ascii="Times New Roman" w:hAnsi="Times New Roman" w:cs="Times New Roman"/>
          <w:sz w:val="28"/>
          <w:szCs w:val="28"/>
        </w:rPr>
        <w:footnoteReference w:id="76"/>
      </w:r>
      <w:r w:rsidR="000837D0">
        <w:rPr>
          <w:rFonts w:ascii="Times New Roman" w:hAnsi="Times New Roman" w:cs="Times New Roman"/>
          <w:sz w:val="28"/>
          <w:szCs w:val="28"/>
        </w:rPr>
        <w:t>. В Мировом оркестре</w:t>
      </w:r>
      <w:r w:rsidR="008004E3">
        <w:rPr>
          <w:rFonts w:ascii="Times New Roman" w:hAnsi="Times New Roman" w:cs="Times New Roman"/>
          <w:sz w:val="28"/>
          <w:szCs w:val="28"/>
        </w:rPr>
        <w:t xml:space="preserve"> личное и всеобщее «нераздельны и неслиянны», мир и личность взаимно влияют друг на друга, но не происходит полного растворения личности</w:t>
      </w:r>
      <w:r w:rsidR="00323B0A" w:rsidRPr="005A435B">
        <w:rPr>
          <w:rStyle w:val="a5"/>
          <w:rFonts w:ascii="Times New Roman" w:hAnsi="Times New Roman" w:cs="Times New Roman"/>
          <w:sz w:val="28"/>
          <w:szCs w:val="28"/>
        </w:rPr>
        <w:footnoteReference w:id="77"/>
      </w:r>
      <w:r w:rsidR="00020A83">
        <w:rPr>
          <w:rFonts w:ascii="Times New Roman" w:hAnsi="Times New Roman" w:cs="Times New Roman"/>
          <w:sz w:val="28"/>
          <w:szCs w:val="28"/>
        </w:rPr>
        <w:t>.</w:t>
      </w:r>
      <w:r w:rsidR="0083064C">
        <w:rPr>
          <w:rFonts w:ascii="Times New Roman" w:hAnsi="Times New Roman" w:cs="Times New Roman"/>
          <w:sz w:val="28"/>
          <w:szCs w:val="28"/>
        </w:rPr>
        <w:t xml:space="preserve"> </w:t>
      </w:r>
      <w:r w:rsidR="008004E3">
        <w:rPr>
          <w:rFonts w:ascii="Times New Roman" w:hAnsi="Times New Roman" w:cs="Times New Roman"/>
          <w:sz w:val="28"/>
          <w:szCs w:val="28"/>
        </w:rPr>
        <w:t>Настоящий поэт обладает особой чуткостью к му</w:t>
      </w:r>
      <w:r w:rsidR="00E0358C">
        <w:rPr>
          <w:rFonts w:ascii="Times New Roman" w:hAnsi="Times New Roman" w:cs="Times New Roman"/>
          <w:sz w:val="28"/>
          <w:szCs w:val="28"/>
        </w:rPr>
        <w:t xml:space="preserve">зыке Мирового </w:t>
      </w:r>
      <w:r w:rsidR="009A7BB5">
        <w:rPr>
          <w:rFonts w:ascii="Times New Roman" w:hAnsi="Times New Roman" w:cs="Times New Roman"/>
          <w:sz w:val="28"/>
          <w:szCs w:val="28"/>
        </w:rPr>
        <w:t>о</w:t>
      </w:r>
      <w:r w:rsidR="00E0358C">
        <w:rPr>
          <w:rFonts w:ascii="Times New Roman" w:hAnsi="Times New Roman" w:cs="Times New Roman"/>
          <w:sz w:val="28"/>
          <w:szCs w:val="28"/>
        </w:rPr>
        <w:t>ркестра народной души</w:t>
      </w:r>
      <w:r w:rsidR="00A35CD7">
        <w:rPr>
          <w:rFonts w:ascii="Times New Roman" w:hAnsi="Times New Roman" w:cs="Times New Roman"/>
          <w:sz w:val="28"/>
          <w:szCs w:val="28"/>
        </w:rPr>
        <w:t>.</w:t>
      </w:r>
      <w:r w:rsidR="00E0358C">
        <w:rPr>
          <w:rFonts w:ascii="Times New Roman" w:hAnsi="Times New Roman" w:cs="Times New Roman"/>
          <w:sz w:val="28"/>
          <w:szCs w:val="28"/>
        </w:rPr>
        <w:t xml:space="preserve"> </w:t>
      </w:r>
      <w:r w:rsidR="00214B9E">
        <w:rPr>
          <w:rFonts w:ascii="Times New Roman" w:hAnsi="Times New Roman" w:cs="Times New Roman"/>
          <w:sz w:val="28"/>
          <w:szCs w:val="28"/>
        </w:rPr>
        <w:t>Т</w:t>
      </w:r>
      <w:r w:rsidR="00E970A6">
        <w:rPr>
          <w:rFonts w:ascii="Times New Roman" w:hAnsi="Times New Roman" w:cs="Times New Roman"/>
          <w:sz w:val="28"/>
          <w:szCs w:val="28"/>
        </w:rPr>
        <w:t xml:space="preserve">олько </w:t>
      </w:r>
      <w:r w:rsidR="00214B9E">
        <w:rPr>
          <w:rFonts w:ascii="Times New Roman" w:hAnsi="Times New Roman" w:cs="Times New Roman"/>
          <w:sz w:val="28"/>
          <w:szCs w:val="28"/>
        </w:rPr>
        <w:t xml:space="preserve">приобщившись к </w:t>
      </w:r>
      <w:r w:rsidR="00A35CD7">
        <w:rPr>
          <w:rFonts w:ascii="Times New Roman" w:hAnsi="Times New Roman" w:cs="Times New Roman"/>
          <w:sz w:val="28"/>
          <w:szCs w:val="28"/>
        </w:rPr>
        <w:t>ней</w:t>
      </w:r>
      <w:r w:rsidR="00214B9E">
        <w:rPr>
          <w:rFonts w:ascii="Times New Roman" w:hAnsi="Times New Roman" w:cs="Times New Roman"/>
          <w:sz w:val="28"/>
          <w:szCs w:val="28"/>
        </w:rPr>
        <w:t xml:space="preserve">, можно стать творцом: </w:t>
      </w:r>
      <w:r w:rsidR="00E0358C">
        <w:rPr>
          <w:rFonts w:ascii="Times New Roman" w:hAnsi="Times New Roman" w:cs="Times New Roman"/>
          <w:sz w:val="28"/>
          <w:szCs w:val="28"/>
        </w:rPr>
        <w:t>«</w:t>
      </w:r>
      <w:r w:rsidR="00452A4C">
        <w:rPr>
          <w:rFonts w:ascii="Times New Roman" w:hAnsi="Times New Roman" w:cs="Times New Roman"/>
          <w:sz w:val="28"/>
          <w:szCs w:val="28"/>
        </w:rPr>
        <w:t>Т</w:t>
      </w:r>
      <w:r w:rsidR="00E0358C" w:rsidRPr="009A7BB5">
        <w:rPr>
          <w:rFonts w:ascii="Times New Roman" w:hAnsi="Times New Roman" w:cs="Times New Roman"/>
          <w:sz w:val="28"/>
          <w:szCs w:val="28"/>
        </w:rPr>
        <w:t>ворчество художника есть отзвук целого оркестра, то есть отзвук души народной»</w:t>
      </w:r>
      <w:r w:rsidR="00FF5B46" w:rsidRPr="009A7BB5">
        <w:rPr>
          <w:rStyle w:val="a5"/>
          <w:rFonts w:ascii="Times New Roman" w:hAnsi="Times New Roman" w:cs="Times New Roman"/>
          <w:sz w:val="28"/>
          <w:szCs w:val="28"/>
        </w:rPr>
        <w:footnoteReference w:id="78"/>
      </w:r>
      <w:r w:rsidR="00020A83">
        <w:rPr>
          <w:rFonts w:ascii="Times New Roman" w:hAnsi="Times New Roman" w:cs="Times New Roman"/>
          <w:sz w:val="28"/>
          <w:szCs w:val="28"/>
        </w:rPr>
        <w:t>.</w:t>
      </w:r>
      <w:r w:rsidR="00B05709">
        <w:rPr>
          <w:rFonts w:ascii="Times New Roman" w:hAnsi="Times New Roman" w:cs="Times New Roman"/>
          <w:sz w:val="28"/>
          <w:szCs w:val="28"/>
        </w:rPr>
        <w:t xml:space="preserve"> </w:t>
      </w:r>
      <w:r w:rsidR="00214B9E">
        <w:rPr>
          <w:rFonts w:ascii="Times New Roman" w:hAnsi="Times New Roman" w:cs="Times New Roman"/>
          <w:sz w:val="28"/>
          <w:szCs w:val="28"/>
        </w:rPr>
        <w:t xml:space="preserve">В записной книжке поэт пишет, что «должен </w:t>
      </w:r>
      <w:r w:rsidR="00214B9E" w:rsidRPr="00214B9E">
        <w:rPr>
          <w:rFonts w:ascii="Times New Roman" w:hAnsi="Times New Roman" w:cs="Times New Roman"/>
          <w:i/>
          <w:iCs/>
          <w:sz w:val="28"/>
          <w:szCs w:val="28"/>
        </w:rPr>
        <w:t>оглохнуть вовсе</w:t>
      </w:r>
      <w:r w:rsidR="00214B9E">
        <w:rPr>
          <w:rFonts w:ascii="Times New Roman" w:hAnsi="Times New Roman" w:cs="Times New Roman"/>
          <w:sz w:val="28"/>
          <w:szCs w:val="28"/>
        </w:rPr>
        <w:t xml:space="preserve"> </w:t>
      </w:r>
      <w:r w:rsidR="00214B9E" w:rsidRPr="00214B9E">
        <w:rPr>
          <w:rFonts w:ascii="Times New Roman" w:hAnsi="Times New Roman" w:cs="Times New Roman"/>
          <w:sz w:val="28"/>
          <w:szCs w:val="28"/>
        </w:rPr>
        <w:t>ко всему,</w:t>
      </w:r>
      <w:r w:rsidR="00214B9E">
        <w:rPr>
          <w:rFonts w:ascii="Times New Roman" w:hAnsi="Times New Roman" w:cs="Times New Roman"/>
          <w:sz w:val="28"/>
          <w:szCs w:val="28"/>
        </w:rPr>
        <w:t xml:space="preserve"> </w:t>
      </w:r>
      <w:r w:rsidR="00214B9E" w:rsidRPr="00214B9E">
        <w:rPr>
          <w:rFonts w:ascii="Times New Roman" w:hAnsi="Times New Roman" w:cs="Times New Roman"/>
          <w:sz w:val="28"/>
          <w:szCs w:val="28"/>
        </w:rPr>
        <w:t xml:space="preserve">что не сопровождается музыкой (такова </w:t>
      </w:r>
      <w:r w:rsidR="00214B9E" w:rsidRPr="00214B9E">
        <w:rPr>
          <w:rFonts w:ascii="Times New Roman" w:hAnsi="Times New Roman" w:cs="Times New Roman"/>
          <w:i/>
          <w:iCs/>
          <w:sz w:val="28"/>
          <w:szCs w:val="28"/>
        </w:rPr>
        <w:t>современная</w:t>
      </w:r>
      <w:r w:rsidR="00214B9E">
        <w:rPr>
          <w:rFonts w:ascii="Times New Roman" w:hAnsi="Times New Roman" w:cs="Times New Roman"/>
          <w:sz w:val="28"/>
          <w:szCs w:val="28"/>
        </w:rPr>
        <w:t xml:space="preserve"> </w:t>
      </w:r>
      <w:r w:rsidR="00214B9E" w:rsidRPr="00214B9E">
        <w:rPr>
          <w:rFonts w:ascii="Times New Roman" w:hAnsi="Times New Roman" w:cs="Times New Roman"/>
          <w:sz w:val="28"/>
          <w:szCs w:val="28"/>
        </w:rPr>
        <w:t>жизнь, политика и тому подобное)</w:t>
      </w:r>
      <w:r w:rsidR="00214B9E">
        <w:rPr>
          <w:rFonts w:ascii="Times New Roman" w:hAnsi="Times New Roman" w:cs="Times New Roman"/>
          <w:sz w:val="28"/>
          <w:szCs w:val="28"/>
        </w:rPr>
        <w:t>»</w:t>
      </w:r>
      <w:r w:rsidR="00214B9E">
        <w:rPr>
          <w:rStyle w:val="a5"/>
          <w:rFonts w:ascii="Times New Roman" w:hAnsi="Times New Roman" w:cs="Times New Roman"/>
          <w:sz w:val="28"/>
          <w:szCs w:val="28"/>
        </w:rPr>
        <w:footnoteReference w:id="79"/>
      </w:r>
      <w:r w:rsidR="00214B9E">
        <w:rPr>
          <w:rFonts w:ascii="Times New Roman" w:hAnsi="Times New Roman" w:cs="Times New Roman"/>
          <w:sz w:val="28"/>
          <w:szCs w:val="28"/>
        </w:rPr>
        <w:t>. Как подчеркивает Д. М. Магомедова, это не означает отказ от действительности, напротив, выражает стремление к познанию музыки как внутренней сути мира</w:t>
      </w:r>
      <w:r w:rsidR="00214B9E">
        <w:rPr>
          <w:rStyle w:val="a5"/>
          <w:rFonts w:ascii="Times New Roman" w:hAnsi="Times New Roman" w:cs="Times New Roman"/>
          <w:sz w:val="28"/>
          <w:szCs w:val="28"/>
        </w:rPr>
        <w:footnoteReference w:id="80"/>
      </w:r>
      <w:r w:rsidR="00214B9E">
        <w:rPr>
          <w:rFonts w:ascii="Times New Roman" w:hAnsi="Times New Roman" w:cs="Times New Roman"/>
          <w:sz w:val="28"/>
          <w:szCs w:val="28"/>
        </w:rPr>
        <w:t>.</w:t>
      </w:r>
    </w:p>
    <w:p w14:paraId="38B8BB3C" w14:textId="1E50B626" w:rsidR="00E4701D" w:rsidRDefault="001D45AB" w:rsidP="00E4701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Вяч</w:t>
      </w:r>
      <w:proofErr w:type="spellEnd"/>
      <w:r>
        <w:rPr>
          <w:rFonts w:ascii="Times New Roman" w:hAnsi="Times New Roman" w:cs="Times New Roman"/>
          <w:sz w:val="28"/>
          <w:szCs w:val="28"/>
        </w:rPr>
        <w:t>. И. Иванова музыка — основа всех искусств: «</w:t>
      </w:r>
      <w:r w:rsidR="00991638">
        <w:rPr>
          <w:rFonts w:ascii="Times New Roman" w:hAnsi="Times New Roman" w:cs="Times New Roman"/>
          <w:sz w:val="28"/>
          <w:szCs w:val="28"/>
        </w:rPr>
        <w:t>В</w:t>
      </w:r>
      <w:r w:rsidRPr="001D45AB">
        <w:rPr>
          <w:rFonts w:ascii="Times New Roman" w:hAnsi="Times New Roman" w:cs="Times New Roman"/>
          <w:sz w:val="28"/>
          <w:szCs w:val="28"/>
        </w:rPr>
        <w:t>се творчество будущего будет возникать “из духа музыки” и вливаться в ее всеобъемлющее лоно</w:t>
      </w:r>
      <w:r>
        <w:rPr>
          <w:rFonts w:ascii="Times New Roman" w:hAnsi="Times New Roman" w:cs="Times New Roman"/>
          <w:sz w:val="28"/>
          <w:szCs w:val="28"/>
        </w:rPr>
        <w:t>»</w:t>
      </w:r>
      <w:r>
        <w:rPr>
          <w:rStyle w:val="a5"/>
          <w:rFonts w:ascii="Times New Roman" w:hAnsi="Times New Roman" w:cs="Times New Roman"/>
          <w:sz w:val="28"/>
          <w:szCs w:val="28"/>
        </w:rPr>
        <w:footnoteReference w:id="81"/>
      </w:r>
      <w:r w:rsidRPr="001D45AB">
        <w:rPr>
          <w:rFonts w:ascii="Times New Roman" w:hAnsi="Times New Roman" w:cs="Times New Roman"/>
          <w:sz w:val="28"/>
          <w:szCs w:val="28"/>
        </w:rPr>
        <w:t>.</w:t>
      </w:r>
      <w:r w:rsidR="0040362A">
        <w:rPr>
          <w:rFonts w:ascii="Times New Roman" w:hAnsi="Times New Roman" w:cs="Times New Roman"/>
          <w:sz w:val="28"/>
          <w:szCs w:val="28"/>
        </w:rPr>
        <w:t xml:space="preserve"> Музыка имеет символическую природу, что позволяет ей выражать невыразимое: «</w:t>
      </w:r>
      <w:r w:rsidR="00BC6DA1">
        <w:rPr>
          <w:rFonts w:ascii="Times New Roman" w:hAnsi="Times New Roman" w:cs="Times New Roman"/>
          <w:sz w:val="28"/>
          <w:szCs w:val="28"/>
        </w:rPr>
        <w:t>У</w:t>
      </w:r>
      <w:r w:rsidR="0040362A" w:rsidRPr="0040362A">
        <w:rPr>
          <w:rFonts w:ascii="Times New Roman" w:hAnsi="Times New Roman" w:cs="Times New Roman"/>
          <w:sz w:val="28"/>
          <w:szCs w:val="28"/>
        </w:rPr>
        <w:t>стремление к неизреченному, составляющее душу и жизнь эстетического наслаждения: и эта воля, этот порыв — музыка</w:t>
      </w:r>
      <w:r w:rsidR="0040362A">
        <w:rPr>
          <w:rFonts w:ascii="Times New Roman" w:hAnsi="Times New Roman" w:cs="Times New Roman"/>
          <w:sz w:val="28"/>
          <w:szCs w:val="28"/>
        </w:rPr>
        <w:t>»</w:t>
      </w:r>
      <w:r w:rsidR="0040362A">
        <w:rPr>
          <w:rStyle w:val="a5"/>
          <w:rFonts w:ascii="Times New Roman" w:hAnsi="Times New Roman" w:cs="Times New Roman"/>
          <w:sz w:val="28"/>
          <w:szCs w:val="28"/>
        </w:rPr>
        <w:footnoteReference w:id="82"/>
      </w:r>
      <w:r w:rsidR="0040362A">
        <w:rPr>
          <w:rFonts w:ascii="Times New Roman" w:hAnsi="Times New Roman" w:cs="Times New Roman"/>
          <w:sz w:val="28"/>
          <w:szCs w:val="28"/>
        </w:rPr>
        <w:t xml:space="preserve">. Как пишет </w:t>
      </w:r>
      <w:r w:rsidR="00BC6DA1">
        <w:rPr>
          <w:rFonts w:ascii="Times New Roman" w:hAnsi="Times New Roman" w:cs="Times New Roman"/>
          <w:sz w:val="28"/>
          <w:szCs w:val="28"/>
        </w:rPr>
        <w:t xml:space="preserve">А. </w:t>
      </w:r>
      <w:proofErr w:type="spellStart"/>
      <w:r w:rsidR="00BC6DA1">
        <w:rPr>
          <w:rFonts w:ascii="Times New Roman" w:hAnsi="Times New Roman" w:cs="Times New Roman"/>
          <w:sz w:val="28"/>
          <w:szCs w:val="28"/>
        </w:rPr>
        <w:t>Дудек</w:t>
      </w:r>
      <w:proofErr w:type="spellEnd"/>
      <w:r w:rsidR="0040362A">
        <w:rPr>
          <w:rFonts w:ascii="Times New Roman" w:hAnsi="Times New Roman" w:cs="Times New Roman"/>
          <w:sz w:val="28"/>
          <w:szCs w:val="28"/>
        </w:rPr>
        <w:t xml:space="preserve">, важным компонентом представления о музыке для Иванова является идея Всеединства, музыка становится «приметой космоса, наделенного </w:t>
      </w:r>
      <w:r w:rsidR="0040362A" w:rsidRPr="0040362A">
        <w:rPr>
          <w:rFonts w:ascii="Times New Roman" w:hAnsi="Times New Roman" w:cs="Times New Roman"/>
          <w:sz w:val="28"/>
          <w:szCs w:val="28"/>
        </w:rPr>
        <w:lastRenderedPageBreak/>
        <w:t>свойствами ритма,</w:t>
      </w:r>
      <w:r w:rsidR="0040362A">
        <w:rPr>
          <w:rFonts w:ascii="Times New Roman" w:hAnsi="Times New Roman" w:cs="Times New Roman"/>
          <w:sz w:val="28"/>
          <w:szCs w:val="28"/>
        </w:rPr>
        <w:t xml:space="preserve"> </w:t>
      </w:r>
      <w:r w:rsidR="0040362A" w:rsidRPr="0040362A">
        <w:rPr>
          <w:rFonts w:ascii="Times New Roman" w:hAnsi="Times New Roman" w:cs="Times New Roman"/>
          <w:sz w:val="28"/>
          <w:szCs w:val="28"/>
        </w:rPr>
        <w:t>повтора, тона</w:t>
      </w:r>
      <w:r w:rsidR="0040362A">
        <w:rPr>
          <w:rFonts w:ascii="Times New Roman" w:hAnsi="Times New Roman" w:cs="Times New Roman"/>
          <w:sz w:val="28"/>
          <w:szCs w:val="28"/>
        </w:rPr>
        <w:t>»</w:t>
      </w:r>
      <w:r w:rsidR="00BC6DA1">
        <w:rPr>
          <w:rStyle w:val="a5"/>
          <w:rFonts w:ascii="Times New Roman" w:hAnsi="Times New Roman" w:cs="Times New Roman"/>
          <w:sz w:val="28"/>
          <w:szCs w:val="28"/>
        </w:rPr>
        <w:footnoteReference w:id="83"/>
      </w:r>
      <w:r w:rsidR="0040362A" w:rsidRPr="0040362A">
        <w:rPr>
          <w:rFonts w:ascii="Times New Roman" w:hAnsi="Times New Roman" w:cs="Times New Roman"/>
          <w:sz w:val="28"/>
          <w:szCs w:val="28"/>
        </w:rPr>
        <w:t>.</w:t>
      </w:r>
      <w:r w:rsidR="0040362A">
        <w:rPr>
          <w:rFonts w:ascii="Times New Roman" w:hAnsi="Times New Roman" w:cs="Times New Roman"/>
          <w:sz w:val="28"/>
          <w:szCs w:val="28"/>
        </w:rPr>
        <w:t xml:space="preserve"> </w:t>
      </w:r>
      <w:r w:rsidR="00E4701D">
        <w:rPr>
          <w:rFonts w:ascii="Times New Roman" w:hAnsi="Times New Roman" w:cs="Times New Roman"/>
          <w:sz w:val="28"/>
          <w:szCs w:val="28"/>
        </w:rPr>
        <w:t xml:space="preserve">Музыка имеет стихийную, </w:t>
      </w:r>
      <w:proofErr w:type="spellStart"/>
      <w:r w:rsidR="00E4701D">
        <w:rPr>
          <w:rFonts w:ascii="Times New Roman" w:hAnsi="Times New Roman" w:cs="Times New Roman"/>
          <w:sz w:val="28"/>
          <w:szCs w:val="28"/>
        </w:rPr>
        <w:t>дионисийскую</w:t>
      </w:r>
      <w:proofErr w:type="spellEnd"/>
      <w:r w:rsidR="00E4701D">
        <w:rPr>
          <w:rFonts w:ascii="Times New Roman" w:hAnsi="Times New Roman" w:cs="Times New Roman"/>
          <w:sz w:val="28"/>
          <w:szCs w:val="28"/>
        </w:rPr>
        <w:t xml:space="preserve"> природу</w:t>
      </w:r>
      <w:r w:rsidR="00E4701D">
        <w:rPr>
          <w:rStyle w:val="a5"/>
          <w:rFonts w:ascii="Times New Roman" w:hAnsi="Times New Roman" w:cs="Times New Roman"/>
          <w:sz w:val="28"/>
          <w:szCs w:val="28"/>
        </w:rPr>
        <w:footnoteReference w:id="84"/>
      </w:r>
      <w:r w:rsidR="00E4701D">
        <w:rPr>
          <w:rFonts w:ascii="Times New Roman" w:hAnsi="Times New Roman" w:cs="Times New Roman"/>
          <w:sz w:val="28"/>
          <w:szCs w:val="28"/>
        </w:rPr>
        <w:t xml:space="preserve"> и является основой </w:t>
      </w:r>
      <w:r w:rsidR="002A50FA">
        <w:rPr>
          <w:rFonts w:ascii="Times New Roman" w:hAnsi="Times New Roman" w:cs="Times New Roman"/>
          <w:sz w:val="28"/>
          <w:szCs w:val="28"/>
        </w:rPr>
        <w:t>мифотворчества</w:t>
      </w:r>
      <w:r w:rsidR="00E4701D">
        <w:rPr>
          <w:rStyle w:val="a5"/>
          <w:rFonts w:ascii="Times New Roman" w:hAnsi="Times New Roman" w:cs="Times New Roman"/>
          <w:sz w:val="28"/>
          <w:szCs w:val="28"/>
        </w:rPr>
        <w:footnoteReference w:id="85"/>
      </w:r>
      <w:r w:rsidR="00E4701D">
        <w:rPr>
          <w:rFonts w:ascii="Times New Roman" w:hAnsi="Times New Roman" w:cs="Times New Roman"/>
          <w:sz w:val="28"/>
          <w:szCs w:val="28"/>
        </w:rPr>
        <w:t>. В искусстве проявляется стихия музыки, а художник является выразителем своего сообщества</w:t>
      </w:r>
      <w:r w:rsidR="00E4701D">
        <w:rPr>
          <w:rStyle w:val="a5"/>
          <w:rFonts w:ascii="Times New Roman" w:hAnsi="Times New Roman" w:cs="Times New Roman"/>
          <w:sz w:val="28"/>
          <w:szCs w:val="28"/>
        </w:rPr>
        <w:footnoteReference w:id="86"/>
      </w:r>
      <w:r w:rsidR="00E4701D">
        <w:rPr>
          <w:rFonts w:ascii="Times New Roman" w:hAnsi="Times New Roman" w:cs="Times New Roman"/>
          <w:sz w:val="28"/>
          <w:szCs w:val="28"/>
        </w:rPr>
        <w:t>.</w:t>
      </w:r>
    </w:p>
    <w:p w14:paraId="47527736" w14:textId="38941468" w:rsidR="00F81DCC" w:rsidRDefault="00F81DCC" w:rsidP="00F81DC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 музыке рассуждал Белый, понимая ее как «чистое движение», которое выражает единство, связывающее бесконечные миры, существующие и будущие</w:t>
      </w:r>
      <w:r>
        <w:rPr>
          <w:rStyle w:val="a5"/>
          <w:rFonts w:ascii="Times New Roman" w:hAnsi="Times New Roman" w:cs="Times New Roman"/>
          <w:sz w:val="28"/>
          <w:szCs w:val="28"/>
        </w:rPr>
        <w:footnoteReference w:id="87"/>
      </w:r>
      <w:r>
        <w:rPr>
          <w:rFonts w:ascii="Times New Roman" w:hAnsi="Times New Roman" w:cs="Times New Roman"/>
          <w:sz w:val="28"/>
          <w:szCs w:val="28"/>
        </w:rPr>
        <w:t xml:space="preserve">. </w:t>
      </w:r>
      <w:r w:rsidR="00991638">
        <w:rPr>
          <w:rFonts w:ascii="Times New Roman" w:hAnsi="Times New Roman" w:cs="Times New Roman"/>
          <w:sz w:val="28"/>
          <w:szCs w:val="28"/>
        </w:rPr>
        <w:t>По его мнению, о</w:t>
      </w:r>
      <w:r>
        <w:rPr>
          <w:rFonts w:ascii="Times New Roman" w:hAnsi="Times New Roman" w:cs="Times New Roman"/>
          <w:sz w:val="28"/>
          <w:szCs w:val="28"/>
        </w:rPr>
        <w:t>тсутствие в музыке внешней действительности позволяет ей проявлять тайны бытия</w:t>
      </w:r>
      <w:r>
        <w:rPr>
          <w:rStyle w:val="a5"/>
          <w:rFonts w:ascii="Times New Roman" w:hAnsi="Times New Roman" w:cs="Times New Roman"/>
          <w:sz w:val="28"/>
          <w:szCs w:val="28"/>
        </w:rPr>
        <w:footnoteReference w:id="88"/>
      </w:r>
      <w:r>
        <w:rPr>
          <w:rFonts w:ascii="Times New Roman" w:hAnsi="Times New Roman" w:cs="Times New Roman"/>
          <w:sz w:val="28"/>
          <w:szCs w:val="28"/>
        </w:rPr>
        <w:t>. Синтезируя категории религии и музыки, Белый называет музыку «главным корнем религии»</w:t>
      </w:r>
      <w:r>
        <w:rPr>
          <w:rStyle w:val="a5"/>
          <w:rFonts w:ascii="Times New Roman" w:hAnsi="Times New Roman" w:cs="Times New Roman"/>
          <w:sz w:val="28"/>
          <w:szCs w:val="28"/>
        </w:rPr>
        <w:footnoteReference w:id="89"/>
      </w:r>
      <w:r>
        <w:rPr>
          <w:rFonts w:ascii="Times New Roman" w:hAnsi="Times New Roman" w:cs="Times New Roman"/>
          <w:sz w:val="28"/>
          <w:szCs w:val="28"/>
        </w:rPr>
        <w:t xml:space="preserve">. </w:t>
      </w:r>
    </w:p>
    <w:p w14:paraId="456DAE02" w14:textId="6285D925" w:rsidR="00756C52" w:rsidRDefault="0063769B" w:rsidP="00756C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91638">
        <w:rPr>
          <w:rFonts w:ascii="Times New Roman" w:hAnsi="Times New Roman" w:cs="Times New Roman"/>
          <w:sz w:val="28"/>
          <w:szCs w:val="28"/>
        </w:rPr>
        <w:t xml:space="preserve"> своих рассуждениях о музыке Поплавский опирается на широко разработанную традицию </w:t>
      </w:r>
      <w:r>
        <w:rPr>
          <w:rFonts w:ascii="Times New Roman" w:hAnsi="Times New Roman" w:cs="Times New Roman"/>
          <w:sz w:val="28"/>
          <w:szCs w:val="28"/>
        </w:rPr>
        <w:t xml:space="preserve">русского символизма. Однако нельзя говорить о прямом заимствовании идей предшественников, поскольку представление поэта о музыке имеет оригинальные черты. </w:t>
      </w:r>
      <w:r w:rsidR="006025E2" w:rsidRPr="005A435B">
        <w:rPr>
          <w:rFonts w:ascii="Times New Roman" w:hAnsi="Times New Roman" w:cs="Times New Roman"/>
          <w:sz w:val="28"/>
          <w:szCs w:val="28"/>
        </w:rPr>
        <w:t xml:space="preserve">Поплавский формулирует </w:t>
      </w:r>
      <w:r w:rsidR="00757A3B">
        <w:rPr>
          <w:rFonts w:ascii="Times New Roman" w:hAnsi="Times New Roman" w:cs="Times New Roman"/>
          <w:sz w:val="28"/>
          <w:szCs w:val="28"/>
        </w:rPr>
        <w:t>миф о музыке как об онтологическом начале</w:t>
      </w:r>
      <w:r w:rsidR="006025E2" w:rsidRPr="005A435B">
        <w:rPr>
          <w:rFonts w:ascii="Times New Roman" w:hAnsi="Times New Roman" w:cs="Times New Roman"/>
          <w:sz w:val="28"/>
          <w:szCs w:val="28"/>
        </w:rPr>
        <w:t xml:space="preserve">, рассуждая о </w:t>
      </w:r>
      <w:r w:rsidR="001E0768" w:rsidRPr="005A435B">
        <w:rPr>
          <w:rFonts w:ascii="Times New Roman" w:hAnsi="Times New Roman" w:cs="Times New Roman"/>
          <w:sz w:val="28"/>
          <w:szCs w:val="28"/>
        </w:rPr>
        <w:t>существовании трех миров</w:t>
      </w:r>
      <w:r w:rsidR="002F7E56">
        <w:rPr>
          <w:rFonts w:ascii="Times New Roman" w:hAnsi="Times New Roman" w:cs="Times New Roman"/>
          <w:sz w:val="28"/>
          <w:szCs w:val="28"/>
        </w:rPr>
        <w:t xml:space="preserve">. </w:t>
      </w:r>
      <w:r w:rsidR="001E0768" w:rsidRPr="005A435B">
        <w:rPr>
          <w:rFonts w:ascii="Times New Roman" w:hAnsi="Times New Roman" w:cs="Times New Roman"/>
          <w:sz w:val="28"/>
          <w:szCs w:val="28"/>
        </w:rPr>
        <w:t xml:space="preserve">Первый мир </w:t>
      </w:r>
      <w:r w:rsidR="00AB1AE7" w:rsidRPr="005A435B">
        <w:rPr>
          <w:rFonts w:ascii="Times New Roman" w:hAnsi="Times New Roman" w:cs="Times New Roman"/>
          <w:sz w:val="28"/>
          <w:szCs w:val="28"/>
        </w:rPr>
        <w:t>—</w:t>
      </w:r>
      <w:r w:rsidR="001E0768" w:rsidRPr="005A435B">
        <w:rPr>
          <w:rFonts w:ascii="Times New Roman" w:hAnsi="Times New Roman" w:cs="Times New Roman"/>
          <w:sz w:val="28"/>
          <w:szCs w:val="28"/>
        </w:rPr>
        <w:t xml:space="preserve"> мир вечных форм, порожденный неким изначальным духом «при начале мечтания» (</w:t>
      </w:r>
      <w:r w:rsidR="00AB1AE7" w:rsidRPr="005A435B">
        <w:rPr>
          <w:rFonts w:ascii="Times New Roman" w:hAnsi="Times New Roman" w:cs="Times New Roman"/>
          <w:sz w:val="28"/>
          <w:szCs w:val="28"/>
          <w:lang w:val="en-US"/>
        </w:rPr>
        <w:t>III</w:t>
      </w:r>
      <w:r w:rsidR="00AB1AE7" w:rsidRPr="005A435B">
        <w:rPr>
          <w:rFonts w:ascii="Times New Roman" w:hAnsi="Times New Roman" w:cs="Times New Roman"/>
          <w:sz w:val="28"/>
          <w:szCs w:val="28"/>
        </w:rPr>
        <w:t xml:space="preserve">, </w:t>
      </w:r>
      <w:r w:rsidR="001E0768" w:rsidRPr="005A435B">
        <w:rPr>
          <w:rFonts w:ascii="Times New Roman" w:hAnsi="Times New Roman" w:cs="Times New Roman"/>
          <w:sz w:val="28"/>
          <w:szCs w:val="28"/>
        </w:rPr>
        <w:t>417)</w:t>
      </w:r>
      <w:r w:rsidR="002F7E56">
        <w:rPr>
          <w:rFonts w:ascii="Times New Roman" w:hAnsi="Times New Roman" w:cs="Times New Roman"/>
          <w:sz w:val="28"/>
          <w:szCs w:val="28"/>
        </w:rPr>
        <w:t xml:space="preserve">. </w:t>
      </w:r>
      <w:r w:rsidR="001E0768" w:rsidRPr="005A435B">
        <w:rPr>
          <w:rFonts w:ascii="Times New Roman" w:hAnsi="Times New Roman" w:cs="Times New Roman"/>
          <w:sz w:val="28"/>
          <w:szCs w:val="28"/>
        </w:rPr>
        <w:t>Второй</w:t>
      </w:r>
      <w:r w:rsidR="00706408" w:rsidRPr="005A435B">
        <w:rPr>
          <w:rFonts w:ascii="Times New Roman" w:hAnsi="Times New Roman" w:cs="Times New Roman"/>
          <w:sz w:val="28"/>
          <w:szCs w:val="28"/>
        </w:rPr>
        <w:t xml:space="preserve"> </w:t>
      </w:r>
      <w:r w:rsidR="00AB1AE7" w:rsidRPr="005A435B">
        <w:rPr>
          <w:rFonts w:ascii="Times New Roman" w:hAnsi="Times New Roman" w:cs="Times New Roman"/>
          <w:sz w:val="28"/>
          <w:szCs w:val="28"/>
        </w:rPr>
        <w:t>—</w:t>
      </w:r>
      <w:r w:rsidR="001E0768" w:rsidRPr="005A435B">
        <w:rPr>
          <w:rFonts w:ascii="Times New Roman" w:hAnsi="Times New Roman" w:cs="Times New Roman"/>
          <w:sz w:val="28"/>
          <w:szCs w:val="28"/>
        </w:rPr>
        <w:t xml:space="preserve"> мир музыки, где неподвижные формы обретают вечное движение, находя</w:t>
      </w:r>
      <w:r w:rsidR="00DB6F24" w:rsidRPr="005A435B">
        <w:rPr>
          <w:rFonts w:ascii="Times New Roman" w:hAnsi="Times New Roman" w:cs="Times New Roman"/>
          <w:sz w:val="28"/>
          <w:szCs w:val="28"/>
        </w:rPr>
        <w:t>сь</w:t>
      </w:r>
      <w:r w:rsidR="001E0768" w:rsidRPr="005A435B">
        <w:rPr>
          <w:rFonts w:ascii="Times New Roman" w:hAnsi="Times New Roman" w:cs="Times New Roman"/>
          <w:sz w:val="28"/>
          <w:szCs w:val="28"/>
        </w:rPr>
        <w:t xml:space="preserve"> в постоянном</w:t>
      </w:r>
      <w:r w:rsidR="001E0768">
        <w:rPr>
          <w:rFonts w:ascii="Times New Roman" w:hAnsi="Times New Roman" w:cs="Times New Roman"/>
          <w:sz w:val="28"/>
          <w:szCs w:val="28"/>
        </w:rPr>
        <w:t xml:space="preserve"> изменении</w:t>
      </w:r>
      <w:r w:rsidR="002F7E56">
        <w:rPr>
          <w:rFonts w:ascii="Times New Roman" w:hAnsi="Times New Roman" w:cs="Times New Roman"/>
          <w:sz w:val="28"/>
          <w:szCs w:val="28"/>
        </w:rPr>
        <w:t xml:space="preserve">. </w:t>
      </w:r>
      <w:r w:rsidR="00DB6F24">
        <w:rPr>
          <w:rFonts w:ascii="Times New Roman" w:hAnsi="Times New Roman" w:cs="Times New Roman"/>
          <w:sz w:val="28"/>
          <w:szCs w:val="28"/>
        </w:rPr>
        <w:t>Третий мир — сопротивление форм движению музыки и стремление к самосохранению</w:t>
      </w:r>
      <w:r w:rsidR="002F7E56">
        <w:rPr>
          <w:rFonts w:ascii="Times New Roman" w:hAnsi="Times New Roman" w:cs="Times New Roman"/>
          <w:sz w:val="28"/>
          <w:szCs w:val="28"/>
        </w:rPr>
        <w:t xml:space="preserve">. </w:t>
      </w:r>
      <w:r w:rsidR="00DB6F24">
        <w:rPr>
          <w:rFonts w:ascii="Times New Roman" w:hAnsi="Times New Roman" w:cs="Times New Roman"/>
          <w:sz w:val="28"/>
          <w:szCs w:val="28"/>
        </w:rPr>
        <w:t xml:space="preserve">Это мир призраков и иллюзий, </w:t>
      </w:r>
      <w:r w:rsidR="00452A4C">
        <w:rPr>
          <w:rFonts w:ascii="Times New Roman" w:hAnsi="Times New Roman" w:cs="Times New Roman"/>
          <w:sz w:val="28"/>
          <w:szCs w:val="28"/>
        </w:rPr>
        <w:t>что можно сравнить с</w:t>
      </w:r>
      <w:r w:rsidR="00DB6F24">
        <w:rPr>
          <w:rFonts w:ascii="Times New Roman" w:hAnsi="Times New Roman" w:cs="Times New Roman"/>
          <w:sz w:val="28"/>
          <w:szCs w:val="28"/>
        </w:rPr>
        <w:t xml:space="preserve"> платоновской пещер</w:t>
      </w:r>
      <w:r w:rsidR="00452A4C">
        <w:rPr>
          <w:rFonts w:ascii="Times New Roman" w:hAnsi="Times New Roman" w:cs="Times New Roman"/>
          <w:sz w:val="28"/>
          <w:szCs w:val="28"/>
        </w:rPr>
        <w:t>ой</w:t>
      </w:r>
      <w:r w:rsidR="00DB6F24">
        <w:rPr>
          <w:rFonts w:ascii="Times New Roman" w:hAnsi="Times New Roman" w:cs="Times New Roman"/>
          <w:sz w:val="28"/>
          <w:szCs w:val="28"/>
        </w:rPr>
        <w:t>, где тени являются отражением идей</w:t>
      </w:r>
      <w:r w:rsidR="002F7E56">
        <w:rPr>
          <w:rFonts w:ascii="Times New Roman" w:hAnsi="Times New Roman" w:cs="Times New Roman"/>
          <w:sz w:val="28"/>
          <w:szCs w:val="28"/>
        </w:rPr>
        <w:t xml:space="preserve">. </w:t>
      </w:r>
      <w:r w:rsidR="00DB6F24">
        <w:rPr>
          <w:rFonts w:ascii="Times New Roman" w:hAnsi="Times New Roman" w:cs="Times New Roman"/>
          <w:sz w:val="28"/>
          <w:szCs w:val="28"/>
        </w:rPr>
        <w:t>Отношения формы и музыки конфликт</w:t>
      </w:r>
      <w:r w:rsidR="0081671A">
        <w:rPr>
          <w:rFonts w:ascii="Times New Roman" w:hAnsi="Times New Roman" w:cs="Times New Roman"/>
          <w:sz w:val="28"/>
          <w:szCs w:val="28"/>
        </w:rPr>
        <w:t>н</w:t>
      </w:r>
      <w:r w:rsidR="00DB6F24">
        <w:rPr>
          <w:rFonts w:ascii="Times New Roman" w:hAnsi="Times New Roman" w:cs="Times New Roman"/>
          <w:sz w:val="28"/>
          <w:szCs w:val="28"/>
        </w:rPr>
        <w:t>ы: музыка —</w:t>
      </w:r>
      <w:r w:rsidR="00FC25AF">
        <w:rPr>
          <w:rFonts w:ascii="Times New Roman" w:hAnsi="Times New Roman" w:cs="Times New Roman"/>
          <w:sz w:val="28"/>
          <w:szCs w:val="28"/>
        </w:rPr>
        <w:t xml:space="preserve"> </w:t>
      </w:r>
      <w:r w:rsidR="00DB6F24">
        <w:rPr>
          <w:rFonts w:ascii="Times New Roman" w:hAnsi="Times New Roman" w:cs="Times New Roman"/>
          <w:sz w:val="28"/>
          <w:szCs w:val="28"/>
        </w:rPr>
        <w:t>губительное начало</w:t>
      </w:r>
      <w:r w:rsidR="002F7E56">
        <w:rPr>
          <w:rFonts w:ascii="Times New Roman" w:hAnsi="Times New Roman" w:cs="Times New Roman"/>
          <w:sz w:val="28"/>
          <w:szCs w:val="28"/>
        </w:rPr>
        <w:t xml:space="preserve">. </w:t>
      </w:r>
      <w:r w:rsidR="004D3445">
        <w:rPr>
          <w:rFonts w:ascii="Times New Roman" w:hAnsi="Times New Roman" w:cs="Times New Roman"/>
          <w:sz w:val="28"/>
          <w:szCs w:val="28"/>
        </w:rPr>
        <w:t xml:space="preserve">Отношение личности к музыке аналогично отношению формы к музыке и выражается </w:t>
      </w:r>
      <w:r w:rsidR="004D3445">
        <w:rPr>
          <w:rFonts w:ascii="Times New Roman" w:hAnsi="Times New Roman" w:cs="Times New Roman"/>
          <w:sz w:val="28"/>
          <w:szCs w:val="28"/>
        </w:rPr>
        <w:lastRenderedPageBreak/>
        <w:t>либо в несогласии, либо в согласии, которое «</w:t>
      </w:r>
      <w:r w:rsidR="004D3445" w:rsidRPr="00DB4628">
        <w:rPr>
          <w:rFonts w:ascii="Times New Roman" w:hAnsi="Times New Roman" w:cs="Times New Roman"/>
          <w:sz w:val="28"/>
          <w:szCs w:val="28"/>
        </w:rPr>
        <w:t>есть принятие смерти» (</w:t>
      </w:r>
      <w:r w:rsidR="004D3445">
        <w:rPr>
          <w:rFonts w:ascii="Times New Roman" w:hAnsi="Times New Roman" w:cs="Times New Roman"/>
          <w:sz w:val="28"/>
          <w:szCs w:val="28"/>
          <w:lang w:val="en-US"/>
        </w:rPr>
        <w:t>III</w:t>
      </w:r>
      <w:r w:rsidR="004D3445" w:rsidRPr="00B10C23">
        <w:rPr>
          <w:rFonts w:ascii="Times New Roman" w:hAnsi="Times New Roman" w:cs="Times New Roman"/>
          <w:sz w:val="28"/>
          <w:szCs w:val="28"/>
        </w:rPr>
        <w:t xml:space="preserve">, </w:t>
      </w:r>
      <w:r w:rsidR="004D3445" w:rsidRPr="00DB4628">
        <w:rPr>
          <w:rFonts w:ascii="Times New Roman" w:hAnsi="Times New Roman" w:cs="Times New Roman"/>
          <w:sz w:val="28"/>
          <w:szCs w:val="28"/>
        </w:rPr>
        <w:t>419)</w:t>
      </w:r>
      <w:r w:rsidR="002F7E56">
        <w:rPr>
          <w:rFonts w:ascii="Times New Roman" w:hAnsi="Times New Roman" w:cs="Times New Roman"/>
          <w:sz w:val="28"/>
          <w:szCs w:val="28"/>
        </w:rPr>
        <w:t xml:space="preserve">. </w:t>
      </w:r>
      <w:r w:rsidR="003E2874">
        <w:rPr>
          <w:rFonts w:ascii="Times New Roman" w:hAnsi="Times New Roman" w:cs="Times New Roman"/>
          <w:sz w:val="28"/>
          <w:szCs w:val="28"/>
        </w:rPr>
        <w:t>Спас</w:t>
      </w:r>
      <w:r w:rsidR="00977E0F">
        <w:rPr>
          <w:rFonts w:ascii="Times New Roman" w:hAnsi="Times New Roman" w:cs="Times New Roman"/>
          <w:sz w:val="28"/>
          <w:szCs w:val="28"/>
        </w:rPr>
        <w:t>е</w:t>
      </w:r>
      <w:r w:rsidR="003E2874">
        <w:rPr>
          <w:rFonts w:ascii="Times New Roman" w:hAnsi="Times New Roman" w:cs="Times New Roman"/>
          <w:sz w:val="28"/>
          <w:szCs w:val="28"/>
        </w:rPr>
        <w:t>ние заключается в согласии с музыкой, принятии изменени</w:t>
      </w:r>
      <w:r w:rsidR="00756C52">
        <w:rPr>
          <w:rFonts w:ascii="Times New Roman" w:hAnsi="Times New Roman" w:cs="Times New Roman"/>
          <w:sz w:val="28"/>
          <w:szCs w:val="28"/>
        </w:rPr>
        <w:t>й</w:t>
      </w:r>
      <w:r w:rsidR="003E2874">
        <w:rPr>
          <w:rFonts w:ascii="Times New Roman" w:hAnsi="Times New Roman" w:cs="Times New Roman"/>
          <w:sz w:val="28"/>
          <w:szCs w:val="28"/>
        </w:rPr>
        <w:t xml:space="preserve"> и, следовательно, смерти неподвижной формы</w:t>
      </w:r>
      <w:r w:rsidR="002F7E56">
        <w:rPr>
          <w:rFonts w:ascii="Times New Roman" w:hAnsi="Times New Roman" w:cs="Times New Roman"/>
          <w:sz w:val="28"/>
          <w:szCs w:val="28"/>
        </w:rPr>
        <w:t xml:space="preserve">. </w:t>
      </w:r>
      <w:r w:rsidR="006E6975">
        <w:rPr>
          <w:rFonts w:ascii="Times New Roman" w:hAnsi="Times New Roman" w:cs="Times New Roman"/>
          <w:sz w:val="28"/>
          <w:szCs w:val="28"/>
        </w:rPr>
        <w:t>Такая смерть — не финальная точка, а часть бесконечно цикла смерти и возрождения в новом качестве</w:t>
      </w:r>
      <w:r w:rsidR="002F7E56">
        <w:rPr>
          <w:rFonts w:ascii="Times New Roman" w:hAnsi="Times New Roman" w:cs="Times New Roman"/>
          <w:sz w:val="28"/>
          <w:szCs w:val="28"/>
        </w:rPr>
        <w:t>.</w:t>
      </w:r>
      <w:r w:rsidR="00756C52">
        <w:rPr>
          <w:rFonts w:ascii="Times New Roman" w:hAnsi="Times New Roman" w:cs="Times New Roman"/>
          <w:sz w:val="28"/>
          <w:szCs w:val="28"/>
        </w:rPr>
        <w:t xml:space="preserve"> </w:t>
      </w:r>
      <w:r w:rsidR="00B10C23">
        <w:rPr>
          <w:rFonts w:ascii="Times New Roman" w:hAnsi="Times New Roman" w:cs="Times New Roman"/>
          <w:sz w:val="28"/>
          <w:szCs w:val="28"/>
        </w:rPr>
        <w:t xml:space="preserve">Принятие </w:t>
      </w:r>
      <w:r w:rsidR="00B10C23" w:rsidRPr="005A435B">
        <w:rPr>
          <w:rFonts w:ascii="Times New Roman" w:hAnsi="Times New Roman" w:cs="Times New Roman"/>
          <w:sz w:val="28"/>
          <w:szCs w:val="28"/>
        </w:rPr>
        <w:t>оказывается также эстетической категорией: без этого, по утверждению Поплавского, человек не может быть поэтом (</w:t>
      </w:r>
      <w:r w:rsidR="00B10C23" w:rsidRPr="005A435B">
        <w:rPr>
          <w:rFonts w:ascii="Times New Roman" w:hAnsi="Times New Roman" w:cs="Times New Roman"/>
          <w:sz w:val="28"/>
          <w:szCs w:val="28"/>
          <w:lang w:val="en-US"/>
        </w:rPr>
        <w:t>III</w:t>
      </w:r>
      <w:r w:rsidR="00B10C23" w:rsidRPr="005A435B">
        <w:rPr>
          <w:rFonts w:ascii="Times New Roman" w:hAnsi="Times New Roman" w:cs="Times New Roman"/>
          <w:sz w:val="28"/>
          <w:szCs w:val="28"/>
        </w:rPr>
        <w:t>, 420)</w:t>
      </w:r>
      <w:r w:rsidR="002F7E56">
        <w:rPr>
          <w:rFonts w:ascii="Times New Roman" w:hAnsi="Times New Roman" w:cs="Times New Roman"/>
          <w:sz w:val="28"/>
          <w:szCs w:val="28"/>
        </w:rPr>
        <w:t xml:space="preserve">. </w:t>
      </w:r>
      <w:r w:rsidR="003E2874">
        <w:rPr>
          <w:rFonts w:ascii="Times New Roman" w:hAnsi="Times New Roman" w:cs="Times New Roman"/>
          <w:sz w:val="28"/>
          <w:szCs w:val="28"/>
        </w:rPr>
        <w:t>В таком представлении музыка синонимична времени как вечному движению</w:t>
      </w:r>
      <w:r w:rsidR="002F7E56">
        <w:rPr>
          <w:rFonts w:ascii="Times New Roman" w:hAnsi="Times New Roman" w:cs="Times New Roman"/>
          <w:sz w:val="28"/>
          <w:szCs w:val="28"/>
        </w:rPr>
        <w:t>.</w:t>
      </w:r>
      <w:r w:rsidR="00756C52">
        <w:rPr>
          <w:rFonts w:ascii="Times New Roman" w:hAnsi="Times New Roman" w:cs="Times New Roman"/>
          <w:sz w:val="28"/>
          <w:szCs w:val="28"/>
        </w:rPr>
        <w:t xml:space="preserve"> </w:t>
      </w:r>
      <w:r w:rsidR="00E300B8">
        <w:rPr>
          <w:rFonts w:ascii="Times New Roman" w:hAnsi="Times New Roman" w:cs="Times New Roman"/>
          <w:sz w:val="28"/>
          <w:szCs w:val="28"/>
        </w:rPr>
        <w:t>Поплавский делает акцент не на объединяющем начале музыки, как символисты, а на отношении личности и абсолюта (музыки)</w:t>
      </w:r>
      <w:r w:rsidR="002F7E56">
        <w:rPr>
          <w:rFonts w:ascii="Times New Roman" w:hAnsi="Times New Roman" w:cs="Times New Roman"/>
          <w:sz w:val="28"/>
          <w:szCs w:val="28"/>
        </w:rPr>
        <w:t xml:space="preserve">. </w:t>
      </w:r>
      <w:r w:rsidR="00E300B8">
        <w:rPr>
          <w:rFonts w:ascii="Times New Roman" w:hAnsi="Times New Roman" w:cs="Times New Roman"/>
          <w:sz w:val="28"/>
          <w:szCs w:val="28"/>
        </w:rPr>
        <w:t xml:space="preserve">Их нельзя назвать гармоничными, ведь музыка </w:t>
      </w:r>
      <w:r w:rsidR="003E2874">
        <w:rPr>
          <w:rFonts w:ascii="Times New Roman" w:hAnsi="Times New Roman" w:cs="Times New Roman"/>
          <w:sz w:val="28"/>
          <w:szCs w:val="28"/>
        </w:rPr>
        <w:t xml:space="preserve">предстает как мортальная сила: «Жизнь есть огромная и смертоносная симфония, каждая человеческая душа есть отдельный </w:t>
      </w:r>
      <w:r w:rsidR="003E2874" w:rsidRPr="006E6975">
        <w:rPr>
          <w:rFonts w:ascii="Times New Roman" w:hAnsi="Times New Roman" w:cs="Times New Roman"/>
          <w:sz w:val="28"/>
          <w:szCs w:val="28"/>
        </w:rPr>
        <w:t>такт в ней» (</w:t>
      </w:r>
      <w:r w:rsidR="003E2874" w:rsidRPr="006E6975">
        <w:rPr>
          <w:rFonts w:ascii="Times New Roman" w:hAnsi="Times New Roman" w:cs="Times New Roman"/>
          <w:sz w:val="28"/>
          <w:szCs w:val="28"/>
          <w:lang w:val="en-US"/>
        </w:rPr>
        <w:t>III</w:t>
      </w:r>
      <w:r w:rsidR="003E2874" w:rsidRPr="006E6975">
        <w:rPr>
          <w:rFonts w:ascii="Times New Roman" w:hAnsi="Times New Roman" w:cs="Times New Roman"/>
          <w:sz w:val="28"/>
          <w:szCs w:val="28"/>
        </w:rPr>
        <w:t>, 26)</w:t>
      </w:r>
      <w:r w:rsidR="002F7E56">
        <w:rPr>
          <w:rFonts w:ascii="Times New Roman" w:hAnsi="Times New Roman" w:cs="Times New Roman"/>
          <w:sz w:val="28"/>
          <w:szCs w:val="28"/>
        </w:rPr>
        <w:t xml:space="preserve">. </w:t>
      </w:r>
      <w:r w:rsidR="006E6975">
        <w:rPr>
          <w:rFonts w:ascii="Times New Roman" w:hAnsi="Times New Roman" w:cs="Times New Roman"/>
          <w:sz w:val="28"/>
          <w:szCs w:val="28"/>
        </w:rPr>
        <w:t>Во всеобщей музыке персональное «мистически ощущается» (</w:t>
      </w:r>
      <w:r w:rsidR="006E6975">
        <w:rPr>
          <w:rFonts w:ascii="Times New Roman" w:hAnsi="Times New Roman" w:cs="Times New Roman"/>
          <w:sz w:val="28"/>
          <w:szCs w:val="28"/>
          <w:lang w:val="en-US"/>
        </w:rPr>
        <w:t>III</w:t>
      </w:r>
      <w:r w:rsidR="006E6975" w:rsidRPr="006E6975">
        <w:rPr>
          <w:rFonts w:ascii="Times New Roman" w:hAnsi="Times New Roman" w:cs="Times New Roman"/>
          <w:sz w:val="28"/>
          <w:szCs w:val="28"/>
        </w:rPr>
        <w:t xml:space="preserve">, 451), </w:t>
      </w:r>
      <w:r w:rsidR="006E6975">
        <w:rPr>
          <w:rFonts w:ascii="Times New Roman" w:hAnsi="Times New Roman" w:cs="Times New Roman"/>
          <w:sz w:val="28"/>
          <w:szCs w:val="28"/>
        </w:rPr>
        <w:t>но не растворяется полностью</w:t>
      </w:r>
      <w:r w:rsidR="002F7E56">
        <w:rPr>
          <w:rFonts w:ascii="Times New Roman" w:hAnsi="Times New Roman" w:cs="Times New Roman"/>
          <w:sz w:val="28"/>
          <w:szCs w:val="28"/>
        </w:rPr>
        <w:t xml:space="preserve">. </w:t>
      </w:r>
    </w:p>
    <w:p w14:paraId="45127FA1" w14:textId="187A0ED1" w:rsidR="000A5578" w:rsidRDefault="0020018F" w:rsidP="00756C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Поплавски</w:t>
      </w:r>
      <w:r w:rsidR="000A5578">
        <w:rPr>
          <w:rFonts w:ascii="Times New Roman" w:hAnsi="Times New Roman" w:cs="Times New Roman"/>
          <w:sz w:val="28"/>
          <w:szCs w:val="28"/>
        </w:rPr>
        <w:t>й использует категори</w:t>
      </w:r>
      <w:r w:rsidR="007A5827">
        <w:rPr>
          <w:rFonts w:ascii="Times New Roman" w:hAnsi="Times New Roman" w:cs="Times New Roman"/>
          <w:sz w:val="28"/>
          <w:szCs w:val="28"/>
        </w:rPr>
        <w:t>ю</w:t>
      </w:r>
      <w:r w:rsidR="000A5578">
        <w:rPr>
          <w:rFonts w:ascii="Times New Roman" w:hAnsi="Times New Roman" w:cs="Times New Roman"/>
          <w:sz w:val="28"/>
          <w:szCs w:val="28"/>
        </w:rPr>
        <w:t xml:space="preserve"> </w:t>
      </w:r>
      <w:r>
        <w:rPr>
          <w:rFonts w:ascii="Times New Roman" w:hAnsi="Times New Roman" w:cs="Times New Roman"/>
          <w:sz w:val="28"/>
          <w:szCs w:val="28"/>
        </w:rPr>
        <w:t>музык</w:t>
      </w:r>
      <w:r w:rsidR="000A5578">
        <w:rPr>
          <w:rFonts w:ascii="Times New Roman" w:hAnsi="Times New Roman" w:cs="Times New Roman"/>
          <w:sz w:val="28"/>
          <w:szCs w:val="28"/>
        </w:rPr>
        <w:t>и</w:t>
      </w:r>
      <w:r>
        <w:rPr>
          <w:rFonts w:ascii="Times New Roman" w:hAnsi="Times New Roman" w:cs="Times New Roman"/>
          <w:sz w:val="28"/>
          <w:szCs w:val="28"/>
        </w:rPr>
        <w:t xml:space="preserve"> и </w:t>
      </w:r>
      <w:r w:rsidR="000A5578">
        <w:rPr>
          <w:rFonts w:ascii="Times New Roman" w:hAnsi="Times New Roman" w:cs="Times New Roman"/>
          <w:sz w:val="28"/>
          <w:szCs w:val="28"/>
        </w:rPr>
        <w:t xml:space="preserve">в контексте </w:t>
      </w:r>
      <w:r>
        <w:rPr>
          <w:rFonts w:ascii="Times New Roman" w:hAnsi="Times New Roman" w:cs="Times New Roman"/>
          <w:sz w:val="28"/>
          <w:szCs w:val="28"/>
        </w:rPr>
        <w:t>исторических событий</w:t>
      </w:r>
      <w:r w:rsidR="002F7E56">
        <w:rPr>
          <w:rFonts w:ascii="Times New Roman" w:hAnsi="Times New Roman" w:cs="Times New Roman"/>
          <w:sz w:val="28"/>
          <w:szCs w:val="28"/>
        </w:rPr>
        <w:t xml:space="preserve">. </w:t>
      </w:r>
      <w:r>
        <w:rPr>
          <w:rFonts w:ascii="Times New Roman" w:hAnsi="Times New Roman" w:cs="Times New Roman"/>
          <w:sz w:val="28"/>
          <w:szCs w:val="28"/>
        </w:rPr>
        <w:t>В статье</w:t>
      </w:r>
      <w:r w:rsidR="006729B8">
        <w:rPr>
          <w:rFonts w:ascii="Times New Roman" w:hAnsi="Times New Roman" w:cs="Times New Roman"/>
          <w:sz w:val="28"/>
          <w:szCs w:val="28"/>
        </w:rPr>
        <w:t xml:space="preserve"> </w:t>
      </w:r>
      <w:r w:rsidR="006729B8" w:rsidRPr="00435833">
        <w:rPr>
          <w:rFonts w:ascii="Times New Roman" w:hAnsi="Times New Roman" w:cs="Times New Roman"/>
          <w:sz w:val="28"/>
          <w:szCs w:val="28"/>
        </w:rPr>
        <w:t>«О согласии погибающего с духом музыки»</w:t>
      </w:r>
      <w:r>
        <w:rPr>
          <w:rFonts w:ascii="Times New Roman" w:hAnsi="Times New Roman" w:cs="Times New Roman"/>
          <w:sz w:val="28"/>
          <w:szCs w:val="28"/>
        </w:rPr>
        <w:t xml:space="preserve"> он пишет, что</w:t>
      </w:r>
      <w:r w:rsidR="002D3506">
        <w:rPr>
          <w:rFonts w:ascii="Times New Roman" w:hAnsi="Times New Roman" w:cs="Times New Roman"/>
          <w:sz w:val="28"/>
          <w:szCs w:val="28"/>
        </w:rPr>
        <w:t xml:space="preserve"> с</w:t>
      </w:r>
      <w:r w:rsidR="001E0768">
        <w:rPr>
          <w:rFonts w:ascii="Times New Roman" w:hAnsi="Times New Roman" w:cs="Times New Roman"/>
          <w:sz w:val="28"/>
          <w:szCs w:val="28"/>
        </w:rPr>
        <w:t xml:space="preserve">уществуют времена ускорения движения мира, которые болезненно ощущаются человеком: </w:t>
      </w:r>
      <w:r w:rsidR="002D3506">
        <w:rPr>
          <w:rFonts w:ascii="Times New Roman" w:hAnsi="Times New Roman" w:cs="Times New Roman"/>
          <w:sz w:val="28"/>
          <w:szCs w:val="28"/>
        </w:rPr>
        <w:t>природные циклы (весна) и исторические события (</w:t>
      </w:r>
      <w:r w:rsidR="002D3506" w:rsidRPr="00A50DE3">
        <w:rPr>
          <w:rFonts w:ascii="Times New Roman" w:hAnsi="Times New Roman" w:cs="Times New Roman"/>
          <w:sz w:val="28"/>
          <w:szCs w:val="28"/>
        </w:rPr>
        <w:t>революция)</w:t>
      </w:r>
      <w:r w:rsidR="002F7E56" w:rsidRPr="00A50DE3">
        <w:rPr>
          <w:rFonts w:ascii="Times New Roman" w:hAnsi="Times New Roman" w:cs="Times New Roman"/>
          <w:sz w:val="28"/>
          <w:szCs w:val="28"/>
        </w:rPr>
        <w:t xml:space="preserve">. </w:t>
      </w:r>
      <w:r w:rsidR="000A5578" w:rsidRPr="00A50DE3">
        <w:rPr>
          <w:rFonts w:ascii="Times New Roman" w:hAnsi="Times New Roman" w:cs="Times New Roman"/>
          <w:sz w:val="28"/>
          <w:szCs w:val="28"/>
        </w:rPr>
        <w:t>Связь музыки и революции напрямую отсылает к публицистике Блока</w:t>
      </w:r>
      <w:r w:rsidR="002F7E56" w:rsidRPr="00A50DE3">
        <w:rPr>
          <w:rFonts w:ascii="Times New Roman" w:hAnsi="Times New Roman" w:cs="Times New Roman"/>
          <w:sz w:val="28"/>
          <w:szCs w:val="28"/>
        </w:rPr>
        <w:t xml:space="preserve">. </w:t>
      </w:r>
      <w:r w:rsidR="0083064C" w:rsidRPr="00A50DE3">
        <w:rPr>
          <w:rFonts w:ascii="Times New Roman" w:hAnsi="Times New Roman" w:cs="Times New Roman"/>
          <w:sz w:val="28"/>
          <w:szCs w:val="28"/>
        </w:rPr>
        <w:t>Музыка для Блока — объединяющая сила, несущая обновление, что наиболее ярко проявляется в переходные эпохи, такие как революция</w:t>
      </w:r>
      <w:r w:rsidR="0083064C" w:rsidRPr="00A50DE3">
        <w:rPr>
          <w:rStyle w:val="a5"/>
          <w:rFonts w:ascii="Times New Roman" w:hAnsi="Times New Roman" w:cs="Times New Roman"/>
          <w:sz w:val="28"/>
          <w:szCs w:val="28"/>
        </w:rPr>
        <w:footnoteReference w:id="90"/>
      </w:r>
      <w:r w:rsidR="0083064C" w:rsidRPr="00A50DE3">
        <w:rPr>
          <w:rFonts w:ascii="Times New Roman" w:hAnsi="Times New Roman" w:cs="Times New Roman"/>
          <w:sz w:val="28"/>
          <w:szCs w:val="28"/>
        </w:rPr>
        <w:t>.</w:t>
      </w:r>
      <w:r w:rsidR="0083064C">
        <w:rPr>
          <w:rFonts w:ascii="Times New Roman" w:hAnsi="Times New Roman" w:cs="Times New Roman"/>
          <w:sz w:val="28"/>
          <w:szCs w:val="28"/>
        </w:rPr>
        <w:t xml:space="preserve"> </w:t>
      </w:r>
      <w:r w:rsidR="000A5578">
        <w:rPr>
          <w:rFonts w:ascii="Times New Roman" w:hAnsi="Times New Roman" w:cs="Times New Roman"/>
          <w:sz w:val="28"/>
          <w:szCs w:val="28"/>
        </w:rPr>
        <w:t>Поплавский осмысляет и собственный исторический опыт: он видит красоту эмиграции в согласии с музыкой, то есть согласии погибнуть: «П</w:t>
      </w:r>
      <w:r w:rsidR="000A5578" w:rsidRPr="000A5578">
        <w:rPr>
          <w:rFonts w:ascii="Times New Roman" w:hAnsi="Times New Roman" w:cs="Times New Roman"/>
          <w:sz w:val="28"/>
          <w:szCs w:val="28"/>
        </w:rPr>
        <w:t>о-прежнему человек борется с роком и сном, как эсхиловский герой, Христос в нем агонизирует как от начала до конца мира</w:t>
      </w:r>
      <w:r w:rsidR="002F7E56">
        <w:rPr>
          <w:rFonts w:ascii="Times New Roman" w:hAnsi="Times New Roman" w:cs="Times New Roman"/>
          <w:sz w:val="28"/>
          <w:szCs w:val="28"/>
        </w:rPr>
        <w:t xml:space="preserve">. </w:t>
      </w:r>
      <w:r w:rsidR="000A5578" w:rsidRPr="000A5578">
        <w:rPr>
          <w:rFonts w:ascii="Times New Roman" w:hAnsi="Times New Roman" w:cs="Times New Roman"/>
          <w:sz w:val="28"/>
          <w:szCs w:val="28"/>
        </w:rPr>
        <w:t>Только погибание в декорациях эмиграции стало острее и забавнее</w:t>
      </w:r>
      <w:r w:rsidR="000A5578">
        <w:rPr>
          <w:rFonts w:ascii="Times New Roman" w:hAnsi="Times New Roman" w:cs="Times New Roman"/>
          <w:sz w:val="28"/>
          <w:szCs w:val="28"/>
        </w:rPr>
        <w:t>»</w:t>
      </w:r>
      <w:r w:rsidR="000A5578" w:rsidRPr="000A5578">
        <w:rPr>
          <w:rFonts w:ascii="Times New Roman" w:hAnsi="Times New Roman" w:cs="Times New Roman"/>
          <w:sz w:val="28"/>
          <w:szCs w:val="28"/>
        </w:rPr>
        <w:t xml:space="preserve"> (</w:t>
      </w:r>
      <w:r w:rsidR="000A5578">
        <w:rPr>
          <w:rFonts w:ascii="Times New Roman" w:hAnsi="Times New Roman" w:cs="Times New Roman"/>
          <w:sz w:val="28"/>
          <w:szCs w:val="28"/>
          <w:lang w:val="en-US"/>
        </w:rPr>
        <w:t>III</w:t>
      </w:r>
      <w:r w:rsidR="000A5578" w:rsidRPr="000A5578">
        <w:rPr>
          <w:rFonts w:ascii="Times New Roman" w:hAnsi="Times New Roman" w:cs="Times New Roman"/>
          <w:sz w:val="28"/>
          <w:szCs w:val="28"/>
        </w:rPr>
        <w:t>,</w:t>
      </w:r>
      <w:r w:rsidR="000A5578">
        <w:rPr>
          <w:rFonts w:ascii="Times New Roman" w:hAnsi="Times New Roman" w:cs="Times New Roman"/>
          <w:sz w:val="28"/>
          <w:szCs w:val="28"/>
        </w:rPr>
        <w:t xml:space="preserve"> 31</w:t>
      </w:r>
      <w:r w:rsidR="000A5578" w:rsidRPr="000A5578">
        <w:rPr>
          <w:rFonts w:ascii="Times New Roman" w:hAnsi="Times New Roman" w:cs="Times New Roman"/>
          <w:sz w:val="28"/>
          <w:szCs w:val="28"/>
        </w:rPr>
        <w:t>)</w:t>
      </w:r>
      <w:r w:rsidR="002F7E56">
        <w:rPr>
          <w:rFonts w:ascii="Times New Roman" w:hAnsi="Times New Roman" w:cs="Times New Roman"/>
          <w:sz w:val="28"/>
          <w:szCs w:val="28"/>
        </w:rPr>
        <w:t xml:space="preserve">. </w:t>
      </w:r>
    </w:p>
    <w:p w14:paraId="6F685678" w14:textId="2F8CBA18" w:rsidR="000A5578" w:rsidRDefault="00002124" w:rsidP="00B976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Поэт</w:t>
      </w:r>
      <w:r w:rsidR="002A13D6">
        <w:rPr>
          <w:rFonts w:ascii="Times New Roman" w:hAnsi="Times New Roman" w:cs="Times New Roman"/>
          <w:sz w:val="28"/>
          <w:szCs w:val="28"/>
        </w:rPr>
        <w:t xml:space="preserve"> выделяет «дух музыки» и «образ музыки»</w:t>
      </w:r>
      <w:r w:rsidR="004D4475">
        <w:rPr>
          <w:rFonts w:ascii="Times New Roman" w:hAnsi="Times New Roman" w:cs="Times New Roman"/>
          <w:sz w:val="28"/>
          <w:szCs w:val="28"/>
        </w:rPr>
        <w:t xml:space="preserve"> </w:t>
      </w:r>
      <w:r>
        <w:rPr>
          <w:rFonts w:ascii="Times New Roman" w:hAnsi="Times New Roman" w:cs="Times New Roman"/>
          <w:sz w:val="28"/>
          <w:szCs w:val="28"/>
        </w:rPr>
        <w:t>как понятия, значимые</w:t>
      </w:r>
      <w:r w:rsidR="002A13D6">
        <w:rPr>
          <w:rFonts w:ascii="Times New Roman" w:hAnsi="Times New Roman" w:cs="Times New Roman"/>
          <w:sz w:val="28"/>
          <w:szCs w:val="28"/>
        </w:rPr>
        <w:t xml:space="preserve"> для теоретического осмысления искусства</w:t>
      </w:r>
      <w:r w:rsidR="00E67165">
        <w:rPr>
          <w:rFonts w:ascii="Times New Roman" w:hAnsi="Times New Roman" w:cs="Times New Roman"/>
          <w:sz w:val="28"/>
          <w:szCs w:val="28"/>
        </w:rPr>
        <w:t>.</w:t>
      </w:r>
      <w:r w:rsidR="000F00A0">
        <w:rPr>
          <w:rFonts w:ascii="Times New Roman" w:hAnsi="Times New Roman" w:cs="Times New Roman"/>
          <w:sz w:val="28"/>
          <w:szCs w:val="28"/>
        </w:rPr>
        <w:t xml:space="preserve"> «</w:t>
      </w:r>
      <w:r w:rsidR="004B2ED7">
        <w:rPr>
          <w:rFonts w:ascii="Times New Roman" w:hAnsi="Times New Roman" w:cs="Times New Roman"/>
          <w:sz w:val="28"/>
          <w:szCs w:val="28"/>
        </w:rPr>
        <w:t xml:space="preserve">Дух музыки» </w:t>
      </w:r>
      <w:r w:rsidR="00BA1E98">
        <w:rPr>
          <w:rFonts w:ascii="Times New Roman" w:hAnsi="Times New Roman" w:cs="Times New Roman"/>
          <w:sz w:val="28"/>
          <w:szCs w:val="28"/>
        </w:rPr>
        <w:t xml:space="preserve">— </w:t>
      </w:r>
      <w:r w:rsidR="004B2ED7">
        <w:rPr>
          <w:rFonts w:ascii="Times New Roman" w:hAnsi="Times New Roman" w:cs="Times New Roman"/>
          <w:sz w:val="28"/>
          <w:szCs w:val="28"/>
        </w:rPr>
        <w:t>источник всех видов искусств</w:t>
      </w:r>
      <w:r w:rsidR="002F7E56">
        <w:rPr>
          <w:rFonts w:ascii="Times New Roman" w:hAnsi="Times New Roman" w:cs="Times New Roman"/>
          <w:sz w:val="28"/>
          <w:szCs w:val="28"/>
        </w:rPr>
        <w:t xml:space="preserve">. </w:t>
      </w:r>
      <w:r w:rsidR="000F5DC4" w:rsidRPr="005A435B">
        <w:rPr>
          <w:rFonts w:ascii="Times New Roman" w:hAnsi="Times New Roman" w:cs="Times New Roman"/>
          <w:sz w:val="28"/>
          <w:szCs w:val="28"/>
        </w:rPr>
        <w:t xml:space="preserve">Эта мысль встречается и в </w:t>
      </w:r>
      <w:r w:rsidR="00B9768E">
        <w:rPr>
          <w:rFonts w:ascii="Times New Roman" w:hAnsi="Times New Roman" w:cs="Times New Roman"/>
          <w:sz w:val="28"/>
          <w:szCs w:val="28"/>
        </w:rPr>
        <w:t>работах</w:t>
      </w:r>
      <w:r w:rsidR="000F5DC4" w:rsidRPr="005A435B">
        <w:rPr>
          <w:rFonts w:ascii="Times New Roman" w:hAnsi="Times New Roman" w:cs="Times New Roman"/>
          <w:sz w:val="28"/>
          <w:szCs w:val="28"/>
        </w:rPr>
        <w:t xml:space="preserve"> </w:t>
      </w:r>
      <w:r w:rsidR="00B9768E">
        <w:rPr>
          <w:rFonts w:ascii="Times New Roman" w:hAnsi="Times New Roman" w:cs="Times New Roman"/>
          <w:sz w:val="28"/>
          <w:szCs w:val="28"/>
        </w:rPr>
        <w:t>Белого</w:t>
      </w:r>
      <w:r w:rsidR="000F5DC4" w:rsidRPr="005A435B">
        <w:rPr>
          <w:rFonts w:ascii="Times New Roman" w:hAnsi="Times New Roman" w:cs="Times New Roman"/>
          <w:sz w:val="28"/>
          <w:szCs w:val="28"/>
        </w:rPr>
        <w:t>: «Всякая форма искусства определяется степенью проявления в ней духа музыки»</w:t>
      </w:r>
      <w:r w:rsidR="000F5DC4" w:rsidRPr="005A435B">
        <w:rPr>
          <w:rStyle w:val="a5"/>
          <w:rFonts w:ascii="Times New Roman" w:hAnsi="Times New Roman" w:cs="Times New Roman"/>
          <w:sz w:val="28"/>
          <w:szCs w:val="28"/>
        </w:rPr>
        <w:footnoteReference w:id="91"/>
      </w:r>
      <w:r w:rsidR="00020A83">
        <w:rPr>
          <w:rFonts w:ascii="Times New Roman" w:hAnsi="Times New Roman" w:cs="Times New Roman"/>
          <w:sz w:val="28"/>
          <w:szCs w:val="28"/>
        </w:rPr>
        <w:t xml:space="preserve">. </w:t>
      </w:r>
      <w:r w:rsidR="000F5DC4" w:rsidRPr="005A435B">
        <w:rPr>
          <w:rFonts w:ascii="Times New Roman" w:hAnsi="Times New Roman" w:cs="Times New Roman"/>
          <w:sz w:val="28"/>
          <w:szCs w:val="28"/>
        </w:rPr>
        <w:t xml:space="preserve"> </w:t>
      </w:r>
      <w:r w:rsidR="00CE4D6B" w:rsidRPr="005A435B">
        <w:rPr>
          <w:rFonts w:ascii="Times New Roman" w:hAnsi="Times New Roman" w:cs="Times New Roman"/>
          <w:sz w:val="28"/>
          <w:szCs w:val="28"/>
        </w:rPr>
        <w:t>Для Блока музыка также является основой творческого процесса</w:t>
      </w:r>
      <w:r w:rsidR="00CE4D6B" w:rsidRPr="005A435B">
        <w:rPr>
          <w:rStyle w:val="a5"/>
          <w:rFonts w:ascii="Times New Roman" w:hAnsi="Times New Roman" w:cs="Times New Roman"/>
          <w:sz w:val="28"/>
          <w:szCs w:val="28"/>
        </w:rPr>
        <w:footnoteReference w:id="92"/>
      </w:r>
      <w:r w:rsidR="00020A83">
        <w:rPr>
          <w:rFonts w:ascii="Times New Roman" w:hAnsi="Times New Roman" w:cs="Times New Roman"/>
          <w:sz w:val="28"/>
          <w:szCs w:val="28"/>
        </w:rPr>
        <w:t>.</w:t>
      </w:r>
      <w:r w:rsidR="00CE4D6B" w:rsidRPr="005A435B">
        <w:rPr>
          <w:rFonts w:ascii="Times New Roman" w:hAnsi="Times New Roman" w:cs="Times New Roman"/>
          <w:sz w:val="28"/>
          <w:szCs w:val="28"/>
        </w:rPr>
        <w:t xml:space="preserve"> </w:t>
      </w:r>
      <w:r w:rsidR="002A13D6" w:rsidRPr="005A435B">
        <w:rPr>
          <w:rFonts w:ascii="Times New Roman" w:hAnsi="Times New Roman" w:cs="Times New Roman"/>
          <w:sz w:val="28"/>
          <w:szCs w:val="28"/>
        </w:rPr>
        <w:t>«Образ музыки</w:t>
      </w:r>
      <w:r w:rsidR="002A13D6">
        <w:rPr>
          <w:rFonts w:ascii="Times New Roman" w:hAnsi="Times New Roman" w:cs="Times New Roman"/>
          <w:sz w:val="28"/>
          <w:szCs w:val="28"/>
        </w:rPr>
        <w:t xml:space="preserve">» </w:t>
      </w:r>
      <w:r w:rsidR="00A50DE3">
        <w:rPr>
          <w:rFonts w:ascii="Times New Roman" w:hAnsi="Times New Roman" w:cs="Times New Roman"/>
          <w:sz w:val="28"/>
          <w:szCs w:val="28"/>
        </w:rPr>
        <w:t xml:space="preserve">для Поплавского </w:t>
      </w:r>
      <w:r w:rsidR="002A13D6">
        <w:rPr>
          <w:rFonts w:ascii="Times New Roman" w:hAnsi="Times New Roman" w:cs="Times New Roman"/>
          <w:sz w:val="28"/>
          <w:szCs w:val="28"/>
        </w:rPr>
        <w:t>— собственно образ, воспоминание об ощущении, сравним</w:t>
      </w:r>
      <w:r>
        <w:rPr>
          <w:rFonts w:ascii="Times New Roman" w:hAnsi="Times New Roman" w:cs="Times New Roman"/>
          <w:sz w:val="28"/>
          <w:szCs w:val="28"/>
        </w:rPr>
        <w:t>ое</w:t>
      </w:r>
      <w:r w:rsidR="002A13D6">
        <w:rPr>
          <w:rFonts w:ascii="Times New Roman" w:hAnsi="Times New Roman" w:cs="Times New Roman"/>
          <w:sz w:val="28"/>
          <w:szCs w:val="28"/>
        </w:rPr>
        <w:t xml:space="preserve"> с воспоминанием о музыке</w:t>
      </w:r>
      <w:r w:rsidR="002F7E56">
        <w:rPr>
          <w:rFonts w:ascii="Times New Roman" w:hAnsi="Times New Roman" w:cs="Times New Roman"/>
          <w:sz w:val="28"/>
          <w:szCs w:val="28"/>
        </w:rPr>
        <w:t xml:space="preserve">. </w:t>
      </w:r>
      <w:r w:rsidR="002A13D6">
        <w:rPr>
          <w:rFonts w:ascii="Times New Roman" w:hAnsi="Times New Roman" w:cs="Times New Roman"/>
          <w:sz w:val="28"/>
          <w:szCs w:val="28"/>
        </w:rPr>
        <w:t>Поэтический образ формируется через поиск соответствий между воспоминанием (невыразимым вербально) и предметом внешнего мира</w:t>
      </w:r>
      <w:r w:rsidR="002F7E56">
        <w:rPr>
          <w:rFonts w:ascii="Times New Roman" w:hAnsi="Times New Roman" w:cs="Times New Roman"/>
          <w:sz w:val="28"/>
          <w:szCs w:val="28"/>
        </w:rPr>
        <w:t xml:space="preserve">. </w:t>
      </w:r>
      <w:r w:rsidR="002A13D6">
        <w:rPr>
          <w:rFonts w:ascii="Times New Roman" w:hAnsi="Times New Roman" w:cs="Times New Roman"/>
          <w:sz w:val="28"/>
          <w:szCs w:val="28"/>
        </w:rPr>
        <w:t xml:space="preserve">Динамику образам придает дух музыки, без которого стихотворение </w:t>
      </w:r>
      <w:r w:rsidR="001E0768">
        <w:rPr>
          <w:rFonts w:ascii="Times New Roman" w:hAnsi="Times New Roman" w:cs="Times New Roman"/>
          <w:sz w:val="28"/>
          <w:szCs w:val="28"/>
        </w:rPr>
        <w:t xml:space="preserve">рискует превратиться в «грубую энигматическую </w:t>
      </w:r>
      <w:r w:rsidR="001E0768" w:rsidRPr="00DB4628">
        <w:rPr>
          <w:rFonts w:ascii="Times New Roman" w:hAnsi="Times New Roman" w:cs="Times New Roman"/>
          <w:sz w:val="28"/>
          <w:szCs w:val="28"/>
        </w:rPr>
        <w:t>живопись» (</w:t>
      </w:r>
      <w:r w:rsidR="002A13D6">
        <w:rPr>
          <w:rFonts w:ascii="Times New Roman" w:hAnsi="Times New Roman" w:cs="Times New Roman"/>
          <w:sz w:val="28"/>
          <w:szCs w:val="28"/>
          <w:lang w:val="en-US"/>
        </w:rPr>
        <w:t>III</w:t>
      </w:r>
      <w:r w:rsidR="002A13D6" w:rsidRPr="002A13D6">
        <w:rPr>
          <w:rFonts w:ascii="Times New Roman" w:hAnsi="Times New Roman" w:cs="Times New Roman"/>
          <w:sz w:val="28"/>
          <w:szCs w:val="28"/>
        </w:rPr>
        <w:t>,</w:t>
      </w:r>
      <w:r w:rsidR="001E0768" w:rsidRPr="00DB4628">
        <w:rPr>
          <w:rFonts w:ascii="Times New Roman" w:hAnsi="Times New Roman" w:cs="Times New Roman"/>
          <w:sz w:val="28"/>
          <w:szCs w:val="28"/>
        </w:rPr>
        <w:t xml:space="preserve"> 423)</w:t>
      </w:r>
      <w:r w:rsidR="002F7E56">
        <w:rPr>
          <w:rFonts w:ascii="Times New Roman" w:hAnsi="Times New Roman" w:cs="Times New Roman"/>
          <w:sz w:val="28"/>
          <w:szCs w:val="28"/>
        </w:rPr>
        <w:t xml:space="preserve">. </w:t>
      </w:r>
      <w:r w:rsidR="002A13D6">
        <w:rPr>
          <w:rFonts w:ascii="Times New Roman" w:hAnsi="Times New Roman" w:cs="Times New Roman"/>
          <w:sz w:val="28"/>
          <w:szCs w:val="28"/>
        </w:rPr>
        <w:t xml:space="preserve">Поэзия передает «ощущения чистого становления» </w:t>
      </w:r>
      <w:r w:rsidR="002A13D6" w:rsidRPr="002A13D6">
        <w:rPr>
          <w:rFonts w:ascii="Times New Roman" w:hAnsi="Times New Roman" w:cs="Times New Roman"/>
          <w:sz w:val="28"/>
          <w:szCs w:val="28"/>
        </w:rPr>
        <w:t>(</w:t>
      </w:r>
      <w:r w:rsidR="002A13D6">
        <w:rPr>
          <w:rFonts w:ascii="Times New Roman" w:hAnsi="Times New Roman" w:cs="Times New Roman"/>
          <w:sz w:val="28"/>
          <w:szCs w:val="28"/>
          <w:lang w:val="en-US"/>
        </w:rPr>
        <w:t>III</w:t>
      </w:r>
      <w:r w:rsidR="002A13D6" w:rsidRPr="002A13D6">
        <w:rPr>
          <w:rFonts w:ascii="Times New Roman" w:hAnsi="Times New Roman" w:cs="Times New Roman"/>
          <w:sz w:val="28"/>
          <w:szCs w:val="28"/>
        </w:rPr>
        <w:t xml:space="preserve">, 424), </w:t>
      </w:r>
      <w:r w:rsidR="002A13D6">
        <w:rPr>
          <w:rFonts w:ascii="Times New Roman" w:hAnsi="Times New Roman" w:cs="Times New Roman"/>
          <w:sz w:val="28"/>
          <w:szCs w:val="28"/>
        </w:rPr>
        <w:t>близкие к мистическому опыту</w:t>
      </w:r>
      <w:r w:rsidR="00780100">
        <w:rPr>
          <w:rFonts w:ascii="Times New Roman" w:hAnsi="Times New Roman" w:cs="Times New Roman"/>
          <w:sz w:val="28"/>
          <w:szCs w:val="28"/>
        </w:rPr>
        <w:t xml:space="preserve">, и может </w:t>
      </w:r>
      <w:r>
        <w:rPr>
          <w:rFonts w:ascii="Times New Roman" w:hAnsi="Times New Roman" w:cs="Times New Roman"/>
          <w:sz w:val="28"/>
          <w:szCs w:val="28"/>
        </w:rPr>
        <w:t>становиться</w:t>
      </w:r>
      <w:r w:rsidR="00780100">
        <w:rPr>
          <w:rFonts w:ascii="Times New Roman" w:hAnsi="Times New Roman" w:cs="Times New Roman"/>
          <w:sz w:val="28"/>
          <w:szCs w:val="28"/>
        </w:rPr>
        <w:t xml:space="preserve"> профетической</w:t>
      </w:r>
      <w:r w:rsidR="00A50DE3">
        <w:rPr>
          <w:rFonts w:ascii="Times New Roman" w:hAnsi="Times New Roman" w:cs="Times New Roman"/>
          <w:sz w:val="28"/>
          <w:szCs w:val="28"/>
        </w:rPr>
        <w:t>. Такое восприятие искусства</w:t>
      </w:r>
      <w:r w:rsidR="00F23D62" w:rsidRPr="00A50DE3">
        <w:rPr>
          <w:rFonts w:ascii="Times New Roman" w:hAnsi="Times New Roman" w:cs="Times New Roman"/>
          <w:sz w:val="28"/>
          <w:szCs w:val="28"/>
        </w:rPr>
        <w:t xml:space="preserve"> характерн</w:t>
      </w:r>
      <w:r w:rsidR="00A50DE3" w:rsidRPr="00A50DE3">
        <w:rPr>
          <w:rFonts w:ascii="Times New Roman" w:hAnsi="Times New Roman" w:cs="Times New Roman"/>
          <w:sz w:val="28"/>
          <w:szCs w:val="28"/>
        </w:rPr>
        <w:t>о</w:t>
      </w:r>
      <w:r w:rsidR="00F23D62" w:rsidRPr="00A50DE3">
        <w:rPr>
          <w:rFonts w:ascii="Times New Roman" w:hAnsi="Times New Roman" w:cs="Times New Roman"/>
          <w:sz w:val="28"/>
          <w:szCs w:val="28"/>
        </w:rPr>
        <w:t xml:space="preserve"> и для символистов: «В</w:t>
      </w:r>
      <w:r w:rsidR="00F23D62" w:rsidRPr="00F23D62">
        <w:rPr>
          <w:rFonts w:ascii="Times New Roman" w:hAnsi="Times New Roman" w:cs="Times New Roman"/>
          <w:sz w:val="28"/>
          <w:szCs w:val="28"/>
        </w:rPr>
        <w:t xml:space="preserve"> музыке звучат нам намеки будущего совершенства</w:t>
      </w:r>
      <w:r w:rsidR="002F7E56">
        <w:rPr>
          <w:rFonts w:ascii="Times New Roman" w:hAnsi="Times New Roman" w:cs="Times New Roman"/>
          <w:sz w:val="28"/>
          <w:szCs w:val="28"/>
        </w:rPr>
        <w:t xml:space="preserve">. </w:t>
      </w:r>
      <w:r w:rsidR="00F23D62" w:rsidRPr="00F23D62">
        <w:rPr>
          <w:rFonts w:ascii="Times New Roman" w:hAnsi="Times New Roman" w:cs="Times New Roman"/>
          <w:sz w:val="28"/>
          <w:szCs w:val="28"/>
        </w:rPr>
        <w:t>&lt;</w:t>
      </w:r>
      <w:r w:rsidR="00F45855">
        <w:rPr>
          <w:rFonts w:ascii="Times New Roman" w:hAnsi="Times New Roman" w:cs="Times New Roman"/>
          <w:sz w:val="28"/>
          <w:szCs w:val="28"/>
        </w:rPr>
        <w:t>...</w:t>
      </w:r>
      <w:r w:rsidR="00F23D62" w:rsidRPr="00F23D62">
        <w:rPr>
          <w:rFonts w:ascii="Times New Roman" w:hAnsi="Times New Roman" w:cs="Times New Roman"/>
          <w:sz w:val="28"/>
          <w:szCs w:val="28"/>
        </w:rPr>
        <w:t>&gt; Музыка — о будущем»</w:t>
      </w:r>
      <w:r w:rsidR="001E0768">
        <w:rPr>
          <w:rStyle w:val="a5"/>
          <w:rFonts w:ascii="Times New Roman" w:hAnsi="Times New Roman" w:cs="Times New Roman"/>
          <w:sz w:val="28"/>
          <w:szCs w:val="28"/>
        </w:rPr>
        <w:footnoteReference w:id="93"/>
      </w:r>
      <w:r w:rsidR="00020A83">
        <w:rPr>
          <w:rFonts w:ascii="Times New Roman" w:hAnsi="Times New Roman" w:cs="Times New Roman"/>
          <w:sz w:val="28"/>
          <w:szCs w:val="28"/>
        </w:rPr>
        <w:t xml:space="preserve">. </w:t>
      </w:r>
      <w:r w:rsidR="000A5578">
        <w:rPr>
          <w:rFonts w:ascii="Times New Roman" w:hAnsi="Times New Roman" w:cs="Times New Roman"/>
          <w:sz w:val="28"/>
          <w:szCs w:val="28"/>
        </w:rPr>
        <w:t>Размышляя о роли музыки среди других видов искусств, Поплавский останавливается на соотношении музыки с поэзией</w:t>
      </w:r>
      <w:r w:rsidR="002F7E56">
        <w:rPr>
          <w:rFonts w:ascii="Times New Roman" w:hAnsi="Times New Roman" w:cs="Times New Roman"/>
          <w:sz w:val="28"/>
          <w:szCs w:val="28"/>
        </w:rPr>
        <w:t xml:space="preserve">. </w:t>
      </w:r>
      <w:r w:rsidR="000A5578">
        <w:rPr>
          <w:rFonts w:ascii="Times New Roman" w:hAnsi="Times New Roman" w:cs="Times New Roman"/>
          <w:sz w:val="28"/>
          <w:szCs w:val="28"/>
        </w:rPr>
        <w:t>По его мнению, поэзия состоит из музыки, философии и живописи, то есть из «ритма, символа и образа» (</w:t>
      </w:r>
      <w:r w:rsidR="000A5578">
        <w:rPr>
          <w:rFonts w:ascii="Times New Roman" w:hAnsi="Times New Roman" w:cs="Times New Roman"/>
          <w:sz w:val="28"/>
          <w:szCs w:val="28"/>
          <w:lang w:val="en-US"/>
        </w:rPr>
        <w:t>III</w:t>
      </w:r>
      <w:r w:rsidR="000A5578" w:rsidRPr="00256CA6">
        <w:rPr>
          <w:rFonts w:ascii="Times New Roman" w:hAnsi="Times New Roman" w:cs="Times New Roman"/>
          <w:sz w:val="28"/>
          <w:szCs w:val="28"/>
        </w:rPr>
        <w:t xml:space="preserve">, </w:t>
      </w:r>
      <w:r w:rsidR="000A5578">
        <w:rPr>
          <w:rFonts w:ascii="Times New Roman" w:hAnsi="Times New Roman" w:cs="Times New Roman"/>
          <w:sz w:val="28"/>
          <w:szCs w:val="28"/>
        </w:rPr>
        <w:t>281)</w:t>
      </w:r>
      <w:r w:rsidR="002F7E56">
        <w:rPr>
          <w:rFonts w:ascii="Times New Roman" w:hAnsi="Times New Roman" w:cs="Times New Roman"/>
          <w:sz w:val="28"/>
          <w:szCs w:val="28"/>
        </w:rPr>
        <w:t xml:space="preserve">. </w:t>
      </w:r>
      <w:r w:rsidR="000A5578">
        <w:rPr>
          <w:rFonts w:ascii="Times New Roman" w:hAnsi="Times New Roman" w:cs="Times New Roman"/>
          <w:sz w:val="28"/>
          <w:szCs w:val="28"/>
        </w:rPr>
        <w:t>Принятие музыки пробуждает в поэте жалость к утраченным мгновениям, и поэзия рождается из желания их воскресить, остановив ход времени, однако возможностей языка для этого недостаточно</w:t>
      </w:r>
      <w:r w:rsidR="002F7E56">
        <w:rPr>
          <w:rFonts w:ascii="Times New Roman" w:hAnsi="Times New Roman" w:cs="Times New Roman"/>
          <w:sz w:val="28"/>
          <w:szCs w:val="28"/>
        </w:rPr>
        <w:t xml:space="preserve">. </w:t>
      </w:r>
    </w:p>
    <w:p w14:paraId="3050AEF2" w14:textId="40F0F675" w:rsidR="00C33502" w:rsidRDefault="00574369" w:rsidP="00C658D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w:t>
      </w:r>
      <w:r w:rsidR="00C33502">
        <w:rPr>
          <w:rFonts w:ascii="Times New Roman" w:hAnsi="Times New Roman" w:cs="Times New Roman"/>
          <w:sz w:val="28"/>
          <w:szCs w:val="28"/>
        </w:rPr>
        <w:t xml:space="preserve"> понимании музыки как основы бытия и всех видов искусства Поплавский сближается с младшими символистами</w:t>
      </w:r>
      <w:r w:rsidR="002F7E56">
        <w:rPr>
          <w:rFonts w:ascii="Times New Roman" w:hAnsi="Times New Roman" w:cs="Times New Roman"/>
          <w:sz w:val="28"/>
          <w:szCs w:val="28"/>
        </w:rPr>
        <w:t xml:space="preserve">. </w:t>
      </w:r>
      <w:r w:rsidR="00C33502">
        <w:rPr>
          <w:rFonts w:ascii="Times New Roman" w:hAnsi="Times New Roman" w:cs="Times New Roman"/>
          <w:sz w:val="28"/>
          <w:szCs w:val="28"/>
        </w:rPr>
        <w:t>Поэт заостряет внимание на проблеме взаимоотношений между музыкой и личностью, через категорию музыки ставя вопрос о принятии человеком собственной смертности</w:t>
      </w:r>
      <w:r w:rsidR="002F7E56">
        <w:rPr>
          <w:rFonts w:ascii="Times New Roman" w:hAnsi="Times New Roman" w:cs="Times New Roman"/>
          <w:sz w:val="28"/>
          <w:szCs w:val="28"/>
        </w:rPr>
        <w:t xml:space="preserve">. </w:t>
      </w:r>
      <w:r w:rsidR="00C33502">
        <w:rPr>
          <w:rFonts w:ascii="Times New Roman" w:hAnsi="Times New Roman" w:cs="Times New Roman"/>
          <w:sz w:val="28"/>
          <w:szCs w:val="28"/>
        </w:rPr>
        <w:t xml:space="preserve">С трансцендентности музыки и ее способности быть «окном в </w:t>
      </w:r>
      <w:r w:rsidR="0024550B">
        <w:rPr>
          <w:rFonts w:ascii="Times New Roman" w:hAnsi="Times New Roman" w:cs="Times New Roman"/>
          <w:sz w:val="28"/>
          <w:szCs w:val="28"/>
        </w:rPr>
        <w:lastRenderedPageBreak/>
        <w:t>В</w:t>
      </w:r>
      <w:r w:rsidR="00C33502">
        <w:rPr>
          <w:rFonts w:ascii="Times New Roman" w:hAnsi="Times New Roman" w:cs="Times New Roman"/>
          <w:sz w:val="28"/>
          <w:szCs w:val="28"/>
        </w:rPr>
        <w:t>ечность»</w:t>
      </w:r>
      <w:r w:rsidR="00C33502" w:rsidRPr="00AC09C1">
        <w:rPr>
          <w:rStyle w:val="a5"/>
          <w:rFonts w:ascii="Times New Roman" w:hAnsi="Times New Roman" w:cs="Times New Roman"/>
          <w:sz w:val="28"/>
          <w:szCs w:val="28"/>
        </w:rPr>
        <w:footnoteReference w:id="94"/>
      </w:r>
      <w:r w:rsidR="00C33502">
        <w:rPr>
          <w:rFonts w:ascii="Times New Roman" w:hAnsi="Times New Roman" w:cs="Times New Roman"/>
          <w:sz w:val="28"/>
          <w:szCs w:val="28"/>
        </w:rPr>
        <w:t xml:space="preserve"> акцент смещается </w:t>
      </w:r>
      <w:r w:rsidR="00C33502" w:rsidRPr="006F489D">
        <w:rPr>
          <w:rFonts w:ascii="Times New Roman" w:hAnsi="Times New Roman" w:cs="Times New Roman"/>
          <w:sz w:val="28"/>
          <w:szCs w:val="28"/>
        </w:rPr>
        <w:t>на экзистенциальный вопрос о месте</w:t>
      </w:r>
      <w:r w:rsidR="00C33502">
        <w:rPr>
          <w:rFonts w:ascii="Times New Roman" w:hAnsi="Times New Roman" w:cs="Times New Roman"/>
          <w:sz w:val="28"/>
          <w:szCs w:val="28"/>
        </w:rPr>
        <w:t xml:space="preserve"> человека перед лицом вечности</w:t>
      </w:r>
      <w:r w:rsidR="002F7E56">
        <w:rPr>
          <w:rFonts w:ascii="Times New Roman" w:hAnsi="Times New Roman" w:cs="Times New Roman"/>
          <w:sz w:val="28"/>
          <w:szCs w:val="28"/>
        </w:rPr>
        <w:t xml:space="preserve">. </w:t>
      </w:r>
    </w:p>
    <w:p w14:paraId="5EBB466F" w14:textId="5A7B2FFD" w:rsidR="00C658D1" w:rsidRPr="00C658D1" w:rsidRDefault="00C658D1" w:rsidP="00C658D1">
      <w:pPr>
        <w:pStyle w:val="2"/>
        <w:spacing w:line="360" w:lineRule="auto"/>
        <w:jc w:val="both"/>
        <w:rPr>
          <w:rFonts w:ascii="Times New Roman" w:hAnsi="Times New Roman" w:cs="Times New Roman"/>
          <w:b/>
          <w:bCs/>
          <w:color w:val="auto"/>
          <w:sz w:val="28"/>
          <w:szCs w:val="28"/>
        </w:rPr>
      </w:pPr>
      <w:bookmarkStart w:id="14" w:name="_Toc167656359"/>
      <w:r w:rsidRPr="00C658D1">
        <w:rPr>
          <w:rFonts w:ascii="Times New Roman" w:hAnsi="Times New Roman" w:cs="Times New Roman"/>
          <w:b/>
          <w:bCs/>
          <w:color w:val="auto"/>
          <w:sz w:val="28"/>
          <w:szCs w:val="28"/>
        </w:rPr>
        <w:t>1.</w:t>
      </w:r>
      <w:r>
        <w:rPr>
          <w:rFonts w:ascii="Times New Roman" w:hAnsi="Times New Roman" w:cs="Times New Roman"/>
          <w:b/>
          <w:bCs/>
          <w:color w:val="auto"/>
          <w:sz w:val="28"/>
          <w:szCs w:val="28"/>
        </w:rPr>
        <w:t xml:space="preserve"> </w:t>
      </w:r>
      <w:r w:rsidRPr="00C658D1">
        <w:rPr>
          <w:rFonts w:ascii="Times New Roman" w:hAnsi="Times New Roman" w:cs="Times New Roman"/>
          <w:b/>
          <w:bCs/>
          <w:color w:val="auto"/>
          <w:sz w:val="28"/>
          <w:szCs w:val="28"/>
        </w:rPr>
        <w:t>2. Мотив музыки</w:t>
      </w:r>
      <w:bookmarkEnd w:id="14"/>
    </w:p>
    <w:p w14:paraId="2DECA3B3" w14:textId="5AABEF4C" w:rsidR="00071A86" w:rsidRPr="00071A86" w:rsidRDefault="00071A86" w:rsidP="00C658D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Связь музыки с поэзией </w:t>
      </w:r>
      <w:r w:rsidR="002A3A46">
        <w:rPr>
          <w:rFonts w:ascii="Times New Roman" w:hAnsi="Times New Roman" w:cs="Times New Roman"/>
          <w:sz w:val="28"/>
          <w:szCs w:val="28"/>
        </w:rPr>
        <w:t>является</w:t>
      </w:r>
      <w:r>
        <w:rPr>
          <w:rFonts w:ascii="Times New Roman" w:hAnsi="Times New Roman" w:cs="Times New Roman"/>
          <w:sz w:val="28"/>
          <w:szCs w:val="28"/>
        </w:rPr>
        <w:t xml:space="preserve"> предметом научного интереса многих ученых, при этом </w:t>
      </w:r>
      <w:r w:rsidR="003A270E">
        <w:rPr>
          <w:rFonts w:ascii="Times New Roman" w:hAnsi="Times New Roman" w:cs="Times New Roman"/>
          <w:sz w:val="28"/>
          <w:szCs w:val="28"/>
        </w:rPr>
        <w:t xml:space="preserve">музыкальность в литературе </w:t>
      </w:r>
      <w:r w:rsidR="002A3A46">
        <w:rPr>
          <w:rFonts w:ascii="Times New Roman" w:hAnsi="Times New Roman" w:cs="Times New Roman"/>
          <w:sz w:val="28"/>
          <w:szCs w:val="28"/>
        </w:rPr>
        <w:t>выделяется на</w:t>
      </w:r>
      <w:r w:rsidR="003A270E">
        <w:rPr>
          <w:rFonts w:ascii="Times New Roman" w:hAnsi="Times New Roman" w:cs="Times New Roman"/>
          <w:sz w:val="28"/>
          <w:szCs w:val="28"/>
        </w:rPr>
        <w:t xml:space="preserve"> нескольк</w:t>
      </w:r>
      <w:r w:rsidR="002A3A46">
        <w:rPr>
          <w:rFonts w:ascii="Times New Roman" w:hAnsi="Times New Roman" w:cs="Times New Roman"/>
          <w:sz w:val="28"/>
          <w:szCs w:val="28"/>
        </w:rPr>
        <w:t>их</w:t>
      </w:r>
      <w:r w:rsidR="003A270E">
        <w:rPr>
          <w:rFonts w:ascii="Times New Roman" w:hAnsi="Times New Roman" w:cs="Times New Roman"/>
          <w:sz w:val="28"/>
          <w:szCs w:val="28"/>
        </w:rPr>
        <w:t xml:space="preserve"> уровн</w:t>
      </w:r>
      <w:r w:rsidR="002A3A46">
        <w:rPr>
          <w:rFonts w:ascii="Times New Roman" w:hAnsi="Times New Roman" w:cs="Times New Roman"/>
          <w:sz w:val="28"/>
          <w:szCs w:val="28"/>
        </w:rPr>
        <w:t>ях</w:t>
      </w:r>
      <w:r>
        <w:rPr>
          <w:rFonts w:ascii="Times New Roman" w:hAnsi="Times New Roman" w:cs="Times New Roman"/>
          <w:sz w:val="28"/>
          <w:szCs w:val="28"/>
        </w:rPr>
        <w:t xml:space="preserve">. Б. </w:t>
      </w:r>
      <w:r w:rsidR="00E87D50">
        <w:rPr>
          <w:rFonts w:ascii="Times New Roman" w:hAnsi="Times New Roman" w:cs="Times New Roman"/>
          <w:sz w:val="28"/>
          <w:szCs w:val="28"/>
        </w:rPr>
        <w:t xml:space="preserve">А. </w:t>
      </w:r>
      <w:r>
        <w:rPr>
          <w:rFonts w:ascii="Times New Roman" w:hAnsi="Times New Roman" w:cs="Times New Roman"/>
          <w:sz w:val="28"/>
          <w:szCs w:val="28"/>
        </w:rPr>
        <w:t xml:space="preserve">Кац в книге «Музыкальные ключи к русской поэзии» останавливается на семантических и композиционных аспектах. К уровню смысла он относит тематическую связь с музыкой и </w:t>
      </w:r>
      <w:r w:rsidR="002A3A46">
        <w:rPr>
          <w:rFonts w:ascii="Times New Roman" w:hAnsi="Times New Roman" w:cs="Times New Roman"/>
          <w:sz w:val="28"/>
          <w:szCs w:val="28"/>
        </w:rPr>
        <w:t xml:space="preserve">явные или зашифрованные </w:t>
      </w:r>
      <w:r>
        <w:rPr>
          <w:rFonts w:ascii="Times New Roman" w:hAnsi="Times New Roman" w:cs="Times New Roman"/>
          <w:sz w:val="28"/>
          <w:szCs w:val="28"/>
        </w:rPr>
        <w:t xml:space="preserve">ассоциации с музыкальными произведениями. </w:t>
      </w:r>
      <w:r w:rsidR="002A3A46">
        <w:rPr>
          <w:rFonts w:ascii="Times New Roman" w:hAnsi="Times New Roman" w:cs="Times New Roman"/>
          <w:sz w:val="28"/>
          <w:szCs w:val="28"/>
        </w:rPr>
        <w:t>С точки зрения композиции</w:t>
      </w:r>
      <w:r>
        <w:rPr>
          <w:rFonts w:ascii="Times New Roman" w:hAnsi="Times New Roman" w:cs="Times New Roman"/>
          <w:sz w:val="28"/>
          <w:szCs w:val="28"/>
        </w:rPr>
        <w:t xml:space="preserve"> он рассматривает поэтические тексты, содержащие конструктивные элементы, более характерные для музыки, или сознательно построенные авторами по подобию музыкальной композиции</w:t>
      </w:r>
      <w:r>
        <w:rPr>
          <w:rStyle w:val="a5"/>
          <w:rFonts w:ascii="Times New Roman" w:hAnsi="Times New Roman" w:cs="Times New Roman"/>
          <w:sz w:val="28"/>
          <w:szCs w:val="28"/>
        </w:rPr>
        <w:footnoteReference w:id="95"/>
      </w:r>
      <w:r>
        <w:rPr>
          <w:rFonts w:ascii="Times New Roman" w:hAnsi="Times New Roman" w:cs="Times New Roman"/>
          <w:sz w:val="28"/>
          <w:szCs w:val="28"/>
        </w:rPr>
        <w:t>.</w:t>
      </w:r>
      <w:r w:rsidR="002A3A46">
        <w:rPr>
          <w:rFonts w:ascii="Times New Roman" w:hAnsi="Times New Roman" w:cs="Times New Roman"/>
          <w:sz w:val="28"/>
          <w:szCs w:val="28"/>
        </w:rPr>
        <w:t xml:space="preserve"> Он предостерегает от использования в научном контексте музыкальных метафор (например, «полифоническое развитие» текста) и подчеркивает, что не любой повтор (ритмический, фонетический, лексический и т.</w:t>
      </w:r>
      <w:r w:rsidR="00F73163">
        <w:rPr>
          <w:rFonts w:ascii="Times New Roman" w:hAnsi="Times New Roman" w:cs="Times New Roman"/>
          <w:sz w:val="28"/>
          <w:szCs w:val="28"/>
        </w:rPr>
        <w:t xml:space="preserve"> </w:t>
      </w:r>
      <w:r w:rsidR="002A3A46">
        <w:rPr>
          <w:rFonts w:ascii="Times New Roman" w:hAnsi="Times New Roman" w:cs="Times New Roman"/>
          <w:sz w:val="28"/>
          <w:szCs w:val="28"/>
        </w:rPr>
        <w:t>п.) является приметой музыкальности</w:t>
      </w:r>
      <w:r w:rsidR="002A3A46">
        <w:rPr>
          <w:rStyle w:val="a5"/>
          <w:rFonts w:ascii="Times New Roman" w:hAnsi="Times New Roman" w:cs="Times New Roman"/>
          <w:sz w:val="28"/>
          <w:szCs w:val="28"/>
        </w:rPr>
        <w:footnoteReference w:id="96"/>
      </w:r>
      <w:r w:rsidR="002A3A46">
        <w:rPr>
          <w:rFonts w:ascii="Times New Roman" w:hAnsi="Times New Roman" w:cs="Times New Roman"/>
          <w:sz w:val="28"/>
          <w:szCs w:val="28"/>
        </w:rPr>
        <w:t>.</w:t>
      </w:r>
    </w:p>
    <w:p w14:paraId="272E95A8" w14:textId="4D3AE9A6" w:rsidR="00367208" w:rsidRDefault="00461437" w:rsidP="00C658D1">
      <w:pPr>
        <w:spacing w:line="360" w:lineRule="auto"/>
        <w:ind w:firstLine="708"/>
        <w:jc w:val="both"/>
        <w:rPr>
          <w:rFonts w:ascii="Times New Roman" w:hAnsi="Times New Roman" w:cs="Times New Roman"/>
          <w:sz w:val="28"/>
          <w:szCs w:val="28"/>
        </w:rPr>
      </w:pPr>
      <w:r w:rsidRPr="00C912D3">
        <w:rPr>
          <w:rFonts w:ascii="Times New Roman" w:hAnsi="Times New Roman" w:cs="Times New Roman"/>
          <w:sz w:val="28"/>
          <w:szCs w:val="28"/>
        </w:rPr>
        <w:t>Д</w:t>
      </w:r>
      <w:r w:rsidR="002F7E56">
        <w:rPr>
          <w:rFonts w:ascii="Times New Roman" w:hAnsi="Times New Roman" w:cs="Times New Roman"/>
          <w:sz w:val="28"/>
          <w:szCs w:val="28"/>
        </w:rPr>
        <w:t xml:space="preserve">. </w:t>
      </w:r>
      <w:r w:rsidRPr="00C912D3">
        <w:rPr>
          <w:rFonts w:ascii="Times New Roman" w:hAnsi="Times New Roman" w:cs="Times New Roman"/>
          <w:sz w:val="28"/>
          <w:szCs w:val="28"/>
        </w:rPr>
        <w:t>М</w:t>
      </w:r>
      <w:r w:rsidR="002F7E56">
        <w:rPr>
          <w:rFonts w:ascii="Times New Roman" w:hAnsi="Times New Roman" w:cs="Times New Roman"/>
          <w:sz w:val="28"/>
          <w:szCs w:val="28"/>
        </w:rPr>
        <w:t xml:space="preserve">. </w:t>
      </w:r>
      <w:r w:rsidRPr="00C912D3">
        <w:rPr>
          <w:rFonts w:ascii="Times New Roman" w:hAnsi="Times New Roman" w:cs="Times New Roman"/>
          <w:sz w:val="28"/>
          <w:szCs w:val="28"/>
        </w:rPr>
        <w:t>Магомедова</w:t>
      </w:r>
      <w:r>
        <w:rPr>
          <w:rFonts w:ascii="Times New Roman" w:hAnsi="Times New Roman" w:cs="Times New Roman"/>
          <w:sz w:val="28"/>
          <w:szCs w:val="28"/>
        </w:rPr>
        <w:t xml:space="preserve"> выделяет несколько форм музыкального в литературе: 1) описание исполнения музыки и рассуждения о ней в речи автора или персонажей; 2) описание звучания музыки без прикрепления к конкретным произведениям; 3) аналогии между литературой и музыкой в плане архитектоники жанров; 4) особенности ритмики, синтаксиса, интонации, фонетики текста, соотнесенные с развитием музыкальной темы; 5) установка на поэтику «настроения», иррационализм, бессюжетнос</w:t>
      </w:r>
      <w:r w:rsidRPr="00C7453C">
        <w:rPr>
          <w:rFonts w:ascii="Times New Roman" w:hAnsi="Times New Roman" w:cs="Times New Roman"/>
          <w:sz w:val="28"/>
          <w:szCs w:val="28"/>
        </w:rPr>
        <w:t>ть</w:t>
      </w:r>
      <w:r w:rsidRPr="00C7453C">
        <w:rPr>
          <w:rStyle w:val="a5"/>
          <w:rFonts w:ascii="Times New Roman" w:hAnsi="Times New Roman" w:cs="Times New Roman"/>
          <w:sz w:val="28"/>
          <w:szCs w:val="28"/>
        </w:rPr>
        <w:footnoteReference w:id="97"/>
      </w:r>
      <w:r w:rsidR="00020A83">
        <w:rPr>
          <w:rFonts w:ascii="Times New Roman" w:hAnsi="Times New Roman" w:cs="Times New Roman"/>
          <w:sz w:val="28"/>
          <w:szCs w:val="28"/>
        </w:rPr>
        <w:t>.</w:t>
      </w:r>
    </w:p>
    <w:p w14:paraId="1771FCE1" w14:textId="6FBF7891" w:rsidR="000F7219" w:rsidRDefault="0024550B" w:rsidP="000F721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C7453C">
        <w:rPr>
          <w:rFonts w:ascii="Times New Roman" w:hAnsi="Times New Roman" w:cs="Times New Roman"/>
          <w:sz w:val="28"/>
          <w:szCs w:val="28"/>
        </w:rPr>
        <w:t xml:space="preserve">сследователи </w:t>
      </w:r>
      <w:r w:rsidR="007A5827">
        <w:rPr>
          <w:rFonts w:ascii="Times New Roman" w:hAnsi="Times New Roman" w:cs="Times New Roman"/>
          <w:sz w:val="28"/>
          <w:szCs w:val="28"/>
        </w:rPr>
        <w:t xml:space="preserve">Поплавского </w:t>
      </w:r>
      <w:r w:rsidR="00C7453C">
        <w:rPr>
          <w:rFonts w:ascii="Times New Roman" w:hAnsi="Times New Roman" w:cs="Times New Roman"/>
          <w:sz w:val="28"/>
          <w:szCs w:val="28"/>
        </w:rPr>
        <w:t xml:space="preserve">сходятся во мнении о том, что при анализе его </w:t>
      </w:r>
      <w:r w:rsidR="00EB561E" w:rsidRPr="005A435B">
        <w:rPr>
          <w:rFonts w:ascii="Times New Roman" w:hAnsi="Times New Roman" w:cs="Times New Roman"/>
          <w:sz w:val="28"/>
          <w:szCs w:val="28"/>
        </w:rPr>
        <w:t xml:space="preserve">творчества необходимо учитывать философское и эстетическое значение </w:t>
      </w:r>
      <w:r w:rsidR="00367208">
        <w:rPr>
          <w:rFonts w:ascii="Times New Roman" w:hAnsi="Times New Roman" w:cs="Times New Roman"/>
          <w:sz w:val="28"/>
          <w:szCs w:val="28"/>
        </w:rPr>
        <w:lastRenderedPageBreak/>
        <w:t xml:space="preserve">музыки </w:t>
      </w:r>
      <w:r w:rsidR="00EB561E" w:rsidRPr="005A435B">
        <w:rPr>
          <w:rFonts w:ascii="Times New Roman" w:hAnsi="Times New Roman" w:cs="Times New Roman"/>
          <w:sz w:val="28"/>
          <w:szCs w:val="28"/>
        </w:rPr>
        <w:t>в его мировоззрении</w:t>
      </w:r>
      <w:r w:rsidR="002F7E56">
        <w:rPr>
          <w:rFonts w:ascii="Times New Roman" w:hAnsi="Times New Roman" w:cs="Times New Roman"/>
          <w:sz w:val="28"/>
          <w:szCs w:val="28"/>
        </w:rPr>
        <w:t xml:space="preserve">. </w:t>
      </w:r>
      <w:r w:rsidR="004A2A2D" w:rsidRPr="005A435B">
        <w:rPr>
          <w:rFonts w:ascii="Times New Roman" w:hAnsi="Times New Roman" w:cs="Times New Roman"/>
          <w:sz w:val="28"/>
          <w:szCs w:val="28"/>
        </w:rPr>
        <w:t>Н</w:t>
      </w:r>
      <w:r w:rsidR="002F7E56">
        <w:rPr>
          <w:rFonts w:ascii="Times New Roman" w:hAnsi="Times New Roman" w:cs="Times New Roman"/>
          <w:sz w:val="28"/>
          <w:szCs w:val="28"/>
        </w:rPr>
        <w:t xml:space="preserve">. </w:t>
      </w:r>
      <w:r w:rsidR="004A2A2D" w:rsidRPr="005A435B">
        <w:rPr>
          <w:rFonts w:ascii="Times New Roman" w:hAnsi="Times New Roman" w:cs="Times New Roman"/>
          <w:sz w:val="28"/>
          <w:szCs w:val="28"/>
        </w:rPr>
        <w:t>И</w:t>
      </w:r>
      <w:r w:rsidR="002F7E56">
        <w:rPr>
          <w:rFonts w:ascii="Times New Roman" w:hAnsi="Times New Roman" w:cs="Times New Roman"/>
          <w:sz w:val="28"/>
          <w:szCs w:val="28"/>
        </w:rPr>
        <w:t xml:space="preserve">. </w:t>
      </w:r>
      <w:r w:rsidR="004A2A2D" w:rsidRPr="005A435B">
        <w:rPr>
          <w:rFonts w:ascii="Times New Roman" w:hAnsi="Times New Roman" w:cs="Times New Roman"/>
          <w:sz w:val="28"/>
          <w:szCs w:val="28"/>
        </w:rPr>
        <w:t xml:space="preserve">Прохорова рассматривает </w:t>
      </w:r>
      <w:r w:rsidR="004A2A2D" w:rsidRPr="00367208">
        <w:rPr>
          <w:rFonts w:ascii="Times New Roman" w:hAnsi="Times New Roman" w:cs="Times New Roman"/>
          <w:sz w:val="28"/>
          <w:szCs w:val="28"/>
        </w:rPr>
        <w:t>музыку</w:t>
      </w:r>
      <w:r w:rsidR="004A2A2D" w:rsidRPr="005A435B">
        <w:rPr>
          <w:rFonts w:ascii="Times New Roman" w:hAnsi="Times New Roman" w:cs="Times New Roman"/>
          <w:sz w:val="28"/>
          <w:szCs w:val="28"/>
        </w:rPr>
        <w:t xml:space="preserve"> как </w:t>
      </w:r>
      <w:r w:rsidR="007C086E" w:rsidRPr="005A435B">
        <w:rPr>
          <w:rFonts w:ascii="Times New Roman" w:hAnsi="Times New Roman" w:cs="Times New Roman"/>
          <w:sz w:val="28"/>
          <w:szCs w:val="28"/>
        </w:rPr>
        <w:t xml:space="preserve">концепт </w:t>
      </w:r>
      <w:r w:rsidR="004A2A2D" w:rsidRPr="005A435B">
        <w:rPr>
          <w:rFonts w:ascii="Times New Roman" w:hAnsi="Times New Roman" w:cs="Times New Roman"/>
          <w:sz w:val="28"/>
          <w:szCs w:val="28"/>
        </w:rPr>
        <w:t xml:space="preserve">художественной картины мира поэта, выделяя </w:t>
      </w:r>
      <w:r w:rsidR="007C086E" w:rsidRPr="005A435B">
        <w:rPr>
          <w:rFonts w:ascii="Times New Roman" w:hAnsi="Times New Roman" w:cs="Times New Roman"/>
          <w:sz w:val="28"/>
          <w:szCs w:val="28"/>
        </w:rPr>
        <w:t xml:space="preserve">среди </w:t>
      </w:r>
      <w:r>
        <w:rPr>
          <w:rFonts w:ascii="Times New Roman" w:hAnsi="Times New Roman" w:cs="Times New Roman"/>
          <w:sz w:val="28"/>
          <w:szCs w:val="28"/>
        </w:rPr>
        <w:t>ее</w:t>
      </w:r>
      <w:r w:rsidR="007C086E" w:rsidRPr="005A435B">
        <w:rPr>
          <w:rFonts w:ascii="Times New Roman" w:hAnsi="Times New Roman" w:cs="Times New Roman"/>
          <w:sz w:val="28"/>
          <w:szCs w:val="28"/>
        </w:rPr>
        <w:t xml:space="preserve"> особенностей</w:t>
      </w:r>
      <w:r w:rsidR="004A2A2D" w:rsidRPr="005A435B">
        <w:rPr>
          <w:rFonts w:ascii="Times New Roman" w:hAnsi="Times New Roman" w:cs="Times New Roman"/>
          <w:sz w:val="28"/>
          <w:szCs w:val="28"/>
        </w:rPr>
        <w:t xml:space="preserve"> универсальность</w:t>
      </w:r>
      <w:r w:rsidR="007C086E" w:rsidRPr="005A435B">
        <w:rPr>
          <w:rFonts w:ascii="Times New Roman" w:hAnsi="Times New Roman" w:cs="Times New Roman"/>
          <w:sz w:val="28"/>
          <w:szCs w:val="28"/>
        </w:rPr>
        <w:t>, способность связывать сакральное и профанное, служить способом осмысления мистики и поэзи</w:t>
      </w:r>
      <w:r w:rsidR="00020A83">
        <w:rPr>
          <w:rFonts w:ascii="Times New Roman" w:hAnsi="Times New Roman" w:cs="Times New Roman"/>
          <w:sz w:val="28"/>
          <w:szCs w:val="28"/>
        </w:rPr>
        <w:t>и</w:t>
      </w:r>
      <w:r w:rsidR="007C086E" w:rsidRPr="005A435B">
        <w:rPr>
          <w:rStyle w:val="a5"/>
          <w:rFonts w:ascii="Times New Roman" w:hAnsi="Times New Roman" w:cs="Times New Roman"/>
          <w:sz w:val="28"/>
          <w:szCs w:val="28"/>
        </w:rPr>
        <w:footnoteReference w:id="98"/>
      </w:r>
      <w:r w:rsidR="00020A83">
        <w:rPr>
          <w:rFonts w:ascii="Times New Roman" w:hAnsi="Times New Roman" w:cs="Times New Roman"/>
          <w:sz w:val="28"/>
          <w:szCs w:val="28"/>
        </w:rPr>
        <w:t>.</w:t>
      </w:r>
      <w:r w:rsidR="007C086E" w:rsidRPr="005A435B">
        <w:rPr>
          <w:rFonts w:ascii="Times New Roman" w:hAnsi="Times New Roman" w:cs="Times New Roman"/>
          <w:sz w:val="28"/>
          <w:szCs w:val="28"/>
        </w:rPr>
        <w:t xml:space="preserve"> </w:t>
      </w:r>
      <w:r w:rsidR="00367208" w:rsidRPr="005A435B">
        <w:rPr>
          <w:rFonts w:ascii="Times New Roman" w:hAnsi="Times New Roman" w:cs="Times New Roman"/>
          <w:sz w:val="28"/>
          <w:szCs w:val="28"/>
        </w:rPr>
        <w:t>А</w:t>
      </w:r>
      <w:r w:rsidR="002F7E56">
        <w:rPr>
          <w:rFonts w:ascii="Times New Roman" w:hAnsi="Times New Roman" w:cs="Times New Roman"/>
          <w:sz w:val="28"/>
          <w:szCs w:val="28"/>
        </w:rPr>
        <w:t xml:space="preserve">. </w:t>
      </w:r>
      <w:r w:rsidR="00367208" w:rsidRPr="005A435B">
        <w:rPr>
          <w:rFonts w:ascii="Times New Roman" w:hAnsi="Times New Roman" w:cs="Times New Roman"/>
          <w:sz w:val="28"/>
          <w:szCs w:val="28"/>
        </w:rPr>
        <w:t>И</w:t>
      </w:r>
      <w:r w:rsidR="002F7E56">
        <w:rPr>
          <w:rFonts w:ascii="Times New Roman" w:hAnsi="Times New Roman" w:cs="Times New Roman"/>
          <w:sz w:val="28"/>
          <w:szCs w:val="28"/>
        </w:rPr>
        <w:t xml:space="preserve">. </w:t>
      </w:r>
      <w:r w:rsidR="00367208" w:rsidRPr="005A435B">
        <w:rPr>
          <w:rFonts w:ascii="Times New Roman" w:hAnsi="Times New Roman" w:cs="Times New Roman"/>
          <w:sz w:val="28"/>
          <w:szCs w:val="28"/>
        </w:rPr>
        <w:t>Чагин</w:t>
      </w:r>
      <w:r w:rsidR="00367208">
        <w:rPr>
          <w:rFonts w:ascii="Times New Roman" w:hAnsi="Times New Roman" w:cs="Times New Roman"/>
          <w:sz w:val="28"/>
          <w:szCs w:val="28"/>
        </w:rPr>
        <w:t>, понимая музыкальность Поплавского как установку на иррационализм, отмечает</w:t>
      </w:r>
      <w:r w:rsidR="00367208" w:rsidRPr="005A435B">
        <w:rPr>
          <w:rFonts w:ascii="Times New Roman" w:hAnsi="Times New Roman" w:cs="Times New Roman"/>
          <w:sz w:val="28"/>
          <w:szCs w:val="28"/>
        </w:rPr>
        <w:t>, что</w:t>
      </w:r>
      <w:r w:rsidR="00367208">
        <w:rPr>
          <w:rFonts w:ascii="Times New Roman" w:hAnsi="Times New Roman" w:cs="Times New Roman"/>
          <w:sz w:val="28"/>
          <w:szCs w:val="28"/>
        </w:rPr>
        <w:t xml:space="preserve"> прием «неточного слова» в лирике Поплавского связан с его музыкальностью: слово для </w:t>
      </w:r>
      <w:r w:rsidR="00CF4EE7">
        <w:rPr>
          <w:rFonts w:ascii="Times New Roman" w:hAnsi="Times New Roman" w:cs="Times New Roman"/>
          <w:sz w:val="28"/>
          <w:szCs w:val="28"/>
        </w:rPr>
        <w:t>него</w:t>
      </w:r>
      <w:r w:rsidR="00367208">
        <w:rPr>
          <w:rFonts w:ascii="Times New Roman" w:hAnsi="Times New Roman" w:cs="Times New Roman"/>
          <w:sz w:val="28"/>
          <w:szCs w:val="28"/>
        </w:rPr>
        <w:t xml:space="preserve"> подобно ноте в симфонии, его значение второстепенно, важнее то, как слово переплетается с другими, создавая единую «музыкальную» тему</w:t>
      </w:r>
      <w:r w:rsidR="00367208">
        <w:rPr>
          <w:rStyle w:val="a5"/>
          <w:rFonts w:ascii="Times New Roman" w:hAnsi="Times New Roman" w:cs="Times New Roman"/>
          <w:sz w:val="28"/>
          <w:szCs w:val="28"/>
        </w:rPr>
        <w:footnoteReference w:id="99"/>
      </w:r>
      <w:r w:rsidR="00020A83">
        <w:rPr>
          <w:rFonts w:ascii="Times New Roman" w:hAnsi="Times New Roman" w:cs="Times New Roman"/>
          <w:sz w:val="28"/>
          <w:szCs w:val="28"/>
        </w:rPr>
        <w:t>.</w:t>
      </w:r>
      <w:r w:rsidR="00367208">
        <w:rPr>
          <w:rFonts w:ascii="Times New Roman" w:hAnsi="Times New Roman" w:cs="Times New Roman"/>
          <w:sz w:val="28"/>
          <w:szCs w:val="28"/>
        </w:rPr>
        <w:t xml:space="preserve"> </w:t>
      </w:r>
      <w:r w:rsidR="000F7219">
        <w:rPr>
          <w:rFonts w:ascii="Times New Roman" w:hAnsi="Times New Roman" w:cs="Times New Roman"/>
          <w:sz w:val="28"/>
          <w:szCs w:val="28"/>
        </w:rPr>
        <w:t>Отметим работы, посвященные музыке как мотиву или музыкальным образам: Г</w:t>
      </w:r>
      <w:r w:rsidR="002F7E56">
        <w:rPr>
          <w:rFonts w:ascii="Times New Roman" w:hAnsi="Times New Roman" w:cs="Times New Roman"/>
          <w:sz w:val="28"/>
          <w:szCs w:val="28"/>
        </w:rPr>
        <w:t xml:space="preserve">. </w:t>
      </w:r>
      <w:r w:rsidR="000F7219">
        <w:rPr>
          <w:rFonts w:ascii="Times New Roman" w:hAnsi="Times New Roman" w:cs="Times New Roman"/>
          <w:sz w:val="28"/>
          <w:szCs w:val="28"/>
        </w:rPr>
        <w:t>М</w:t>
      </w:r>
      <w:r w:rsidR="002F7E56">
        <w:rPr>
          <w:rFonts w:ascii="Times New Roman" w:hAnsi="Times New Roman" w:cs="Times New Roman"/>
          <w:sz w:val="28"/>
          <w:szCs w:val="28"/>
        </w:rPr>
        <w:t xml:space="preserve">. </w:t>
      </w:r>
      <w:r w:rsidR="000F7219">
        <w:rPr>
          <w:rFonts w:ascii="Times New Roman" w:hAnsi="Times New Roman" w:cs="Times New Roman"/>
          <w:sz w:val="28"/>
          <w:szCs w:val="28"/>
        </w:rPr>
        <w:t xml:space="preserve">Маматов рассматривает музыку в ранней лирике </w:t>
      </w:r>
      <w:r w:rsidR="00D32A76">
        <w:rPr>
          <w:rFonts w:ascii="Times New Roman" w:hAnsi="Times New Roman" w:cs="Times New Roman"/>
          <w:sz w:val="28"/>
          <w:szCs w:val="28"/>
        </w:rPr>
        <w:t>Поплавского</w:t>
      </w:r>
      <w:r w:rsidR="000F7219">
        <w:rPr>
          <w:rFonts w:ascii="Times New Roman" w:hAnsi="Times New Roman" w:cs="Times New Roman"/>
          <w:sz w:val="28"/>
          <w:szCs w:val="28"/>
        </w:rPr>
        <w:t xml:space="preserve"> в связи с авангардной поэтикой</w:t>
      </w:r>
      <w:r w:rsidR="000F7219">
        <w:rPr>
          <w:rStyle w:val="a5"/>
          <w:rFonts w:ascii="Times New Roman" w:hAnsi="Times New Roman" w:cs="Times New Roman"/>
          <w:sz w:val="28"/>
          <w:szCs w:val="28"/>
        </w:rPr>
        <w:footnoteReference w:id="100"/>
      </w:r>
      <w:r w:rsidR="000F7219">
        <w:rPr>
          <w:rFonts w:ascii="Times New Roman" w:hAnsi="Times New Roman" w:cs="Times New Roman"/>
          <w:sz w:val="28"/>
          <w:szCs w:val="28"/>
        </w:rPr>
        <w:t xml:space="preserve"> и исследует мотив музыки в связи с образами Орфея</w:t>
      </w:r>
      <w:r w:rsidR="000F7219">
        <w:rPr>
          <w:rStyle w:val="a5"/>
          <w:rFonts w:ascii="Times New Roman" w:hAnsi="Times New Roman" w:cs="Times New Roman"/>
          <w:sz w:val="28"/>
          <w:szCs w:val="28"/>
        </w:rPr>
        <w:footnoteReference w:id="101"/>
      </w:r>
      <w:r w:rsidR="000F7219">
        <w:rPr>
          <w:rFonts w:ascii="Times New Roman" w:hAnsi="Times New Roman" w:cs="Times New Roman"/>
          <w:sz w:val="28"/>
          <w:szCs w:val="28"/>
        </w:rPr>
        <w:t xml:space="preserve"> и Святого Грааля</w:t>
      </w:r>
      <w:r w:rsidR="000F7219">
        <w:rPr>
          <w:rStyle w:val="a5"/>
          <w:rFonts w:ascii="Times New Roman" w:hAnsi="Times New Roman" w:cs="Times New Roman"/>
          <w:sz w:val="28"/>
          <w:szCs w:val="28"/>
        </w:rPr>
        <w:footnoteReference w:id="102"/>
      </w:r>
      <w:r w:rsidR="002F7E56">
        <w:rPr>
          <w:rFonts w:ascii="Times New Roman" w:hAnsi="Times New Roman" w:cs="Times New Roman"/>
          <w:sz w:val="28"/>
          <w:szCs w:val="28"/>
        </w:rPr>
        <w:t xml:space="preserve">. </w:t>
      </w:r>
      <w:r w:rsidR="000F7219">
        <w:rPr>
          <w:rFonts w:ascii="Times New Roman" w:hAnsi="Times New Roman" w:cs="Times New Roman"/>
          <w:sz w:val="28"/>
          <w:szCs w:val="28"/>
        </w:rPr>
        <w:t>Только одна статья посвящена раскрытию роли данного мотива в «Автоматических стихах», где он рассматривается в связи с мотивом творческого экстаза и шаманскими практиками</w:t>
      </w:r>
      <w:r w:rsidR="000F7219">
        <w:rPr>
          <w:rStyle w:val="a5"/>
          <w:rFonts w:ascii="Times New Roman" w:hAnsi="Times New Roman" w:cs="Times New Roman"/>
          <w:sz w:val="28"/>
          <w:szCs w:val="28"/>
        </w:rPr>
        <w:footnoteReference w:id="103"/>
      </w:r>
      <w:r w:rsidR="00020A83">
        <w:rPr>
          <w:rFonts w:ascii="Times New Roman" w:hAnsi="Times New Roman" w:cs="Times New Roman"/>
          <w:sz w:val="28"/>
          <w:szCs w:val="28"/>
        </w:rPr>
        <w:t>.</w:t>
      </w:r>
    </w:p>
    <w:p w14:paraId="2965D751" w14:textId="39123E65" w:rsidR="00EE263C" w:rsidRDefault="000F7219" w:rsidP="00EE263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нашем исследовании</w:t>
      </w:r>
      <w:r w:rsidR="00D378C6">
        <w:rPr>
          <w:rFonts w:ascii="Times New Roman" w:hAnsi="Times New Roman" w:cs="Times New Roman"/>
          <w:sz w:val="28"/>
          <w:szCs w:val="28"/>
        </w:rPr>
        <w:t xml:space="preserve">, </w:t>
      </w:r>
      <w:r w:rsidR="00BC236E">
        <w:rPr>
          <w:rFonts w:ascii="Times New Roman" w:hAnsi="Times New Roman" w:cs="Times New Roman"/>
          <w:sz w:val="28"/>
          <w:szCs w:val="28"/>
        </w:rPr>
        <w:t>анализируя</w:t>
      </w:r>
      <w:r w:rsidR="00D378C6">
        <w:rPr>
          <w:rFonts w:ascii="Times New Roman" w:hAnsi="Times New Roman" w:cs="Times New Roman"/>
          <w:sz w:val="28"/>
          <w:szCs w:val="28"/>
        </w:rPr>
        <w:t xml:space="preserve"> мотив музыки,</w:t>
      </w:r>
      <w:r>
        <w:rPr>
          <w:rFonts w:ascii="Times New Roman" w:hAnsi="Times New Roman" w:cs="Times New Roman"/>
          <w:sz w:val="28"/>
          <w:szCs w:val="28"/>
        </w:rPr>
        <w:t xml:space="preserve"> мы остановимся на содержательном уровне текста</w:t>
      </w:r>
      <w:r w:rsidR="002F7E56">
        <w:rPr>
          <w:rFonts w:ascii="Times New Roman" w:hAnsi="Times New Roman" w:cs="Times New Roman"/>
          <w:sz w:val="28"/>
          <w:szCs w:val="28"/>
        </w:rPr>
        <w:t xml:space="preserve">. </w:t>
      </w:r>
      <w:r w:rsidR="00EE263C">
        <w:rPr>
          <w:rFonts w:ascii="Times New Roman" w:hAnsi="Times New Roman" w:cs="Times New Roman"/>
          <w:sz w:val="28"/>
          <w:szCs w:val="28"/>
        </w:rPr>
        <w:t xml:space="preserve">Мы не будем рассматривать музыку на структурном уровне, проводя аналогии между архитектоникой сборника </w:t>
      </w:r>
      <w:r w:rsidR="00367208">
        <w:rPr>
          <w:rFonts w:ascii="Times New Roman" w:hAnsi="Times New Roman" w:cs="Times New Roman"/>
          <w:sz w:val="28"/>
          <w:szCs w:val="28"/>
        </w:rPr>
        <w:t>и музыкальным произведени</w:t>
      </w:r>
      <w:r w:rsidR="00EE263C">
        <w:rPr>
          <w:rFonts w:ascii="Times New Roman" w:hAnsi="Times New Roman" w:cs="Times New Roman"/>
          <w:sz w:val="28"/>
          <w:szCs w:val="28"/>
        </w:rPr>
        <w:t>ем</w:t>
      </w:r>
      <w:r w:rsidR="002F7E56">
        <w:rPr>
          <w:rFonts w:ascii="Times New Roman" w:hAnsi="Times New Roman" w:cs="Times New Roman"/>
          <w:sz w:val="28"/>
          <w:szCs w:val="28"/>
        </w:rPr>
        <w:t xml:space="preserve">. </w:t>
      </w:r>
      <w:r w:rsidR="00EE263C">
        <w:rPr>
          <w:rFonts w:ascii="Times New Roman" w:hAnsi="Times New Roman" w:cs="Times New Roman"/>
          <w:sz w:val="28"/>
          <w:szCs w:val="28"/>
        </w:rPr>
        <w:t>Как справедливо отмечает А</w:t>
      </w:r>
      <w:r w:rsidR="002F7E56">
        <w:rPr>
          <w:rFonts w:ascii="Times New Roman" w:hAnsi="Times New Roman" w:cs="Times New Roman"/>
          <w:sz w:val="28"/>
          <w:szCs w:val="28"/>
        </w:rPr>
        <w:t xml:space="preserve">. </w:t>
      </w:r>
      <w:r w:rsidR="00EE263C">
        <w:rPr>
          <w:rFonts w:ascii="Times New Roman" w:hAnsi="Times New Roman" w:cs="Times New Roman"/>
          <w:sz w:val="28"/>
          <w:szCs w:val="28"/>
        </w:rPr>
        <w:t>Е</w:t>
      </w:r>
      <w:r w:rsidR="002F7E56">
        <w:rPr>
          <w:rFonts w:ascii="Times New Roman" w:hAnsi="Times New Roman" w:cs="Times New Roman"/>
          <w:sz w:val="28"/>
          <w:szCs w:val="28"/>
        </w:rPr>
        <w:t xml:space="preserve">. </w:t>
      </w:r>
      <w:r w:rsidR="00EE263C">
        <w:rPr>
          <w:rFonts w:ascii="Times New Roman" w:hAnsi="Times New Roman" w:cs="Times New Roman"/>
          <w:sz w:val="28"/>
          <w:szCs w:val="28"/>
        </w:rPr>
        <w:t xml:space="preserve">Махов, в крупных произведениях повтор и контраст повторяющихся элементов </w:t>
      </w:r>
      <w:r w:rsidR="00EE263C">
        <w:rPr>
          <w:rFonts w:ascii="Times New Roman" w:hAnsi="Times New Roman" w:cs="Times New Roman"/>
          <w:sz w:val="28"/>
          <w:szCs w:val="28"/>
        </w:rPr>
        <w:lastRenderedPageBreak/>
        <w:t>(мотивов</w:t>
      </w:r>
      <w:r>
        <w:rPr>
          <w:rFonts w:ascii="Times New Roman" w:hAnsi="Times New Roman" w:cs="Times New Roman"/>
          <w:sz w:val="28"/>
          <w:szCs w:val="28"/>
        </w:rPr>
        <w:t>, образов</w:t>
      </w:r>
      <w:r w:rsidR="00EE263C">
        <w:rPr>
          <w:rFonts w:ascii="Times New Roman" w:hAnsi="Times New Roman" w:cs="Times New Roman"/>
          <w:sz w:val="28"/>
          <w:szCs w:val="28"/>
        </w:rPr>
        <w:t>) да</w:t>
      </w:r>
      <w:r>
        <w:rPr>
          <w:rFonts w:ascii="Times New Roman" w:hAnsi="Times New Roman" w:cs="Times New Roman"/>
          <w:sz w:val="28"/>
          <w:szCs w:val="28"/>
        </w:rPr>
        <w:t>ю</w:t>
      </w:r>
      <w:r w:rsidR="00EE263C">
        <w:rPr>
          <w:rFonts w:ascii="Times New Roman" w:hAnsi="Times New Roman" w:cs="Times New Roman"/>
          <w:sz w:val="28"/>
          <w:szCs w:val="28"/>
        </w:rPr>
        <w:t xml:space="preserve">т возможность для такого сопоставления, однако в </w:t>
      </w:r>
      <w:r>
        <w:rPr>
          <w:rFonts w:ascii="Times New Roman" w:hAnsi="Times New Roman" w:cs="Times New Roman"/>
          <w:sz w:val="28"/>
          <w:szCs w:val="28"/>
        </w:rPr>
        <w:t>таком случае частное обычно подменяется общим</w:t>
      </w:r>
      <w:r w:rsidR="002F7E56">
        <w:rPr>
          <w:rFonts w:ascii="Times New Roman" w:hAnsi="Times New Roman" w:cs="Times New Roman"/>
          <w:sz w:val="28"/>
          <w:szCs w:val="28"/>
        </w:rPr>
        <w:t xml:space="preserve">. </w:t>
      </w:r>
      <w:r>
        <w:rPr>
          <w:rStyle w:val="a5"/>
          <w:rFonts w:ascii="Times New Roman" w:hAnsi="Times New Roman" w:cs="Times New Roman"/>
          <w:sz w:val="28"/>
          <w:szCs w:val="28"/>
        </w:rPr>
        <w:footnoteReference w:id="104"/>
      </w:r>
    </w:p>
    <w:p w14:paraId="7333CA95" w14:textId="3EEEE9B6" w:rsidR="00855091" w:rsidRDefault="00793C14" w:rsidP="001B0E8B">
      <w:pPr>
        <w:spacing w:line="360" w:lineRule="auto"/>
        <w:ind w:firstLine="708"/>
        <w:jc w:val="both"/>
        <w:rPr>
          <w:rFonts w:ascii="Times New Roman" w:hAnsi="Times New Roman" w:cs="Times New Roman"/>
          <w:sz w:val="28"/>
          <w:szCs w:val="28"/>
        </w:rPr>
      </w:pPr>
      <w:r w:rsidRPr="00793C14">
        <w:rPr>
          <w:rFonts w:ascii="Times New Roman" w:hAnsi="Times New Roman" w:cs="Times New Roman"/>
          <w:sz w:val="28"/>
          <w:szCs w:val="28"/>
        </w:rPr>
        <w:t xml:space="preserve">При анализе </w:t>
      </w:r>
      <w:r w:rsidR="00CA3244">
        <w:rPr>
          <w:rFonts w:ascii="Times New Roman" w:hAnsi="Times New Roman" w:cs="Times New Roman"/>
          <w:sz w:val="28"/>
          <w:szCs w:val="28"/>
        </w:rPr>
        <w:t xml:space="preserve">мы </w:t>
      </w:r>
      <w:r w:rsidRPr="00793C14">
        <w:rPr>
          <w:rFonts w:ascii="Times New Roman" w:hAnsi="Times New Roman" w:cs="Times New Roman"/>
          <w:sz w:val="28"/>
          <w:szCs w:val="28"/>
        </w:rPr>
        <w:t>будем опираться на</w:t>
      </w:r>
      <w:r w:rsidR="000C6BCD" w:rsidRPr="00793C14">
        <w:rPr>
          <w:rFonts w:ascii="Times New Roman" w:hAnsi="Times New Roman" w:cs="Times New Roman"/>
          <w:sz w:val="28"/>
          <w:szCs w:val="28"/>
        </w:rPr>
        <w:t xml:space="preserve"> монографи</w:t>
      </w:r>
      <w:r w:rsidRPr="00793C14">
        <w:rPr>
          <w:rFonts w:ascii="Times New Roman" w:hAnsi="Times New Roman" w:cs="Times New Roman"/>
          <w:sz w:val="28"/>
          <w:szCs w:val="28"/>
        </w:rPr>
        <w:t>ю</w:t>
      </w:r>
      <w:r w:rsidR="000C6BCD" w:rsidRPr="00793C14">
        <w:rPr>
          <w:rFonts w:ascii="Times New Roman" w:hAnsi="Times New Roman" w:cs="Times New Roman"/>
          <w:sz w:val="28"/>
          <w:szCs w:val="28"/>
        </w:rPr>
        <w:t xml:space="preserve"> Л</w:t>
      </w:r>
      <w:r w:rsidR="002F7E56" w:rsidRPr="00793C14">
        <w:rPr>
          <w:rFonts w:ascii="Times New Roman" w:hAnsi="Times New Roman" w:cs="Times New Roman"/>
          <w:sz w:val="28"/>
          <w:szCs w:val="28"/>
        </w:rPr>
        <w:t xml:space="preserve">. </w:t>
      </w:r>
      <w:r w:rsidR="00855091" w:rsidRPr="00793C14">
        <w:rPr>
          <w:rFonts w:ascii="Times New Roman" w:hAnsi="Times New Roman" w:cs="Times New Roman"/>
          <w:sz w:val="28"/>
          <w:szCs w:val="28"/>
        </w:rPr>
        <w:t>Л</w:t>
      </w:r>
      <w:r w:rsidR="002F7E56" w:rsidRPr="00793C14">
        <w:rPr>
          <w:rFonts w:ascii="Times New Roman" w:hAnsi="Times New Roman" w:cs="Times New Roman"/>
          <w:sz w:val="28"/>
          <w:szCs w:val="28"/>
        </w:rPr>
        <w:t xml:space="preserve">. </w:t>
      </w:r>
      <w:proofErr w:type="spellStart"/>
      <w:r w:rsidR="000C6BCD" w:rsidRPr="00793C14">
        <w:rPr>
          <w:rFonts w:ascii="Times New Roman" w:hAnsi="Times New Roman" w:cs="Times New Roman"/>
          <w:sz w:val="28"/>
          <w:szCs w:val="28"/>
        </w:rPr>
        <w:t>Гервер</w:t>
      </w:r>
      <w:proofErr w:type="spellEnd"/>
      <w:r>
        <w:rPr>
          <w:rFonts w:ascii="Times New Roman" w:hAnsi="Times New Roman" w:cs="Times New Roman"/>
          <w:sz w:val="28"/>
          <w:szCs w:val="28"/>
        </w:rPr>
        <w:t>, где показано</w:t>
      </w:r>
      <w:r w:rsidR="000C6BCD">
        <w:rPr>
          <w:rFonts w:ascii="Times New Roman" w:hAnsi="Times New Roman" w:cs="Times New Roman"/>
          <w:sz w:val="28"/>
          <w:szCs w:val="28"/>
        </w:rPr>
        <w:t>, как триада Боэция (</w:t>
      </w:r>
      <w:r w:rsidR="000C6BCD">
        <w:rPr>
          <w:rFonts w:ascii="Times New Roman" w:hAnsi="Times New Roman" w:cs="Times New Roman"/>
          <w:sz w:val="28"/>
          <w:szCs w:val="28"/>
          <w:lang w:val="en-US"/>
        </w:rPr>
        <w:t>musica</w:t>
      </w:r>
      <w:r w:rsidR="000C6BCD" w:rsidRPr="000C6BCD">
        <w:rPr>
          <w:rFonts w:ascii="Times New Roman" w:hAnsi="Times New Roman" w:cs="Times New Roman"/>
          <w:sz w:val="28"/>
          <w:szCs w:val="28"/>
        </w:rPr>
        <w:t xml:space="preserve"> </w:t>
      </w:r>
      <w:r w:rsidR="000C6BCD">
        <w:rPr>
          <w:rFonts w:ascii="Times New Roman" w:hAnsi="Times New Roman" w:cs="Times New Roman"/>
          <w:sz w:val="28"/>
          <w:szCs w:val="28"/>
          <w:lang w:val="en-US"/>
        </w:rPr>
        <w:t>mundana</w:t>
      </w:r>
      <w:r w:rsidR="000C6BCD" w:rsidRPr="000C6BCD">
        <w:rPr>
          <w:rFonts w:ascii="Times New Roman" w:hAnsi="Times New Roman" w:cs="Times New Roman"/>
          <w:sz w:val="28"/>
          <w:szCs w:val="28"/>
        </w:rPr>
        <w:t xml:space="preserve">, </w:t>
      </w:r>
      <w:r w:rsidR="000C6BCD">
        <w:rPr>
          <w:rFonts w:ascii="Times New Roman" w:hAnsi="Times New Roman" w:cs="Times New Roman"/>
          <w:sz w:val="28"/>
          <w:szCs w:val="28"/>
          <w:lang w:val="en-US"/>
        </w:rPr>
        <w:t>musica</w:t>
      </w:r>
      <w:r w:rsidR="000C6BCD" w:rsidRPr="000C6BCD">
        <w:rPr>
          <w:rFonts w:ascii="Times New Roman" w:hAnsi="Times New Roman" w:cs="Times New Roman"/>
          <w:sz w:val="28"/>
          <w:szCs w:val="28"/>
        </w:rPr>
        <w:t xml:space="preserve"> </w:t>
      </w:r>
      <w:r w:rsidR="000C6BCD">
        <w:rPr>
          <w:rFonts w:ascii="Times New Roman" w:hAnsi="Times New Roman" w:cs="Times New Roman"/>
          <w:sz w:val="28"/>
          <w:szCs w:val="28"/>
          <w:lang w:val="en-US"/>
        </w:rPr>
        <w:t>humana</w:t>
      </w:r>
      <w:r w:rsidR="000C6BCD" w:rsidRPr="000C6BCD">
        <w:rPr>
          <w:rFonts w:ascii="Times New Roman" w:hAnsi="Times New Roman" w:cs="Times New Roman"/>
          <w:sz w:val="28"/>
          <w:szCs w:val="28"/>
        </w:rPr>
        <w:t xml:space="preserve"> </w:t>
      </w:r>
      <w:r w:rsidR="000C6BCD">
        <w:rPr>
          <w:rFonts w:ascii="Times New Roman" w:hAnsi="Times New Roman" w:cs="Times New Roman"/>
          <w:sz w:val="28"/>
          <w:szCs w:val="28"/>
        </w:rPr>
        <w:t xml:space="preserve">и </w:t>
      </w:r>
      <w:r w:rsidR="000C6BCD">
        <w:rPr>
          <w:rFonts w:ascii="Times New Roman" w:hAnsi="Times New Roman" w:cs="Times New Roman"/>
          <w:sz w:val="28"/>
          <w:szCs w:val="28"/>
          <w:lang w:val="en-US"/>
        </w:rPr>
        <w:t>musica</w:t>
      </w:r>
      <w:r w:rsidR="000C6BCD" w:rsidRPr="000C6BCD">
        <w:rPr>
          <w:rFonts w:ascii="Times New Roman" w:hAnsi="Times New Roman" w:cs="Times New Roman"/>
          <w:sz w:val="28"/>
          <w:szCs w:val="28"/>
        </w:rPr>
        <w:t xml:space="preserve"> </w:t>
      </w:r>
      <w:r w:rsidR="000C6BCD">
        <w:rPr>
          <w:rFonts w:ascii="Times New Roman" w:hAnsi="Times New Roman" w:cs="Times New Roman"/>
          <w:sz w:val="28"/>
          <w:szCs w:val="28"/>
          <w:lang w:val="en-US"/>
        </w:rPr>
        <w:t>instrumentalis</w:t>
      </w:r>
      <w:r w:rsidR="000C6BCD" w:rsidRPr="000C6BCD">
        <w:rPr>
          <w:rFonts w:ascii="Times New Roman" w:hAnsi="Times New Roman" w:cs="Times New Roman"/>
          <w:sz w:val="28"/>
          <w:szCs w:val="28"/>
        </w:rPr>
        <w:t>)</w:t>
      </w:r>
      <w:r w:rsidR="000C6BCD">
        <w:rPr>
          <w:rFonts w:ascii="Times New Roman" w:hAnsi="Times New Roman" w:cs="Times New Roman"/>
          <w:sz w:val="28"/>
          <w:szCs w:val="28"/>
        </w:rPr>
        <w:t xml:space="preserve"> переосмысляется в творчестве поэтов-модернисто</w:t>
      </w:r>
      <w:r w:rsidR="00020A83">
        <w:rPr>
          <w:rFonts w:ascii="Times New Roman" w:hAnsi="Times New Roman" w:cs="Times New Roman"/>
          <w:sz w:val="28"/>
          <w:szCs w:val="28"/>
        </w:rPr>
        <w:t>в</w:t>
      </w:r>
      <w:r w:rsidR="00855091">
        <w:rPr>
          <w:rStyle w:val="a5"/>
          <w:rFonts w:ascii="Times New Roman" w:hAnsi="Times New Roman" w:cs="Times New Roman"/>
          <w:sz w:val="28"/>
          <w:szCs w:val="28"/>
        </w:rPr>
        <w:footnoteReference w:id="105"/>
      </w:r>
      <w:r w:rsidR="00020A83">
        <w:rPr>
          <w:rFonts w:ascii="Times New Roman" w:hAnsi="Times New Roman" w:cs="Times New Roman"/>
          <w:sz w:val="28"/>
          <w:szCs w:val="28"/>
        </w:rPr>
        <w:t>.</w:t>
      </w:r>
      <w:r w:rsidR="00855091">
        <w:rPr>
          <w:rFonts w:ascii="Times New Roman" w:hAnsi="Times New Roman" w:cs="Times New Roman"/>
          <w:sz w:val="28"/>
          <w:szCs w:val="28"/>
        </w:rPr>
        <w:t xml:space="preserve"> </w:t>
      </w:r>
      <w:r w:rsidR="001B0E8B">
        <w:rPr>
          <w:rFonts w:ascii="Times New Roman" w:hAnsi="Times New Roman" w:cs="Times New Roman"/>
          <w:sz w:val="28"/>
          <w:szCs w:val="28"/>
        </w:rPr>
        <w:t>В</w:t>
      </w:r>
      <w:r>
        <w:rPr>
          <w:rFonts w:ascii="Times New Roman" w:hAnsi="Times New Roman" w:cs="Times New Roman"/>
          <w:sz w:val="28"/>
          <w:szCs w:val="28"/>
        </w:rPr>
        <w:t xml:space="preserve"> работе в</w:t>
      </w:r>
      <w:r w:rsidR="001B0E8B">
        <w:rPr>
          <w:rFonts w:ascii="Times New Roman" w:hAnsi="Times New Roman" w:cs="Times New Roman"/>
          <w:sz w:val="28"/>
          <w:szCs w:val="28"/>
        </w:rPr>
        <w:t>ыделяются два полюса музыки: мировая и человеческая</w:t>
      </w:r>
      <w:r w:rsidR="002F7E56">
        <w:rPr>
          <w:rFonts w:ascii="Times New Roman" w:hAnsi="Times New Roman" w:cs="Times New Roman"/>
          <w:sz w:val="28"/>
          <w:szCs w:val="28"/>
        </w:rPr>
        <w:t xml:space="preserve">. </w:t>
      </w:r>
      <w:r w:rsidR="00822400">
        <w:rPr>
          <w:rFonts w:ascii="Times New Roman" w:hAnsi="Times New Roman" w:cs="Times New Roman"/>
          <w:sz w:val="28"/>
          <w:szCs w:val="28"/>
        </w:rPr>
        <w:t>Мировая музыка значима для всего мира или тождественна ему, представление о ней опирается на пифагорейскую гармонию сфер</w:t>
      </w:r>
      <w:r w:rsidR="002F7E56">
        <w:rPr>
          <w:rFonts w:ascii="Times New Roman" w:hAnsi="Times New Roman" w:cs="Times New Roman"/>
          <w:sz w:val="28"/>
          <w:szCs w:val="28"/>
        </w:rPr>
        <w:t xml:space="preserve">. </w:t>
      </w:r>
      <w:r w:rsidR="00855091">
        <w:rPr>
          <w:rFonts w:ascii="Times New Roman" w:hAnsi="Times New Roman" w:cs="Times New Roman"/>
          <w:sz w:val="28"/>
          <w:szCs w:val="28"/>
        </w:rPr>
        <w:t xml:space="preserve">Особенностью модернистской поэтики является возможность </w:t>
      </w:r>
      <w:r w:rsidR="00AB4A12">
        <w:rPr>
          <w:rFonts w:ascii="Times New Roman" w:hAnsi="Times New Roman" w:cs="Times New Roman"/>
          <w:sz w:val="28"/>
          <w:szCs w:val="28"/>
        </w:rPr>
        <w:t>лирического</w:t>
      </w:r>
      <w:r w:rsidR="00855091">
        <w:rPr>
          <w:rFonts w:ascii="Times New Roman" w:hAnsi="Times New Roman" w:cs="Times New Roman"/>
          <w:sz w:val="28"/>
          <w:szCs w:val="28"/>
        </w:rPr>
        <w:t xml:space="preserve"> «я» </w:t>
      </w:r>
      <w:r w:rsidR="0029249B">
        <w:rPr>
          <w:rFonts w:ascii="Times New Roman" w:hAnsi="Times New Roman" w:cs="Times New Roman"/>
          <w:sz w:val="28"/>
          <w:szCs w:val="28"/>
        </w:rPr>
        <w:t>находиться в центре мировой музыки</w:t>
      </w:r>
      <w:r w:rsidR="002F7E56">
        <w:rPr>
          <w:rFonts w:ascii="Times New Roman" w:hAnsi="Times New Roman" w:cs="Times New Roman"/>
          <w:sz w:val="28"/>
          <w:szCs w:val="28"/>
        </w:rPr>
        <w:t xml:space="preserve">. </w:t>
      </w:r>
      <w:r w:rsidR="00855091">
        <w:rPr>
          <w:rFonts w:ascii="Times New Roman" w:hAnsi="Times New Roman" w:cs="Times New Roman"/>
          <w:sz w:val="28"/>
          <w:szCs w:val="28"/>
        </w:rPr>
        <w:t>В понятии человеческой музыки утрачивается представление о влиянии божественной гармонии на душу человека, такая музыка</w:t>
      </w:r>
      <w:r w:rsidR="00855091" w:rsidRPr="00855091">
        <w:rPr>
          <w:rFonts w:ascii="Times New Roman" w:hAnsi="Times New Roman" w:cs="Times New Roman"/>
          <w:sz w:val="28"/>
          <w:szCs w:val="28"/>
        </w:rPr>
        <w:t xml:space="preserve"> </w:t>
      </w:r>
      <w:r w:rsidR="00855091">
        <w:rPr>
          <w:rFonts w:ascii="Times New Roman" w:hAnsi="Times New Roman" w:cs="Times New Roman"/>
          <w:sz w:val="28"/>
          <w:szCs w:val="28"/>
        </w:rPr>
        <w:t>тождественна не миру, но самой себе, она несовершенна и может быть враждебна поэту</w:t>
      </w:r>
      <w:r w:rsidR="002F7E56">
        <w:rPr>
          <w:rFonts w:ascii="Times New Roman" w:hAnsi="Times New Roman" w:cs="Times New Roman"/>
          <w:sz w:val="28"/>
          <w:szCs w:val="28"/>
        </w:rPr>
        <w:t xml:space="preserve">. </w:t>
      </w:r>
      <w:r w:rsidR="00855091">
        <w:rPr>
          <w:rFonts w:ascii="Times New Roman" w:hAnsi="Times New Roman" w:cs="Times New Roman"/>
          <w:sz w:val="28"/>
          <w:szCs w:val="28"/>
        </w:rPr>
        <w:t xml:space="preserve">Она </w:t>
      </w:r>
      <w:r w:rsidR="0029249B">
        <w:rPr>
          <w:rFonts w:ascii="Times New Roman" w:hAnsi="Times New Roman" w:cs="Times New Roman"/>
          <w:sz w:val="28"/>
          <w:szCs w:val="28"/>
        </w:rPr>
        <w:t>связана с представлением о музыке как об искусстве</w:t>
      </w:r>
      <w:r w:rsidR="0029249B" w:rsidRPr="0029249B">
        <w:rPr>
          <w:rFonts w:ascii="Times New Roman" w:hAnsi="Times New Roman" w:cs="Times New Roman"/>
          <w:sz w:val="28"/>
          <w:szCs w:val="28"/>
        </w:rPr>
        <w:t xml:space="preserve"> </w:t>
      </w:r>
      <w:r w:rsidR="0029249B">
        <w:rPr>
          <w:rFonts w:ascii="Times New Roman" w:hAnsi="Times New Roman" w:cs="Times New Roman"/>
          <w:sz w:val="28"/>
          <w:szCs w:val="28"/>
        </w:rPr>
        <w:t>и выражена через названия жанров, имена композиторов</w:t>
      </w:r>
      <w:r w:rsidR="00855091">
        <w:rPr>
          <w:rStyle w:val="a5"/>
          <w:rFonts w:ascii="Times New Roman" w:hAnsi="Times New Roman" w:cs="Times New Roman"/>
          <w:sz w:val="28"/>
          <w:szCs w:val="28"/>
        </w:rPr>
        <w:footnoteReference w:id="106"/>
      </w:r>
      <w:r w:rsidR="00020A83">
        <w:rPr>
          <w:rFonts w:ascii="Times New Roman" w:hAnsi="Times New Roman" w:cs="Times New Roman"/>
          <w:sz w:val="28"/>
          <w:szCs w:val="28"/>
        </w:rPr>
        <w:t xml:space="preserve">. </w:t>
      </w:r>
      <w:r w:rsidR="00AB4A12">
        <w:rPr>
          <w:rFonts w:ascii="Times New Roman" w:hAnsi="Times New Roman" w:cs="Times New Roman"/>
          <w:sz w:val="28"/>
          <w:szCs w:val="28"/>
        </w:rPr>
        <w:t>Л</w:t>
      </w:r>
      <w:r w:rsidR="002F7E56">
        <w:rPr>
          <w:rFonts w:ascii="Times New Roman" w:hAnsi="Times New Roman" w:cs="Times New Roman"/>
          <w:sz w:val="28"/>
          <w:szCs w:val="28"/>
        </w:rPr>
        <w:t xml:space="preserve">. </w:t>
      </w:r>
      <w:r w:rsidR="00AB4A12">
        <w:rPr>
          <w:rFonts w:ascii="Times New Roman" w:hAnsi="Times New Roman" w:cs="Times New Roman"/>
          <w:sz w:val="28"/>
          <w:szCs w:val="28"/>
        </w:rPr>
        <w:t>Л</w:t>
      </w:r>
      <w:r w:rsidR="002F7E56">
        <w:rPr>
          <w:rFonts w:ascii="Times New Roman" w:hAnsi="Times New Roman" w:cs="Times New Roman"/>
          <w:sz w:val="28"/>
          <w:szCs w:val="28"/>
        </w:rPr>
        <w:t xml:space="preserve">. </w:t>
      </w:r>
      <w:r w:rsidR="00AB4A12">
        <w:rPr>
          <w:rFonts w:ascii="Times New Roman" w:hAnsi="Times New Roman" w:cs="Times New Roman"/>
          <w:sz w:val="28"/>
          <w:szCs w:val="28"/>
        </w:rPr>
        <w:t>Гервер отмечает, что</w:t>
      </w:r>
      <w:r w:rsidR="00E53C15">
        <w:rPr>
          <w:rFonts w:ascii="Times New Roman" w:hAnsi="Times New Roman" w:cs="Times New Roman"/>
          <w:sz w:val="28"/>
          <w:szCs w:val="28"/>
        </w:rPr>
        <w:t xml:space="preserve"> </w:t>
      </w:r>
      <w:r w:rsidR="00AB4A12">
        <w:rPr>
          <w:rFonts w:ascii="Times New Roman" w:hAnsi="Times New Roman" w:cs="Times New Roman"/>
          <w:sz w:val="28"/>
          <w:szCs w:val="28"/>
        </w:rPr>
        <w:t xml:space="preserve">каждый поэт склонен </w:t>
      </w:r>
      <w:r w:rsidR="00E53C15">
        <w:rPr>
          <w:rFonts w:ascii="Times New Roman" w:hAnsi="Times New Roman" w:cs="Times New Roman"/>
          <w:sz w:val="28"/>
          <w:szCs w:val="28"/>
        </w:rPr>
        <w:t>описывать</w:t>
      </w:r>
      <w:r w:rsidR="00AB4A12">
        <w:rPr>
          <w:rFonts w:ascii="Times New Roman" w:hAnsi="Times New Roman" w:cs="Times New Roman"/>
          <w:sz w:val="28"/>
          <w:szCs w:val="28"/>
        </w:rPr>
        <w:t xml:space="preserve"> либо человеческую, либо мировую музыку, и в таком случае Поплавский</w:t>
      </w:r>
      <w:r w:rsidR="00E53C15">
        <w:rPr>
          <w:rFonts w:ascii="Times New Roman" w:hAnsi="Times New Roman" w:cs="Times New Roman"/>
          <w:sz w:val="28"/>
          <w:szCs w:val="28"/>
        </w:rPr>
        <w:t xml:space="preserve"> —</w:t>
      </w:r>
      <w:r w:rsidR="00AB4A12">
        <w:rPr>
          <w:rFonts w:ascii="Times New Roman" w:hAnsi="Times New Roman" w:cs="Times New Roman"/>
          <w:sz w:val="28"/>
          <w:szCs w:val="28"/>
        </w:rPr>
        <w:t xml:space="preserve"> поэт мировой музыки</w:t>
      </w:r>
      <w:r w:rsidR="002F7E56">
        <w:rPr>
          <w:rFonts w:ascii="Times New Roman" w:hAnsi="Times New Roman" w:cs="Times New Roman"/>
          <w:sz w:val="28"/>
          <w:szCs w:val="28"/>
        </w:rPr>
        <w:t xml:space="preserve">. </w:t>
      </w:r>
    </w:p>
    <w:p w14:paraId="40A6ACE7" w14:textId="10BF13C1" w:rsidR="001D5713" w:rsidRDefault="00307209" w:rsidP="001D57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сборнике музыка</w:t>
      </w:r>
      <w:r w:rsidR="001B0E8B">
        <w:rPr>
          <w:rFonts w:ascii="Times New Roman" w:hAnsi="Times New Roman" w:cs="Times New Roman"/>
          <w:sz w:val="28"/>
          <w:szCs w:val="28"/>
        </w:rPr>
        <w:t xml:space="preserve"> как искусство</w:t>
      </w:r>
      <w:r>
        <w:rPr>
          <w:rFonts w:ascii="Times New Roman" w:hAnsi="Times New Roman" w:cs="Times New Roman"/>
          <w:sz w:val="28"/>
          <w:szCs w:val="28"/>
        </w:rPr>
        <w:t xml:space="preserve"> </w:t>
      </w:r>
      <w:r w:rsidR="00BA0EE8">
        <w:rPr>
          <w:rFonts w:ascii="Times New Roman" w:hAnsi="Times New Roman" w:cs="Times New Roman"/>
          <w:sz w:val="28"/>
          <w:szCs w:val="28"/>
        </w:rPr>
        <w:t xml:space="preserve">(человеческая музыка) </w:t>
      </w:r>
      <w:r>
        <w:rPr>
          <w:rFonts w:ascii="Times New Roman" w:hAnsi="Times New Roman" w:cs="Times New Roman"/>
          <w:sz w:val="28"/>
          <w:szCs w:val="28"/>
        </w:rPr>
        <w:t>часто отчуждается от человека, с</w:t>
      </w:r>
      <w:r w:rsidR="00FD1F87">
        <w:rPr>
          <w:rFonts w:ascii="Times New Roman" w:hAnsi="Times New Roman" w:cs="Times New Roman"/>
          <w:sz w:val="28"/>
          <w:szCs w:val="28"/>
        </w:rPr>
        <w:t xml:space="preserve">тановится </w:t>
      </w:r>
      <w:r w:rsidR="00A3575A">
        <w:rPr>
          <w:rFonts w:ascii="Times New Roman" w:hAnsi="Times New Roman" w:cs="Times New Roman"/>
          <w:sz w:val="28"/>
          <w:szCs w:val="28"/>
        </w:rPr>
        <w:t>элементом</w:t>
      </w:r>
      <w:r w:rsidR="00FD1F87">
        <w:rPr>
          <w:rFonts w:ascii="Times New Roman" w:hAnsi="Times New Roman" w:cs="Times New Roman"/>
          <w:sz w:val="28"/>
          <w:szCs w:val="28"/>
        </w:rPr>
        <w:t xml:space="preserve"> городского пейзажа —</w:t>
      </w:r>
      <w:r w:rsidR="00A36C82">
        <w:rPr>
          <w:rFonts w:ascii="Times New Roman" w:hAnsi="Times New Roman" w:cs="Times New Roman"/>
          <w:sz w:val="28"/>
          <w:szCs w:val="28"/>
        </w:rPr>
        <w:t xml:space="preserve"> упоминаются </w:t>
      </w:r>
      <w:r w:rsidR="00FD1F87">
        <w:rPr>
          <w:rFonts w:ascii="Times New Roman" w:hAnsi="Times New Roman" w:cs="Times New Roman"/>
          <w:sz w:val="28"/>
          <w:szCs w:val="28"/>
        </w:rPr>
        <w:t xml:space="preserve">оркестры, </w:t>
      </w:r>
      <w:r w:rsidR="00EB4491">
        <w:rPr>
          <w:rFonts w:ascii="Times New Roman" w:hAnsi="Times New Roman" w:cs="Times New Roman"/>
          <w:sz w:val="28"/>
          <w:szCs w:val="28"/>
        </w:rPr>
        <w:t>звучащие</w:t>
      </w:r>
      <w:r w:rsidR="00FD1F87">
        <w:rPr>
          <w:rFonts w:ascii="Times New Roman" w:hAnsi="Times New Roman" w:cs="Times New Roman"/>
          <w:sz w:val="28"/>
          <w:szCs w:val="28"/>
        </w:rPr>
        <w:t xml:space="preserve"> на улицах</w:t>
      </w:r>
      <w:r w:rsidR="002F7E56">
        <w:rPr>
          <w:rFonts w:ascii="Times New Roman" w:hAnsi="Times New Roman" w:cs="Times New Roman"/>
          <w:sz w:val="28"/>
          <w:szCs w:val="28"/>
        </w:rPr>
        <w:t xml:space="preserve">. </w:t>
      </w:r>
      <w:r>
        <w:rPr>
          <w:rFonts w:ascii="Times New Roman" w:hAnsi="Times New Roman" w:cs="Times New Roman"/>
          <w:sz w:val="28"/>
          <w:szCs w:val="28"/>
        </w:rPr>
        <w:t>Инструменты играют сами по себе</w:t>
      </w:r>
      <w:r w:rsidR="00F73ABF">
        <w:rPr>
          <w:rFonts w:ascii="Times New Roman" w:hAnsi="Times New Roman" w:cs="Times New Roman"/>
          <w:sz w:val="28"/>
          <w:szCs w:val="28"/>
        </w:rPr>
        <w:t>:</w:t>
      </w:r>
      <w:r>
        <w:rPr>
          <w:rFonts w:ascii="Times New Roman" w:hAnsi="Times New Roman" w:cs="Times New Roman"/>
          <w:sz w:val="28"/>
          <w:szCs w:val="28"/>
        </w:rPr>
        <w:t xml:space="preserve"> </w:t>
      </w:r>
      <w:r w:rsidR="00F73ABF" w:rsidRPr="00F73ABF">
        <w:rPr>
          <w:rFonts w:ascii="Times New Roman" w:hAnsi="Times New Roman" w:cs="Times New Roman"/>
          <w:sz w:val="28"/>
          <w:szCs w:val="28"/>
        </w:rPr>
        <w:t>«И рояль загрохотал со сна / Страшно, глухо» (</w:t>
      </w:r>
      <w:r w:rsidR="00F73ABF" w:rsidRPr="00F73ABF">
        <w:rPr>
          <w:rFonts w:ascii="Times New Roman" w:hAnsi="Times New Roman" w:cs="Times New Roman"/>
          <w:sz w:val="28"/>
          <w:szCs w:val="28"/>
          <w:lang w:val="en-US"/>
        </w:rPr>
        <w:t>I</w:t>
      </w:r>
      <w:r w:rsidR="00F73ABF" w:rsidRPr="00F73ABF">
        <w:rPr>
          <w:rFonts w:ascii="Times New Roman" w:hAnsi="Times New Roman" w:cs="Times New Roman"/>
          <w:sz w:val="28"/>
          <w:szCs w:val="28"/>
        </w:rPr>
        <w:t>, 339)</w:t>
      </w:r>
      <w:r w:rsidR="00F73ABF">
        <w:rPr>
          <w:rFonts w:ascii="Times New Roman" w:hAnsi="Times New Roman" w:cs="Times New Roman"/>
          <w:sz w:val="28"/>
          <w:szCs w:val="28"/>
        </w:rPr>
        <w:t xml:space="preserve"> или в них звучит некий дух («гений рояля») (</w:t>
      </w:r>
      <w:r w:rsidR="00F73ABF">
        <w:rPr>
          <w:rFonts w:ascii="Times New Roman" w:hAnsi="Times New Roman" w:cs="Times New Roman"/>
          <w:sz w:val="28"/>
          <w:szCs w:val="28"/>
          <w:lang w:val="en-US"/>
        </w:rPr>
        <w:t>I</w:t>
      </w:r>
      <w:r w:rsidR="00F73ABF" w:rsidRPr="00F73ABF">
        <w:rPr>
          <w:rFonts w:ascii="Times New Roman" w:hAnsi="Times New Roman" w:cs="Times New Roman"/>
          <w:sz w:val="28"/>
          <w:szCs w:val="28"/>
        </w:rPr>
        <w:t xml:space="preserve">, </w:t>
      </w:r>
      <w:r w:rsidR="00F73ABF">
        <w:rPr>
          <w:rFonts w:ascii="Times New Roman" w:hAnsi="Times New Roman" w:cs="Times New Roman" w:hint="eastAsia"/>
          <w:sz w:val="28"/>
          <w:szCs w:val="28"/>
        </w:rPr>
        <w:t>3</w:t>
      </w:r>
      <w:r w:rsidR="00F73ABF">
        <w:rPr>
          <w:rFonts w:ascii="Times New Roman" w:hAnsi="Times New Roman" w:cs="Times New Roman"/>
          <w:sz w:val="28"/>
          <w:szCs w:val="28"/>
        </w:rPr>
        <w:t>67)</w:t>
      </w:r>
      <w:r w:rsidR="002F7E56">
        <w:rPr>
          <w:rFonts w:ascii="Times New Roman" w:hAnsi="Times New Roman" w:cs="Times New Roman"/>
          <w:sz w:val="28"/>
          <w:szCs w:val="28"/>
        </w:rPr>
        <w:t xml:space="preserve">. </w:t>
      </w:r>
      <w:r w:rsidR="00AC5194">
        <w:rPr>
          <w:rFonts w:ascii="Times New Roman" w:hAnsi="Times New Roman" w:cs="Times New Roman"/>
          <w:sz w:val="28"/>
          <w:szCs w:val="28"/>
        </w:rPr>
        <w:t>Такая музыка</w:t>
      </w:r>
      <w:r w:rsidR="00E53C15">
        <w:rPr>
          <w:rFonts w:ascii="Times New Roman" w:hAnsi="Times New Roman" w:cs="Times New Roman"/>
          <w:sz w:val="28"/>
          <w:szCs w:val="28"/>
        </w:rPr>
        <w:t xml:space="preserve"> </w:t>
      </w:r>
      <w:r w:rsidR="00AC5194">
        <w:rPr>
          <w:rFonts w:ascii="Times New Roman" w:hAnsi="Times New Roman" w:cs="Times New Roman"/>
          <w:sz w:val="28"/>
          <w:szCs w:val="28"/>
        </w:rPr>
        <w:t xml:space="preserve">дисгармонична: </w:t>
      </w:r>
      <w:r w:rsidR="00AC5194" w:rsidRPr="00AC5194">
        <w:rPr>
          <w:rFonts w:ascii="Times New Roman" w:hAnsi="Times New Roman" w:cs="Times New Roman"/>
          <w:sz w:val="28"/>
          <w:szCs w:val="28"/>
        </w:rPr>
        <w:t xml:space="preserve">звук рояля перебивает разбитая струна, сравниваемая с мертвым человеком, </w:t>
      </w:r>
      <w:r w:rsidR="00AC5194">
        <w:rPr>
          <w:rFonts w:ascii="Times New Roman" w:hAnsi="Times New Roman" w:cs="Times New Roman"/>
          <w:sz w:val="28"/>
          <w:szCs w:val="28"/>
        </w:rPr>
        <w:t xml:space="preserve">после чего </w:t>
      </w:r>
      <w:r w:rsidR="00AC5194" w:rsidRPr="00AC5194">
        <w:rPr>
          <w:rFonts w:ascii="Times New Roman" w:hAnsi="Times New Roman" w:cs="Times New Roman"/>
          <w:sz w:val="28"/>
          <w:szCs w:val="28"/>
        </w:rPr>
        <w:t>звуки путаются и стихают (I, 367)</w:t>
      </w:r>
      <w:r w:rsidR="002F7E56">
        <w:rPr>
          <w:rFonts w:ascii="Times New Roman" w:hAnsi="Times New Roman" w:cs="Times New Roman"/>
          <w:sz w:val="28"/>
          <w:szCs w:val="28"/>
        </w:rPr>
        <w:t xml:space="preserve">. </w:t>
      </w:r>
      <w:r w:rsidR="00AC5194" w:rsidRPr="00AC5194">
        <w:rPr>
          <w:rFonts w:ascii="Times New Roman" w:hAnsi="Times New Roman" w:cs="Times New Roman"/>
          <w:sz w:val="28"/>
          <w:szCs w:val="28"/>
        </w:rPr>
        <w:t>В стихотворении «С горячих рук больного музыканта</w:t>
      </w:r>
      <w:r w:rsidR="00F45855">
        <w:rPr>
          <w:rFonts w:ascii="Times New Roman" w:hAnsi="Times New Roman" w:cs="Times New Roman"/>
          <w:sz w:val="28"/>
          <w:szCs w:val="28"/>
        </w:rPr>
        <w:t>...</w:t>
      </w:r>
      <w:r w:rsidR="00AC5194" w:rsidRPr="00AC5194">
        <w:rPr>
          <w:rFonts w:ascii="Times New Roman" w:hAnsi="Times New Roman" w:cs="Times New Roman"/>
          <w:sz w:val="28"/>
          <w:szCs w:val="28"/>
        </w:rPr>
        <w:t xml:space="preserve">» </w:t>
      </w:r>
      <w:r w:rsidR="00AC5194">
        <w:rPr>
          <w:rFonts w:ascii="Times New Roman" w:hAnsi="Times New Roman" w:cs="Times New Roman"/>
          <w:sz w:val="28"/>
          <w:szCs w:val="28"/>
        </w:rPr>
        <w:t xml:space="preserve">подчеркнуты текучесть и вечное движение музыки, которая, отделяясь от </w:t>
      </w:r>
      <w:r w:rsidR="00E53C15">
        <w:rPr>
          <w:rFonts w:ascii="Times New Roman" w:hAnsi="Times New Roman" w:cs="Times New Roman"/>
          <w:sz w:val="28"/>
          <w:szCs w:val="28"/>
        </w:rPr>
        <w:t>музыканта</w:t>
      </w:r>
      <w:r w:rsidR="00AC5194">
        <w:rPr>
          <w:rFonts w:ascii="Times New Roman" w:hAnsi="Times New Roman" w:cs="Times New Roman"/>
          <w:sz w:val="28"/>
          <w:szCs w:val="28"/>
        </w:rPr>
        <w:t>, стекает в окно</w:t>
      </w:r>
      <w:r w:rsidR="002F7E56">
        <w:rPr>
          <w:rFonts w:ascii="Times New Roman" w:hAnsi="Times New Roman" w:cs="Times New Roman"/>
          <w:sz w:val="28"/>
          <w:szCs w:val="28"/>
        </w:rPr>
        <w:t xml:space="preserve">. </w:t>
      </w:r>
      <w:r w:rsidR="00AC5194">
        <w:rPr>
          <w:rFonts w:ascii="Times New Roman" w:hAnsi="Times New Roman" w:cs="Times New Roman"/>
          <w:sz w:val="28"/>
          <w:szCs w:val="28"/>
        </w:rPr>
        <w:t xml:space="preserve">Она </w:t>
      </w:r>
      <w:r w:rsidR="00E53C15">
        <w:rPr>
          <w:rFonts w:ascii="Times New Roman" w:hAnsi="Times New Roman" w:cs="Times New Roman"/>
          <w:sz w:val="28"/>
          <w:szCs w:val="28"/>
        </w:rPr>
        <w:t>дарит</w:t>
      </w:r>
      <w:r w:rsidR="00AC5194">
        <w:rPr>
          <w:rFonts w:ascii="Times New Roman" w:hAnsi="Times New Roman" w:cs="Times New Roman"/>
          <w:sz w:val="28"/>
          <w:szCs w:val="28"/>
        </w:rPr>
        <w:t xml:space="preserve"> утешение людям, </w:t>
      </w:r>
      <w:r w:rsidR="00AC5194">
        <w:rPr>
          <w:rFonts w:ascii="Times New Roman" w:hAnsi="Times New Roman" w:cs="Times New Roman"/>
          <w:sz w:val="28"/>
          <w:szCs w:val="28"/>
        </w:rPr>
        <w:lastRenderedPageBreak/>
        <w:t xml:space="preserve">страдающим он несовершенства жизни, но оно </w:t>
      </w:r>
      <w:r w:rsidR="00AC5194" w:rsidRPr="00AC5194">
        <w:rPr>
          <w:rFonts w:ascii="Times New Roman" w:hAnsi="Times New Roman" w:cs="Times New Roman"/>
          <w:sz w:val="28"/>
          <w:szCs w:val="28"/>
        </w:rPr>
        <w:t>длится всего мгновение</w:t>
      </w:r>
      <w:r w:rsidR="00CA3244">
        <w:rPr>
          <w:rStyle w:val="a5"/>
          <w:rFonts w:ascii="Times New Roman" w:hAnsi="Times New Roman" w:cs="Times New Roman"/>
          <w:sz w:val="28"/>
          <w:szCs w:val="28"/>
        </w:rPr>
        <w:footnoteReference w:id="107"/>
      </w:r>
      <w:r w:rsidR="002F7E56">
        <w:rPr>
          <w:rFonts w:ascii="Times New Roman" w:hAnsi="Times New Roman" w:cs="Times New Roman"/>
          <w:sz w:val="28"/>
          <w:szCs w:val="28"/>
        </w:rPr>
        <w:t xml:space="preserve">. </w:t>
      </w:r>
      <w:r w:rsidR="00A36C82">
        <w:rPr>
          <w:rFonts w:ascii="Times New Roman" w:hAnsi="Times New Roman" w:cs="Times New Roman"/>
          <w:sz w:val="28"/>
          <w:szCs w:val="28"/>
        </w:rPr>
        <w:t xml:space="preserve">Приверженность Поплавского мировой </w:t>
      </w:r>
      <w:r w:rsidR="00BA0EE8">
        <w:rPr>
          <w:rFonts w:ascii="Times New Roman" w:hAnsi="Times New Roman" w:cs="Times New Roman"/>
          <w:sz w:val="28"/>
          <w:szCs w:val="28"/>
        </w:rPr>
        <w:t xml:space="preserve">музыке, </w:t>
      </w:r>
      <w:r w:rsidR="00A36C82">
        <w:rPr>
          <w:rFonts w:ascii="Times New Roman" w:hAnsi="Times New Roman" w:cs="Times New Roman"/>
          <w:sz w:val="28"/>
          <w:szCs w:val="28"/>
        </w:rPr>
        <w:t>а не человеческой подтверждается тем, что в сборнике отсутствуют имена композиторов, названия произведений. Музыка</w:t>
      </w:r>
      <w:r w:rsidR="00176B9F">
        <w:rPr>
          <w:rFonts w:ascii="Times New Roman" w:hAnsi="Times New Roman" w:cs="Times New Roman"/>
          <w:sz w:val="28"/>
          <w:szCs w:val="28"/>
        </w:rPr>
        <w:t>, как правило,</w:t>
      </w:r>
      <w:r w:rsidR="00A36C82">
        <w:rPr>
          <w:rFonts w:ascii="Times New Roman" w:hAnsi="Times New Roman" w:cs="Times New Roman"/>
          <w:sz w:val="28"/>
          <w:szCs w:val="28"/>
        </w:rPr>
        <w:t xml:space="preserve"> не описывается с эстетических позиций, редки указания на то, как именно она звучит, помимо </w:t>
      </w:r>
      <w:r w:rsidR="00A36C82" w:rsidRPr="00A36C82">
        <w:rPr>
          <w:rFonts w:ascii="Times New Roman" w:hAnsi="Times New Roman" w:cs="Times New Roman"/>
          <w:sz w:val="28"/>
          <w:szCs w:val="28"/>
        </w:rPr>
        <w:t>определений тихо/громко и далеко/</w:t>
      </w:r>
      <w:r w:rsidR="00A36C82" w:rsidRPr="00176B9F">
        <w:rPr>
          <w:rFonts w:ascii="Times New Roman" w:hAnsi="Times New Roman" w:cs="Times New Roman"/>
          <w:sz w:val="28"/>
          <w:szCs w:val="28"/>
        </w:rPr>
        <w:t>близко.</w:t>
      </w:r>
      <w:r w:rsidR="001D5713" w:rsidRPr="00176B9F">
        <w:rPr>
          <w:rFonts w:ascii="Times New Roman" w:hAnsi="Times New Roman" w:cs="Times New Roman"/>
          <w:sz w:val="28"/>
          <w:szCs w:val="28"/>
        </w:rPr>
        <w:t xml:space="preserve"> </w:t>
      </w:r>
      <w:r w:rsidR="00E379B9" w:rsidRPr="00176B9F">
        <w:rPr>
          <w:rFonts w:ascii="Times New Roman" w:hAnsi="Times New Roman" w:cs="Times New Roman"/>
          <w:sz w:val="28"/>
          <w:szCs w:val="28"/>
        </w:rPr>
        <w:t xml:space="preserve">В творчестве Поплавского музыка </w:t>
      </w:r>
      <w:r w:rsidR="00176B9F">
        <w:rPr>
          <w:rFonts w:ascii="Times New Roman" w:hAnsi="Times New Roman" w:cs="Times New Roman"/>
          <w:sz w:val="28"/>
          <w:szCs w:val="28"/>
        </w:rPr>
        <w:t xml:space="preserve">в целом </w:t>
      </w:r>
      <w:r w:rsidR="00E379B9" w:rsidRPr="00176B9F">
        <w:rPr>
          <w:rFonts w:ascii="Times New Roman" w:hAnsi="Times New Roman" w:cs="Times New Roman"/>
          <w:sz w:val="28"/>
          <w:szCs w:val="28"/>
        </w:rPr>
        <w:t xml:space="preserve">амбивалентна, что прослеживается, например, </w:t>
      </w:r>
      <w:r w:rsidR="00137B25" w:rsidRPr="00176B9F">
        <w:rPr>
          <w:rFonts w:ascii="Times New Roman" w:hAnsi="Times New Roman" w:cs="Times New Roman"/>
          <w:sz w:val="28"/>
          <w:szCs w:val="28"/>
        </w:rPr>
        <w:t>в «Снежном часе»: с одной стороны, музыка — сила, уносящая лирического субъекта в подземное царство (</w:t>
      </w:r>
      <w:r w:rsidR="00137B25" w:rsidRPr="00176B9F">
        <w:rPr>
          <w:rFonts w:ascii="Times New Roman" w:hAnsi="Times New Roman" w:cs="Times New Roman"/>
          <w:sz w:val="28"/>
          <w:szCs w:val="28"/>
          <w:lang w:val="en-US"/>
        </w:rPr>
        <w:t>I</w:t>
      </w:r>
      <w:r w:rsidR="00137B25" w:rsidRPr="00176B9F">
        <w:rPr>
          <w:rFonts w:ascii="Times New Roman" w:hAnsi="Times New Roman" w:cs="Times New Roman"/>
          <w:sz w:val="28"/>
          <w:szCs w:val="28"/>
        </w:rPr>
        <w:t>, 249), с другой — музыка сакрального пространства храма позволяет «отрешиться от горя и зол» (I, 251)</w:t>
      </w:r>
      <w:r w:rsidR="002F7E56" w:rsidRPr="00176B9F">
        <w:rPr>
          <w:rFonts w:ascii="Times New Roman" w:hAnsi="Times New Roman" w:cs="Times New Roman"/>
          <w:sz w:val="28"/>
          <w:szCs w:val="28"/>
        </w:rPr>
        <w:t>.</w:t>
      </w:r>
      <w:r w:rsidR="002F7E56">
        <w:rPr>
          <w:rFonts w:ascii="Times New Roman" w:hAnsi="Times New Roman" w:cs="Times New Roman"/>
          <w:sz w:val="28"/>
          <w:szCs w:val="28"/>
        </w:rPr>
        <w:t xml:space="preserve"> </w:t>
      </w:r>
    </w:p>
    <w:p w14:paraId="5002E8BF" w14:textId="7124161D" w:rsidR="003A3C5B" w:rsidRDefault="00176B9F" w:rsidP="00176B9F">
      <w:pPr>
        <w:pStyle w:val="af0"/>
        <w:shd w:val="clear" w:color="auto" w:fill="FFFFFF"/>
        <w:spacing w:after="0" w:line="360" w:lineRule="auto"/>
        <w:ind w:firstLine="709"/>
        <w:jc w:val="both"/>
        <w:rPr>
          <w:color w:val="000000" w:themeColor="text1"/>
          <w:sz w:val="28"/>
          <w:szCs w:val="28"/>
        </w:rPr>
      </w:pPr>
      <w:r>
        <w:rPr>
          <w:rFonts w:eastAsiaTheme="minorEastAsia"/>
          <w:color w:val="000000" w:themeColor="text1"/>
          <w:sz w:val="28"/>
          <w:szCs w:val="28"/>
        </w:rPr>
        <w:t>Среди инструментов «Автоматических стихах» встречаются флейта, скрипка, труба, колокол, рояль, а также граммофон/фонограф, автоматически воспроизводящий музыку. Особым значением наделены колокол и труба</w:t>
      </w:r>
      <w:r>
        <w:rPr>
          <w:rStyle w:val="a5"/>
          <w:rFonts w:eastAsiaTheme="minorEastAsia"/>
          <w:color w:val="000000" w:themeColor="text1"/>
          <w:sz w:val="28"/>
          <w:szCs w:val="28"/>
        </w:rPr>
        <w:footnoteReference w:id="108"/>
      </w:r>
      <w:r>
        <w:rPr>
          <w:rFonts w:eastAsiaTheme="minorEastAsia"/>
          <w:color w:val="000000" w:themeColor="text1"/>
          <w:sz w:val="28"/>
          <w:szCs w:val="28"/>
        </w:rPr>
        <w:t xml:space="preserve">, звук которых связан с эсхатологическим мотивом конца времени. Для сборника не характерна оппозиция струнных и духовых инструментов, символизировавших </w:t>
      </w:r>
      <w:proofErr w:type="spellStart"/>
      <w:r>
        <w:rPr>
          <w:rFonts w:eastAsiaTheme="minorEastAsia"/>
          <w:color w:val="000000" w:themeColor="text1"/>
          <w:sz w:val="28"/>
          <w:szCs w:val="28"/>
        </w:rPr>
        <w:t>аполлоническое</w:t>
      </w:r>
      <w:proofErr w:type="spellEnd"/>
      <w:r>
        <w:rPr>
          <w:rFonts w:eastAsiaTheme="minorEastAsia"/>
          <w:color w:val="000000" w:themeColor="text1"/>
          <w:sz w:val="28"/>
          <w:szCs w:val="28"/>
        </w:rPr>
        <w:t xml:space="preserve"> и </w:t>
      </w:r>
      <w:proofErr w:type="spellStart"/>
      <w:r>
        <w:rPr>
          <w:rFonts w:eastAsiaTheme="minorEastAsia"/>
          <w:color w:val="000000" w:themeColor="text1"/>
          <w:sz w:val="28"/>
          <w:szCs w:val="28"/>
        </w:rPr>
        <w:t>дионисийское</w:t>
      </w:r>
      <w:proofErr w:type="spellEnd"/>
      <w:r>
        <w:rPr>
          <w:rFonts w:eastAsiaTheme="minorEastAsia"/>
          <w:color w:val="000000" w:themeColor="text1"/>
          <w:sz w:val="28"/>
          <w:szCs w:val="28"/>
        </w:rPr>
        <w:t xml:space="preserve"> начала</w:t>
      </w:r>
      <w:r>
        <w:rPr>
          <w:rStyle w:val="a5"/>
          <w:rFonts w:eastAsiaTheme="minorEastAsia"/>
          <w:color w:val="000000" w:themeColor="text1"/>
          <w:sz w:val="28"/>
          <w:szCs w:val="28"/>
        </w:rPr>
        <w:footnoteReference w:id="109"/>
      </w:r>
      <w:r>
        <w:rPr>
          <w:rFonts w:eastAsiaTheme="minorEastAsia"/>
          <w:color w:val="000000" w:themeColor="text1"/>
          <w:sz w:val="28"/>
          <w:szCs w:val="28"/>
        </w:rPr>
        <w:t>. Как правило, различные инструменты не противопоставлены, но слиты воедино: в</w:t>
      </w:r>
      <w:r>
        <w:rPr>
          <w:color w:val="000000" w:themeColor="text1"/>
          <w:sz w:val="28"/>
          <w:szCs w:val="28"/>
        </w:rPr>
        <w:t xml:space="preserve"> стихотворении «Медленно вра</w:t>
      </w:r>
      <w:r w:rsidRPr="007612C4">
        <w:rPr>
          <w:color w:val="000000" w:themeColor="text1"/>
          <w:sz w:val="28"/>
          <w:szCs w:val="28"/>
        </w:rPr>
        <w:t>щ</w:t>
      </w:r>
      <w:r>
        <w:rPr>
          <w:color w:val="000000" w:themeColor="text1"/>
          <w:sz w:val="28"/>
          <w:szCs w:val="28"/>
        </w:rPr>
        <w:t xml:space="preserve">аясь к времени...» голос вбирает в себя набор музыкальных инструментов и звуков города: «Кто зовет нас? / Мы как будто слышали голос. / </w:t>
      </w:r>
      <w:r w:rsidRPr="007612C4">
        <w:rPr>
          <w:color w:val="000000" w:themeColor="text1"/>
          <w:sz w:val="28"/>
          <w:szCs w:val="28"/>
        </w:rPr>
        <w:t xml:space="preserve">Это труба тумана </w:t>
      </w:r>
      <w:r>
        <w:rPr>
          <w:color w:val="000000" w:themeColor="text1"/>
          <w:sz w:val="28"/>
          <w:szCs w:val="28"/>
        </w:rPr>
        <w:t>— /</w:t>
      </w:r>
      <w:r w:rsidRPr="00FF0CC7">
        <w:rPr>
          <w:color w:val="000000" w:themeColor="text1"/>
          <w:sz w:val="28"/>
          <w:szCs w:val="28"/>
        </w:rPr>
        <w:t xml:space="preserve"> </w:t>
      </w:r>
      <w:r w:rsidRPr="007612C4">
        <w:rPr>
          <w:color w:val="000000" w:themeColor="text1"/>
          <w:sz w:val="28"/>
          <w:szCs w:val="28"/>
        </w:rPr>
        <w:t xml:space="preserve">Это пенье фиалок </w:t>
      </w:r>
      <w:r>
        <w:rPr>
          <w:color w:val="000000" w:themeColor="text1"/>
          <w:sz w:val="28"/>
          <w:szCs w:val="28"/>
        </w:rPr>
        <w:t xml:space="preserve">— / </w:t>
      </w:r>
      <w:r w:rsidRPr="007612C4">
        <w:rPr>
          <w:color w:val="000000" w:themeColor="text1"/>
          <w:sz w:val="28"/>
          <w:szCs w:val="28"/>
        </w:rPr>
        <w:t>Это снежная скрипка?</w:t>
      </w:r>
      <w:r>
        <w:rPr>
          <w:color w:val="000000" w:themeColor="text1"/>
          <w:sz w:val="28"/>
          <w:szCs w:val="28"/>
        </w:rPr>
        <w:t xml:space="preserve"> / </w:t>
      </w:r>
      <w:r w:rsidRPr="007612C4">
        <w:rPr>
          <w:color w:val="000000" w:themeColor="text1"/>
          <w:sz w:val="28"/>
          <w:szCs w:val="28"/>
        </w:rPr>
        <w:t>Нет</w:t>
      </w:r>
      <w:r>
        <w:rPr>
          <w:color w:val="000000" w:themeColor="text1"/>
          <w:sz w:val="28"/>
          <w:szCs w:val="28"/>
        </w:rPr>
        <w:t xml:space="preserve">. </w:t>
      </w:r>
      <w:r w:rsidRPr="007612C4">
        <w:rPr>
          <w:color w:val="000000" w:themeColor="text1"/>
          <w:sz w:val="28"/>
          <w:szCs w:val="28"/>
        </w:rPr>
        <w:t xml:space="preserve">Это жалость </w:t>
      </w:r>
      <w:r>
        <w:rPr>
          <w:color w:val="000000" w:themeColor="text1"/>
          <w:sz w:val="28"/>
          <w:szCs w:val="28"/>
        </w:rPr>
        <w:t xml:space="preserve">/ — </w:t>
      </w:r>
      <w:r w:rsidRPr="00FF0CC7">
        <w:rPr>
          <w:color w:val="000000" w:themeColor="text1"/>
          <w:sz w:val="28"/>
          <w:szCs w:val="28"/>
        </w:rPr>
        <w:t xml:space="preserve">Это звон железной цепи </w:t>
      </w:r>
      <w:r>
        <w:rPr>
          <w:color w:val="000000" w:themeColor="text1"/>
          <w:sz w:val="28"/>
          <w:szCs w:val="28"/>
        </w:rPr>
        <w:t xml:space="preserve">— / </w:t>
      </w:r>
      <w:r w:rsidRPr="00FF0CC7">
        <w:rPr>
          <w:color w:val="000000" w:themeColor="text1"/>
          <w:sz w:val="28"/>
          <w:szCs w:val="28"/>
        </w:rPr>
        <w:t>Это каторжной песни вокзала</w:t>
      </w:r>
      <w:r>
        <w:rPr>
          <w:color w:val="000000" w:themeColor="text1"/>
          <w:sz w:val="28"/>
          <w:szCs w:val="28"/>
        </w:rPr>
        <w:t xml:space="preserve"> / </w:t>
      </w:r>
      <w:r w:rsidRPr="00FF0CC7">
        <w:rPr>
          <w:color w:val="000000" w:themeColor="text1"/>
          <w:sz w:val="28"/>
          <w:szCs w:val="28"/>
        </w:rPr>
        <w:t>Осенний усталый голос</w:t>
      </w:r>
      <w:r>
        <w:rPr>
          <w:color w:val="000000" w:themeColor="text1"/>
          <w:sz w:val="28"/>
          <w:szCs w:val="28"/>
        </w:rPr>
        <w:t>» (</w:t>
      </w:r>
      <w:r>
        <w:rPr>
          <w:color w:val="000000" w:themeColor="text1"/>
          <w:sz w:val="28"/>
          <w:szCs w:val="28"/>
          <w:lang w:val="en-US"/>
        </w:rPr>
        <w:t>I</w:t>
      </w:r>
      <w:r w:rsidRPr="00FF0CC7">
        <w:rPr>
          <w:color w:val="000000" w:themeColor="text1"/>
          <w:sz w:val="28"/>
          <w:szCs w:val="28"/>
        </w:rPr>
        <w:t>, 348)</w:t>
      </w:r>
      <w:r>
        <w:rPr>
          <w:color w:val="000000" w:themeColor="text1"/>
          <w:sz w:val="28"/>
          <w:szCs w:val="28"/>
        </w:rPr>
        <w:t xml:space="preserve">. Голос соединяет в себе </w:t>
      </w:r>
      <w:proofErr w:type="spellStart"/>
      <w:r>
        <w:rPr>
          <w:color w:val="000000" w:themeColor="text1"/>
          <w:sz w:val="28"/>
          <w:szCs w:val="28"/>
        </w:rPr>
        <w:t>дионисийскую</w:t>
      </w:r>
      <w:proofErr w:type="spellEnd"/>
      <w:r>
        <w:rPr>
          <w:color w:val="000000" w:themeColor="text1"/>
          <w:sz w:val="28"/>
          <w:szCs w:val="28"/>
        </w:rPr>
        <w:t xml:space="preserve"> трубу и </w:t>
      </w:r>
      <w:proofErr w:type="spellStart"/>
      <w:r>
        <w:rPr>
          <w:color w:val="000000" w:themeColor="text1"/>
          <w:sz w:val="28"/>
          <w:szCs w:val="28"/>
        </w:rPr>
        <w:t>аполлоническую</w:t>
      </w:r>
      <w:proofErr w:type="spellEnd"/>
      <w:r>
        <w:rPr>
          <w:color w:val="000000" w:themeColor="text1"/>
          <w:sz w:val="28"/>
          <w:szCs w:val="28"/>
        </w:rPr>
        <w:t xml:space="preserve"> скрипку, музыкальность инструментов и пения цветов с дисгармонией индустриального шума. Голос </w:t>
      </w:r>
      <w:r>
        <w:rPr>
          <w:color w:val="000000" w:themeColor="text1"/>
          <w:sz w:val="28"/>
          <w:szCs w:val="28"/>
        </w:rPr>
        <w:lastRenderedPageBreak/>
        <w:t>жалости призывает погибнуть вместе с ним: «</w:t>
      </w:r>
      <w:r w:rsidRPr="00176B9F">
        <w:rPr>
          <w:color w:val="000000" w:themeColor="text1"/>
          <w:sz w:val="28"/>
          <w:szCs w:val="28"/>
        </w:rPr>
        <w:t>О, умрите с нами</w:t>
      </w:r>
      <w:r>
        <w:rPr>
          <w:color w:val="000000" w:themeColor="text1"/>
          <w:sz w:val="28"/>
          <w:szCs w:val="28"/>
        </w:rPr>
        <w:t>» (</w:t>
      </w:r>
      <w:r>
        <w:rPr>
          <w:color w:val="000000" w:themeColor="text1"/>
          <w:sz w:val="28"/>
          <w:szCs w:val="28"/>
          <w:lang w:val="en-US"/>
        </w:rPr>
        <w:t>I</w:t>
      </w:r>
      <w:r w:rsidRPr="00176B9F">
        <w:rPr>
          <w:color w:val="000000" w:themeColor="text1"/>
          <w:sz w:val="28"/>
          <w:szCs w:val="28"/>
        </w:rPr>
        <w:t xml:space="preserve">, 349). </w:t>
      </w:r>
      <w:r w:rsidR="003A3C5B">
        <w:rPr>
          <w:color w:val="000000" w:themeColor="text1"/>
          <w:sz w:val="28"/>
          <w:szCs w:val="28"/>
        </w:rPr>
        <w:t xml:space="preserve">Такое употребление выходит за рамки мировой или человеческой музыки: это голос земного мира, голос природы, вещей и людей, обреченных на гибель. </w:t>
      </w:r>
    </w:p>
    <w:p w14:paraId="494E178D" w14:textId="2A7AFD84" w:rsidR="00137B25" w:rsidRDefault="00024D5C" w:rsidP="00024D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рассмотрим тексты, где возникает мировая музыка</w:t>
      </w:r>
      <w:r w:rsidR="00BA0EE8">
        <w:rPr>
          <w:rFonts w:ascii="Times New Roman" w:hAnsi="Times New Roman" w:cs="Times New Roman"/>
          <w:sz w:val="28"/>
          <w:szCs w:val="28"/>
        </w:rPr>
        <w:t xml:space="preserve">. </w:t>
      </w:r>
      <w:r w:rsidR="003A3C5B">
        <w:rPr>
          <w:rFonts w:ascii="Times New Roman" w:hAnsi="Times New Roman" w:cs="Times New Roman"/>
          <w:sz w:val="28"/>
          <w:szCs w:val="28"/>
        </w:rPr>
        <w:t>Она может быть дисгармоничн</w:t>
      </w:r>
      <w:r w:rsidR="00793C14">
        <w:rPr>
          <w:rFonts w:ascii="Times New Roman" w:hAnsi="Times New Roman" w:cs="Times New Roman"/>
          <w:sz w:val="28"/>
          <w:szCs w:val="28"/>
        </w:rPr>
        <w:t>ой</w:t>
      </w:r>
      <w:r w:rsidR="003A3C5B">
        <w:rPr>
          <w:rFonts w:ascii="Times New Roman" w:hAnsi="Times New Roman" w:cs="Times New Roman"/>
          <w:sz w:val="28"/>
          <w:szCs w:val="28"/>
        </w:rPr>
        <w:t xml:space="preserve"> или не звучать совсем, но может быть гармоничной и космически организовывать мир. </w:t>
      </w:r>
      <w:r w:rsidR="00137B25">
        <w:rPr>
          <w:rFonts w:ascii="Times New Roman" w:hAnsi="Times New Roman" w:cs="Times New Roman"/>
          <w:sz w:val="28"/>
          <w:szCs w:val="28"/>
        </w:rPr>
        <w:t xml:space="preserve">Обратимся к стихотворению из «Автоматических стихов»: </w:t>
      </w:r>
    </w:p>
    <w:p w14:paraId="66CC271C"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Было страшно тихо в высшем мире</w:t>
      </w:r>
    </w:p>
    <w:p w14:paraId="41054D0A"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Там слушало время бездну</w:t>
      </w:r>
    </w:p>
    <w:p w14:paraId="036959BE"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Было страшно тихо внизу</w:t>
      </w:r>
    </w:p>
    <w:p w14:paraId="7BA49115"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Среди грохота зла</w:t>
      </w:r>
    </w:p>
    <w:p w14:paraId="735EC245"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Лишь далёко и редко</w:t>
      </w:r>
    </w:p>
    <w:p w14:paraId="154FC3C9"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Медленный нежный рождался звук</w:t>
      </w:r>
    </w:p>
    <w:p w14:paraId="3016AD18"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И тотчас склонялся</w:t>
      </w:r>
    </w:p>
    <w:p w14:paraId="70FB3899"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В мертвый испуг</w:t>
      </w:r>
    </w:p>
    <w:p w14:paraId="70B73F56"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Боже, как тихо там в высших мирах</w:t>
      </w:r>
    </w:p>
    <w:p w14:paraId="4105CCE3"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Как мало добра</w:t>
      </w:r>
    </w:p>
    <w:p w14:paraId="16920A0B"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Как все молчат</w:t>
      </w:r>
    </w:p>
    <w:p w14:paraId="7B97F8D9"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Века и века всё ту же страницу</w:t>
      </w:r>
    </w:p>
    <w:p w14:paraId="10328729"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Читает стеклянный гений</w:t>
      </w:r>
    </w:p>
    <w:p w14:paraId="7D77D9C7"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Только в храме священник</w:t>
      </w:r>
    </w:p>
    <w:p w14:paraId="79EA95BC"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Играет на черном рояле</w:t>
      </w:r>
    </w:p>
    <w:p w14:paraId="377F439C"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Падая от усталости</w:t>
      </w:r>
    </w:p>
    <w:p w14:paraId="28518A52"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Клонясь ко сну</w:t>
      </w:r>
    </w:p>
    <w:p w14:paraId="5B342CAD"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Священный атлет</w:t>
      </w:r>
    </w:p>
    <w:p w14:paraId="7BA2CE39"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Он не снимет железных рук</w:t>
      </w:r>
    </w:p>
    <w:p w14:paraId="2FCE57B2" w14:textId="77777777" w:rsidR="00991F7D" w:rsidRPr="00680FDA" w:rsidRDefault="00991F7D" w:rsidP="00680FDA">
      <w:pPr>
        <w:pStyle w:val="af1"/>
        <w:rPr>
          <w:rFonts w:ascii="Times New Roman" w:hAnsi="Times New Roman" w:cs="Times New Roman"/>
          <w:sz w:val="24"/>
          <w:szCs w:val="24"/>
        </w:rPr>
      </w:pPr>
      <w:r w:rsidRPr="00680FDA">
        <w:rPr>
          <w:rFonts w:ascii="Times New Roman" w:hAnsi="Times New Roman" w:cs="Times New Roman"/>
          <w:sz w:val="24"/>
          <w:szCs w:val="24"/>
        </w:rPr>
        <w:t>Он нам дарит все звуки</w:t>
      </w:r>
    </w:p>
    <w:p w14:paraId="63C14286" w14:textId="07721DB9" w:rsidR="007632F8" w:rsidRPr="007632F8" w:rsidRDefault="00991F7D" w:rsidP="007632F8">
      <w:pPr>
        <w:pStyle w:val="af1"/>
        <w:spacing w:line="360" w:lineRule="auto"/>
        <w:rPr>
          <w:rFonts w:ascii="Times New Roman" w:hAnsi="Times New Roman" w:cs="Times New Roman"/>
          <w:sz w:val="24"/>
          <w:szCs w:val="24"/>
        </w:rPr>
      </w:pPr>
      <w:r w:rsidRPr="00680FDA">
        <w:rPr>
          <w:rFonts w:ascii="Times New Roman" w:hAnsi="Times New Roman" w:cs="Times New Roman"/>
          <w:sz w:val="24"/>
          <w:szCs w:val="24"/>
        </w:rPr>
        <w:t xml:space="preserve">Чтоб молчание не поцеловало </w:t>
      </w:r>
      <w:r w:rsidRPr="00275F08">
        <w:rPr>
          <w:rFonts w:ascii="Times New Roman" w:hAnsi="Times New Roman" w:cs="Times New Roman"/>
          <w:sz w:val="24"/>
          <w:szCs w:val="24"/>
        </w:rPr>
        <w:t>вечность</w:t>
      </w:r>
      <w:r w:rsidR="005B06D5" w:rsidRPr="00275F08">
        <w:rPr>
          <w:rFonts w:ascii="Times New Roman" w:hAnsi="Times New Roman" w:cs="Times New Roman"/>
          <w:sz w:val="24"/>
          <w:szCs w:val="24"/>
        </w:rPr>
        <w:t xml:space="preserve"> (</w:t>
      </w:r>
      <w:r w:rsidR="005B06D5" w:rsidRPr="00275F08">
        <w:rPr>
          <w:rFonts w:ascii="Times New Roman" w:hAnsi="Times New Roman" w:cs="Times New Roman"/>
          <w:sz w:val="24"/>
          <w:szCs w:val="24"/>
          <w:lang w:val="en-US"/>
        </w:rPr>
        <w:t>I</w:t>
      </w:r>
      <w:r w:rsidR="005B06D5" w:rsidRPr="00275F08">
        <w:rPr>
          <w:rFonts w:ascii="Times New Roman" w:hAnsi="Times New Roman" w:cs="Times New Roman"/>
          <w:sz w:val="24"/>
          <w:szCs w:val="24"/>
        </w:rPr>
        <w:t xml:space="preserve">, </w:t>
      </w:r>
      <w:r w:rsidR="00275F08" w:rsidRPr="00275F08">
        <w:rPr>
          <w:rFonts w:ascii="Times New Roman" w:hAnsi="Times New Roman" w:cs="Times New Roman"/>
          <w:sz w:val="24"/>
          <w:szCs w:val="24"/>
        </w:rPr>
        <w:t>348</w:t>
      </w:r>
      <w:r w:rsidR="005B06D5" w:rsidRPr="00275F08">
        <w:rPr>
          <w:rFonts w:ascii="Times New Roman" w:hAnsi="Times New Roman" w:cs="Times New Roman"/>
          <w:sz w:val="24"/>
          <w:szCs w:val="24"/>
        </w:rPr>
        <w:t>)</w:t>
      </w:r>
    </w:p>
    <w:p w14:paraId="4DC320CB" w14:textId="02DCF21E" w:rsidR="00076E3D" w:rsidRDefault="00F274FA" w:rsidP="00D130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Мировая музыка не звучит: на небе «страшно тихо», звуки «склоняются в мертвый испуг». </w:t>
      </w:r>
      <w:r w:rsidR="00ED053D">
        <w:rPr>
          <w:rFonts w:ascii="Times New Roman" w:hAnsi="Times New Roman" w:cs="Times New Roman"/>
          <w:sz w:val="28"/>
          <w:szCs w:val="28"/>
        </w:rPr>
        <w:t xml:space="preserve">Мировая тишина соотносится с молчанием Бога-демиурга и указывает на одиночество человека в мире, где </w:t>
      </w:r>
      <w:r w:rsidR="002E300D">
        <w:rPr>
          <w:rFonts w:ascii="Times New Roman" w:hAnsi="Times New Roman" w:cs="Times New Roman"/>
          <w:sz w:val="28"/>
          <w:szCs w:val="28"/>
        </w:rPr>
        <w:t>нарушен</w:t>
      </w:r>
      <w:r w:rsidR="00ED053D">
        <w:rPr>
          <w:rFonts w:ascii="Times New Roman" w:hAnsi="Times New Roman" w:cs="Times New Roman"/>
          <w:sz w:val="28"/>
          <w:szCs w:val="28"/>
        </w:rPr>
        <w:t xml:space="preserve"> контакт со сферой сакрального</w:t>
      </w:r>
      <w:r w:rsidR="00ED053D">
        <w:rPr>
          <w:rStyle w:val="a5"/>
          <w:rFonts w:ascii="Times New Roman" w:hAnsi="Times New Roman" w:cs="Times New Roman"/>
          <w:sz w:val="28"/>
          <w:szCs w:val="28"/>
        </w:rPr>
        <w:footnoteReference w:id="110"/>
      </w:r>
      <w:r w:rsidR="00ED053D">
        <w:rPr>
          <w:rFonts w:ascii="Times New Roman" w:hAnsi="Times New Roman" w:cs="Times New Roman"/>
          <w:sz w:val="28"/>
          <w:szCs w:val="28"/>
        </w:rPr>
        <w:t xml:space="preserve">. </w:t>
      </w:r>
      <w:r>
        <w:rPr>
          <w:rFonts w:ascii="Times New Roman" w:hAnsi="Times New Roman" w:cs="Times New Roman"/>
          <w:sz w:val="28"/>
          <w:szCs w:val="28"/>
        </w:rPr>
        <w:t xml:space="preserve">Земное пространство </w:t>
      </w:r>
      <w:r w:rsidR="00ED053D">
        <w:rPr>
          <w:rFonts w:ascii="Times New Roman" w:hAnsi="Times New Roman" w:cs="Times New Roman"/>
          <w:sz w:val="28"/>
          <w:szCs w:val="28"/>
        </w:rPr>
        <w:t>соответствует небесному</w:t>
      </w:r>
      <w:r>
        <w:rPr>
          <w:rFonts w:ascii="Times New Roman" w:hAnsi="Times New Roman" w:cs="Times New Roman"/>
          <w:sz w:val="28"/>
          <w:szCs w:val="28"/>
        </w:rPr>
        <w:t>:</w:t>
      </w:r>
      <w:r w:rsidR="00ED053D">
        <w:rPr>
          <w:rFonts w:ascii="Times New Roman" w:hAnsi="Times New Roman" w:cs="Times New Roman"/>
          <w:sz w:val="28"/>
          <w:szCs w:val="28"/>
        </w:rPr>
        <w:t xml:space="preserve"> в нем «страшно тихо среди грохота зла». </w:t>
      </w:r>
      <w:proofErr w:type="spellStart"/>
      <w:r w:rsidR="00ED053D">
        <w:rPr>
          <w:rFonts w:ascii="Times New Roman" w:hAnsi="Times New Roman" w:cs="Times New Roman"/>
          <w:sz w:val="28"/>
          <w:szCs w:val="28"/>
        </w:rPr>
        <w:t>Оксюморонное</w:t>
      </w:r>
      <w:proofErr w:type="spellEnd"/>
      <w:r w:rsidR="00ED053D">
        <w:rPr>
          <w:rFonts w:ascii="Times New Roman" w:hAnsi="Times New Roman" w:cs="Times New Roman"/>
          <w:sz w:val="28"/>
          <w:szCs w:val="28"/>
        </w:rPr>
        <w:t xml:space="preserve"> </w:t>
      </w:r>
      <w:r w:rsidR="00793C14">
        <w:rPr>
          <w:rFonts w:ascii="Times New Roman" w:hAnsi="Times New Roman" w:cs="Times New Roman"/>
          <w:sz w:val="28"/>
          <w:szCs w:val="28"/>
        </w:rPr>
        <w:t>сочетание слов</w:t>
      </w:r>
      <w:r w:rsidR="00ED053D">
        <w:rPr>
          <w:rFonts w:ascii="Times New Roman" w:hAnsi="Times New Roman" w:cs="Times New Roman"/>
          <w:sz w:val="28"/>
          <w:szCs w:val="28"/>
        </w:rPr>
        <w:t xml:space="preserve"> </w:t>
      </w:r>
      <w:r w:rsidR="00607926">
        <w:rPr>
          <w:rFonts w:ascii="Times New Roman" w:hAnsi="Times New Roman" w:cs="Times New Roman"/>
          <w:sz w:val="28"/>
          <w:szCs w:val="28"/>
        </w:rPr>
        <w:t xml:space="preserve">указывает </w:t>
      </w:r>
      <w:r w:rsidR="00607926">
        <w:rPr>
          <w:rFonts w:ascii="Times New Roman" w:hAnsi="Times New Roman" w:cs="Times New Roman"/>
          <w:sz w:val="28"/>
          <w:szCs w:val="28"/>
        </w:rPr>
        <w:lastRenderedPageBreak/>
        <w:t>на принципиальную</w:t>
      </w:r>
      <w:r w:rsidR="00ED053D">
        <w:rPr>
          <w:rFonts w:ascii="Times New Roman" w:hAnsi="Times New Roman" w:cs="Times New Roman"/>
          <w:sz w:val="28"/>
          <w:szCs w:val="28"/>
        </w:rPr>
        <w:t xml:space="preserve"> разницу между «медленным нежным» звуком неба и земным грохотом. </w:t>
      </w:r>
      <w:r w:rsidR="001A5C77">
        <w:rPr>
          <w:rFonts w:ascii="Times New Roman" w:hAnsi="Times New Roman" w:cs="Times New Roman"/>
          <w:sz w:val="28"/>
          <w:szCs w:val="28"/>
        </w:rPr>
        <w:t>Оппозиция неба и земли снимается в образе священника</w:t>
      </w:r>
      <w:r w:rsidR="00663F56">
        <w:rPr>
          <w:rFonts w:ascii="Times New Roman" w:hAnsi="Times New Roman" w:cs="Times New Roman"/>
          <w:sz w:val="28"/>
          <w:szCs w:val="28"/>
        </w:rPr>
        <w:t xml:space="preserve"> в храме. Храм</w:t>
      </w:r>
      <w:r w:rsidR="001A5C77">
        <w:rPr>
          <w:rFonts w:ascii="Times New Roman" w:hAnsi="Times New Roman" w:cs="Times New Roman"/>
          <w:sz w:val="28"/>
          <w:szCs w:val="28"/>
        </w:rPr>
        <w:t xml:space="preserve"> сам по себе является пространством связи реального и трансцендентного. Священник, играя на рояле, обеспечивает возникновение той музыки, которой не хватает на небе и на земле</w:t>
      </w:r>
      <w:r w:rsidR="00607926">
        <w:rPr>
          <w:rFonts w:ascii="Times New Roman" w:hAnsi="Times New Roman" w:cs="Times New Roman"/>
          <w:sz w:val="28"/>
          <w:szCs w:val="28"/>
        </w:rPr>
        <w:t>: «Он нам дарит все звуки». Его музыка поддерживает движение мира</w:t>
      </w:r>
      <w:r w:rsidR="00663F56">
        <w:rPr>
          <w:rFonts w:ascii="Times New Roman" w:hAnsi="Times New Roman" w:cs="Times New Roman"/>
          <w:sz w:val="28"/>
          <w:szCs w:val="28"/>
        </w:rPr>
        <w:t xml:space="preserve">, уберегая мир </w:t>
      </w:r>
      <w:r w:rsidR="00076E3D">
        <w:rPr>
          <w:rFonts w:ascii="Times New Roman" w:hAnsi="Times New Roman" w:cs="Times New Roman"/>
          <w:sz w:val="28"/>
          <w:szCs w:val="28"/>
        </w:rPr>
        <w:t>от перехода в</w:t>
      </w:r>
      <w:r w:rsidR="00663F56">
        <w:rPr>
          <w:rFonts w:ascii="Times New Roman" w:hAnsi="Times New Roman" w:cs="Times New Roman"/>
          <w:sz w:val="28"/>
          <w:szCs w:val="28"/>
        </w:rPr>
        <w:t xml:space="preserve"> состояние, лишенное времени и музыки. Негативная окраска тишины в данном тексте позволяет заключить, что, если «молчание поцелует вечность», это приведет к прекращению не только времени, но и жизни в целом. </w:t>
      </w:r>
      <w:r w:rsidR="00076E3D">
        <w:rPr>
          <w:rFonts w:ascii="Times New Roman" w:hAnsi="Times New Roman" w:cs="Times New Roman"/>
          <w:sz w:val="28"/>
          <w:szCs w:val="28"/>
        </w:rPr>
        <w:t>П</w:t>
      </w:r>
      <w:r w:rsidR="00663F56">
        <w:rPr>
          <w:rFonts w:ascii="Times New Roman" w:hAnsi="Times New Roman" w:cs="Times New Roman"/>
          <w:sz w:val="28"/>
          <w:szCs w:val="28"/>
        </w:rPr>
        <w:t>ро</w:t>
      </w:r>
      <w:r w:rsidR="00D1306E">
        <w:rPr>
          <w:rFonts w:ascii="Times New Roman" w:hAnsi="Times New Roman" w:cs="Times New Roman"/>
          <w:sz w:val="28"/>
          <w:szCs w:val="28"/>
        </w:rPr>
        <w:t xml:space="preserve">должая жизнь мира, музыкант истощает </w:t>
      </w:r>
      <w:r w:rsidR="00076E3D">
        <w:rPr>
          <w:rFonts w:ascii="Times New Roman" w:hAnsi="Times New Roman" w:cs="Times New Roman"/>
          <w:sz w:val="28"/>
          <w:szCs w:val="28"/>
        </w:rPr>
        <w:t>собственн</w:t>
      </w:r>
      <w:r w:rsidR="00D1306E">
        <w:rPr>
          <w:rFonts w:ascii="Times New Roman" w:hAnsi="Times New Roman" w:cs="Times New Roman"/>
          <w:sz w:val="28"/>
          <w:szCs w:val="28"/>
        </w:rPr>
        <w:t>ую</w:t>
      </w:r>
      <w:r w:rsidR="00076E3D">
        <w:rPr>
          <w:rFonts w:ascii="Times New Roman" w:hAnsi="Times New Roman" w:cs="Times New Roman"/>
          <w:sz w:val="28"/>
          <w:szCs w:val="28"/>
        </w:rPr>
        <w:t xml:space="preserve"> жизненн</w:t>
      </w:r>
      <w:r w:rsidR="00D1306E">
        <w:rPr>
          <w:rFonts w:ascii="Times New Roman" w:hAnsi="Times New Roman" w:cs="Times New Roman"/>
          <w:sz w:val="28"/>
          <w:szCs w:val="28"/>
        </w:rPr>
        <w:t>ую</w:t>
      </w:r>
      <w:r w:rsidR="00076E3D">
        <w:rPr>
          <w:rFonts w:ascii="Times New Roman" w:hAnsi="Times New Roman" w:cs="Times New Roman"/>
          <w:sz w:val="28"/>
          <w:szCs w:val="28"/>
        </w:rPr>
        <w:t xml:space="preserve"> энерги</w:t>
      </w:r>
      <w:r w:rsidR="00D1306E">
        <w:rPr>
          <w:rFonts w:ascii="Times New Roman" w:hAnsi="Times New Roman" w:cs="Times New Roman"/>
          <w:sz w:val="28"/>
          <w:szCs w:val="28"/>
        </w:rPr>
        <w:t>ю</w:t>
      </w:r>
      <w:r w:rsidR="00076E3D">
        <w:rPr>
          <w:rFonts w:ascii="Times New Roman" w:hAnsi="Times New Roman" w:cs="Times New Roman"/>
          <w:sz w:val="28"/>
          <w:szCs w:val="28"/>
        </w:rPr>
        <w:t>: он «падает от усталости». Музыку рояля мы в данном случае понимаем как мировую, поскольку подчеркнуто, что она необходима для связи неба и земли и существования космоса как такового.</w:t>
      </w:r>
    </w:p>
    <w:p w14:paraId="051A42F2" w14:textId="65197C66" w:rsidR="00A96069" w:rsidRDefault="00076E3D" w:rsidP="00D441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Сопоставим данный текст со стихотворением «Под землю» из сборника «Флаги», где встречается похожий сюжет</w:t>
      </w:r>
      <w:r w:rsidR="003961D0" w:rsidRPr="00680FDA">
        <w:rPr>
          <w:rFonts w:ascii="Times New Roman" w:hAnsi="Times New Roman" w:cs="Times New Roman"/>
          <w:sz w:val="28"/>
          <w:szCs w:val="28"/>
        </w:rPr>
        <w:t>: «Маленький священник играл на рояле / В церкви заколоченной в снежную ночь» (</w:t>
      </w:r>
      <w:r w:rsidR="003961D0" w:rsidRPr="00680FDA">
        <w:rPr>
          <w:rFonts w:ascii="Times New Roman" w:hAnsi="Times New Roman" w:cs="Times New Roman"/>
          <w:sz w:val="28"/>
          <w:szCs w:val="28"/>
          <w:lang w:val="en-US"/>
        </w:rPr>
        <w:t>I</w:t>
      </w:r>
      <w:r w:rsidR="003961D0" w:rsidRPr="00680FDA">
        <w:rPr>
          <w:rFonts w:ascii="Times New Roman" w:hAnsi="Times New Roman" w:cs="Times New Roman"/>
          <w:sz w:val="28"/>
          <w:szCs w:val="28"/>
        </w:rPr>
        <w:t>, 205)</w:t>
      </w:r>
      <w:r w:rsidR="002F7E56">
        <w:rPr>
          <w:rFonts w:ascii="Times New Roman" w:hAnsi="Times New Roman" w:cs="Times New Roman"/>
          <w:sz w:val="28"/>
          <w:szCs w:val="28"/>
        </w:rPr>
        <w:t xml:space="preserve">. </w:t>
      </w:r>
      <w:r w:rsidR="00D474A8">
        <w:rPr>
          <w:rFonts w:ascii="Times New Roman" w:hAnsi="Times New Roman" w:cs="Times New Roman"/>
          <w:sz w:val="28"/>
          <w:szCs w:val="28"/>
        </w:rPr>
        <w:t>В отличие от «Автоматических стихов», мировая музыка во «Флагах» звучит: «</w:t>
      </w:r>
      <w:r w:rsidR="00D474A8" w:rsidRPr="00D474A8">
        <w:rPr>
          <w:rFonts w:ascii="Times New Roman" w:hAnsi="Times New Roman" w:cs="Times New Roman"/>
          <w:sz w:val="28"/>
          <w:szCs w:val="28"/>
        </w:rPr>
        <w:t xml:space="preserve">Лишь музыка тихо сияла из Чаши </w:t>
      </w:r>
      <w:r w:rsidR="00D474A8">
        <w:rPr>
          <w:rFonts w:ascii="Times New Roman" w:hAnsi="Times New Roman" w:cs="Times New Roman"/>
          <w:sz w:val="28"/>
          <w:szCs w:val="28"/>
        </w:rPr>
        <w:t xml:space="preserve">/ </w:t>
      </w:r>
      <w:r w:rsidR="00D474A8" w:rsidRPr="00D474A8">
        <w:rPr>
          <w:rFonts w:ascii="Times New Roman" w:hAnsi="Times New Roman" w:cs="Times New Roman"/>
          <w:sz w:val="28"/>
          <w:szCs w:val="28"/>
        </w:rPr>
        <w:t>Неслышным и розовым светом свободы</w:t>
      </w:r>
      <w:r w:rsidR="00D474A8">
        <w:rPr>
          <w:rFonts w:ascii="Times New Roman" w:hAnsi="Times New Roman" w:cs="Times New Roman"/>
          <w:sz w:val="28"/>
          <w:szCs w:val="28"/>
        </w:rPr>
        <w:t>» (</w:t>
      </w:r>
      <w:r w:rsidR="00D474A8">
        <w:rPr>
          <w:rFonts w:ascii="Times New Roman" w:hAnsi="Times New Roman" w:cs="Times New Roman"/>
          <w:sz w:val="28"/>
          <w:szCs w:val="28"/>
          <w:lang w:val="en-US"/>
        </w:rPr>
        <w:t>I</w:t>
      </w:r>
      <w:r w:rsidR="00D474A8" w:rsidRPr="00D474A8">
        <w:rPr>
          <w:rFonts w:ascii="Times New Roman" w:hAnsi="Times New Roman" w:cs="Times New Roman"/>
          <w:sz w:val="28"/>
          <w:szCs w:val="28"/>
        </w:rPr>
        <w:t>, 205)</w:t>
      </w:r>
      <w:r w:rsidR="00D474A8">
        <w:rPr>
          <w:rFonts w:ascii="Times New Roman" w:hAnsi="Times New Roman" w:cs="Times New Roman"/>
          <w:sz w:val="28"/>
          <w:szCs w:val="28"/>
        </w:rPr>
        <w:t xml:space="preserve">. Она заключена в Чаше Грааля, обладающей неземной природой. </w:t>
      </w:r>
      <w:r w:rsidR="00D474A8" w:rsidRPr="000F5E5D">
        <w:rPr>
          <w:rFonts w:ascii="Times New Roman" w:hAnsi="Times New Roman" w:cs="Times New Roman"/>
          <w:color w:val="000000" w:themeColor="text1"/>
          <w:sz w:val="28"/>
          <w:szCs w:val="28"/>
        </w:rPr>
        <w:t>В лирике поэта в соответствии с западноевропейской культурной традицией Грааль понимается как сакральная реликвия, связанная с Христо</w:t>
      </w:r>
      <w:r w:rsidR="00D474A8">
        <w:rPr>
          <w:rFonts w:ascii="Times New Roman" w:hAnsi="Times New Roman" w:cs="Times New Roman"/>
          <w:color w:val="000000" w:themeColor="text1"/>
          <w:sz w:val="28"/>
          <w:szCs w:val="28"/>
        </w:rPr>
        <w:t>м</w:t>
      </w:r>
      <w:r w:rsidR="00D474A8" w:rsidRPr="000F5E5D">
        <w:rPr>
          <w:rStyle w:val="a5"/>
          <w:rFonts w:ascii="Times New Roman" w:hAnsi="Times New Roman" w:cs="Times New Roman"/>
          <w:color w:val="000000" w:themeColor="text1"/>
          <w:sz w:val="28"/>
          <w:szCs w:val="28"/>
        </w:rPr>
        <w:footnoteReference w:id="111"/>
      </w:r>
      <w:r w:rsidR="00D474A8">
        <w:rPr>
          <w:rFonts w:ascii="Times New Roman" w:hAnsi="Times New Roman" w:cs="Times New Roman"/>
          <w:color w:val="000000" w:themeColor="text1"/>
          <w:sz w:val="28"/>
          <w:szCs w:val="28"/>
        </w:rPr>
        <w:t>. В начале текста земной мир, в том числе музыка рояля, дисгармоничен: «</w:t>
      </w:r>
      <w:r w:rsidR="00D474A8" w:rsidRPr="00D474A8">
        <w:rPr>
          <w:rFonts w:ascii="Times New Roman" w:hAnsi="Times New Roman" w:cs="Times New Roman"/>
          <w:color w:val="000000" w:themeColor="text1"/>
          <w:sz w:val="28"/>
          <w:szCs w:val="28"/>
        </w:rPr>
        <w:t>Клавиши тихо шумели и врали —</w:t>
      </w:r>
      <w:r w:rsidR="00D474A8">
        <w:rPr>
          <w:rFonts w:ascii="Times New Roman" w:hAnsi="Times New Roman" w:cs="Times New Roman"/>
          <w:color w:val="000000" w:themeColor="text1"/>
          <w:sz w:val="28"/>
          <w:szCs w:val="28"/>
        </w:rPr>
        <w:t xml:space="preserve"> / </w:t>
      </w:r>
      <w:r w:rsidR="00D474A8" w:rsidRPr="00D474A8">
        <w:rPr>
          <w:rFonts w:ascii="Times New Roman" w:hAnsi="Times New Roman" w:cs="Times New Roman"/>
          <w:color w:val="000000" w:themeColor="text1"/>
          <w:sz w:val="28"/>
          <w:szCs w:val="28"/>
        </w:rPr>
        <w:t>Им было с метелью бороться невмочь</w:t>
      </w:r>
      <w:r w:rsidR="00D474A8">
        <w:rPr>
          <w:rFonts w:ascii="Times New Roman" w:hAnsi="Times New Roman" w:cs="Times New Roman"/>
          <w:color w:val="000000" w:themeColor="text1"/>
          <w:sz w:val="28"/>
          <w:szCs w:val="28"/>
        </w:rPr>
        <w:t>» (</w:t>
      </w:r>
      <w:r w:rsidR="00D474A8">
        <w:rPr>
          <w:rFonts w:ascii="Times New Roman" w:hAnsi="Times New Roman" w:cs="Times New Roman"/>
          <w:color w:val="000000" w:themeColor="text1"/>
          <w:sz w:val="28"/>
          <w:szCs w:val="28"/>
          <w:lang w:val="en-US"/>
        </w:rPr>
        <w:t>I</w:t>
      </w:r>
      <w:r w:rsidR="00D474A8" w:rsidRPr="00D474A8">
        <w:rPr>
          <w:rFonts w:ascii="Times New Roman" w:hAnsi="Times New Roman" w:cs="Times New Roman"/>
          <w:color w:val="000000" w:themeColor="text1"/>
          <w:sz w:val="28"/>
          <w:szCs w:val="28"/>
        </w:rPr>
        <w:t xml:space="preserve">, 205). </w:t>
      </w:r>
      <w:r w:rsidR="00D474A8">
        <w:rPr>
          <w:rFonts w:ascii="Times New Roman" w:hAnsi="Times New Roman" w:cs="Times New Roman"/>
          <w:color w:val="000000" w:themeColor="text1"/>
          <w:sz w:val="28"/>
          <w:szCs w:val="28"/>
        </w:rPr>
        <w:t>Хаотичная стихия преодолевается, когда звучит музыка Чаши</w:t>
      </w:r>
      <w:r w:rsidR="00D44173">
        <w:rPr>
          <w:rFonts w:ascii="Times New Roman" w:hAnsi="Times New Roman" w:cs="Times New Roman"/>
          <w:color w:val="000000" w:themeColor="text1"/>
          <w:sz w:val="28"/>
          <w:szCs w:val="28"/>
        </w:rPr>
        <w:t xml:space="preserve">, которая обладает волшебными свойствами: очаровывает волков и зайцев, и они забывают о своей вражде. Однако параллельно сюжету об обретении музыки Чаши разворачивается другой: путник, ищущий дорогу в церковь, </w:t>
      </w:r>
      <w:r w:rsidR="00D44173">
        <w:rPr>
          <w:rFonts w:ascii="Times New Roman" w:hAnsi="Times New Roman" w:cs="Times New Roman"/>
          <w:sz w:val="28"/>
          <w:szCs w:val="28"/>
        </w:rPr>
        <w:t xml:space="preserve">заблудился, уснул </w:t>
      </w:r>
      <w:r w:rsidR="00D44173">
        <w:rPr>
          <w:rFonts w:ascii="Times New Roman" w:hAnsi="Times New Roman" w:cs="Times New Roman"/>
          <w:sz w:val="28"/>
          <w:szCs w:val="28"/>
        </w:rPr>
        <w:lastRenderedPageBreak/>
        <w:t>в снегу и умер: «</w:t>
      </w:r>
      <w:r w:rsidR="00D44173" w:rsidRPr="00D44173">
        <w:rPr>
          <w:rFonts w:ascii="Times New Roman" w:hAnsi="Times New Roman" w:cs="Times New Roman"/>
          <w:sz w:val="28"/>
          <w:szCs w:val="28"/>
        </w:rPr>
        <w:t>А в глубоком снегу засыпал проходимец / &lt;</w:t>
      </w:r>
      <w:r w:rsidR="00D44173">
        <w:rPr>
          <w:rFonts w:ascii="Times New Roman" w:hAnsi="Times New Roman" w:cs="Times New Roman"/>
          <w:sz w:val="28"/>
          <w:szCs w:val="28"/>
        </w:rPr>
        <w:t>…</w:t>
      </w:r>
      <w:r w:rsidR="00D44173" w:rsidRPr="00D44173">
        <w:rPr>
          <w:rFonts w:ascii="Times New Roman" w:hAnsi="Times New Roman" w:cs="Times New Roman"/>
          <w:sz w:val="28"/>
          <w:szCs w:val="28"/>
        </w:rPr>
        <w:t>&gt; Он в маленьком свертке нес в церковь гостинец</w:t>
      </w:r>
      <w:r w:rsidR="00D44173">
        <w:rPr>
          <w:rFonts w:ascii="Times New Roman" w:hAnsi="Times New Roman" w:cs="Times New Roman"/>
          <w:sz w:val="28"/>
          <w:szCs w:val="28"/>
        </w:rPr>
        <w:t xml:space="preserve">» </w:t>
      </w:r>
      <w:r w:rsidR="00D44173" w:rsidRPr="00D44173">
        <w:rPr>
          <w:rFonts w:ascii="Times New Roman" w:hAnsi="Times New Roman" w:cs="Times New Roman"/>
          <w:sz w:val="28"/>
          <w:szCs w:val="28"/>
        </w:rPr>
        <w:t>(</w:t>
      </w:r>
      <w:r w:rsidR="00D44173">
        <w:rPr>
          <w:rFonts w:ascii="Times New Roman" w:hAnsi="Times New Roman" w:cs="Times New Roman"/>
          <w:sz w:val="28"/>
          <w:szCs w:val="28"/>
          <w:lang w:val="en-US"/>
        </w:rPr>
        <w:t>I</w:t>
      </w:r>
      <w:r w:rsidR="00D44173" w:rsidRPr="00D44173">
        <w:rPr>
          <w:rFonts w:ascii="Times New Roman" w:hAnsi="Times New Roman" w:cs="Times New Roman"/>
          <w:sz w:val="28"/>
          <w:szCs w:val="28"/>
        </w:rPr>
        <w:t>, 205)</w:t>
      </w:r>
      <w:r w:rsidR="00D44173">
        <w:rPr>
          <w:rFonts w:ascii="Times New Roman" w:hAnsi="Times New Roman" w:cs="Times New Roman"/>
          <w:sz w:val="28"/>
          <w:szCs w:val="28"/>
        </w:rPr>
        <w:t>. Его жертва обусловливает звучание небесной музыки: «</w:t>
      </w:r>
      <w:r w:rsidR="00D44173" w:rsidRPr="00D44173">
        <w:rPr>
          <w:rFonts w:ascii="Times New Roman" w:hAnsi="Times New Roman" w:cs="Times New Roman"/>
          <w:sz w:val="28"/>
          <w:szCs w:val="28"/>
        </w:rPr>
        <w:t xml:space="preserve">А мертвый был кроток, </w:t>
      </w:r>
      <w:r w:rsidR="00D44173">
        <w:rPr>
          <w:rFonts w:ascii="Times New Roman" w:hAnsi="Times New Roman" w:cs="Times New Roman"/>
          <w:sz w:val="28"/>
          <w:szCs w:val="28"/>
        </w:rPr>
        <w:t xml:space="preserve">/ </w:t>
      </w:r>
      <w:r w:rsidR="00D44173" w:rsidRPr="00D44173">
        <w:rPr>
          <w:rFonts w:ascii="Times New Roman" w:hAnsi="Times New Roman" w:cs="Times New Roman"/>
          <w:sz w:val="28"/>
          <w:szCs w:val="28"/>
        </w:rPr>
        <w:t>Исполнив заветы Святого Грааля</w:t>
      </w:r>
      <w:r w:rsidR="00D44173">
        <w:rPr>
          <w:rFonts w:ascii="Times New Roman" w:hAnsi="Times New Roman" w:cs="Times New Roman"/>
          <w:sz w:val="28"/>
          <w:szCs w:val="28"/>
        </w:rPr>
        <w:t>» (</w:t>
      </w:r>
      <w:r w:rsidR="00D44173">
        <w:rPr>
          <w:rFonts w:ascii="Times New Roman" w:hAnsi="Times New Roman" w:cs="Times New Roman"/>
          <w:sz w:val="28"/>
          <w:szCs w:val="28"/>
          <w:lang w:val="en-US"/>
        </w:rPr>
        <w:t>I</w:t>
      </w:r>
      <w:r w:rsidR="00D44173" w:rsidRPr="00D44173">
        <w:rPr>
          <w:rFonts w:ascii="Times New Roman" w:hAnsi="Times New Roman" w:cs="Times New Roman"/>
          <w:sz w:val="28"/>
          <w:szCs w:val="28"/>
        </w:rPr>
        <w:t xml:space="preserve">, 205). </w:t>
      </w:r>
      <w:r w:rsidR="001753F8">
        <w:rPr>
          <w:rFonts w:ascii="Times New Roman" w:hAnsi="Times New Roman" w:cs="Times New Roman"/>
          <w:sz w:val="28"/>
          <w:szCs w:val="28"/>
        </w:rPr>
        <w:t>Так происходит в</w:t>
      </w:r>
      <w:r w:rsidR="00D44173">
        <w:rPr>
          <w:rFonts w:ascii="Times New Roman" w:hAnsi="Times New Roman" w:cs="Times New Roman"/>
          <w:sz w:val="28"/>
          <w:szCs w:val="28"/>
        </w:rPr>
        <w:t xml:space="preserve">осстановление связи земли и неба — звучание гармоничной небесной музыки </w:t>
      </w:r>
      <w:r w:rsidR="001753F8">
        <w:rPr>
          <w:rFonts w:ascii="Times New Roman" w:hAnsi="Times New Roman" w:cs="Times New Roman"/>
          <w:sz w:val="28"/>
          <w:szCs w:val="28"/>
        </w:rPr>
        <w:t>среди</w:t>
      </w:r>
      <w:r w:rsidR="00D44173">
        <w:rPr>
          <w:rFonts w:ascii="Times New Roman" w:hAnsi="Times New Roman" w:cs="Times New Roman"/>
          <w:sz w:val="28"/>
          <w:szCs w:val="28"/>
        </w:rPr>
        <w:t xml:space="preserve"> земно</w:t>
      </w:r>
      <w:r w:rsidR="001753F8">
        <w:rPr>
          <w:rFonts w:ascii="Times New Roman" w:hAnsi="Times New Roman" w:cs="Times New Roman"/>
          <w:sz w:val="28"/>
          <w:szCs w:val="28"/>
        </w:rPr>
        <w:t>го</w:t>
      </w:r>
      <w:r w:rsidR="00D44173">
        <w:rPr>
          <w:rFonts w:ascii="Times New Roman" w:hAnsi="Times New Roman" w:cs="Times New Roman"/>
          <w:sz w:val="28"/>
          <w:szCs w:val="28"/>
        </w:rPr>
        <w:t xml:space="preserve"> хаос</w:t>
      </w:r>
      <w:r w:rsidR="001753F8">
        <w:rPr>
          <w:rFonts w:ascii="Times New Roman" w:hAnsi="Times New Roman" w:cs="Times New Roman"/>
          <w:sz w:val="28"/>
          <w:szCs w:val="28"/>
        </w:rPr>
        <w:t>а</w:t>
      </w:r>
      <w:r w:rsidR="00D44173">
        <w:rPr>
          <w:rFonts w:ascii="Times New Roman" w:hAnsi="Times New Roman" w:cs="Times New Roman"/>
          <w:sz w:val="28"/>
          <w:szCs w:val="28"/>
        </w:rPr>
        <w:t xml:space="preserve">. </w:t>
      </w:r>
      <w:r w:rsidR="001753F8">
        <w:rPr>
          <w:rFonts w:ascii="Times New Roman" w:hAnsi="Times New Roman" w:cs="Times New Roman"/>
          <w:sz w:val="28"/>
          <w:szCs w:val="28"/>
        </w:rPr>
        <w:t xml:space="preserve">Мотив самопожертвования имплицитно прочитывается и в образе Святого Грааля как атрибута Христа. В данном тексте, как и в </w:t>
      </w:r>
      <w:r w:rsidR="00A96069">
        <w:rPr>
          <w:rFonts w:ascii="Times New Roman" w:hAnsi="Times New Roman" w:cs="Times New Roman"/>
          <w:sz w:val="28"/>
          <w:szCs w:val="28"/>
        </w:rPr>
        <w:t>стихотворении из</w:t>
      </w:r>
      <w:r w:rsidR="001753F8">
        <w:rPr>
          <w:rFonts w:ascii="Times New Roman" w:hAnsi="Times New Roman" w:cs="Times New Roman"/>
          <w:sz w:val="28"/>
          <w:szCs w:val="28"/>
        </w:rPr>
        <w:t xml:space="preserve"> «Автоматических стихов», мы видим, что творец (музыкант) играет важную роль в создании мировой </w:t>
      </w:r>
      <w:r w:rsidR="001753F8" w:rsidRPr="00347469">
        <w:rPr>
          <w:rFonts w:ascii="Times New Roman" w:hAnsi="Times New Roman" w:cs="Times New Roman"/>
          <w:sz w:val="28"/>
          <w:szCs w:val="28"/>
        </w:rPr>
        <w:t>музыки: она не может звучать «сама по себе», для этого необходим проводник</w:t>
      </w:r>
      <w:r w:rsidR="00A96069">
        <w:rPr>
          <w:rFonts w:ascii="Times New Roman" w:hAnsi="Times New Roman" w:cs="Times New Roman"/>
          <w:sz w:val="28"/>
          <w:szCs w:val="28"/>
        </w:rPr>
        <w:t>.</w:t>
      </w:r>
    </w:p>
    <w:p w14:paraId="6741216E" w14:textId="1DC63EC8" w:rsidR="007C6C66" w:rsidRDefault="00905F65" w:rsidP="007C6C66">
      <w:pPr>
        <w:pStyle w:val="af0"/>
        <w:shd w:val="clear" w:color="auto" w:fill="FFFFFF"/>
        <w:spacing w:after="0" w:line="360" w:lineRule="auto"/>
        <w:ind w:firstLine="709"/>
        <w:jc w:val="both"/>
        <w:rPr>
          <w:rFonts w:eastAsiaTheme="minorEastAsia"/>
          <w:color w:val="000000" w:themeColor="text1"/>
          <w:sz w:val="28"/>
          <w:szCs w:val="28"/>
        </w:rPr>
      </w:pPr>
      <w:r w:rsidRPr="00347469">
        <w:rPr>
          <w:sz w:val="28"/>
          <w:szCs w:val="28"/>
        </w:rPr>
        <w:t xml:space="preserve">Если мировая музыка все же звучит вместо тишины, то эпитеты </w:t>
      </w:r>
      <w:r w:rsidRPr="00347469">
        <w:rPr>
          <w:i/>
          <w:iCs/>
          <w:sz w:val="28"/>
          <w:szCs w:val="28"/>
        </w:rPr>
        <w:t>страшная</w:t>
      </w:r>
      <w:r w:rsidRPr="00347469">
        <w:rPr>
          <w:sz w:val="28"/>
          <w:szCs w:val="28"/>
        </w:rPr>
        <w:t xml:space="preserve"> и </w:t>
      </w:r>
      <w:r w:rsidRPr="00347469">
        <w:rPr>
          <w:i/>
          <w:iCs/>
          <w:sz w:val="28"/>
          <w:szCs w:val="28"/>
        </w:rPr>
        <w:t>дивная</w:t>
      </w:r>
      <w:r w:rsidRPr="00347469">
        <w:rPr>
          <w:sz w:val="28"/>
          <w:szCs w:val="28"/>
        </w:rPr>
        <w:t xml:space="preserve"> подчеркивают</w:t>
      </w:r>
      <w:r>
        <w:rPr>
          <w:sz w:val="28"/>
          <w:szCs w:val="28"/>
        </w:rPr>
        <w:t xml:space="preserve"> ее чуждость человеку:</w:t>
      </w:r>
      <w:r w:rsidRPr="00680FDA">
        <w:rPr>
          <w:sz w:val="28"/>
          <w:szCs w:val="28"/>
        </w:rPr>
        <w:t xml:space="preserve"> «Страшную дивную музыку слышу / Ведь я в раю» (</w:t>
      </w:r>
      <w:r w:rsidRPr="00680FDA">
        <w:rPr>
          <w:sz w:val="28"/>
          <w:szCs w:val="28"/>
          <w:lang w:val="en-US"/>
        </w:rPr>
        <w:t>I</w:t>
      </w:r>
      <w:r w:rsidRPr="00680FDA">
        <w:rPr>
          <w:sz w:val="28"/>
          <w:szCs w:val="28"/>
        </w:rPr>
        <w:t>, 357)</w:t>
      </w:r>
      <w:r w:rsidR="002F7E56">
        <w:rPr>
          <w:sz w:val="28"/>
          <w:szCs w:val="28"/>
        </w:rPr>
        <w:t xml:space="preserve">. </w:t>
      </w:r>
      <w:r>
        <w:rPr>
          <w:sz w:val="28"/>
          <w:szCs w:val="28"/>
        </w:rPr>
        <w:t xml:space="preserve">Музыке неба </w:t>
      </w:r>
      <w:r w:rsidR="007C6C66">
        <w:rPr>
          <w:sz w:val="28"/>
          <w:szCs w:val="28"/>
        </w:rPr>
        <w:t>может быть</w:t>
      </w:r>
      <w:r>
        <w:rPr>
          <w:sz w:val="28"/>
          <w:szCs w:val="28"/>
        </w:rPr>
        <w:t xml:space="preserve"> присуща инфернальность:</w:t>
      </w:r>
      <w:r w:rsidRPr="00680FDA">
        <w:rPr>
          <w:sz w:val="28"/>
          <w:szCs w:val="28"/>
        </w:rPr>
        <w:t xml:space="preserve"> «Горячие органы ада / Спят в отраженьях луны» (</w:t>
      </w:r>
      <w:r w:rsidRPr="00680FDA">
        <w:rPr>
          <w:sz w:val="28"/>
          <w:szCs w:val="28"/>
          <w:lang w:val="en-US"/>
        </w:rPr>
        <w:t>I</w:t>
      </w:r>
      <w:r w:rsidRPr="00680FDA">
        <w:rPr>
          <w:sz w:val="28"/>
          <w:szCs w:val="28"/>
        </w:rPr>
        <w:t>, 388)</w:t>
      </w:r>
      <w:r w:rsidRPr="00A74BEB">
        <w:rPr>
          <w:sz w:val="28"/>
          <w:szCs w:val="28"/>
        </w:rPr>
        <w:t>,</w:t>
      </w:r>
      <w:r>
        <w:rPr>
          <w:sz w:val="28"/>
          <w:szCs w:val="28"/>
        </w:rPr>
        <w:t xml:space="preserve"> а звуки луны и солнца одновременно </w:t>
      </w:r>
      <w:r w:rsidRPr="007C6C66">
        <w:rPr>
          <w:i/>
          <w:iCs/>
          <w:sz w:val="28"/>
          <w:szCs w:val="28"/>
        </w:rPr>
        <w:t>золотые</w:t>
      </w:r>
      <w:r w:rsidRPr="007C6C66">
        <w:rPr>
          <w:sz w:val="28"/>
          <w:szCs w:val="28"/>
        </w:rPr>
        <w:t xml:space="preserve"> и </w:t>
      </w:r>
      <w:r w:rsidRPr="007C6C66">
        <w:rPr>
          <w:i/>
          <w:iCs/>
          <w:sz w:val="28"/>
          <w:szCs w:val="28"/>
        </w:rPr>
        <w:t>мучительные</w:t>
      </w:r>
      <w:r w:rsidR="002F7E56" w:rsidRPr="007C6C66">
        <w:rPr>
          <w:sz w:val="28"/>
          <w:szCs w:val="28"/>
        </w:rPr>
        <w:t xml:space="preserve"> </w:t>
      </w:r>
      <w:r w:rsidRPr="007C6C66">
        <w:rPr>
          <w:sz w:val="28"/>
          <w:szCs w:val="28"/>
        </w:rPr>
        <w:t>(</w:t>
      </w:r>
      <w:r w:rsidRPr="007C6C66">
        <w:rPr>
          <w:sz w:val="28"/>
          <w:szCs w:val="28"/>
          <w:lang w:val="en-US"/>
        </w:rPr>
        <w:t>I</w:t>
      </w:r>
      <w:r w:rsidRPr="007C6C66">
        <w:rPr>
          <w:sz w:val="28"/>
          <w:szCs w:val="28"/>
        </w:rPr>
        <w:t>, 389)</w:t>
      </w:r>
      <w:r w:rsidR="002F7E56" w:rsidRPr="007C6C66">
        <w:rPr>
          <w:sz w:val="28"/>
          <w:szCs w:val="28"/>
        </w:rPr>
        <w:t xml:space="preserve">. </w:t>
      </w:r>
      <w:r w:rsidR="007C6C66" w:rsidRPr="007C6C66">
        <w:rPr>
          <w:rFonts w:eastAsiaTheme="minorEastAsia"/>
          <w:color w:val="000000" w:themeColor="text1"/>
          <w:sz w:val="28"/>
          <w:szCs w:val="28"/>
        </w:rPr>
        <w:t>В стихотворении «Мирозданье в бокале алхимика...» причиной «муки в оркестре» (I, 388) и дисгармонии мировой музыки является первородный грех, обретение человеком смертности.</w:t>
      </w:r>
      <w:r w:rsidR="007C6C66">
        <w:rPr>
          <w:rFonts w:eastAsiaTheme="minorEastAsia"/>
          <w:color w:val="000000" w:themeColor="text1"/>
          <w:sz w:val="28"/>
          <w:szCs w:val="28"/>
        </w:rPr>
        <w:t xml:space="preserve"> </w:t>
      </w:r>
    </w:p>
    <w:p w14:paraId="4048CD11" w14:textId="48AC7917" w:rsidR="00665C57" w:rsidRPr="00680FDA" w:rsidRDefault="000B266E" w:rsidP="000B26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Конфликтность отношений музыки неба и человека мы рассмотрим на примере стихотворения</w:t>
      </w:r>
      <w:r w:rsidR="00356C10">
        <w:rPr>
          <w:rFonts w:ascii="Times New Roman" w:hAnsi="Times New Roman" w:cs="Times New Roman"/>
          <w:sz w:val="28"/>
          <w:szCs w:val="28"/>
        </w:rPr>
        <w:t xml:space="preserve"> </w:t>
      </w:r>
      <w:r w:rsidR="00356C10" w:rsidRPr="00356C10">
        <w:rPr>
          <w:rFonts w:ascii="Times New Roman" w:hAnsi="Times New Roman" w:cs="Times New Roman"/>
          <w:sz w:val="28"/>
          <w:szCs w:val="28"/>
        </w:rPr>
        <w:t>«Отдаленная музыка неба</w:t>
      </w:r>
      <w:r w:rsidR="00F45855">
        <w:rPr>
          <w:rFonts w:ascii="Times New Roman" w:hAnsi="Times New Roman" w:cs="Times New Roman"/>
          <w:sz w:val="28"/>
          <w:szCs w:val="28"/>
        </w:rPr>
        <w:t>...</w:t>
      </w:r>
      <w:r w:rsidR="00356C10" w:rsidRPr="00356C10">
        <w:rPr>
          <w:rFonts w:ascii="Times New Roman" w:hAnsi="Times New Roman" w:cs="Times New Roman"/>
          <w:sz w:val="28"/>
          <w:szCs w:val="28"/>
        </w:rPr>
        <w:t>»</w:t>
      </w:r>
      <w:r w:rsidR="00293D95">
        <w:rPr>
          <w:rFonts w:ascii="Times New Roman" w:hAnsi="Times New Roman" w:cs="Times New Roman"/>
          <w:sz w:val="28"/>
          <w:szCs w:val="28"/>
        </w:rPr>
        <w:t>:</w:t>
      </w:r>
    </w:p>
    <w:p w14:paraId="29F3E646" w14:textId="77777777" w:rsidR="0074160D" w:rsidRPr="0074160D"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4160D">
        <w:rPr>
          <w:rFonts w:ascii="Times New Roman" w:eastAsia="Times New Roman" w:hAnsi="Times New Roman" w:cs="Times New Roman"/>
          <w:color w:val="000000"/>
          <w:kern w:val="0"/>
          <w:sz w:val="24"/>
          <w:szCs w:val="24"/>
          <w14:ligatures w14:val="none"/>
        </w:rPr>
        <w:t xml:space="preserve">Отдаленная музыка неба </w:t>
      </w:r>
    </w:p>
    <w:p w14:paraId="0CD5E246" w14:textId="77777777" w:rsidR="0074160D" w:rsidRPr="0074160D"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4160D">
        <w:rPr>
          <w:rFonts w:ascii="Times New Roman" w:eastAsia="Times New Roman" w:hAnsi="Times New Roman" w:cs="Times New Roman"/>
          <w:color w:val="000000"/>
          <w:kern w:val="0"/>
          <w:sz w:val="24"/>
          <w:szCs w:val="24"/>
          <w14:ligatures w14:val="none"/>
        </w:rPr>
        <w:t xml:space="preserve">Нам мешала играть на рояле </w:t>
      </w:r>
    </w:p>
    <w:p w14:paraId="04565EEA" w14:textId="77777777" w:rsidR="0074160D" w:rsidRPr="0074160D"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4160D">
        <w:rPr>
          <w:rFonts w:ascii="Times New Roman" w:eastAsia="Times New Roman" w:hAnsi="Times New Roman" w:cs="Times New Roman"/>
          <w:color w:val="000000"/>
          <w:kern w:val="0"/>
          <w:sz w:val="24"/>
          <w:szCs w:val="24"/>
          <w14:ligatures w14:val="none"/>
        </w:rPr>
        <w:t xml:space="preserve">Отдаление рая играя </w:t>
      </w:r>
    </w:p>
    <w:p w14:paraId="0083F56D" w14:textId="77777777" w:rsidR="0074160D" w:rsidRPr="0074160D"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4160D">
        <w:rPr>
          <w:rFonts w:ascii="Times New Roman" w:eastAsia="Times New Roman" w:hAnsi="Times New Roman" w:cs="Times New Roman"/>
          <w:color w:val="000000"/>
          <w:kern w:val="0"/>
          <w:sz w:val="24"/>
          <w:szCs w:val="24"/>
          <w14:ligatures w14:val="none"/>
        </w:rPr>
        <w:t xml:space="preserve">Заглушало тоску о Граале </w:t>
      </w:r>
    </w:p>
    <w:p w14:paraId="616B15D6" w14:textId="77777777" w:rsidR="0074160D" w:rsidRPr="0074160D"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4160D">
        <w:rPr>
          <w:rFonts w:ascii="Times New Roman" w:eastAsia="Times New Roman" w:hAnsi="Times New Roman" w:cs="Times New Roman"/>
          <w:color w:val="000000"/>
          <w:kern w:val="0"/>
          <w:sz w:val="24"/>
          <w:szCs w:val="24"/>
          <w14:ligatures w14:val="none"/>
        </w:rPr>
        <w:t xml:space="preserve">А за дверью стояли духи </w:t>
      </w:r>
    </w:p>
    <w:p w14:paraId="64319845" w14:textId="77777777" w:rsidR="0074160D" w:rsidRPr="0074160D"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4160D">
        <w:rPr>
          <w:rFonts w:ascii="Times New Roman" w:eastAsia="Times New Roman" w:hAnsi="Times New Roman" w:cs="Times New Roman"/>
          <w:color w:val="000000"/>
          <w:kern w:val="0"/>
          <w:sz w:val="24"/>
          <w:szCs w:val="24"/>
          <w14:ligatures w14:val="none"/>
        </w:rPr>
        <w:t xml:space="preserve">И с улыбкой слушали звуки </w:t>
      </w:r>
    </w:p>
    <w:p w14:paraId="5DAB7917" w14:textId="77777777" w:rsidR="0074160D" w:rsidRPr="0074160D"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4160D">
        <w:rPr>
          <w:rFonts w:ascii="Times New Roman" w:eastAsia="Times New Roman" w:hAnsi="Times New Roman" w:cs="Times New Roman"/>
          <w:color w:val="000000"/>
          <w:kern w:val="0"/>
          <w:sz w:val="24"/>
          <w:szCs w:val="24"/>
          <w14:ligatures w14:val="none"/>
        </w:rPr>
        <w:t xml:space="preserve">Они ждали чтоб мы заснули </w:t>
      </w:r>
    </w:p>
    <w:p w14:paraId="16514206" w14:textId="77777777" w:rsidR="0074160D" w:rsidRPr="0074160D"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74160D">
        <w:rPr>
          <w:rFonts w:ascii="Times New Roman" w:eastAsia="Times New Roman" w:hAnsi="Times New Roman" w:cs="Times New Roman"/>
          <w:color w:val="000000"/>
          <w:kern w:val="0"/>
          <w:sz w:val="24"/>
          <w:szCs w:val="24"/>
          <w14:ligatures w14:val="none"/>
        </w:rPr>
        <w:t xml:space="preserve">Чтобы черным пальцем коснуться </w:t>
      </w:r>
    </w:p>
    <w:p w14:paraId="465E8B6A" w14:textId="7622BAFC" w:rsidR="0074160D" w:rsidRPr="0077479B" w:rsidRDefault="0074160D" w:rsidP="00CB1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275F08">
        <w:rPr>
          <w:rFonts w:ascii="Times New Roman" w:eastAsia="Times New Roman" w:hAnsi="Times New Roman" w:cs="Times New Roman"/>
          <w:color w:val="000000"/>
          <w:kern w:val="0"/>
          <w:sz w:val="24"/>
          <w:szCs w:val="24"/>
          <w14:ligatures w14:val="none"/>
        </w:rPr>
        <w:t>Сердца мира</w:t>
      </w:r>
      <w:r w:rsidR="005B06D5" w:rsidRPr="00275F08">
        <w:rPr>
          <w:rFonts w:ascii="Times New Roman" w:eastAsia="Times New Roman" w:hAnsi="Times New Roman" w:cs="Times New Roman"/>
          <w:color w:val="000000"/>
          <w:kern w:val="0"/>
          <w:sz w:val="24"/>
          <w:szCs w:val="24"/>
          <w14:ligatures w14:val="none"/>
        </w:rPr>
        <w:t xml:space="preserve"> </w:t>
      </w:r>
      <w:r w:rsidR="005B06D5" w:rsidRPr="00275F08">
        <w:rPr>
          <w:rFonts w:ascii="Times New Roman" w:hAnsi="Times New Roman" w:cs="Times New Roman"/>
          <w:sz w:val="24"/>
          <w:szCs w:val="24"/>
        </w:rPr>
        <w:t>(</w:t>
      </w:r>
      <w:r w:rsidR="005B06D5" w:rsidRPr="00275F08">
        <w:rPr>
          <w:rFonts w:ascii="Times New Roman" w:hAnsi="Times New Roman" w:cs="Times New Roman"/>
          <w:sz w:val="24"/>
          <w:szCs w:val="24"/>
          <w:lang w:val="en-US"/>
        </w:rPr>
        <w:t>I</w:t>
      </w:r>
      <w:r w:rsidR="005B06D5" w:rsidRPr="00275F08">
        <w:rPr>
          <w:rFonts w:ascii="Times New Roman" w:hAnsi="Times New Roman" w:cs="Times New Roman"/>
          <w:sz w:val="24"/>
          <w:szCs w:val="24"/>
        </w:rPr>
        <w:t xml:space="preserve">, </w:t>
      </w:r>
      <w:r w:rsidR="00275F08" w:rsidRPr="00275F08">
        <w:rPr>
          <w:rFonts w:ascii="Times New Roman" w:hAnsi="Times New Roman" w:cs="Times New Roman"/>
          <w:sz w:val="24"/>
          <w:szCs w:val="24"/>
        </w:rPr>
        <w:t>358</w:t>
      </w:r>
      <w:r w:rsidR="005B06D5" w:rsidRPr="00275F08">
        <w:rPr>
          <w:rFonts w:ascii="Times New Roman" w:hAnsi="Times New Roman" w:cs="Times New Roman"/>
          <w:sz w:val="24"/>
          <w:szCs w:val="24"/>
        </w:rPr>
        <w:t>)</w:t>
      </w:r>
    </w:p>
    <w:p w14:paraId="7A5B42D8" w14:textId="553AE80B" w:rsidR="007C6C66" w:rsidRDefault="000B266E" w:rsidP="007C6C66">
      <w:pPr>
        <w:pStyle w:val="af0"/>
        <w:shd w:val="clear" w:color="auto" w:fill="FFFFFF"/>
        <w:spacing w:after="0"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 «Музыка неба» в данном </w:t>
      </w:r>
      <w:r w:rsidRPr="007C6C66">
        <w:rPr>
          <w:rFonts w:eastAsiaTheme="minorEastAsia"/>
          <w:color w:val="000000" w:themeColor="text1"/>
          <w:sz w:val="28"/>
          <w:szCs w:val="28"/>
        </w:rPr>
        <w:t>случае не равна мировой музыке или является искаженным ее вариантом, по</w:t>
      </w:r>
      <w:r w:rsidRPr="00E9391B">
        <w:rPr>
          <w:rFonts w:eastAsiaTheme="minorEastAsia"/>
          <w:color w:val="000000" w:themeColor="text1"/>
          <w:sz w:val="28"/>
          <w:szCs w:val="28"/>
        </w:rPr>
        <w:t>скольку она</w:t>
      </w:r>
      <w:r>
        <w:rPr>
          <w:rFonts w:eastAsiaTheme="minorEastAsia"/>
          <w:color w:val="000000" w:themeColor="text1"/>
          <w:sz w:val="28"/>
          <w:szCs w:val="28"/>
        </w:rPr>
        <w:t xml:space="preserve"> </w:t>
      </w:r>
      <w:r w:rsidR="00E9391B">
        <w:rPr>
          <w:rFonts w:eastAsiaTheme="minorEastAsia"/>
          <w:color w:val="000000" w:themeColor="text1"/>
          <w:sz w:val="28"/>
          <w:szCs w:val="28"/>
        </w:rPr>
        <w:t xml:space="preserve">«играет отдаление рая» и </w:t>
      </w:r>
      <w:r w:rsidR="00E9391B">
        <w:rPr>
          <w:rFonts w:eastAsiaTheme="minorEastAsia"/>
          <w:color w:val="000000" w:themeColor="text1"/>
          <w:sz w:val="28"/>
          <w:szCs w:val="28"/>
        </w:rPr>
        <w:lastRenderedPageBreak/>
        <w:t xml:space="preserve">«заглушает тоску о Граале». </w:t>
      </w:r>
      <w:r w:rsidR="00A12F77">
        <w:rPr>
          <w:rFonts w:eastAsiaTheme="minorEastAsia"/>
          <w:color w:val="000000" w:themeColor="text1"/>
          <w:sz w:val="28"/>
          <w:szCs w:val="28"/>
        </w:rPr>
        <w:t xml:space="preserve">Как мы отметили выше, Чаша Грааля в лирике поэта имеет сакральное значение и выступает как один из источников мировой музыки. Если во «Флагах» она явлена лирическому субъекту, то в «Автоматических стихах» она становится недостижимой мечтой. </w:t>
      </w:r>
      <w:r w:rsidR="00E9391B">
        <w:rPr>
          <w:rFonts w:eastAsiaTheme="minorEastAsia"/>
          <w:color w:val="000000" w:themeColor="text1"/>
          <w:sz w:val="28"/>
          <w:szCs w:val="28"/>
        </w:rPr>
        <w:t xml:space="preserve">За игрой лирического субъекта на рояле наблюдают духи. Более полно </w:t>
      </w:r>
      <w:r w:rsidR="006F4240">
        <w:rPr>
          <w:rFonts w:eastAsiaTheme="minorEastAsia"/>
          <w:color w:val="000000" w:themeColor="text1"/>
          <w:sz w:val="28"/>
          <w:szCs w:val="28"/>
        </w:rPr>
        <w:t>образ «черного пальца»</w:t>
      </w:r>
      <w:r w:rsidR="00A96069">
        <w:rPr>
          <w:rFonts w:eastAsiaTheme="minorEastAsia"/>
          <w:color w:val="000000" w:themeColor="text1"/>
          <w:sz w:val="28"/>
          <w:szCs w:val="28"/>
        </w:rPr>
        <w:t xml:space="preserve"> духов</w:t>
      </w:r>
      <w:r w:rsidR="00E9391B">
        <w:rPr>
          <w:rFonts w:eastAsiaTheme="minorEastAsia"/>
          <w:color w:val="000000" w:themeColor="text1"/>
          <w:sz w:val="28"/>
          <w:szCs w:val="28"/>
        </w:rPr>
        <w:t xml:space="preserve"> раскрыт в предшествующем стихотворении</w:t>
      </w:r>
      <w:r w:rsidR="00A96069">
        <w:rPr>
          <w:rFonts w:eastAsiaTheme="minorEastAsia"/>
          <w:color w:val="000000" w:themeColor="text1"/>
          <w:sz w:val="28"/>
          <w:szCs w:val="28"/>
        </w:rPr>
        <w:t xml:space="preserve"> сборника</w:t>
      </w:r>
      <w:r w:rsidR="00E9391B">
        <w:rPr>
          <w:rFonts w:eastAsiaTheme="minorEastAsia"/>
          <w:color w:val="000000" w:themeColor="text1"/>
          <w:sz w:val="28"/>
          <w:szCs w:val="28"/>
        </w:rPr>
        <w:t xml:space="preserve"> </w:t>
      </w:r>
      <w:r w:rsidR="0002111C">
        <w:rPr>
          <w:rFonts w:eastAsiaTheme="minorEastAsia"/>
          <w:color w:val="000000" w:themeColor="text1"/>
          <w:sz w:val="28"/>
          <w:szCs w:val="28"/>
        </w:rPr>
        <w:t>«Солнце, очнись от света</w:t>
      </w:r>
      <w:r w:rsidR="00F45855">
        <w:rPr>
          <w:rFonts w:eastAsiaTheme="minorEastAsia"/>
          <w:color w:val="000000" w:themeColor="text1"/>
          <w:sz w:val="28"/>
          <w:szCs w:val="28"/>
        </w:rPr>
        <w:t>...</w:t>
      </w:r>
      <w:r w:rsidR="0002111C">
        <w:rPr>
          <w:rFonts w:eastAsiaTheme="minorEastAsia"/>
          <w:color w:val="000000" w:themeColor="text1"/>
          <w:sz w:val="28"/>
          <w:szCs w:val="28"/>
        </w:rPr>
        <w:t>»</w:t>
      </w:r>
      <w:r w:rsidR="006F4240">
        <w:rPr>
          <w:rFonts w:eastAsiaTheme="minorEastAsia"/>
          <w:color w:val="000000" w:themeColor="text1"/>
          <w:sz w:val="28"/>
          <w:szCs w:val="28"/>
        </w:rPr>
        <w:t>: «</w:t>
      </w:r>
      <w:r w:rsidR="006F4240" w:rsidRPr="006F4240">
        <w:rPr>
          <w:rFonts w:eastAsiaTheme="minorEastAsia"/>
          <w:color w:val="000000" w:themeColor="text1"/>
          <w:sz w:val="28"/>
          <w:szCs w:val="28"/>
        </w:rPr>
        <w:t>Всё же навеки,</w:t>
      </w:r>
      <w:r w:rsidR="006F4240">
        <w:rPr>
          <w:rFonts w:eastAsiaTheme="minorEastAsia"/>
          <w:color w:val="000000" w:themeColor="text1"/>
          <w:sz w:val="28"/>
          <w:szCs w:val="28"/>
        </w:rPr>
        <w:t xml:space="preserve"> </w:t>
      </w:r>
      <w:r w:rsidR="006F4240" w:rsidRPr="006F4240">
        <w:rPr>
          <w:rFonts w:eastAsiaTheme="minorEastAsia"/>
          <w:color w:val="000000" w:themeColor="text1"/>
          <w:sz w:val="28"/>
          <w:szCs w:val="28"/>
        </w:rPr>
        <w:t xml:space="preserve">навеки в бездне </w:t>
      </w:r>
      <w:r w:rsidR="006F4240">
        <w:rPr>
          <w:rFonts w:eastAsiaTheme="minorEastAsia"/>
          <w:color w:val="000000" w:themeColor="text1"/>
          <w:sz w:val="28"/>
          <w:szCs w:val="28"/>
        </w:rPr>
        <w:t xml:space="preserve">/ </w:t>
      </w:r>
      <w:r w:rsidR="006F4240" w:rsidRPr="006F4240">
        <w:rPr>
          <w:rFonts w:eastAsiaTheme="minorEastAsia"/>
          <w:color w:val="000000" w:themeColor="text1"/>
          <w:sz w:val="28"/>
          <w:szCs w:val="28"/>
        </w:rPr>
        <w:t xml:space="preserve">Будет звучать разрастаясь </w:t>
      </w:r>
      <w:r w:rsidR="006F4240">
        <w:rPr>
          <w:rFonts w:eastAsiaTheme="minorEastAsia"/>
          <w:color w:val="000000" w:themeColor="text1"/>
          <w:sz w:val="28"/>
          <w:szCs w:val="28"/>
        </w:rPr>
        <w:t xml:space="preserve">/ </w:t>
      </w:r>
      <w:r w:rsidR="006F4240" w:rsidRPr="006F4240">
        <w:rPr>
          <w:rFonts w:eastAsiaTheme="minorEastAsia"/>
          <w:color w:val="000000" w:themeColor="text1"/>
          <w:sz w:val="28"/>
          <w:szCs w:val="28"/>
        </w:rPr>
        <w:t>Чуждый чумный безумный крик</w:t>
      </w:r>
      <w:r w:rsidR="006F4240">
        <w:rPr>
          <w:rFonts w:eastAsiaTheme="minorEastAsia"/>
          <w:color w:val="000000" w:themeColor="text1"/>
          <w:sz w:val="28"/>
          <w:szCs w:val="28"/>
        </w:rPr>
        <w:t xml:space="preserve"> / </w:t>
      </w:r>
      <w:r w:rsidR="006F4240" w:rsidRPr="006F4240">
        <w:rPr>
          <w:rFonts w:eastAsiaTheme="minorEastAsia"/>
          <w:color w:val="000000" w:themeColor="text1"/>
          <w:sz w:val="28"/>
          <w:szCs w:val="28"/>
        </w:rPr>
        <w:t>И — как черный палец —</w:t>
      </w:r>
      <w:r w:rsidR="006F4240">
        <w:rPr>
          <w:rFonts w:eastAsiaTheme="minorEastAsia"/>
          <w:color w:val="000000" w:themeColor="text1"/>
          <w:sz w:val="28"/>
          <w:szCs w:val="28"/>
        </w:rPr>
        <w:t xml:space="preserve"> / </w:t>
      </w:r>
      <w:r w:rsidR="006F4240" w:rsidRPr="006F4240">
        <w:rPr>
          <w:rFonts w:eastAsiaTheme="minorEastAsia"/>
          <w:color w:val="000000" w:themeColor="text1"/>
          <w:sz w:val="28"/>
          <w:szCs w:val="28"/>
        </w:rPr>
        <w:t>Вонзаться в сердце света</w:t>
      </w:r>
      <w:r w:rsidR="006F4240">
        <w:rPr>
          <w:rFonts w:eastAsiaTheme="minorEastAsia"/>
          <w:color w:val="000000" w:themeColor="text1"/>
          <w:sz w:val="28"/>
          <w:szCs w:val="28"/>
        </w:rPr>
        <w:t>» (</w:t>
      </w:r>
      <w:r w:rsidR="006F4240">
        <w:rPr>
          <w:rFonts w:eastAsiaTheme="minorEastAsia"/>
          <w:color w:val="000000" w:themeColor="text1"/>
          <w:sz w:val="28"/>
          <w:szCs w:val="28"/>
          <w:lang w:val="en-US"/>
        </w:rPr>
        <w:t>I</w:t>
      </w:r>
      <w:r w:rsidR="006F4240" w:rsidRPr="006F4240">
        <w:rPr>
          <w:rFonts w:eastAsiaTheme="minorEastAsia"/>
          <w:color w:val="000000" w:themeColor="text1"/>
          <w:sz w:val="28"/>
          <w:szCs w:val="28"/>
        </w:rPr>
        <w:t xml:space="preserve">, </w:t>
      </w:r>
      <w:r w:rsidR="006F4240" w:rsidRPr="009F4EF8">
        <w:rPr>
          <w:rFonts w:eastAsiaTheme="minorEastAsia"/>
          <w:color w:val="000000" w:themeColor="text1"/>
          <w:sz w:val="28"/>
          <w:szCs w:val="28"/>
        </w:rPr>
        <w:t xml:space="preserve">358). </w:t>
      </w:r>
      <w:r w:rsidR="00A96069">
        <w:rPr>
          <w:rFonts w:eastAsiaTheme="minorEastAsia"/>
          <w:color w:val="000000" w:themeColor="text1"/>
          <w:sz w:val="28"/>
          <w:szCs w:val="28"/>
        </w:rPr>
        <w:t xml:space="preserve">Черный палец, принадлежащий духам, </w:t>
      </w:r>
      <w:r w:rsidR="009F4EF8" w:rsidRPr="009F4EF8">
        <w:rPr>
          <w:rFonts w:eastAsiaTheme="minorEastAsia"/>
          <w:color w:val="000000" w:themeColor="text1"/>
          <w:sz w:val="28"/>
          <w:szCs w:val="28"/>
        </w:rPr>
        <w:t>воплоща</w:t>
      </w:r>
      <w:r w:rsidR="00A96069">
        <w:rPr>
          <w:rFonts w:eastAsiaTheme="minorEastAsia"/>
          <w:color w:val="000000" w:themeColor="text1"/>
          <w:sz w:val="28"/>
          <w:szCs w:val="28"/>
        </w:rPr>
        <w:t>е</w:t>
      </w:r>
      <w:r w:rsidR="009F4EF8" w:rsidRPr="009F4EF8">
        <w:rPr>
          <w:rFonts w:eastAsiaTheme="minorEastAsia"/>
          <w:color w:val="000000" w:themeColor="text1"/>
          <w:sz w:val="28"/>
          <w:szCs w:val="28"/>
        </w:rPr>
        <w:t>т боль и страдание.</w:t>
      </w:r>
      <w:r w:rsidR="009F4EF8">
        <w:rPr>
          <w:rFonts w:eastAsiaTheme="minorEastAsia"/>
          <w:color w:val="000000" w:themeColor="text1"/>
          <w:sz w:val="28"/>
          <w:szCs w:val="28"/>
        </w:rPr>
        <w:t xml:space="preserve"> </w:t>
      </w:r>
      <w:r w:rsidR="006F4240">
        <w:rPr>
          <w:rFonts w:eastAsiaTheme="minorEastAsia"/>
          <w:color w:val="000000" w:themeColor="text1"/>
          <w:sz w:val="28"/>
          <w:szCs w:val="28"/>
        </w:rPr>
        <w:t>Человек, таким образом, находится</w:t>
      </w:r>
      <w:r w:rsidR="004217AD">
        <w:rPr>
          <w:rFonts w:eastAsiaTheme="minorEastAsia"/>
          <w:color w:val="000000" w:themeColor="text1"/>
          <w:sz w:val="28"/>
          <w:szCs w:val="28"/>
        </w:rPr>
        <w:t xml:space="preserve"> </w:t>
      </w:r>
      <w:r w:rsidR="00A96069">
        <w:rPr>
          <w:rFonts w:eastAsiaTheme="minorEastAsia"/>
          <w:color w:val="000000" w:themeColor="text1"/>
          <w:sz w:val="28"/>
          <w:szCs w:val="28"/>
        </w:rPr>
        <w:t>между</w:t>
      </w:r>
      <w:r w:rsidR="004217AD">
        <w:rPr>
          <w:rFonts w:eastAsiaTheme="minorEastAsia"/>
          <w:color w:val="000000" w:themeColor="text1"/>
          <w:sz w:val="28"/>
          <w:szCs w:val="28"/>
        </w:rPr>
        <w:t xml:space="preserve"> </w:t>
      </w:r>
      <w:r w:rsidR="00A96069">
        <w:rPr>
          <w:rFonts w:eastAsiaTheme="minorEastAsia"/>
          <w:color w:val="000000" w:themeColor="text1"/>
          <w:sz w:val="28"/>
          <w:szCs w:val="28"/>
        </w:rPr>
        <w:t>двумя</w:t>
      </w:r>
      <w:r w:rsidR="004217AD">
        <w:rPr>
          <w:rFonts w:eastAsiaTheme="minorEastAsia"/>
          <w:color w:val="000000" w:themeColor="text1"/>
          <w:sz w:val="28"/>
          <w:szCs w:val="28"/>
        </w:rPr>
        <w:t xml:space="preserve"> </w:t>
      </w:r>
      <w:r w:rsidR="00A96069">
        <w:rPr>
          <w:rFonts w:eastAsiaTheme="minorEastAsia"/>
          <w:color w:val="000000" w:themeColor="text1"/>
          <w:sz w:val="28"/>
          <w:szCs w:val="28"/>
        </w:rPr>
        <w:t>полюсами</w:t>
      </w:r>
      <w:r w:rsidR="004217AD">
        <w:rPr>
          <w:rFonts w:eastAsiaTheme="minorEastAsia"/>
          <w:color w:val="000000" w:themeColor="text1"/>
          <w:sz w:val="28"/>
          <w:szCs w:val="28"/>
        </w:rPr>
        <w:t>: дух</w:t>
      </w:r>
      <w:r w:rsidR="00A96069">
        <w:rPr>
          <w:rFonts w:eastAsiaTheme="minorEastAsia"/>
          <w:color w:val="000000" w:themeColor="text1"/>
          <w:sz w:val="28"/>
          <w:szCs w:val="28"/>
        </w:rPr>
        <w:t>и</w:t>
      </w:r>
      <w:r w:rsidR="004217AD">
        <w:rPr>
          <w:rFonts w:eastAsiaTheme="minorEastAsia"/>
          <w:color w:val="000000" w:themeColor="text1"/>
          <w:sz w:val="28"/>
          <w:szCs w:val="28"/>
        </w:rPr>
        <w:t xml:space="preserve"> и музык</w:t>
      </w:r>
      <w:r w:rsidR="00A96069">
        <w:rPr>
          <w:rFonts w:eastAsiaTheme="minorEastAsia"/>
          <w:color w:val="000000" w:themeColor="text1"/>
          <w:sz w:val="28"/>
          <w:szCs w:val="28"/>
        </w:rPr>
        <w:t>а</w:t>
      </w:r>
      <w:r w:rsidR="004217AD">
        <w:rPr>
          <w:rFonts w:eastAsiaTheme="minorEastAsia"/>
          <w:color w:val="000000" w:themeColor="text1"/>
          <w:sz w:val="28"/>
          <w:szCs w:val="28"/>
        </w:rPr>
        <w:t xml:space="preserve"> неба. </w:t>
      </w:r>
      <w:r w:rsidR="004217AD" w:rsidRPr="009F4EF8">
        <w:rPr>
          <w:rFonts w:eastAsiaTheme="minorEastAsia"/>
          <w:color w:val="000000" w:themeColor="text1"/>
          <w:sz w:val="28"/>
          <w:szCs w:val="28"/>
        </w:rPr>
        <w:t xml:space="preserve">И то, и другое </w:t>
      </w:r>
      <w:r w:rsidR="00A12F77" w:rsidRPr="009F4EF8">
        <w:rPr>
          <w:rFonts w:eastAsiaTheme="minorEastAsia"/>
          <w:color w:val="000000" w:themeColor="text1"/>
          <w:sz w:val="28"/>
          <w:szCs w:val="28"/>
        </w:rPr>
        <w:t xml:space="preserve">ему </w:t>
      </w:r>
      <w:r w:rsidR="004217AD" w:rsidRPr="009F4EF8">
        <w:rPr>
          <w:rFonts w:eastAsiaTheme="minorEastAsia"/>
          <w:color w:val="000000" w:themeColor="text1"/>
          <w:sz w:val="28"/>
          <w:szCs w:val="28"/>
        </w:rPr>
        <w:t>чуждо</w:t>
      </w:r>
      <w:r w:rsidR="002B73E6">
        <w:rPr>
          <w:rFonts w:eastAsiaTheme="minorEastAsia"/>
          <w:color w:val="000000" w:themeColor="text1"/>
          <w:sz w:val="28"/>
          <w:szCs w:val="28"/>
        </w:rPr>
        <w:t xml:space="preserve">. Музыка неба отдаляет рай, но в данном стихотворении лишена каких-то инфернальных коннотаций. </w:t>
      </w:r>
      <w:r w:rsidR="007C6C66">
        <w:rPr>
          <w:rFonts w:eastAsiaTheme="minorEastAsia"/>
          <w:color w:val="000000" w:themeColor="text1"/>
          <w:sz w:val="28"/>
          <w:szCs w:val="28"/>
        </w:rPr>
        <w:t>Однако, о</w:t>
      </w:r>
      <w:r w:rsidR="002B73E6">
        <w:rPr>
          <w:rFonts w:eastAsiaTheme="minorEastAsia"/>
          <w:color w:val="000000" w:themeColor="text1"/>
          <w:sz w:val="28"/>
          <w:szCs w:val="28"/>
        </w:rPr>
        <w:t>твлекая человека от Грааля, небесная музыка уводит его от мыслей об идеале жалости (Грааль — атрибут Христа, а Христос для поэта — воплощение жалости</w:t>
      </w:r>
      <w:r w:rsidR="007503D6">
        <w:rPr>
          <w:rStyle w:val="a5"/>
          <w:rFonts w:eastAsiaTheme="minorEastAsia"/>
          <w:color w:val="000000" w:themeColor="text1"/>
          <w:sz w:val="28"/>
          <w:szCs w:val="28"/>
        </w:rPr>
        <w:footnoteReference w:id="112"/>
      </w:r>
      <w:r w:rsidR="002B73E6">
        <w:rPr>
          <w:rFonts w:eastAsiaTheme="minorEastAsia"/>
          <w:color w:val="000000" w:themeColor="text1"/>
          <w:sz w:val="28"/>
          <w:szCs w:val="28"/>
        </w:rPr>
        <w:t>) и самопожертвования</w:t>
      </w:r>
      <w:r w:rsidR="007C6C66">
        <w:rPr>
          <w:rStyle w:val="a5"/>
          <w:rFonts w:eastAsiaTheme="minorEastAsia"/>
          <w:color w:val="000000" w:themeColor="text1"/>
          <w:sz w:val="28"/>
          <w:szCs w:val="28"/>
        </w:rPr>
        <w:footnoteReference w:id="113"/>
      </w:r>
      <w:r w:rsidR="002B73E6">
        <w:rPr>
          <w:rFonts w:eastAsiaTheme="minorEastAsia"/>
          <w:color w:val="000000" w:themeColor="text1"/>
          <w:sz w:val="28"/>
          <w:szCs w:val="28"/>
        </w:rPr>
        <w:t>. На мотив жалости указывает также</w:t>
      </w:r>
      <w:r w:rsidR="00A12F77">
        <w:rPr>
          <w:rFonts w:eastAsiaTheme="minorEastAsia"/>
          <w:color w:val="000000" w:themeColor="text1"/>
          <w:sz w:val="28"/>
          <w:szCs w:val="28"/>
        </w:rPr>
        <w:t xml:space="preserve"> параллель с текстом «Солнце, очнись…», в котором </w:t>
      </w:r>
      <w:r w:rsidR="007C6C66">
        <w:rPr>
          <w:rFonts w:eastAsiaTheme="minorEastAsia"/>
          <w:color w:val="000000" w:themeColor="text1"/>
          <w:sz w:val="28"/>
          <w:szCs w:val="28"/>
        </w:rPr>
        <w:t>возникает мотив страдания</w:t>
      </w:r>
      <w:r w:rsidR="00A12F77">
        <w:rPr>
          <w:rFonts w:eastAsiaTheme="minorEastAsia"/>
          <w:color w:val="000000" w:themeColor="text1"/>
          <w:sz w:val="28"/>
          <w:szCs w:val="28"/>
        </w:rPr>
        <w:t>: лирический субъект предлагает солнце и лету «очнуться» от счастья и света, чтобы услышать «к</w:t>
      </w:r>
      <w:r w:rsidR="00A12F77" w:rsidRPr="00A12F77">
        <w:rPr>
          <w:rFonts w:eastAsiaTheme="minorEastAsia"/>
          <w:color w:val="000000" w:themeColor="text1"/>
          <w:sz w:val="28"/>
          <w:szCs w:val="28"/>
        </w:rPr>
        <w:t>рик земной непрощенной боли</w:t>
      </w:r>
      <w:r w:rsidR="00A12F77">
        <w:rPr>
          <w:rFonts w:eastAsiaTheme="minorEastAsia"/>
          <w:color w:val="000000" w:themeColor="text1"/>
          <w:sz w:val="28"/>
          <w:szCs w:val="28"/>
        </w:rPr>
        <w:t xml:space="preserve">» </w:t>
      </w:r>
      <w:r w:rsidR="00A12F77" w:rsidRPr="00A12F77">
        <w:rPr>
          <w:rFonts w:eastAsiaTheme="minorEastAsia"/>
          <w:color w:val="000000" w:themeColor="text1"/>
          <w:sz w:val="28"/>
          <w:szCs w:val="28"/>
        </w:rPr>
        <w:t>(</w:t>
      </w:r>
      <w:r w:rsidR="00A12F77">
        <w:rPr>
          <w:rFonts w:eastAsiaTheme="minorEastAsia"/>
          <w:color w:val="000000" w:themeColor="text1"/>
          <w:sz w:val="28"/>
          <w:szCs w:val="28"/>
          <w:lang w:val="en-US"/>
        </w:rPr>
        <w:t>I</w:t>
      </w:r>
      <w:r w:rsidR="00A12F77" w:rsidRPr="00A12F77">
        <w:rPr>
          <w:rFonts w:eastAsiaTheme="minorEastAsia"/>
          <w:color w:val="000000" w:themeColor="text1"/>
          <w:sz w:val="28"/>
          <w:szCs w:val="28"/>
        </w:rPr>
        <w:t>, 357).</w:t>
      </w:r>
      <w:r w:rsidR="009D05CA">
        <w:rPr>
          <w:rFonts w:eastAsiaTheme="minorEastAsia"/>
          <w:color w:val="000000" w:themeColor="text1"/>
          <w:sz w:val="28"/>
          <w:szCs w:val="28"/>
        </w:rPr>
        <w:t xml:space="preserve"> Лирический субъект не выбирает ни один из двух полюсов: следование музыке неба будет значить утрату идеала Грааля, но при этом </w:t>
      </w:r>
      <w:r w:rsidR="00A96069">
        <w:rPr>
          <w:rFonts w:eastAsiaTheme="minorEastAsia"/>
          <w:color w:val="000000" w:themeColor="text1"/>
          <w:sz w:val="28"/>
          <w:szCs w:val="28"/>
        </w:rPr>
        <w:t>человеку</w:t>
      </w:r>
      <w:r w:rsidR="009D05CA">
        <w:rPr>
          <w:rFonts w:eastAsiaTheme="minorEastAsia"/>
          <w:color w:val="000000" w:themeColor="text1"/>
          <w:sz w:val="28"/>
          <w:szCs w:val="28"/>
        </w:rPr>
        <w:t xml:space="preserve"> нельзя заснуть и позволить духам «коснуться сердца мира», запятнав его. Оба полюса</w:t>
      </w:r>
      <w:r w:rsidR="007C6C66">
        <w:rPr>
          <w:rFonts w:eastAsiaTheme="minorEastAsia"/>
          <w:color w:val="000000" w:themeColor="text1"/>
          <w:sz w:val="28"/>
          <w:szCs w:val="28"/>
        </w:rPr>
        <w:t xml:space="preserve"> — отвлеченно-идеальная музыка неба, равнодушная к страданиям</w:t>
      </w:r>
      <w:r w:rsidR="00A96069">
        <w:rPr>
          <w:rFonts w:eastAsiaTheme="minorEastAsia"/>
          <w:color w:val="000000" w:themeColor="text1"/>
          <w:sz w:val="28"/>
          <w:szCs w:val="28"/>
        </w:rPr>
        <w:t>,</w:t>
      </w:r>
      <w:r w:rsidR="007C6C66">
        <w:rPr>
          <w:rFonts w:eastAsiaTheme="minorEastAsia"/>
          <w:color w:val="000000" w:themeColor="text1"/>
          <w:sz w:val="28"/>
          <w:szCs w:val="28"/>
        </w:rPr>
        <w:t xml:space="preserve"> и </w:t>
      </w:r>
      <w:r w:rsidR="009F4EF8">
        <w:rPr>
          <w:rFonts w:eastAsiaTheme="minorEastAsia"/>
          <w:color w:val="000000" w:themeColor="text1"/>
          <w:sz w:val="28"/>
          <w:szCs w:val="28"/>
        </w:rPr>
        <w:t xml:space="preserve">духи как воплощение </w:t>
      </w:r>
      <w:r w:rsidR="007C6C66">
        <w:rPr>
          <w:rFonts w:eastAsiaTheme="minorEastAsia"/>
          <w:color w:val="000000" w:themeColor="text1"/>
          <w:sz w:val="28"/>
          <w:szCs w:val="28"/>
        </w:rPr>
        <w:t>боли и ужаса — могли бы быть связаны в образе Грааля, но в тексте этого не происходит</w:t>
      </w:r>
      <w:r w:rsidR="009F4EF8">
        <w:rPr>
          <w:rFonts w:eastAsiaTheme="minorEastAsia"/>
          <w:color w:val="000000" w:themeColor="text1"/>
          <w:sz w:val="28"/>
          <w:szCs w:val="28"/>
        </w:rPr>
        <w:t>: Грааль недоступен и не выполняет роль медиатора.</w:t>
      </w:r>
    </w:p>
    <w:p w14:paraId="0F9E3182" w14:textId="5C02A2B4" w:rsidR="00347469" w:rsidRPr="00F87FDF" w:rsidRDefault="002C1F91" w:rsidP="00347469">
      <w:pPr>
        <w:pStyle w:val="af0"/>
        <w:shd w:val="clear" w:color="auto" w:fill="FFFFFF"/>
        <w:spacing w:after="0" w:line="360" w:lineRule="auto"/>
        <w:ind w:firstLine="709"/>
        <w:jc w:val="both"/>
        <w:rPr>
          <w:rFonts w:eastAsiaTheme="minorEastAsia"/>
          <w:sz w:val="28"/>
          <w:szCs w:val="28"/>
        </w:rPr>
      </w:pPr>
      <w:r>
        <w:rPr>
          <w:rFonts w:eastAsiaTheme="minorEastAsia"/>
          <w:color w:val="000000" w:themeColor="text1"/>
          <w:sz w:val="28"/>
          <w:szCs w:val="28"/>
        </w:rPr>
        <w:lastRenderedPageBreak/>
        <w:t xml:space="preserve">В стихотворении </w:t>
      </w:r>
      <w:r w:rsidRPr="006E60E8">
        <w:rPr>
          <w:sz w:val="28"/>
          <w:szCs w:val="28"/>
        </w:rPr>
        <w:t>«Небо арктических цилиндров было наклонено</w:t>
      </w:r>
      <w:r>
        <w:rPr>
          <w:sz w:val="28"/>
          <w:szCs w:val="28"/>
        </w:rPr>
        <w:t>...»</w:t>
      </w:r>
      <w:r w:rsidRPr="006E60E8">
        <w:rPr>
          <w:sz w:val="28"/>
          <w:szCs w:val="28"/>
        </w:rPr>
        <w:t xml:space="preserve"> </w:t>
      </w:r>
      <w:r>
        <w:rPr>
          <w:sz w:val="28"/>
          <w:szCs w:val="28"/>
        </w:rPr>
        <w:t xml:space="preserve">наблюдаем </w:t>
      </w:r>
      <w:r>
        <w:rPr>
          <w:rFonts w:eastAsiaTheme="minorEastAsia"/>
          <w:color w:val="000000" w:themeColor="text1"/>
          <w:sz w:val="28"/>
          <w:szCs w:val="28"/>
        </w:rPr>
        <w:t xml:space="preserve">более </w:t>
      </w:r>
      <w:r w:rsidR="000130B4">
        <w:rPr>
          <w:rFonts w:eastAsiaTheme="minorEastAsia"/>
          <w:color w:val="000000" w:themeColor="text1"/>
          <w:sz w:val="28"/>
          <w:szCs w:val="28"/>
        </w:rPr>
        <w:t>традиционное</w:t>
      </w:r>
      <w:r>
        <w:rPr>
          <w:rFonts w:eastAsiaTheme="minorEastAsia"/>
          <w:color w:val="000000" w:themeColor="text1"/>
          <w:sz w:val="28"/>
          <w:szCs w:val="28"/>
        </w:rPr>
        <w:t xml:space="preserve"> изображение музыки сфер, </w:t>
      </w:r>
      <w:r w:rsidRPr="00332430">
        <w:rPr>
          <w:sz w:val="28"/>
          <w:szCs w:val="28"/>
        </w:rPr>
        <w:t>где гармония макрокосма пронизывает микрокосм</w:t>
      </w:r>
      <w:r>
        <w:rPr>
          <w:rStyle w:val="a5"/>
          <w:sz w:val="28"/>
          <w:szCs w:val="28"/>
        </w:rPr>
        <w:footnoteReference w:id="114"/>
      </w:r>
      <w:r>
        <w:rPr>
          <w:sz w:val="28"/>
          <w:szCs w:val="28"/>
        </w:rPr>
        <w:t xml:space="preserve">. </w:t>
      </w:r>
      <w:r w:rsidR="00F87FDF">
        <w:rPr>
          <w:sz w:val="28"/>
          <w:szCs w:val="28"/>
        </w:rPr>
        <w:t>Она соотнесена с пространством неба:</w:t>
      </w:r>
      <w:r w:rsidR="00347469">
        <w:rPr>
          <w:sz w:val="28"/>
          <w:szCs w:val="28"/>
        </w:rPr>
        <w:t xml:space="preserve"> </w:t>
      </w:r>
      <w:r w:rsidR="00F87FDF">
        <w:rPr>
          <w:sz w:val="28"/>
          <w:szCs w:val="28"/>
        </w:rPr>
        <w:t>инструментом становится солнце</w:t>
      </w:r>
      <w:r w:rsidR="00F87FDF" w:rsidRPr="00F87FDF">
        <w:rPr>
          <w:sz w:val="28"/>
          <w:szCs w:val="28"/>
        </w:rPr>
        <w:t xml:space="preserve">. </w:t>
      </w:r>
      <w:r w:rsidR="000130B4">
        <w:rPr>
          <w:rFonts w:eastAsiaTheme="minorEastAsia"/>
          <w:sz w:val="28"/>
          <w:szCs w:val="28"/>
        </w:rPr>
        <w:t>Н</w:t>
      </w:r>
      <w:r w:rsidR="00F87FDF">
        <w:rPr>
          <w:rFonts w:eastAsiaTheme="minorEastAsia"/>
          <w:sz w:val="28"/>
          <w:szCs w:val="28"/>
        </w:rPr>
        <w:t>ебесная музыка не воспроизводится сама по себе: «</w:t>
      </w:r>
      <w:r w:rsidR="00F87FDF" w:rsidRPr="00F87FDF">
        <w:rPr>
          <w:rFonts w:eastAsiaTheme="minorEastAsia"/>
          <w:sz w:val="28"/>
          <w:szCs w:val="28"/>
        </w:rPr>
        <w:t>субъективная и объективная логика</w:t>
      </w:r>
      <w:r w:rsidR="00F87FDF">
        <w:rPr>
          <w:rFonts w:eastAsiaTheme="minorEastAsia"/>
          <w:sz w:val="28"/>
          <w:szCs w:val="28"/>
        </w:rPr>
        <w:t>»</w:t>
      </w:r>
      <w:r w:rsidR="00F87FDF" w:rsidRPr="00F87FDF">
        <w:rPr>
          <w:rFonts w:eastAsiaTheme="minorEastAsia"/>
          <w:sz w:val="28"/>
          <w:szCs w:val="28"/>
        </w:rPr>
        <w:t xml:space="preserve"> </w:t>
      </w:r>
      <w:r w:rsidR="00F87FDF">
        <w:rPr>
          <w:rFonts w:eastAsiaTheme="minorEastAsia"/>
          <w:sz w:val="28"/>
          <w:szCs w:val="28"/>
        </w:rPr>
        <w:t>играют</w:t>
      </w:r>
      <w:r w:rsidR="00F87FDF" w:rsidRPr="00F87FDF">
        <w:rPr>
          <w:rFonts w:eastAsiaTheme="minorEastAsia"/>
          <w:sz w:val="28"/>
          <w:szCs w:val="28"/>
        </w:rPr>
        <w:t xml:space="preserve"> </w:t>
      </w:r>
      <w:r w:rsidR="00F87FDF">
        <w:rPr>
          <w:rFonts w:eastAsiaTheme="minorEastAsia"/>
          <w:sz w:val="28"/>
          <w:szCs w:val="28"/>
        </w:rPr>
        <w:t>«</w:t>
      </w:r>
      <w:r w:rsidR="00F87FDF" w:rsidRPr="00F87FDF">
        <w:rPr>
          <w:rFonts w:eastAsiaTheme="minorEastAsia"/>
          <w:sz w:val="28"/>
          <w:szCs w:val="28"/>
        </w:rPr>
        <w:t>нисходящие и восходящие гаммы</w:t>
      </w:r>
      <w:r w:rsidR="00F87FDF">
        <w:rPr>
          <w:rFonts w:eastAsiaTheme="minorEastAsia"/>
          <w:sz w:val="28"/>
          <w:szCs w:val="28"/>
        </w:rPr>
        <w:t xml:space="preserve">» </w:t>
      </w:r>
      <w:r w:rsidR="00F87FDF" w:rsidRPr="00F87FDF">
        <w:rPr>
          <w:rFonts w:eastAsiaTheme="minorEastAsia"/>
          <w:sz w:val="28"/>
          <w:szCs w:val="28"/>
        </w:rPr>
        <w:t>(</w:t>
      </w:r>
      <w:r w:rsidR="00F87FDF">
        <w:rPr>
          <w:rFonts w:eastAsiaTheme="minorEastAsia"/>
          <w:sz w:val="28"/>
          <w:szCs w:val="28"/>
          <w:lang w:val="en-US"/>
        </w:rPr>
        <w:t>I</w:t>
      </w:r>
      <w:r w:rsidR="00F87FDF" w:rsidRPr="00F87FDF">
        <w:rPr>
          <w:rFonts w:eastAsiaTheme="minorEastAsia"/>
          <w:sz w:val="28"/>
          <w:szCs w:val="28"/>
        </w:rPr>
        <w:t>, 392).</w:t>
      </w:r>
      <w:r w:rsidR="00F87FDF">
        <w:rPr>
          <w:rFonts w:eastAsiaTheme="minorEastAsia"/>
          <w:sz w:val="28"/>
          <w:szCs w:val="28"/>
        </w:rPr>
        <w:t xml:space="preserve"> Благодаря этому движутся небесные сферы: </w:t>
      </w:r>
      <w:r w:rsidR="00F87FDF">
        <w:rPr>
          <w:sz w:val="28"/>
          <w:szCs w:val="28"/>
        </w:rPr>
        <w:t>«</w:t>
      </w:r>
      <w:r w:rsidR="00F87FDF" w:rsidRPr="00F87FDF">
        <w:rPr>
          <w:sz w:val="28"/>
          <w:szCs w:val="28"/>
        </w:rPr>
        <w:t>логики просыпались от оцепенения</w:t>
      </w:r>
      <w:r w:rsidR="00F87FDF">
        <w:rPr>
          <w:sz w:val="28"/>
          <w:szCs w:val="28"/>
        </w:rPr>
        <w:t xml:space="preserve"> и </w:t>
      </w:r>
      <w:r w:rsidR="00F87FDF" w:rsidRPr="00F87FDF">
        <w:rPr>
          <w:rFonts w:eastAsiaTheme="minorEastAsia"/>
          <w:sz w:val="28"/>
          <w:szCs w:val="28"/>
        </w:rPr>
        <w:t xml:space="preserve">сферы опять </w:t>
      </w:r>
      <w:r w:rsidR="00F87FDF">
        <w:rPr>
          <w:rFonts w:eastAsiaTheme="minorEastAsia"/>
          <w:sz w:val="28"/>
          <w:szCs w:val="28"/>
        </w:rPr>
        <w:t xml:space="preserve">/ </w:t>
      </w:r>
      <w:r w:rsidR="00F87FDF" w:rsidRPr="00F87FDF">
        <w:rPr>
          <w:rFonts w:eastAsiaTheme="minorEastAsia"/>
          <w:sz w:val="28"/>
          <w:szCs w:val="28"/>
        </w:rPr>
        <w:t>ускоряли свой бег</w:t>
      </w:r>
      <w:r w:rsidR="00F87FDF">
        <w:rPr>
          <w:rFonts w:eastAsiaTheme="minorEastAsia"/>
          <w:sz w:val="28"/>
          <w:szCs w:val="28"/>
        </w:rPr>
        <w:t>» (</w:t>
      </w:r>
      <w:r w:rsidR="00F87FDF">
        <w:rPr>
          <w:rFonts w:eastAsiaTheme="minorEastAsia"/>
          <w:sz w:val="28"/>
          <w:szCs w:val="28"/>
          <w:lang w:val="en-US"/>
        </w:rPr>
        <w:t>I</w:t>
      </w:r>
      <w:r w:rsidR="00F87FDF" w:rsidRPr="00F87FDF">
        <w:rPr>
          <w:rFonts w:eastAsiaTheme="minorEastAsia"/>
          <w:sz w:val="28"/>
          <w:szCs w:val="28"/>
        </w:rPr>
        <w:t xml:space="preserve">, 392). </w:t>
      </w:r>
      <w:r w:rsidR="00F87FDF">
        <w:rPr>
          <w:rFonts w:eastAsiaTheme="minorEastAsia"/>
          <w:sz w:val="28"/>
          <w:szCs w:val="28"/>
        </w:rPr>
        <w:t xml:space="preserve">В стихотворении </w:t>
      </w:r>
      <w:r w:rsidR="00347469">
        <w:rPr>
          <w:rFonts w:eastAsiaTheme="minorEastAsia"/>
          <w:sz w:val="28"/>
          <w:szCs w:val="28"/>
        </w:rPr>
        <w:t>описан</w:t>
      </w:r>
      <w:r w:rsidR="00F87FDF">
        <w:rPr>
          <w:rFonts w:eastAsiaTheme="minorEastAsia"/>
          <w:sz w:val="28"/>
          <w:szCs w:val="28"/>
        </w:rPr>
        <w:t xml:space="preserve"> момент, когда руки логик «встречаются на одной и той же ноте» и происходит «томительное междуцарствие звуков» (</w:t>
      </w:r>
      <w:r w:rsidR="00F87FDF">
        <w:rPr>
          <w:rFonts w:eastAsiaTheme="minorEastAsia"/>
          <w:sz w:val="28"/>
          <w:szCs w:val="28"/>
          <w:lang w:val="en-US"/>
        </w:rPr>
        <w:t>I</w:t>
      </w:r>
      <w:r w:rsidR="00F87FDF" w:rsidRPr="00F87FDF">
        <w:rPr>
          <w:rFonts w:eastAsiaTheme="minorEastAsia"/>
          <w:sz w:val="28"/>
          <w:szCs w:val="28"/>
        </w:rPr>
        <w:t xml:space="preserve">, 392). </w:t>
      </w:r>
      <w:r w:rsidR="00F87FDF">
        <w:rPr>
          <w:rFonts w:eastAsiaTheme="minorEastAsia"/>
          <w:sz w:val="28"/>
          <w:szCs w:val="28"/>
        </w:rPr>
        <w:t xml:space="preserve">Подчеркнуто, что если бы это продлилось, то </w:t>
      </w:r>
      <w:r w:rsidR="002E300D">
        <w:rPr>
          <w:rFonts w:eastAsiaTheme="minorEastAsia"/>
          <w:sz w:val="28"/>
          <w:szCs w:val="28"/>
        </w:rPr>
        <w:t xml:space="preserve">мировой </w:t>
      </w:r>
      <w:r w:rsidR="00F87FDF">
        <w:rPr>
          <w:rFonts w:eastAsiaTheme="minorEastAsia"/>
          <w:sz w:val="28"/>
          <w:szCs w:val="28"/>
        </w:rPr>
        <w:t>космос был бы нарушен: «</w:t>
      </w:r>
      <w:r w:rsidR="00F87FDF" w:rsidRPr="00F87FDF">
        <w:rPr>
          <w:sz w:val="28"/>
          <w:szCs w:val="28"/>
        </w:rPr>
        <w:t>вся постройка обратилась бы обратно в хаос</w:t>
      </w:r>
      <w:r w:rsidR="00F87FDF">
        <w:rPr>
          <w:sz w:val="28"/>
          <w:szCs w:val="28"/>
        </w:rPr>
        <w:t xml:space="preserve">» </w:t>
      </w:r>
      <w:r w:rsidR="00F87FDF">
        <w:rPr>
          <w:rFonts w:eastAsiaTheme="minorEastAsia"/>
          <w:sz w:val="28"/>
          <w:szCs w:val="28"/>
        </w:rPr>
        <w:t>(</w:t>
      </w:r>
      <w:r w:rsidR="00F87FDF">
        <w:rPr>
          <w:rFonts w:eastAsiaTheme="minorEastAsia"/>
          <w:sz w:val="28"/>
          <w:szCs w:val="28"/>
          <w:lang w:val="en-US"/>
        </w:rPr>
        <w:t>I</w:t>
      </w:r>
      <w:r w:rsidR="00F87FDF" w:rsidRPr="00F87FDF">
        <w:rPr>
          <w:rFonts w:eastAsiaTheme="minorEastAsia"/>
          <w:sz w:val="28"/>
          <w:szCs w:val="28"/>
        </w:rPr>
        <w:t>, 392).</w:t>
      </w:r>
      <w:r w:rsidR="00347469">
        <w:rPr>
          <w:rFonts w:eastAsiaTheme="minorEastAsia"/>
          <w:sz w:val="28"/>
          <w:szCs w:val="28"/>
        </w:rPr>
        <w:t xml:space="preserve"> Как мы видим, космос, поддерживаемый музыкой сфер, хрупок, а сама музыка не может существовать без медиаторов — здесь ими являются не люди, но абстрактные </w:t>
      </w:r>
      <w:r w:rsidR="000130B4">
        <w:rPr>
          <w:rFonts w:eastAsiaTheme="minorEastAsia"/>
          <w:sz w:val="28"/>
          <w:szCs w:val="28"/>
        </w:rPr>
        <w:t>философские</w:t>
      </w:r>
      <w:r w:rsidR="00347469">
        <w:rPr>
          <w:rFonts w:eastAsiaTheme="minorEastAsia"/>
          <w:sz w:val="28"/>
          <w:szCs w:val="28"/>
        </w:rPr>
        <w:t xml:space="preserve"> понятия.</w:t>
      </w:r>
    </w:p>
    <w:p w14:paraId="110DF55E" w14:textId="41B98089" w:rsidR="009D7CC9" w:rsidRPr="009D7CC9" w:rsidRDefault="0058321A" w:rsidP="009D7CC9">
      <w:pPr>
        <w:pStyle w:val="af0"/>
        <w:shd w:val="clear" w:color="auto" w:fill="FFFFFF"/>
        <w:spacing w:after="0" w:line="360" w:lineRule="auto"/>
        <w:ind w:firstLine="709"/>
        <w:jc w:val="both"/>
        <w:rPr>
          <w:rFonts w:eastAsiaTheme="minorEastAsia"/>
          <w:color w:val="000000" w:themeColor="text1"/>
          <w:sz w:val="28"/>
          <w:szCs w:val="28"/>
        </w:rPr>
      </w:pPr>
      <w:r>
        <w:rPr>
          <w:color w:val="000000" w:themeColor="text1"/>
          <w:sz w:val="28"/>
          <w:szCs w:val="28"/>
        </w:rPr>
        <w:t xml:space="preserve">Космическое начало музыки также выражено через образ музыкальных инструментов как </w:t>
      </w:r>
      <w:r w:rsidR="009E2E5D">
        <w:rPr>
          <w:color w:val="000000" w:themeColor="text1"/>
          <w:sz w:val="28"/>
          <w:szCs w:val="28"/>
        </w:rPr>
        <w:t>метафоры</w:t>
      </w:r>
      <w:r w:rsidR="009D7CC9">
        <w:rPr>
          <w:color w:val="000000" w:themeColor="text1"/>
          <w:sz w:val="28"/>
          <w:szCs w:val="28"/>
        </w:rPr>
        <w:t xml:space="preserve"> мироздания:</w:t>
      </w:r>
    </w:p>
    <w:p w14:paraId="7924B6C6"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Трубы, трубы и трубы</w:t>
      </w:r>
    </w:p>
    <w:p w14:paraId="1084D5E6"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Под землею на дне морей</w:t>
      </w:r>
    </w:p>
    <w:p w14:paraId="530E97B8"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Глубоко зарыты в горе</w:t>
      </w:r>
    </w:p>
    <w:p w14:paraId="71DF4C67"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Души по трубам скользят</w:t>
      </w:r>
    </w:p>
    <w:p w14:paraId="1E82EE1A"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Музыка слышится в них</w:t>
      </w:r>
    </w:p>
    <w:p w14:paraId="1FF51777"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Иногда трубы выходят в прекрасный сад</w:t>
      </w:r>
    </w:p>
    <w:p w14:paraId="1891F6AA"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Но иным невозможно вернуться назад</w:t>
      </w:r>
    </w:p>
    <w:p w14:paraId="32B0A7B5"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Эти трубы идут на солнце</w:t>
      </w:r>
    </w:p>
    <w:p w14:paraId="3E1E9D53"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Тихо течет в них свет</w:t>
      </w:r>
    </w:p>
    <w:p w14:paraId="37865970"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В трубах слышны отдаленные звуки иных миров</w:t>
      </w:r>
    </w:p>
    <w:p w14:paraId="3821E0D3"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Шум отдаленных миров</w:t>
      </w:r>
    </w:p>
    <w:p w14:paraId="06BACEE8"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Солнце</w:t>
      </w:r>
    </w:p>
    <w:p w14:paraId="47A03C00"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Уйти в подземелья труб</w:t>
      </w:r>
    </w:p>
    <w:p w14:paraId="692A9BCC" w14:textId="444CBC2F" w:rsidR="005247A8" w:rsidRPr="005247A8" w:rsidRDefault="000A34BB" w:rsidP="005247A8">
      <w:pPr>
        <w:pStyle w:val="af0"/>
        <w:shd w:val="clear" w:color="auto" w:fill="FFFFFF"/>
        <w:spacing w:before="0" w:beforeAutospacing="0" w:after="0" w:afterAutospacing="0" w:line="288" w:lineRule="atLeast"/>
        <w:rPr>
          <w:color w:val="000000" w:themeColor="text1"/>
        </w:rPr>
      </w:pPr>
      <w:r>
        <w:rPr>
          <w:color w:val="000000" w:themeColor="text1"/>
        </w:rPr>
        <w:t>—</w:t>
      </w:r>
      <w:r w:rsidR="005247A8" w:rsidRPr="005247A8">
        <w:rPr>
          <w:color w:val="000000" w:themeColor="text1"/>
        </w:rPr>
        <w:t xml:space="preserve"> Пять миллионов лет </w:t>
      </w:r>
      <w:r>
        <w:rPr>
          <w:color w:val="000000" w:themeColor="text1"/>
        </w:rPr>
        <w:t>—</w:t>
      </w:r>
    </w:p>
    <w:p w14:paraId="22A7CC1C" w14:textId="77777777" w:rsidR="005247A8" w:rsidRPr="005247A8"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Достигнуть созвездий</w:t>
      </w:r>
    </w:p>
    <w:p w14:paraId="1A4E1056" w14:textId="37DEC7DB" w:rsidR="005247A8" w:rsidRPr="005B06D5" w:rsidRDefault="005247A8" w:rsidP="005247A8">
      <w:pPr>
        <w:pStyle w:val="af0"/>
        <w:shd w:val="clear" w:color="auto" w:fill="FFFFFF"/>
        <w:spacing w:before="0" w:beforeAutospacing="0" w:after="0" w:afterAutospacing="0" w:line="288" w:lineRule="atLeast"/>
        <w:rPr>
          <w:color w:val="000000" w:themeColor="text1"/>
        </w:rPr>
      </w:pPr>
      <w:r w:rsidRPr="005247A8">
        <w:rPr>
          <w:color w:val="000000" w:themeColor="text1"/>
        </w:rPr>
        <w:t xml:space="preserve">Выйти из труб на </w:t>
      </w:r>
      <w:r w:rsidRPr="00275F08">
        <w:rPr>
          <w:color w:val="000000" w:themeColor="text1"/>
        </w:rPr>
        <w:t>свет</w:t>
      </w:r>
      <w:r w:rsidR="005B06D5" w:rsidRPr="00275F08">
        <w:rPr>
          <w:color w:val="000000" w:themeColor="text1"/>
        </w:rPr>
        <w:t xml:space="preserve"> </w:t>
      </w:r>
      <w:r w:rsidR="005B06D5" w:rsidRPr="00275F08">
        <w:t>(</w:t>
      </w:r>
      <w:r w:rsidR="005B06D5" w:rsidRPr="00275F08">
        <w:rPr>
          <w:lang w:val="en-US"/>
        </w:rPr>
        <w:t>I</w:t>
      </w:r>
      <w:r w:rsidR="005B06D5" w:rsidRPr="00275F08">
        <w:t xml:space="preserve">, </w:t>
      </w:r>
      <w:r w:rsidR="00275F08" w:rsidRPr="00275F08">
        <w:t>354</w:t>
      </w:r>
      <w:r w:rsidR="005B06D5" w:rsidRPr="00275F08">
        <w:t>)</w:t>
      </w:r>
    </w:p>
    <w:p w14:paraId="554D255A" w14:textId="0DFCF3FB" w:rsidR="00B709F6" w:rsidRDefault="00BA7995" w:rsidP="00321BD9">
      <w:pPr>
        <w:pStyle w:val="af0"/>
        <w:shd w:val="clear" w:color="auto" w:fill="FFFFFF"/>
        <w:spacing w:line="360" w:lineRule="auto"/>
        <w:ind w:firstLine="709"/>
        <w:jc w:val="both"/>
        <w:rPr>
          <w:rFonts w:eastAsiaTheme="minorEastAsia"/>
          <w:color w:val="000000"/>
          <w:sz w:val="28"/>
          <w:szCs w:val="28"/>
          <w14:ligatures w14:val="standardContextual"/>
        </w:rPr>
      </w:pPr>
      <w:r>
        <w:rPr>
          <w:color w:val="000000" w:themeColor="text1"/>
          <w:sz w:val="28"/>
          <w:szCs w:val="28"/>
        </w:rPr>
        <w:lastRenderedPageBreak/>
        <w:t xml:space="preserve">Духовые инструменты выступают как проводники душ, покрывая </w:t>
      </w:r>
      <w:r w:rsidR="00AD351E">
        <w:rPr>
          <w:color w:val="000000" w:themeColor="text1"/>
          <w:sz w:val="28"/>
          <w:szCs w:val="28"/>
        </w:rPr>
        <w:t xml:space="preserve">весь мир: подземное пространство, горы, </w:t>
      </w:r>
      <w:r w:rsidR="00C16D44">
        <w:rPr>
          <w:color w:val="000000" w:themeColor="text1"/>
          <w:sz w:val="28"/>
          <w:szCs w:val="28"/>
        </w:rPr>
        <w:t>р</w:t>
      </w:r>
      <w:r w:rsidR="00AD351E">
        <w:rPr>
          <w:color w:val="000000" w:themeColor="text1"/>
          <w:sz w:val="28"/>
          <w:szCs w:val="28"/>
        </w:rPr>
        <w:t>ай (</w:t>
      </w:r>
      <w:r w:rsidR="005F0B37">
        <w:rPr>
          <w:color w:val="000000" w:themeColor="text1"/>
          <w:sz w:val="28"/>
          <w:szCs w:val="28"/>
        </w:rPr>
        <w:t>«</w:t>
      </w:r>
      <w:r w:rsidR="00AD351E">
        <w:rPr>
          <w:color w:val="000000" w:themeColor="text1"/>
          <w:sz w:val="28"/>
          <w:szCs w:val="28"/>
        </w:rPr>
        <w:t>прекрасный сад</w:t>
      </w:r>
      <w:r w:rsidR="005F0B37">
        <w:rPr>
          <w:color w:val="000000" w:themeColor="text1"/>
          <w:sz w:val="28"/>
          <w:szCs w:val="28"/>
        </w:rPr>
        <w:t>»</w:t>
      </w:r>
      <w:r w:rsidR="00AD351E">
        <w:rPr>
          <w:color w:val="000000" w:themeColor="text1"/>
          <w:sz w:val="28"/>
          <w:szCs w:val="28"/>
        </w:rPr>
        <w:t>)</w:t>
      </w:r>
      <w:r w:rsidR="002F7E56">
        <w:rPr>
          <w:color w:val="000000" w:themeColor="text1"/>
          <w:sz w:val="28"/>
          <w:szCs w:val="28"/>
        </w:rPr>
        <w:t xml:space="preserve">. </w:t>
      </w:r>
      <w:r w:rsidR="00986ED5">
        <w:rPr>
          <w:color w:val="000000" w:themeColor="text1"/>
          <w:sz w:val="28"/>
          <w:szCs w:val="28"/>
        </w:rPr>
        <w:t xml:space="preserve">Прохождение души через трубы — </w:t>
      </w:r>
      <w:r w:rsidR="00F6295B">
        <w:rPr>
          <w:color w:val="000000" w:themeColor="text1"/>
          <w:sz w:val="28"/>
          <w:szCs w:val="28"/>
        </w:rPr>
        <w:t xml:space="preserve">переходный этап, необходимый для </w:t>
      </w:r>
      <w:r w:rsidR="001E2E5D">
        <w:rPr>
          <w:color w:val="000000" w:themeColor="text1"/>
          <w:sz w:val="28"/>
          <w:szCs w:val="28"/>
        </w:rPr>
        <w:t>попадания</w:t>
      </w:r>
      <w:r w:rsidR="00F6295B">
        <w:rPr>
          <w:color w:val="000000" w:themeColor="text1"/>
          <w:sz w:val="28"/>
          <w:szCs w:val="28"/>
        </w:rPr>
        <w:t xml:space="preserve"> </w:t>
      </w:r>
      <w:r w:rsidR="001E2E5D">
        <w:rPr>
          <w:color w:val="000000" w:themeColor="text1"/>
          <w:sz w:val="28"/>
          <w:szCs w:val="28"/>
        </w:rPr>
        <w:t xml:space="preserve">в </w:t>
      </w:r>
      <w:r>
        <w:rPr>
          <w:color w:val="000000" w:themeColor="text1"/>
          <w:sz w:val="28"/>
          <w:szCs w:val="28"/>
        </w:rPr>
        <w:t>ин</w:t>
      </w:r>
      <w:r w:rsidR="001E2E5D">
        <w:rPr>
          <w:color w:val="000000" w:themeColor="text1"/>
          <w:sz w:val="28"/>
          <w:szCs w:val="28"/>
        </w:rPr>
        <w:t>ые</w:t>
      </w:r>
      <w:r>
        <w:rPr>
          <w:color w:val="000000" w:themeColor="text1"/>
          <w:sz w:val="28"/>
          <w:szCs w:val="28"/>
        </w:rPr>
        <w:t xml:space="preserve"> </w:t>
      </w:r>
      <w:r w:rsidRPr="00FD4220">
        <w:rPr>
          <w:color w:val="000000" w:themeColor="text1"/>
          <w:sz w:val="28"/>
          <w:szCs w:val="28"/>
        </w:rPr>
        <w:t>мир</w:t>
      </w:r>
      <w:r w:rsidR="001E2E5D">
        <w:rPr>
          <w:color w:val="000000" w:themeColor="text1"/>
          <w:sz w:val="28"/>
          <w:szCs w:val="28"/>
        </w:rPr>
        <w:t>ы</w:t>
      </w:r>
      <w:r w:rsidR="002F7E56">
        <w:rPr>
          <w:color w:val="000000" w:themeColor="text1"/>
          <w:sz w:val="28"/>
          <w:szCs w:val="28"/>
        </w:rPr>
        <w:t xml:space="preserve">. </w:t>
      </w:r>
      <w:r w:rsidR="00FD4220">
        <w:rPr>
          <w:color w:val="000000" w:themeColor="text1"/>
          <w:sz w:val="28"/>
          <w:szCs w:val="28"/>
        </w:rPr>
        <w:t xml:space="preserve">Здесь </w:t>
      </w:r>
      <w:r w:rsidR="00EE104C">
        <w:rPr>
          <w:color w:val="000000" w:themeColor="text1"/>
          <w:sz w:val="28"/>
          <w:szCs w:val="28"/>
        </w:rPr>
        <w:t>прослеживается надежда на связь неба и земли, достижение неба</w:t>
      </w:r>
      <w:r w:rsidR="001151B4">
        <w:rPr>
          <w:color w:val="000000" w:themeColor="text1"/>
          <w:sz w:val="28"/>
          <w:szCs w:val="28"/>
        </w:rPr>
        <w:t xml:space="preserve"> </w:t>
      </w:r>
      <w:r w:rsidR="001151B4" w:rsidRPr="001151B4">
        <w:rPr>
          <w:color w:val="000000" w:themeColor="text1"/>
          <w:sz w:val="28"/>
          <w:szCs w:val="28"/>
        </w:rPr>
        <w:t>(</w:t>
      </w:r>
      <w:r w:rsidR="001151B4">
        <w:rPr>
          <w:rFonts w:eastAsiaTheme="minorEastAsia"/>
          <w:color w:val="000000" w:themeColor="text1"/>
          <w:sz w:val="28"/>
          <w:szCs w:val="28"/>
        </w:rPr>
        <w:t>«выйти из труб на свет»)</w:t>
      </w:r>
      <w:r w:rsidR="002F7E56">
        <w:rPr>
          <w:color w:val="000000" w:themeColor="text1"/>
          <w:sz w:val="28"/>
          <w:szCs w:val="28"/>
        </w:rPr>
        <w:t xml:space="preserve">. </w:t>
      </w:r>
      <w:r w:rsidR="00321BD9">
        <w:rPr>
          <w:color w:val="000000" w:themeColor="text1"/>
          <w:sz w:val="28"/>
          <w:szCs w:val="28"/>
        </w:rPr>
        <w:t xml:space="preserve">Е. </w:t>
      </w:r>
      <w:proofErr w:type="spellStart"/>
      <w:r w:rsidR="00321BD9">
        <w:rPr>
          <w:color w:val="000000" w:themeColor="text1"/>
          <w:sz w:val="28"/>
          <w:szCs w:val="28"/>
        </w:rPr>
        <w:t>Фарино</w:t>
      </w:r>
      <w:proofErr w:type="spellEnd"/>
      <w:r w:rsidR="00321BD9">
        <w:rPr>
          <w:color w:val="000000" w:themeColor="text1"/>
          <w:sz w:val="28"/>
          <w:szCs w:val="28"/>
        </w:rPr>
        <w:t xml:space="preserve"> подчеркивает медиальную роль музыкальных инструментов в литературе: они могут выступать как «</w:t>
      </w:r>
      <w:r w:rsidR="00321BD9" w:rsidRPr="00321BD9">
        <w:rPr>
          <w:color w:val="000000" w:themeColor="text1"/>
          <w:sz w:val="28"/>
          <w:szCs w:val="28"/>
        </w:rPr>
        <w:t xml:space="preserve">носители неких запредельных знаний и </w:t>
      </w:r>
      <w:proofErr w:type="spellStart"/>
      <w:r w:rsidR="00321BD9" w:rsidRPr="00321BD9">
        <w:rPr>
          <w:color w:val="000000" w:themeColor="text1"/>
          <w:sz w:val="28"/>
          <w:szCs w:val="28"/>
        </w:rPr>
        <w:t>контактеры</w:t>
      </w:r>
      <w:proofErr w:type="spellEnd"/>
      <w:r w:rsidR="00321BD9">
        <w:rPr>
          <w:color w:val="000000" w:themeColor="text1"/>
          <w:sz w:val="28"/>
          <w:szCs w:val="28"/>
        </w:rPr>
        <w:t xml:space="preserve"> с запредельностью»</w:t>
      </w:r>
      <w:r w:rsidR="00321BD9">
        <w:rPr>
          <w:rStyle w:val="a5"/>
          <w:color w:val="000000" w:themeColor="text1"/>
          <w:sz w:val="28"/>
          <w:szCs w:val="28"/>
        </w:rPr>
        <w:footnoteReference w:id="115"/>
      </w:r>
      <w:r w:rsidR="00321BD9">
        <w:rPr>
          <w:color w:val="000000" w:themeColor="text1"/>
          <w:sz w:val="28"/>
          <w:szCs w:val="28"/>
        </w:rPr>
        <w:t xml:space="preserve">. </w:t>
      </w:r>
      <w:r w:rsidR="00EE104C" w:rsidRPr="001151B4">
        <w:rPr>
          <w:color w:val="000000" w:themeColor="text1"/>
          <w:sz w:val="28"/>
          <w:szCs w:val="28"/>
        </w:rPr>
        <w:t>Звук для Поплавского в целом имеет большое мистическое значение, являясь воплощением души:</w:t>
      </w:r>
      <w:r w:rsidR="00986ED5" w:rsidRPr="001151B4">
        <w:rPr>
          <w:color w:val="000000" w:themeColor="text1"/>
          <w:sz w:val="28"/>
          <w:szCs w:val="28"/>
        </w:rPr>
        <w:t xml:space="preserve"> «</w:t>
      </w:r>
      <w:r w:rsidR="00986ED5" w:rsidRPr="001151B4">
        <w:rPr>
          <w:rFonts w:eastAsiaTheme="minorEastAsia"/>
          <w:color w:val="000000"/>
          <w:sz w:val="28"/>
          <w:szCs w:val="28"/>
          <w14:ligatures w14:val="standardContextual"/>
        </w:rPr>
        <w:t>Бога, напр&lt;</w:t>
      </w:r>
      <w:r w:rsidR="000F00A0" w:rsidRPr="001151B4">
        <w:rPr>
          <w:rFonts w:eastAsiaTheme="minorEastAsia"/>
          <w:color w:val="000000"/>
          <w:sz w:val="28"/>
          <w:szCs w:val="28"/>
          <w14:ligatures w14:val="standardContextual"/>
        </w:rPr>
        <w:t>имер</w:t>
      </w:r>
      <w:r w:rsidR="00986ED5" w:rsidRPr="001151B4">
        <w:rPr>
          <w:rFonts w:eastAsiaTheme="minorEastAsia"/>
          <w:color w:val="000000"/>
          <w:sz w:val="28"/>
          <w:szCs w:val="28"/>
          <w14:ligatures w14:val="standardContextual"/>
        </w:rPr>
        <w:t xml:space="preserve">&gt;, нельзя видеть и никто не видел, но </w:t>
      </w:r>
      <w:r w:rsidR="00986ED5" w:rsidRPr="001151B4">
        <w:rPr>
          <w:rFonts w:eastAsiaTheme="minorEastAsia"/>
          <w:i/>
          <w:iCs/>
          <w:color w:val="000000"/>
          <w:sz w:val="28"/>
          <w:szCs w:val="28"/>
          <w14:ligatures w14:val="standardContextual"/>
        </w:rPr>
        <w:t xml:space="preserve">слышать </w:t>
      </w:r>
      <w:r w:rsidR="00986ED5" w:rsidRPr="001151B4">
        <w:rPr>
          <w:rFonts w:eastAsiaTheme="minorEastAsia"/>
          <w:color w:val="000000"/>
          <w:sz w:val="28"/>
          <w:szCs w:val="28"/>
          <w14:ligatures w14:val="standardContextual"/>
        </w:rPr>
        <w:t>можно и многие слышали</w:t>
      </w:r>
      <w:r w:rsidR="002F7E56" w:rsidRPr="001151B4">
        <w:rPr>
          <w:rFonts w:eastAsiaTheme="minorEastAsia"/>
          <w:color w:val="000000"/>
          <w:sz w:val="28"/>
          <w:szCs w:val="28"/>
          <w14:ligatures w14:val="standardContextual"/>
        </w:rPr>
        <w:t xml:space="preserve">. </w:t>
      </w:r>
      <w:r w:rsidR="00986ED5" w:rsidRPr="001151B4">
        <w:rPr>
          <w:rFonts w:eastAsiaTheme="minorEastAsia"/>
          <w:color w:val="000000"/>
          <w:sz w:val="28"/>
          <w:szCs w:val="28"/>
          <w14:ligatures w14:val="standardContextual"/>
        </w:rPr>
        <w:t>&lt;</w:t>
      </w:r>
      <w:r w:rsidR="00F45855" w:rsidRPr="001151B4">
        <w:rPr>
          <w:rFonts w:eastAsiaTheme="minorEastAsia"/>
          <w:color w:val="000000"/>
          <w:sz w:val="28"/>
          <w:szCs w:val="28"/>
          <w14:ligatures w14:val="standardContextual"/>
        </w:rPr>
        <w:t>...</w:t>
      </w:r>
      <w:r w:rsidR="00986ED5" w:rsidRPr="001151B4">
        <w:rPr>
          <w:rFonts w:eastAsiaTheme="minorEastAsia"/>
          <w:color w:val="000000"/>
          <w:sz w:val="28"/>
          <w:szCs w:val="28"/>
          <w14:ligatures w14:val="standardContextual"/>
        </w:rPr>
        <w:t xml:space="preserve">&gt; Ибо </w:t>
      </w:r>
      <w:r w:rsidR="00986ED5" w:rsidRPr="001151B4">
        <w:rPr>
          <w:rFonts w:eastAsiaTheme="minorEastAsia"/>
          <w:i/>
          <w:iCs/>
          <w:color w:val="000000"/>
          <w:sz w:val="28"/>
          <w:szCs w:val="28"/>
          <w14:ligatures w14:val="standardContextual"/>
        </w:rPr>
        <w:t xml:space="preserve">голос, звук, неотделим от говорящего или звучащего, тогда как изображение, форма, получает своим возникновением самостоятельную жизнь, </w:t>
      </w:r>
      <w:r w:rsidR="00A13884" w:rsidRPr="001151B4">
        <w:rPr>
          <w:rFonts w:eastAsiaTheme="minorEastAsia"/>
          <w:i/>
          <w:iCs/>
          <w:color w:val="000000"/>
          <w:sz w:val="28"/>
          <w:szCs w:val="28"/>
          <w14:ligatures w14:val="standardContextual"/>
        </w:rPr>
        <w:t>“</w:t>
      </w:r>
      <w:r w:rsidR="00986ED5" w:rsidRPr="001151B4">
        <w:rPr>
          <w:rFonts w:eastAsiaTheme="minorEastAsia"/>
          <w:i/>
          <w:iCs/>
          <w:color w:val="000000"/>
          <w:sz w:val="28"/>
          <w:szCs w:val="28"/>
          <w14:ligatures w14:val="standardContextual"/>
        </w:rPr>
        <w:t>подверженную коррупции</w:t>
      </w:r>
      <w:r w:rsidR="00A13884" w:rsidRPr="001151B4">
        <w:rPr>
          <w:rFonts w:eastAsiaTheme="minorEastAsia"/>
          <w:i/>
          <w:iCs/>
          <w:color w:val="000000"/>
          <w:sz w:val="28"/>
          <w:szCs w:val="28"/>
          <w14:ligatures w14:val="standardContextual"/>
        </w:rPr>
        <w:t>”</w:t>
      </w:r>
      <w:r w:rsidR="00986ED5" w:rsidRPr="001151B4">
        <w:rPr>
          <w:rFonts w:eastAsiaTheme="minorEastAsia"/>
          <w:i/>
          <w:iCs/>
          <w:color w:val="000000"/>
          <w:sz w:val="28"/>
          <w:szCs w:val="28"/>
          <w14:ligatures w14:val="standardContextual"/>
        </w:rPr>
        <w:t xml:space="preserve"> и могущую восстать на своего создателя</w:t>
      </w:r>
      <w:r w:rsidR="00986ED5" w:rsidRPr="001151B4">
        <w:rPr>
          <w:rFonts w:eastAsiaTheme="minorEastAsia"/>
          <w:color w:val="000000"/>
          <w:sz w:val="28"/>
          <w:szCs w:val="28"/>
          <w14:ligatures w14:val="standardContextual"/>
        </w:rPr>
        <w:t>» (</w:t>
      </w:r>
      <w:r w:rsidR="00986ED5" w:rsidRPr="001151B4">
        <w:rPr>
          <w:rFonts w:eastAsiaTheme="minorEastAsia"/>
          <w:color w:val="000000"/>
          <w:sz w:val="28"/>
          <w:szCs w:val="28"/>
          <w:lang w:val="en-US"/>
          <w14:ligatures w14:val="standardContextual"/>
        </w:rPr>
        <w:t>III</w:t>
      </w:r>
      <w:r w:rsidR="00986ED5" w:rsidRPr="001151B4">
        <w:rPr>
          <w:rFonts w:eastAsiaTheme="minorEastAsia"/>
          <w:color w:val="000000"/>
          <w:sz w:val="28"/>
          <w:szCs w:val="28"/>
          <w14:ligatures w14:val="standardContextual"/>
        </w:rPr>
        <w:t>, 470)</w:t>
      </w:r>
      <w:r w:rsidR="002F7E56" w:rsidRPr="001151B4">
        <w:rPr>
          <w:rFonts w:eastAsiaTheme="minorEastAsia" w:hint="eastAsia"/>
          <w:color w:val="000000"/>
          <w:sz w:val="28"/>
          <w:szCs w:val="28"/>
          <w14:ligatures w14:val="standardContextual"/>
        </w:rPr>
        <w:t>.</w:t>
      </w:r>
    </w:p>
    <w:p w14:paraId="5C2F413A" w14:textId="11AB12B1" w:rsidR="007F70B6" w:rsidRDefault="009E2E5D" w:rsidP="007F70B6">
      <w:pPr>
        <w:pStyle w:val="af0"/>
        <w:shd w:val="clear" w:color="auto" w:fill="FFFFFF"/>
        <w:spacing w:after="0" w:line="360" w:lineRule="auto"/>
        <w:ind w:firstLine="709"/>
        <w:jc w:val="both"/>
        <w:rPr>
          <w:rFonts w:eastAsiaTheme="minorEastAsia"/>
          <w:color w:val="000000"/>
          <w:sz w:val="28"/>
          <w:szCs w:val="28"/>
          <w14:ligatures w14:val="standardContextual"/>
        </w:rPr>
      </w:pPr>
      <w:bookmarkStart w:id="16" w:name="_Toc164912630"/>
      <w:bookmarkStart w:id="17" w:name="_Hlk162485551"/>
      <w:r>
        <w:rPr>
          <w:color w:val="000000" w:themeColor="text1"/>
          <w:sz w:val="28"/>
          <w:szCs w:val="28"/>
        </w:rPr>
        <w:t xml:space="preserve">Таким образом, в книге стихов большое значение приобретает мировая музыка. Она может быть </w:t>
      </w:r>
      <w:r w:rsidR="002E7479">
        <w:rPr>
          <w:color w:val="000000" w:themeColor="text1"/>
          <w:sz w:val="28"/>
          <w:szCs w:val="28"/>
        </w:rPr>
        <w:t xml:space="preserve">как гармоничной, так и дисгармоничной (или отсутствующей). Такая амбивалентность — следствие утраты связи </w:t>
      </w:r>
      <w:r w:rsidR="00905F65">
        <w:rPr>
          <w:color w:val="000000" w:themeColor="text1"/>
          <w:sz w:val="28"/>
          <w:szCs w:val="28"/>
        </w:rPr>
        <w:t>между небом и землей</w:t>
      </w:r>
      <w:r w:rsidR="002F7E56">
        <w:rPr>
          <w:color w:val="000000" w:themeColor="text1"/>
          <w:sz w:val="28"/>
          <w:szCs w:val="28"/>
        </w:rPr>
        <w:t xml:space="preserve">. </w:t>
      </w:r>
      <w:r w:rsidR="00905F65">
        <w:rPr>
          <w:color w:val="000000" w:themeColor="text1"/>
          <w:sz w:val="28"/>
          <w:szCs w:val="28"/>
        </w:rPr>
        <w:t>В тех случаях, когда мировая</w:t>
      </w:r>
      <w:r>
        <w:rPr>
          <w:color w:val="000000" w:themeColor="text1"/>
          <w:sz w:val="28"/>
          <w:szCs w:val="28"/>
        </w:rPr>
        <w:t xml:space="preserve"> музыка не звучит на небе, ее место занимает музыка, созданная человеком, задача которой — объединить реальное с трансцендентным. Поэтому </w:t>
      </w:r>
      <w:r w:rsidR="00905F65">
        <w:rPr>
          <w:color w:val="000000" w:themeColor="text1"/>
          <w:sz w:val="28"/>
          <w:szCs w:val="28"/>
        </w:rPr>
        <w:t>творец-медиатор играет значимую роль в мироздании</w:t>
      </w:r>
      <w:r w:rsidR="002F7E56">
        <w:rPr>
          <w:color w:val="000000" w:themeColor="text1"/>
          <w:sz w:val="28"/>
          <w:szCs w:val="28"/>
        </w:rPr>
        <w:t xml:space="preserve">. </w:t>
      </w:r>
      <w:r>
        <w:rPr>
          <w:color w:val="000000" w:themeColor="text1"/>
          <w:sz w:val="28"/>
          <w:szCs w:val="28"/>
        </w:rPr>
        <w:t xml:space="preserve">Когда небесная музыка гармонична, мир описан как организованный по музыкальному принципу, </w:t>
      </w:r>
      <w:r w:rsidR="00423297" w:rsidRPr="00D13112">
        <w:rPr>
          <w:rFonts w:eastAsiaTheme="minorEastAsia"/>
          <w:color w:val="000000"/>
          <w:sz w:val="28"/>
          <w:szCs w:val="28"/>
          <w14:ligatures w14:val="standardContextual"/>
        </w:rPr>
        <w:t>инструменты становятся метафорой мироздания</w:t>
      </w:r>
      <w:r w:rsidR="002F7E56">
        <w:rPr>
          <w:rFonts w:eastAsiaTheme="minorEastAsia"/>
          <w:color w:val="000000"/>
          <w:sz w:val="28"/>
          <w:szCs w:val="28"/>
          <w14:ligatures w14:val="standardContextual"/>
        </w:rPr>
        <w:t xml:space="preserve">. </w:t>
      </w:r>
    </w:p>
    <w:p w14:paraId="6AF8C280" w14:textId="77777777" w:rsidR="007F70B6" w:rsidRPr="007F70B6" w:rsidRDefault="007F70B6" w:rsidP="007F70B6">
      <w:pPr>
        <w:pStyle w:val="af0"/>
        <w:shd w:val="clear" w:color="auto" w:fill="FFFFFF"/>
        <w:spacing w:after="0" w:line="360" w:lineRule="auto"/>
        <w:ind w:firstLine="709"/>
        <w:jc w:val="both"/>
        <w:rPr>
          <w:rFonts w:eastAsiaTheme="minorEastAsia"/>
          <w:color w:val="000000"/>
          <w:sz w:val="28"/>
          <w:szCs w:val="28"/>
          <w14:ligatures w14:val="standardContextual"/>
        </w:rPr>
      </w:pPr>
    </w:p>
    <w:p w14:paraId="78B4F819" w14:textId="128FDA15" w:rsidR="00C3126D" w:rsidRDefault="0075286A" w:rsidP="00957DE8">
      <w:pPr>
        <w:pStyle w:val="2"/>
        <w:spacing w:line="360" w:lineRule="auto"/>
        <w:jc w:val="both"/>
        <w:rPr>
          <w:rFonts w:ascii="Times New Roman" w:hAnsi="Times New Roman" w:cs="Times New Roman"/>
          <w:b/>
          <w:bCs/>
          <w:color w:val="auto"/>
          <w:sz w:val="28"/>
          <w:szCs w:val="28"/>
        </w:rPr>
      </w:pPr>
      <w:bookmarkStart w:id="18" w:name="_Toc167656360"/>
      <w:r w:rsidRPr="007A43F4">
        <w:rPr>
          <w:rFonts w:ascii="Times New Roman" w:hAnsi="Times New Roman" w:cs="Times New Roman"/>
          <w:b/>
          <w:bCs/>
          <w:color w:val="auto"/>
          <w:sz w:val="28"/>
          <w:szCs w:val="28"/>
        </w:rPr>
        <w:t>1</w:t>
      </w:r>
      <w:r w:rsidR="002F7E56">
        <w:rPr>
          <w:rFonts w:ascii="Times New Roman" w:hAnsi="Times New Roman" w:cs="Times New Roman"/>
          <w:b/>
          <w:bCs/>
          <w:color w:val="auto"/>
          <w:sz w:val="28"/>
          <w:szCs w:val="28"/>
        </w:rPr>
        <w:t xml:space="preserve">. </w:t>
      </w:r>
      <w:r w:rsidR="00C658D1">
        <w:rPr>
          <w:rFonts w:ascii="Times New Roman" w:hAnsi="Times New Roman" w:cs="Times New Roman"/>
          <w:b/>
          <w:bCs/>
          <w:color w:val="auto"/>
          <w:sz w:val="28"/>
          <w:szCs w:val="28"/>
        </w:rPr>
        <w:t>3</w:t>
      </w:r>
      <w:r w:rsidR="002F7E56">
        <w:rPr>
          <w:rFonts w:ascii="Times New Roman" w:hAnsi="Times New Roman" w:cs="Times New Roman"/>
          <w:b/>
          <w:bCs/>
          <w:color w:val="auto"/>
          <w:sz w:val="28"/>
          <w:szCs w:val="28"/>
        </w:rPr>
        <w:t xml:space="preserve">. </w:t>
      </w:r>
      <w:bookmarkEnd w:id="16"/>
      <w:r w:rsidR="00FE5AF6">
        <w:rPr>
          <w:rFonts w:ascii="Times New Roman" w:hAnsi="Times New Roman" w:cs="Times New Roman"/>
          <w:b/>
          <w:bCs/>
          <w:color w:val="auto"/>
          <w:sz w:val="28"/>
          <w:szCs w:val="28"/>
        </w:rPr>
        <w:t>Образ Орфея</w:t>
      </w:r>
      <w:bookmarkEnd w:id="18"/>
      <w:r w:rsidR="00FE5AF6">
        <w:rPr>
          <w:rFonts w:ascii="Times New Roman" w:hAnsi="Times New Roman" w:cs="Times New Roman"/>
          <w:b/>
          <w:bCs/>
          <w:color w:val="auto"/>
          <w:sz w:val="28"/>
          <w:szCs w:val="28"/>
        </w:rPr>
        <w:t xml:space="preserve"> </w:t>
      </w:r>
    </w:p>
    <w:p w14:paraId="46D62F32" w14:textId="3AAEE445" w:rsidR="00350BDA" w:rsidRPr="00350BDA" w:rsidRDefault="0075286A" w:rsidP="007F70B6">
      <w:pPr>
        <w:pStyle w:val="af0"/>
        <w:shd w:val="clear" w:color="auto" w:fill="FFFFFF"/>
        <w:spacing w:line="360" w:lineRule="auto"/>
        <w:ind w:firstLine="708"/>
        <w:jc w:val="both"/>
        <w:rPr>
          <w:sz w:val="28"/>
          <w:szCs w:val="28"/>
        </w:rPr>
      </w:pPr>
      <w:r>
        <w:rPr>
          <w:sz w:val="28"/>
          <w:szCs w:val="28"/>
        </w:rPr>
        <w:t>Пребывание писателей в эмиграции требовало поиска новых этических и эстетических моделей существования литературы</w:t>
      </w:r>
      <w:r w:rsidR="002F7E56">
        <w:rPr>
          <w:sz w:val="28"/>
          <w:szCs w:val="28"/>
        </w:rPr>
        <w:t xml:space="preserve">. </w:t>
      </w:r>
      <w:r>
        <w:rPr>
          <w:sz w:val="28"/>
          <w:szCs w:val="28"/>
        </w:rPr>
        <w:t>По словам Г</w:t>
      </w:r>
      <w:r w:rsidR="002F7E56">
        <w:rPr>
          <w:sz w:val="28"/>
          <w:szCs w:val="28"/>
        </w:rPr>
        <w:t xml:space="preserve">. </w:t>
      </w:r>
      <w:r>
        <w:rPr>
          <w:sz w:val="28"/>
          <w:szCs w:val="28"/>
        </w:rPr>
        <w:t>П</w:t>
      </w:r>
      <w:r w:rsidR="002F7E56">
        <w:rPr>
          <w:sz w:val="28"/>
          <w:szCs w:val="28"/>
        </w:rPr>
        <w:t xml:space="preserve">. </w:t>
      </w:r>
      <w:r>
        <w:rPr>
          <w:sz w:val="28"/>
          <w:szCs w:val="28"/>
        </w:rPr>
        <w:t xml:space="preserve">Струве, </w:t>
      </w:r>
      <w:r>
        <w:rPr>
          <w:sz w:val="28"/>
          <w:szCs w:val="28"/>
        </w:rPr>
        <w:lastRenderedPageBreak/>
        <w:t xml:space="preserve">период расцвета </w:t>
      </w:r>
      <w:r w:rsidR="001E2E5D">
        <w:rPr>
          <w:sz w:val="28"/>
          <w:szCs w:val="28"/>
        </w:rPr>
        <w:t xml:space="preserve">эмигрантской </w:t>
      </w:r>
      <w:r>
        <w:rPr>
          <w:sz w:val="28"/>
          <w:szCs w:val="28"/>
        </w:rPr>
        <w:t>литературы совпадает с периодом «</w:t>
      </w:r>
      <w:r w:rsidRPr="007E54D8">
        <w:rPr>
          <w:sz w:val="28"/>
          <w:szCs w:val="28"/>
        </w:rPr>
        <w:t>наиболее ожесточенных споров о ней, о самом ее бытии и смысле</w:t>
      </w:r>
      <w:r>
        <w:rPr>
          <w:sz w:val="28"/>
          <w:szCs w:val="28"/>
        </w:rPr>
        <w:t>»</w:t>
      </w:r>
      <w:r>
        <w:rPr>
          <w:rStyle w:val="a5"/>
          <w:sz w:val="28"/>
          <w:szCs w:val="28"/>
        </w:rPr>
        <w:footnoteReference w:id="116"/>
      </w:r>
      <w:r w:rsidR="00020A83">
        <w:rPr>
          <w:sz w:val="28"/>
          <w:szCs w:val="28"/>
        </w:rPr>
        <w:t xml:space="preserve">. </w:t>
      </w:r>
      <w:r>
        <w:rPr>
          <w:sz w:val="28"/>
          <w:szCs w:val="28"/>
        </w:rPr>
        <w:t>Как отмечает О</w:t>
      </w:r>
      <w:r w:rsidR="002F7E56">
        <w:rPr>
          <w:sz w:val="28"/>
          <w:szCs w:val="28"/>
        </w:rPr>
        <w:t xml:space="preserve">. </w:t>
      </w:r>
      <w:r>
        <w:rPr>
          <w:sz w:val="28"/>
          <w:szCs w:val="28"/>
        </w:rPr>
        <w:t>Р</w:t>
      </w:r>
      <w:r w:rsidR="002F7E56">
        <w:rPr>
          <w:sz w:val="28"/>
          <w:szCs w:val="28"/>
        </w:rPr>
        <w:t xml:space="preserve">. </w:t>
      </w:r>
      <w:r>
        <w:rPr>
          <w:sz w:val="28"/>
          <w:szCs w:val="28"/>
        </w:rPr>
        <w:t>Демидова, писателями молодого поколения эмиграция понимается как одиночеств</w:t>
      </w:r>
      <w:r w:rsidR="009A56A5">
        <w:rPr>
          <w:sz w:val="28"/>
          <w:szCs w:val="28"/>
        </w:rPr>
        <w:t>о</w:t>
      </w:r>
      <w:r>
        <w:rPr>
          <w:sz w:val="28"/>
          <w:szCs w:val="28"/>
        </w:rPr>
        <w:t xml:space="preserve"> и социальн</w:t>
      </w:r>
      <w:r w:rsidR="009A56A5">
        <w:rPr>
          <w:sz w:val="28"/>
          <w:szCs w:val="28"/>
        </w:rPr>
        <w:t>ая</w:t>
      </w:r>
      <w:r>
        <w:rPr>
          <w:sz w:val="28"/>
          <w:szCs w:val="28"/>
        </w:rPr>
        <w:t xml:space="preserve"> отверженност</w:t>
      </w:r>
      <w:r w:rsidR="009A56A5">
        <w:rPr>
          <w:sz w:val="28"/>
          <w:szCs w:val="28"/>
        </w:rPr>
        <w:t>ь</w:t>
      </w:r>
      <w:r>
        <w:rPr>
          <w:sz w:val="28"/>
          <w:szCs w:val="28"/>
        </w:rPr>
        <w:t xml:space="preserve">, а </w:t>
      </w:r>
      <w:r w:rsidR="00304B03">
        <w:rPr>
          <w:sz w:val="28"/>
          <w:szCs w:val="28"/>
        </w:rPr>
        <w:t>творчество</w:t>
      </w:r>
      <w:r>
        <w:rPr>
          <w:sz w:val="28"/>
          <w:szCs w:val="28"/>
        </w:rPr>
        <w:t xml:space="preserve"> — как способ осмыслить трагический опыт, обратившись к внутреннему «я»</w:t>
      </w:r>
      <w:r>
        <w:rPr>
          <w:rStyle w:val="a5"/>
          <w:sz w:val="28"/>
          <w:szCs w:val="28"/>
        </w:rPr>
        <w:footnoteReference w:id="117"/>
      </w:r>
      <w:r w:rsidR="00020A83">
        <w:rPr>
          <w:sz w:val="28"/>
          <w:szCs w:val="28"/>
        </w:rPr>
        <w:t>.</w:t>
      </w:r>
      <w:r>
        <w:rPr>
          <w:sz w:val="28"/>
          <w:szCs w:val="28"/>
        </w:rPr>
        <w:t xml:space="preserve"> </w:t>
      </w:r>
      <w:r w:rsidR="00124068">
        <w:rPr>
          <w:sz w:val="28"/>
          <w:szCs w:val="28"/>
        </w:rPr>
        <w:t xml:space="preserve">В знаменитой полемике между </w:t>
      </w:r>
      <w:r>
        <w:rPr>
          <w:sz w:val="28"/>
          <w:szCs w:val="28"/>
        </w:rPr>
        <w:t>Адамовичем и Ходасевичем</w:t>
      </w:r>
      <w:r w:rsidR="00124068">
        <w:rPr>
          <w:sz w:val="28"/>
          <w:szCs w:val="28"/>
        </w:rPr>
        <w:t xml:space="preserve"> </w:t>
      </w:r>
      <w:r w:rsidR="002374FE">
        <w:rPr>
          <w:sz w:val="28"/>
          <w:szCs w:val="28"/>
        </w:rPr>
        <w:t xml:space="preserve">о «человеческом документе» </w:t>
      </w:r>
      <w:r w:rsidR="00124068">
        <w:rPr>
          <w:sz w:val="28"/>
          <w:szCs w:val="28"/>
        </w:rPr>
        <w:t>о</w:t>
      </w:r>
      <w:r>
        <w:rPr>
          <w:sz w:val="28"/>
          <w:szCs w:val="28"/>
        </w:rPr>
        <w:t>ба критика признавали трагичность положения русской эмиграции, однако для Адамовича главным было искреннее и правдивое, «документальное» ее изображение</w:t>
      </w:r>
      <w:r w:rsidR="00EA0E37">
        <w:rPr>
          <w:sz w:val="28"/>
          <w:szCs w:val="28"/>
        </w:rPr>
        <w:t>.</w:t>
      </w:r>
      <w:r w:rsidR="005A5FFD">
        <w:rPr>
          <w:sz w:val="28"/>
          <w:szCs w:val="28"/>
        </w:rPr>
        <w:t xml:space="preserve"> </w:t>
      </w:r>
      <w:r w:rsidR="0054222A">
        <w:rPr>
          <w:sz w:val="28"/>
          <w:szCs w:val="28"/>
        </w:rPr>
        <w:t>Он</w:t>
      </w:r>
      <w:r w:rsidR="0037011D">
        <w:rPr>
          <w:sz w:val="28"/>
          <w:szCs w:val="28"/>
        </w:rPr>
        <w:t xml:space="preserve"> </w:t>
      </w:r>
      <w:r w:rsidR="0054222A">
        <w:rPr>
          <w:sz w:val="28"/>
          <w:szCs w:val="28"/>
        </w:rPr>
        <w:t>считал</w:t>
      </w:r>
      <w:r w:rsidR="0037011D">
        <w:rPr>
          <w:sz w:val="28"/>
          <w:szCs w:val="28"/>
        </w:rPr>
        <w:t xml:space="preserve"> человечность </w:t>
      </w:r>
      <w:r w:rsidR="0054222A">
        <w:rPr>
          <w:sz w:val="28"/>
          <w:szCs w:val="28"/>
        </w:rPr>
        <w:t>основным</w:t>
      </w:r>
      <w:r w:rsidR="0037011D">
        <w:rPr>
          <w:sz w:val="28"/>
          <w:szCs w:val="28"/>
        </w:rPr>
        <w:t xml:space="preserve"> достоинство</w:t>
      </w:r>
      <w:r w:rsidR="0054222A">
        <w:rPr>
          <w:sz w:val="28"/>
          <w:szCs w:val="28"/>
        </w:rPr>
        <w:t>м</w:t>
      </w:r>
      <w:r w:rsidR="0037011D">
        <w:rPr>
          <w:sz w:val="28"/>
          <w:szCs w:val="28"/>
        </w:rPr>
        <w:t xml:space="preserve"> молодой эмигрантской литературы: «</w:t>
      </w:r>
      <w:r w:rsidR="0037011D" w:rsidRPr="0037011D">
        <w:rPr>
          <w:sz w:val="28"/>
          <w:szCs w:val="28"/>
        </w:rPr>
        <w:t>Да, что же делать, человечность. Пока —</w:t>
      </w:r>
      <w:r w:rsidR="0037011D">
        <w:rPr>
          <w:sz w:val="28"/>
          <w:szCs w:val="28"/>
        </w:rPr>
        <w:t xml:space="preserve"> </w:t>
      </w:r>
      <w:r w:rsidR="0037011D" w:rsidRPr="0037011D">
        <w:rPr>
          <w:sz w:val="28"/>
          <w:szCs w:val="28"/>
        </w:rPr>
        <w:t>только это. Конечно, из одной человечности искусства не сделаешь, получаются</w:t>
      </w:r>
      <w:r w:rsidR="0037011D">
        <w:rPr>
          <w:sz w:val="28"/>
          <w:szCs w:val="28"/>
        </w:rPr>
        <w:t xml:space="preserve"> </w:t>
      </w:r>
      <w:r w:rsidR="0037011D" w:rsidRPr="0037011D">
        <w:rPr>
          <w:sz w:val="28"/>
          <w:szCs w:val="28"/>
        </w:rPr>
        <w:t xml:space="preserve">только “человеческие документы”, но когда-нибудь, в соединении с иными элементами, искусство из нее может </w:t>
      </w:r>
      <w:r w:rsidR="0037011D" w:rsidRPr="00C20511">
        <w:rPr>
          <w:sz w:val="28"/>
          <w:szCs w:val="28"/>
        </w:rPr>
        <w:t>быть создано»</w:t>
      </w:r>
      <w:r w:rsidR="0037011D" w:rsidRPr="00C20511">
        <w:rPr>
          <w:rStyle w:val="a5"/>
          <w:sz w:val="28"/>
          <w:szCs w:val="28"/>
        </w:rPr>
        <w:footnoteReference w:id="118"/>
      </w:r>
      <w:r w:rsidR="00020A83">
        <w:rPr>
          <w:sz w:val="28"/>
          <w:szCs w:val="28"/>
        </w:rPr>
        <w:t>.</w:t>
      </w:r>
      <w:r w:rsidR="00AD0E39">
        <w:rPr>
          <w:sz w:val="28"/>
          <w:szCs w:val="28"/>
        </w:rPr>
        <w:t xml:space="preserve"> Особенностью такой литературы</w:t>
      </w:r>
      <w:r w:rsidR="00942DFB">
        <w:rPr>
          <w:sz w:val="28"/>
          <w:szCs w:val="28"/>
        </w:rPr>
        <w:t>, по его мнению,</w:t>
      </w:r>
      <w:r w:rsidR="00AD0E39">
        <w:rPr>
          <w:sz w:val="28"/>
          <w:szCs w:val="28"/>
        </w:rPr>
        <w:t xml:space="preserve"> является «</w:t>
      </w:r>
      <w:r w:rsidR="003B4E5F" w:rsidRPr="003B4E5F">
        <w:rPr>
          <w:sz w:val="28"/>
          <w:szCs w:val="28"/>
        </w:rPr>
        <w:t xml:space="preserve">усиление </w:t>
      </w:r>
      <w:r w:rsidR="00475441" w:rsidRPr="00475441">
        <w:rPr>
          <w:sz w:val="28"/>
          <w:szCs w:val="28"/>
        </w:rPr>
        <w:t>“</w:t>
      </w:r>
      <w:r w:rsidR="003B4E5F" w:rsidRPr="003B4E5F">
        <w:rPr>
          <w:sz w:val="28"/>
          <w:szCs w:val="28"/>
        </w:rPr>
        <w:t>интимности</w:t>
      </w:r>
      <w:r w:rsidR="00475441" w:rsidRPr="00475441">
        <w:rPr>
          <w:sz w:val="28"/>
          <w:szCs w:val="28"/>
        </w:rPr>
        <w:t>”</w:t>
      </w:r>
      <w:r w:rsidR="003B4E5F" w:rsidRPr="003B4E5F">
        <w:rPr>
          <w:sz w:val="28"/>
          <w:szCs w:val="28"/>
        </w:rPr>
        <w:t>,</w:t>
      </w:r>
      <w:r w:rsidR="003B4E5F" w:rsidRPr="00475441">
        <w:rPr>
          <w:sz w:val="28"/>
          <w:szCs w:val="28"/>
        </w:rPr>
        <w:t xml:space="preserve"> </w:t>
      </w:r>
      <w:r w:rsidR="003B4E5F" w:rsidRPr="003B4E5F">
        <w:rPr>
          <w:sz w:val="28"/>
          <w:szCs w:val="28"/>
        </w:rPr>
        <w:t xml:space="preserve">окончательное превращение книги в </w:t>
      </w:r>
      <w:r w:rsidR="00475441" w:rsidRPr="00475441">
        <w:rPr>
          <w:sz w:val="28"/>
          <w:szCs w:val="28"/>
        </w:rPr>
        <w:t>“</w:t>
      </w:r>
      <w:r w:rsidR="003B4E5F" w:rsidRPr="003B4E5F">
        <w:rPr>
          <w:sz w:val="28"/>
          <w:szCs w:val="28"/>
        </w:rPr>
        <w:t>беседу с глазу на глаз</w:t>
      </w:r>
      <w:r w:rsidR="00475441" w:rsidRPr="00475441">
        <w:rPr>
          <w:sz w:val="28"/>
          <w:szCs w:val="28"/>
        </w:rPr>
        <w:t>”</w:t>
      </w:r>
      <w:r w:rsidR="00AD0E39" w:rsidRPr="00475441">
        <w:rPr>
          <w:sz w:val="28"/>
          <w:szCs w:val="28"/>
        </w:rPr>
        <w:t>»</w:t>
      </w:r>
      <w:r w:rsidR="00BE73CB" w:rsidRPr="00475441">
        <w:rPr>
          <w:rStyle w:val="a5"/>
          <w:sz w:val="28"/>
          <w:szCs w:val="28"/>
        </w:rPr>
        <w:footnoteReference w:id="119"/>
      </w:r>
      <w:r w:rsidR="00020A83">
        <w:rPr>
          <w:sz w:val="28"/>
          <w:szCs w:val="28"/>
        </w:rPr>
        <w:t>.</w:t>
      </w:r>
      <w:r w:rsidR="0054222A">
        <w:rPr>
          <w:sz w:val="28"/>
          <w:szCs w:val="28"/>
        </w:rPr>
        <w:t xml:space="preserve"> </w:t>
      </w:r>
      <w:r w:rsidR="00942DFB">
        <w:rPr>
          <w:sz w:val="28"/>
          <w:szCs w:val="28"/>
        </w:rPr>
        <w:t>Ходасевич, в свою очередь,</w:t>
      </w:r>
      <w:r w:rsidR="0054222A">
        <w:rPr>
          <w:sz w:val="28"/>
          <w:szCs w:val="28"/>
        </w:rPr>
        <w:t xml:space="preserve"> называл движение литературы в сторону документа «деградацией, вырождением»</w:t>
      </w:r>
      <w:r w:rsidR="0054222A">
        <w:rPr>
          <w:rStyle w:val="a5"/>
          <w:sz w:val="28"/>
          <w:szCs w:val="28"/>
        </w:rPr>
        <w:footnoteReference w:id="120"/>
      </w:r>
      <w:r w:rsidR="00020A83">
        <w:rPr>
          <w:sz w:val="28"/>
          <w:szCs w:val="28"/>
        </w:rPr>
        <w:t>.</w:t>
      </w:r>
      <w:r w:rsidR="0054222A">
        <w:rPr>
          <w:sz w:val="28"/>
          <w:szCs w:val="28"/>
        </w:rPr>
        <w:t xml:space="preserve"> </w:t>
      </w:r>
      <w:r w:rsidR="00942DFB">
        <w:rPr>
          <w:sz w:val="28"/>
          <w:szCs w:val="28"/>
        </w:rPr>
        <w:t>Он подчеркивал, что «человеческий документ» — материал, требующий дальнейшей художественной обработки, чтобы считаться произведением искусства</w:t>
      </w:r>
      <w:r w:rsidR="00942DFB">
        <w:rPr>
          <w:rStyle w:val="a5"/>
          <w:sz w:val="28"/>
          <w:szCs w:val="28"/>
        </w:rPr>
        <w:footnoteReference w:id="121"/>
      </w:r>
      <w:r w:rsidR="00942DFB">
        <w:rPr>
          <w:sz w:val="28"/>
          <w:szCs w:val="28"/>
        </w:rPr>
        <w:t xml:space="preserve">. </w:t>
      </w:r>
      <w:r>
        <w:rPr>
          <w:sz w:val="28"/>
          <w:szCs w:val="28"/>
        </w:rPr>
        <w:t>Поплавский, назвавший «парижской нотой» объединение литераторов вокруг фигуры Адамовича</w:t>
      </w:r>
      <w:r>
        <w:rPr>
          <w:rStyle w:val="a5"/>
          <w:sz w:val="28"/>
          <w:szCs w:val="28"/>
        </w:rPr>
        <w:footnoteReference w:id="122"/>
      </w:r>
      <w:r>
        <w:rPr>
          <w:sz w:val="28"/>
          <w:szCs w:val="28"/>
        </w:rPr>
        <w:t xml:space="preserve">, в критических статьях сближается с его позицией, </w:t>
      </w:r>
      <w:r w:rsidR="00D961F0">
        <w:rPr>
          <w:sz w:val="28"/>
          <w:szCs w:val="28"/>
        </w:rPr>
        <w:lastRenderedPageBreak/>
        <w:t xml:space="preserve">утверждая, что «документ» — лучший способ выразить </w:t>
      </w:r>
      <w:r w:rsidR="00D961F0" w:rsidRPr="005A435B">
        <w:rPr>
          <w:sz w:val="28"/>
          <w:szCs w:val="28"/>
        </w:rPr>
        <w:t>духовную жизнь</w:t>
      </w:r>
      <w:r w:rsidR="002F7E56">
        <w:rPr>
          <w:sz w:val="28"/>
          <w:szCs w:val="28"/>
        </w:rPr>
        <w:t xml:space="preserve">. </w:t>
      </w:r>
      <w:r w:rsidR="008D3AC6" w:rsidRPr="005A435B">
        <w:rPr>
          <w:sz w:val="28"/>
          <w:szCs w:val="28"/>
        </w:rPr>
        <w:t>Однако то, что Ходасевич и Адамович рассматривают с литературных и эстетических позиций, Поплавский переводит в жизнетворческий аспект</w:t>
      </w:r>
      <w:r w:rsidR="002F7E56">
        <w:rPr>
          <w:sz w:val="28"/>
          <w:szCs w:val="28"/>
        </w:rPr>
        <w:t xml:space="preserve">. </w:t>
      </w:r>
      <w:r w:rsidR="008D3AC6" w:rsidRPr="005A435B">
        <w:rPr>
          <w:sz w:val="28"/>
          <w:szCs w:val="28"/>
        </w:rPr>
        <w:t xml:space="preserve">Для него </w:t>
      </w:r>
      <w:r w:rsidRPr="005A435B">
        <w:rPr>
          <w:sz w:val="28"/>
          <w:szCs w:val="28"/>
        </w:rPr>
        <w:t>границы между жизнью и творчеством размываются: искусство</w:t>
      </w:r>
      <w:r w:rsidRPr="0075286A">
        <w:rPr>
          <w:sz w:val="28"/>
          <w:szCs w:val="28"/>
        </w:rPr>
        <w:t xml:space="preserve"> проявляется в деталях поведения человека (манера завязывать галстук</w:t>
      </w:r>
      <w:r w:rsidR="00D961F0">
        <w:rPr>
          <w:sz w:val="28"/>
          <w:szCs w:val="28"/>
        </w:rPr>
        <w:t>, тон голоса</w:t>
      </w:r>
      <w:r w:rsidRPr="0075286A">
        <w:rPr>
          <w:sz w:val="28"/>
          <w:szCs w:val="28"/>
        </w:rPr>
        <w:t>) в большей степени, чем в стихах</w:t>
      </w:r>
      <w:r w:rsidR="002F7E56">
        <w:rPr>
          <w:sz w:val="28"/>
          <w:szCs w:val="28"/>
        </w:rPr>
        <w:t xml:space="preserve">. </w:t>
      </w:r>
      <w:r w:rsidR="00D961F0">
        <w:rPr>
          <w:sz w:val="28"/>
          <w:szCs w:val="28"/>
        </w:rPr>
        <w:t>В этом поэт наследует символистской и авангардной идее жизнетворчества</w:t>
      </w:r>
      <w:r w:rsidR="002F7E56">
        <w:rPr>
          <w:sz w:val="28"/>
          <w:szCs w:val="28"/>
        </w:rPr>
        <w:t xml:space="preserve">. </w:t>
      </w:r>
      <w:r w:rsidR="00287021">
        <w:rPr>
          <w:sz w:val="28"/>
          <w:szCs w:val="28"/>
        </w:rPr>
        <w:t>Такая</w:t>
      </w:r>
      <w:r w:rsidR="00350BDA">
        <w:rPr>
          <w:sz w:val="28"/>
          <w:szCs w:val="28"/>
        </w:rPr>
        <w:t xml:space="preserve"> установка отличала Поплавского от Адамовича, у которого дневники поэта вызвали недоумение</w:t>
      </w:r>
      <w:r w:rsidR="00D961F0">
        <w:rPr>
          <w:rStyle w:val="a5"/>
          <w:sz w:val="28"/>
          <w:szCs w:val="28"/>
        </w:rPr>
        <w:footnoteReference w:id="123"/>
      </w:r>
      <w:r w:rsidR="000863DD">
        <w:rPr>
          <w:sz w:val="28"/>
          <w:szCs w:val="28"/>
        </w:rPr>
        <w:t>.</w:t>
      </w:r>
    </w:p>
    <w:p w14:paraId="1E40B7CD" w14:textId="630D0A9D" w:rsidR="00287021" w:rsidRDefault="00287021" w:rsidP="00793567">
      <w:pPr>
        <w:pStyle w:val="af0"/>
        <w:shd w:val="clear" w:color="auto" w:fill="FFFFFF"/>
        <w:spacing w:line="360" w:lineRule="auto"/>
        <w:ind w:firstLine="709"/>
        <w:jc w:val="both"/>
        <w:rPr>
          <w:sz w:val="28"/>
          <w:szCs w:val="28"/>
        </w:rPr>
      </w:pPr>
      <w:r w:rsidRPr="00EC4F9B">
        <w:rPr>
          <w:sz w:val="28"/>
          <w:szCs w:val="28"/>
        </w:rPr>
        <w:t xml:space="preserve">В статье «О мистической атмосфере молодой литературы в эмиграции» </w:t>
      </w:r>
      <w:r w:rsidR="006B1CDE">
        <w:rPr>
          <w:sz w:val="28"/>
          <w:szCs w:val="28"/>
        </w:rPr>
        <w:t>(19</w:t>
      </w:r>
      <w:r w:rsidR="006E573C">
        <w:rPr>
          <w:sz w:val="28"/>
          <w:szCs w:val="28"/>
        </w:rPr>
        <w:t>30</w:t>
      </w:r>
      <w:r w:rsidR="006B1CDE">
        <w:rPr>
          <w:sz w:val="28"/>
          <w:szCs w:val="28"/>
        </w:rPr>
        <w:t xml:space="preserve"> г.) </w:t>
      </w:r>
      <w:r w:rsidRPr="00EC4F9B">
        <w:rPr>
          <w:sz w:val="28"/>
          <w:szCs w:val="28"/>
        </w:rPr>
        <w:t>Поплавский заявляет, что «искусства нет и не нужно» (</w:t>
      </w:r>
      <w:r w:rsidR="00427DE8">
        <w:rPr>
          <w:sz w:val="28"/>
          <w:szCs w:val="28"/>
          <w:lang w:val="en-US"/>
        </w:rPr>
        <w:t>II</w:t>
      </w:r>
      <w:r w:rsidR="00427DE8" w:rsidRPr="00EC4F9B">
        <w:rPr>
          <w:sz w:val="28"/>
          <w:szCs w:val="28"/>
        </w:rPr>
        <w:t>I</w:t>
      </w:r>
      <w:r w:rsidRPr="00EC4F9B">
        <w:rPr>
          <w:sz w:val="28"/>
          <w:szCs w:val="28"/>
        </w:rPr>
        <w:t>, 45)</w:t>
      </w:r>
      <w:r w:rsidR="002F7E56">
        <w:rPr>
          <w:sz w:val="28"/>
          <w:szCs w:val="28"/>
        </w:rPr>
        <w:t xml:space="preserve">. </w:t>
      </w:r>
      <w:r w:rsidRPr="00EC4F9B">
        <w:rPr>
          <w:sz w:val="28"/>
          <w:szCs w:val="28"/>
        </w:rPr>
        <w:t>Он поясняет: вместо искусства должна быть «жалость к высшему человеку», а искусство — скорее «частное письмо, отправленное по неизвестному адресу» (</w:t>
      </w:r>
      <w:r w:rsidR="00427DE8">
        <w:rPr>
          <w:sz w:val="28"/>
          <w:szCs w:val="28"/>
          <w:lang w:val="en-US"/>
        </w:rPr>
        <w:t>II</w:t>
      </w:r>
      <w:r w:rsidR="00427DE8" w:rsidRPr="00EC4F9B">
        <w:rPr>
          <w:sz w:val="28"/>
          <w:szCs w:val="28"/>
        </w:rPr>
        <w:t>I</w:t>
      </w:r>
      <w:r w:rsidRPr="00EC4F9B">
        <w:rPr>
          <w:sz w:val="28"/>
          <w:szCs w:val="28"/>
        </w:rPr>
        <w:t>, 45), способ преодолеть разлуку между людьми и найти близких по духу</w:t>
      </w:r>
      <w:r w:rsidR="002F7E56">
        <w:rPr>
          <w:sz w:val="28"/>
          <w:szCs w:val="28"/>
        </w:rPr>
        <w:t xml:space="preserve">. </w:t>
      </w:r>
      <w:r w:rsidRPr="00EC4F9B">
        <w:rPr>
          <w:sz w:val="28"/>
          <w:szCs w:val="28"/>
        </w:rPr>
        <w:t xml:space="preserve">Поэт отстаивает право литературы оставаться частным делом, но подчеркивает, что полное отсутствие социального чувства в писателе недопустимо, </w:t>
      </w:r>
      <w:r w:rsidR="009A56A5">
        <w:rPr>
          <w:sz w:val="28"/>
          <w:szCs w:val="28"/>
        </w:rPr>
        <w:t>ведь</w:t>
      </w:r>
      <w:r w:rsidRPr="00EC4F9B">
        <w:rPr>
          <w:sz w:val="28"/>
          <w:szCs w:val="28"/>
        </w:rPr>
        <w:t xml:space="preserve"> «литература есть аспект жалости» (</w:t>
      </w:r>
      <w:r w:rsidR="00427DE8">
        <w:rPr>
          <w:sz w:val="28"/>
          <w:szCs w:val="28"/>
          <w:lang w:val="en-US"/>
        </w:rPr>
        <w:t>II</w:t>
      </w:r>
      <w:r w:rsidR="00427DE8" w:rsidRPr="00EC4F9B">
        <w:rPr>
          <w:sz w:val="28"/>
          <w:szCs w:val="28"/>
        </w:rPr>
        <w:t>I</w:t>
      </w:r>
      <w:r w:rsidRPr="00EC4F9B">
        <w:rPr>
          <w:sz w:val="28"/>
          <w:szCs w:val="28"/>
        </w:rPr>
        <w:t>, 46)</w:t>
      </w:r>
      <w:r w:rsidR="002F7E56">
        <w:rPr>
          <w:sz w:val="28"/>
          <w:szCs w:val="28"/>
        </w:rPr>
        <w:t xml:space="preserve">. </w:t>
      </w:r>
      <w:r w:rsidR="00304B03">
        <w:rPr>
          <w:sz w:val="28"/>
          <w:szCs w:val="28"/>
        </w:rPr>
        <w:t xml:space="preserve">Для него литература отождествлена с жалостью и с христианством, поэтому ее путь — погибать, проживая муки, аналогичные </w:t>
      </w:r>
      <w:r w:rsidR="00233CF2">
        <w:rPr>
          <w:sz w:val="28"/>
          <w:szCs w:val="28"/>
        </w:rPr>
        <w:t>Страстям Христовым</w:t>
      </w:r>
      <w:r w:rsidR="002F7E56">
        <w:rPr>
          <w:sz w:val="28"/>
          <w:szCs w:val="28"/>
        </w:rPr>
        <w:t xml:space="preserve">. </w:t>
      </w:r>
      <w:r w:rsidR="00793567">
        <w:rPr>
          <w:sz w:val="28"/>
          <w:szCs w:val="28"/>
        </w:rPr>
        <w:t>Как</w:t>
      </w:r>
      <w:r w:rsidR="00BE359E">
        <w:rPr>
          <w:sz w:val="28"/>
          <w:szCs w:val="28"/>
        </w:rPr>
        <w:t xml:space="preserve"> отмечает</w:t>
      </w:r>
      <w:r w:rsidR="00793567">
        <w:rPr>
          <w:sz w:val="28"/>
          <w:szCs w:val="28"/>
        </w:rPr>
        <w:t xml:space="preserve"> Е</w:t>
      </w:r>
      <w:r w:rsidR="002F7E56">
        <w:rPr>
          <w:sz w:val="28"/>
          <w:szCs w:val="28"/>
        </w:rPr>
        <w:t xml:space="preserve">. </w:t>
      </w:r>
      <w:r w:rsidR="00793567">
        <w:rPr>
          <w:sz w:val="28"/>
          <w:szCs w:val="28"/>
        </w:rPr>
        <w:t>В</w:t>
      </w:r>
      <w:r w:rsidR="002F7E56">
        <w:rPr>
          <w:sz w:val="28"/>
          <w:szCs w:val="28"/>
        </w:rPr>
        <w:t xml:space="preserve">. </w:t>
      </w:r>
      <w:r w:rsidR="00793567">
        <w:rPr>
          <w:sz w:val="28"/>
          <w:szCs w:val="28"/>
        </w:rPr>
        <w:t xml:space="preserve">Воронова, </w:t>
      </w:r>
      <w:r w:rsidR="00BE359E">
        <w:rPr>
          <w:sz w:val="28"/>
          <w:szCs w:val="28"/>
        </w:rPr>
        <w:t>эмигрантскому мировоззрению были свойственны создание жертвенного образа творца, стремление реализовать в жизни идеал Христа</w:t>
      </w:r>
      <w:r w:rsidR="00793567">
        <w:rPr>
          <w:rStyle w:val="a5"/>
          <w:sz w:val="28"/>
          <w:szCs w:val="28"/>
        </w:rPr>
        <w:footnoteReference w:id="124"/>
      </w:r>
      <w:r w:rsidR="000863DD">
        <w:rPr>
          <w:sz w:val="28"/>
          <w:szCs w:val="28"/>
        </w:rPr>
        <w:t xml:space="preserve">. </w:t>
      </w:r>
      <w:r w:rsidRPr="00EC4F9B">
        <w:rPr>
          <w:sz w:val="28"/>
          <w:szCs w:val="28"/>
        </w:rPr>
        <w:t>Определяя жалость как основу искусства, Поплавский пишет: «Рождение всякого настоящего искусства в жалости» (</w:t>
      </w:r>
      <w:r w:rsidR="00427DE8">
        <w:rPr>
          <w:sz w:val="28"/>
          <w:szCs w:val="28"/>
          <w:lang w:val="en-US"/>
        </w:rPr>
        <w:t>II</w:t>
      </w:r>
      <w:r w:rsidR="00427DE8" w:rsidRPr="00EC4F9B">
        <w:rPr>
          <w:sz w:val="28"/>
          <w:szCs w:val="28"/>
        </w:rPr>
        <w:t>I</w:t>
      </w:r>
      <w:r w:rsidRPr="00EC4F9B">
        <w:rPr>
          <w:sz w:val="28"/>
          <w:szCs w:val="28"/>
        </w:rPr>
        <w:t>, 77)</w:t>
      </w:r>
      <w:r w:rsidR="002F7E56">
        <w:rPr>
          <w:sz w:val="28"/>
          <w:szCs w:val="28"/>
        </w:rPr>
        <w:t xml:space="preserve">. </w:t>
      </w:r>
      <w:r w:rsidRPr="00EC4F9B">
        <w:rPr>
          <w:sz w:val="28"/>
          <w:szCs w:val="28"/>
        </w:rPr>
        <w:t>Сравнивая Рембо и Блока, оказавших большое влияние н</w:t>
      </w:r>
      <w:r w:rsidR="009268B1">
        <w:rPr>
          <w:sz w:val="28"/>
          <w:szCs w:val="28"/>
        </w:rPr>
        <w:t>а</w:t>
      </w:r>
      <w:r w:rsidRPr="00EC4F9B">
        <w:rPr>
          <w:sz w:val="28"/>
          <w:szCs w:val="28"/>
        </w:rPr>
        <w:t xml:space="preserve"> его творчество, он отмечает, что Блок значительнее, поскольку он был </w:t>
      </w:r>
      <w:r w:rsidR="009A56A5">
        <w:rPr>
          <w:sz w:val="28"/>
          <w:szCs w:val="28"/>
        </w:rPr>
        <w:t>«</w:t>
      </w:r>
      <w:r w:rsidRPr="00EC4F9B">
        <w:rPr>
          <w:sz w:val="28"/>
          <w:szCs w:val="28"/>
        </w:rPr>
        <w:t>гением Жалости</w:t>
      </w:r>
      <w:r w:rsidR="009A56A5">
        <w:rPr>
          <w:sz w:val="28"/>
          <w:szCs w:val="28"/>
        </w:rPr>
        <w:t>»</w:t>
      </w:r>
      <w:r w:rsidRPr="00EC4F9B">
        <w:rPr>
          <w:sz w:val="28"/>
          <w:szCs w:val="28"/>
        </w:rPr>
        <w:t xml:space="preserve"> (</w:t>
      </w:r>
      <w:r w:rsidR="00427DE8">
        <w:rPr>
          <w:sz w:val="28"/>
          <w:szCs w:val="28"/>
          <w:lang w:val="en-US"/>
        </w:rPr>
        <w:t>II</w:t>
      </w:r>
      <w:r w:rsidR="00427DE8" w:rsidRPr="00EC4F9B">
        <w:rPr>
          <w:sz w:val="28"/>
          <w:szCs w:val="28"/>
        </w:rPr>
        <w:t>I</w:t>
      </w:r>
      <w:r w:rsidRPr="00EC4F9B">
        <w:rPr>
          <w:sz w:val="28"/>
          <w:szCs w:val="28"/>
        </w:rPr>
        <w:t>, 21)</w:t>
      </w:r>
      <w:r w:rsidR="002F7E56">
        <w:rPr>
          <w:sz w:val="28"/>
          <w:szCs w:val="28"/>
        </w:rPr>
        <w:t xml:space="preserve">. </w:t>
      </w:r>
      <w:r w:rsidRPr="00287021">
        <w:rPr>
          <w:sz w:val="28"/>
          <w:szCs w:val="28"/>
        </w:rPr>
        <w:t xml:space="preserve">Поэт </w:t>
      </w:r>
      <w:r w:rsidRPr="00287021">
        <w:rPr>
          <w:sz w:val="28"/>
          <w:szCs w:val="28"/>
        </w:rPr>
        <w:lastRenderedPageBreak/>
        <w:t>подчеркивает, что молодое поколение эмигрантов одинаково отрицает и позитивизм, и «чистое искусство»</w:t>
      </w:r>
      <w:r w:rsidR="002F7E56">
        <w:rPr>
          <w:sz w:val="28"/>
          <w:szCs w:val="28"/>
        </w:rPr>
        <w:t xml:space="preserve">. </w:t>
      </w:r>
      <w:r w:rsidRPr="00287021">
        <w:rPr>
          <w:sz w:val="28"/>
          <w:szCs w:val="28"/>
        </w:rPr>
        <w:t>Молодая литература — прежде всего мистическая, и ее важнейшей темой является «мистическая жалость к человеку» (</w:t>
      </w:r>
      <w:r w:rsidR="00427DE8">
        <w:rPr>
          <w:sz w:val="28"/>
          <w:szCs w:val="28"/>
          <w:lang w:val="en-US"/>
        </w:rPr>
        <w:t>II</w:t>
      </w:r>
      <w:r w:rsidR="00427DE8" w:rsidRPr="00EC4F9B">
        <w:rPr>
          <w:sz w:val="28"/>
          <w:szCs w:val="28"/>
        </w:rPr>
        <w:t>I</w:t>
      </w:r>
      <w:r w:rsidRPr="00287021">
        <w:rPr>
          <w:sz w:val="28"/>
          <w:szCs w:val="28"/>
        </w:rPr>
        <w:t>, 64)</w:t>
      </w:r>
      <w:r w:rsidR="002F7E56">
        <w:rPr>
          <w:sz w:val="28"/>
          <w:szCs w:val="28"/>
        </w:rPr>
        <w:t xml:space="preserve">. </w:t>
      </w:r>
      <w:r w:rsidRPr="00287021">
        <w:rPr>
          <w:sz w:val="28"/>
          <w:szCs w:val="28"/>
        </w:rPr>
        <w:t xml:space="preserve">По </w:t>
      </w:r>
      <w:r w:rsidR="009A56A5">
        <w:rPr>
          <w:sz w:val="28"/>
          <w:szCs w:val="28"/>
        </w:rPr>
        <w:t>словам</w:t>
      </w:r>
      <w:r w:rsidRPr="00287021">
        <w:rPr>
          <w:sz w:val="28"/>
          <w:szCs w:val="28"/>
        </w:rPr>
        <w:t xml:space="preserve"> </w:t>
      </w:r>
      <w:r w:rsidR="00926EA6">
        <w:rPr>
          <w:sz w:val="28"/>
          <w:szCs w:val="28"/>
        </w:rPr>
        <w:t>Поплавского</w:t>
      </w:r>
      <w:r w:rsidRPr="00287021">
        <w:rPr>
          <w:sz w:val="28"/>
          <w:szCs w:val="28"/>
        </w:rPr>
        <w:t>, эмиграция позволила яснее проявить трагизм человеческой жизни</w:t>
      </w:r>
      <w:r w:rsidR="002F7E56">
        <w:rPr>
          <w:sz w:val="28"/>
          <w:szCs w:val="28"/>
        </w:rPr>
        <w:t xml:space="preserve">. </w:t>
      </w:r>
      <w:r w:rsidRPr="00287021">
        <w:rPr>
          <w:sz w:val="28"/>
          <w:szCs w:val="28"/>
        </w:rPr>
        <w:t>Для представителя молодого поколения быть литератором значит считать себя членом «апокалипсического тайного общества» (</w:t>
      </w:r>
      <w:r w:rsidR="00427DE8">
        <w:rPr>
          <w:sz w:val="28"/>
          <w:szCs w:val="28"/>
          <w:lang w:val="en-US"/>
        </w:rPr>
        <w:t>II</w:t>
      </w:r>
      <w:r w:rsidR="00427DE8" w:rsidRPr="00EC4F9B">
        <w:rPr>
          <w:sz w:val="28"/>
          <w:szCs w:val="28"/>
        </w:rPr>
        <w:t>I</w:t>
      </w:r>
      <w:r w:rsidRPr="00287021">
        <w:rPr>
          <w:sz w:val="28"/>
          <w:szCs w:val="28"/>
        </w:rPr>
        <w:t>, 114), осознающим «провиденциальное» значение эмиграции</w:t>
      </w:r>
      <w:r w:rsidR="002F7E56">
        <w:rPr>
          <w:sz w:val="28"/>
          <w:szCs w:val="28"/>
        </w:rPr>
        <w:t xml:space="preserve">. </w:t>
      </w:r>
    </w:p>
    <w:p w14:paraId="72F7129E" w14:textId="5235993F" w:rsidR="004322C5" w:rsidRPr="00386589" w:rsidRDefault="0075286A" w:rsidP="002B1962">
      <w:pPr>
        <w:pStyle w:val="af0"/>
        <w:shd w:val="clear" w:color="auto" w:fill="FFFFFF"/>
        <w:spacing w:line="360" w:lineRule="auto"/>
        <w:ind w:firstLine="709"/>
        <w:jc w:val="both"/>
        <w:rPr>
          <w:rFonts w:eastAsiaTheme="minorEastAsia"/>
          <w:sz w:val="28"/>
          <w:szCs w:val="28"/>
        </w:rPr>
      </w:pPr>
      <w:r w:rsidRPr="00EC4F9B">
        <w:rPr>
          <w:sz w:val="28"/>
          <w:szCs w:val="28"/>
        </w:rPr>
        <w:t>В «Заметках о поэзии»</w:t>
      </w:r>
      <w:r w:rsidR="0066145A">
        <w:rPr>
          <w:sz w:val="28"/>
          <w:szCs w:val="28"/>
        </w:rPr>
        <w:t xml:space="preserve"> (1928 г.)</w:t>
      </w:r>
      <w:r w:rsidRPr="00EC4F9B">
        <w:rPr>
          <w:sz w:val="28"/>
          <w:szCs w:val="28"/>
        </w:rPr>
        <w:t xml:space="preserve"> Поплавский </w:t>
      </w:r>
      <w:r w:rsidR="00C957CC">
        <w:rPr>
          <w:rFonts w:eastAsiaTheme="minorEastAsia"/>
          <w:sz w:val="28"/>
          <w:szCs w:val="28"/>
        </w:rPr>
        <w:t>сравнивает</w:t>
      </w:r>
      <w:r w:rsidRPr="00EC4F9B">
        <w:rPr>
          <w:sz w:val="28"/>
          <w:szCs w:val="28"/>
        </w:rPr>
        <w:t xml:space="preserve"> два вида поэтики: согласно одной, тема стихотворения формулируется заранее в соответствии с эстетическими представлениями творца, согласно другой — тема непостижима для поэта до момента написания</w:t>
      </w:r>
      <w:r w:rsidR="002F7E56">
        <w:rPr>
          <w:sz w:val="28"/>
          <w:szCs w:val="28"/>
        </w:rPr>
        <w:t xml:space="preserve">. </w:t>
      </w:r>
      <w:r w:rsidRPr="00EC4F9B">
        <w:rPr>
          <w:sz w:val="28"/>
          <w:szCs w:val="28"/>
        </w:rPr>
        <w:t>Противопоставляя статичную (аполлоническую) поэтику динамической (дионисийской), поэт отдает предпочтение второй, поскольку она позволяет создать «поэтический документ» (</w:t>
      </w:r>
      <w:r w:rsidR="00427DE8">
        <w:rPr>
          <w:sz w:val="28"/>
          <w:szCs w:val="28"/>
          <w:lang w:val="en-US"/>
        </w:rPr>
        <w:t>II</w:t>
      </w:r>
      <w:r w:rsidR="00427DE8" w:rsidRPr="00EC4F9B">
        <w:rPr>
          <w:sz w:val="28"/>
          <w:szCs w:val="28"/>
        </w:rPr>
        <w:t>I</w:t>
      </w:r>
      <w:r w:rsidRPr="00EC4F9B">
        <w:rPr>
          <w:sz w:val="28"/>
          <w:szCs w:val="28"/>
        </w:rPr>
        <w:t>, 19), передающий живой лирический опыт</w:t>
      </w:r>
      <w:r w:rsidR="002F7E56">
        <w:rPr>
          <w:sz w:val="28"/>
          <w:szCs w:val="28"/>
        </w:rPr>
        <w:t xml:space="preserve">. </w:t>
      </w:r>
      <w:r w:rsidRPr="00EC4F9B">
        <w:rPr>
          <w:sz w:val="28"/>
          <w:szCs w:val="28"/>
        </w:rPr>
        <w:t>Для современного поэта «парижской мистической школы» литература должна быть видом аскезы или пророчества (</w:t>
      </w:r>
      <w:r w:rsidR="00427DE8">
        <w:rPr>
          <w:sz w:val="28"/>
          <w:szCs w:val="28"/>
          <w:lang w:val="en-US"/>
        </w:rPr>
        <w:t>II</w:t>
      </w:r>
      <w:r w:rsidR="00427DE8" w:rsidRPr="00EC4F9B">
        <w:rPr>
          <w:sz w:val="28"/>
          <w:szCs w:val="28"/>
        </w:rPr>
        <w:t>I</w:t>
      </w:r>
      <w:r w:rsidRPr="00EC4F9B">
        <w:rPr>
          <w:sz w:val="28"/>
          <w:szCs w:val="28"/>
        </w:rPr>
        <w:t>, 60)</w:t>
      </w:r>
      <w:r w:rsidR="002F7E56">
        <w:rPr>
          <w:sz w:val="28"/>
          <w:szCs w:val="28"/>
        </w:rPr>
        <w:t xml:space="preserve">. </w:t>
      </w:r>
      <w:r w:rsidRPr="00EC4F9B">
        <w:rPr>
          <w:sz w:val="28"/>
          <w:szCs w:val="28"/>
        </w:rPr>
        <w:t>Творческое состояние по Поплавскому — пассивное, медиумическое, экстатическое</w:t>
      </w:r>
      <w:r w:rsidR="00287021">
        <w:rPr>
          <w:sz w:val="28"/>
          <w:szCs w:val="28"/>
        </w:rPr>
        <w:t>, иррациональное</w:t>
      </w:r>
      <w:r w:rsidRPr="00EC4F9B">
        <w:rPr>
          <w:sz w:val="28"/>
          <w:szCs w:val="28"/>
        </w:rPr>
        <w:t>: «Художник прав, лишь когда пифически, пророчески импульсивен, но как личность — вполне пассивен» (</w:t>
      </w:r>
      <w:r w:rsidR="00427DE8">
        <w:rPr>
          <w:sz w:val="28"/>
          <w:szCs w:val="28"/>
          <w:lang w:val="en-US"/>
        </w:rPr>
        <w:t>II</w:t>
      </w:r>
      <w:r w:rsidR="00427DE8" w:rsidRPr="00EC4F9B">
        <w:rPr>
          <w:sz w:val="28"/>
          <w:szCs w:val="28"/>
        </w:rPr>
        <w:t>I</w:t>
      </w:r>
      <w:r w:rsidRPr="00EC4F9B">
        <w:rPr>
          <w:sz w:val="28"/>
          <w:szCs w:val="28"/>
        </w:rPr>
        <w:t>, 112)</w:t>
      </w:r>
      <w:r w:rsidR="002F7E56">
        <w:rPr>
          <w:sz w:val="28"/>
          <w:szCs w:val="28"/>
        </w:rPr>
        <w:t xml:space="preserve">. </w:t>
      </w:r>
      <w:bookmarkEnd w:id="17"/>
      <w:r w:rsidR="0072374E">
        <w:rPr>
          <w:sz w:val="28"/>
          <w:szCs w:val="28"/>
        </w:rPr>
        <w:t>Такое представление подготавливает обращение к образу Орфея</w:t>
      </w:r>
      <w:r w:rsidR="002F7E56">
        <w:rPr>
          <w:sz w:val="28"/>
          <w:szCs w:val="28"/>
        </w:rPr>
        <w:t xml:space="preserve">. </w:t>
      </w:r>
    </w:p>
    <w:p w14:paraId="1C094ED4" w14:textId="1ECEA434" w:rsidR="00814CCB" w:rsidRDefault="003B0130" w:rsidP="00F5708D">
      <w:pPr>
        <w:pStyle w:val="af0"/>
        <w:shd w:val="clear" w:color="auto" w:fill="FFFFFF"/>
        <w:spacing w:line="360" w:lineRule="auto"/>
        <w:ind w:firstLine="709"/>
        <w:jc w:val="both"/>
        <w:rPr>
          <w:sz w:val="28"/>
          <w:szCs w:val="28"/>
        </w:rPr>
      </w:pPr>
      <w:r>
        <w:rPr>
          <w:sz w:val="28"/>
          <w:szCs w:val="28"/>
        </w:rPr>
        <w:t xml:space="preserve">Осмысление роли поэта и поэзии через призму мифа об Орфее характерно для </w:t>
      </w:r>
      <w:r w:rsidR="00607D65">
        <w:rPr>
          <w:sz w:val="28"/>
          <w:szCs w:val="28"/>
        </w:rPr>
        <w:t>культуры начала ХХ в</w:t>
      </w:r>
      <w:r w:rsidR="002F7E56">
        <w:rPr>
          <w:sz w:val="28"/>
          <w:szCs w:val="28"/>
        </w:rPr>
        <w:t>.,</w:t>
      </w:r>
      <w:r w:rsidR="00607D65">
        <w:rPr>
          <w:sz w:val="28"/>
          <w:szCs w:val="28"/>
        </w:rPr>
        <w:t xml:space="preserve"> и в </w:t>
      </w:r>
      <w:r w:rsidR="00E32052">
        <w:rPr>
          <w:sz w:val="28"/>
          <w:szCs w:val="28"/>
        </w:rPr>
        <w:t>этом</w:t>
      </w:r>
      <w:r w:rsidR="00607D65">
        <w:rPr>
          <w:sz w:val="28"/>
          <w:szCs w:val="28"/>
        </w:rPr>
        <w:t xml:space="preserve"> Поплавский наследует богатой традиции</w:t>
      </w:r>
      <w:r w:rsidR="002F7E56">
        <w:rPr>
          <w:sz w:val="28"/>
          <w:szCs w:val="28"/>
        </w:rPr>
        <w:t xml:space="preserve">. </w:t>
      </w:r>
      <w:r w:rsidR="00994FF6">
        <w:rPr>
          <w:sz w:val="28"/>
          <w:szCs w:val="28"/>
        </w:rPr>
        <w:t>Для русских эмигрантов, в том числе для Поплавского, наиболее актуально символистское понимание образа</w:t>
      </w:r>
      <w:r w:rsidR="002F7E56">
        <w:rPr>
          <w:sz w:val="28"/>
          <w:szCs w:val="28"/>
        </w:rPr>
        <w:t xml:space="preserve">. </w:t>
      </w:r>
      <w:r w:rsidR="00445D61">
        <w:rPr>
          <w:sz w:val="28"/>
          <w:szCs w:val="28"/>
        </w:rPr>
        <w:t xml:space="preserve">Русскому символизму присущ неомифологизм — формирование собственных мифов на основе художественных текстов, понимание искусства как аналога мироздания и стремление познать мир через творческую деятельность по конструированию </w:t>
      </w:r>
      <w:r w:rsidR="00445D61">
        <w:rPr>
          <w:sz w:val="28"/>
          <w:szCs w:val="28"/>
        </w:rPr>
        <w:lastRenderedPageBreak/>
        <w:t>неомифов</w:t>
      </w:r>
      <w:r w:rsidR="00445D61">
        <w:rPr>
          <w:rStyle w:val="a5"/>
          <w:sz w:val="28"/>
          <w:szCs w:val="28"/>
        </w:rPr>
        <w:footnoteReference w:id="125"/>
      </w:r>
      <w:r w:rsidR="000863DD">
        <w:rPr>
          <w:sz w:val="28"/>
          <w:szCs w:val="28"/>
        </w:rPr>
        <w:t xml:space="preserve">. </w:t>
      </w:r>
      <w:r w:rsidR="00994FF6">
        <w:rPr>
          <w:sz w:val="28"/>
          <w:szCs w:val="28"/>
        </w:rPr>
        <w:t>Символизм перенимает миф об Орфее из традиции немецкого романтизма, сохраняя проблематику пограничного положения поэта между миром живых и мертвых, конфликт</w:t>
      </w:r>
      <w:r w:rsidR="00994FF6">
        <w:rPr>
          <w:rFonts w:eastAsiaTheme="minorEastAsia"/>
          <w:sz w:val="28"/>
          <w:szCs w:val="28"/>
        </w:rPr>
        <w:t>а</w:t>
      </w:r>
      <w:r w:rsidR="00994FF6">
        <w:rPr>
          <w:sz w:val="28"/>
          <w:szCs w:val="28"/>
        </w:rPr>
        <w:t xml:space="preserve"> поэта и толпы, страдания поэта от своего поэтического дара</w:t>
      </w:r>
      <w:r w:rsidR="00994FF6">
        <w:rPr>
          <w:rStyle w:val="a5"/>
          <w:sz w:val="28"/>
          <w:szCs w:val="28"/>
        </w:rPr>
        <w:footnoteReference w:id="126"/>
      </w:r>
      <w:r w:rsidR="000863DD">
        <w:rPr>
          <w:sz w:val="28"/>
          <w:szCs w:val="28"/>
        </w:rPr>
        <w:t>.</w:t>
      </w:r>
      <w:r w:rsidR="007915A3" w:rsidRPr="007915A3">
        <w:rPr>
          <w:sz w:val="28"/>
          <w:szCs w:val="28"/>
        </w:rPr>
        <w:t xml:space="preserve"> </w:t>
      </w:r>
      <w:r w:rsidR="003E5911">
        <w:rPr>
          <w:sz w:val="28"/>
          <w:szCs w:val="28"/>
        </w:rPr>
        <w:t>Л</w:t>
      </w:r>
      <w:r w:rsidR="002F7E56">
        <w:rPr>
          <w:sz w:val="28"/>
          <w:szCs w:val="28"/>
        </w:rPr>
        <w:t xml:space="preserve">. </w:t>
      </w:r>
      <w:r w:rsidR="003E5911">
        <w:rPr>
          <w:sz w:val="28"/>
          <w:szCs w:val="28"/>
        </w:rPr>
        <w:t>Д</w:t>
      </w:r>
      <w:r w:rsidR="002F7E56">
        <w:rPr>
          <w:sz w:val="28"/>
          <w:szCs w:val="28"/>
        </w:rPr>
        <w:t xml:space="preserve">. </w:t>
      </w:r>
      <w:r w:rsidR="003E5911">
        <w:rPr>
          <w:sz w:val="28"/>
          <w:szCs w:val="28"/>
        </w:rPr>
        <w:t>Бугаева отмечает, что</w:t>
      </w:r>
      <w:r w:rsidR="00E32052">
        <w:rPr>
          <w:sz w:val="28"/>
          <w:szCs w:val="28"/>
        </w:rPr>
        <w:t xml:space="preserve"> наиболее</w:t>
      </w:r>
      <w:r w:rsidR="003E5911">
        <w:rPr>
          <w:sz w:val="28"/>
          <w:szCs w:val="28"/>
        </w:rPr>
        <w:t xml:space="preserve"> </w:t>
      </w:r>
      <w:r w:rsidR="00E32052">
        <w:rPr>
          <w:sz w:val="28"/>
          <w:szCs w:val="28"/>
        </w:rPr>
        <w:t>значимыми</w:t>
      </w:r>
      <w:r w:rsidR="003E5911">
        <w:rPr>
          <w:sz w:val="28"/>
          <w:szCs w:val="28"/>
        </w:rPr>
        <w:t xml:space="preserve"> в </w:t>
      </w:r>
      <w:r w:rsidR="00155421">
        <w:rPr>
          <w:sz w:val="28"/>
          <w:szCs w:val="28"/>
        </w:rPr>
        <w:t>бытовании</w:t>
      </w:r>
      <w:r w:rsidR="003E5911">
        <w:rPr>
          <w:sz w:val="28"/>
          <w:szCs w:val="28"/>
        </w:rPr>
        <w:t xml:space="preserve"> орфического мифа в начале ХХ в</w:t>
      </w:r>
      <w:r w:rsidR="002F7E56">
        <w:rPr>
          <w:sz w:val="28"/>
          <w:szCs w:val="28"/>
        </w:rPr>
        <w:t xml:space="preserve">. </w:t>
      </w:r>
      <w:r w:rsidR="003E5911">
        <w:rPr>
          <w:sz w:val="28"/>
          <w:szCs w:val="28"/>
        </w:rPr>
        <w:t>являются мотивы мистического знания и эротической любви</w:t>
      </w:r>
      <w:r w:rsidR="00324C8E">
        <w:rPr>
          <w:rStyle w:val="a5"/>
          <w:sz w:val="28"/>
          <w:szCs w:val="28"/>
        </w:rPr>
        <w:footnoteReference w:id="127"/>
      </w:r>
      <w:r w:rsidR="000863DD">
        <w:rPr>
          <w:sz w:val="28"/>
          <w:szCs w:val="28"/>
        </w:rPr>
        <w:t>.</w:t>
      </w:r>
      <w:r w:rsidR="00324C8E">
        <w:rPr>
          <w:sz w:val="28"/>
          <w:szCs w:val="28"/>
        </w:rPr>
        <w:t xml:space="preserve"> В данном сборнике реализуется мотив мистического знания</w:t>
      </w:r>
      <w:r w:rsidR="009710B3">
        <w:rPr>
          <w:sz w:val="28"/>
          <w:szCs w:val="28"/>
        </w:rPr>
        <w:t xml:space="preserve">, но мотив любви и образ </w:t>
      </w:r>
      <w:proofErr w:type="spellStart"/>
      <w:r w:rsidR="009710B3" w:rsidRPr="001B6A51">
        <w:rPr>
          <w:sz w:val="28"/>
          <w:szCs w:val="28"/>
        </w:rPr>
        <w:t>Эвридики</w:t>
      </w:r>
      <w:proofErr w:type="spellEnd"/>
      <w:r w:rsidR="00F5708D" w:rsidRPr="001B6A51">
        <w:rPr>
          <w:sz w:val="28"/>
          <w:szCs w:val="28"/>
        </w:rPr>
        <w:t xml:space="preserve"> </w:t>
      </w:r>
      <w:r w:rsidR="00814CCB">
        <w:rPr>
          <w:sz w:val="28"/>
          <w:szCs w:val="28"/>
        </w:rPr>
        <w:t>встречаются редко</w:t>
      </w:r>
      <w:r w:rsidR="00762BC7">
        <w:rPr>
          <w:rStyle w:val="a5"/>
          <w:sz w:val="28"/>
          <w:szCs w:val="28"/>
        </w:rPr>
        <w:footnoteReference w:id="128"/>
      </w:r>
      <w:r w:rsidR="002F7E56">
        <w:rPr>
          <w:sz w:val="28"/>
          <w:szCs w:val="28"/>
        </w:rPr>
        <w:t xml:space="preserve">. </w:t>
      </w:r>
      <w:r w:rsidR="007915A3">
        <w:rPr>
          <w:sz w:val="28"/>
          <w:szCs w:val="28"/>
        </w:rPr>
        <w:t>Важнейший элемент интерпретации орфического сюжета в культуре начала ХХ в</w:t>
      </w:r>
      <w:r w:rsidR="002F7E56">
        <w:rPr>
          <w:sz w:val="28"/>
          <w:szCs w:val="28"/>
        </w:rPr>
        <w:t xml:space="preserve">. </w:t>
      </w:r>
      <w:r w:rsidR="007915A3">
        <w:rPr>
          <w:sz w:val="28"/>
          <w:szCs w:val="28"/>
        </w:rPr>
        <w:t>— осмысление фигуры Орфея как медиатора между мирами, что обусловлено его причастностью к тайне</w:t>
      </w:r>
      <w:r w:rsidR="007915A3">
        <w:rPr>
          <w:rStyle w:val="a5"/>
          <w:sz w:val="28"/>
          <w:szCs w:val="28"/>
        </w:rPr>
        <w:footnoteReference w:id="129"/>
      </w:r>
      <w:r w:rsidR="000863DD">
        <w:rPr>
          <w:sz w:val="28"/>
          <w:szCs w:val="28"/>
        </w:rPr>
        <w:t xml:space="preserve">. </w:t>
      </w:r>
    </w:p>
    <w:p w14:paraId="76523481" w14:textId="534C688E" w:rsidR="002B5752" w:rsidRDefault="00BC2885" w:rsidP="00F5708D">
      <w:pPr>
        <w:pStyle w:val="af0"/>
        <w:shd w:val="clear" w:color="auto" w:fill="FFFFFF"/>
        <w:spacing w:line="360" w:lineRule="auto"/>
        <w:ind w:firstLine="709"/>
        <w:jc w:val="both"/>
        <w:rPr>
          <w:sz w:val="28"/>
          <w:szCs w:val="28"/>
        </w:rPr>
      </w:pPr>
      <w:r>
        <w:rPr>
          <w:sz w:val="28"/>
          <w:szCs w:val="28"/>
        </w:rPr>
        <w:t>Е</w:t>
      </w:r>
      <w:r w:rsidR="002F7E56">
        <w:rPr>
          <w:sz w:val="28"/>
          <w:szCs w:val="28"/>
        </w:rPr>
        <w:t xml:space="preserve">. </w:t>
      </w:r>
      <w:r>
        <w:rPr>
          <w:sz w:val="28"/>
          <w:szCs w:val="28"/>
        </w:rPr>
        <w:t>В</w:t>
      </w:r>
      <w:r w:rsidR="002F7E56">
        <w:rPr>
          <w:sz w:val="28"/>
          <w:szCs w:val="28"/>
        </w:rPr>
        <w:t xml:space="preserve">. </w:t>
      </w:r>
      <w:r>
        <w:rPr>
          <w:sz w:val="28"/>
          <w:szCs w:val="28"/>
        </w:rPr>
        <w:t xml:space="preserve">Болнова </w:t>
      </w:r>
      <w:r w:rsidR="00324C8E">
        <w:rPr>
          <w:sz w:val="28"/>
          <w:szCs w:val="28"/>
        </w:rPr>
        <w:t>подчеркивает</w:t>
      </w:r>
      <w:r>
        <w:rPr>
          <w:sz w:val="28"/>
          <w:szCs w:val="28"/>
        </w:rPr>
        <w:t xml:space="preserve">, что для авторов Серебряного века </w:t>
      </w:r>
      <w:r w:rsidR="00814CCB">
        <w:rPr>
          <w:sz w:val="28"/>
          <w:szCs w:val="28"/>
        </w:rPr>
        <w:t>особое значение имеют</w:t>
      </w:r>
      <w:r>
        <w:rPr>
          <w:sz w:val="28"/>
          <w:szCs w:val="28"/>
        </w:rPr>
        <w:t xml:space="preserve"> межкультурные связи образа (параллель Орфей</w:t>
      </w:r>
      <w:r w:rsidR="00F5708D">
        <w:rPr>
          <w:sz w:val="28"/>
          <w:szCs w:val="28"/>
        </w:rPr>
        <w:t>—</w:t>
      </w:r>
      <w:r>
        <w:rPr>
          <w:sz w:val="28"/>
          <w:szCs w:val="28"/>
        </w:rPr>
        <w:t>Христос) и включение его в актуальную культурную парадигму (аполлоническое и дионисийское начал</w:t>
      </w:r>
      <w:r w:rsidR="0027318F">
        <w:rPr>
          <w:sz w:val="28"/>
          <w:szCs w:val="28"/>
        </w:rPr>
        <w:t>а</w:t>
      </w:r>
      <w:r>
        <w:rPr>
          <w:sz w:val="28"/>
          <w:szCs w:val="28"/>
        </w:rPr>
        <w:t>)</w:t>
      </w:r>
      <w:r>
        <w:rPr>
          <w:rStyle w:val="a5"/>
          <w:sz w:val="28"/>
          <w:szCs w:val="28"/>
        </w:rPr>
        <w:footnoteReference w:id="130"/>
      </w:r>
      <w:r w:rsidR="000863DD">
        <w:rPr>
          <w:sz w:val="28"/>
          <w:szCs w:val="28"/>
        </w:rPr>
        <w:t xml:space="preserve">. </w:t>
      </w:r>
      <w:r w:rsidR="00867CB8">
        <w:rPr>
          <w:sz w:val="28"/>
          <w:szCs w:val="28"/>
        </w:rPr>
        <w:t>Она утверждает</w:t>
      </w:r>
      <w:r w:rsidR="007915A3">
        <w:rPr>
          <w:sz w:val="28"/>
          <w:szCs w:val="28"/>
        </w:rPr>
        <w:t xml:space="preserve">, что </w:t>
      </w:r>
      <w:r w:rsidR="00867CB8">
        <w:rPr>
          <w:sz w:val="28"/>
          <w:szCs w:val="28"/>
        </w:rPr>
        <w:t xml:space="preserve">в </w:t>
      </w:r>
      <w:r w:rsidR="007915A3">
        <w:rPr>
          <w:sz w:val="28"/>
          <w:szCs w:val="28"/>
        </w:rPr>
        <w:t>формировании неомифа прослежива</w:t>
      </w:r>
      <w:r w:rsidR="00867CB8">
        <w:rPr>
          <w:sz w:val="28"/>
          <w:szCs w:val="28"/>
        </w:rPr>
        <w:t>ю</w:t>
      </w:r>
      <w:r w:rsidR="007915A3">
        <w:rPr>
          <w:sz w:val="28"/>
          <w:szCs w:val="28"/>
        </w:rPr>
        <w:t>тся этап</w:t>
      </w:r>
      <w:r w:rsidR="00867CB8">
        <w:rPr>
          <w:sz w:val="28"/>
          <w:szCs w:val="28"/>
        </w:rPr>
        <w:t>ы</w:t>
      </w:r>
      <w:r w:rsidR="007915A3">
        <w:rPr>
          <w:sz w:val="28"/>
          <w:szCs w:val="28"/>
        </w:rPr>
        <w:t xml:space="preserve"> </w:t>
      </w:r>
      <w:r w:rsidR="00867CB8">
        <w:rPr>
          <w:sz w:val="28"/>
          <w:szCs w:val="28"/>
        </w:rPr>
        <w:t>возникновения</w:t>
      </w:r>
      <w:r w:rsidR="007915A3">
        <w:rPr>
          <w:sz w:val="28"/>
          <w:szCs w:val="28"/>
        </w:rPr>
        <w:t xml:space="preserve"> и разрушения канона</w:t>
      </w:r>
      <w:r w:rsidR="002F7E56">
        <w:rPr>
          <w:sz w:val="28"/>
          <w:szCs w:val="28"/>
        </w:rPr>
        <w:t xml:space="preserve">. </w:t>
      </w:r>
      <w:r w:rsidR="007915A3">
        <w:rPr>
          <w:sz w:val="28"/>
          <w:szCs w:val="28"/>
        </w:rPr>
        <w:t xml:space="preserve">Для первого </w:t>
      </w:r>
      <w:r w:rsidR="00BE74A5">
        <w:rPr>
          <w:sz w:val="28"/>
          <w:szCs w:val="28"/>
        </w:rPr>
        <w:t>(190</w:t>
      </w:r>
      <w:r w:rsidR="002A1C18">
        <w:rPr>
          <w:sz w:val="28"/>
          <w:szCs w:val="28"/>
        </w:rPr>
        <w:t>3–</w:t>
      </w:r>
      <w:r w:rsidR="00BE74A5">
        <w:rPr>
          <w:sz w:val="28"/>
          <w:szCs w:val="28"/>
        </w:rPr>
        <w:t>1917 гг</w:t>
      </w:r>
      <w:r w:rsidR="002F7E56">
        <w:rPr>
          <w:sz w:val="28"/>
          <w:szCs w:val="28"/>
        </w:rPr>
        <w:t>.)</w:t>
      </w:r>
      <w:r w:rsidR="00BE74A5">
        <w:rPr>
          <w:sz w:val="28"/>
          <w:szCs w:val="28"/>
        </w:rPr>
        <w:t xml:space="preserve"> </w:t>
      </w:r>
      <w:r w:rsidR="007915A3">
        <w:rPr>
          <w:sz w:val="28"/>
          <w:szCs w:val="28"/>
        </w:rPr>
        <w:t>характерны позитивное толкование образа Орфея и его спуска в Аид (п</w:t>
      </w:r>
      <w:r w:rsidR="00181002">
        <w:rPr>
          <w:sz w:val="28"/>
          <w:szCs w:val="28"/>
        </w:rPr>
        <w:t xml:space="preserve">онимаемого </w:t>
      </w:r>
      <w:r w:rsidR="0027318F">
        <w:rPr>
          <w:sz w:val="28"/>
          <w:szCs w:val="28"/>
        </w:rPr>
        <w:t>как обряд инициации</w:t>
      </w:r>
      <w:r w:rsidR="00181002">
        <w:rPr>
          <w:sz w:val="28"/>
          <w:szCs w:val="28"/>
        </w:rPr>
        <w:t>)</w:t>
      </w:r>
      <w:r w:rsidR="0027318F">
        <w:rPr>
          <w:sz w:val="28"/>
          <w:szCs w:val="28"/>
        </w:rPr>
        <w:t xml:space="preserve">; идея сакральной и безграничной силы слова; способность поэта воздействовать на живую и неживую природу и побеждать смерть; </w:t>
      </w:r>
      <w:r w:rsidR="002B5752">
        <w:rPr>
          <w:sz w:val="28"/>
          <w:szCs w:val="28"/>
        </w:rPr>
        <w:t>Орфей наделяется чертами шамана, визионера, бога</w:t>
      </w:r>
      <w:r w:rsidR="002B5752">
        <w:rPr>
          <w:rStyle w:val="a5"/>
          <w:sz w:val="28"/>
          <w:szCs w:val="28"/>
        </w:rPr>
        <w:footnoteReference w:id="131"/>
      </w:r>
      <w:r w:rsidR="000863DD">
        <w:rPr>
          <w:sz w:val="28"/>
          <w:szCs w:val="28"/>
        </w:rPr>
        <w:t xml:space="preserve">. </w:t>
      </w:r>
      <w:r w:rsidR="00BE74A5">
        <w:rPr>
          <w:sz w:val="28"/>
          <w:szCs w:val="28"/>
        </w:rPr>
        <w:t>На втором этапе (после 1917 г</w:t>
      </w:r>
      <w:r w:rsidR="002F7E56">
        <w:rPr>
          <w:sz w:val="28"/>
          <w:szCs w:val="28"/>
        </w:rPr>
        <w:t>.)</w:t>
      </w:r>
      <w:r w:rsidR="00BE74A5">
        <w:rPr>
          <w:sz w:val="28"/>
          <w:szCs w:val="28"/>
        </w:rPr>
        <w:t xml:space="preserve"> образ Орфея понимается как трагический, </w:t>
      </w:r>
      <w:r w:rsidR="00BE74A5">
        <w:rPr>
          <w:sz w:val="28"/>
          <w:szCs w:val="28"/>
        </w:rPr>
        <w:lastRenderedPageBreak/>
        <w:t xml:space="preserve">дискредитируется </w:t>
      </w:r>
      <w:r w:rsidR="00EB3907">
        <w:rPr>
          <w:sz w:val="28"/>
          <w:szCs w:val="28"/>
        </w:rPr>
        <w:t>идея силы слова и фигуры поэта-визионера-пророка</w:t>
      </w:r>
      <w:r w:rsidR="00EB3907">
        <w:rPr>
          <w:rStyle w:val="a5"/>
          <w:sz w:val="28"/>
          <w:szCs w:val="28"/>
        </w:rPr>
        <w:footnoteReference w:id="132"/>
      </w:r>
      <w:r w:rsidR="000863DD">
        <w:rPr>
          <w:sz w:val="28"/>
          <w:szCs w:val="28"/>
        </w:rPr>
        <w:t xml:space="preserve">. </w:t>
      </w:r>
      <w:r w:rsidR="00EB3907">
        <w:rPr>
          <w:sz w:val="28"/>
          <w:szCs w:val="28"/>
        </w:rPr>
        <w:t>А</w:t>
      </w:r>
      <w:r w:rsidR="002F7E56">
        <w:rPr>
          <w:sz w:val="28"/>
          <w:szCs w:val="28"/>
        </w:rPr>
        <w:t xml:space="preserve">. </w:t>
      </w:r>
      <w:r w:rsidR="00EB3907">
        <w:rPr>
          <w:sz w:val="28"/>
          <w:szCs w:val="28"/>
        </w:rPr>
        <w:t>И</w:t>
      </w:r>
      <w:r w:rsidR="002F7E56">
        <w:rPr>
          <w:sz w:val="28"/>
          <w:szCs w:val="28"/>
        </w:rPr>
        <w:t xml:space="preserve">. </w:t>
      </w:r>
      <w:r w:rsidR="00EB3907">
        <w:rPr>
          <w:sz w:val="28"/>
          <w:szCs w:val="28"/>
        </w:rPr>
        <w:t>Чагин</w:t>
      </w:r>
      <w:r w:rsidR="00EB6AEB">
        <w:rPr>
          <w:sz w:val="28"/>
          <w:szCs w:val="28"/>
        </w:rPr>
        <w:t>, анализируя стихотворение Ходасевича</w:t>
      </w:r>
      <w:r w:rsidR="00EB3907">
        <w:rPr>
          <w:sz w:val="28"/>
          <w:szCs w:val="28"/>
        </w:rPr>
        <w:t xml:space="preserve"> «Великая вокруг меня пустыня</w:t>
      </w:r>
      <w:r w:rsidR="002F7E56">
        <w:rPr>
          <w:sz w:val="28"/>
          <w:szCs w:val="28"/>
        </w:rPr>
        <w:t>..</w:t>
      </w:r>
      <w:r w:rsidR="00E67165">
        <w:rPr>
          <w:sz w:val="28"/>
          <w:szCs w:val="28"/>
        </w:rPr>
        <w:t>.»</w:t>
      </w:r>
      <w:r w:rsidR="00EB6AEB">
        <w:rPr>
          <w:sz w:val="28"/>
          <w:szCs w:val="28"/>
        </w:rPr>
        <w:t xml:space="preserve">, демонстрирует поворот </w:t>
      </w:r>
      <w:r w:rsidR="00F5708D">
        <w:rPr>
          <w:sz w:val="28"/>
          <w:szCs w:val="28"/>
        </w:rPr>
        <w:t xml:space="preserve">в эмигрантской литературе </w:t>
      </w:r>
      <w:r w:rsidR="00EB6AEB">
        <w:rPr>
          <w:sz w:val="28"/>
          <w:szCs w:val="28"/>
        </w:rPr>
        <w:t xml:space="preserve">к трактовке образа Орфея как изнемогающего от тяжести </w:t>
      </w:r>
      <w:r w:rsidR="00754B35">
        <w:rPr>
          <w:sz w:val="28"/>
          <w:szCs w:val="28"/>
        </w:rPr>
        <w:t xml:space="preserve">поэтического </w:t>
      </w:r>
      <w:r w:rsidR="00EB6AEB">
        <w:rPr>
          <w:sz w:val="28"/>
          <w:szCs w:val="28"/>
        </w:rPr>
        <w:t>бремени</w:t>
      </w:r>
      <w:r w:rsidR="00EB6AEB">
        <w:rPr>
          <w:rStyle w:val="a5"/>
          <w:sz w:val="28"/>
          <w:szCs w:val="28"/>
        </w:rPr>
        <w:footnoteReference w:id="133"/>
      </w:r>
      <w:r w:rsidR="000863DD">
        <w:rPr>
          <w:sz w:val="28"/>
          <w:szCs w:val="28"/>
        </w:rPr>
        <w:t>.</w:t>
      </w:r>
    </w:p>
    <w:p w14:paraId="62C69264" w14:textId="38A1736C" w:rsidR="00CB1BCE" w:rsidRDefault="00EB6AEB" w:rsidP="00195EBF">
      <w:pPr>
        <w:pStyle w:val="af0"/>
        <w:shd w:val="clear" w:color="auto" w:fill="FFFFFF"/>
        <w:spacing w:line="360" w:lineRule="auto"/>
        <w:ind w:firstLine="709"/>
        <w:jc w:val="both"/>
        <w:rPr>
          <w:sz w:val="28"/>
          <w:szCs w:val="28"/>
        </w:rPr>
      </w:pPr>
      <w:r>
        <w:rPr>
          <w:sz w:val="28"/>
          <w:szCs w:val="28"/>
        </w:rPr>
        <w:t xml:space="preserve">В </w:t>
      </w:r>
      <w:r w:rsidR="00EB3907">
        <w:rPr>
          <w:sz w:val="28"/>
          <w:szCs w:val="28"/>
        </w:rPr>
        <w:t>поэтике Поплавского</w:t>
      </w:r>
      <w:r>
        <w:rPr>
          <w:sz w:val="28"/>
          <w:szCs w:val="28"/>
        </w:rPr>
        <w:t xml:space="preserve"> миф об Орфее играет значимую роль</w:t>
      </w:r>
      <w:r w:rsidR="00EB3907">
        <w:rPr>
          <w:sz w:val="28"/>
          <w:szCs w:val="28"/>
        </w:rPr>
        <w:t xml:space="preserve">: </w:t>
      </w:r>
      <w:r>
        <w:rPr>
          <w:sz w:val="28"/>
          <w:szCs w:val="28"/>
        </w:rPr>
        <w:t>поэт</w:t>
      </w:r>
      <w:r w:rsidR="00EB3907">
        <w:rPr>
          <w:sz w:val="28"/>
          <w:szCs w:val="28"/>
        </w:rPr>
        <w:t xml:space="preserve"> планировал опубликовать книгу стихов под заглавием «Орфей в ад</w:t>
      </w:r>
      <w:r w:rsidR="00BD00C3">
        <w:rPr>
          <w:sz w:val="28"/>
          <w:szCs w:val="28"/>
        </w:rPr>
        <w:t>у»</w:t>
      </w:r>
      <w:r w:rsidR="00EB3907">
        <w:rPr>
          <w:sz w:val="28"/>
          <w:szCs w:val="28"/>
        </w:rPr>
        <w:t xml:space="preserve"> (по одноименному стихотворению)</w:t>
      </w:r>
      <w:r w:rsidR="00EB3907">
        <w:rPr>
          <w:rStyle w:val="a5"/>
          <w:sz w:val="28"/>
          <w:szCs w:val="28"/>
        </w:rPr>
        <w:footnoteReference w:id="134"/>
      </w:r>
      <w:r w:rsidR="000863DD">
        <w:rPr>
          <w:sz w:val="28"/>
          <w:szCs w:val="28"/>
        </w:rPr>
        <w:t xml:space="preserve">. </w:t>
      </w:r>
      <w:r w:rsidR="00693C78">
        <w:rPr>
          <w:sz w:val="28"/>
          <w:szCs w:val="28"/>
        </w:rPr>
        <w:t>Фигура Орфея</w:t>
      </w:r>
      <w:r w:rsidR="003B4FFA">
        <w:rPr>
          <w:sz w:val="28"/>
          <w:szCs w:val="28"/>
        </w:rPr>
        <w:t xml:space="preserve"> в творчестве По</w:t>
      </w:r>
      <w:r w:rsidR="000F00A0">
        <w:rPr>
          <w:sz w:val="28"/>
          <w:szCs w:val="28"/>
        </w:rPr>
        <w:t>п</w:t>
      </w:r>
      <w:r w:rsidR="003B4FFA">
        <w:rPr>
          <w:sz w:val="28"/>
          <w:szCs w:val="28"/>
        </w:rPr>
        <w:t>лавского находил</w:t>
      </w:r>
      <w:r w:rsidR="00693C78">
        <w:rPr>
          <w:sz w:val="28"/>
          <w:szCs w:val="28"/>
        </w:rPr>
        <w:t>а</w:t>
      </w:r>
      <w:r w:rsidR="003B4FFA">
        <w:rPr>
          <w:sz w:val="28"/>
          <w:szCs w:val="28"/>
        </w:rPr>
        <w:t>сь в поле внимания различных исследователей</w:t>
      </w:r>
      <w:r w:rsidR="002F7E56">
        <w:rPr>
          <w:sz w:val="28"/>
          <w:szCs w:val="28"/>
        </w:rPr>
        <w:t xml:space="preserve">. </w:t>
      </w:r>
      <w:r w:rsidR="003B4FFA">
        <w:rPr>
          <w:sz w:val="28"/>
          <w:szCs w:val="28"/>
        </w:rPr>
        <w:t xml:space="preserve">На материале раннего творчества </w:t>
      </w:r>
      <w:r w:rsidR="00471C39">
        <w:rPr>
          <w:sz w:val="28"/>
          <w:szCs w:val="28"/>
        </w:rPr>
        <w:t xml:space="preserve">Поплавского </w:t>
      </w:r>
      <w:r w:rsidR="00C67099">
        <w:rPr>
          <w:sz w:val="28"/>
          <w:szCs w:val="28"/>
        </w:rPr>
        <w:t>Н</w:t>
      </w:r>
      <w:r w:rsidR="002F7E56">
        <w:rPr>
          <w:sz w:val="28"/>
          <w:szCs w:val="28"/>
        </w:rPr>
        <w:t xml:space="preserve">. </w:t>
      </w:r>
      <w:r w:rsidR="00C67099">
        <w:rPr>
          <w:sz w:val="28"/>
          <w:szCs w:val="28"/>
        </w:rPr>
        <w:t>В</w:t>
      </w:r>
      <w:r w:rsidR="002F7E56">
        <w:rPr>
          <w:sz w:val="28"/>
          <w:szCs w:val="28"/>
        </w:rPr>
        <w:t xml:space="preserve">. </w:t>
      </w:r>
      <w:r w:rsidR="00C67099">
        <w:rPr>
          <w:sz w:val="28"/>
          <w:szCs w:val="28"/>
        </w:rPr>
        <w:t>Норина и А</w:t>
      </w:r>
      <w:r w:rsidR="002F7E56">
        <w:rPr>
          <w:sz w:val="28"/>
          <w:szCs w:val="28"/>
        </w:rPr>
        <w:t xml:space="preserve">. </w:t>
      </w:r>
      <w:r w:rsidR="00C67099">
        <w:rPr>
          <w:sz w:val="28"/>
          <w:szCs w:val="28"/>
        </w:rPr>
        <w:t>Е</w:t>
      </w:r>
      <w:r w:rsidR="002F7E56">
        <w:rPr>
          <w:sz w:val="28"/>
          <w:szCs w:val="28"/>
        </w:rPr>
        <w:t xml:space="preserve">. </w:t>
      </w:r>
      <w:r w:rsidR="00C67099">
        <w:rPr>
          <w:sz w:val="28"/>
          <w:szCs w:val="28"/>
        </w:rPr>
        <w:t>Сперендюк выделяют</w:t>
      </w:r>
      <w:r w:rsidR="003B4FFA">
        <w:rPr>
          <w:sz w:val="28"/>
          <w:szCs w:val="28"/>
        </w:rPr>
        <w:t xml:space="preserve"> две грани мифологемы Орфея: поэтически-музыкальн</w:t>
      </w:r>
      <w:r w:rsidR="00C67099">
        <w:rPr>
          <w:sz w:val="28"/>
          <w:szCs w:val="28"/>
        </w:rPr>
        <w:t>ую</w:t>
      </w:r>
      <w:r w:rsidR="003B4FFA">
        <w:rPr>
          <w:sz w:val="28"/>
          <w:szCs w:val="28"/>
        </w:rPr>
        <w:t xml:space="preserve"> и религиозн</w:t>
      </w:r>
      <w:r w:rsidR="00C67099">
        <w:rPr>
          <w:sz w:val="28"/>
          <w:szCs w:val="28"/>
        </w:rPr>
        <w:t>ую</w:t>
      </w:r>
      <w:r w:rsidR="003B4FFA">
        <w:rPr>
          <w:rStyle w:val="a5"/>
          <w:sz w:val="28"/>
          <w:szCs w:val="28"/>
        </w:rPr>
        <w:footnoteReference w:id="135"/>
      </w:r>
      <w:r w:rsidR="000863DD">
        <w:rPr>
          <w:sz w:val="28"/>
          <w:szCs w:val="28"/>
        </w:rPr>
        <w:t>.</w:t>
      </w:r>
      <w:r w:rsidR="002273C0">
        <w:rPr>
          <w:sz w:val="28"/>
          <w:szCs w:val="28"/>
        </w:rPr>
        <w:t xml:space="preserve"> </w:t>
      </w:r>
      <w:r w:rsidR="00C67099">
        <w:rPr>
          <w:sz w:val="28"/>
          <w:szCs w:val="28"/>
        </w:rPr>
        <w:t>О</w:t>
      </w:r>
      <w:r w:rsidR="002F7E56">
        <w:rPr>
          <w:sz w:val="28"/>
          <w:szCs w:val="28"/>
        </w:rPr>
        <w:t xml:space="preserve">. </w:t>
      </w:r>
      <w:r w:rsidR="00C67099">
        <w:rPr>
          <w:sz w:val="28"/>
          <w:szCs w:val="28"/>
        </w:rPr>
        <w:t>С</w:t>
      </w:r>
      <w:r w:rsidR="002F7E56">
        <w:rPr>
          <w:sz w:val="28"/>
          <w:szCs w:val="28"/>
        </w:rPr>
        <w:t xml:space="preserve">. </w:t>
      </w:r>
      <w:r w:rsidR="00C67099">
        <w:rPr>
          <w:sz w:val="28"/>
          <w:szCs w:val="28"/>
        </w:rPr>
        <w:t>Кочеткова п</w:t>
      </w:r>
      <w:r w:rsidR="002273C0">
        <w:rPr>
          <w:sz w:val="28"/>
          <w:szCs w:val="28"/>
        </w:rPr>
        <w:t>роводит параллель между Орфеем, потерявшим Эвридику, и эмигрантом, утратившим Родину</w:t>
      </w:r>
      <w:r w:rsidR="0032255B">
        <w:rPr>
          <w:sz w:val="28"/>
          <w:szCs w:val="28"/>
        </w:rPr>
        <w:t>, подчеркивая, что в произведениях содерж</w:t>
      </w:r>
      <w:r w:rsidR="00693C78">
        <w:rPr>
          <w:sz w:val="28"/>
          <w:szCs w:val="28"/>
        </w:rPr>
        <w:t>ится</w:t>
      </w:r>
      <w:r w:rsidR="0032255B">
        <w:rPr>
          <w:sz w:val="28"/>
          <w:szCs w:val="28"/>
        </w:rPr>
        <w:t xml:space="preserve"> намек на возможное спасение России</w:t>
      </w:r>
      <w:r w:rsidR="00814CCB">
        <w:rPr>
          <w:sz w:val="28"/>
          <w:szCs w:val="28"/>
        </w:rPr>
        <w:t>—</w:t>
      </w:r>
      <w:proofErr w:type="spellStart"/>
      <w:r w:rsidR="0032255B">
        <w:rPr>
          <w:sz w:val="28"/>
          <w:szCs w:val="28"/>
        </w:rPr>
        <w:t>Эвридики</w:t>
      </w:r>
      <w:proofErr w:type="spellEnd"/>
      <w:r w:rsidR="002273C0">
        <w:rPr>
          <w:rStyle w:val="a5"/>
          <w:sz w:val="28"/>
          <w:szCs w:val="28"/>
        </w:rPr>
        <w:footnoteReference w:id="136"/>
      </w:r>
      <w:r w:rsidR="000863DD">
        <w:rPr>
          <w:sz w:val="28"/>
          <w:szCs w:val="28"/>
        </w:rPr>
        <w:t>.</w:t>
      </w:r>
      <w:r w:rsidR="00E50A92">
        <w:rPr>
          <w:sz w:val="28"/>
          <w:szCs w:val="28"/>
        </w:rPr>
        <w:t xml:space="preserve"> </w:t>
      </w:r>
    </w:p>
    <w:p w14:paraId="782E1CCB" w14:textId="2247D2F0" w:rsidR="00C43CE4" w:rsidRPr="00693C78" w:rsidRDefault="00CB1BCE" w:rsidP="00693C78">
      <w:pPr>
        <w:pStyle w:val="af0"/>
        <w:shd w:val="clear" w:color="auto" w:fill="FFFFFF"/>
        <w:spacing w:line="360" w:lineRule="auto"/>
        <w:ind w:firstLine="709"/>
        <w:jc w:val="both"/>
        <w:rPr>
          <w:sz w:val="28"/>
          <w:szCs w:val="28"/>
        </w:rPr>
      </w:pPr>
      <w:r>
        <w:rPr>
          <w:sz w:val="28"/>
          <w:szCs w:val="28"/>
        </w:rPr>
        <w:t>Н</w:t>
      </w:r>
      <w:r w:rsidR="00425A14">
        <w:rPr>
          <w:sz w:val="28"/>
          <w:szCs w:val="28"/>
        </w:rPr>
        <w:t>есмотря на частотность параллели Эвридика—Россия в поэ</w:t>
      </w:r>
      <w:r w:rsidR="00B91C8A">
        <w:rPr>
          <w:sz w:val="28"/>
          <w:szCs w:val="28"/>
        </w:rPr>
        <w:t>зии</w:t>
      </w:r>
      <w:r w:rsidR="00425A14">
        <w:rPr>
          <w:sz w:val="28"/>
          <w:szCs w:val="28"/>
        </w:rPr>
        <w:t xml:space="preserve"> русских эмигрантов, образ Эвридики </w:t>
      </w:r>
      <w:r w:rsidR="0072374E">
        <w:rPr>
          <w:sz w:val="28"/>
          <w:szCs w:val="28"/>
        </w:rPr>
        <w:t>в сборнике</w:t>
      </w:r>
      <w:r w:rsidR="00B91C8A">
        <w:rPr>
          <w:sz w:val="28"/>
          <w:szCs w:val="28"/>
        </w:rPr>
        <w:t xml:space="preserve"> </w:t>
      </w:r>
      <w:r w:rsidR="00425A14">
        <w:rPr>
          <w:sz w:val="28"/>
          <w:szCs w:val="28"/>
        </w:rPr>
        <w:t>отходит на второй план</w:t>
      </w:r>
      <w:r w:rsidR="002F7E56">
        <w:rPr>
          <w:sz w:val="28"/>
          <w:szCs w:val="28"/>
        </w:rPr>
        <w:t xml:space="preserve">. </w:t>
      </w:r>
      <w:bookmarkStart w:id="25" w:name="_Hlk164285295"/>
      <w:r w:rsidR="00693C78">
        <w:rPr>
          <w:sz w:val="28"/>
          <w:szCs w:val="28"/>
        </w:rPr>
        <w:t>В «Автоматических стихах» на нее указывает мотив смерти возлюбленной, связанный с малочисленными женскими образами</w:t>
      </w:r>
      <w:r w:rsidR="00C43CE4">
        <w:rPr>
          <w:sz w:val="28"/>
          <w:szCs w:val="28"/>
        </w:rPr>
        <w:t>: «</w:t>
      </w:r>
      <w:r w:rsidR="00C43CE4" w:rsidRPr="003F45D1">
        <w:rPr>
          <w:sz w:val="28"/>
          <w:szCs w:val="28"/>
        </w:rPr>
        <w:t>ты умерла на рассвете</w:t>
      </w:r>
      <w:r w:rsidR="00C43CE4">
        <w:rPr>
          <w:sz w:val="28"/>
          <w:szCs w:val="28"/>
        </w:rPr>
        <w:t>» (</w:t>
      </w:r>
      <w:r w:rsidR="00C43CE4">
        <w:rPr>
          <w:sz w:val="28"/>
          <w:szCs w:val="28"/>
          <w:lang w:val="en-US"/>
        </w:rPr>
        <w:t>I</w:t>
      </w:r>
      <w:r w:rsidR="00C43CE4" w:rsidRPr="003F45D1">
        <w:rPr>
          <w:sz w:val="28"/>
          <w:szCs w:val="28"/>
        </w:rPr>
        <w:t xml:space="preserve">, </w:t>
      </w:r>
      <w:r w:rsidR="00C43CE4">
        <w:rPr>
          <w:sz w:val="28"/>
          <w:szCs w:val="28"/>
        </w:rPr>
        <w:t>353</w:t>
      </w:r>
      <w:r w:rsidR="00C43CE4" w:rsidRPr="003F45D1">
        <w:rPr>
          <w:sz w:val="28"/>
          <w:szCs w:val="28"/>
        </w:rPr>
        <w:t xml:space="preserve">), </w:t>
      </w:r>
      <w:r w:rsidR="00C43CE4">
        <w:rPr>
          <w:rFonts w:eastAsiaTheme="minorEastAsia"/>
          <w:sz w:val="28"/>
          <w:szCs w:val="28"/>
        </w:rPr>
        <w:t>«</w:t>
      </w:r>
      <w:r w:rsidR="00C43CE4" w:rsidRPr="003F45D1">
        <w:rPr>
          <w:rFonts w:eastAsiaTheme="minorEastAsia"/>
          <w:sz w:val="28"/>
          <w:szCs w:val="28"/>
        </w:rPr>
        <w:t xml:space="preserve">ты упала в прорубь на лугу </w:t>
      </w:r>
      <w:r w:rsidR="00C43CE4">
        <w:rPr>
          <w:rFonts w:eastAsiaTheme="minorEastAsia"/>
          <w:sz w:val="28"/>
          <w:szCs w:val="28"/>
        </w:rPr>
        <w:t xml:space="preserve">/ </w:t>
      </w:r>
      <w:r w:rsidR="00C43CE4" w:rsidRPr="003F45D1">
        <w:rPr>
          <w:rFonts w:eastAsiaTheme="minorEastAsia"/>
          <w:sz w:val="28"/>
          <w:szCs w:val="28"/>
        </w:rPr>
        <w:t>Засыпанная летними цветами</w:t>
      </w:r>
      <w:r w:rsidR="00C43CE4">
        <w:rPr>
          <w:rFonts w:eastAsiaTheme="minorEastAsia"/>
          <w:sz w:val="28"/>
          <w:szCs w:val="28"/>
        </w:rPr>
        <w:t>» (</w:t>
      </w:r>
      <w:r w:rsidR="00C43CE4">
        <w:rPr>
          <w:rFonts w:eastAsiaTheme="minorEastAsia"/>
          <w:sz w:val="28"/>
          <w:szCs w:val="28"/>
          <w:lang w:val="en-US"/>
        </w:rPr>
        <w:t>I</w:t>
      </w:r>
      <w:r w:rsidR="00C43CE4" w:rsidRPr="003F45D1">
        <w:rPr>
          <w:rFonts w:eastAsiaTheme="minorEastAsia"/>
          <w:sz w:val="28"/>
          <w:szCs w:val="28"/>
        </w:rPr>
        <w:t>, 337)</w:t>
      </w:r>
      <w:r w:rsidR="00C43CE4">
        <w:rPr>
          <w:rFonts w:eastAsiaTheme="minorEastAsia"/>
          <w:sz w:val="28"/>
          <w:szCs w:val="28"/>
        </w:rPr>
        <w:t>,</w:t>
      </w:r>
      <w:r w:rsidR="00C43CE4">
        <w:rPr>
          <w:rStyle w:val="a5"/>
          <w:rFonts w:eastAsiaTheme="minorEastAsia"/>
          <w:sz w:val="28"/>
          <w:szCs w:val="28"/>
        </w:rPr>
        <w:footnoteReference w:id="137"/>
      </w:r>
      <w:r w:rsidR="00C43CE4">
        <w:rPr>
          <w:rFonts w:eastAsiaTheme="minorEastAsia"/>
          <w:sz w:val="28"/>
          <w:szCs w:val="28"/>
        </w:rPr>
        <w:t xml:space="preserve"> </w:t>
      </w:r>
      <w:r w:rsidR="00C43CE4">
        <w:rPr>
          <w:rFonts w:eastAsiaTheme="minorEastAsia"/>
          <w:sz w:val="28"/>
          <w:szCs w:val="28"/>
        </w:rPr>
        <w:lastRenderedPageBreak/>
        <w:t>Офелия в стеклянном гробу (</w:t>
      </w:r>
      <w:r w:rsidR="00C43CE4">
        <w:rPr>
          <w:rFonts w:eastAsiaTheme="minorEastAsia"/>
          <w:sz w:val="28"/>
          <w:szCs w:val="28"/>
          <w:lang w:val="en-US"/>
        </w:rPr>
        <w:t>I</w:t>
      </w:r>
      <w:r w:rsidR="00C43CE4" w:rsidRPr="001335AB">
        <w:rPr>
          <w:rFonts w:eastAsiaTheme="minorEastAsia"/>
          <w:sz w:val="28"/>
          <w:szCs w:val="28"/>
        </w:rPr>
        <w:t>, 389)</w:t>
      </w:r>
      <w:r w:rsidR="00C43CE4">
        <w:rPr>
          <w:rFonts w:eastAsiaTheme="minorEastAsia"/>
          <w:sz w:val="28"/>
          <w:szCs w:val="28"/>
        </w:rPr>
        <w:t xml:space="preserve">. </w:t>
      </w:r>
      <w:r w:rsidR="00964D16">
        <w:rPr>
          <w:rFonts w:eastAsiaTheme="minorEastAsia"/>
          <w:sz w:val="28"/>
          <w:szCs w:val="28"/>
        </w:rPr>
        <w:t xml:space="preserve">Можно говорить о редуцированном мотиве </w:t>
      </w:r>
      <w:r w:rsidR="00964D16" w:rsidRPr="00CB1BCE">
        <w:rPr>
          <w:rFonts w:eastAsiaTheme="minorEastAsia"/>
          <w:sz w:val="28"/>
          <w:szCs w:val="28"/>
        </w:rPr>
        <w:t xml:space="preserve">гибели возлюбленной (соотносимой скорее с Офелией, чем с </w:t>
      </w:r>
      <w:proofErr w:type="spellStart"/>
      <w:r w:rsidR="00964D16" w:rsidRPr="00CB1BCE">
        <w:rPr>
          <w:rFonts w:eastAsiaTheme="minorEastAsia"/>
          <w:sz w:val="28"/>
          <w:szCs w:val="28"/>
        </w:rPr>
        <w:t>Эвридикой</w:t>
      </w:r>
      <w:proofErr w:type="spellEnd"/>
      <w:r w:rsidR="00964D16" w:rsidRPr="00CB1BCE">
        <w:rPr>
          <w:rFonts w:eastAsiaTheme="minorEastAsia"/>
          <w:sz w:val="28"/>
          <w:szCs w:val="28"/>
        </w:rPr>
        <w:t xml:space="preserve">), однако в сборнике отсутствует сюжет </w:t>
      </w:r>
      <w:r w:rsidR="00964D16">
        <w:rPr>
          <w:rFonts w:eastAsiaTheme="minorEastAsia"/>
          <w:sz w:val="28"/>
          <w:szCs w:val="28"/>
        </w:rPr>
        <w:t xml:space="preserve">о </w:t>
      </w:r>
      <w:r w:rsidR="00964D16" w:rsidRPr="00CB1BCE">
        <w:rPr>
          <w:rFonts w:eastAsiaTheme="minorEastAsia"/>
          <w:sz w:val="28"/>
          <w:szCs w:val="28"/>
        </w:rPr>
        <w:t>попытк</w:t>
      </w:r>
      <w:r w:rsidR="00964D16">
        <w:rPr>
          <w:rFonts w:eastAsiaTheme="minorEastAsia"/>
          <w:sz w:val="28"/>
          <w:szCs w:val="28"/>
        </w:rPr>
        <w:t>е</w:t>
      </w:r>
      <w:r w:rsidR="00964D16" w:rsidRPr="00CB1BCE">
        <w:rPr>
          <w:rFonts w:eastAsiaTheme="minorEastAsia"/>
          <w:sz w:val="28"/>
          <w:szCs w:val="28"/>
        </w:rPr>
        <w:t xml:space="preserve"> ее обретения.</w:t>
      </w:r>
      <w:r w:rsidR="00964D16">
        <w:rPr>
          <w:rFonts w:eastAsiaTheme="minorEastAsia"/>
          <w:sz w:val="28"/>
          <w:szCs w:val="28"/>
        </w:rPr>
        <w:t xml:space="preserve"> </w:t>
      </w:r>
      <w:r w:rsidR="00C43CE4">
        <w:rPr>
          <w:rFonts w:eastAsiaTheme="minorEastAsia"/>
          <w:sz w:val="28"/>
          <w:szCs w:val="28"/>
        </w:rPr>
        <w:t>Во «Флагах» присутствуют идеальные трансцендентные женские образы (</w:t>
      </w:r>
      <w:proofErr w:type="spellStart"/>
      <w:r w:rsidR="00C43CE4">
        <w:rPr>
          <w:rFonts w:eastAsiaTheme="minorEastAsia"/>
          <w:sz w:val="28"/>
          <w:szCs w:val="28"/>
        </w:rPr>
        <w:t>Серафита</w:t>
      </w:r>
      <w:proofErr w:type="spellEnd"/>
      <w:r w:rsidR="00C43CE4">
        <w:rPr>
          <w:rFonts w:eastAsiaTheme="minorEastAsia"/>
          <w:sz w:val="28"/>
          <w:szCs w:val="28"/>
        </w:rPr>
        <w:t xml:space="preserve">, </w:t>
      </w:r>
      <w:proofErr w:type="spellStart"/>
      <w:r w:rsidR="00C43CE4">
        <w:rPr>
          <w:rFonts w:eastAsiaTheme="minorEastAsia"/>
          <w:sz w:val="28"/>
          <w:szCs w:val="28"/>
        </w:rPr>
        <w:t>Морелла</w:t>
      </w:r>
      <w:proofErr w:type="spellEnd"/>
      <w:r w:rsidR="00C43CE4">
        <w:rPr>
          <w:rFonts w:eastAsiaTheme="minorEastAsia"/>
          <w:sz w:val="28"/>
          <w:szCs w:val="28"/>
        </w:rPr>
        <w:t>), соотносимые с Вечностью или Музой, отсылающие к символистскому мифу о Вечной Женственности</w:t>
      </w:r>
      <w:r w:rsidR="00C43CE4">
        <w:rPr>
          <w:rStyle w:val="a5"/>
          <w:rFonts w:eastAsiaTheme="minorEastAsia"/>
          <w:sz w:val="28"/>
          <w:szCs w:val="28"/>
        </w:rPr>
        <w:footnoteReference w:id="138"/>
      </w:r>
      <w:r w:rsidR="00C43CE4">
        <w:rPr>
          <w:rFonts w:eastAsiaTheme="minorEastAsia"/>
          <w:sz w:val="28"/>
          <w:szCs w:val="28"/>
        </w:rPr>
        <w:t>. В «Автоматических стихах»</w:t>
      </w:r>
      <w:r>
        <w:rPr>
          <w:rFonts w:eastAsiaTheme="minorEastAsia"/>
          <w:sz w:val="28"/>
          <w:szCs w:val="28"/>
        </w:rPr>
        <w:t xml:space="preserve"> сохраняется связь женского образа с сакральным: </w:t>
      </w:r>
      <w:r w:rsidR="00C43CE4">
        <w:rPr>
          <w:rFonts w:eastAsiaTheme="minorEastAsia"/>
          <w:sz w:val="28"/>
          <w:szCs w:val="28"/>
        </w:rPr>
        <w:t>Светлана в раю</w:t>
      </w:r>
      <w:r w:rsidR="00426A89">
        <w:rPr>
          <w:rFonts w:eastAsiaTheme="minorEastAsia"/>
          <w:sz w:val="28"/>
          <w:szCs w:val="28"/>
        </w:rPr>
        <w:t xml:space="preserve"> </w:t>
      </w:r>
      <w:r w:rsidR="00C43CE4">
        <w:rPr>
          <w:rFonts w:eastAsiaTheme="minorEastAsia"/>
          <w:sz w:val="28"/>
          <w:szCs w:val="28"/>
        </w:rPr>
        <w:t>(</w:t>
      </w:r>
      <w:r w:rsidR="00C43CE4">
        <w:rPr>
          <w:rFonts w:eastAsiaTheme="minorEastAsia"/>
          <w:sz w:val="28"/>
          <w:szCs w:val="28"/>
          <w:lang w:val="en-US"/>
        </w:rPr>
        <w:t>I</w:t>
      </w:r>
      <w:r w:rsidR="00C43CE4" w:rsidRPr="00C45122">
        <w:rPr>
          <w:rFonts w:eastAsiaTheme="minorEastAsia"/>
          <w:sz w:val="28"/>
          <w:szCs w:val="28"/>
        </w:rPr>
        <w:t xml:space="preserve">, </w:t>
      </w:r>
      <w:r w:rsidR="00C43CE4">
        <w:rPr>
          <w:rFonts w:eastAsiaTheme="minorEastAsia" w:hint="eastAsia"/>
          <w:sz w:val="28"/>
          <w:szCs w:val="28"/>
        </w:rPr>
        <w:t>3</w:t>
      </w:r>
      <w:r w:rsidR="00C43CE4">
        <w:rPr>
          <w:rFonts w:eastAsiaTheme="minorEastAsia"/>
          <w:sz w:val="28"/>
          <w:szCs w:val="28"/>
        </w:rPr>
        <w:t>40), неназванная героиня изображена склонившейся к кресту (</w:t>
      </w:r>
      <w:r w:rsidR="00C43CE4">
        <w:rPr>
          <w:rFonts w:eastAsiaTheme="minorEastAsia"/>
          <w:sz w:val="28"/>
          <w:szCs w:val="28"/>
          <w:lang w:val="en-US"/>
        </w:rPr>
        <w:t>I</w:t>
      </w:r>
      <w:r w:rsidR="00C43CE4" w:rsidRPr="00C45122">
        <w:rPr>
          <w:rFonts w:eastAsiaTheme="minorEastAsia"/>
          <w:sz w:val="28"/>
          <w:szCs w:val="28"/>
        </w:rPr>
        <w:t xml:space="preserve">, </w:t>
      </w:r>
      <w:r w:rsidR="00C43CE4">
        <w:rPr>
          <w:rFonts w:eastAsiaTheme="minorEastAsia" w:hint="eastAsia"/>
          <w:sz w:val="28"/>
          <w:szCs w:val="28"/>
        </w:rPr>
        <w:t>3</w:t>
      </w:r>
      <w:r w:rsidR="00C43CE4">
        <w:rPr>
          <w:rFonts w:eastAsiaTheme="minorEastAsia"/>
          <w:sz w:val="28"/>
          <w:szCs w:val="28"/>
        </w:rPr>
        <w:t xml:space="preserve">95). Встречается образ Мировой души, утратившей связь с небом и не находящей места на земле (подробнее проанализированный ниже в связи с мотивом сна). </w:t>
      </w:r>
      <w:r w:rsidR="00323B77">
        <w:rPr>
          <w:rFonts w:eastAsiaTheme="minorEastAsia"/>
          <w:sz w:val="28"/>
          <w:szCs w:val="28"/>
        </w:rPr>
        <w:t>Однако в женские образы более не вкладывается надежда на преображение мира, присутствовавшая во «Флагах»</w:t>
      </w:r>
      <w:r w:rsidR="00323B77">
        <w:rPr>
          <w:rStyle w:val="a5"/>
          <w:rFonts w:eastAsiaTheme="minorEastAsia"/>
          <w:sz w:val="28"/>
          <w:szCs w:val="28"/>
        </w:rPr>
        <w:footnoteReference w:id="139"/>
      </w:r>
      <w:r w:rsidR="00323B77">
        <w:rPr>
          <w:rFonts w:eastAsiaTheme="minorEastAsia"/>
          <w:sz w:val="28"/>
          <w:szCs w:val="28"/>
        </w:rPr>
        <w:t>.</w:t>
      </w:r>
    </w:p>
    <w:bookmarkEnd w:id="25"/>
    <w:p w14:paraId="1E30842D" w14:textId="357319C6" w:rsidR="00592C33" w:rsidRDefault="0041417B" w:rsidP="00CB1BCE">
      <w:pPr>
        <w:pStyle w:val="af0"/>
        <w:shd w:val="clear" w:color="auto" w:fill="FFFFFF"/>
        <w:spacing w:line="360" w:lineRule="auto"/>
        <w:ind w:firstLine="709"/>
        <w:jc w:val="both"/>
        <w:rPr>
          <w:color w:val="000000" w:themeColor="text1"/>
          <w:sz w:val="28"/>
          <w:szCs w:val="28"/>
        </w:rPr>
      </w:pPr>
      <w:r>
        <w:rPr>
          <w:color w:val="000000" w:themeColor="text1"/>
          <w:sz w:val="28"/>
          <w:szCs w:val="28"/>
        </w:rPr>
        <w:t>На материале «Автоматических стихов» мы рассмотрим, как миф об Орфее влияет на формирование образа поэта</w:t>
      </w:r>
      <w:r w:rsidR="002F7E56">
        <w:rPr>
          <w:color w:val="000000" w:themeColor="text1"/>
          <w:sz w:val="28"/>
          <w:szCs w:val="28"/>
        </w:rPr>
        <w:t xml:space="preserve">. </w:t>
      </w:r>
      <w:r w:rsidR="00D66BCB">
        <w:rPr>
          <w:color w:val="000000" w:themeColor="text1"/>
          <w:sz w:val="28"/>
          <w:szCs w:val="28"/>
        </w:rPr>
        <w:t xml:space="preserve">Орфический сюжет в </w:t>
      </w:r>
      <w:r>
        <w:rPr>
          <w:color w:val="000000" w:themeColor="text1"/>
          <w:sz w:val="28"/>
          <w:szCs w:val="28"/>
        </w:rPr>
        <w:t>книге стихов</w:t>
      </w:r>
      <w:r w:rsidR="00D66BCB">
        <w:rPr>
          <w:color w:val="000000" w:themeColor="text1"/>
          <w:sz w:val="28"/>
          <w:szCs w:val="28"/>
        </w:rPr>
        <w:t xml:space="preserve"> представлен имплицитно</w:t>
      </w:r>
      <w:r w:rsidR="00CB01EB">
        <w:rPr>
          <w:color w:val="000000" w:themeColor="text1"/>
          <w:sz w:val="28"/>
          <w:szCs w:val="28"/>
        </w:rPr>
        <w:t xml:space="preserve"> через связанные мотивы или эксплицитно </w:t>
      </w:r>
      <w:r w:rsidR="001834D4">
        <w:rPr>
          <w:color w:val="000000" w:themeColor="text1"/>
          <w:sz w:val="28"/>
          <w:szCs w:val="28"/>
        </w:rPr>
        <w:t>через</w:t>
      </w:r>
      <w:r w:rsidR="00CB01EB">
        <w:rPr>
          <w:color w:val="000000" w:themeColor="text1"/>
          <w:sz w:val="28"/>
          <w:szCs w:val="28"/>
        </w:rPr>
        <w:t xml:space="preserve"> прямо</w:t>
      </w:r>
      <w:r w:rsidR="001834D4">
        <w:rPr>
          <w:color w:val="000000" w:themeColor="text1"/>
          <w:sz w:val="28"/>
          <w:szCs w:val="28"/>
        </w:rPr>
        <w:t>е</w:t>
      </w:r>
      <w:r w:rsidR="00CB01EB">
        <w:rPr>
          <w:color w:val="000000" w:themeColor="text1"/>
          <w:sz w:val="28"/>
          <w:szCs w:val="28"/>
        </w:rPr>
        <w:t xml:space="preserve"> называни</w:t>
      </w:r>
      <w:r w:rsidR="00425A14">
        <w:rPr>
          <w:color w:val="000000" w:themeColor="text1"/>
          <w:sz w:val="28"/>
          <w:szCs w:val="28"/>
        </w:rPr>
        <w:t>е</w:t>
      </w:r>
      <w:r w:rsidR="00CB01EB">
        <w:rPr>
          <w:color w:val="000000" w:themeColor="text1"/>
          <w:sz w:val="28"/>
          <w:szCs w:val="28"/>
        </w:rPr>
        <w:t xml:space="preserve"> персонажа</w:t>
      </w:r>
      <w:r w:rsidR="002F7E56">
        <w:rPr>
          <w:color w:val="000000" w:themeColor="text1"/>
          <w:sz w:val="28"/>
          <w:szCs w:val="28"/>
        </w:rPr>
        <w:t xml:space="preserve">. </w:t>
      </w:r>
      <w:r w:rsidR="008220DA">
        <w:rPr>
          <w:color w:val="000000" w:themeColor="text1"/>
          <w:sz w:val="28"/>
          <w:szCs w:val="28"/>
        </w:rPr>
        <w:t>Мотивы, связанные с образом поэта, соотносимы с ключевыми моментами орфического сюжета</w:t>
      </w:r>
      <w:r w:rsidR="00ED047E">
        <w:rPr>
          <w:rStyle w:val="a5"/>
          <w:color w:val="000000" w:themeColor="text1"/>
          <w:sz w:val="28"/>
          <w:szCs w:val="28"/>
        </w:rPr>
        <w:footnoteReference w:id="140"/>
      </w:r>
      <w:r w:rsidR="00ED047E">
        <w:rPr>
          <w:color w:val="000000" w:themeColor="text1"/>
          <w:sz w:val="28"/>
          <w:szCs w:val="28"/>
        </w:rPr>
        <w:t xml:space="preserve">: 1) волшебная сила творчества, способная оживлять </w:t>
      </w:r>
      <w:r w:rsidR="00FB7051">
        <w:rPr>
          <w:color w:val="000000" w:themeColor="text1"/>
          <w:sz w:val="28"/>
          <w:szCs w:val="28"/>
        </w:rPr>
        <w:t>неживое</w:t>
      </w:r>
      <w:r w:rsidR="00ED047E">
        <w:rPr>
          <w:color w:val="000000" w:themeColor="text1"/>
          <w:sz w:val="28"/>
          <w:szCs w:val="28"/>
        </w:rPr>
        <w:t xml:space="preserve"> (мотивы музыки, одушевления неодушевленного); 2) </w:t>
      </w:r>
      <w:r w:rsidR="00D01C44">
        <w:rPr>
          <w:color w:val="000000" w:themeColor="text1"/>
          <w:sz w:val="28"/>
          <w:szCs w:val="28"/>
        </w:rPr>
        <w:t xml:space="preserve">смерть Эвридики и </w:t>
      </w:r>
      <w:r w:rsidR="00533FE8">
        <w:rPr>
          <w:color w:val="000000" w:themeColor="text1"/>
          <w:sz w:val="28"/>
          <w:szCs w:val="28"/>
        </w:rPr>
        <w:t>сошествие</w:t>
      </w:r>
      <w:r w:rsidR="00D01C44">
        <w:rPr>
          <w:color w:val="000000" w:themeColor="text1"/>
          <w:sz w:val="28"/>
          <w:szCs w:val="28"/>
        </w:rPr>
        <w:t xml:space="preserve"> за ней в Аид (мотивы жалости, нисхождения, заточения, сна-смерти); 3) неудачная попытка спасения возлюбленной</w:t>
      </w:r>
      <w:r w:rsidR="00D01C44" w:rsidRPr="006D5E15">
        <w:rPr>
          <w:color w:val="000000" w:themeColor="text1"/>
          <w:sz w:val="28"/>
          <w:szCs w:val="28"/>
        </w:rPr>
        <w:t>;</w:t>
      </w:r>
      <w:r w:rsidR="00D01C44">
        <w:rPr>
          <w:color w:val="000000" w:themeColor="text1"/>
          <w:sz w:val="28"/>
          <w:szCs w:val="28"/>
        </w:rPr>
        <w:t xml:space="preserve"> 4) растерзание вакханками (мотив отрубленной головы)</w:t>
      </w:r>
      <w:r w:rsidR="002F7E56">
        <w:rPr>
          <w:color w:val="000000" w:themeColor="text1"/>
          <w:sz w:val="28"/>
          <w:szCs w:val="28"/>
        </w:rPr>
        <w:t xml:space="preserve">. </w:t>
      </w:r>
      <w:r w:rsidR="001D0DC3">
        <w:rPr>
          <w:color w:val="000000" w:themeColor="text1"/>
          <w:sz w:val="28"/>
          <w:szCs w:val="28"/>
        </w:rPr>
        <w:t>Поскольку имя Орфея неразрывно связано с орфизмом — древнегреческим мистическим учением</w:t>
      </w:r>
      <w:r w:rsidR="001D0DC3">
        <w:rPr>
          <w:rStyle w:val="a5"/>
          <w:color w:val="000000" w:themeColor="text1"/>
          <w:sz w:val="28"/>
          <w:szCs w:val="28"/>
        </w:rPr>
        <w:footnoteReference w:id="141"/>
      </w:r>
      <w:r w:rsidR="001D0DC3">
        <w:rPr>
          <w:color w:val="000000" w:themeColor="text1"/>
          <w:sz w:val="28"/>
          <w:szCs w:val="28"/>
        </w:rPr>
        <w:t xml:space="preserve">, мы выделяем также мотив </w:t>
      </w:r>
      <w:r w:rsidR="001D0DC3">
        <w:rPr>
          <w:color w:val="000000" w:themeColor="text1"/>
          <w:sz w:val="28"/>
          <w:szCs w:val="28"/>
        </w:rPr>
        <w:lastRenderedPageBreak/>
        <w:t>мистического знания</w:t>
      </w:r>
      <w:r w:rsidR="002F7E56">
        <w:rPr>
          <w:color w:val="000000" w:themeColor="text1"/>
          <w:sz w:val="28"/>
          <w:szCs w:val="28"/>
        </w:rPr>
        <w:t xml:space="preserve">. </w:t>
      </w:r>
      <w:r w:rsidR="00577AF5">
        <w:rPr>
          <w:color w:val="000000" w:themeColor="text1"/>
          <w:sz w:val="28"/>
          <w:szCs w:val="28"/>
        </w:rPr>
        <w:t xml:space="preserve">Выделенный орфический сюжет объединяет несколько мифов, связанных с Орфеем: миф об Орфее и Эвридике и миф о растерзании Орфея вакханками. В поле </w:t>
      </w:r>
      <w:r w:rsidR="007500FA">
        <w:rPr>
          <w:color w:val="000000" w:themeColor="text1"/>
          <w:sz w:val="28"/>
          <w:szCs w:val="28"/>
        </w:rPr>
        <w:t xml:space="preserve">нашего </w:t>
      </w:r>
      <w:r w:rsidR="00577AF5">
        <w:rPr>
          <w:color w:val="000000" w:themeColor="text1"/>
          <w:sz w:val="28"/>
          <w:szCs w:val="28"/>
        </w:rPr>
        <w:t>внимания не попадает миф о плавании Орфея с аргонавтами, не разрабатываемый в книге</w:t>
      </w:r>
      <w:r w:rsidR="007500FA">
        <w:rPr>
          <w:color w:val="000000" w:themeColor="text1"/>
          <w:sz w:val="28"/>
          <w:szCs w:val="28"/>
        </w:rPr>
        <w:t xml:space="preserve"> стихов</w:t>
      </w:r>
      <w:r w:rsidR="00577AF5">
        <w:rPr>
          <w:color w:val="000000" w:themeColor="text1"/>
          <w:sz w:val="28"/>
          <w:szCs w:val="28"/>
        </w:rPr>
        <w:t>.</w:t>
      </w:r>
      <w:r w:rsidR="00CB1BCE">
        <w:rPr>
          <w:color w:val="000000" w:themeColor="text1"/>
          <w:sz w:val="28"/>
          <w:szCs w:val="28"/>
        </w:rPr>
        <w:t xml:space="preserve"> Таким </w:t>
      </w:r>
      <w:r w:rsidR="00CB1BCE" w:rsidRPr="00983951">
        <w:rPr>
          <w:color w:val="000000" w:themeColor="text1"/>
          <w:sz w:val="28"/>
          <w:szCs w:val="28"/>
        </w:rPr>
        <w:t xml:space="preserve">образом, </w:t>
      </w:r>
      <w:r w:rsidR="008220DA" w:rsidRPr="00983951">
        <w:rPr>
          <w:color w:val="000000" w:themeColor="text1"/>
          <w:sz w:val="28"/>
          <w:szCs w:val="28"/>
        </w:rPr>
        <w:t xml:space="preserve">в сборнике с образом поэта (в широком смысле — творца) связаны мотивы музыки, заточения (цепей), восхождения и нисхождения, сна и смерти, </w:t>
      </w:r>
      <w:r w:rsidR="0011264C">
        <w:rPr>
          <w:color w:val="000000" w:themeColor="text1"/>
          <w:sz w:val="28"/>
          <w:szCs w:val="28"/>
        </w:rPr>
        <w:t xml:space="preserve">жалости, </w:t>
      </w:r>
      <w:r w:rsidR="008220DA" w:rsidRPr="00983951">
        <w:rPr>
          <w:color w:val="000000" w:themeColor="text1"/>
          <w:sz w:val="28"/>
          <w:szCs w:val="28"/>
        </w:rPr>
        <w:t>сакрального знания.</w:t>
      </w:r>
      <w:r w:rsidR="008220DA">
        <w:rPr>
          <w:color w:val="000000" w:themeColor="text1"/>
          <w:sz w:val="28"/>
          <w:szCs w:val="28"/>
        </w:rPr>
        <w:t xml:space="preserve"> </w:t>
      </w:r>
    </w:p>
    <w:p w14:paraId="4BC499A0" w14:textId="432D21F5" w:rsidR="003D00E4" w:rsidRDefault="00307ADF" w:rsidP="003D00E4">
      <w:pPr>
        <w:pStyle w:val="af0"/>
        <w:shd w:val="clear" w:color="auto" w:fill="FFFFFF"/>
        <w:spacing w:line="360" w:lineRule="auto"/>
        <w:ind w:firstLine="709"/>
        <w:jc w:val="both"/>
        <w:rPr>
          <w:color w:val="000000" w:themeColor="text1"/>
          <w:sz w:val="28"/>
          <w:szCs w:val="28"/>
        </w:rPr>
      </w:pPr>
      <w:r>
        <w:rPr>
          <w:color w:val="000000" w:themeColor="text1"/>
          <w:sz w:val="28"/>
          <w:szCs w:val="28"/>
        </w:rPr>
        <w:t>В данном сборнике Поплавского интересует образ Орфея, сошедшего в Аид, а также его возвращение как преодоление границы между жизнью и смертью</w:t>
      </w:r>
      <w:r w:rsidR="002F7E56">
        <w:rPr>
          <w:color w:val="000000" w:themeColor="text1"/>
          <w:sz w:val="28"/>
          <w:szCs w:val="28"/>
        </w:rPr>
        <w:t xml:space="preserve">. </w:t>
      </w:r>
      <w:r w:rsidR="00465198">
        <w:rPr>
          <w:color w:val="000000" w:themeColor="text1"/>
          <w:sz w:val="28"/>
          <w:szCs w:val="28"/>
        </w:rPr>
        <w:t xml:space="preserve">Параллель между Христом и Орфеем была проведена </w:t>
      </w:r>
      <w:r w:rsidR="00FB7051">
        <w:rPr>
          <w:color w:val="000000" w:themeColor="text1"/>
          <w:sz w:val="28"/>
          <w:szCs w:val="28"/>
        </w:rPr>
        <w:t xml:space="preserve">уже </w:t>
      </w:r>
      <w:r w:rsidR="00465198">
        <w:rPr>
          <w:color w:val="000000" w:themeColor="text1"/>
          <w:sz w:val="28"/>
          <w:szCs w:val="28"/>
        </w:rPr>
        <w:t xml:space="preserve">гностиками и </w:t>
      </w:r>
      <w:r>
        <w:rPr>
          <w:color w:val="000000" w:themeColor="text1"/>
          <w:sz w:val="28"/>
          <w:szCs w:val="28"/>
        </w:rPr>
        <w:t>воспринята</w:t>
      </w:r>
      <w:r w:rsidR="00465198">
        <w:rPr>
          <w:color w:val="000000" w:themeColor="text1"/>
          <w:sz w:val="28"/>
          <w:szCs w:val="28"/>
        </w:rPr>
        <w:t xml:space="preserve"> немецкими романтиками</w:t>
      </w:r>
      <w:r w:rsidR="00D72A9D">
        <w:rPr>
          <w:color w:val="000000" w:themeColor="text1"/>
          <w:sz w:val="28"/>
          <w:szCs w:val="28"/>
        </w:rPr>
        <w:t>,</w:t>
      </w:r>
      <w:r w:rsidR="00465198">
        <w:rPr>
          <w:rStyle w:val="a5"/>
          <w:color w:val="000000" w:themeColor="text1"/>
          <w:sz w:val="28"/>
          <w:szCs w:val="28"/>
        </w:rPr>
        <w:footnoteReference w:id="142"/>
      </w:r>
      <w:r w:rsidR="00D72A9D">
        <w:rPr>
          <w:color w:val="000000" w:themeColor="text1"/>
          <w:sz w:val="28"/>
          <w:szCs w:val="28"/>
        </w:rPr>
        <w:t xml:space="preserve"> поэтому ее актуализация в поэтике Поплавского вписана в контекст традиции</w:t>
      </w:r>
      <w:r w:rsidR="002F7E56">
        <w:rPr>
          <w:color w:val="000000" w:themeColor="text1"/>
          <w:sz w:val="28"/>
          <w:szCs w:val="28"/>
        </w:rPr>
        <w:t xml:space="preserve">. </w:t>
      </w:r>
      <w:r w:rsidR="00D72A9D">
        <w:rPr>
          <w:color w:val="000000" w:themeColor="text1"/>
          <w:sz w:val="28"/>
          <w:szCs w:val="28"/>
        </w:rPr>
        <w:t xml:space="preserve">В </w:t>
      </w:r>
      <w:r w:rsidR="00592C33">
        <w:rPr>
          <w:color w:val="000000" w:themeColor="text1"/>
          <w:sz w:val="28"/>
          <w:szCs w:val="28"/>
        </w:rPr>
        <w:t>книге стихов</w:t>
      </w:r>
      <w:r w:rsidR="00D72A9D">
        <w:rPr>
          <w:color w:val="000000" w:themeColor="text1"/>
          <w:sz w:val="28"/>
          <w:szCs w:val="28"/>
        </w:rPr>
        <w:t xml:space="preserve"> орфический сюжет перекликается с евангельским в мотивах нисхождения, смерти, сакрального знани</w:t>
      </w:r>
      <w:r w:rsidR="00D577FC">
        <w:rPr>
          <w:color w:val="000000" w:themeColor="text1"/>
          <w:sz w:val="28"/>
          <w:szCs w:val="28"/>
        </w:rPr>
        <w:t>я</w:t>
      </w:r>
      <w:r w:rsidR="004A0546">
        <w:rPr>
          <w:color w:val="000000" w:themeColor="text1"/>
          <w:sz w:val="28"/>
          <w:szCs w:val="28"/>
        </w:rPr>
        <w:t>, жалости</w:t>
      </w:r>
      <w:r w:rsidR="002F7E56">
        <w:rPr>
          <w:color w:val="000000" w:themeColor="text1"/>
          <w:sz w:val="28"/>
          <w:szCs w:val="28"/>
        </w:rPr>
        <w:t xml:space="preserve">. </w:t>
      </w:r>
      <w:r w:rsidR="00517D5C">
        <w:rPr>
          <w:color w:val="000000" w:themeColor="text1"/>
          <w:sz w:val="28"/>
          <w:szCs w:val="28"/>
        </w:rPr>
        <w:t xml:space="preserve">Объединяющим </w:t>
      </w:r>
      <w:r w:rsidR="00593224">
        <w:rPr>
          <w:color w:val="000000" w:themeColor="text1"/>
          <w:sz w:val="28"/>
          <w:szCs w:val="28"/>
        </w:rPr>
        <w:t xml:space="preserve">в «Автоматических стихах» </w:t>
      </w:r>
      <w:r w:rsidR="00517D5C">
        <w:rPr>
          <w:color w:val="000000" w:themeColor="text1"/>
          <w:sz w:val="28"/>
          <w:szCs w:val="28"/>
        </w:rPr>
        <w:t xml:space="preserve">становится </w:t>
      </w:r>
      <w:r w:rsidR="00252A88">
        <w:rPr>
          <w:color w:val="000000" w:themeColor="text1"/>
          <w:sz w:val="28"/>
          <w:szCs w:val="28"/>
        </w:rPr>
        <w:t xml:space="preserve">аполлонический </w:t>
      </w:r>
      <w:r w:rsidR="00517D5C">
        <w:rPr>
          <w:color w:val="000000" w:themeColor="text1"/>
          <w:sz w:val="28"/>
          <w:szCs w:val="28"/>
        </w:rPr>
        <w:t>символ солнца</w:t>
      </w:r>
      <w:r w:rsidR="00593224">
        <w:rPr>
          <w:color w:val="000000" w:themeColor="text1"/>
          <w:sz w:val="28"/>
          <w:szCs w:val="28"/>
        </w:rPr>
        <w:t xml:space="preserve">, традиционно ассоциируемый с Христом и </w:t>
      </w:r>
      <w:r w:rsidR="00593224" w:rsidRPr="00A347DC">
        <w:rPr>
          <w:color w:val="000000" w:themeColor="text1"/>
          <w:sz w:val="28"/>
          <w:szCs w:val="28"/>
        </w:rPr>
        <w:t>Орфеем</w:t>
      </w:r>
      <w:r w:rsidR="00593224" w:rsidRPr="00A347DC">
        <w:rPr>
          <w:rStyle w:val="a5"/>
          <w:color w:val="000000" w:themeColor="text1"/>
          <w:sz w:val="28"/>
          <w:szCs w:val="28"/>
        </w:rPr>
        <w:footnoteReference w:id="143"/>
      </w:r>
      <w:r w:rsidR="000863DD">
        <w:rPr>
          <w:color w:val="000000" w:themeColor="text1"/>
          <w:sz w:val="28"/>
          <w:szCs w:val="28"/>
        </w:rPr>
        <w:t>.</w:t>
      </w:r>
      <w:r w:rsidR="00517D5C" w:rsidRPr="00A347DC">
        <w:rPr>
          <w:color w:val="000000" w:themeColor="text1"/>
          <w:sz w:val="28"/>
          <w:szCs w:val="28"/>
        </w:rPr>
        <w:t xml:space="preserve"> </w:t>
      </w:r>
      <w:r w:rsidR="0044396D" w:rsidRPr="00A347DC">
        <w:rPr>
          <w:color w:val="000000" w:themeColor="text1"/>
          <w:sz w:val="28"/>
          <w:szCs w:val="28"/>
        </w:rPr>
        <w:t>Именно</w:t>
      </w:r>
      <w:r w:rsidR="0044396D">
        <w:rPr>
          <w:color w:val="000000" w:themeColor="text1"/>
          <w:sz w:val="28"/>
          <w:szCs w:val="28"/>
        </w:rPr>
        <w:t xml:space="preserve"> это позволяет Л</w:t>
      </w:r>
      <w:r w:rsidR="002F7E56">
        <w:rPr>
          <w:color w:val="000000" w:themeColor="text1"/>
          <w:sz w:val="28"/>
          <w:szCs w:val="28"/>
        </w:rPr>
        <w:t xml:space="preserve">. </w:t>
      </w:r>
      <w:r w:rsidR="0044396D">
        <w:rPr>
          <w:color w:val="000000" w:themeColor="text1"/>
          <w:sz w:val="28"/>
          <w:szCs w:val="28"/>
        </w:rPr>
        <w:t>В</w:t>
      </w:r>
      <w:r w:rsidR="002F7E56">
        <w:rPr>
          <w:color w:val="000000" w:themeColor="text1"/>
          <w:sz w:val="28"/>
          <w:szCs w:val="28"/>
        </w:rPr>
        <w:t xml:space="preserve">. </w:t>
      </w:r>
      <w:r w:rsidR="0044396D">
        <w:rPr>
          <w:color w:val="000000" w:themeColor="text1"/>
          <w:sz w:val="28"/>
          <w:szCs w:val="28"/>
        </w:rPr>
        <w:t xml:space="preserve">Сыроватко </w:t>
      </w:r>
      <w:r w:rsidR="00C34FD5">
        <w:rPr>
          <w:color w:val="000000" w:themeColor="text1"/>
          <w:sz w:val="28"/>
          <w:szCs w:val="28"/>
        </w:rPr>
        <w:t xml:space="preserve">сделать вывод о частотности </w:t>
      </w:r>
      <w:r w:rsidR="00252A88">
        <w:rPr>
          <w:color w:val="000000" w:themeColor="text1"/>
          <w:sz w:val="28"/>
          <w:szCs w:val="28"/>
        </w:rPr>
        <w:t xml:space="preserve">в книге стихов </w:t>
      </w:r>
      <w:r w:rsidR="00C34FD5">
        <w:rPr>
          <w:color w:val="000000" w:themeColor="text1"/>
          <w:sz w:val="28"/>
          <w:szCs w:val="28"/>
        </w:rPr>
        <w:t xml:space="preserve">«Страстного» сюжета о жертвенной гибели, вариантами которого предстают сюжеты о </w:t>
      </w:r>
      <w:r w:rsidR="0044396D">
        <w:rPr>
          <w:color w:val="000000" w:themeColor="text1"/>
          <w:sz w:val="28"/>
          <w:szCs w:val="28"/>
        </w:rPr>
        <w:t>Христе, Орфее, О</w:t>
      </w:r>
      <w:r w:rsidR="00B56FE2">
        <w:rPr>
          <w:color w:val="000000" w:themeColor="text1"/>
          <w:sz w:val="28"/>
          <w:szCs w:val="28"/>
        </w:rPr>
        <w:t>с</w:t>
      </w:r>
      <w:r w:rsidR="0044396D">
        <w:rPr>
          <w:color w:val="000000" w:themeColor="text1"/>
          <w:sz w:val="28"/>
          <w:szCs w:val="28"/>
        </w:rPr>
        <w:t>ирисе</w:t>
      </w:r>
      <w:r w:rsidR="0044396D">
        <w:rPr>
          <w:rStyle w:val="a5"/>
          <w:color w:val="000000" w:themeColor="text1"/>
          <w:sz w:val="28"/>
          <w:szCs w:val="28"/>
        </w:rPr>
        <w:footnoteReference w:id="144"/>
      </w:r>
      <w:r w:rsidR="000863DD">
        <w:rPr>
          <w:color w:val="000000" w:themeColor="text1"/>
          <w:sz w:val="28"/>
          <w:szCs w:val="28"/>
        </w:rPr>
        <w:t xml:space="preserve">. </w:t>
      </w:r>
      <w:r w:rsidR="00252A88">
        <w:rPr>
          <w:color w:val="000000" w:themeColor="text1"/>
          <w:sz w:val="28"/>
          <w:szCs w:val="28"/>
        </w:rPr>
        <w:t>Мы предполагаем, что</w:t>
      </w:r>
      <w:r>
        <w:rPr>
          <w:color w:val="000000" w:themeColor="text1"/>
          <w:sz w:val="28"/>
          <w:szCs w:val="28"/>
        </w:rPr>
        <w:t xml:space="preserve">, учитывая значимость образа Орфея как </w:t>
      </w:r>
      <w:r w:rsidR="00FB7051">
        <w:rPr>
          <w:color w:val="000000" w:themeColor="text1"/>
          <w:sz w:val="28"/>
          <w:szCs w:val="28"/>
        </w:rPr>
        <w:t>элемента</w:t>
      </w:r>
      <w:r>
        <w:rPr>
          <w:color w:val="000000" w:themeColor="text1"/>
          <w:sz w:val="28"/>
          <w:szCs w:val="28"/>
        </w:rPr>
        <w:t xml:space="preserve"> автоописания для поэтов модерн</w:t>
      </w:r>
      <w:r w:rsidR="00BD7B59">
        <w:rPr>
          <w:color w:val="000000" w:themeColor="text1"/>
          <w:sz w:val="28"/>
          <w:szCs w:val="28"/>
        </w:rPr>
        <w:t>изм</w:t>
      </w:r>
      <w:r>
        <w:rPr>
          <w:color w:val="000000" w:themeColor="text1"/>
          <w:sz w:val="28"/>
          <w:szCs w:val="28"/>
        </w:rPr>
        <w:t>а, нельзя трактовать его исключительно как одну из вариаций евангельского сюжета</w:t>
      </w:r>
      <w:r w:rsidR="002F7E56">
        <w:rPr>
          <w:color w:val="000000" w:themeColor="text1"/>
          <w:sz w:val="28"/>
          <w:szCs w:val="28"/>
        </w:rPr>
        <w:t xml:space="preserve">. </w:t>
      </w:r>
      <w:bookmarkStart w:id="26" w:name="_Hlk164285505"/>
      <w:r>
        <w:rPr>
          <w:color w:val="000000" w:themeColor="text1"/>
          <w:sz w:val="28"/>
          <w:szCs w:val="28"/>
        </w:rPr>
        <w:t>Отметим, что акцентируется автором не жертвенная смерть поэта, а его нисхождение</w:t>
      </w:r>
      <w:r w:rsidR="002F7E56">
        <w:rPr>
          <w:color w:val="000000" w:themeColor="text1"/>
          <w:sz w:val="28"/>
          <w:szCs w:val="28"/>
        </w:rPr>
        <w:t xml:space="preserve">. </w:t>
      </w:r>
    </w:p>
    <w:p w14:paraId="68877C47" w14:textId="6D90DEE4" w:rsidR="00A5613C" w:rsidRDefault="003E623C" w:rsidP="00A5613C">
      <w:pPr>
        <w:pStyle w:val="af0"/>
        <w:shd w:val="clear" w:color="auto" w:fill="FFFFFF"/>
        <w:spacing w:line="360" w:lineRule="auto"/>
        <w:ind w:firstLine="709"/>
        <w:jc w:val="both"/>
        <w:rPr>
          <w:rFonts w:eastAsiaTheme="minorEastAsia"/>
          <w:sz w:val="28"/>
          <w:szCs w:val="28"/>
        </w:rPr>
      </w:pPr>
      <w:r>
        <w:rPr>
          <w:color w:val="000000" w:themeColor="text1"/>
          <w:sz w:val="28"/>
          <w:szCs w:val="28"/>
        </w:rPr>
        <w:t>Мотив отрубленной головы встречается редко. Он представлен в стихотворении «Луны играла серенады…». В тексте на Орфея указывает смерть музыканта-луны</w:t>
      </w:r>
      <w:r w:rsidRPr="003B4813">
        <w:rPr>
          <w:rFonts w:eastAsiaTheme="minorEastAsia"/>
          <w:color w:val="000000" w:themeColor="text1"/>
          <w:sz w:val="28"/>
          <w:szCs w:val="28"/>
        </w:rPr>
        <w:t xml:space="preserve">: «И смолк стеклянный лунный клоун / </w:t>
      </w:r>
      <w:r w:rsidRPr="003B4813">
        <w:rPr>
          <w:color w:val="000000" w:themeColor="text1"/>
          <w:sz w:val="28"/>
          <w:szCs w:val="28"/>
        </w:rPr>
        <w:t>&lt;...</w:t>
      </w:r>
      <w:proofErr w:type="gramStart"/>
      <w:r w:rsidRPr="003B4813">
        <w:rPr>
          <w:color w:val="000000" w:themeColor="text1"/>
          <w:sz w:val="28"/>
          <w:szCs w:val="28"/>
        </w:rPr>
        <w:t xml:space="preserve">&gt; </w:t>
      </w:r>
      <w:r w:rsidRPr="003B4813">
        <w:rPr>
          <w:rFonts w:eastAsiaTheme="minorEastAsia"/>
          <w:color w:val="000000" w:themeColor="text1"/>
          <w:sz w:val="28"/>
          <w:szCs w:val="28"/>
        </w:rPr>
        <w:t>И</w:t>
      </w:r>
      <w:proofErr w:type="gramEnd"/>
      <w:r w:rsidRPr="003B4813">
        <w:rPr>
          <w:rFonts w:eastAsiaTheme="minorEastAsia"/>
          <w:color w:val="000000" w:themeColor="text1"/>
          <w:sz w:val="28"/>
          <w:szCs w:val="28"/>
        </w:rPr>
        <w:t xml:space="preserve"> голова </w:t>
      </w:r>
      <w:r w:rsidRPr="003B4813">
        <w:rPr>
          <w:rFonts w:eastAsiaTheme="minorEastAsia"/>
          <w:color w:val="000000" w:themeColor="text1"/>
          <w:sz w:val="28"/>
          <w:szCs w:val="28"/>
        </w:rPr>
        <w:lastRenderedPageBreak/>
        <w:t>его скатилась» (</w:t>
      </w:r>
      <w:r w:rsidRPr="003B4813">
        <w:rPr>
          <w:rFonts w:eastAsiaTheme="minorEastAsia"/>
          <w:color w:val="000000" w:themeColor="text1"/>
          <w:sz w:val="28"/>
          <w:szCs w:val="28"/>
          <w:lang w:val="en-US"/>
        </w:rPr>
        <w:t>I</w:t>
      </w:r>
      <w:r w:rsidRPr="003B4813">
        <w:rPr>
          <w:rFonts w:eastAsiaTheme="minorEastAsia"/>
          <w:color w:val="000000" w:themeColor="text1"/>
          <w:sz w:val="28"/>
          <w:szCs w:val="28"/>
        </w:rPr>
        <w:t xml:space="preserve">, 323). </w:t>
      </w:r>
      <w:r w:rsidR="00A5613C">
        <w:rPr>
          <w:rFonts w:eastAsiaTheme="minorEastAsia"/>
          <w:color w:val="000000" w:themeColor="text1"/>
          <w:sz w:val="28"/>
          <w:szCs w:val="28"/>
        </w:rPr>
        <w:t>Возникновение м</w:t>
      </w:r>
      <w:r>
        <w:rPr>
          <w:rFonts w:eastAsiaTheme="minorEastAsia"/>
          <w:color w:val="000000" w:themeColor="text1"/>
          <w:sz w:val="28"/>
          <w:szCs w:val="28"/>
        </w:rPr>
        <w:t>отив</w:t>
      </w:r>
      <w:r w:rsidR="00A5613C">
        <w:rPr>
          <w:rFonts w:eastAsiaTheme="minorEastAsia"/>
          <w:color w:val="000000" w:themeColor="text1"/>
          <w:sz w:val="28"/>
          <w:szCs w:val="28"/>
        </w:rPr>
        <w:t>а</w:t>
      </w:r>
      <w:r>
        <w:rPr>
          <w:rFonts w:eastAsiaTheme="minorEastAsia"/>
          <w:color w:val="000000" w:themeColor="text1"/>
          <w:sz w:val="28"/>
          <w:szCs w:val="28"/>
        </w:rPr>
        <w:t xml:space="preserve"> мог</w:t>
      </w:r>
      <w:r w:rsidR="00A5613C">
        <w:rPr>
          <w:rFonts w:eastAsiaTheme="minorEastAsia"/>
          <w:color w:val="000000" w:themeColor="text1"/>
          <w:sz w:val="28"/>
          <w:szCs w:val="28"/>
        </w:rPr>
        <w:t>ло</w:t>
      </w:r>
      <w:r>
        <w:rPr>
          <w:rFonts w:eastAsiaTheme="minorEastAsia"/>
          <w:color w:val="000000" w:themeColor="text1"/>
          <w:sz w:val="28"/>
          <w:szCs w:val="28"/>
        </w:rPr>
        <w:t xml:space="preserve"> быть вызван</w:t>
      </w:r>
      <w:r w:rsidR="00A5613C">
        <w:rPr>
          <w:rFonts w:eastAsiaTheme="minorEastAsia"/>
          <w:color w:val="000000" w:themeColor="text1"/>
          <w:sz w:val="28"/>
          <w:szCs w:val="28"/>
        </w:rPr>
        <w:t>о</w:t>
      </w:r>
      <w:r>
        <w:rPr>
          <w:rFonts w:eastAsiaTheme="minorEastAsia"/>
          <w:color w:val="000000" w:themeColor="text1"/>
          <w:sz w:val="28"/>
          <w:szCs w:val="28"/>
        </w:rPr>
        <w:t xml:space="preserve"> живописными ассоциациями: </w:t>
      </w:r>
      <w:r w:rsidR="00A5613C">
        <w:rPr>
          <w:rFonts w:eastAsiaTheme="minorEastAsia"/>
          <w:color w:val="000000" w:themeColor="text1"/>
          <w:sz w:val="28"/>
          <w:szCs w:val="28"/>
        </w:rPr>
        <w:t xml:space="preserve">изображение </w:t>
      </w:r>
      <w:r>
        <w:rPr>
          <w:rFonts w:eastAsiaTheme="minorEastAsia"/>
          <w:color w:val="000000" w:themeColor="text1"/>
          <w:sz w:val="28"/>
          <w:szCs w:val="28"/>
        </w:rPr>
        <w:t>отрубленн</w:t>
      </w:r>
      <w:r w:rsidR="00A5613C">
        <w:rPr>
          <w:rFonts w:eastAsiaTheme="minorEastAsia"/>
          <w:color w:val="000000" w:themeColor="text1"/>
          <w:sz w:val="28"/>
          <w:szCs w:val="28"/>
        </w:rPr>
        <w:t>ой</w:t>
      </w:r>
      <w:r>
        <w:rPr>
          <w:rFonts w:eastAsiaTheme="minorEastAsia"/>
          <w:color w:val="000000" w:themeColor="text1"/>
          <w:sz w:val="28"/>
          <w:szCs w:val="28"/>
        </w:rPr>
        <w:t xml:space="preserve"> головы Орфея </w:t>
      </w:r>
      <w:r w:rsidR="00A5613C">
        <w:rPr>
          <w:color w:val="000000" w:themeColor="text1"/>
          <w:sz w:val="28"/>
          <w:szCs w:val="28"/>
        </w:rPr>
        <w:t>встречается в творчестве</w:t>
      </w:r>
      <w:r w:rsidRPr="003B4813">
        <w:rPr>
          <w:color w:val="000000" w:themeColor="text1"/>
          <w:sz w:val="28"/>
          <w:szCs w:val="28"/>
        </w:rPr>
        <w:t xml:space="preserve"> художников-символистов. Отметим картины Г. Моро «</w:t>
      </w:r>
      <w:proofErr w:type="spellStart"/>
      <w:r w:rsidRPr="003B4813">
        <w:rPr>
          <w:color w:val="000000" w:themeColor="text1"/>
          <w:sz w:val="28"/>
          <w:szCs w:val="28"/>
        </w:rPr>
        <w:t>Фракиянка</w:t>
      </w:r>
      <w:proofErr w:type="spellEnd"/>
      <w:r w:rsidRPr="003B4813">
        <w:rPr>
          <w:color w:val="000000" w:themeColor="text1"/>
          <w:sz w:val="28"/>
          <w:szCs w:val="28"/>
        </w:rPr>
        <w:t xml:space="preserve"> с головой и лирой Орфея» (1865 г.), Ж. </w:t>
      </w:r>
      <w:proofErr w:type="spellStart"/>
      <w:r w:rsidRPr="003B4813">
        <w:rPr>
          <w:color w:val="000000" w:themeColor="text1"/>
          <w:sz w:val="28"/>
          <w:szCs w:val="28"/>
        </w:rPr>
        <w:t>Дельвиля</w:t>
      </w:r>
      <w:proofErr w:type="spellEnd"/>
      <w:r w:rsidRPr="003B4813">
        <w:rPr>
          <w:color w:val="000000" w:themeColor="text1"/>
          <w:sz w:val="28"/>
          <w:szCs w:val="28"/>
        </w:rPr>
        <w:t xml:space="preserve"> «Смерть Орфея» (1893 г.), О. </w:t>
      </w:r>
      <w:proofErr w:type="spellStart"/>
      <w:r w:rsidRPr="003B4813">
        <w:rPr>
          <w:color w:val="000000" w:themeColor="text1"/>
          <w:sz w:val="28"/>
          <w:szCs w:val="28"/>
        </w:rPr>
        <w:t>Редона</w:t>
      </w:r>
      <w:proofErr w:type="spellEnd"/>
      <w:r w:rsidRPr="003B4813">
        <w:rPr>
          <w:color w:val="000000" w:themeColor="text1"/>
          <w:sz w:val="28"/>
          <w:szCs w:val="28"/>
        </w:rPr>
        <w:t xml:space="preserve"> «Орфей» (190</w:t>
      </w:r>
      <w:r w:rsidR="002A1C18">
        <w:rPr>
          <w:color w:val="000000" w:themeColor="text1"/>
          <w:sz w:val="28"/>
          <w:szCs w:val="28"/>
        </w:rPr>
        <w:t>3–</w:t>
      </w:r>
      <w:r w:rsidRPr="003B4813">
        <w:rPr>
          <w:color w:val="000000" w:themeColor="text1"/>
          <w:sz w:val="28"/>
          <w:szCs w:val="28"/>
        </w:rPr>
        <w:t>1910 гг.)</w:t>
      </w:r>
      <w:r w:rsidRPr="003B4813">
        <w:rPr>
          <w:rFonts w:eastAsiaTheme="minorEastAsia"/>
          <w:color w:val="000000" w:themeColor="text1"/>
          <w:sz w:val="28"/>
          <w:szCs w:val="28"/>
        </w:rPr>
        <w:t>, где голова Орфея, лежащая на лире, воплощает поэтическую гармонию, побеждающую смерть.</w:t>
      </w:r>
      <w:r w:rsidRPr="003B4813">
        <w:rPr>
          <w:color w:val="000000" w:themeColor="text1"/>
          <w:sz w:val="28"/>
          <w:szCs w:val="28"/>
        </w:rPr>
        <w:t xml:space="preserve"> </w:t>
      </w:r>
      <w:r w:rsidRPr="003B4813">
        <w:rPr>
          <w:rFonts w:eastAsiaTheme="minorEastAsia"/>
          <w:sz w:val="28"/>
          <w:szCs w:val="28"/>
        </w:rPr>
        <w:t>Согласно мифу, голова Орфея после смерти пророчествовала и творила чудеса</w:t>
      </w:r>
      <w:r w:rsidRPr="003B4813">
        <w:rPr>
          <w:rStyle w:val="a5"/>
          <w:rFonts w:eastAsiaTheme="minorEastAsia"/>
          <w:sz w:val="28"/>
          <w:szCs w:val="28"/>
        </w:rPr>
        <w:footnoteReference w:id="145"/>
      </w:r>
      <w:r w:rsidRPr="003B4813">
        <w:rPr>
          <w:rFonts w:eastAsiaTheme="minorEastAsia"/>
          <w:sz w:val="28"/>
          <w:szCs w:val="28"/>
        </w:rPr>
        <w:t xml:space="preserve">. </w:t>
      </w:r>
      <w:r w:rsidR="00A5613C">
        <w:rPr>
          <w:rFonts w:eastAsiaTheme="minorEastAsia"/>
          <w:sz w:val="28"/>
          <w:szCs w:val="28"/>
        </w:rPr>
        <w:t xml:space="preserve">В стихотворении Поплавского есть ряд отличий от </w:t>
      </w:r>
      <w:r w:rsidR="007500FA">
        <w:rPr>
          <w:rFonts w:eastAsiaTheme="minorEastAsia"/>
          <w:sz w:val="28"/>
          <w:szCs w:val="28"/>
        </w:rPr>
        <w:t>традиционной</w:t>
      </w:r>
      <w:r w:rsidR="00A5613C">
        <w:rPr>
          <w:rFonts w:eastAsiaTheme="minorEastAsia"/>
          <w:sz w:val="28"/>
          <w:szCs w:val="28"/>
        </w:rPr>
        <w:t xml:space="preserve"> трактовки мифа. Во-первых, луна убивает саму себя, но ее двойник продолжает жить (самоубийство в таком случае — попытка избавиться от своего </w:t>
      </w:r>
      <w:proofErr w:type="spellStart"/>
      <w:r w:rsidR="00A5613C">
        <w:rPr>
          <w:rFonts w:eastAsiaTheme="minorEastAsia"/>
          <w:sz w:val="28"/>
          <w:szCs w:val="28"/>
        </w:rPr>
        <w:t>альтер</w:t>
      </w:r>
      <w:proofErr w:type="spellEnd"/>
      <w:r w:rsidR="00A5613C">
        <w:rPr>
          <w:rFonts w:eastAsiaTheme="minorEastAsia"/>
          <w:sz w:val="28"/>
          <w:szCs w:val="28"/>
        </w:rPr>
        <w:t xml:space="preserve">-эго). Разрушительное начало из внешнего к поэту мира </w:t>
      </w:r>
      <w:r w:rsidR="006E29CE">
        <w:rPr>
          <w:rFonts w:eastAsiaTheme="minorEastAsia"/>
          <w:sz w:val="28"/>
          <w:szCs w:val="28"/>
        </w:rPr>
        <w:t xml:space="preserve">(вакханки) </w:t>
      </w:r>
      <w:r w:rsidR="00A5613C">
        <w:rPr>
          <w:rFonts w:eastAsiaTheme="minorEastAsia"/>
          <w:sz w:val="28"/>
          <w:szCs w:val="28"/>
        </w:rPr>
        <w:t xml:space="preserve">перенесено во внутренний. Во-вторых, после смерти луна замолкает, лишается музыки. Из этого можно заключить, что самоубийство становится способом избавиться именно от «музыкальной» части себя, и в таком случае творческий дар понимается как бремя. </w:t>
      </w:r>
    </w:p>
    <w:p w14:paraId="176942B7" w14:textId="56E6ACD5" w:rsidR="003D00E4" w:rsidRPr="009C1908" w:rsidRDefault="00461BCD" w:rsidP="00461BCD">
      <w:pPr>
        <w:pStyle w:val="af0"/>
        <w:shd w:val="clear" w:color="auto" w:fill="FFFFFF"/>
        <w:spacing w:line="360" w:lineRule="auto"/>
        <w:ind w:firstLine="709"/>
        <w:jc w:val="both"/>
        <w:rPr>
          <w:sz w:val="28"/>
          <w:szCs w:val="28"/>
        </w:rPr>
      </w:pPr>
      <w:r>
        <w:rPr>
          <w:sz w:val="28"/>
          <w:szCs w:val="28"/>
        </w:rPr>
        <w:t xml:space="preserve">Рассмотрим образ Орфея в аду в более ранней лирике Поплавского на материале фрагмента </w:t>
      </w:r>
      <w:r w:rsidR="00983951">
        <w:rPr>
          <w:sz w:val="28"/>
          <w:szCs w:val="28"/>
        </w:rPr>
        <w:t xml:space="preserve">стихотворения «Дождь» </w:t>
      </w:r>
      <w:r w:rsidR="00983951" w:rsidRPr="001B24A8">
        <w:rPr>
          <w:sz w:val="28"/>
          <w:szCs w:val="28"/>
        </w:rPr>
        <w:t>192</w:t>
      </w:r>
      <w:r w:rsidR="002A1C18">
        <w:rPr>
          <w:sz w:val="28"/>
          <w:szCs w:val="28"/>
        </w:rPr>
        <w:t>5–</w:t>
      </w:r>
      <w:r w:rsidR="00983951" w:rsidRPr="001B24A8">
        <w:rPr>
          <w:sz w:val="28"/>
          <w:szCs w:val="28"/>
        </w:rPr>
        <w:t>1929 гг</w:t>
      </w:r>
      <w:r w:rsidR="00983951">
        <w:rPr>
          <w:sz w:val="28"/>
          <w:szCs w:val="28"/>
        </w:rPr>
        <w:t>. (сборник «Дирижабль неизвестного направления»):</w:t>
      </w:r>
      <w:r w:rsidR="00D0494C">
        <w:rPr>
          <w:sz w:val="28"/>
          <w:szCs w:val="28"/>
        </w:rPr>
        <w:t xml:space="preserve"> </w:t>
      </w:r>
    </w:p>
    <w:p w14:paraId="3C311922" w14:textId="77777777" w:rsidR="003D00E4" w:rsidRPr="001954F7" w:rsidRDefault="003D00E4" w:rsidP="003D00E4">
      <w:pPr>
        <w:pStyle w:val="af1"/>
        <w:rPr>
          <w:rFonts w:ascii="Times New Roman" w:hAnsi="Times New Roman" w:cs="Times New Roman"/>
          <w:sz w:val="24"/>
          <w:szCs w:val="24"/>
        </w:rPr>
      </w:pPr>
      <w:r w:rsidRPr="001954F7">
        <w:rPr>
          <w:rFonts w:ascii="Times New Roman" w:hAnsi="Times New Roman" w:cs="Times New Roman"/>
          <w:sz w:val="24"/>
          <w:szCs w:val="24"/>
        </w:rPr>
        <w:t>Вокруг же нас, как в неземном саду,</w:t>
      </w:r>
    </w:p>
    <w:p w14:paraId="429DFF19" w14:textId="77777777" w:rsidR="003D00E4" w:rsidRDefault="003D00E4" w:rsidP="003D00E4">
      <w:pPr>
        <w:pStyle w:val="af1"/>
        <w:rPr>
          <w:rFonts w:ascii="Times New Roman" w:hAnsi="Times New Roman" w:cs="Times New Roman"/>
          <w:sz w:val="24"/>
          <w:szCs w:val="24"/>
        </w:rPr>
      </w:pPr>
      <w:r w:rsidRPr="001954F7">
        <w:rPr>
          <w:rFonts w:ascii="Times New Roman" w:hAnsi="Times New Roman" w:cs="Times New Roman"/>
          <w:sz w:val="24"/>
          <w:szCs w:val="24"/>
        </w:rPr>
        <w:t>Раскачивались лавры в круглых кадках,</w:t>
      </w:r>
    </w:p>
    <w:p w14:paraId="42504271" w14:textId="77777777" w:rsidR="003D00E4" w:rsidRPr="00275F08" w:rsidRDefault="003D00E4" w:rsidP="003D00E4">
      <w:pPr>
        <w:pStyle w:val="af1"/>
        <w:rPr>
          <w:rFonts w:ascii="Times New Roman" w:hAnsi="Times New Roman" w:cs="Times New Roman"/>
          <w:sz w:val="24"/>
          <w:szCs w:val="24"/>
        </w:rPr>
      </w:pPr>
      <w:r w:rsidRPr="00275F08">
        <w:rPr>
          <w:rFonts w:ascii="Times New Roman" w:hAnsi="Times New Roman" w:cs="Times New Roman"/>
          <w:sz w:val="24"/>
          <w:szCs w:val="24"/>
        </w:rPr>
        <w:t>И громко, но необъяснимо</w:t>
      </w:r>
      <w:r>
        <w:rPr>
          <w:rFonts w:ascii="Times New Roman" w:hAnsi="Times New Roman" w:cs="Times New Roman"/>
          <w:sz w:val="24"/>
          <w:szCs w:val="24"/>
        </w:rPr>
        <w:t>-</w:t>
      </w:r>
      <w:r w:rsidRPr="00275F08">
        <w:rPr>
          <w:rFonts w:ascii="Times New Roman" w:hAnsi="Times New Roman" w:cs="Times New Roman"/>
          <w:sz w:val="24"/>
          <w:szCs w:val="24"/>
        </w:rPr>
        <w:t>сладко</w:t>
      </w:r>
    </w:p>
    <w:p w14:paraId="1C11B328" w14:textId="18BC239A" w:rsidR="003D00E4" w:rsidRDefault="003D00E4" w:rsidP="003D00E4">
      <w:pPr>
        <w:pStyle w:val="af1"/>
        <w:rPr>
          <w:rFonts w:ascii="Times New Roman" w:hAnsi="Times New Roman" w:cs="Times New Roman"/>
          <w:sz w:val="24"/>
          <w:szCs w:val="24"/>
        </w:rPr>
      </w:pPr>
      <w:r w:rsidRPr="00275F08">
        <w:rPr>
          <w:rFonts w:ascii="Times New Roman" w:hAnsi="Times New Roman" w:cs="Times New Roman"/>
          <w:sz w:val="24"/>
          <w:szCs w:val="24"/>
        </w:rPr>
        <w:t>Пел граммофон, как бы Орфей в аду</w:t>
      </w:r>
      <w:r w:rsidR="002F7E56">
        <w:rPr>
          <w:rFonts w:ascii="Times New Roman" w:hAnsi="Times New Roman" w:cs="Times New Roman"/>
          <w:sz w:val="24"/>
          <w:szCs w:val="24"/>
        </w:rPr>
        <w:t xml:space="preserve">. </w:t>
      </w:r>
    </w:p>
    <w:p w14:paraId="6E12D1A8" w14:textId="77777777" w:rsidR="003D00E4" w:rsidRDefault="003D00E4" w:rsidP="003D00E4">
      <w:pPr>
        <w:pStyle w:val="af1"/>
        <w:rPr>
          <w:rFonts w:ascii="Times New Roman" w:hAnsi="Times New Roman" w:cs="Times New Roman"/>
          <w:sz w:val="24"/>
          <w:szCs w:val="24"/>
        </w:rPr>
      </w:pPr>
    </w:p>
    <w:p w14:paraId="630208D9" w14:textId="73286364" w:rsidR="003D00E4" w:rsidRDefault="003D00E4" w:rsidP="003D00E4">
      <w:pPr>
        <w:pStyle w:val="af1"/>
        <w:rPr>
          <w:rFonts w:ascii="Times New Roman" w:hAnsi="Times New Roman" w:cs="Times New Roman"/>
          <w:sz w:val="24"/>
          <w:szCs w:val="24"/>
        </w:rPr>
      </w:pPr>
      <w:r w:rsidRPr="00275F08">
        <w:rPr>
          <w:rFonts w:ascii="Times New Roman" w:hAnsi="Times New Roman" w:cs="Times New Roman"/>
          <w:sz w:val="24"/>
          <w:szCs w:val="24"/>
        </w:rPr>
        <w:t>«Мой бедный друг, живи на четверть жизни</w:t>
      </w:r>
      <w:r w:rsidR="002F7E56">
        <w:rPr>
          <w:rFonts w:ascii="Times New Roman" w:hAnsi="Times New Roman" w:cs="Times New Roman"/>
          <w:sz w:val="24"/>
          <w:szCs w:val="24"/>
        </w:rPr>
        <w:t xml:space="preserve">. </w:t>
      </w:r>
      <w:r w:rsidRPr="00275F08">
        <w:rPr>
          <w:rFonts w:ascii="Times New Roman" w:hAnsi="Times New Roman" w:cs="Times New Roman"/>
          <w:sz w:val="24"/>
          <w:szCs w:val="24"/>
        </w:rPr>
        <w:br/>
        <w:t>Достаточно и четверти надежд</w:t>
      </w:r>
      <w:r w:rsidR="002F7E56">
        <w:rPr>
          <w:rFonts w:ascii="Times New Roman" w:hAnsi="Times New Roman" w:cs="Times New Roman"/>
          <w:sz w:val="24"/>
          <w:szCs w:val="24"/>
        </w:rPr>
        <w:t xml:space="preserve">. </w:t>
      </w:r>
      <w:r w:rsidRPr="00275F08">
        <w:rPr>
          <w:rFonts w:ascii="Times New Roman" w:hAnsi="Times New Roman" w:cs="Times New Roman"/>
          <w:sz w:val="24"/>
          <w:szCs w:val="24"/>
        </w:rPr>
        <w:br/>
        <w:t xml:space="preserve">За преступленье </w:t>
      </w:r>
      <w:r>
        <w:rPr>
          <w:rFonts w:ascii="Times New Roman" w:hAnsi="Times New Roman" w:cs="Times New Roman"/>
          <w:sz w:val="24"/>
          <w:szCs w:val="24"/>
        </w:rPr>
        <w:t xml:space="preserve">— </w:t>
      </w:r>
      <w:r w:rsidRPr="00275F08">
        <w:rPr>
          <w:rFonts w:ascii="Times New Roman" w:hAnsi="Times New Roman" w:cs="Times New Roman"/>
          <w:sz w:val="24"/>
          <w:szCs w:val="24"/>
        </w:rPr>
        <w:t>четверть укоризны</w:t>
      </w:r>
      <w:r w:rsidRPr="00275F08">
        <w:rPr>
          <w:rFonts w:ascii="Times New Roman" w:hAnsi="Times New Roman" w:cs="Times New Roman"/>
          <w:sz w:val="24"/>
          <w:szCs w:val="24"/>
        </w:rPr>
        <w:br/>
        <w:t xml:space="preserve">И четверть страха </w:t>
      </w:r>
      <w:r>
        <w:rPr>
          <w:rFonts w:ascii="Times New Roman" w:hAnsi="Times New Roman" w:cs="Times New Roman"/>
          <w:sz w:val="24"/>
          <w:szCs w:val="24"/>
        </w:rPr>
        <w:t xml:space="preserve">— </w:t>
      </w:r>
      <w:r w:rsidRPr="00275F08">
        <w:rPr>
          <w:rFonts w:ascii="Times New Roman" w:hAnsi="Times New Roman" w:cs="Times New Roman"/>
          <w:sz w:val="24"/>
          <w:szCs w:val="24"/>
        </w:rPr>
        <w:t>пред закрытьем вежд</w:t>
      </w:r>
      <w:r w:rsidR="002F7E56">
        <w:rPr>
          <w:rFonts w:ascii="Times New Roman" w:hAnsi="Times New Roman" w:cs="Times New Roman"/>
          <w:sz w:val="24"/>
          <w:szCs w:val="24"/>
        </w:rPr>
        <w:t xml:space="preserve">. </w:t>
      </w:r>
    </w:p>
    <w:p w14:paraId="601A5F8C" w14:textId="77777777" w:rsidR="003D00E4" w:rsidRPr="00275F08" w:rsidRDefault="003D00E4" w:rsidP="003D00E4">
      <w:pPr>
        <w:pStyle w:val="af1"/>
        <w:rPr>
          <w:rFonts w:ascii="Times New Roman" w:hAnsi="Times New Roman" w:cs="Times New Roman"/>
          <w:sz w:val="24"/>
          <w:szCs w:val="24"/>
        </w:rPr>
      </w:pPr>
    </w:p>
    <w:p w14:paraId="6ED05B38" w14:textId="7244261E" w:rsidR="003D00E4" w:rsidRPr="001B24A8" w:rsidRDefault="003D00E4" w:rsidP="003D00E4">
      <w:pPr>
        <w:pStyle w:val="af1"/>
        <w:rPr>
          <w:rFonts w:ascii="Times New Roman" w:hAnsi="Times New Roman" w:cs="Times New Roman"/>
          <w:sz w:val="24"/>
          <w:szCs w:val="24"/>
        </w:rPr>
      </w:pPr>
      <w:r w:rsidRPr="00275F08">
        <w:rPr>
          <w:rFonts w:ascii="Times New Roman" w:hAnsi="Times New Roman" w:cs="Times New Roman"/>
          <w:sz w:val="24"/>
          <w:szCs w:val="24"/>
        </w:rPr>
        <w:t>Я так хочу, я произвольно счастлив,</w:t>
      </w:r>
      <w:r w:rsidRPr="00275F08">
        <w:rPr>
          <w:rFonts w:ascii="Times New Roman" w:hAnsi="Times New Roman" w:cs="Times New Roman"/>
          <w:sz w:val="24"/>
          <w:szCs w:val="24"/>
        </w:rPr>
        <w:br/>
        <w:t>Я произвольно черный свет во мгле,</w:t>
      </w:r>
      <w:r w:rsidRPr="00275F08">
        <w:rPr>
          <w:rFonts w:ascii="Times New Roman" w:hAnsi="Times New Roman" w:cs="Times New Roman"/>
          <w:sz w:val="24"/>
          <w:szCs w:val="24"/>
        </w:rPr>
        <w:br/>
        <w:t>Отказываюсь от всякого участья</w:t>
      </w:r>
      <w:r>
        <w:rPr>
          <w:rFonts w:ascii="Times New Roman" w:hAnsi="Times New Roman" w:cs="Times New Roman"/>
          <w:sz w:val="24"/>
          <w:szCs w:val="24"/>
        </w:rPr>
        <w:t>,</w:t>
      </w:r>
      <w:r w:rsidRPr="00275F08">
        <w:rPr>
          <w:rFonts w:ascii="Times New Roman" w:hAnsi="Times New Roman" w:cs="Times New Roman"/>
          <w:sz w:val="24"/>
          <w:szCs w:val="24"/>
        </w:rPr>
        <w:br/>
        <w:t>Отказываюсь жить на сей земле»</w:t>
      </w:r>
      <w:r w:rsidR="002F7E56">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I</w:t>
      </w:r>
      <w:r w:rsidRPr="00275F08">
        <w:rPr>
          <w:rFonts w:ascii="Times New Roman" w:hAnsi="Times New Roman" w:cs="Times New Roman"/>
          <w:sz w:val="24"/>
          <w:szCs w:val="24"/>
        </w:rPr>
        <w:t>,</w:t>
      </w:r>
      <w:r w:rsidRPr="008E2478">
        <w:rPr>
          <w:rFonts w:ascii="Times New Roman" w:hAnsi="Times New Roman" w:cs="Times New Roman"/>
          <w:sz w:val="24"/>
          <w:szCs w:val="24"/>
        </w:rPr>
        <w:t xml:space="preserve"> 71)</w:t>
      </w:r>
    </w:p>
    <w:p w14:paraId="4F805963" w14:textId="1108194B" w:rsidR="00D0494C" w:rsidRDefault="00D0494C" w:rsidP="00477290">
      <w:pPr>
        <w:pStyle w:val="af0"/>
        <w:shd w:val="clear" w:color="auto" w:fill="FFFFFF"/>
        <w:spacing w:line="360" w:lineRule="auto"/>
        <w:ind w:firstLine="709"/>
        <w:jc w:val="both"/>
        <w:rPr>
          <w:color w:val="000000" w:themeColor="text1"/>
          <w:sz w:val="28"/>
          <w:szCs w:val="28"/>
        </w:rPr>
      </w:pPr>
      <w:r>
        <w:rPr>
          <w:color w:val="000000" w:themeColor="text1"/>
          <w:sz w:val="28"/>
          <w:szCs w:val="28"/>
        </w:rPr>
        <w:lastRenderedPageBreak/>
        <w:t>Мы предполагаем, что соотнесение граммофона с Орфеем в аду связано с пониманием граммофона как медиатора между прошлым (время певца) и настоящим (время слушателя), в данном случае — между адом и землей (или «неземным садом»)</w:t>
      </w:r>
      <w:r w:rsidR="00477290">
        <w:rPr>
          <w:color w:val="000000" w:themeColor="text1"/>
          <w:sz w:val="28"/>
          <w:szCs w:val="28"/>
        </w:rPr>
        <w:t>. Более того, в литературе модерна граммофон часто ассоциируется со смертью (возможность</w:t>
      </w:r>
      <w:r w:rsidR="00461BCD">
        <w:rPr>
          <w:color w:val="000000" w:themeColor="text1"/>
          <w:sz w:val="28"/>
          <w:szCs w:val="28"/>
        </w:rPr>
        <w:t>ю</w:t>
      </w:r>
      <w:r w:rsidR="00477290">
        <w:rPr>
          <w:color w:val="000000" w:themeColor="text1"/>
          <w:sz w:val="28"/>
          <w:szCs w:val="28"/>
        </w:rPr>
        <w:t xml:space="preserve"> услышать голос уже мертвого человека и т.</w:t>
      </w:r>
      <w:r w:rsidR="00F73163">
        <w:rPr>
          <w:color w:val="000000" w:themeColor="text1"/>
          <w:sz w:val="28"/>
          <w:szCs w:val="28"/>
        </w:rPr>
        <w:t xml:space="preserve"> </w:t>
      </w:r>
      <w:r w:rsidR="00477290">
        <w:rPr>
          <w:color w:val="000000" w:themeColor="text1"/>
          <w:sz w:val="28"/>
          <w:szCs w:val="28"/>
        </w:rPr>
        <w:t>п.)</w:t>
      </w:r>
      <w:r w:rsidR="00477290">
        <w:rPr>
          <w:rStyle w:val="a5"/>
          <w:color w:val="000000" w:themeColor="text1"/>
          <w:sz w:val="28"/>
          <w:szCs w:val="28"/>
        </w:rPr>
        <w:footnoteReference w:id="146"/>
      </w:r>
      <w:r w:rsidR="00477290">
        <w:rPr>
          <w:color w:val="000000" w:themeColor="text1"/>
          <w:sz w:val="28"/>
          <w:szCs w:val="28"/>
        </w:rPr>
        <w:t xml:space="preserve">. В данном случае интересно то, какие слова вложены в уста Орфея-граммофона: он постулирует отказ от жизни на земле, отказ от надежды, укоризны, страха («достаточно и четверти»). В таком подчеркнутом «отказе от участья» А. Д. Кругликова видит </w:t>
      </w:r>
      <w:r w:rsidR="00477290" w:rsidRPr="004322C5">
        <w:rPr>
          <w:color w:val="000000" w:themeColor="text1"/>
          <w:sz w:val="28"/>
          <w:szCs w:val="28"/>
        </w:rPr>
        <w:t xml:space="preserve">реализацию </w:t>
      </w:r>
      <w:proofErr w:type="spellStart"/>
      <w:r w:rsidR="00477290" w:rsidRPr="004322C5">
        <w:rPr>
          <w:color w:val="000000" w:themeColor="text1"/>
          <w:sz w:val="28"/>
          <w:szCs w:val="28"/>
        </w:rPr>
        <w:t>жизнетворческой</w:t>
      </w:r>
      <w:proofErr w:type="spellEnd"/>
      <w:r w:rsidR="00477290" w:rsidRPr="004322C5">
        <w:rPr>
          <w:color w:val="000000" w:themeColor="text1"/>
          <w:sz w:val="28"/>
          <w:szCs w:val="28"/>
        </w:rPr>
        <w:t xml:space="preserve"> установки поэта на «подпольность» и пассивное отношение к жизни</w:t>
      </w:r>
      <w:r w:rsidR="00477290" w:rsidRPr="004322C5">
        <w:rPr>
          <w:rStyle w:val="a5"/>
          <w:color w:val="000000" w:themeColor="text1"/>
          <w:sz w:val="28"/>
          <w:szCs w:val="28"/>
        </w:rPr>
        <w:footnoteReference w:id="147"/>
      </w:r>
      <w:r w:rsidR="00477290">
        <w:rPr>
          <w:color w:val="000000" w:themeColor="text1"/>
          <w:sz w:val="28"/>
          <w:szCs w:val="28"/>
        </w:rPr>
        <w:t>. В дальнейшем в связи с мотивом сна мы увидим, что такой вывод справедлив и в контексте «Автоматических стихов».</w:t>
      </w:r>
    </w:p>
    <w:p w14:paraId="6442BCA7" w14:textId="294B5EBF" w:rsidR="00443990" w:rsidRDefault="00477290" w:rsidP="00AE2CFD">
      <w:pPr>
        <w:pStyle w:val="af0"/>
        <w:shd w:val="clear" w:color="auto" w:fill="FFFFFF"/>
        <w:spacing w:line="360" w:lineRule="auto"/>
        <w:ind w:firstLine="709"/>
        <w:jc w:val="both"/>
        <w:rPr>
          <w:rFonts w:eastAsiaTheme="minorEastAsia"/>
          <w:color w:val="000000" w:themeColor="text1"/>
          <w:sz w:val="28"/>
          <w:szCs w:val="28"/>
        </w:rPr>
      </w:pPr>
      <w:r>
        <w:rPr>
          <w:color w:val="000000" w:themeColor="text1"/>
          <w:sz w:val="28"/>
          <w:szCs w:val="28"/>
        </w:rPr>
        <w:t xml:space="preserve">Образ Орфея в аду встречается в «Автоматических стихах» уже вне параллели Орфей-граммофон, </w:t>
      </w:r>
      <w:r w:rsidR="00F543E0">
        <w:rPr>
          <w:color w:val="000000" w:themeColor="text1"/>
          <w:sz w:val="28"/>
          <w:szCs w:val="28"/>
        </w:rPr>
        <w:t>где он</w:t>
      </w:r>
      <w:r>
        <w:rPr>
          <w:color w:val="000000" w:themeColor="text1"/>
          <w:sz w:val="28"/>
          <w:szCs w:val="28"/>
        </w:rPr>
        <w:t xml:space="preserve"> </w:t>
      </w:r>
      <w:r w:rsidR="00F543E0">
        <w:rPr>
          <w:color w:val="000000" w:themeColor="text1"/>
          <w:sz w:val="28"/>
          <w:szCs w:val="28"/>
        </w:rPr>
        <w:t>мог</w:t>
      </w:r>
      <w:r>
        <w:rPr>
          <w:color w:val="000000" w:themeColor="text1"/>
          <w:sz w:val="28"/>
          <w:szCs w:val="28"/>
        </w:rPr>
        <w:t xml:space="preserve"> </w:t>
      </w:r>
      <w:r w:rsidR="00F543E0">
        <w:rPr>
          <w:color w:val="000000" w:themeColor="text1"/>
          <w:sz w:val="28"/>
          <w:szCs w:val="28"/>
        </w:rPr>
        <w:t xml:space="preserve">возникнуть ассоциативно в связи с </w:t>
      </w:r>
      <w:proofErr w:type="spellStart"/>
      <w:r w:rsidR="003E623C">
        <w:rPr>
          <w:color w:val="000000" w:themeColor="text1"/>
          <w:sz w:val="28"/>
          <w:szCs w:val="28"/>
        </w:rPr>
        <w:t>мортальным</w:t>
      </w:r>
      <w:proofErr w:type="spellEnd"/>
      <w:r w:rsidR="003E623C">
        <w:rPr>
          <w:color w:val="000000" w:themeColor="text1"/>
          <w:sz w:val="28"/>
          <w:szCs w:val="28"/>
        </w:rPr>
        <w:t xml:space="preserve"> значением граммофона. </w:t>
      </w:r>
      <w:r>
        <w:rPr>
          <w:color w:val="000000" w:themeColor="text1"/>
          <w:sz w:val="28"/>
          <w:szCs w:val="28"/>
        </w:rPr>
        <w:t xml:space="preserve">Внимание именно к </w:t>
      </w:r>
      <w:proofErr w:type="spellStart"/>
      <w:r>
        <w:rPr>
          <w:color w:val="000000" w:themeColor="text1"/>
          <w:sz w:val="28"/>
          <w:szCs w:val="28"/>
        </w:rPr>
        <w:t>катабасису</w:t>
      </w:r>
      <w:proofErr w:type="spellEnd"/>
      <w:r>
        <w:rPr>
          <w:color w:val="000000" w:themeColor="text1"/>
          <w:sz w:val="28"/>
          <w:szCs w:val="28"/>
        </w:rPr>
        <w:t xml:space="preserve"> — сошествию певца в Аид — </w:t>
      </w:r>
      <w:r w:rsidR="00F543E0" w:rsidRPr="00F543E0">
        <w:rPr>
          <w:rFonts w:eastAsiaTheme="minorEastAsia"/>
          <w:color w:val="000000" w:themeColor="text1"/>
          <w:sz w:val="28"/>
          <w:szCs w:val="28"/>
        </w:rPr>
        <w:t xml:space="preserve">может </w:t>
      </w:r>
      <w:r w:rsidR="003E623C">
        <w:rPr>
          <w:rFonts w:eastAsiaTheme="minorEastAsia"/>
          <w:color w:val="000000" w:themeColor="text1"/>
          <w:sz w:val="28"/>
          <w:szCs w:val="28"/>
        </w:rPr>
        <w:t xml:space="preserve">быть вызвано </w:t>
      </w:r>
      <w:r w:rsidR="00F543E0">
        <w:rPr>
          <w:rFonts w:eastAsiaTheme="minorEastAsia"/>
          <w:color w:val="000000" w:themeColor="text1"/>
          <w:sz w:val="28"/>
          <w:szCs w:val="28"/>
        </w:rPr>
        <w:t>представлением о материальном мире как аде</w:t>
      </w:r>
      <w:r w:rsidR="00F543E0" w:rsidRPr="00F543E0">
        <w:rPr>
          <w:rFonts w:eastAsiaTheme="minorEastAsia"/>
          <w:color w:val="000000" w:themeColor="text1"/>
          <w:sz w:val="28"/>
          <w:szCs w:val="28"/>
        </w:rPr>
        <w:t xml:space="preserve">: </w:t>
      </w:r>
      <w:r w:rsidR="00F543E0" w:rsidRPr="00F543E0">
        <w:rPr>
          <w:sz w:val="28"/>
          <w:szCs w:val="28"/>
        </w:rPr>
        <w:t>«Я здесь в аду» (</w:t>
      </w:r>
      <w:r w:rsidR="00F543E0" w:rsidRPr="00F543E0">
        <w:rPr>
          <w:sz w:val="28"/>
          <w:szCs w:val="28"/>
          <w:lang w:val="en-US"/>
        </w:rPr>
        <w:t>I</w:t>
      </w:r>
      <w:r w:rsidR="00F543E0" w:rsidRPr="00F543E0">
        <w:rPr>
          <w:sz w:val="28"/>
          <w:szCs w:val="28"/>
        </w:rPr>
        <w:t>, 338).</w:t>
      </w:r>
      <w:r w:rsidR="00F543E0">
        <w:rPr>
          <w:sz w:val="28"/>
          <w:szCs w:val="28"/>
        </w:rPr>
        <w:t xml:space="preserve"> </w:t>
      </w:r>
      <w:r w:rsidR="00443990">
        <w:rPr>
          <w:rFonts w:eastAsiaTheme="minorEastAsia"/>
          <w:color w:val="000000" w:themeColor="text1"/>
          <w:sz w:val="28"/>
          <w:szCs w:val="28"/>
        </w:rPr>
        <w:t>В стихотворении «Не смотри в небеса…» подчеркнуто, что поэт принадлежит к двум мирам: «смотря в небеса», он отчуждается от людей: «Будешь жить средь живых / Как больной позабывший свой дом» (</w:t>
      </w:r>
      <w:r w:rsidR="00443990">
        <w:rPr>
          <w:rFonts w:eastAsiaTheme="minorEastAsia"/>
          <w:color w:val="000000" w:themeColor="text1"/>
          <w:sz w:val="28"/>
          <w:szCs w:val="28"/>
          <w:lang w:val="en-US"/>
        </w:rPr>
        <w:t>I</w:t>
      </w:r>
      <w:r w:rsidR="00443990" w:rsidRPr="00443990">
        <w:rPr>
          <w:rFonts w:eastAsiaTheme="minorEastAsia"/>
          <w:color w:val="000000" w:themeColor="text1"/>
          <w:sz w:val="28"/>
          <w:szCs w:val="28"/>
        </w:rPr>
        <w:t>, 379).</w:t>
      </w:r>
      <w:r w:rsidR="00443990">
        <w:rPr>
          <w:rFonts w:eastAsiaTheme="minorEastAsia"/>
          <w:color w:val="000000" w:themeColor="text1"/>
          <w:sz w:val="28"/>
          <w:szCs w:val="28"/>
        </w:rPr>
        <w:t xml:space="preserve"> Источник творческого дара — «священная отчизна», к котор</w:t>
      </w:r>
      <w:r w:rsidR="00AE2CFD">
        <w:rPr>
          <w:rFonts w:eastAsiaTheme="minorEastAsia"/>
          <w:color w:val="000000" w:themeColor="text1"/>
          <w:sz w:val="28"/>
          <w:szCs w:val="28"/>
        </w:rPr>
        <w:t>ой</w:t>
      </w:r>
      <w:r w:rsidR="00443990">
        <w:rPr>
          <w:rFonts w:eastAsiaTheme="minorEastAsia"/>
          <w:color w:val="000000" w:themeColor="text1"/>
          <w:sz w:val="28"/>
          <w:szCs w:val="28"/>
        </w:rPr>
        <w:t xml:space="preserve"> «приложил персты» поэт, имеющий способности демиурга: </w:t>
      </w:r>
      <w:r w:rsidR="00AE2CFD">
        <w:rPr>
          <w:rFonts w:eastAsiaTheme="minorEastAsia"/>
          <w:color w:val="000000" w:themeColor="text1"/>
          <w:sz w:val="28"/>
          <w:szCs w:val="28"/>
        </w:rPr>
        <w:t xml:space="preserve">он может </w:t>
      </w:r>
      <w:r w:rsidR="00443990">
        <w:rPr>
          <w:rFonts w:eastAsiaTheme="minorEastAsia"/>
          <w:color w:val="000000" w:themeColor="text1"/>
          <w:sz w:val="28"/>
          <w:szCs w:val="28"/>
        </w:rPr>
        <w:t>вызывать к жизни «огромные звезды» (</w:t>
      </w:r>
      <w:r w:rsidR="00443990">
        <w:rPr>
          <w:rFonts w:eastAsiaTheme="minorEastAsia"/>
          <w:color w:val="000000" w:themeColor="text1"/>
          <w:sz w:val="28"/>
          <w:szCs w:val="28"/>
          <w:lang w:val="en-US"/>
        </w:rPr>
        <w:t>I</w:t>
      </w:r>
      <w:r w:rsidR="00443990" w:rsidRPr="00443990">
        <w:rPr>
          <w:rFonts w:eastAsiaTheme="minorEastAsia"/>
          <w:color w:val="000000" w:themeColor="text1"/>
          <w:sz w:val="28"/>
          <w:szCs w:val="28"/>
        </w:rPr>
        <w:t>, 379)</w:t>
      </w:r>
      <w:r w:rsidR="00443990">
        <w:rPr>
          <w:rFonts w:eastAsiaTheme="minorEastAsia"/>
          <w:color w:val="000000" w:themeColor="text1"/>
          <w:sz w:val="28"/>
          <w:szCs w:val="28"/>
        </w:rPr>
        <w:t xml:space="preserve">. </w:t>
      </w:r>
      <w:r w:rsidR="00AE2CFD">
        <w:rPr>
          <w:rFonts w:eastAsiaTheme="minorEastAsia"/>
          <w:color w:val="000000" w:themeColor="text1"/>
          <w:sz w:val="28"/>
          <w:szCs w:val="28"/>
        </w:rPr>
        <w:t xml:space="preserve">Мы полагаем, что «неземная» природа творческого дара усиливает конфликт поэта с материальным миром. Поэтому, как и в «Дожде», в этом тексте звучат </w:t>
      </w:r>
      <w:r w:rsidR="00AE2CFD">
        <w:rPr>
          <w:rFonts w:eastAsiaTheme="minorEastAsia"/>
          <w:color w:val="000000" w:themeColor="text1"/>
          <w:sz w:val="28"/>
          <w:szCs w:val="28"/>
        </w:rPr>
        <w:lastRenderedPageBreak/>
        <w:t>слова о принятии смерти и отказе от творчества: «Ты же гибнуть привык / Образуйся и с</w:t>
      </w:r>
      <w:r w:rsidR="00461BCD">
        <w:rPr>
          <w:rFonts w:eastAsiaTheme="minorEastAsia"/>
          <w:color w:val="000000" w:themeColor="text1"/>
          <w:sz w:val="28"/>
          <w:szCs w:val="28"/>
        </w:rPr>
        <w:t>п</w:t>
      </w:r>
      <w:r w:rsidR="00AE2CFD">
        <w:rPr>
          <w:rFonts w:eastAsiaTheme="minorEastAsia"/>
          <w:color w:val="000000" w:themeColor="text1"/>
          <w:sz w:val="28"/>
          <w:szCs w:val="28"/>
        </w:rPr>
        <w:t>ой о другом» (</w:t>
      </w:r>
      <w:r w:rsidR="00AE2CFD">
        <w:rPr>
          <w:rFonts w:eastAsiaTheme="minorEastAsia"/>
          <w:color w:val="000000" w:themeColor="text1"/>
          <w:sz w:val="28"/>
          <w:szCs w:val="28"/>
          <w:lang w:val="en-US"/>
        </w:rPr>
        <w:t>I</w:t>
      </w:r>
      <w:r w:rsidR="00AE2CFD" w:rsidRPr="00AE2CFD">
        <w:rPr>
          <w:rFonts w:eastAsiaTheme="minorEastAsia"/>
          <w:color w:val="000000" w:themeColor="text1"/>
          <w:sz w:val="28"/>
          <w:szCs w:val="28"/>
        </w:rPr>
        <w:t>, 379).</w:t>
      </w:r>
    </w:p>
    <w:p w14:paraId="38247152" w14:textId="14743469" w:rsidR="00AE2CFD" w:rsidRPr="00AE2CFD" w:rsidRDefault="00AE2CFD" w:rsidP="00AE2CFD">
      <w:pPr>
        <w:pStyle w:val="af0"/>
        <w:shd w:val="clear" w:color="auto" w:fill="FFFFFF"/>
        <w:spacing w:line="360" w:lineRule="auto"/>
        <w:ind w:firstLine="709"/>
        <w:jc w:val="both"/>
        <w:rPr>
          <w:rFonts w:eastAsiaTheme="minorEastAsia"/>
          <w:color w:val="000000" w:themeColor="text1"/>
          <w:sz w:val="28"/>
          <w:szCs w:val="28"/>
        </w:rPr>
      </w:pPr>
      <w:r>
        <w:rPr>
          <w:sz w:val="28"/>
          <w:szCs w:val="28"/>
        </w:rPr>
        <w:t xml:space="preserve">С другой стороны, для поэта характерно понимание </w:t>
      </w:r>
      <w:r w:rsidRPr="00F543E0">
        <w:rPr>
          <w:color w:val="000000" w:themeColor="text1"/>
          <w:sz w:val="28"/>
          <w:szCs w:val="28"/>
        </w:rPr>
        <w:t>эмиграции как ада</w:t>
      </w:r>
      <w:r w:rsidRPr="00F543E0">
        <w:rPr>
          <w:rStyle w:val="a5"/>
          <w:color w:val="000000" w:themeColor="text1"/>
          <w:sz w:val="28"/>
          <w:szCs w:val="28"/>
        </w:rPr>
        <w:footnoteReference w:id="148"/>
      </w:r>
      <w:r>
        <w:rPr>
          <w:color w:val="000000" w:themeColor="text1"/>
          <w:sz w:val="28"/>
          <w:szCs w:val="28"/>
        </w:rPr>
        <w:t xml:space="preserve"> или эсхатологического простра</w:t>
      </w:r>
      <w:r w:rsidRPr="00B42EF8">
        <w:rPr>
          <w:color w:val="000000" w:themeColor="text1"/>
          <w:sz w:val="28"/>
          <w:szCs w:val="28"/>
        </w:rPr>
        <w:t>нства</w:t>
      </w:r>
      <w:bookmarkStart w:id="27" w:name="_Hlk164287286"/>
      <w:r w:rsidRPr="00B42EF8">
        <w:rPr>
          <w:rStyle w:val="a5"/>
          <w:color w:val="000000" w:themeColor="text1"/>
          <w:sz w:val="28"/>
          <w:szCs w:val="28"/>
        </w:rPr>
        <w:footnoteReference w:id="149"/>
      </w:r>
      <w:r w:rsidRPr="00B42EF8">
        <w:rPr>
          <w:color w:val="000000" w:themeColor="text1"/>
          <w:sz w:val="28"/>
          <w:szCs w:val="28"/>
        </w:rPr>
        <w:t xml:space="preserve">. </w:t>
      </w:r>
      <w:bookmarkEnd w:id="27"/>
      <w:r w:rsidRPr="00B42EF8">
        <w:rPr>
          <w:color w:val="000000" w:themeColor="text1"/>
          <w:sz w:val="28"/>
          <w:szCs w:val="28"/>
        </w:rPr>
        <w:t>В таком</w:t>
      </w:r>
      <w:r w:rsidRPr="00F543E0">
        <w:rPr>
          <w:color w:val="000000" w:themeColor="text1"/>
          <w:sz w:val="28"/>
          <w:szCs w:val="28"/>
        </w:rPr>
        <w:t xml:space="preserve"> случае образ Орфея в аду становится репрезентацией современного поэта-эмигранта, для которого невозможно возвращение на Родину, преодоление границы между смертью и жизнью. </w:t>
      </w:r>
      <w:r w:rsidRPr="00F543E0">
        <w:rPr>
          <w:rFonts w:eastAsiaTheme="minorEastAsia"/>
          <w:color w:val="000000" w:themeColor="text1"/>
          <w:sz w:val="28"/>
          <w:szCs w:val="28"/>
        </w:rPr>
        <w:t>Л. Д. Бугаева указывает, что переходность состояния эмигранта вызвана сменой места, состояния, социальной позиции и одновременной утратой среды, языка и стремлением восполнить эту нехватку</w:t>
      </w:r>
      <w:r w:rsidRPr="00F543E0">
        <w:rPr>
          <w:rStyle w:val="a5"/>
          <w:rFonts w:eastAsiaTheme="minorEastAsia"/>
          <w:color w:val="000000" w:themeColor="text1"/>
          <w:sz w:val="28"/>
          <w:szCs w:val="28"/>
        </w:rPr>
        <w:footnoteReference w:id="150"/>
      </w:r>
      <w:r w:rsidRPr="00F543E0">
        <w:rPr>
          <w:rFonts w:eastAsiaTheme="minorEastAsia"/>
          <w:color w:val="000000" w:themeColor="text1"/>
          <w:sz w:val="28"/>
          <w:szCs w:val="28"/>
        </w:rPr>
        <w:t xml:space="preserve">. </w:t>
      </w:r>
    </w:p>
    <w:bookmarkEnd w:id="26"/>
    <w:p w14:paraId="7DE2D87A" w14:textId="18614832" w:rsidR="00021244" w:rsidRDefault="001621C7" w:rsidP="008220DA">
      <w:pPr>
        <w:pStyle w:val="af0"/>
        <w:shd w:val="clear" w:color="auto" w:fill="FFFFFF"/>
        <w:spacing w:line="360" w:lineRule="auto"/>
        <w:ind w:firstLine="709"/>
        <w:jc w:val="both"/>
        <w:rPr>
          <w:color w:val="000000" w:themeColor="text1"/>
          <w:sz w:val="28"/>
          <w:szCs w:val="28"/>
        </w:rPr>
      </w:pPr>
      <w:r>
        <w:rPr>
          <w:color w:val="000000" w:themeColor="text1"/>
          <w:sz w:val="28"/>
          <w:szCs w:val="28"/>
        </w:rPr>
        <w:t>Обратимся к текстам,</w:t>
      </w:r>
      <w:r w:rsidR="00593224">
        <w:rPr>
          <w:color w:val="000000" w:themeColor="text1"/>
          <w:sz w:val="28"/>
          <w:szCs w:val="28"/>
        </w:rPr>
        <w:t xml:space="preserve"> где орфические мотивы явлены имплицитно и возникают в связи с образом поэта</w:t>
      </w:r>
      <w:r w:rsidR="00BA233B">
        <w:rPr>
          <w:color w:val="000000" w:themeColor="text1"/>
          <w:sz w:val="28"/>
          <w:szCs w:val="28"/>
        </w:rPr>
        <w:t>: «Разорвите цепи</w:t>
      </w:r>
      <w:r w:rsidR="00F45855">
        <w:rPr>
          <w:color w:val="000000" w:themeColor="text1"/>
          <w:sz w:val="28"/>
          <w:szCs w:val="28"/>
        </w:rPr>
        <w:t>...</w:t>
      </w:r>
      <w:r w:rsidR="00BA233B">
        <w:rPr>
          <w:color w:val="000000" w:themeColor="text1"/>
          <w:sz w:val="28"/>
          <w:szCs w:val="28"/>
        </w:rPr>
        <w:t>», «Отшельник пел под хлороформом</w:t>
      </w:r>
      <w:r w:rsidR="00F45855">
        <w:rPr>
          <w:color w:val="000000" w:themeColor="text1"/>
          <w:sz w:val="28"/>
          <w:szCs w:val="28"/>
        </w:rPr>
        <w:t>...</w:t>
      </w:r>
      <w:r w:rsidR="00BA233B">
        <w:rPr>
          <w:color w:val="000000" w:themeColor="text1"/>
          <w:sz w:val="28"/>
          <w:szCs w:val="28"/>
        </w:rPr>
        <w:t>», «Быть совершенно понятным</w:t>
      </w:r>
      <w:r w:rsidR="00F45855">
        <w:rPr>
          <w:color w:val="000000" w:themeColor="text1"/>
          <w:sz w:val="28"/>
          <w:szCs w:val="28"/>
        </w:rPr>
        <w:t>...</w:t>
      </w:r>
      <w:r w:rsidR="00BA233B">
        <w:rPr>
          <w:color w:val="000000" w:themeColor="text1"/>
          <w:sz w:val="28"/>
          <w:szCs w:val="28"/>
        </w:rPr>
        <w:t>», «Золот</w:t>
      </w:r>
      <w:r w:rsidR="00593177">
        <w:rPr>
          <w:color w:val="000000" w:themeColor="text1"/>
          <w:sz w:val="28"/>
          <w:szCs w:val="28"/>
        </w:rPr>
        <w:t>ая</w:t>
      </w:r>
      <w:r w:rsidR="00BA233B">
        <w:rPr>
          <w:color w:val="000000" w:themeColor="text1"/>
          <w:sz w:val="28"/>
          <w:szCs w:val="28"/>
        </w:rPr>
        <w:t xml:space="preserve"> рук</w:t>
      </w:r>
      <w:r w:rsidR="00593177">
        <w:rPr>
          <w:color w:val="000000" w:themeColor="text1"/>
          <w:sz w:val="28"/>
          <w:szCs w:val="28"/>
        </w:rPr>
        <w:t>а</w:t>
      </w:r>
      <w:r w:rsidR="00BA233B">
        <w:rPr>
          <w:color w:val="000000" w:themeColor="text1"/>
          <w:sz w:val="28"/>
          <w:szCs w:val="28"/>
        </w:rPr>
        <w:t xml:space="preserve"> часов</w:t>
      </w:r>
      <w:r w:rsidR="00F45855">
        <w:rPr>
          <w:color w:val="000000" w:themeColor="text1"/>
          <w:sz w:val="28"/>
          <w:szCs w:val="28"/>
        </w:rPr>
        <w:t>...</w:t>
      </w:r>
      <w:r w:rsidR="00BA233B">
        <w:rPr>
          <w:color w:val="000000" w:themeColor="text1"/>
          <w:sz w:val="28"/>
          <w:szCs w:val="28"/>
        </w:rPr>
        <w:t xml:space="preserve">», </w:t>
      </w:r>
      <w:r w:rsidR="00593177">
        <w:rPr>
          <w:color w:val="000000" w:themeColor="text1"/>
          <w:sz w:val="28"/>
          <w:szCs w:val="28"/>
        </w:rPr>
        <w:t>«На железной цепи</w:t>
      </w:r>
      <w:r w:rsidR="008220DA">
        <w:rPr>
          <w:color w:val="000000" w:themeColor="text1"/>
          <w:sz w:val="28"/>
          <w:szCs w:val="28"/>
        </w:rPr>
        <w:t xml:space="preserve"> ходит солнце</w:t>
      </w:r>
      <w:r w:rsidR="00F45855">
        <w:rPr>
          <w:color w:val="000000" w:themeColor="text1"/>
          <w:sz w:val="28"/>
          <w:szCs w:val="28"/>
        </w:rPr>
        <w:t>...</w:t>
      </w:r>
      <w:r w:rsidR="00593177">
        <w:rPr>
          <w:color w:val="000000" w:themeColor="text1"/>
          <w:sz w:val="28"/>
          <w:szCs w:val="28"/>
        </w:rPr>
        <w:t>», «С горячих рук</w:t>
      </w:r>
      <w:r w:rsidR="00F45855" w:rsidRPr="008220DA">
        <w:rPr>
          <w:color w:val="000000" w:themeColor="text1"/>
          <w:sz w:val="28"/>
          <w:szCs w:val="28"/>
        </w:rPr>
        <w:t>...</w:t>
      </w:r>
      <w:r w:rsidR="00593177" w:rsidRPr="008220DA">
        <w:rPr>
          <w:color w:val="000000" w:themeColor="text1"/>
          <w:sz w:val="28"/>
          <w:szCs w:val="28"/>
        </w:rPr>
        <w:t>»</w:t>
      </w:r>
      <w:r w:rsidR="002F7E56" w:rsidRPr="008220DA">
        <w:rPr>
          <w:color w:val="000000" w:themeColor="text1"/>
          <w:sz w:val="28"/>
          <w:szCs w:val="28"/>
        </w:rPr>
        <w:t xml:space="preserve">. </w:t>
      </w:r>
      <w:r w:rsidR="008220DA" w:rsidRPr="008220DA">
        <w:rPr>
          <w:color w:val="000000" w:themeColor="text1"/>
          <w:sz w:val="28"/>
          <w:szCs w:val="28"/>
        </w:rPr>
        <w:t>Данные тексты были выделены по следующим признак</w:t>
      </w:r>
      <w:r w:rsidR="008220DA">
        <w:rPr>
          <w:color w:val="000000" w:themeColor="text1"/>
          <w:sz w:val="28"/>
          <w:szCs w:val="28"/>
        </w:rPr>
        <w:t>а</w:t>
      </w:r>
      <w:r w:rsidR="008220DA" w:rsidRPr="008220DA">
        <w:rPr>
          <w:color w:val="000000" w:themeColor="text1"/>
          <w:sz w:val="28"/>
          <w:szCs w:val="28"/>
        </w:rPr>
        <w:t>м: наличие нескольких мотивов из «орфического</w:t>
      </w:r>
      <w:r w:rsidR="008220DA">
        <w:rPr>
          <w:color w:val="000000" w:themeColor="text1"/>
          <w:sz w:val="28"/>
          <w:szCs w:val="28"/>
        </w:rPr>
        <w:t>»</w:t>
      </w:r>
      <w:r w:rsidR="008220DA" w:rsidRPr="008220DA">
        <w:rPr>
          <w:color w:val="000000" w:themeColor="text1"/>
          <w:sz w:val="28"/>
          <w:szCs w:val="28"/>
        </w:rPr>
        <w:t xml:space="preserve"> мотивного комплекса (мотивы музыки, </w:t>
      </w:r>
      <w:r w:rsidR="00052060">
        <w:rPr>
          <w:color w:val="000000" w:themeColor="text1"/>
          <w:sz w:val="28"/>
          <w:szCs w:val="28"/>
        </w:rPr>
        <w:t xml:space="preserve">жалости, </w:t>
      </w:r>
      <w:r w:rsidR="008220DA" w:rsidRPr="008220DA">
        <w:rPr>
          <w:color w:val="000000" w:themeColor="text1"/>
          <w:sz w:val="28"/>
          <w:szCs w:val="28"/>
        </w:rPr>
        <w:t>заточения, восхождения и</w:t>
      </w:r>
      <w:r w:rsidR="003D0B7B">
        <w:rPr>
          <w:color w:val="000000" w:themeColor="text1"/>
          <w:sz w:val="28"/>
          <w:szCs w:val="28"/>
        </w:rPr>
        <w:t>ли</w:t>
      </w:r>
      <w:r w:rsidR="008220DA" w:rsidRPr="008220DA">
        <w:rPr>
          <w:color w:val="000000" w:themeColor="text1"/>
          <w:sz w:val="28"/>
          <w:szCs w:val="28"/>
        </w:rPr>
        <w:t xml:space="preserve"> нисхождения, сна и</w:t>
      </w:r>
      <w:r w:rsidR="003D0B7B">
        <w:rPr>
          <w:color w:val="000000" w:themeColor="text1"/>
          <w:sz w:val="28"/>
          <w:szCs w:val="28"/>
        </w:rPr>
        <w:t>ли</w:t>
      </w:r>
      <w:r w:rsidR="008220DA" w:rsidRPr="008220DA">
        <w:rPr>
          <w:color w:val="000000" w:themeColor="text1"/>
          <w:sz w:val="28"/>
          <w:szCs w:val="28"/>
        </w:rPr>
        <w:t xml:space="preserve"> смерти, сакрального знания) и наличие героя, соотносимого с поэтом (лирический субъект, бродяга, отшельник, философ, странник).</w:t>
      </w:r>
      <w:r w:rsidR="008220DA">
        <w:rPr>
          <w:color w:val="000000" w:themeColor="text1"/>
          <w:sz w:val="28"/>
          <w:szCs w:val="28"/>
        </w:rPr>
        <w:t xml:space="preserve"> Мотивы встречаются в разных сочетаниях, но особое значение </w:t>
      </w:r>
      <w:r w:rsidR="00814CCB">
        <w:rPr>
          <w:color w:val="000000" w:themeColor="text1"/>
          <w:sz w:val="28"/>
          <w:szCs w:val="28"/>
        </w:rPr>
        <w:t>имеет</w:t>
      </w:r>
      <w:r w:rsidR="008220DA">
        <w:rPr>
          <w:color w:val="000000" w:themeColor="text1"/>
          <w:sz w:val="28"/>
          <w:szCs w:val="28"/>
        </w:rPr>
        <w:t xml:space="preserve"> </w:t>
      </w:r>
      <w:r w:rsidR="00BA233B">
        <w:rPr>
          <w:color w:val="000000" w:themeColor="text1"/>
          <w:sz w:val="28"/>
          <w:szCs w:val="28"/>
        </w:rPr>
        <w:t>нисхождение (герой на дне, под водой, в подземелье)</w:t>
      </w:r>
      <w:r w:rsidR="002F7E56">
        <w:rPr>
          <w:color w:val="000000" w:themeColor="text1"/>
          <w:sz w:val="28"/>
          <w:szCs w:val="28"/>
        </w:rPr>
        <w:t xml:space="preserve">. </w:t>
      </w:r>
    </w:p>
    <w:p w14:paraId="7F65E5D2" w14:textId="53943367" w:rsidR="002534D6" w:rsidRDefault="002534D6" w:rsidP="002534D6">
      <w:pPr>
        <w:pStyle w:val="af0"/>
        <w:shd w:val="clear" w:color="auto" w:fill="FFFFFF"/>
        <w:spacing w:line="360" w:lineRule="auto"/>
        <w:ind w:firstLine="709"/>
        <w:jc w:val="both"/>
        <w:rPr>
          <w:sz w:val="28"/>
          <w:szCs w:val="28"/>
        </w:rPr>
      </w:pPr>
      <w:r>
        <w:rPr>
          <w:sz w:val="28"/>
          <w:szCs w:val="28"/>
        </w:rPr>
        <w:t>В качестве примера приведем стихотворение «Отшельник пел…»</w:t>
      </w:r>
      <w:r w:rsidR="00C96B30">
        <w:rPr>
          <w:sz w:val="28"/>
          <w:szCs w:val="28"/>
        </w:rPr>
        <w:t>, где мотивный комплекс реализован достаточно полно:</w:t>
      </w:r>
    </w:p>
    <w:p w14:paraId="032E9B42"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 xml:space="preserve">Отшельник пел под хлороформом </w:t>
      </w:r>
    </w:p>
    <w:p w14:paraId="2E06F118"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 xml:space="preserve">Перед ним вращались стеклянные книги </w:t>
      </w:r>
    </w:p>
    <w:p w14:paraId="5B5BEF73"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 xml:space="preserve">Он был прикован золотою цепью </w:t>
      </w:r>
    </w:p>
    <w:p w14:paraId="70FDF56D"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 xml:space="preserve">Ко дну вселенной </w:t>
      </w:r>
    </w:p>
    <w:p w14:paraId="59BD50F4"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 xml:space="preserve">Было далеко от жизни </w:t>
      </w:r>
    </w:p>
    <w:p w14:paraId="4ED7924E"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Но еще не совсем смерть —</w:t>
      </w:r>
    </w:p>
    <w:p w14:paraId="3F14A93B"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lastRenderedPageBreak/>
        <w:t xml:space="preserve">Это было предчувствием страшного звука, </w:t>
      </w:r>
    </w:p>
    <w:p w14:paraId="16AD0FAF"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 xml:space="preserve">Полусон, сквозь который брезжит рассвет. </w:t>
      </w:r>
    </w:p>
    <w:p w14:paraId="083F587C"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Холод, сонливость</w:t>
      </w:r>
      <w:r>
        <w:rPr>
          <w:rFonts w:ascii="Times New Roman" w:hAnsi="Times New Roman" w:cs="Times New Roman"/>
          <w:sz w:val="24"/>
          <w:szCs w:val="24"/>
        </w:rPr>
        <w:t>,</w:t>
      </w:r>
    </w:p>
    <w:p w14:paraId="01325176" w14:textId="77777777" w:rsidR="002534D6" w:rsidRPr="00021244" w:rsidRDefault="002534D6" w:rsidP="002534D6">
      <w:pPr>
        <w:pStyle w:val="af1"/>
        <w:rPr>
          <w:rFonts w:ascii="Times New Roman" w:hAnsi="Times New Roman" w:cs="Times New Roman"/>
          <w:sz w:val="24"/>
          <w:szCs w:val="24"/>
        </w:rPr>
      </w:pPr>
      <w:proofErr w:type="spellStart"/>
      <w:r w:rsidRPr="00021244">
        <w:rPr>
          <w:rFonts w:ascii="Times New Roman" w:hAnsi="Times New Roman" w:cs="Times New Roman"/>
          <w:sz w:val="24"/>
          <w:szCs w:val="24"/>
        </w:rPr>
        <w:t>Передрассветная</w:t>
      </w:r>
      <w:proofErr w:type="spellEnd"/>
      <w:r w:rsidRPr="00021244">
        <w:rPr>
          <w:rFonts w:ascii="Times New Roman" w:hAnsi="Times New Roman" w:cs="Times New Roman"/>
          <w:sz w:val="24"/>
          <w:szCs w:val="24"/>
        </w:rPr>
        <w:t xml:space="preserve"> мука.</w:t>
      </w:r>
    </w:p>
    <w:p w14:paraId="026BC921"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 xml:space="preserve">А на дне вселенной качались деревья </w:t>
      </w:r>
    </w:p>
    <w:p w14:paraId="7C0F9F5F" w14:textId="77777777" w:rsidR="002534D6" w:rsidRPr="00021244"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 xml:space="preserve">И дождь уходил </w:t>
      </w:r>
    </w:p>
    <w:p w14:paraId="7E62078A" w14:textId="4F3EB5F7" w:rsidR="002534D6" w:rsidRPr="00D04A42" w:rsidRDefault="002534D6" w:rsidP="002534D6">
      <w:pPr>
        <w:pStyle w:val="af1"/>
        <w:rPr>
          <w:rFonts w:ascii="Times New Roman" w:hAnsi="Times New Roman" w:cs="Times New Roman"/>
          <w:sz w:val="24"/>
          <w:szCs w:val="24"/>
        </w:rPr>
      </w:pPr>
      <w:r w:rsidRPr="00021244">
        <w:rPr>
          <w:rFonts w:ascii="Times New Roman" w:hAnsi="Times New Roman" w:cs="Times New Roman"/>
          <w:sz w:val="24"/>
          <w:szCs w:val="24"/>
        </w:rPr>
        <w:t>В бледно-сером па</w:t>
      </w:r>
      <w:r w:rsidRPr="002534D6">
        <w:rPr>
          <w:rFonts w:ascii="Times New Roman" w:hAnsi="Times New Roman" w:cs="Times New Roman"/>
          <w:sz w:val="24"/>
          <w:szCs w:val="24"/>
        </w:rPr>
        <w:t>льто. (</w:t>
      </w:r>
      <w:r w:rsidRPr="002534D6">
        <w:rPr>
          <w:rFonts w:ascii="Times New Roman" w:hAnsi="Times New Roman" w:cs="Times New Roman"/>
          <w:sz w:val="24"/>
          <w:szCs w:val="24"/>
          <w:lang w:val="en-US"/>
        </w:rPr>
        <w:t>I</w:t>
      </w:r>
      <w:r w:rsidRPr="002534D6">
        <w:rPr>
          <w:rFonts w:ascii="Times New Roman" w:hAnsi="Times New Roman" w:cs="Times New Roman"/>
          <w:sz w:val="24"/>
          <w:szCs w:val="24"/>
        </w:rPr>
        <w:t>, 328)</w:t>
      </w:r>
    </w:p>
    <w:p w14:paraId="11C82CC0" w14:textId="77777777" w:rsidR="002534D6" w:rsidRPr="00D04A42" w:rsidRDefault="002534D6" w:rsidP="002534D6">
      <w:pPr>
        <w:pStyle w:val="af1"/>
        <w:rPr>
          <w:rFonts w:ascii="Times New Roman" w:hAnsi="Times New Roman" w:cs="Times New Roman"/>
          <w:sz w:val="24"/>
          <w:szCs w:val="24"/>
        </w:rPr>
      </w:pPr>
    </w:p>
    <w:p w14:paraId="721C634F" w14:textId="58E761C8" w:rsidR="00646F83" w:rsidRPr="00646F83" w:rsidRDefault="002534D6" w:rsidP="002534D6">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связь отшельника с орфическим мифом указывает его положение на дне вселенной, а мотив заточения (золотые цепи) говорит о невозможности покинуть данное место. Дно вселенной, где качаются деревья и идет дождь, мы трактуем как земной мир в целом. Отшельник поет, находясь в полусне («под хлороформом»), в переходном состоянии, «далеком от жизни», но и не равном смерти. </w:t>
      </w:r>
      <w:r w:rsidR="00052060">
        <w:rPr>
          <w:rFonts w:ascii="Times New Roman" w:hAnsi="Times New Roman" w:cs="Times New Roman"/>
          <w:color w:val="000000" w:themeColor="text1"/>
          <w:sz w:val="28"/>
          <w:szCs w:val="28"/>
        </w:rPr>
        <w:t>Это позволяет отшельнику</w:t>
      </w:r>
      <w:r>
        <w:rPr>
          <w:rFonts w:ascii="Times New Roman" w:hAnsi="Times New Roman" w:cs="Times New Roman"/>
          <w:color w:val="000000" w:themeColor="text1"/>
          <w:sz w:val="28"/>
          <w:szCs w:val="28"/>
        </w:rPr>
        <w:t xml:space="preserve"> приобщиться к знанию</w:t>
      </w:r>
      <w:r w:rsidR="00646F83">
        <w:rPr>
          <w:rFonts w:ascii="Times New Roman" w:hAnsi="Times New Roman" w:cs="Times New Roman"/>
          <w:color w:val="000000" w:themeColor="text1"/>
          <w:sz w:val="28"/>
          <w:szCs w:val="28"/>
        </w:rPr>
        <w:t xml:space="preserve"> («стеклянные книги»), на сакральный характер которого указывает вращение. Вращение в книге стихов — способ перейти в мистическое состояние, </w:t>
      </w:r>
      <w:r w:rsidR="00052060">
        <w:rPr>
          <w:rFonts w:ascii="Times New Roman" w:hAnsi="Times New Roman" w:cs="Times New Roman"/>
          <w:color w:val="000000" w:themeColor="text1"/>
          <w:sz w:val="28"/>
          <w:szCs w:val="28"/>
        </w:rPr>
        <w:t>воспринять</w:t>
      </w:r>
      <w:r w:rsidR="00646F83">
        <w:rPr>
          <w:rFonts w:ascii="Times New Roman" w:hAnsi="Times New Roman" w:cs="Times New Roman"/>
          <w:color w:val="000000" w:themeColor="text1"/>
          <w:sz w:val="28"/>
          <w:szCs w:val="28"/>
        </w:rPr>
        <w:t xml:space="preserve"> </w:t>
      </w:r>
      <w:r w:rsidR="00052060">
        <w:rPr>
          <w:rFonts w:ascii="Times New Roman" w:hAnsi="Times New Roman" w:cs="Times New Roman"/>
          <w:color w:val="000000" w:themeColor="text1"/>
          <w:sz w:val="28"/>
          <w:szCs w:val="28"/>
        </w:rPr>
        <w:t>прошлое и будущее</w:t>
      </w:r>
      <w:r w:rsidR="00646F83">
        <w:rPr>
          <w:rFonts w:ascii="Times New Roman" w:hAnsi="Times New Roman" w:cs="Times New Roman"/>
          <w:color w:val="000000" w:themeColor="text1"/>
          <w:sz w:val="28"/>
          <w:szCs w:val="28"/>
        </w:rPr>
        <w:t xml:space="preserve"> («Подумайте о вращении…»)</w:t>
      </w:r>
      <w:r w:rsidR="003D0B7B">
        <w:rPr>
          <w:rStyle w:val="a5"/>
          <w:rFonts w:ascii="Times New Roman" w:hAnsi="Times New Roman" w:cs="Times New Roman"/>
          <w:color w:val="000000" w:themeColor="text1"/>
          <w:sz w:val="28"/>
          <w:szCs w:val="28"/>
        </w:rPr>
        <w:footnoteReference w:id="151"/>
      </w:r>
      <w:r w:rsidR="00646F83">
        <w:rPr>
          <w:rFonts w:ascii="Times New Roman" w:hAnsi="Times New Roman" w:cs="Times New Roman"/>
          <w:color w:val="000000" w:themeColor="text1"/>
          <w:sz w:val="28"/>
          <w:szCs w:val="28"/>
        </w:rPr>
        <w:t>.</w:t>
      </w:r>
      <w:r w:rsidR="003D0B7B">
        <w:rPr>
          <w:rFonts w:ascii="Times New Roman" w:hAnsi="Times New Roman" w:cs="Times New Roman"/>
          <w:color w:val="000000" w:themeColor="text1"/>
          <w:sz w:val="28"/>
          <w:szCs w:val="28"/>
        </w:rPr>
        <w:t xml:space="preserve"> «Страшный звук», который ожидает отшельник, указывает на приближение Апокалипсиса. В дальнейшем мы увидим, что образ Орфея также погружен в эсхатологический контекст.</w:t>
      </w:r>
    </w:p>
    <w:p w14:paraId="437C1FB0" w14:textId="073624B6" w:rsidR="008220DA" w:rsidRPr="00656C10" w:rsidRDefault="003D0B7B" w:rsidP="00656C10">
      <w:pPr>
        <w:pStyle w:val="af0"/>
        <w:shd w:val="clear" w:color="auto" w:fill="FFFFFF"/>
        <w:spacing w:line="360" w:lineRule="auto"/>
        <w:ind w:firstLine="709"/>
        <w:jc w:val="both"/>
        <w:rPr>
          <w:color w:val="000000" w:themeColor="text1"/>
          <w:sz w:val="28"/>
          <w:szCs w:val="28"/>
        </w:rPr>
      </w:pPr>
      <w:r>
        <w:rPr>
          <w:color w:val="000000" w:themeColor="text1"/>
          <w:sz w:val="28"/>
          <w:szCs w:val="28"/>
        </w:rPr>
        <w:t xml:space="preserve">Далее мы приведем обобщенные </w:t>
      </w:r>
      <w:r w:rsidR="00052060">
        <w:rPr>
          <w:color w:val="000000" w:themeColor="text1"/>
          <w:sz w:val="28"/>
          <w:szCs w:val="28"/>
        </w:rPr>
        <w:t>замечания</w:t>
      </w:r>
      <w:r>
        <w:rPr>
          <w:color w:val="000000" w:themeColor="text1"/>
          <w:sz w:val="28"/>
          <w:szCs w:val="28"/>
        </w:rPr>
        <w:t xml:space="preserve">, сделанные на материале всех вышеуказанных стихотворений. В данном случае продуктивно именно </w:t>
      </w:r>
      <w:r w:rsidR="00052060">
        <w:rPr>
          <w:color w:val="000000" w:themeColor="text1"/>
          <w:sz w:val="28"/>
          <w:szCs w:val="28"/>
        </w:rPr>
        <w:t>совокупное рассмотрение текстов</w:t>
      </w:r>
      <w:r w:rsidR="00C96B30">
        <w:rPr>
          <w:color w:val="000000" w:themeColor="text1"/>
          <w:sz w:val="28"/>
          <w:szCs w:val="28"/>
        </w:rPr>
        <w:t xml:space="preserve">, где отдельные стихотворения позволяют прояснить разные грани значения мотивов. </w:t>
      </w:r>
      <w:r w:rsidR="00DA30F7">
        <w:rPr>
          <w:color w:val="000000" w:themeColor="text1"/>
          <w:sz w:val="28"/>
          <w:szCs w:val="28"/>
        </w:rPr>
        <w:t xml:space="preserve"> В выбранных текстах г</w:t>
      </w:r>
      <w:r w:rsidR="008F5771">
        <w:rPr>
          <w:color w:val="000000" w:themeColor="text1"/>
          <w:sz w:val="28"/>
          <w:szCs w:val="28"/>
        </w:rPr>
        <w:t xml:space="preserve">ерой заключен в цепи, которые </w:t>
      </w:r>
      <w:r w:rsidR="008F5771">
        <w:rPr>
          <w:sz w:val="28"/>
          <w:szCs w:val="28"/>
        </w:rPr>
        <w:t xml:space="preserve">обозначают заточение человека на земле, </w:t>
      </w:r>
      <w:r w:rsidR="008F5771" w:rsidRPr="005A435B">
        <w:rPr>
          <w:sz w:val="28"/>
          <w:szCs w:val="28"/>
        </w:rPr>
        <w:t>пространств</w:t>
      </w:r>
      <w:r w:rsidR="00DA30F7">
        <w:rPr>
          <w:sz w:val="28"/>
          <w:szCs w:val="28"/>
        </w:rPr>
        <w:t>е</w:t>
      </w:r>
      <w:r w:rsidR="008F5771" w:rsidRPr="005A435B">
        <w:rPr>
          <w:sz w:val="28"/>
          <w:szCs w:val="28"/>
        </w:rPr>
        <w:t xml:space="preserve"> статики и смерти</w:t>
      </w:r>
      <w:r w:rsidR="008F5771" w:rsidRPr="005A435B">
        <w:rPr>
          <w:rStyle w:val="a5"/>
          <w:sz w:val="28"/>
          <w:szCs w:val="28"/>
        </w:rPr>
        <w:footnoteReference w:id="152"/>
      </w:r>
      <w:r w:rsidR="000863DD">
        <w:rPr>
          <w:sz w:val="28"/>
          <w:szCs w:val="28"/>
        </w:rPr>
        <w:t>.</w:t>
      </w:r>
      <w:r w:rsidR="008F5771">
        <w:rPr>
          <w:sz w:val="28"/>
          <w:szCs w:val="28"/>
        </w:rPr>
        <w:t xml:space="preserve"> Это соотносится с присущим орфическому вероучению представлением о теле как тюрьме, где заключена душа</w:t>
      </w:r>
      <w:r w:rsidR="008F5771">
        <w:rPr>
          <w:rStyle w:val="a5"/>
          <w:sz w:val="28"/>
          <w:szCs w:val="28"/>
        </w:rPr>
        <w:footnoteReference w:id="153"/>
      </w:r>
      <w:r w:rsidR="00052060">
        <w:rPr>
          <w:sz w:val="28"/>
          <w:szCs w:val="28"/>
        </w:rPr>
        <w:t>.</w:t>
      </w:r>
      <w:r w:rsidR="008F5771" w:rsidRPr="005A435B">
        <w:rPr>
          <w:color w:val="000000" w:themeColor="text1"/>
          <w:sz w:val="28"/>
          <w:szCs w:val="28"/>
        </w:rPr>
        <w:t xml:space="preserve"> </w:t>
      </w:r>
      <w:r w:rsidR="008F5C80">
        <w:rPr>
          <w:color w:val="000000" w:themeColor="text1"/>
          <w:sz w:val="28"/>
          <w:szCs w:val="28"/>
        </w:rPr>
        <w:t>Иногда творец находится в состоянии сна, понимаемого как пограничное состояние между жизнью и смертью</w:t>
      </w:r>
      <w:r w:rsidR="008F5C80" w:rsidRPr="008F5C80">
        <w:rPr>
          <w:color w:val="000000" w:themeColor="text1"/>
          <w:sz w:val="28"/>
          <w:szCs w:val="28"/>
        </w:rPr>
        <w:t xml:space="preserve"> (I, 328)</w:t>
      </w:r>
      <w:r w:rsidR="002F7E56">
        <w:rPr>
          <w:color w:val="000000" w:themeColor="text1"/>
          <w:sz w:val="28"/>
          <w:szCs w:val="28"/>
        </w:rPr>
        <w:t xml:space="preserve">. </w:t>
      </w:r>
      <w:r w:rsidR="008F5771">
        <w:rPr>
          <w:color w:val="000000" w:themeColor="text1"/>
          <w:sz w:val="28"/>
          <w:szCs w:val="28"/>
        </w:rPr>
        <w:t xml:space="preserve">Обретение мистического знания может быть </w:t>
      </w:r>
      <w:r w:rsidR="008F5771">
        <w:rPr>
          <w:color w:val="000000" w:themeColor="text1"/>
          <w:sz w:val="28"/>
          <w:szCs w:val="28"/>
        </w:rPr>
        <w:lastRenderedPageBreak/>
        <w:t xml:space="preserve">даровано через «черную книгу» </w:t>
      </w:r>
      <w:r w:rsidR="008F5771">
        <w:rPr>
          <w:sz w:val="28"/>
          <w:szCs w:val="28"/>
        </w:rPr>
        <w:t>(</w:t>
      </w:r>
      <w:r w:rsidR="008F5771">
        <w:rPr>
          <w:sz w:val="28"/>
          <w:szCs w:val="28"/>
          <w:lang w:val="en-US"/>
        </w:rPr>
        <w:t>I</w:t>
      </w:r>
      <w:r w:rsidR="008F5771" w:rsidRPr="0046009A">
        <w:rPr>
          <w:sz w:val="28"/>
          <w:szCs w:val="28"/>
        </w:rPr>
        <w:t>, 334)</w:t>
      </w:r>
      <w:r w:rsidR="00C96B30">
        <w:rPr>
          <w:sz w:val="28"/>
          <w:szCs w:val="28"/>
        </w:rPr>
        <w:t>, что актуализирует связь с оккультизмом</w:t>
      </w:r>
      <w:r w:rsidR="002F7E56">
        <w:rPr>
          <w:sz w:val="28"/>
          <w:szCs w:val="28"/>
        </w:rPr>
        <w:t xml:space="preserve">. </w:t>
      </w:r>
      <w:r w:rsidR="008F5771">
        <w:rPr>
          <w:sz w:val="28"/>
          <w:szCs w:val="28"/>
        </w:rPr>
        <w:t xml:space="preserve">Сакральное знание и духовную свободу </w:t>
      </w:r>
      <w:r w:rsidR="008F5C80">
        <w:rPr>
          <w:sz w:val="28"/>
          <w:szCs w:val="28"/>
        </w:rPr>
        <w:t xml:space="preserve">также </w:t>
      </w:r>
      <w:r w:rsidR="008F5771">
        <w:rPr>
          <w:sz w:val="28"/>
          <w:szCs w:val="28"/>
        </w:rPr>
        <w:t>дает музыка — например, игра на флейте</w:t>
      </w:r>
      <w:r w:rsidR="008F5771" w:rsidRPr="008F5771">
        <w:rPr>
          <w:sz w:val="28"/>
          <w:szCs w:val="28"/>
        </w:rPr>
        <w:t xml:space="preserve"> (</w:t>
      </w:r>
      <w:r w:rsidR="008F5771">
        <w:rPr>
          <w:sz w:val="28"/>
          <w:szCs w:val="28"/>
          <w:lang w:val="en-US"/>
        </w:rPr>
        <w:t>I</w:t>
      </w:r>
      <w:r w:rsidR="008F5771" w:rsidRPr="008F5771">
        <w:rPr>
          <w:sz w:val="28"/>
          <w:szCs w:val="28"/>
        </w:rPr>
        <w:t>, 315)</w:t>
      </w:r>
      <w:r w:rsidR="002F7E56">
        <w:rPr>
          <w:sz w:val="28"/>
          <w:szCs w:val="28"/>
        </w:rPr>
        <w:t xml:space="preserve">. </w:t>
      </w:r>
      <w:r w:rsidR="008F5771">
        <w:rPr>
          <w:sz w:val="28"/>
          <w:szCs w:val="28"/>
        </w:rPr>
        <w:t>Творец может</w:t>
      </w:r>
      <w:r w:rsidR="008F5771">
        <w:rPr>
          <w:rFonts w:eastAsiaTheme="minorEastAsia"/>
          <w:sz w:val="28"/>
          <w:szCs w:val="28"/>
        </w:rPr>
        <w:t xml:space="preserve"> </w:t>
      </w:r>
      <w:r w:rsidR="00BD1041" w:rsidRPr="005A435B">
        <w:rPr>
          <w:color w:val="000000" w:themeColor="text1"/>
          <w:sz w:val="28"/>
          <w:szCs w:val="28"/>
        </w:rPr>
        <w:t>вдыхать жизнь в неодушевленные материалы: «железо нежно дышит», «камень плачет навзрыд»</w:t>
      </w:r>
      <w:r w:rsidR="001A11D1" w:rsidRPr="005A435B">
        <w:rPr>
          <w:color w:val="000000" w:themeColor="text1"/>
          <w:sz w:val="28"/>
          <w:szCs w:val="28"/>
        </w:rPr>
        <w:t xml:space="preserve"> (</w:t>
      </w:r>
      <w:r w:rsidR="001A11D1" w:rsidRPr="005A435B">
        <w:rPr>
          <w:color w:val="000000" w:themeColor="text1"/>
          <w:sz w:val="28"/>
          <w:szCs w:val="28"/>
          <w:lang w:val="en-US"/>
        </w:rPr>
        <w:t>I</w:t>
      </w:r>
      <w:r w:rsidR="001A11D1" w:rsidRPr="005A435B">
        <w:rPr>
          <w:color w:val="000000" w:themeColor="text1"/>
          <w:sz w:val="28"/>
          <w:szCs w:val="28"/>
        </w:rPr>
        <w:t>, 327)</w:t>
      </w:r>
      <w:r w:rsidR="008F5771">
        <w:rPr>
          <w:color w:val="000000" w:themeColor="text1"/>
          <w:sz w:val="28"/>
          <w:szCs w:val="28"/>
        </w:rPr>
        <w:t xml:space="preserve">, ему </w:t>
      </w:r>
      <w:r w:rsidR="00797685" w:rsidRPr="005A435B">
        <w:rPr>
          <w:color w:val="000000" w:themeColor="text1"/>
          <w:sz w:val="28"/>
          <w:szCs w:val="28"/>
        </w:rPr>
        <w:t xml:space="preserve">доступны </w:t>
      </w:r>
      <w:r w:rsidR="00D30D99" w:rsidRPr="005A435B">
        <w:rPr>
          <w:color w:val="000000" w:themeColor="text1"/>
          <w:sz w:val="28"/>
          <w:szCs w:val="28"/>
        </w:rPr>
        <w:t>«</w:t>
      </w:r>
      <w:r w:rsidR="00797685" w:rsidRPr="005A435B">
        <w:rPr>
          <w:color w:val="000000" w:themeColor="text1"/>
          <w:sz w:val="28"/>
          <w:szCs w:val="28"/>
        </w:rPr>
        <w:t>иные миры</w:t>
      </w:r>
      <w:r w:rsidR="00D30D99" w:rsidRPr="005A435B">
        <w:rPr>
          <w:color w:val="000000" w:themeColor="text1"/>
          <w:sz w:val="28"/>
          <w:szCs w:val="28"/>
        </w:rPr>
        <w:t xml:space="preserve"> и сны» </w:t>
      </w:r>
      <w:r w:rsidR="00797685" w:rsidRPr="005A435B">
        <w:rPr>
          <w:sz w:val="28"/>
          <w:szCs w:val="28"/>
        </w:rPr>
        <w:t>(</w:t>
      </w:r>
      <w:r w:rsidR="00797685" w:rsidRPr="005A435B">
        <w:rPr>
          <w:sz w:val="28"/>
          <w:szCs w:val="28"/>
          <w:lang w:val="en-US"/>
        </w:rPr>
        <w:t>I</w:t>
      </w:r>
      <w:r w:rsidR="00797685" w:rsidRPr="005A435B">
        <w:rPr>
          <w:sz w:val="28"/>
          <w:szCs w:val="28"/>
        </w:rPr>
        <w:t>, 336)</w:t>
      </w:r>
      <w:r w:rsidR="002F7E56">
        <w:rPr>
          <w:sz w:val="28"/>
          <w:szCs w:val="28"/>
        </w:rPr>
        <w:t xml:space="preserve">. </w:t>
      </w:r>
      <w:r w:rsidR="008F5771">
        <w:rPr>
          <w:sz w:val="28"/>
          <w:szCs w:val="28"/>
        </w:rPr>
        <w:t xml:space="preserve">Его </w:t>
      </w:r>
      <w:r w:rsidR="00797685" w:rsidRPr="005A435B">
        <w:rPr>
          <w:sz w:val="28"/>
          <w:szCs w:val="28"/>
        </w:rPr>
        <w:t>музыка способна на</w:t>
      </w:r>
      <w:r w:rsidR="00797685">
        <w:rPr>
          <w:sz w:val="28"/>
          <w:szCs w:val="28"/>
        </w:rPr>
        <w:t xml:space="preserve"> краткий миг восстанавливать </w:t>
      </w:r>
      <w:r w:rsidR="0038649C">
        <w:rPr>
          <w:sz w:val="28"/>
          <w:szCs w:val="28"/>
        </w:rPr>
        <w:t xml:space="preserve">аполлоническую </w:t>
      </w:r>
      <w:r w:rsidR="00797685">
        <w:rPr>
          <w:sz w:val="28"/>
          <w:szCs w:val="28"/>
        </w:rPr>
        <w:t>гармонию и даровать утешение: «</w:t>
      </w:r>
      <w:r w:rsidR="00797685" w:rsidRPr="00AD33A1">
        <w:rPr>
          <w:sz w:val="28"/>
          <w:szCs w:val="28"/>
        </w:rPr>
        <w:t>И все вдали прикованные к цепи</w:t>
      </w:r>
      <w:r w:rsidR="00797685">
        <w:rPr>
          <w:sz w:val="28"/>
          <w:szCs w:val="28"/>
        </w:rPr>
        <w:t xml:space="preserve"> / </w:t>
      </w:r>
      <w:r w:rsidR="00797685" w:rsidRPr="00AD33A1">
        <w:rPr>
          <w:sz w:val="28"/>
          <w:szCs w:val="28"/>
        </w:rPr>
        <w:t>Вдруг замолкали на одно мгновенье</w:t>
      </w:r>
      <w:r w:rsidR="00797685">
        <w:rPr>
          <w:sz w:val="28"/>
          <w:szCs w:val="28"/>
        </w:rPr>
        <w:t xml:space="preserve"> / </w:t>
      </w:r>
      <w:r w:rsidR="00797685" w:rsidRPr="00AD33A1">
        <w:rPr>
          <w:sz w:val="28"/>
          <w:szCs w:val="28"/>
        </w:rPr>
        <w:t>И улыбались полузакрыв глаза</w:t>
      </w:r>
      <w:r w:rsidR="00797685">
        <w:rPr>
          <w:sz w:val="28"/>
          <w:szCs w:val="28"/>
        </w:rPr>
        <w:t xml:space="preserve">» </w:t>
      </w:r>
      <w:r w:rsidR="00797685" w:rsidRPr="00AD33A1">
        <w:rPr>
          <w:sz w:val="28"/>
          <w:szCs w:val="28"/>
        </w:rPr>
        <w:t>(</w:t>
      </w:r>
      <w:r w:rsidR="00797685">
        <w:rPr>
          <w:sz w:val="28"/>
          <w:szCs w:val="28"/>
          <w:lang w:val="en-US"/>
        </w:rPr>
        <w:t>I</w:t>
      </w:r>
      <w:r w:rsidR="00797685" w:rsidRPr="00AD33A1">
        <w:rPr>
          <w:sz w:val="28"/>
          <w:szCs w:val="28"/>
        </w:rPr>
        <w:t xml:space="preserve">, </w:t>
      </w:r>
      <w:r w:rsidR="00797685">
        <w:rPr>
          <w:sz w:val="28"/>
          <w:szCs w:val="28"/>
        </w:rPr>
        <w:t>343)</w:t>
      </w:r>
      <w:r w:rsidR="002F7E56">
        <w:rPr>
          <w:sz w:val="28"/>
          <w:szCs w:val="28"/>
        </w:rPr>
        <w:t xml:space="preserve">. </w:t>
      </w:r>
      <w:r w:rsidR="00E9078F">
        <w:rPr>
          <w:sz w:val="28"/>
          <w:szCs w:val="28"/>
        </w:rPr>
        <w:t>Его</w:t>
      </w:r>
      <w:r w:rsidR="008F5C80">
        <w:rPr>
          <w:sz w:val="28"/>
          <w:szCs w:val="28"/>
        </w:rPr>
        <w:t xml:space="preserve"> </w:t>
      </w:r>
      <w:r w:rsidR="00E9078F">
        <w:rPr>
          <w:sz w:val="28"/>
          <w:szCs w:val="28"/>
        </w:rPr>
        <w:t>переполняет</w:t>
      </w:r>
      <w:r w:rsidR="008F5C80">
        <w:rPr>
          <w:sz w:val="28"/>
          <w:szCs w:val="28"/>
        </w:rPr>
        <w:t xml:space="preserve"> жалость к людям (</w:t>
      </w:r>
      <w:r w:rsidR="008F5C80">
        <w:rPr>
          <w:sz w:val="28"/>
          <w:szCs w:val="28"/>
          <w:lang w:val="en-US"/>
        </w:rPr>
        <w:t>I</w:t>
      </w:r>
      <w:r w:rsidR="008F5C80" w:rsidRPr="008F5C80">
        <w:rPr>
          <w:sz w:val="28"/>
          <w:szCs w:val="28"/>
        </w:rPr>
        <w:t>, 335)</w:t>
      </w:r>
      <w:r w:rsidR="002F7E56">
        <w:rPr>
          <w:sz w:val="28"/>
          <w:szCs w:val="28"/>
        </w:rPr>
        <w:t xml:space="preserve">. </w:t>
      </w:r>
      <w:r w:rsidR="00B01AF1">
        <w:rPr>
          <w:sz w:val="28"/>
          <w:szCs w:val="28"/>
        </w:rPr>
        <w:t>В орфическом сюжете</w:t>
      </w:r>
      <w:r w:rsidR="00C66CDA">
        <w:rPr>
          <w:sz w:val="28"/>
          <w:szCs w:val="28"/>
        </w:rPr>
        <w:t xml:space="preserve"> </w:t>
      </w:r>
      <w:r w:rsidR="00616104">
        <w:rPr>
          <w:sz w:val="28"/>
          <w:szCs w:val="28"/>
        </w:rPr>
        <w:t>смерть</w:t>
      </w:r>
      <w:r w:rsidR="00C66CDA">
        <w:rPr>
          <w:sz w:val="28"/>
          <w:szCs w:val="28"/>
        </w:rPr>
        <w:t xml:space="preserve"> Эвридики рассматривается как осознание поэтом своей неудачи, и </w:t>
      </w:r>
      <w:r w:rsidR="00616104">
        <w:rPr>
          <w:sz w:val="28"/>
          <w:szCs w:val="28"/>
        </w:rPr>
        <w:t>творчество становится попыткой вернуть утраченное единство</w:t>
      </w:r>
      <w:r w:rsidR="00616104">
        <w:rPr>
          <w:rStyle w:val="a5"/>
          <w:sz w:val="28"/>
          <w:szCs w:val="28"/>
        </w:rPr>
        <w:footnoteReference w:id="154"/>
      </w:r>
      <w:r w:rsidR="000863DD">
        <w:rPr>
          <w:sz w:val="28"/>
          <w:szCs w:val="28"/>
        </w:rPr>
        <w:t>.</w:t>
      </w:r>
      <w:r w:rsidR="008F5C80">
        <w:rPr>
          <w:sz w:val="28"/>
          <w:szCs w:val="28"/>
        </w:rPr>
        <w:t xml:space="preserve"> </w:t>
      </w:r>
      <w:r w:rsidR="00656C10">
        <w:rPr>
          <w:sz w:val="28"/>
          <w:szCs w:val="28"/>
        </w:rPr>
        <w:t xml:space="preserve">В </w:t>
      </w:r>
      <w:r w:rsidR="00052060">
        <w:rPr>
          <w:sz w:val="28"/>
          <w:szCs w:val="28"/>
        </w:rPr>
        <w:t xml:space="preserve">единственном </w:t>
      </w:r>
      <w:r w:rsidR="00656C10">
        <w:rPr>
          <w:sz w:val="28"/>
          <w:szCs w:val="28"/>
        </w:rPr>
        <w:t xml:space="preserve">тексте, где встречается мотив восхождения, отшельник, покинув склеп, «живет на звезде зари» </w:t>
      </w:r>
      <w:r w:rsidR="00656C10" w:rsidRPr="00656C10">
        <w:rPr>
          <w:sz w:val="28"/>
          <w:szCs w:val="28"/>
        </w:rPr>
        <w:t>(</w:t>
      </w:r>
      <w:r w:rsidR="00656C10">
        <w:rPr>
          <w:sz w:val="28"/>
          <w:szCs w:val="28"/>
          <w:lang w:val="en-US"/>
        </w:rPr>
        <w:t>I</w:t>
      </w:r>
      <w:r w:rsidR="00656C10" w:rsidRPr="00656C10">
        <w:rPr>
          <w:sz w:val="28"/>
          <w:szCs w:val="28"/>
        </w:rPr>
        <w:t>, 335)</w:t>
      </w:r>
      <w:r w:rsidR="00656C10">
        <w:rPr>
          <w:sz w:val="28"/>
          <w:szCs w:val="28"/>
        </w:rPr>
        <w:t xml:space="preserve">. Здесь герой </w:t>
      </w:r>
      <w:r w:rsidR="008F5C80">
        <w:rPr>
          <w:sz w:val="28"/>
          <w:szCs w:val="28"/>
        </w:rPr>
        <w:t>плачет не о возлюбленной, но о людях в целом: «Безутешно плачет о нас» (</w:t>
      </w:r>
      <w:r w:rsidR="008F5C80">
        <w:rPr>
          <w:sz w:val="28"/>
          <w:szCs w:val="28"/>
          <w:lang w:val="en-US"/>
        </w:rPr>
        <w:t>I</w:t>
      </w:r>
      <w:r w:rsidR="008F5C80" w:rsidRPr="008F5C80">
        <w:rPr>
          <w:sz w:val="28"/>
          <w:szCs w:val="28"/>
        </w:rPr>
        <w:t>, 335)</w:t>
      </w:r>
      <w:r w:rsidR="002F7E56">
        <w:rPr>
          <w:sz w:val="28"/>
          <w:szCs w:val="28"/>
        </w:rPr>
        <w:t>.</w:t>
      </w:r>
      <w:r w:rsidR="00656C10">
        <w:rPr>
          <w:sz w:val="28"/>
          <w:szCs w:val="28"/>
        </w:rPr>
        <w:t xml:space="preserve"> </w:t>
      </w:r>
      <w:r w:rsidR="002F7E56">
        <w:rPr>
          <w:sz w:val="28"/>
          <w:szCs w:val="28"/>
        </w:rPr>
        <w:t xml:space="preserve"> </w:t>
      </w:r>
    </w:p>
    <w:p w14:paraId="7879EC7F" w14:textId="69792C5B" w:rsidR="005409CA" w:rsidRDefault="00E85665" w:rsidP="00DB0859">
      <w:pPr>
        <w:pStyle w:val="af0"/>
        <w:shd w:val="clear" w:color="auto" w:fill="FFFFFF"/>
        <w:spacing w:line="360" w:lineRule="auto"/>
        <w:ind w:firstLine="709"/>
        <w:jc w:val="both"/>
        <w:rPr>
          <w:sz w:val="28"/>
          <w:szCs w:val="28"/>
        </w:rPr>
      </w:pPr>
      <w:r>
        <w:rPr>
          <w:rFonts w:eastAsiaTheme="minorEastAsia"/>
          <w:sz w:val="28"/>
          <w:szCs w:val="28"/>
        </w:rPr>
        <w:t>В стихотворении «Очень страшно все что очень тихо</w:t>
      </w:r>
      <w:r w:rsidR="00F45855">
        <w:rPr>
          <w:rFonts w:eastAsiaTheme="minorEastAsia"/>
          <w:sz w:val="28"/>
          <w:szCs w:val="28"/>
        </w:rPr>
        <w:t>...</w:t>
      </w:r>
      <w:r>
        <w:rPr>
          <w:rFonts w:eastAsiaTheme="minorEastAsia"/>
          <w:sz w:val="28"/>
          <w:szCs w:val="28"/>
        </w:rPr>
        <w:t>» образ Христа возникает в контексте мотивного комплекса, связанного с Орфеем-поэтом (заточение, сакральное знание, нисхождение)</w:t>
      </w:r>
      <w:r w:rsidR="002F7E56">
        <w:rPr>
          <w:rFonts w:eastAsiaTheme="minorEastAsia"/>
          <w:sz w:val="28"/>
          <w:szCs w:val="28"/>
        </w:rPr>
        <w:t xml:space="preserve">. </w:t>
      </w:r>
      <w:r w:rsidR="006F6B1D">
        <w:rPr>
          <w:sz w:val="28"/>
          <w:szCs w:val="28"/>
        </w:rPr>
        <w:t>Изображение Христа в подземном царстве</w:t>
      </w:r>
      <w:r>
        <w:rPr>
          <w:sz w:val="28"/>
          <w:szCs w:val="28"/>
        </w:rPr>
        <w:t xml:space="preserve"> указывает на библейский сюжет о </w:t>
      </w:r>
      <w:r w:rsidR="006F6B1D">
        <w:rPr>
          <w:sz w:val="28"/>
          <w:szCs w:val="28"/>
        </w:rPr>
        <w:t>сошествии Христа за душами ветхозаветных праведников</w:t>
      </w:r>
      <w:r w:rsidR="002F7E56">
        <w:rPr>
          <w:sz w:val="28"/>
          <w:szCs w:val="28"/>
        </w:rPr>
        <w:t>.</w:t>
      </w:r>
      <w:r w:rsidR="00052060">
        <w:rPr>
          <w:sz w:val="28"/>
          <w:szCs w:val="28"/>
        </w:rPr>
        <w:t xml:space="preserve"> </w:t>
      </w:r>
      <w:r w:rsidR="009676CB">
        <w:rPr>
          <w:color w:val="000000" w:themeColor="text1"/>
          <w:sz w:val="28"/>
          <w:szCs w:val="28"/>
        </w:rPr>
        <w:t xml:space="preserve">Согласно </w:t>
      </w:r>
      <w:r w:rsidR="00793E67">
        <w:rPr>
          <w:color w:val="000000" w:themeColor="text1"/>
          <w:sz w:val="28"/>
          <w:szCs w:val="28"/>
        </w:rPr>
        <w:t>Поплавскому</w:t>
      </w:r>
      <w:r w:rsidR="009676CB">
        <w:rPr>
          <w:color w:val="000000" w:themeColor="text1"/>
          <w:sz w:val="28"/>
          <w:szCs w:val="28"/>
        </w:rPr>
        <w:t>, гармония невозможна, пока в мире есть страдание</w:t>
      </w:r>
      <w:r w:rsidR="002F7E56">
        <w:rPr>
          <w:color w:val="000000" w:themeColor="text1"/>
          <w:sz w:val="28"/>
          <w:szCs w:val="28"/>
        </w:rPr>
        <w:t xml:space="preserve">. </w:t>
      </w:r>
      <w:r w:rsidR="00052060">
        <w:rPr>
          <w:sz w:val="28"/>
          <w:szCs w:val="28"/>
        </w:rPr>
        <w:t>Поплавский пишет: «</w:t>
      </w:r>
      <w:r w:rsidR="00052060" w:rsidRPr="00727E35">
        <w:rPr>
          <w:color w:val="000000" w:themeColor="text1"/>
          <w:sz w:val="28"/>
          <w:szCs w:val="28"/>
        </w:rPr>
        <w:t>И как вообще кто-нибудь сможет в раю райское блаженство вкушать, если в бездне ада останется хоть один грешник, и конечно, ясно для меня, что Христос оставит свой рай и поселится навеки в аду, чтобы мочь вечно утешать этого грешника</w:t>
      </w:r>
      <w:r w:rsidR="00052060">
        <w:rPr>
          <w:color w:val="000000" w:themeColor="text1"/>
          <w:sz w:val="28"/>
          <w:szCs w:val="28"/>
        </w:rPr>
        <w:t xml:space="preserve">» </w:t>
      </w:r>
      <w:r w:rsidR="00052060" w:rsidRPr="00727E35">
        <w:rPr>
          <w:color w:val="000000" w:themeColor="text1"/>
          <w:sz w:val="28"/>
          <w:szCs w:val="28"/>
        </w:rPr>
        <w:t>(</w:t>
      </w:r>
      <w:r w:rsidR="00052060" w:rsidRPr="00727E35">
        <w:rPr>
          <w:color w:val="000000" w:themeColor="text1"/>
          <w:sz w:val="28"/>
          <w:szCs w:val="28"/>
          <w:lang w:val="en-US"/>
        </w:rPr>
        <w:t>III</w:t>
      </w:r>
      <w:r w:rsidR="00052060" w:rsidRPr="00727E35">
        <w:rPr>
          <w:color w:val="000000" w:themeColor="text1"/>
          <w:sz w:val="28"/>
          <w:szCs w:val="28"/>
        </w:rPr>
        <w:t>, 71</w:t>
      </w:r>
      <w:r w:rsidR="00052060">
        <w:rPr>
          <w:color w:val="000000" w:themeColor="text1"/>
          <w:sz w:val="28"/>
          <w:szCs w:val="28"/>
        </w:rPr>
        <w:t xml:space="preserve">). </w:t>
      </w:r>
      <w:r w:rsidR="009676CB">
        <w:rPr>
          <w:color w:val="000000" w:themeColor="text1"/>
          <w:sz w:val="28"/>
          <w:szCs w:val="28"/>
        </w:rPr>
        <w:t>Именно поэтому лирически</w:t>
      </w:r>
      <w:r w:rsidR="00CF4EE7">
        <w:rPr>
          <w:color w:val="000000" w:themeColor="text1"/>
          <w:sz w:val="28"/>
          <w:szCs w:val="28"/>
        </w:rPr>
        <w:t>й</w:t>
      </w:r>
      <w:r w:rsidR="009676CB">
        <w:rPr>
          <w:color w:val="000000" w:themeColor="text1"/>
          <w:sz w:val="28"/>
          <w:szCs w:val="28"/>
        </w:rPr>
        <w:t xml:space="preserve"> субъект стихотворения</w:t>
      </w:r>
      <w:r w:rsidR="009676CB">
        <w:rPr>
          <w:sz w:val="28"/>
          <w:szCs w:val="28"/>
        </w:rPr>
        <w:t xml:space="preserve"> </w:t>
      </w:r>
      <w:r w:rsidR="006F6B1D">
        <w:rPr>
          <w:sz w:val="28"/>
          <w:szCs w:val="28"/>
        </w:rPr>
        <w:t>отрека</w:t>
      </w:r>
      <w:r w:rsidR="00CF4EE7">
        <w:rPr>
          <w:sz w:val="28"/>
          <w:szCs w:val="28"/>
        </w:rPr>
        <w:t>е</w:t>
      </w:r>
      <w:r w:rsidR="006F6B1D">
        <w:rPr>
          <w:sz w:val="28"/>
          <w:szCs w:val="28"/>
        </w:rPr>
        <w:t>тся</w:t>
      </w:r>
      <w:r w:rsidR="00A55BEC">
        <w:rPr>
          <w:sz w:val="28"/>
          <w:szCs w:val="28"/>
        </w:rPr>
        <w:t xml:space="preserve"> от земной жизни: «</w:t>
      </w:r>
      <w:r w:rsidR="00A55BEC">
        <w:rPr>
          <w:rFonts w:eastAsiaTheme="minorEastAsia"/>
          <w:sz w:val="28"/>
          <w:szCs w:val="28"/>
        </w:rPr>
        <w:t>Мы ненавидим красоту закатов</w:t>
      </w:r>
      <w:r w:rsidR="006F6B1D">
        <w:rPr>
          <w:rFonts w:eastAsiaTheme="minorEastAsia"/>
          <w:sz w:val="28"/>
          <w:szCs w:val="28"/>
        </w:rPr>
        <w:t xml:space="preserve"> / </w:t>
      </w:r>
      <w:r w:rsidR="005409CA">
        <w:rPr>
          <w:sz w:val="28"/>
          <w:szCs w:val="28"/>
        </w:rPr>
        <w:t xml:space="preserve">Мы лиц меловых не поднимаем </w:t>
      </w:r>
      <w:r w:rsidR="005409CA" w:rsidRPr="006C3A03">
        <w:rPr>
          <w:sz w:val="28"/>
          <w:szCs w:val="28"/>
        </w:rPr>
        <w:t>&lt;</w:t>
      </w:r>
      <w:r w:rsidR="00F45855">
        <w:rPr>
          <w:sz w:val="28"/>
          <w:szCs w:val="28"/>
        </w:rPr>
        <w:t>...</w:t>
      </w:r>
      <w:r w:rsidR="005409CA" w:rsidRPr="006C3A03">
        <w:rPr>
          <w:sz w:val="28"/>
          <w:szCs w:val="28"/>
        </w:rPr>
        <w:t xml:space="preserve">&gt; / </w:t>
      </w:r>
      <w:r w:rsidR="005409CA">
        <w:rPr>
          <w:rFonts w:eastAsiaTheme="minorEastAsia"/>
          <w:sz w:val="28"/>
          <w:szCs w:val="28"/>
        </w:rPr>
        <w:t xml:space="preserve">Мы склоняемся ниц / Там на дне </w:t>
      </w:r>
      <w:r w:rsidR="00324275">
        <w:rPr>
          <w:rFonts w:eastAsiaTheme="minorEastAsia"/>
          <w:sz w:val="28"/>
          <w:szCs w:val="28"/>
        </w:rPr>
        <w:t>/ На огромной цепи</w:t>
      </w:r>
      <w:r w:rsidR="005409CA" w:rsidRPr="006C3A03">
        <w:rPr>
          <w:rFonts w:eastAsiaTheme="minorEastAsia"/>
          <w:sz w:val="28"/>
          <w:szCs w:val="28"/>
        </w:rPr>
        <w:t xml:space="preserve"> / </w:t>
      </w:r>
      <w:r w:rsidR="005409CA">
        <w:rPr>
          <w:rFonts w:eastAsiaTheme="minorEastAsia"/>
          <w:sz w:val="28"/>
          <w:szCs w:val="28"/>
        </w:rPr>
        <w:t>Христос</w:t>
      </w:r>
      <w:r w:rsidR="00324275">
        <w:rPr>
          <w:rStyle w:val="a5"/>
          <w:rFonts w:eastAsiaTheme="minorEastAsia"/>
          <w:sz w:val="28"/>
          <w:szCs w:val="28"/>
        </w:rPr>
        <w:footnoteReference w:id="155"/>
      </w:r>
      <w:r w:rsidR="005409CA">
        <w:rPr>
          <w:rFonts w:eastAsiaTheme="minorEastAsia"/>
          <w:sz w:val="28"/>
          <w:szCs w:val="28"/>
        </w:rPr>
        <w:t xml:space="preserve">» </w:t>
      </w:r>
      <w:r w:rsidR="005409CA" w:rsidRPr="006C3A03">
        <w:rPr>
          <w:sz w:val="28"/>
          <w:szCs w:val="28"/>
        </w:rPr>
        <w:t>(I, 341)</w:t>
      </w:r>
      <w:r w:rsidR="002F7E56">
        <w:rPr>
          <w:sz w:val="28"/>
          <w:szCs w:val="28"/>
        </w:rPr>
        <w:t xml:space="preserve">. </w:t>
      </w:r>
      <w:r w:rsidR="00945301">
        <w:rPr>
          <w:rFonts w:eastAsiaTheme="minorEastAsia"/>
          <w:sz w:val="28"/>
          <w:szCs w:val="28"/>
        </w:rPr>
        <w:t>В стихотворении «В кафе стучат шары</w:t>
      </w:r>
      <w:r w:rsidR="00F45855">
        <w:rPr>
          <w:rFonts w:eastAsiaTheme="minorEastAsia"/>
          <w:sz w:val="28"/>
          <w:szCs w:val="28"/>
        </w:rPr>
        <w:t>...</w:t>
      </w:r>
      <w:r w:rsidR="00945301">
        <w:rPr>
          <w:rFonts w:eastAsiaTheme="minorEastAsia"/>
          <w:sz w:val="28"/>
          <w:szCs w:val="28"/>
        </w:rPr>
        <w:t xml:space="preserve">» из «Снежного </w:t>
      </w:r>
      <w:r w:rsidR="00945301">
        <w:rPr>
          <w:rFonts w:eastAsiaTheme="minorEastAsia"/>
          <w:sz w:val="28"/>
          <w:szCs w:val="28"/>
        </w:rPr>
        <w:lastRenderedPageBreak/>
        <w:t xml:space="preserve">часа» лирический субъект выбирает </w:t>
      </w:r>
      <w:r>
        <w:rPr>
          <w:rFonts w:eastAsiaTheme="minorEastAsia"/>
          <w:sz w:val="28"/>
          <w:szCs w:val="28"/>
        </w:rPr>
        <w:t>тот</w:t>
      </w:r>
      <w:r w:rsidR="00945301">
        <w:rPr>
          <w:rFonts w:eastAsiaTheme="minorEastAsia"/>
          <w:sz w:val="28"/>
          <w:szCs w:val="28"/>
        </w:rPr>
        <w:t xml:space="preserve"> же образ действий: «Паду к земле быстрее всех и ниже / Всех обниму отверженных в аду» (</w:t>
      </w:r>
      <w:r w:rsidR="00945301">
        <w:rPr>
          <w:rFonts w:eastAsiaTheme="minorEastAsia"/>
          <w:sz w:val="28"/>
          <w:szCs w:val="28"/>
          <w:lang w:val="en-US"/>
        </w:rPr>
        <w:t>I</w:t>
      </w:r>
      <w:r w:rsidR="00945301" w:rsidRPr="00945301">
        <w:rPr>
          <w:rFonts w:eastAsiaTheme="minorEastAsia"/>
          <w:sz w:val="28"/>
          <w:szCs w:val="28"/>
        </w:rPr>
        <w:t>, 262</w:t>
      </w:r>
      <w:r w:rsidR="009676CB">
        <w:rPr>
          <w:rFonts w:eastAsiaTheme="minorEastAsia"/>
          <w:sz w:val="28"/>
          <w:szCs w:val="28"/>
        </w:rPr>
        <w:t>)</w:t>
      </w:r>
      <w:r w:rsidR="002F7E56">
        <w:rPr>
          <w:rFonts w:eastAsiaTheme="minorEastAsia"/>
          <w:sz w:val="28"/>
          <w:szCs w:val="28"/>
        </w:rPr>
        <w:t xml:space="preserve">. </w:t>
      </w:r>
      <w:r w:rsidR="00493EDA">
        <w:rPr>
          <w:sz w:val="28"/>
          <w:szCs w:val="28"/>
        </w:rPr>
        <w:t>Важным здесь является добровольное нисхождение, движимое жалостью как творческой силой</w:t>
      </w:r>
      <w:r w:rsidR="007503D6">
        <w:rPr>
          <w:sz w:val="28"/>
          <w:szCs w:val="28"/>
        </w:rPr>
        <w:t>.</w:t>
      </w:r>
    </w:p>
    <w:p w14:paraId="29D75653" w14:textId="6C2330E0" w:rsidR="00BD2857" w:rsidRPr="007503D6" w:rsidRDefault="00BD2857" w:rsidP="007503D6">
      <w:pPr>
        <w:pStyle w:val="af0"/>
        <w:shd w:val="clear" w:color="auto" w:fill="FFFFFF"/>
        <w:spacing w:line="360" w:lineRule="auto"/>
        <w:ind w:firstLine="709"/>
        <w:jc w:val="both"/>
        <w:rPr>
          <w:color w:val="000000" w:themeColor="text1"/>
          <w:sz w:val="28"/>
          <w:szCs w:val="28"/>
        </w:rPr>
      </w:pPr>
      <w:r>
        <w:rPr>
          <w:color w:val="000000" w:themeColor="text1"/>
          <w:sz w:val="28"/>
          <w:szCs w:val="28"/>
        </w:rPr>
        <w:t xml:space="preserve">Выделенный мотивный комплекс наблюдается не только в «Автоматических стихах». В стихотворении «Был высокий огонь облаков...» из сборника «Снежный час» комплекс мотивов </w:t>
      </w:r>
      <w:r w:rsidRPr="003613FC">
        <w:rPr>
          <w:color w:val="000000" w:themeColor="text1"/>
          <w:sz w:val="28"/>
          <w:szCs w:val="28"/>
        </w:rPr>
        <w:t>(сна, восхождения и нисхождения, заточения)</w:t>
      </w:r>
      <w:r>
        <w:rPr>
          <w:color w:val="000000" w:themeColor="text1"/>
          <w:sz w:val="28"/>
          <w:szCs w:val="28"/>
        </w:rPr>
        <w:t xml:space="preserve"> реализован в несколько ином ключе. </w:t>
      </w:r>
      <w:r w:rsidRPr="003613FC">
        <w:rPr>
          <w:color w:val="000000" w:themeColor="text1"/>
          <w:sz w:val="28"/>
          <w:szCs w:val="28"/>
        </w:rPr>
        <w:t xml:space="preserve">Герой-инок взбирается на небо, но </w:t>
      </w:r>
      <w:r>
        <w:rPr>
          <w:color w:val="000000" w:themeColor="text1"/>
          <w:sz w:val="28"/>
          <w:szCs w:val="28"/>
        </w:rPr>
        <w:t>голос</w:t>
      </w:r>
      <w:r w:rsidRPr="003613FC">
        <w:rPr>
          <w:color w:val="000000" w:themeColor="text1"/>
          <w:sz w:val="28"/>
          <w:szCs w:val="28"/>
        </w:rPr>
        <w:t xml:space="preserve"> останавливает его, требуя первоначального прохождения инициации через нисхождение, за</w:t>
      </w:r>
      <w:r>
        <w:rPr>
          <w:color w:val="000000" w:themeColor="text1"/>
          <w:sz w:val="28"/>
          <w:szCs w:val="28"/>
        </w:rPr>
        <w:t>клю</w:t>
      </w:r>
      <w:r w:rsidRPr="003613FC">
        <w:rPr>
          <w:color w:val="000000" w:themeColor="text1"/>
          <w:sz w:val="28"/>
          <w:szCs w:val="28"/>
        </w:rPr>
        <w:t xml:space="preserve">чение в </w:t>
      </w:r>
      <w:r w:rsidRPr="00762B67">
        <w:rPr>
          <w:color w:val="000000" w:themeColor="text1"/>
          <w:sz w:val="28"/>
          <w:szCs w:val="28"/>
        </w:rPr>
        <w:t>цепи и молчание</w:t>
      </w:r>
      <w:r w:rsidR="007503D6">
        <w:rPr>
          <w:color w:val="000000" w:themeColor="text1"/>
          <w:sz w:val="28"/>
          <w:szCs w:val="28"/>
        </w:rPr>
        <w:t>: «</w:t>
      </w:r>
      <w:r w:rsidR="007503D6" w:rsidRPr="007503D6">
        <w:rPr>
          <w:color w:val="000000" w:themeColor="text1"/>
          <w:sz w:val="28"/>
          <w:szCs w:val="28"/>
        </w:rPr>
        <w:t>Говорить не пытайся — молч</w:t>
      </w:r>
      <w:r w:rsidR="007503D6">
        <w:rPr>
          <w:rFonts w:eastAsiaTheme="minorEastAsia"/>
          <w:color w:val="000000" w:themeColor="text1"/>
          <w:sz w:val="28"/>
          <w:szCs w:val="28"/>
        </w:rPr>
        <w:t xml:space="preserve">и </w:t>
      </w:r>
      <w:r w:rsidR="007503D6" w:rsidRPr="007503D6">
        <w:rPr>
          <w:color w:val="000000" w:themeColor="text1"/>
          <w:sz w:val="28"/>
          <w:szCs w:val="28"/>
        </w:rPr>
        <w:t>/ &lt;</w:t>
      </w:r>
      <w:r w:rsidR="007503D6">
        <w:rPr>
          <w:color w:val="000000" w:themeColor="text1"/>
          <w:sz w:val="28"/>
          <w:szCs w:val="28"/>
        </w:rPr>
        <w:t>…</w:t>
      </w:r>
      <w:r w:rsidR="007503D6" w:rsidRPr="007503D6">
        <w:rPr>
          <w:color w:val="000000" w:themeColor="text1"/>
          <w:sz w:val="28"/>
          <w:szCs w:val="28"/>
        </w:rPr>
        <w:t>&gt;</w:t>
      </w:r>
      <w:r w:rsidR="007503D6">
        <w:rPr>
          <w:color w:val="000000" w:themeColor="text1"/>
          <w:sz w:val="28"/>
          <w:szCs w:val="28"/>
        </w:rPr>
        <w:t xml:space="preserve"> </w:t>
      </w:r>
      <w:r w:rsidR="007503D6" w:rsidRPr="007503D6">
        <w:rPr>
          <w:color w:val="000000" w:themeColor="text1"/>
          <w:sz w:val="28"/>
          <w:szCs w:val="28"/>
        </w:rPr>
        <w:t>Сам железною цепью свяжись</w:t>
      </w:r>
      <w:r w:rsidR="007503D6">
        <w:rPr>
          <w:color w:val="000000" w:themeColor="text1"/>
          <w:sz w:val="28"/>
          <w:szCs w:val="28"/>
        </w:rPr>
        <w:t>» (</w:t>
      </w:r>
      <w:r w:rsidR="007503D6">
        <w:rPr>
          <w:color w:val="000000" w:themeColor="text1"/>
          <w:sz w:val="28"/>
          <w:szCs w:val="28"/>
          <w:lang w:val="en-US"/>
        </w:rPr>
        <w:t>I</w:t>
      </w:r>
      <w:r w:rsidR="007503D6" w:rsidRPr="005D312D">
        <w:rPr>
          <w:color w:val="000000" w:themeColor="text1"/>
          <w:sz w:val="28"/>
          <w:szCs w:val="28"/>
        </w:rPr>
        <w:t>, 266)</w:t>
      </w:r>
      <w:r>
        <w:rPr>
          <w:color w:val="000000" w:themeColor="text1"/>
          <w:sz w:val="28"/>
          <w:szCs w:val="28"/>
        </w:rPr>
        <w:t>. На сближение инока с образом Христа указывает вид деятельности (дровосек) и бедность. Существенной характеристикой является немота героя, что делает невозможным реализацию его как поэта: в данном сборнике сакральное знание, дающее право пересечь границу между зем</w:t>
      </w:r>
      <w:r w:rsidR="004A65E3">
        <w:rPr>
          <w:color w:val="000000" w:themeColor="text1"/>
          <w:sz w:val="28"/>
          <w:szCs w:val="28"/>
        </w:rPr>
        <w:t xml:space="preserve">лей </w:t>
      </w:r>
      <w:r>
        <w:rPr>
          <w:color w:val="000000" w:themeColor="text1"/>
          <w:sz w:val="28"/>
          <w:szCs w:val="28"/>
        </w:rPr>
        <w:t xml:space="preserve">и </w:t>
      </w:r>
      <w:r w:rsidR="004A65E3">
        <w:rPr>
          <w:color w:val="000000" w:themeColor="text1"/>
          <w:sz w:val="28"/>
          <w:szCs w:val="28"/>
        </w:rPr>
        <w:t>небом</w:t>
      </w:r>
      <w:r>
        <w:rPr>
          <w:color w:val="000000" w:themeColor="text1"/>
          <w:sz w:val="28"/>
          <w:szCs w:val="28"/>
        </w:rPr>
        <w:t>, обретается через молчание</w:t>
      </w:r>
      <w:r w:rsidR="0058442B">
        <w:rPr>
          <w:color w:val="000000" w:themeColor="text1"/>
          <w:sz w:val="28"/>
          <w:szCs w:val="28"/>
        </w:rPr>
        <w:t xml:space="preserve"> и аскезу</w:t>
      </w:r>
      <w:r>
        <w:rPr>
          <w:color w:val="000000" w:themeColor="text1"/>
          <w:sz w:val="28"/>
          <w:szCs w:val="28"/>
        </w:rPr>
        <w:t xml:space="preserve">. Отметим, что </w:t>
      </w:r>
      <w:r>
        <w:rPr>
          <w:rFonts w:eastAsiaTheme="minorEastAsia"/>
          <w:sz w:val="28"/>
          <w:szCs w:val="28"/>
        </w:rPr>
        <w:t>в символистской традиции молчание понимается как способ проникнуть в сущность мира, приобретает мистическое значение</w:t>
      </w:r>
      <w:r>
        <w:rPr>
          <w:rStyle w:val="a5"/>
          <w:rFonts w:eastAsiaTheme="minorEastAsia"/>
          <w:sz w:val="28"/>
          <w:szCs w:val="28"/>
        </w:rPr>
        <w:footnoteReference w:id="156"/>
      </w:r>
      <w:r>
        <w:rPr>
          <w:rFonts w:eastAsiaTheme="minorEastAsia"/>
          <w:sz w:val="28"/>
          <w:szCs w:val="28"/>
        </w:rPr>
        <w:t>.</w:t>
      </w:r>
    </w:p>
    <w:p w14:paraId="5ADD494E" w14:textId="65DD1F4A" w:rsidR="007A26C9" w:rsidRPr="009268B1" w:rsidRDefault="00151295" w:rsidP="002E15A1">
      <w:pPr>
        <w:pStyle w:val="af0"/>
        <w:shd w:val="clear" w:color="auto" w:fill="FFFFFF"/>
        <w:spacing w:line="360" w:lineRule="auto"/>
        <w:ind w:firstLine="709"/>
        <w:jc w:val="both"/>
        <w:rPr>
          <w:sz w:val="28"/>
          <w:szCs w:val="28"/>
        </w:rPr>
      </w:pPr>
      <w:r>
        <w:rPr>
          <w:sz w:val="28"/>
          <w:szCs w:val="28"/>
        </w:rPr>
        <w:t xml:space="preserve">В составе сборника выделяется </w:t>
      </w:r>
      <w:r w:rsidR="00493EDA">
        <w:rPr>
          <w:sz w:val="28"/>
          <w:szCs w:val="28"/>
        </w:rPr>
        <w:t xml:space="preserve">условный </w:t>
      </w:r>
      <w:r w:rsidRPr="00493EDA">
        <w:rPr>
          <w:sz w:val="28"/>
          <w:szCs w:val="28"/>
        </w:rPr>
        <w:t>цикл</w:t>
      </w:r>
      <w:r w:rsidR="00EB22C1">
        <w:rPr>
          <w:sz w:val="28"/>
          <w:szCs w:val="28"/>
        </w:rPr>
        <w:t xml:space="preserve"> из трех стихотворений (одно из них представлено в двух вариантах)</w:t>
      </w:r>
      <w:r>
        <w:rPr>
          <w:sz w:val="28"/>
          <w:szCs w:val="28"/>
        </w:rPr>
        <w:t xml:space="preserve">, где </w:t>
      </w:r>
      <w:r w:rsidR="00DE0245">
        <w:rPr>
          <w:sz w:val="28"/>
          <w:szCs w:val="28"/>
        </w:rPr>
        <w:t>Орфей назван эксплицитно</w:t>
      </w:r>
      <w:r w:rsidR="009268B1">
        <w:rPr>
          <w:sz w:val="28"/>
          <w:szCs w:val="28"/>
        </w:rPr>
        <w:t>: «Братья, братья, будем плакать вместе…», «Нежные весы</w:t>
      </w:r>
      <w:r w:rsidR="007873B8">
        <w:rPr>
          <w:sz w:val="28"/>
          <w:szCs w:val="28"/>
        </w:rPr>
        <w:t>…</w:t>
      </w:r>
      <w:r w:rsidR="009268B1">
        <w:rPr>
          <w:sz w:val="28"/>
          <w:szCs w:val="28"/>
        </w:rPr>
        <w:t xml:space="preserve">» (вариант —«Солнце светит, снег блестит...») и </w:t>
      </w:r>
      <w:r w:rsidR="009268B1">
        <w:rPr>
          <w:rFonts w:eastAsiaTheme="minorEastAsia"/>
          <w:sz w:val="28"/>
          <w:szCs w:val="28"/>
        </w:rPr>
        <w:t>«Царь святых привидений и фей...».</w:t>
      </w:r>
      <w:r w:rsidR="009268B1">
        <w:rPr>
          <w:sz w:val="28"/>
          <w:szCs w:val="28"/>
        </w:rPr>
        <w:t xml:space="preserve"> «</w:t>
      </w:r>
      <w:r w:rsidR="00247E0F">
        <w:rPr>
          <w:sz w:val="28"/>
          <w:szCs w:val="28"/>
        </w:rPr>
        <w:t>В стихотворении «Братья, братья, будем плакать</w:t>
      </w:r>
      <w:r w:rsidR="00F45855">
        <w:rPr>
          <w:sz w:val="28"/>
          <w:szCs w:val="28"/>
        </w:rPr>
        <w:t>...</w:t>
      </w:r>
      <w:r w:rsidR="00247E0F">
        <w:rPr>
          <w:sz w:val="28"/>
          <w:szCs w:val="28"/>
        </w:rPr>
        <w:t>»</w:t>
      </w:r>
      <w:r w:rsidR="00C3181C">
        <w:rPr>
          <w:sz w:val="28"/>
          <w:szCs w:val="28"/>
        </w:rPr>
        <w:t xml:space="preserve"> </w:t>
      </w:r>
      <w:r w:rsidR="00BB4254">
        <w:rPr>
          <w:sz w:val="28"/>
          <w:szCs w:val="28"/>
        </w:rPr>
        <w:t>изображен мир</w:t>
      </w:r>
      <w:r w:rsidR="0025418A">
        <w:rPr>
          <w:sz w:val="28"/>
          <w:szCs w:val="28"/>
        </w:rPr>
        <w:t xml:space="preserve"> в ожидании Апокалипсиса</w:t>
      </w:r>
      <w:r w:rsidR="002F7E56">
        <w:rPr>
          <w:sz w:val="28"/>
          <w:szCs w:val="28"/>
        </w:rPr>
        <w:t xml:space="preserve">. </w:t>
      </w:r>
      <w:r w:rsidR="0025418A">
        <w:rPr>
          <w:sz w:val="28"/>
          <w:szCs w:val="28"/>
        </w:rPr>
        <w:t xml:space="preserve">Голос Орфея </w:t>
      </w:r>
      <w:r w:rsidR="00EB22C1">
        <w:rPr>
          <w:sz w:val="28"/>
          <w:szCs w:val="28"/>
        </w:rPr>
        <w:t xml:space="preserve">призывает </w:t>
      </w:r>
      <w:r w:rsidR="00C3181C">
        <w:rPr>
          <w:sz w:val="28"/>
          <w:szCs w:val="28"/>
        </w:rPr>
        <w:t>людей</w:t>
      </w:r>
      <w:r w:rsidR="00D30D99">
        <w:rPr>
          <w:sz w:val="28"/>
          <w:szCs w:val="28"/>
        </w:rPr>
        <w:t xml:space="preserve"> </w:t>
      </w:r>
      <w:r w:rsidR="00C3181C">
        <w:rPr>
          <w:sz w:val="28"/>
          <w:szCs w:val="28"/>
        </w:rPr>
        <w:t>«плакать вместе»</w:t>
      </w:r>
      <w:r w:rsidR="00250E46">
        <w:rPr>
          <w:sz w:val="28"/>
          <w:szCs w:val="28"/>
        </w:rPr>
        <w:t xml:space="preserve"> и</w:t>
      </w:r>
      <w:r w:rsidR="00C3181C">
        <w:rPr>
          <w:sz w:val="28"/>
          <w:szCs w:val="28"/>
        </w:rPr>
        <w:t xml:space="preserve"> «друг друга целовать» (</w:t>
      </w:r>
      <w:r w:rsidR="00C3181C">
        <w:rPr>
          <w:sz w:val="28"/>
          <w:szCs w:val="28"/>
          <w:lang w:val="en-US"/>
        </w:rPr>
        <w:t>I</w:t>
      </w:r>
      <w:r w:rsidR="00C3181C" w:rsidRPr="00C3181C">
        <w:rPr>
          <w:sz w:val="28"/>
          <w:szCs w:val="28"/>
        </w:rPr>
        <w:t xml:space="preserve">, </w:t>
      </w:r>
      <w:r w:rsidR="00EB22C1">
        <w:rPr>
          <w:rFonts w:eastAsiaTheme="minorEastAsia"/>
          <w:sz w:val="28"/>
          <w:szCs w:val="28"/>
        </w:rPr>
        <w:t>380</w:t>
      </w:r>
      <w:r w:rsidR="00C3181C">
        <w:rPr>
          <w:rFonts w:eastAsiaTheme="minorEastAsia"/>
          <w:sz w:val="28"/>
          <w:szCs w:val="28"/>
        </w:rPr>
        <w:t>)</w:t>
      </w:r>
      <w:r w:rsidR="002F7E56">
        <w:rPr>
          <w:rFonts w:eastAsiaTheme="minorEastAsia"/>
          <w:sz w:val="28"/>
          <w:szCs w:val="28"/>
        </w:rPr>
        <w:t xml:space="preserve">. </w:t>
      </w:r>
      <w:r w:rsidR="0025418A">
        <w:rPr>
          <w:rFonts w:eastAsiaTheme="minorEastAsia"/>
          <w:sz w:val="28"/>
          <w:szCs w:val="28"/>
        </w:rPr>
        <w:t xml:space="preserve">Когда конец мира настанет, «растворится дивный голос» </w:t>
      </w:r>
      <w:r w:rsidR="0025418A">
        <w:rPr>
          <w:sz w:val="28"/>
          <w:szCs w:val="28"/>
        </w:rPr>
        <w:t>(</w:t>
      </w:r>
      <w:r w:rsidR="0025418A">
        <w:rPr>
          <w:sz w:val="28"/>
          <w:szCs w:val="28"/>
          <w:lang w:val="en-US"/>
        </w:rPr>
        <w:t>I</w:t>
      </w:r>
      <w:r w:rsidR="0025418A" w:rsidRPr="00C3181C">
        <w:rPr>
          <w:sz w:val="28"/>
          <w:szCs w:val="28"/>
        </w:rPr>
        <w:t xml:space="preserve">, </w:t>
      </w:r>
      <w:r w:rsidR="0025418A">
        <w:rPr>
          <w:rFonts w:eastAsiaTheme="minorEastAsia"/>
          <w:sz w:val="28"/>
          <w:szCs w:val="28"/>
        </w:rPr>
        <w:lastRenderedPageBreak/>
        <w:t>380) Орфея</w:t>
      </w:r>
      <w:r w:rsidR="002F7E56">
        <w:rPr>
          <w:rFonts w:eastAsiaTheme="minorEastAsia"/>
          <w:sz w:val="28"/>
          <w:szCs w:val="28"/>
        </w:rPr>
        <w:t xml:space="preserve">. </w:t>
      </w:r>
      <w:r w:rsidR="00C50227">
        <w:rPr>
          <w:rFonts w:eastAsiaTheme="minorEastAsia"/>
          <w:sz w:val="28"/>
          <w:szCs w:val="28"/>
        </w:rPr>
        <w:t>Он обращается к живущим на земле</w:t>
      </w:r>
      <w:r w:rsidR="00F73AEA">
        <w:rPr>
          <w:rFonts w:eastAsiaTheme="minorEastAsia"/>
          <w:sz w:val="28"/>
          <w:szCs w:val="28"/>
        </w:rPr>
        <w:t xml:space="preserve"> людям</w:t>
      </w:r>
      <w:r w:rsidR="00C50227">
        <w:rPr>
          <w:rFonts w:eastAsiaTheme="minorEastAsia"/>
          <w:sz w:val="28"/>
          <w:szCs w:val="28"/>
        </w:rPr>
        <w:t>, которые являются тенями в загробном царстве</w:t>
      </w:r>
      <w:r w:rsidR="00C50227" w:rsidRPr="00E236F0">
        <w:rPr>
          <w:rFonts w:eastAsiaTheme="minorEastAsia"/>
          <w:sz w:val="28"/>
          <w:szCs w:val="28"/>
        </w:rPr>
        <w:t xml:space="preserve">: </w:t>
      </w:r>
      <w:r w:rsidR="00BB4254" w:rsidRPr="00E236F0">
        <w:rPr>
          <w:rFonts w:eastAsiaTheme="minorEastAsia"/>
          <w:sz w:val="28"/>
          <w:szCs w:val="28"/>
        </w:rPr>
        <w:t xml:space="preserve">«Тени мы что улетят от света» </w:t>
      </w:r>
      <w:r w:rsidR="00BB4254" w:rsidRPr="00E236F0">
        <w:rPr>
          <w:sz w:val="28"/>
          <w:szCs w:val="28"/>
        </w:rPr>
        <w:t>(</w:t>
      </w:r>
      <w:r w:rsidR="00BB4254" w:rsidRPr="00E236F0">
        <w:rPr>
          <w:sz w:val="28"/>
          <w:szCs w:val="28"/>
          <w:lang w:val="en-US"/>
        </w:rPr>
        <w:t>I</w:t>
      </w:r>
      <w:r w:rsidR="00BB4254" w:rsidRPr="00E236F0">
        <w:rPr>
          <w:sz w:val="28"/>
          <w:szCs w:val="28"/>
        </w:rPr>
        <w:t xml:space="preserve">, </w:t>
      </w:r>
      <w:r w:rsidR="00BB4254" w:rsidRPr="00E236F0">
        <w:rPr>
          <w:rFonts w:eastAsiaTheme="minorEastAsia"/>
          <w:sz w:val="28"/>
          <w:szCs w:val="28"/>
        </w:rPr>
        <w:t>380)</w:t>
      </w:r>
      <w:r w:rsidR="002F7E56">
        <w:rPr>
          <w:rFonts w:eastAsiaTheme="minorEastAsia"/>
          <w:sz w:val="28"/>
          <w:szCs w:val="28"/>
        </w:rPr>
        <w:t xml:space="preserve">. </w:t>
      </w:r>
      <w:r w:rsidR="00DB0859">
        <w:rPr>
          <w:rFonts w:eastAsiaTheme="minorEastAsia"/>
          <w:sz w:val="28"/>
          <w:szCs w:val="28"/>
        </w:rPr>
        <w:t>Царство</w:t>
      </w:r>
      <w:r w:rsidR="007873B8">
        <w:rPr>
          <w:rFonts w:eastAsiaTheme="minorEastAsia"/>
          <w:sz w:val="28"/>
          <w:szCs w:val="28"/>
        </w:rPr>
        <w:t>м</w:t>
      </w:r>
      <w:r w:rsidR="00DB0859">
        <w:rPr>
          <w:rFonts w:eastAsiaTheme="minorEastAsia"/>
          <w:sz w:val="28"/>
          <w:szCs w:val="28"/>
        </w:rPr>
        <w:t xml:space="preserve"> мертвых</w:t>
      </w:r>
      <w:r w:rsidR="007873B8">
        <w:rPr>
          <w:rFonts w:eastAsiaTheme="minorEastAsia"/>
          <w:sz w:val="28"/>
          <w:szCs w:val="28"/>
        </w:rPr>
        <w:t xml:space="preserve">, </w:t>
      </w:r>
      <w:r w:rsidR="00C50227">
        <w:rPr>
          <w:rFonts w:eastAsiaTheme="minorEastAsia"/>
          <w:sz w:val="28"/>
          <w:szCs w:val="28"/>
        </w:rPr>
        <w:t>как во многих стихотворениях, назван земной, материальный мир</w:t>
      </w:r>
      <w:r w:rsidR="002F7E56">
        <w:rPr>
          <w:rFonts w:eastAsiaTheme="minorEastAsia"/>
          <w:sz w:val="28"/>
          <w:szCs w:val="28"/>
        </w:rPr>
        <w:t xml:space="preserve">. </w:t>
      </w:r>
      <w:r w:rsidR="00BB4254">
        <w:rPr>
          <w:rFonts w:eastAsiaTheme="minorEastAsia"/>
          <w:sz w:val="28"/>
          <w:szCs w:val="28"/>
        </w:rPr>
        <w:t xml:space="preserve">Орфей призывает людей к </w:t>
      </w:r>
      <w:r w:rsidR="00E236F0">
        <w:rPr>
          <w:rFonts w:eastAsiaTheme="minorEastAsia"/>
          <w:sz w:val="28"/>
          <w:szCs w:val="28"/>
        </w:rPr>
        <w:t xml:space="preserve">единению и </w:t>
      </w:r>
      <w:r w:rsidR="00BB4254">
        <w:rPr>
          <w:rFonts w:eastAsiaTheme="minorEastAsia"/>
          <w:sz w:val="28"/>
          <w:szCs w:val="28"/>
        </w:rPr>
        <w:t>спокойному принятию смерти: «</w:t>
      </w:r>
      <w:r w:rsidR="00BB4254" w:rsidRPr="00BB4254">
        <w:rPr>
          <w:rFonts w:eastAsiaTheme="minorEastAsia"/>
          <w:sz w:val="28"/>
          <w:szCs w:val="28"/>
        </w:rPr>
        <w:t>Братья, поцелуйтесь и умрите</w:t>
      </w:r>
      <w:r w:rsidR="00BB4254">
        <w:rPr>
          <w:rFonts w:eastAsiaTheme="minorEastAsia"/>
          <w:sz w:val="28"/>
          <w:szCs w:val="28"/>
        </w:rPr>
        <w:t>» (</w:t>
      </w:r>
      <w:r w:rsidR="00BB4254">
        <w:rPr>
          <w:rFonts w:eastAsiaTheme="minorEastAsia"/>
          <w:sz w:val="28"/>
          <w:szCs w:val="28"/>
          <w:lang w:val="en-US"/>
        </w:rPr>
        <w:t>I</w:t>
      </w:r>
      <w:r w:rsidR="00BB4254" w:rsidRPr="00BB4254">
        <w:rPr>
          <w:rFonts w:eastAsiaTheme="minorEastAsia"/>
          <w:sz w:val="28"/>
          <w:szCs w:val="28"/>
        </w:rPr>
        <w:t>, 380)</w:t>
      </w:r>
      <w:r w:rsidR="002F7E56">
        <w:rPr>
          <w:rFonts w:eastAsiaTheme="minorEastAsia"/>
          <w:sz w:val="28"/>
          <w:szCs w:val="28"/>
        </w:rPr>
        <w:t xml:space="preserve">. </w:t>
      </w:r>
      <w:r w:rsidR="002303E1">
        <w:rPr>
          <w:rFonts w:eastAsiaTheme="minorEastAsia"/>
          <w:sz w:val="28"/>
          <w:szCs w:val="28"/>
        </w:rPr>
        <w:t xml:space="preserve">Образ Орфея соположен с образом Христа: </w:t>
      </w:r>
      <w:r w:rsidR="002303E1" w:rsidRPr="00531721">
        <w:rPr>
          <w:sz w:val="28"/>
          <w:szCs w:val="28"/>
        </w:rPr>
        <w:t>«Золото блестит в чертоге брачном / Но жених не выйдет — он уснул»</w:t>
      </w:r>
      <w:r w:rsidR="002303E1" w:rsidRPr="00531721">
        <w:rPr>
          <w:rStyle w:val="a5"/>
          <w:sz w:val="28"/>
          <w:szCs w:val="28"/>
        </w:rPr>
        <w:footnoteReference w:id="157"/>
      </w:r>
      <w:r w:rsidR="000863DD">
        <w:rPr>
          <w:sz w:val="28"/>
          <w:szCs w:val="28"/>
        </w:rPr>
        <w:t xml:space="preserve">. </w:t>
      </w:r>
      <w:r w:rsidR="002303E1">
        <w:rPr>
          <w:sz w:val="28"/>
          <w:szCs w:val="28"/>
        </w:rPr>
        <w:t>Именование Христа «женихом» актуализирует параллель с Орфеем</w:t>
      </w:r>
      <w:r w:rsidR="002E15A1">
        <w:rPr>
          <w:sz w:val="28"/>
          <w:szCs w:val="28"/>
        </w:rPr>
        <w:t xml:space="preserve">: для Христа это метафорическое употребление, для Орфея — буквальное. </w:t>
      </w:r>
      <w:r w:rsidR="002303E1">
        <w:rPr>
          <w:sz w:val="28"/>
          <w:szCs w:val="28"/>
        </w:rPr>
        <w:t>Сон Христа здесь понимается как сон в ожидании Второго пришествия,</w:t>
      </w:r>
      <w:r w:rsidR="00FC7C5F">
        <w:rPr>
          <w:sz w:val="28"/>
          <w:szCs w:val="28"/>
        </w:rPr>
        <w:t xml:space="preserve"> </w:t>
      </w:r>
      <w:r w:rsidR="00AA5826">
        <w:rPr>
          <w:sz w:val="28"/>
          <w:szCs w:val="28"/>
        </w:rPr>
        <w:t>о чем мы более подробно скажем в связи с мотивом сна</w:t>
      </w:r>
      <w:r w:rsidR="002F7E56">
        <w:rPr>
          <w:sz w:val="28"/>
          <w:szCs w:val="28"/>
        </w:rPr>
        <w:t xml:space="preserve">. </w:t>
      </w:r>
      <w:r w:rsidR="00E236F0">
        <w:rPr>
          <w:rFonts w:eastAsiaTheme="minorEastAsia"/>
          <w:sz w:val="28"/>
          <w:szCs w:val="28"/>
        </w:rPr>
        <w:t>В</w:t>
      </w:r>
      <w:r w:rsidR="00BB4254">
        <w:rPr>
          <w:rFonts w:eastAsiaTheme="minorEastAsia"/>
          <w:sz w:val="28"/>
          <w:szCs w:val="28"/>
        </w:rPr>
        <w:t xml:space="preserve"> отличие от стихотворения «Дождь»</w:t>
      </w:r>
      <w:r w:rsidR="00E236F0">
        <w:rPr>
          <w:rFonts w:eastAsiaTheme="minorEastAsia"/>
          <w:sz w:val="28"/>
          <w:szCs w:val="28"/>
        </w:rPr>
        <w:t>,</w:t>
      </w:r>
      <w:r w:rsidR="00BB4254">
        <w:rPr>
          <w:rFonts w:eastAsiaTheme="minorEastAsia"/>
          <w:sz w:val="28"/>
          <w:szCs w:val="28"/>
        </w:rPr>
        <w:t xml:space="preserve"> </w:t>
      </w:r>
      <w:r w:rsidR="00C50227">
        <w:rPr>
          <w:rFonts w:eastAsiaTheme="minorEastAsia"/>
          <w:sz w:val="28"/>
          <w:szCs w:val="28"/>
        </w:rPr>
        <w:t>п</w:t>
      </w:r>
      <w:r w:rsidR="0081522F">
        <w:rPr>
          <w:rFonts w:eastAsiaTheme="minorEastAsia"/>
          <w:sz w:val="28"/>
          <w:szCs w:val="28"/>
        </w:rPr>
        <w:t>ровозглашаемый о</w:t>
      </w:r>
      <w:r w:rsidR="00FD757C">
        <w:rPr>
          <w:rFonts w:eastAsiaTheme="minorEastAsia"/>
          <w:sz w:val="28"/>
          <w:szCs w:val="28"/>
        </w:rPr>
        <w:t>тказ от жизни — уже не личная установка, но призыв к слушателям</w:t>
      </w:r>
      <w:r w:rsidR="002F7E56">
        <w:rPr>
          <w:rFonts w:eastAsiaTheme="minorEastAsia"/>
          <w:sz w:val="28"/>
          <w:szCs w:val="28"/>
        </w:rPr>
        <w:t xml:space="preserve">. </w:t>
      </w:r>
      <w:r w:rsidR="00925BE1">
        <w:rPr>
          <w:rFonts w:eastAsiaTheme="minorEastAsia"/>
          <w:sz w:val="28"/>
          <w:szCs w:val="28"/>
        </w:rPr>
        <w:t>Во всех анализируемых текстах</w:t>
      </w:r>
      <w:r w:rsidR="002E15A1">
        <w:rPr>
          <w:rFonts w:eastAsiaTheme="minorEastAsia"/>
          <w:sz w:val="28"/>
          <w:szCs w:val="28"/>
        </w:rPr>
        <w:t xml:space="preserve"> цикла</w:t>
      </w:r>
      <w:r w:rsidR="00925BE1">
        <w:rPr>
          <w:rFonts w:eastAsiaTheme="minorEastAsia"/>
          <w:sz w:val="28"/>
          <w:szCs w:val="28"/>
        </w:rPr>
        <w:t xml:space="preserve"> постоянный эпитет Орфея — </w:t>
      </w:r>
      <w:r w:rsidR="00925BE1" w:rsidRPr="00925BE1">
        <w:rPr>
          <w:rFonts w:eastAsiaTheme="minorEastAsia"/>
          <w:i/>
          <w:iCs/>
          <w:sz w:val="28"/>
          <w:szCs w:val="28"/>
        </w:rPr>
        <w:t>снежный</w:t>
      </w:r>
      <w:r w:rsidR="002F7E56">
        <w:rPr>
          <w:rFonts w:eastAsiaTheme="minorEastAsia"/>
          <w:sz w:val="28"/>
          <w:szCs w:val="28"/>
        </w:rPr>
        <w:t xml:space="preserve">. </w:t>
      </w:r>
      <w:r w:rsidR="00925BE1">
        <w:rPr>
          <w:rFonts w:eastAsiaTheme="minorEastAsia"/>
          <w:sz w:val="28"/>
          <w:szCs w:val="28"/>
        </w:rPr>
        <w:t>Он указывает как на божественную чистоту (особенно в связи с солнцем), так и на зимнее состояние гибнущего мира</w:t>
      </w:r>
      <w:r w:rsidR="004A65E3">
        <w:rPr>
          <w:rFonts w:eastAsiaTheme="minorEastAsia"/>
          <w:sz w:val="28"/>
          <w:szCs w:val="28"/>
        </w:rPr>
        <w:t xml:space="preserve"> (мотив снега мы проанализируем ниже в связи с пространством)</w:t>
      </w:r>
      <w:r w:rsidR="002F7E56">
        <w:rPr>
          <w:rFonts w:eastAsiaTheme="minorEastAsia"/>
          <w:sz w:val="28"/>
          <w:szCs w:val="28"/>
        </w:rPr>
        <w:t xml:space="preserve">. </w:t>
      </w:r>
    </w:p>
    <w:p w14:paraId="4B29BB27" w14:textId="2F792412" w:rsidR="005C6AC2" w:rsidRDefault="00931A17" w:rsidP="005C0EBA">
      <w:pPr>
        <w:pStyle w:val="af0"/>
        <w:shd w:val="clear" w:color="auto" w:fill="FFFFFF"/>
        <w:spacing w:line="360" w:lineRule="auto"/>
        <w:ind w:firstLine="709"/>
        <w:jc w:val="both"/>
        <w:rPr>
          <w:rFonts w:eastAsiaTheme="minorEastAsia"/>
          <w:sz w:val="28"/>
          <w:szCs w:val="28"/>
        </w:rPr>
      </w:pPr>
      <w:r w:rsidRPr="0012388E">
        <w:rPr>
          <w:rFonts w:eastAsiaTheme="minorEastAsia"/>
          <w:sz w:val="28"/>
          <w:szCs w:val="28"/>
        </w:rPr>
        <w:t>Рассмотрим стихотворени</w:t>
      </w:r>
      <w:r w:rsidR="0012388E" w:rsidRPr="0012388E">
        <w:rPr>
          <w:rFonts w:eastAsiaTheme="minorEastAsia"/>
          <w:sz w:val="28"/>
          <w:szCs w:val="28"/>
        </w:rPr>
        <w:t>я</w:t>
      </w:r>
      <w:r w:rsidRPr="0012388E">
        <w:rPr>
          <w:rFonts w:eastAsiaTheme="minorEastAsia"/>
          <w:sz w:val="28"/>
          <w:szCs w:val="28"/>
        </w:rPr>
        <w:t xml:space="preserve"> «Нежные весы</w:t>
      </w:r>
      <w:r w:rsidR="00F45855">
        <w:rPr>
          <w:rFonts w:eastAsiaTheme="minorEastAsia"/>
          <w:sz w:val="28"/>
          <w:szCs w:val="28"/>
        </w:rPr>
        <w:t>...</w:t>
      </w:r>
      <w:r w:rsidRPr="0012388E">
        <w:rPr>
          <w:rFonts w:eastAsiaTheme="minorEastAsia"/>
          <w:sz w:val="28"/>
          <w:szCs w:val="28"/>
        </w:rPr>
        <w:t>»</w:t>
      </w:r>
      <w:r w:rsidR="0012388E" w:rsidRPr="0012388E">
        <w:rPr>
          <w:rFonts w:eastAsiaTheme="minorEastAsia"/>
          <w:sz w:val="28"/>
          <w:szCs w:val="28"/>
        </w:rPr>
        <w:t xml:space="preserve"> и</w:t>
      </w:r>
      <w:r w:rsidR="0012388E">
        <w:rPr>
          <w:rFonts w:eastAsiaTheme="minorEastAsia"/>
          <w:sz w:val="28"/>
          <w:szCs w:val="28"/>
        </w:rPr>
        <w:t xml:space="preserve"> </w:t>
      </w:r>
      <w:r>
        <w:rPr>
          <w:sz w:val="28"/>
          <w:szCs w:val="28"/>
        </w:rPr>
        <w:t>«Солнце светит, снег блестит</w:t>
      </w:r>
      <w:r w:rsidR="00F45855">
        <w:rPr>
          <w:sz w:val="28"/>
          <w:szCs w:val="28"/>
        </w:rPr>
        <w:t>...</w:t>
      </w:r>
      <w:r>
        <w:rPr>
          <w:sz w:val="28"/>
          <w:szCs w:val="28"/>
        </w:rPr>
        <w:t>»</w:t>
      </w:r>
      <w:r w:rsidR="002F7E56">
        <w:rPr>
          <w:sz w:val="28"/>
          <w:szCs w:val="28"/>
        </w:rPr>
        <w:t xml:space="preserve">. </w:t>
      </w:r>
      <w:r w:rsidR="0012388E">
        <w:rPr>
          <w:sz w:val="28"/>
          <w:szCs w:val="28"/>
        </w:rPr>
        <w:t>Мы называем их вариантами одного текста, поскольку р</w:t>
      </w:r>
      <w:r>
        <w:rPr>
          <w:sz w:val="28"/>
          <w:szCs w:val="28"/>
        </w:rPr>
        <w:t>азночтения незначительны и касаются делени</w:t>
      </w:r>
      <w:r w:rsidR="0012388E">
        <w:rPr>
          <w:sz w:val="28"/>
          <w:szCs w:val="28"/>
        </w:rPr>
        <w:t>я</w:t>
      </w:r>
      <w:r>
        <w:rPr>
          <w:sz w:val="28"/>
          <w:szCs w:val="28"/>
        </w:rPr>
        <w:t xml:space="preserve"> на стихи и выбора некоторых слов</w:t>
      </w:r>
      <w:r w:rsidR="0012388E">
        <w:rPr>
          <w:sz w:val="28"/>
          <w:szCs w:val="28"/>
        </w:rPr>
        <w:t>, отражающего творческие поиски автора</w:t>
      </w:r>
      <w:r w:rsidR="002F7E56">
        <w:rPr>
          <w:sz w:val="28"/>
          <w:szCs w:val="28"/>
        </w:rPr>
        <w:t xml:space="preserve">. </w:t>
      </w:r>
      <w:r w:rsidR="0012388E">
        <w:rPr>
          <w:sz w:val="28"/>
          <w:szCs w:val="28"/>
        </w:rPr>
        <w:t xml:space="preserve">Замена «зимы </w:t>
      </w:r>
      <w:r w:rsidR="0012388E" w:rsidRPr="00931A17">
        <w:rPr>
          <w:i/>
          <w:iCs/>
          <w:sz w:val="28"/>
          <w:szCs w:val="28"/>
        </w:rPr>
        <w:t>неземной</w:t>
      </w:r>
      <w:r w:rsidR="0012388E">
        <w:rPr>
          <w:sz w:val="28"/>
          <w:szCs w:val="28"/>
        </w:rPr>
        <w:t>» на «</w:t>
      </w:r>
      <w:r w:rsidR="0012388E" w:rsidRPr="00931A17">
        <w:rPr>
          <w:i/>
          <w:iCs/>
          <w:sz w:val="28"/>
          <w:szCs w:val="28"/>
        </w:rPr>
        <w:t>нездешней</w:t>
      </w:r>
      <w:r w:rsidR="0012388E">
        <w:rPr>
          <w:sz w:val="28"/>
          <w:szCs w:val="28"/>
        </w:rPr>
        <w:t xml:space="preserve"> зимы» может быть способом избежать парономазии, а </w:t>
      </w:r>
      <w:r w:rsidR="00586CA4">
        <w:rPr>
          <w:sz w:val="28"/>
          <w:szCs w:val="28"/>
        </w:rPr>
        <w:t>«</w:t>
      </w:r>
      <w:r w:rsidR="0012388E" w:rsidRPr="0012388E">
        <w:rPr>
          <w:i/>
          <w:iCs/>
          <w:sz w:val="28"/>
          <w:szCs w:val="28"/>
        </w:rPr>
        <w:t>мечтая</w:t>
      </w:r>
      <w:r w:rsidR="0012388E">
        <w:rPr>
          <w:sz w:val="28"/>
          <w:szCs w:val="28"/>
        </w:rPr>
        <w:t>» вместо «</w:t>
      </w:r>
      <w:r w:rsidR="0012388E" w:rsidRPr="0012388E">
        <w:rPr>
          <w:i/>
          <w:iCs/>
          <w:sz w:val="28"/>
          <w:szCs w:val="28"/>
        </w:rPr>
        <w:t>блистая</w:t>
      </w:r>
      <w:r w:rsidR="0012388E">
        <w:rPr>
          <w:sz w:val="28"/>
          <w:szCs w:val="28"/>
        </w:rPr>
        <w:t>» — избеганием повтора («снег блестит</w:t>
      </w:r>
      <w:r w:rsidR="00586CA4">
        <w:rPr>
          <w:sz w:val="28"/>
          <w:szCs w:val="28"/>
        </w:rPr>
        <w:t xml:space="preserve"> не тая</w:t>
      </w:r>
      <w:r w:rsidR="0012388E">
        <w:rPr>
          <w:sz w:val="28"/>
          <w:szCs w:val="28"/>
        </w:rPr>
        <w:t xml:space="preserve"> / </w:t>
      </w:r>
      <w:r w:rsidR="00586CA4" w:rsidRPr="00586CA4">
        <w:rPr>
          <w:sz w:val="28"/>
          <w:szCs w:val="28"/>
        </w:rPr>
        <w:t>&lt;</w:t>
      </w:r>
      <w:r w:rsidR="00F45855">
        <w:rPr>
          <w:sz w:val="28"/>
          <w:szCs w:val="28"/>
        </w:rPr>
        <w:t>...</w:t>
      </w:r>
      <w:r w:rsidR="00586CA4" w:rsidRPr="00586CA4">
        <w:rPr>
          <w:sz w:val="28"/>
          <w:szCs w:val="28"/>
        </w:rPr>
        <w:t>&gt;</w:t>
      </w:r>
      <w:r w:rsidR="00586CA4">
        <w:rPr>
          <w:sz w:val="28"/>
          <w:szCs w:val="28"/>
        </w:rPr>
        <w:t xml:space="preserve"> </w:t>
      </w:r>
      <w:r w:rsidR="0012388E">
        <w:rPr>
          <w:sz w:val="28"/>
          <w:szCs w:val="28"/>
        </w:rPr>
        <w:t xml:space="preserve">ходит </w:t>
      </w:r>
      <w:r w:rsidR="00586CA4">
        <w:rPr>
          <w:sz w:val="28"/>
          <w:szCs w:val="28"/>
        </w:rPr>
        <w:t xml:space="preserve">фея / </w:t>
      </w:r>
      <w:r w:rsidR="00586CA4" w:rsidRPr="00586CA4">
        <w:rPr>
          <w:sz w:val="28"/>
          <w:szCs w:val="28"/>
        </w:rPr>
        <w:t>&lt;</w:t>
      </w:r>
      <w:r w:rsidR="00F45855">
        <w:rPr>
          <w:sz w:val="28"/>
          <w:szCs w:val="28"/>
        </w:rPr>
        <w:t>...</w:t>
      </w:r>
      <w:r w:rsidR="00586CA4" w:rsidRPr="00586CA4">
        <w:rPr>
          <w:sz w:val="28"/>
          <w:szCs w:val="28"/>
        </w:rPr>
        <w:t>&gt;</w:t>
      </w:r>
      <w:r w:rsidR="00586CA4">
        <w:rPr>
          <w:sz w:val="28"/>
          <w:szCs w:val="28"/>
        </w:rPr>
        <w:t xml:space="preserve"> </w:t>
      </w:r>
      <w:r w:rsidR="0012388E">
        <w:rPr>
          <w:sz w:val="28"/>
          <w:szCs w:val="28"/>
        </w:rPr>
        <w:t>блистая»</w:t>
      </w:r>
      <w:r w:rsidR="00586CA4">
        <w:rPr>
          <w:sz w:val="28"/>
          <w:szCs w:val="28"/>
        </w:rPr>
        <w:t xml:space="preserve"> (</w:t>
      </w:r>
      <w:r w:rsidR="00586CA4">
        <w:rPr>
          <w:sz w:val="28"/>
          <w:szCs w:val="28"/>
          <w:lang w:val="en-US"/>
        </w:rPr>
        <w:t>I</w:t>
      </w:r>
      <w:r w:rsidR="00586CA4" w:rsidRPr="00931A17">
        <w:rPr>
          <w:sz w:val="28"/>
          <w:szCs w:val="28"/>
        </w:rPr>
        <w:t>, 381)</w:t>
      </w:r>
      <w:r w:rsidR="0012388E">
        <w:rPr>
          <w:sz w:val="28"/>
          <w:szCs w:val="28"/>
        </w:rPr>
        <w:t>)</w:t>
      </w:r>
      <w:r w:rsidR="002F7E56">
        <w:rPr>
          <w:sz w:val="28"/>
          <w:szCs w:val="28"/>
        </w:rPr>
        <w:t xml:space="preserve">. </w:t>
      </w:r>
      <w:r>
        <w:rPr>
          <w:sz w:val="28"/>
          <w:szCs w:val="28"/>
        </w:rPr>
        <w:t>В первом тексте добавлены две строки: «Нежные весы / Снежные часы» (</w:t>
      </w:r>
      <w:r>
        <w:rPr>
          <w:sz w:val="28"/>
          <w:szCs w:val="28"/>
          <w:lang w:val="en-US"/>
        </w:rPr>
        <w:t>I</w:t>
      </w:r>
      <w:r w:rsidRPr="00931A17">
        <w:rPr>
          <w:sz w:val="28"/>
          <w:szCs w:val="28"/>
        </w:rPr>
        <w:t>, 381)</w:t>
      </w:r>
      <w:r w:rsidR="002F7E56">
        <w:rPr>
          <w:sz w:val="28"/>
          <w:szCs w:val="28"/>
        </w:rPr>
        <w:t xml:space="preserve">. </w:t>
      </w:r>
      <w:r w:rsidR="00586CA4">
        <w:rPr>
          <w:rFonts w:eastAsiaTheme="minorEastAsia"/>
          <w:sz w:val="28"/>
          <w:szCs w:val="28"/>
        </w:rPr>
        <w:t xml:space="preserve">Будучи включенными в книгу стихов, тексты </w:t>
      </w:r>
      <w:r w:rsidR="005C0EBA">
        <w:rPr>
          <w:rFonts w:eastAsiaTheme="minorEastAsia"/>
          <w:sz w:val="28"/>
          <w:szCs w:val="28"/>
        </w:rPr>
        <w:t xml:space="preserve">все же </w:t>
      </w:r>
      <w:r w:rsidR="00586CA4">
        <w:rPr>
          <w:rFonts w:eastAsiaTheme="minorEastAsia"/>
          <w:sz w:val="28"/>
          <w:szCs w:val="28"/>
        </w:rPr>
        <w:t>являются равноправными вариантами</w:t>
      </w:r>
      <w:r w:rsidR="002E15A1">
        <w:rPr>
          <w:rFonts w:eastAsiaTheme="minorEastAsia"/>
          <w:sz w:val="28"/>
          <w:szCs w:val="28"/>
        </w:rPr>
        <w:t>, однако для удобства анализа мы возьмем текст «Нежные весы…» как более полный.</w:t>
      </w:r>
    </w:p>
    <w:p w14:paraId="37A089EC" w14:textId="468A2C98" w:rsidR="00190978" w:rsidRPr="009A4229" w:rsidRDefault="000A34BB" w:rsidP="009A4229">
      <w:pPr>
        <w:pStyle w:val="af0"/>
        <w:shd w:val="clear" w:color="auto" w:fill="FFFFFF"/>
        <w:spacing w:line="360" w:lineRule="auto"/>
        <w:ind w:firstLine="709"/>
        <w:jc w:val="both"/>
        <w:rPr>
          <w:rFonts w:eastAsiaTheme="minorEastAsia"/>
          <w:sz w:val="28"/>
          <w:szCs w:val="28"/>
        </w:rPr>
      </w:pPr>
      <w:r>
        <w:rPr>
          <w:rFonts w:eastAsiaTheme="minorEastAsia"/>
          <w:sz w:val="28"/>
          <w:szCs w:val="28"/>
        </w:rPr>
        <w:lastRenderedPageBreak/>
        <w:t xml:space="preserve">Орфей зовет усталого человека, предлагая уйти в иные миры: </w:t>
      </w:r>
      <w:r w:rsidRPr="00E305DA">
        <w:rPr>
          <w:sz w:val="28"/>
          <w:szCs w:val="28"/>
        </w:rPr>
        <w:t>«</w:t>
      </w:r>
      <w:r>
        <w:rPr>
          <w:sz w:val="28"/>
          <w:szCs w:val="28"/>
        </w:rPr>
        <w:t xml:space="preserve">Усталый, </w:t>
      </w:r>
      <w:r w:rsidRPr="000A34BB">
        <w:rPr>
          <w:sz w:val="28"/>
          <w:szCs w:val="28"/>
        </w:rPr>
        <w:t xml:space="preserve">приди ко мне </w:t>
      </w:r>
      <w:r>
        <w:rPr>
          <w:sz w:val="28"/>
          <w:szCs w:val="28"/>
        </w:rPr>
        <w:t xml:space="preserve">/ </w:t>
      </w:r>
      <w:r w:rsidRPr="000A34BB">
        <w:rPr>
          <w:sz w:val="28"/>
          <w:szCs w:val="28"/>
        </w:rPr>
        <w:t xml:space="preserve">К снежным рукам прикоснись </w:t>
      </w:r>
      <w:r>
        <w:rPr>
          <w:sz w:val="28"/>
          <w:szCs w:val="28"/>
        </w:rPr>
        <w:t xml:space="preserve">/ </w:t>
      </w:r>
      <w:r w:rsidRPr="000A34BB">
        <w:rPr>
          <w:sz w:val="28"/>
          <w:szCs w:val="28"/>
        </w:rPr>
        <w:t xml:space="preserve">Весы покажутся, весы золотые </w:t>
      </w:r>
      <w:r>
        <w:rPr>
          <w:sz w:val="28"/>
          <w:szCs w:val="28"/>
        </w:rPr>
        <w:t xml:space="preserve">/ </w:t>
      </w:r>
      <w:r w:rsidRPr="00E305DA">
        <w:rPr>
          <w:sz w:val="28"/>
          <w:szCs w:val="28"/>
        </w:rPr>
        <w:t>Ты забудешь прошедшую</w:t>
      </w:r>
      <w:r>
        <w:rPr>
          <w:sz w:val="28"/>
          <w:szCs w:val="28"/>
        </w:rPr>
        <w:t xml:space="preserve"> </w:t>
      </w:r>
      <w:r w:rsidRPr="00E305DA">
        <w:rPr>
          <w:sz w:val="28"/>
          <w:szCs w:val="28"/>
        </w:rPr>
        <w:t>жизнь / Ты как лед / Посветлеешь на солнце / Нездешней зимы»</w:t>
      </w:r>
      <w:r w:rsidRPr="000A34BB">
        <w:rPr>
          <w:rFonts w:eastAsiaTheme="minorEastAsia"/>
          <w:sz w:val="28"/>
          <w:szCs w:val="28"/>
        </w:rPr>
        <w:t xml:space="preserve"> </w:t>
      </w:r>
      <w:r>
        <w:rPr>
          <w:rFonts w:eastAsiaTheme="minorEastAsia"/>
          <w:sz w:val="28"/>
          <w:szCs w:val="28"/>
        </w:rPr>
        <w:t>(</w:t>
      </w:r>
      <w:r>
        <w:rPr>
          <w:rFonts w:eastAsiaTheme="minorEastAsia"/>
          <w:sz w:val="28"/>
          <w:szCs w:val="28"/>
          <w:lang w:val="en-US"/>
        </w:rPr>
        <w:t>I</w:t>
      </w:r>
      <w:r w:rsidRPr="005C6AC2">
        <w:rPr>
          <w:rFonts w:eastAsiaTheme="minorEastAsia"/>
          <w:sz w:val="28"/>
          <w:szCs w:val="28"/>
        </w:rPr>
        <w:t>, 381)</w:t>
      </w:r>
      <w:r w:rsidR="002F7E56">
        <w:rPr>
          <w:sz w:val="28"/>
          <w:szCs w:val="28"/>
        </w:rPr>
        <w:t xml:space="preserve">. </w:t>
      </w:r>
      <w:r>
        <w:rPr>
          <w:rFonts w:eastAsiaTheme="minorEastAsia"/>
          <w:sz w:val="28"/>
          <w:szCs w:val="28"/>
        </w:rPr>
        <w:t>В этом стихотворении, как и в предыдущем, явлен только голос Орфея, но он сам далеко</w:t>
      </w:r>
      <w:r w:rsidR="002F7E56">
        <w:rPr>
          <w:rFonts w:eastAsiaTheme="minorEastAsia"/>
          <w:sz w:val="28"/>
          <w:szCs w:val="28"/>
        </w:rPr>
        <w:t xml:space="preserve">. </w:t>
      </w:r>
      <w:r>
        <w:rPr>
          <w:rFonts w:eastAsiaTheme="minorEastAsia"/>
          <w:sz w:val="28"/>
          <w:szCs w:val="28"/>
        </w:rPr>
        <w:t>Он призывает перейти в новую, светлую жизнь, приняв смерть как «счастье рока» (</w:t>
      </w:r>
      <w:r>
        <w:rPr>
          <w:rFonts w:eastAsiaTheme="minorEastAsia"/>
          <w:sz w:val="28"/>
          <w:szCs w:val="28"/>
          <w:lang w:val="en-US"/>
        </w:rPr>
        <w:t>I</w:t>
      </w:r>
      <w:r w:rsidRPr="005C6AC2">
        <w:rPr>
          <w:rFonts w:eastAsiaTheme="minorEastAsia"/>
          <w:sz w:val="28"/>
          <w:szCs w:val="28"/>
        </w:rPr>
        <w:t>, 381</w:t>
      </w:r>
      <w:r w:rsidRPr="000A34BB">
        <w:rPr>
          <w:rFonts w:eastAsiaTheme="minorEastAsia"/>
          <w:sz w:val="28"/>
          <w:szCs w:val="28"/>
        </w:rPr>
        <w:t>)</w:t>
      </w:r>
      <w:r w:rsidR="002F7E56">
        <w:rPr>
          <w:rFonts w:eastAsiaTheme="minorEastAsia" w:hint="eastAsia"/>
          <w:sz w:val="28"/>
          <w:szCs w:val="28"/>
        </w:rPr>
        <w:t xml:space="preserve">. </w:t>
      </w:r>
      <w:r w:rsidR="005C0EBA" w:rsidRPr="000A34BB">
        <w:rPr>
          <w:rFonts w:eastAsiaTheme="minorEastAsia"/>
          <w:sz w:val="28"/>
          <w:szCs w:val="28"/>
        </w:rPr>
        <w:t>Орфей</w:t>
      </w:r>
      <w:r w:rsidR="005C0EBA">
        <w:rPr>
          <w:rFonts w:eastAsiaTheme="minorEastAsia"/>
          <w:sz w:val="28"/>
          <w:szCs w:val="28"/>
        </w:rPr>
        <w:t xml:space="preserve"> появляется в окружении образов, имеющих эсхатологическое значение: весы и часы</w:t>
      </w:r>
      <w:r w:rsidR="002F7E56">
        <w:rPr>
          <w:rFonts w:eastAsiaTheme="minorEastAsia"/>
          <w:sz w:val="28"/>
          <w:szCs w:val="28"/>
        </w:rPr>
        <w:t xml:space="preserve">. </w:t>
      </w:r>
      <w:r w:rsidR="005C0EBA">
        <w:rPr>
          <w:rFonts w:eastAsiaTheme="minorEastAsia"/>
          <w:sz w:val="28"/>
          <w:szCs w:val="28"/>
        </w:rPr>
        <w:t>Часы указывают на конец истории и времени</w:t>
      </w:r>
      <w:r w:rsidR="002F7E56">
        <w:rPr>
          <w:rFonts w:eastAsiaTheme="minorEastAsia"/>
          <w:sz w:val="28"/>
          <w:szCs w:val="28"/>
        </w:rPr>
        <w:t xml:space="preserve">. </w:t>
      </w:r>
      <w:r w:rsidR="001F2536">
        <w:rPr>
          <w:sz w:val="28"/>
          <w:szCs w:val="28"/>
        </w:rPr>
        <w:t xml:space="preserve">Весы </w:t>
      </w:r>
      <w:r w:rsidR="001F2536">
        <w:rPr>
          <w:rFonts w:eastAsiaTheme="minorEastAsia"/>
          <w:sz w:val="28"/>
          <w:szCs w:val="28"/>
        </w:rPr>
        <w:t xml:space="preserve">в книге стихов связаны с </w:t>
      </w:r>
      <w:r w:rsidR="001F2536" w:rsidRPr="00D30D99">
        <w:rPr>
          <w:rFonts w:eastAsiaTheme="minorEastAsia"/>
          <w:sz w:val="28"/>
          <w:szCs w:val="28"/>
        </w:rPr>
        <w:t xml:space="preserve">Христом </w:t>
      </w:r>
      <w:r w:rsidR="001F2536">
        <w:rPr>
          <w:rFonts w:eastAsiaTheme="minorEastAsia"/>
          <w:sz w:val="28"/>
          <w:szCs w:val="28"/>
        </w:rPr>
        <w:t xml:space="preserve">и Вторым пришествием </w:t>
      </w:r>
      <w:r w:rsidR="001F2536" w:rsidRPr="005C0EBA">
        <w:rPr>
          <w:rFonts w:eastAsiaTheme="minorEastAsia"/>
          <w:sz w:val="28"/>
          <w:szCs w:val="28"/>
        </w:rPr>
        <w:t>(I, 360)</w:t>
      </w:r>
      <w:r w:rsidR="001F2536">
        <w:rPr>
          <w:rFonts w:eastAsiaTheme="minorEastAsia"/>
          <w:sz w:val="28"/>
          <w:szCs w:val="28"/>
        </w:rPr>
        <w:t xml:space="preserve">, в культуре являются частью </w:t>
      </w:r>
      <w:r w:rsidR="001F2536">
        <w:rPr>
          <w:sz w:val="28"/>
          <w:szCs w:val="28"/>
        </w:rPr>
        <w:t xml:space="preserve">изображения архангела Михаила </w:t>
      </w:r>
      <w:r w:rsidR="001F2536">
        <w:rPr>
          <w:rFonts w:eastAsiaTheme="minorEastAsia"/>
          <w:sz w:val="28"/>
          <w:szCs w:val="28"/>
        </w:rPr>
        <w:t>во время Страшного суда</w:t>
      </w:r>
      <w:r w:rsidR="002F7E56">
        <w:rPr>
          <w:rFonts w:eastAsiaTheme="minorEastAsia"/>
          <w:sz w:val="28"/>
          <w:szCs w:val="28"/>
        </w:rPr>
        <w:t xml:space="preserve">. </w:t>
      </w:r>
      <w:r w:rsidR="001F2536">
        <w:rPr>
          <w:rFonts w:eastAsiaTheme="minorEastAsia"/>
          <w:sz w:val="28"/>
          <w:szCs w:val="28"/>
        </w:rPr>
        <w:t xml:space="preserve">Однако в «Нежных весах» </w:t>
      </w:r>
      <w:r w:rsidR="001F2536" w:rsidRPr="001F2536">
        <w:rPr>
          <w:sz w:val="28"/>
          <w:szCs w:val="28"/>
        </w:rPr>
        <w:t>«</w:t>
      </w:r>
      <w:r w:rsidR="001F2536" w:rsidRPr="001F2536">
        <w:rPr>
          <w:i/>
          <w:iCs/>
          <w:sz w:val="28"/>
          <w:szCs w:val="28"/>
        </w:rPr>
        <w:t>покачнутся</w:t>
      </w:r>
      <w:r w:rsidR="001F2536" w:rsidRPr="001F2536">
        <w:rPr>
          <w:sz w:val="28"/>
          <w:szCs w:val="28"/>
        </w:rPr>
        <w:t xml:space="preserve"> весы» </w:t>
      </w:r>
      <w:r w:rsidR="00DB0859">
        <w:rPr>
          <w:sz w:val="28"/>
          <w:szCs w:val="28"/>
        </w:rPr>
        <w:t>заменено на</w:t>
      </w:r>
      <w:r w:rsidR="001F2536">
        <w:rPr>
          <w:sz w:val="28"/>
          <w:szCs w:val="28"/>
        </w:rPr>
        <w:t xml:space="preserve"> </w:t>
      </w:r>
      <w:r w:rsidR="001F2536" w:rsidRPr="001F2536">
        <w:rPr>
          <w:sz w:val="28"/>
          <w:szCs w:val="28"/>
        </w:rPr>
        <w:t xml:space="preserve">«весы </w:t>
      </w:r>
      <w:r w:rsidR="001F2536" w:rsidRPr="001F2536">
        <w:rPr>
          <w:i/>
          <w:iCs/>
          <w:sz w:val="28"/>
          <w:szCs w:val="28"/>
        </w:rPr>
        <w:t>покажутся</w:t>
      </w:r>
      <w:r w:rsidR="001F2536" w:rsidRPr="001F2536">
        <w:rPr>
          <w:sz w:val="28"/>
          <w:szCs w:val="28"/>
        </w:rPr>
        <w:t>»</w:t>
      </w:r>
      <w:r w:rsidR="001F2536">
        <w:rPr>
          <w:sz w:val="28"/>
          <w:szCs w:val="28"/>
        </w:rPr>
        <w:t>: первое является автоцитатой из стихотворения «Улицы мокры</w:t>
      </w:r>
      <w:r w:rsidR="00F45855">
        <w:rPr>
          <w:sz w:val="28"/>
          <w:szCs w:val="28"/>
        </w:rPr>
        <w:t>...</w:t>
      </w:r>
      <w:r w:rsidR="001F2536">
        <w:rPr>
          <w:sz w:val="28"/>
          <w:szCs w:val="28"/>
        </w:rPr>
        <w:t>»: «</w:t>
      </w:r>
      <w:r w:rsidR="001F2536" w:rsidRPr="001F2536">
        <w:rPr>
          <w:sz w:val="28"/>
          <w:szCs w:val="28"/>
        </w:rPr>
        <w:t>Весы покачнутся</w:t>
      </w:r>
      <w:r w:rsidR="00A93C8A">
        <w:rPr>
          <w:sz w:val="28"/>
          <w:szCs w:val="28"/>
        </w:rPr>
        <w:t xml:space="preserve"> </w:t>
      </w:r>
      <w:r w:rsidR="001F2536" w:rsidRPr="001F2536">
        <w:rPr>
          <w:sz w:val="28"/>
          <w:szCs w:val="28"/>
        </w:rPr>
        <w:t>—</w:t>
      </w:r>
      <w:r w:rsidR="00A93C8A">
        <w:rPr>
          <w:sz w:val="28"/>
          <w:szCs w:val="28"/>
        </w:rPr>
        <w:t xml:space="preserve"> / </w:t>
      </w:r>
      <w:r w:rsidR="001F2536" w:rsidRPr="001F2536">
        <w:rPr>
          <w:sz w:val="28"/>
          <w:szCs w:val="28"/>
        </w:rPr>
        <w:t>Христос проснется</w:t>
      </w:r>
      <w:r w:rsidR="001F2536">
        <w:rPr>
          <w:sz w:val="28"/>
          <w:szCs w:val="28"/>
        </w:rPr>
        <w:t xml:space="preserve">» </w:t>
      </w:r>
      <w:r w:rsidR="001F2536" w:rsidRPr="001F2536">
        <w:rPr>
          <w:sz w:val="28"/>
          <w:szCs w:val="28"/>
        </w:rPr>
        <w:t>(</w:t>
      </w:r>
      <w:r w:rsidR="001F2536">
        <w:rPr>
          <w:sz w:val="28"/>
          <w:szCs w:val="28"/>
          <w:lang w:val="en-US"/>
        </w:rPr>
        <w:t>I</w:t>
      </w:r>
      <w:r w:rsidR="001F2536" w:rsidRPr="001F2536">
        <w:rPr>
          <w:sz w:val="28"/>
          <w:szCs w:val="28"/>
        </w:rPr>
        <w:t>, 360)</w:t>
      </w:r>
      <w:r w:rsidR="002F7E56">
        <w:rPr>
          <w:sz w:val="28"/>
          <w:szCs w:val="28"/>
        </w:rPr>
        <w:t xml:space="preserve">. </w:t>
      </w:r>
      <w:r w:rsidR="001F2536">
        <w:rPr>
          <w:rFonts w:eastAsiaTheme="minorEastAsia"/>
          <w:sz w:val="28"/>
          <w:szCs w:val="28"/>
        </w:rPr>
        <w:t xml:space="preserve">Выбор глагола </w:t>
      </w:r>
      <w:r>
        <w:rPr>
          <w:rFonts w:eastAsiaTheme="minorEastAsia"/>
          <w:sz w:val="28"/>
          <w:szCs w:val="28"/>
        </w:rPr>
        <w:t>«</w:t>
      </w:r>
      <w:r w:rsidRPr="000A34BB">
        <w:rPr>
          <w:rFonts w:eastAsiaTheme="minorEastAsia"/>
          <w:i/>
          <w:iCs/>
          <w:sz w:val="28"/>
          <w:szCs w:val="28"/>
        </w:rPr>
        <w:t>покажутся</w:t>
      </w:r>
      <w:r>
        <w:rPr>
          <w:rFonts w:eastAsiaTheme="minorEastAsia"/>
          <w:sz w:val="28"/>
          <w:szCs w:val="28"/>
        </w:rPr>
        <w:t xml:space="preserve">» </w:t>
      </w:r>
      <w:r w:rsidR="00A93C8A">
        <w:rPr>
          <w:rFonts w:eastAsiaTheme="minorEastAsia"/>
          <w:sz w:val="28"/>
          <w:szCs w:val="28"/>
        </w:rPr>
        <w:t xml:space="preserve">задает более </w:t>
      </w:r>
      <w:r w:rsidR="0066052F">
        <w:rPr>
          <w:rFonts w:eastAsiaTheme="minorEastAsia"/>
          <w:sz w:val="28"/>
          <w:szCs w:val="28"/>
        </w:rPr>
        <w:t>широкое ассоциативное поле</w:t>
      </w:r>
      <w:r w:rsidR="00A93C8A">
        <w:rPr>
          <w:rFonts w:eastAsiaTheme="minorEastAsia"/>
          <w:sz w:val="28"/>
          <w:szCs w:val="28"/>
        </w:rPr>
        <w:t>: речь может идти о древнеегипетском суде мертвых</w:t>
      </w:r>
      <w:r w:rsidR="002F7E56">
        <w:rPr>
          <w:rFonts w:eastAsiaTheme="minorEastAsia"/>
          <w:sz w:val="28"/>
          <w:szCs w:val="28"/>
        </w:rPr>
        <w:t xml:space="preserve">. </w:t>
      </w:r>
      <w:r w:rsidR="00A93C8A">
        <w:rPr>
          <w:rFonts w:eastAsiaTheme="minorEastAsia"/>
          <w:sz w:val="28"/>
          <w:szCs w:val="28"/>
        </w:rPr>
        <w:t xml:space="preserve">Отметим, что </w:t>
      </w:r>
      <w:r w:rsidR="0066052F">
        <w:rPr>
          <w:rFonts w:eastAsiaTheme="minorEastAsia"/>
          <w:sz w:val="28"/>
          <w:szCs w:val="28"/>
        </w:rPr>
        <w:t>судь</w:t>
      </w:r>
      <w:r>
        <w:rPr>
          <w:rFonts w:eastAsiaTheme="minorEastAsia"/>
          <w:sz w:val="28"/>
          <w:szCs w:val="28"/>
        </w:rPr>
        <w:t>я</w:t>
      </w:r>
      <w:r w:rsidR="0066052F">
        <w:rPr>
          <w:rFonts w:eastAsiaTheme="minorEastAsia"/>
          <w:sz w:val="28"/>
          <w:szCs w:val="28"/>
        </w:rPr>
        <w:t>-</w:t>
      </w:r>
      <w:r w:rsidR="00A93C8A">
        <w:rPr>
          <w:rFonts w:eastAsiaTheme="minorEastAsia"/>
          <w:sz w:val="28"/>
          <w:szCs w:val="28"/>
        </w:rPr>
        <w:t>Осирис появляется в сборнике в солярном контексте («Солнце Озирис»</w:t>
      </w:r>
      <w:r w:rsidR="00A93C8A" w:rsidRPr="00A93C8A">
        <w:rPr>
          <w:rFonts w:eastAsiaTheme="minorEastAsia"/>
          <w:sz w:val="28"/>
          <w:szCs w:val="28"/>
        </w:rPr>
        <w:t xml:space="preserve"> (</w:t>
      </w:r>
      <w:r w:rsidR="00A93C8A">
        <w:rPr>
          <w:rFonts w:eastAsiaTheme="minorEastAsia"/>
          <w:sz w:val="28"/>
          <w:szCs w:val="28"/>
          <w:lang w:val="en-US"/>
        </w:rPr>
        <w:t>I</w:t>
      </w:r>
      <w:r w:rsidR="00A93C8A" w:rsidRPr="00A93C8A">
        <w:rPr>
          <w:rFonts w:eastAsiaTheme="minorEastAsia"/>
          <w:sz w:val="28"/>
          <w:szCs w:val="28"/>
        </w:rPr>
        <w:t>, 363)</w:t>
      </w:r>
      <w:r w:rsidR="00A93C8A">
        <w:rPr>
          <w:rFonts w:eastAsiaTheme="minorEastAsia"/>
          <w:sz w:val="28"/>
          <w:szCs w:val="28"/>
        </w:rPr>
        <w:t>), как и Орф</w:t>
      </w:r>
      <w:r>
        <w:rPr>
          <w:rFonts w:eastAsiaTheme="minorEastAsia"/>
          <w:sz w:val="28"/>
          <w:szCs w:val="28"/>
        </w:rPr>
        <w:t>ей</w:t>
      </w:r>
      <w:r w:rsidR="002F7E56">
        <w:rPr>
          <w:rFonts w:eastAsiaTheme="minorEastAsia"/>
          <w:sz w:val="28"/>
          <w:szCs w:val="28"/>
        </w:rPr>
        <w:t xml:space="preserve">. </w:t>
      </w:r>
      <w:r w:rsidR="00DB0859">
        <w:rPr>
          <w:rFonts w:eastAsiaTheme="minorEastAsia"/>
          <w:sz w:val="28"/>
          <w:szCs w:val="28"/>
        </w:rPr>
        <w:t>О</w:t>
      </w:r>
      <w:r w:rsidR="0066052F">
        <w:rPr>
          <w:rFonts w:eastAsiaTheme="minorEastAsia"/>
          <w:sz w:val="28"/>
          <w:szCs w:val="28"/>
        </w:rPr>
        <w:t>браз</w:t>
      </w:r>
      <w:r w:rsidR="00DB0859">
        <w:rPr>
          <w:rFonts w:eastAsiaTheme="minorEastAsia"/>
          <w:sz w:val="28"/>
          <w:szCs w:val="28"/>
        </w:rPr>
        <w:t xml:space="preserve"> певца</w:t>
      </w:r>
      <w:r w:rsidR="0066052F">
        <w:rPr>
          <w:rFonts w:eastAsiaTheme="minorEastAsia"/>
          <w:sz w:val="28"/>
          <w:szCs w:val="28"/>
        </w:rPr>
        <w:t xml:space="preserve"> </w:t>
      </w:r>
      <w:r w:rsidR="006700A3">
        <w:rPr>
          <w:rFonts w:eastAsiaTheme="minorEastAsia"/>
          <w:sz w:val="28"/>
          <w:szCs w:val="28"/>
        </w:rPr>
        <w:t>приобретает иную грань</w:t>
      </w:r>
      <w:r w:rsidR="00D30D99">
        <w:rPr>
          <w:rFonts w:eastAsiaTheme="minorEastAsia"/>
          <w:sz w:val="28"/>
          <w:szCs w:val="28"/>
        </w:rPr>
        <w:t xml:space="preserve"> — О</w:t>
      </w:r>
      <w:r w:rsidR="006700A3">
        <w:rPr>
          <w:rFonts w:eastAsiaTheme="minorEastAsia"/>
          <w:sz w:val="28"/>
          <w:szCs w:val="28"/>
        </w:rPr>
        <w:t xml:space="preserve">рфей как </w:t>
      </w:r>
      <w:r w:rsidR="00E20AC7">
        <w:rPr>
          <w:rFonts w:eastAsiaTheme="minorEastAsia"/>
          <w:sz w:val="28"/>
          <w:szCs w:val="28"/>
        </w:rPr>
        <w:t xml:space="preserve">божественный </w:t>
      </w:r>
      <w:r w:rsidR="006700A3">
        <w:rPr>
          <w:rFonts w:eastAsiaTheme="minorEastAsia"/>
          <w:sz w:val="28"/>
          <w:szCs w:val="28"/>
        </w:rPr>
        <w:t>судь</w:t>
      </w:r>
      <w:r w:rsidR="00190978">
        <w:rPr>
          <w:rFonts w:eastAsiaTheme="minorEastAsia"/>
          <w:sz w:val="28"/>
          <w:szCs w:val="28"/>
        </w:rPr>
        <w:t xml:space="preserve">я и проводник </w:t>
      </w:r>
      <w:r w:rsidR="00190978" w:rsidRPr="000A34BB">
        <w:rPr>
          <w:rFonts w:eastAsiaTheme="minorEastAsia"/>
          <w:sz w:val="28"/>
          <w:szCs w:val="28"/>
        </w:rPr>
        <w:t>человека в иные миры</w:t>
      </w:r>
      <w:r w:rsidR="002F7E56">
        <w:rPr>
          <w:rFonts w:eastAsiaTheme="minorEastAsia"/>
          <w:sz w:val="28"/>
          <w:szCs w:val="28"/>
        </w:rPr>
        <w:t xml:space="preserve">. </w:t>
      </w:r>
    </w:p>
    <w:p w14:paraId="5023E730" w14:textId="5801DD1B" w:rsidR="00A80F1D" w:rsidRDefault="00AB40D2" w:rsidP="00190978">
      <w:pPr>
        <w:pStyle w:val="af0"/>
        <w:shd w:val="clear" w:color="auto" w:fill="FFFFFF"/>
        <w:spacing w:line="360" w:lineRule="auto"/>
        <w:ind w:firstLine="709"/>
        <w:jc w:val="both"/>
        <w:rPr>
          <w:rFonts w:eastAsiaTheme="minorEastAsia"/>
          <w:sz w:val="28"/>
          <w:szCs w:val="28"/>
        </w:rPr>
      </w:pPr>
      <w:r>
        <w:rPr>
          <w:rFonts w:eastAsiaTheme="minorEastAsia"/>
          <w:sz w:val="28"/>
          <w:szCs w:val="28"/>
        </w:rPr>
        <w:t>В стихотворении «Царь святых привидений и фей</w:t>
      </w:r>
      <w:r w:rsidR="00F45855">
        <w:rPr>
          <w:rFonts w:eastAsiaTheme="minorEastAsia"/>
          <w:sz w:val="28"/>
          <w:szCs w:val="28"/>
        </w:rPr>
        <w:t>...</w:t>
      </w:r>
      <w:r>
        <w:rPr>
          <w:rFonts w:eastAsiaTheme="minorEastAsia"/>
          <w:sz w:val="28"/>
          <w:szCs w:val="28"/>
        </w:rPr>
        <w:t xml:space="preserve">» певец назван царем </w:t>
      </w:r>
      <w:r w:rsidR="00190978">
        <w:rPr>
          <w:rFonts w:eastAsiaTheme="minorEastAsia"/>
          <w:sz w:val="28"/>
          <w:szCs w:val="28"/>
        </w:rPr>
        <w:t>видений</w:t>
      </w:r>
      <w:r>
        <w:rPr>
          <w:rFonts w:eastAsiaTheme="minorEastAsia"/>
          <w:sz w:val="28"/>
          <w:szCs w:val="28"/>
        </w:rPr>
        <w:t xml:space="preserve"> и волшебства, но вокруг него </w:t>
      </w:r>
      <w:r w:rsidR="009333E4">
        <w:rPr>
          <w:rFonts w:eastAsiaTheme="minorEastAsia"/>
          <w:sz w:val="28"/>
          <w:szCs w:val="28"/>
        </w:rPr>
        <w:t>«все молчит»</w:t>
      </w:r>
      <w:r>
        <w:rPr>
          <w:rFonts w:eastAsiaTheme="minorEastAsia"/>
          <w:sz w:val="28"/>
          <w:szCs w:val="28"/>
        </w:rPr>
        <w:t>, а сам он «спит на солнце»</w:t>
      </w:r>
      <w:r w:rsidR="009333E4" w:rsidRPr="009333E4">
        <w:rPr>
          <w:rFonts w:eastAsiaTheme="minorEastAsia"/>
          <w:sz w:val="28"/>
          <w:szCs w:val="28"/>
        </w:rPr>
        <w:t xml:space="preserve"> </w:t>
      </w:r>
      <w:r w:rsidR="009333E4">
        <w:rPr>
          <w:rFonts w:eastAsiaTheme="minorEastAsia"/>
          <w:sz w:val="28"/>
          <w:szCs w:val="28"/>
        </w:rPr>
        <w:t>(</w:t>
      </w:r>
      <w:r w:rsidR="009333E4">
        <w:rPr>
          <w:rFonts w:eastAsiaTheme="minorEastAsia"/>
          <w:sz w:val="28"/>
          <w:szCs w:val="28"/>
          <w:lang w:val="en-US"/>
        </w:rPr>
        <w:t>I</w:t>
      </w:r>
      <w:r w:rsidR="009333E4" w:rsidRPr="00F57566">
        <w:rPr>
          <w:rFonts w:eastAsiaTheme="minorEastAsia"/>
          <w:sz w:val="28"/>
          <w:szCs w:val="28"/>
        </w:rPr>
        <w:t>, 381)</w:t>
      </w:r>
      <w:r w:rsidR="00E67165">
        <w:rPr>
          <w:rFonts w:eastAsiaTheme="minorEastAsia"/>
          <w:sz w:val="28"/>
          <w:szCs w:val="28"/>
        </w:rPr>
        <w:t>.</w:t>
      </w:r>
      <w:r w:rsidR="00F06AF3">
        <w:rPr>
          <w:rFonts w:eastAsiaTheme="minorEastAsia"/>
          <w:sz w:val="28"/>
          <w:szCs w:val="28"/>
        </w:rPr>
        <w:t xml:space="preserve"> «</w:t>
      </w:r>
      <w:r w:rsidR="00A80F1D" w:rsidRPr="004322C5">
        <w:rPr>
          <w:rFonts w:eastAsiaTheme="minorEastAsia"/>
          <w:sz w:val="28"/>
          <w:szCs w:val="28"/>
        </w:rPr>
        <w:t>Золотую неподвижность», созерцательное и пассивное состояние поэта Поплавский в дневниках называет «второй степенью поэтического ощущения»</w:t>
      </w:r>
      <w:r w:rsidR="00A80F1D" w:rsidRPr="004322C5">
        <w:rPr>
          <w:rStyle w:val="a5"/>
          <w:rFonts w:eastAsiaTheme="minorEastAsia"/>
          <w:sz w:val="28"/>
          <w:szCs w:val="28"/>
        </w:rPr>
        <w:footnoteReference w:id="158"/>
      </w:r>
      <w:r w:rsidR="000863DD">
        <w:rPr>
          <w:rFonts w:eastAsiaTheme="minorEastAsia"/>
          <w:sz w:val="28"/>
          <w:szCs w:val="28"/>
        </w:rPr>
        <w:t>.</w:t>
      </w:r>
      <w:r w:rsidR="009710B3">
        <w:rPr>
          <w:rFonts w:eastAsiaTheme="minorEastAsia"/>
          <w:sz w:val="28"/>
          <w:szCs w:val="28"/>
        </w:rPr>
        <w:t xml:space="preserve"> </w:t>
      </w:r>
      <w:r w:rsidR="00190978">
        <w:rPr>
          <w:rFonts w:eastAsiaTheme="minorEastAsia"/>
          <w:sz w:val="28"/>
          <w:szCs w:val="28"/>
        </w:rPr>
        <w:t xml:space="preserve">Сон певца здесь репрезентирует обретение некого состояния высшей, </w:t>
      </w:r>
      <w:r w:rsidR="00190978" w:rsidRPr="009710B3">
        <w:rPr>
          <w:rFonts w:eastAsiaTheme="minorEastAsia"/>
          <w:sz w:val="28"/>
          <w:szCs w:val="28"/>
        </w:rPr>
        <w:t>неземной гармонии</w:t>
      </w:r>
      <w:r w:rsidR="00190978">
        <w:rPr>
          <w:rFonts w:eastAsiaTheme="minorEastAsia"/>
          <w:sz w:val="28"/>
          <w:szCs w:val="28"/>
        </w:rPr>
        <w:t xml:space="preserve">, молчание, необходимое для постижения сути </w:t>
      </w:r>
      <w:r w:rsidR="00B9598B">
        <w:rPr>
          <w:rFonts w:eastAsiaTheme="minorEastAsia"/>
          <w:sz w:val="28"/>
          <w:szCs w:val="28"/>
        </w:rPr>
        <w:t>бытия</w:t>
      </w:r>
      <w:r w:rsidR="002F7E56">
        <w:rPr>
          <w:rFonts w:eastAsiaTheme="minorEastAsia"/>
          <w:sz w:val="28"/>
          <w:szCs w:val="28"/>
        </w:rPr>
        <w:t xml:space="preserve">. </w:t>
      </w:r>
      <w:r w:rsidR="009D532C">
        <w:rPr>
          <w:rFonts w:eastAsiaTheme="minorEastAsia"/>
          <w:sz w:val="28"/>
          <w:szCs w:val="28"/>
        </w:rPr>
        <w:t>Можно также сопоставить его со сном демиурга, из которого рождается мироздание</w:t>
      </w:r>
      <w:r w:rsidR="002F7E56">
        <w:rPr>
          <w:rFonts w:eastAsiaTheme="minorEastAsia"/>
          <w:sz w:val="28"/>
          <w:szCs w:val="28"/>
        </w:rPr>
        <w:t xml:space="preserve">. </w:t>
      </w:r>
    </w:p>
    <w:p w14:paraId="209FAFF7" w14:textId="151CAC01" w:rsidR="001C4247" w:rsidRDefault="009D532C" w:rsidP="001F0B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Поплавский, находясь в русле символистской традиции, осмысляет роль поэта и поэзии через призму мифа об Орфее</w:t>
      </w:r>
      <w:r w:rsidR="00B56FE2">
        <w:rPr>
          <w:rFonts w:ascii="Times New Roman" w:hAnsi="Times New Roman" w:cs="Times New Roman"/>
          <w:sz w:val="28"/>
          <w:szCs w:val="28"/>
        </w:rPr>
        <w:t xml:space="preserve">. Поэт создает авторский миф об Орфее в аду, где образ </w:t>
      </w:r>
      <w:proofErr w:type="spellStart"/>
      <w:r w:rsidR="00B56FE2">
        <w:rPr>
          <w:rFonts w:ascii="Times New Roman" w:hAnsi="Times New Roman" w:cs="Times New Roman"/>
          <w:sz w:val="28"/>
          <w:szCs w:val="28"/>
        </w:rPr>
        <w:t>Эвридики</w:t>
      </w:r>
      <w:proofErr w:type="spellEnd"/>
      <w:r w:rsidR="00B56FE2">
        <w:rPr>
          <w:rFonts w:ascii="Times New Roman" w:hAnsi="Times New Roman" w:cs="Times New Roman"/>
          <w:sz w:val="28"/>
          <w:szCs w:val="28"/>
        </w:rPr>
        <w:t xml:space="preserve"> и попытк</w:t>
      </w:r>
      <w:r w:rsidR="001C4247">
        <w:rPr>
          <w:rFonts w:ascii="Times New Roman" w:hAnsi="Times New Roman" w:cs="Times New Roman"/>
          <w:sz w:val="28"/>
          <w:szCs w:val="28"/>
        </w:rPr>
        <w:t>а</w:t>
      </w:r>
      <w:r w:rsidR="00B56FE2">
        <w:rPr>
          <w:rFonts w:ascii="Times New Roman" w:hAnsi="Times New Roman" w:cs="Times New Roman"/>
          <w:sz w:val="28"/>
          <w:szCs w:val="28"/>
        </w:rPr>
        <w:t xml:space="preserve"> ее вернуть уходит на второй план. Образ Орфея в аду выражает состояние поэта, заточенного в материальном мире. Другое его значение — проживание поэтом эмиграции. </w:t>
      </w:r>
      <w:r w:rsidR="001C4247">
        <w:rPr>
          <w:rFonts w:ascii="Times New Roman" w:hAnsi="Times New Roman" w:cs="Times New Roman"/>
          <w:sz w:val="28"/>
          <w:szCs w:val="28"/>
        </w:rPr>
        <w:t xml:space="preserve">Неземная природа творческого дара усиливает конфликт </w:t>
      </w:r>
      <w:r w:rsidR="00B56FE2">
        <w:rPr>
          <w:rFonts w:ascii="Times New Roman" w:hAnsi="Times New Roman" w:cs="Times New Roman"/>
          <w:sz w:val="28"/>
          <w:szCs w:val="28"/>
        </w:rPr>
        <w:t xml:space="preserve">между поэтом и </w:t>
      </w:r>
      <w:r w:rsidR="001C4247">
        <w:rPr>
          <w:rFonts w:ascii="Times New Roman" w:hAnsi="Times New Roman" w:cs="Times New Roman"/>
          <w:sz w:val="28"/>
          <w:szCs w:val="28"/>
        </w:rPr>
        <w:t xml:space="preserve">земным миром. Однако творчество способно подарить гармонию, утешение, наделить демиургической силой. Орфей как воплощение поэта приобретает божественные качества, выступает в роли судьи человеческой души. Становясь проводником в иной мир, Орфей призывает людей к спокойному принятию </w:t>
      </w:r>
      <w:r w:rsidR="001C4247" w:rsidRPr="0071374A">
        <w:rPr>
          <w:rFonts w:ascii="Times New Roman" w:hAnsi="Times New Roman" w:cs="Times New Roman"/>
          <w:sz w:val="28"/>
          <w:szCs w:val="28"/>
        </w:rPr>
        <w:t xml:space="preserve">смерти. </w:t>
      </w:r>
      <w:r w:rsidR="009A4229" w:rsidRPr="0071374A">
        <w:rPr>
          <w:rFonts w:ascii="Times New Roman" w:hAnsi="Times New Roman" w:cs="Times New Roman"/>
          <w:sz w:val="28"/>
          <w:szCs w:val="28"/>
        </w:rPr>
        <w:t xml:space="preserve">Деятельность Орфея направлена не на спасение </w:t>
      </w:r>
      <w:proofErr w:type="spellStart"/>
      <w:r w:rsidR="009A4229" w:rsidRPr="0071374A">
        <w:rPr>
          <w:rFonts w:ascii="Times New Roman" w:hAnsi="Times New Roman" w:cs="Times New Roman"/>
          <w:sz w:val="28"/>
          <w:szCs w:val="28"/>
        </w:rPr>
        <w:t>Эвридики</w:t>
      </w:r>
      <w:proofErr w:type="spellEnd"/>
      <w:r w:rsidR="009A4229" w:rsidRPr="0071374A">
        <w:rPr>
          <w:rFonts w:ascii="Times New Roman" w:hAnsi="Times New Roman" w:cs="Times New Roman"/>
          <w:sz w:val="28"/>
          <w:szCs w:val="28"/>
        </w:rPr>
        <w:t xml:space="preserve">, но на </w:t>
      </w:r>
      <w:r w:rsidR="0071374A" w:rsidRPr="0071374A">
        <w:rPr>
          <w:rFonts w:ascii="Times New Roman" w:hAnsi="Times New Roman" w:cs="Times New Roman"/>
          <w:sz w:val="28"/>
          <w:szCs w:val="28"/>
        </w:rPr>
        <w:t>облегчение участи</w:t>
      </w:r>
      <w:r w:rsidR="009A4229" w:rsidRPr="0071374A">
        <w:rPr>
          <w:rFonts w:ascii="Times New Roman" w:hAnsi="Times New Roman" w:cs="Times New Roman"/>
          <w:sz w:val="28"/>
          <w:szCs w:val="28"/>
        </w:rPr>
        <w:t xml:space="preserve"> людей, что подтвержда</w:t>
      </w:r>
      <w:r w:rsidR="0071374A">
        <w:rPr>
          <w:rFonts w:ascii="Times New Roman" w:hAnsi="Times New Roman" w:cs="Times New Roman"/>
          <w:sz w:val="28"/>
          <w:szCs w:val="28"/>
        </w:rPr>
        <w:t>е</w:t>
      </w:r>
      <w:r w:rsidR="009A4229" w:rsidRPr="0071374A">
        <w:rPr>
          <w:rFonts w:ascii="Times New Roman" w:hAnsi="Times New Roman" w:cs="Times New Roman"/>
          <w:sz w:val="28"/>
          <w:szCs w:val="28"/>
        </w:rPr>
        <w:t>т</w:t>
      </w:r>
      <w:r w:rsidR="009F1B96">
        <w:rPr>
          <w:rFonts w:ascii="Times New Roman" w:hAnsi="Times New Roman" w:cs="Times New Roman"/>
          <w:sz w:val="28"/>
          <w:szCs w:val="28"/>
        </w:rPr>
        <w:t>ся</w:t>
      </w:r>
      <w:r w:rsidR="009A4229" w:rsidRPr="0071374A">
        <w:rPr>
          <w:rFonts w:ascii="Times New Roman" w:hAnsi="Times New Roman" w:cs="Times New Roman"/>
          <w:sz w:val="28"/>
          <w:szCs w:val="28"/>
        </w:rPr>
        <w:t xml:space="preserve"> параллел</w:t>
      </w:r>
      <w:r w:rsidR="001F0BDE" w:rsidRPr="0071374A">
        <w:rPr>
          <w:rFonts w:ascii="Times New Roman" w:hAnsi="Times New Roman" w:cs="Times New Roman"/>
          <w:sz w:val="28"/>
          <w:szCs w:val="28"/>
        </w:rPr>
        <w:t>ь</w:t>
      </w:r>
      <w:r w:rsidR="009F1B96">
        <w:rPr>
          <w:rFonts w:ascii="Times New Roman" w:hAnsi="Times New Roman" w:cs="Times New Roman"/>
          <w:sz w:val="28"/>
          <w:szCs w:val="28"/>
        </w:rPr>
        <w:t>ю</w:t>
      </w:r>
      <w:r w:rsidR="001F0BDE" w:rsidRPr="0071374A">
        <w:rPr>
          <w:rFonts w:ascii="Times New Roman" w:hAnsi="Times New Roman" w:cs="Times New Roman"/>
          <w:sz w:val="28"/>
          <w:szCs w:val="28"/>
        </w:rPr>
        <w:t xml:space="preserve"> Орфей—Христос. </w:t>
      </w:r>
      <w:r w:rsidR="001C4247" w:rsidRPr="0071374A">
        <w:rPr>
          <w:rFonts w:ascii="Times New Roman" w:hAnsi="Times New Roman" w:cs="Times New Roman"/>
          <w:sz w:val="28"/>
          <w:szCs w:val="28"/>
        </w:rPr>
        <w:t>Роль по</w:t>
      </w:r>
      <w:r w:rsidR="001C4247">
        <w:rPr>
          <w:rFonts w:ascii="Times New Roman" w:hAnsi="Times New Roman" w:cs="Times New Roman"/>
          <w:sz w:val="28"/>
          <w:szCs w:val="28"/>
        </w:rPr>
        <w:t xml:space="preserve">эта как медиатора подчеркивает сопряжение в его образе земного и трансцендентного начал. </w:t>
      </w:r>
    </w:p>
    <w:p w14:paraId="5FEE08D7" w14:textId="77777777" w:rsidR="007F70B6" w:rsidRDefault="007F70B6" w:rsidP="001C4247">
      <w:pPr>
        <w:spacing w:line="360" w:lineRule="auto"/>
        <w:ind w:firstLine="708"/>
        <w:jc w:val="both"/>
        <w:rPr>
          <w:rFonts w:ascii="Times New Roman" w:hAnsi="Times New Roman" w:cs="Times New Roman"/>
          <w:sz w:val="28"/>
          <w:szCs w:val="28"/>
        </w:rPr>
      </w:pPr>
    </w:p>
    <w:p w14:paraId="101F244C" w14:textId="3618260D" w:rsidR="008F0C8E" w:rsidRDefault="008F0C8E" w:rsidP="008716DC">
      <w:pPr>
        <w:pStyle w:val="2"/>
        <w:spacing w:line="360" w:lineRule="auto"/>
        <w:rPr>
          <w:rFonts w:ascii="Times New Roman" w:hAnsi="Times New Roman" w:cs="Times New Roman"/>
          <w:b/>
          <w:bCs/>
          <w:color w:val="auto"/>
          <w:sz w:val="28"/>
          <w:szCs w:val="28"/>
        </w:rPr>
      </w:pPr>
      <w:bookmarkStart w:id="29" w:name="_Toc164912631"/>
      <w:bookmarkStart w:id="30" w:name="_Toc167656361"/>
      <w:r w:rsidRPr="008F0C8E">
        <w:rPr>
          <w:rFonts w:ascii="Times New Roman" w:hAnsi="Times New Roman" w:cs="Times New Roman"/>
          <w:b/>
          <w:bCs/>
          <w:color w:val="auto"/>
          <w:sz w:val="28"/>
          <w:szCs w:val="28"/>
        </w:rPr>
        <w:t>1</w:t>
      </w:r>
      <w:r w:rsidR="002F7E56">
        <w:rPr>
          <w:rFonts w:ascii="Times New Roman" w:hAnsi="Times New Roman" w:cs="Times New Roman"/>
          <w:b/>
          <w:bCs/>
          <w:color w:val="auto"/>
          <w:sz w:val="28"/>
          <w:szCs w:val="28"/>
        </w:rPr>
        <w:t xml:space="preserve">. </w:t>
      </w:r>
      <w:r w:rsidR="00C658D1">
        <w:rPr>
          <w:rFonts w:ascii="Times New Roman" w:hAnsi="Times New Roman" w:cs="Times New Roman"/>
          <w:b/>
          <w:bCs/>
          <w:color w:val="auto"/>
          <w:sz w:val="28"/>
          <w:szCs w:val="28"/>
        </w:rPr>
        <w:t>4</w:t>
      </w:r>
      <w:r w:rsidR="002F7E56">
        <w:rPr>
          <w:rFonts w:ascii="Times New Roman" w:hAnsi="Times New Roman" w:cs="Times New Roman"/>
          <w:b/>
          <w:bCs/>
          <w:color w:val="auto"/>
          <w:sz w:val="28"/>
          <w:szCs w:val="28"/>
        </w:rPr>
        <w:t xml:space="preserve">. </w:t>
      </w:r>
      <w:r w:rsidR="00A91C19">
        <w:rPr>
          <w:rFonts w:ascii="Times New Roman" w:hAnsi="Times New Roman" w:cs="Times New Roman"/>
          <w:b/>
          <w:bCs/>
          <w:color w:val="auto"/>
          <w:sz w:val="28"/>
          <w:szCs w:val="28"/>
        </w:rPr>
        <w:t>М</w:t>
      </w:r>
      <w:r w:rsidR="008716DC">
        <w:rPr>
          <w:rFonts w:ascii="Times New Roman" w:hAnsi="Times New Roman" w:cs="Times New Roman"/>
          <w:b/>
          <w:bCs/>
          <w:color w:val="auto"/>
          <w:sz w:val="28"/>
          <w:szCs w:val="28"/>
        </w:rPr>
        <w:t>отив сна</w:t>
      </w:r>
      <w:bookmarkEnd w:id="29"/>
      <w:bookmarkEnd w:id="30"/>
      <w:r w:rsidR="008326C7">
        <w:rPr>
          <w:rFonts w:ascii="Times New Roman" w:hAnsi="Times New Roman" w:cs="Times New Roman"/>
          <w:b/>
          <w:bCs/>
          <w:color w:val="auto"/>
          <w:sz w:val="28"/>
          <w:szCs w:val="28"/>
        </w:rPr>
        <w:t xml:space="preserve"> </w:t>
      </w:r>
    </w:p>
    <w:p w14:paraId="457F414F" w14:textId="7C7A1CF5" w:rsidR="00E4083C" w:rsidRDefault="008716DC" w:rsidP="00B45A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Широкий интерес к сновидениям в литературе </w:t>
      </w:r>
      <w:r w:rsidR="005B10E5">
        <w:rPr>
          <w:rFonts w:ascii="Times New Roman" w:hAnsi="Times New Roman" w:cs="Times New Roman"/>
          <w:sz w:val="28"/>
          <w:szCs w:val="28"/>
        </w:rPr>
        <w:t>начала ХХ в</w:t>
      </w:r>
      <w:r w:rsidR="002F7E56">
        <w:rPr>
          <w:rFonts w:ascii="Times New Roman" w:hAnsi="Times New Roman" w:cs="Times New Roman"/>
          <w:sz w:val="28"/>
          <w:szCs w:val="28"/>
        </w:rPr>
        <w:t xml:space="preserve">. </w:t>
      </w:r>
      <w:r w:rsidR="003D289C">
        <w:rPr>
          <w:rFonts w:ascii="Times New Roman" w:hAnsi="Times New Roman" w:cs="Times New Roman"/>
          <w:sz w:val="28"/>
          <w:szCs w:val="28"/>
        </w:rPr>
        <w:t>обусловлен культурным фоном эпохи</w:t>
      </w:r>
      <w:r w:rsidR="002F7E56">
        <w:rPr>
          <w:rFonts w:ascii="Times New Roman" w:hAnsi="Times New Roman" w:cs="Times New Roman"/>
          <w:sz w:val="28"/>
          <w:szCs w:val="28"/>
        </w:rPr>
        <w:t xml:space="preserve">. </w:t>
      </w:r>
      <w:r w:rsidR="003D289C" w:rsidRPr="003D289C">
        <w:rPr>
          <w:rFonts w:ascii="Times New Roman" w:hAnsi="Times New Roman" w:cs="Times New Roman"/>
          <w:sz w:val="28"/>
          <w:szCs w:val="28"/>
        </w:rPr>
        <w:t>Важнейшее значение для данного периода имеет работа Ницше «Рождение трагедии из духа музыки»</w:t>
      </w:r>
      <w:r w:rsidR="003D289C">
        <w:rPr>
          <w:rFonts w:ascii="Times New Roman" w:hAnsi="Times New Roman" w:cs="Times New Roman"/>
          <w:sz w:val="28"/>
          <w:szCs w:val="28"/>
        </w:rPr>
        <w:t xml:space="preserve"> (1872</w:t>
      </w:r>
      <w:r w:rsidR="00C3672B">
        <w:rPr>
          <w:rFonts w:ascii="Times New Roman" w:hAnsi="Times New Roman" w:cs="Times New Roman"/>
          <w:sz w:val="28"/>
          <w:szCs w:val="28"/>
        </w:rPr>
        <w:t xml:space="preserve"> г</w:t>
      </w:r>
      <w:r w:rsidR="002F7E56">
        <w:rPr>
          <w:rFonts w:ascii="Times New Roman" w:hAnsi="Times New Roman" w:cs="Times New Roman"/>
          <w:sz w:val="28"/>
          <w:szCs w:val="28"/>
        </w:rPr>
        <w:t>.)</w:t>
      </w:r>
      <w:r w:rsidR="003D289C" w:rsidRPr="003D289C">
        <w:rPr>
          <w:rFonts w:ascii="Times New Roman" w:hAnsi="Times New Roman" w:cs="Times New Roman"/>
          <w:sz w:val="28"/>
          <w:szCs w:val="28"/>
        </w:rPr>
        <w:t>, где сновидение представляется как аполлоническое спасение в иллюзии</w:t>
      </w:r>
      <w:r w:rsidR="002F7E56">
        <w:rPr>
          <w:rFonts w:ascii="Times New Roman" w:hAnsi="Times New Roman" w:cs="Times New Roman"/>
          <w:sz w:val="28"/>
          <w:szCs w:val="28"/>
        </w:rPr>
        <w:t xml:space="preserve">. </w:t>
      </w:r>
      <w:r w:rsidR="003D289C">
        <w:rPr>
          <w:rFonts w:ascii="Times New Roman" w:hAnsi="Times New Roman" w:cs="Times New Roman"/>
          <w:sz w:val="28"/>
          <w:szCs w:val="28"/>
        </w:rPr>
        <w:t>В 1900-е гг</w:t>
      </w:r>
      <w:r w:rsidR="002F7E56">
        <w:rPr>
          <w:rFonts w:ascii="Times New Roman" w:hAnsi="Times New Roman" w:cs="Times New Roman"/>
          <w:sz w:val="28"/>
          <w:szCs w:val="28"/>
        </w:rPr>
        <w:t xml:space="preserve">. </w:t>
      </w:r>
      <w:r w:rsidR="003D289C">
        <w:rPr>
          <w:rFonts w:ascii="Times New Roman" w:hAnsi="Times New Roman" w:cs="Times New Roman"/>
          <w:sz w:val="28"/>
          <w:szCs w:val="28"/>
        </w:rPr>
        <w:t xml:space="preserve">появляются новые исследования </w:t>
      </w:r>
      <w:r>
        <w:rPr>
          <w:rFonts w:ascii="Times New Roman" w:hAnsi="Times New Roman" w:cs="Times New Roman"/>
          <w:sz w:val="28"/>
          <w:szCs w:val="28"/>
        </w:rPr>
        <w:t>психолог</w:t>
      </w:r>
      <w:r w:rsidR="005B10E5">
        <w:rPr>
          <w:rFonts w:ascii="Times New Roman" w:hAnsi="Times New Roman" w:cs="Times New Roman"/>
          <w:sz w:val="28"/>
          <w:szCs w:val="28"/>
        </w:rPr>
        <w:t>ии сна</w:t>
      </w:r>
      <w:r>
        <w:rPr>
          <w:rFonts w:ascii="Times New Roman" w:hAnsi="Times New Roman" w:cs="Times New Roman"/>
          <w:sz w:val="28"/>
          <w:szCs w:val="28"/>
        </w:rPr>
        <w:t xml:space="preserve"> — в частности, интерпретация снов З</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Фрейдом </w:t>
      </w:r>
      <w:r w:rsidR="005B10E5">
        <w:rPr>
          <w:rFonts w:ascii="Times New Roman" w:hAnsi="Times New Roman" w:cs="Times New Roman"/>
          <w:sz w:val="28"/>
          <w:szCs w:val="28"/>
        </w:rPr>
        <w:t>и</w:t>
      </w:r>
      <w:r>
        <w:rPr>
          <w:rFonts w:ascii="Times New Roman" w:hAnsi="Times New Roman" w:cs="Times New Roman"/>
          <w:sz w:val="28"/>
          <w:szCs w:val="28"/>
        </w:rPr>
        <w:t xml:space="preserve"> теория К</w:t>
      </w:r>
      <w:r w:rsidR="002F7E56">
        <w:rPr>
          <w:rFonts w:ascii="Times New Roman" w:hAnsi="Times New Roman" w:cs="Times New Roman"/>
          <w:sz w:val="28"/>
          <w:szCs w:val="28"/>
        </w:rPr>
        <w:t>.</w:t>
      </w:r>
      <w:r>
        <w:rPr>
          <w:rFonts w:ascii="Times New Roman" w:hAnsi="Times New Roman" w:cs="Times New Roman"/>
          <w:sz w:val="28"/>
          <w:szCs w:val="28"/>
        </w:rPr>
        <w:t>-Г</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Юнга о снах как </w:t>
      </w:r>
      <w:r w:rsidRPr="005B10E5">
        <w:rPr>
          <w:rFonts w:ascii="Times New Roman" w:hAnsi="Times New Roman" w:cs="Times New Roman"/>
          <w:sz w:val="28"/>
          <w:szCs w:val="28"/>
        </w:rPr>
        <w:t xml:space="preserve">о проявлении </w:t>
      </w:r>
      <w:r w:rsidR="005B10E5">
        <w:rPr>
          <w:rFonts w:ascii="Times New Roman" w:hAnsi="Times New Roman" w:cs="Times New Roman"/>
          <w:sz w:val="28"/>
          <w:szCs w:val="28"/>
        </w:rPr>
        <w:t xml:space="preserve">индивидуального и </w:t>
      </w:r>
      <w:r w:rsidRPr="005B10E5">
        <w:rPr>
          <w:rFonts w:ascii="Times New Roman" w:hAnsi="Times New Roman" w:cs="Times New Roman"/>
          <w:sz w:val="28"/>
          <w:szCs w:val="28"/>
        </w:rPr>
        <w:t xml:space="preserve">коллективного </w:t>
      </w:r>
      <w:r w:rsidRPr="003D289C">
        <w:rPr>
          <w:rFonts w:ascii="Times New Roman" w:hAnsi="Times New Roman" w:cs="Times New Roman"/>
          <w:sz w:val="28"/>
          <w:szCs w:val="28"/>
        </w:rPr>
        <w:t>бессознательного</w:t>
      </w:r>
      <w:r w:rsidR="002F7E56">
        <w:rPr>
          <w:rFonts w:ascii="Times New Roman" w:hAnsi="Times New Roman" w:cs="Times New Roman"/>
          <w:sz w:val="28"/>
          <w:szCs w:val="28"/>
        </w:rPr>
        <w:t xml:space="preserve">. </w:t>
      </w:r>
      <w:r w:rsidR="005E7087">
        <w:rPr>
          <w:rFonts w:ascii="Times New Roman" w:hAnsi="Times New Roman" w:cs="Times New Roman"/>
          <w:sz w:val="28"/>
          <w:szCs w:val="28"/>
        </w:rPr>
        <w:t xml:space="preserve">В </w:t>
      </w:r>
      <w:r w:rsidR="003D289C">
        <w:rPr>
          <w:rFonts w:ascii="Times New Roman" w:hAnsi="Times New Roman" w:cs="Times New Roman"/>
          <w:sz w:val="28"/>
          <w:szCs w:val="28"/>
        </w:rPr>
        <w:t>1920-е гг</w:t>
      </w:r>
      <w:r w:rsidR="002F7E56">
        <w:rPr>
          <w:rFonts w:ascii="Times New Roman" w:hAnsi="Times New Roman" w:cs="Times New Roman"/>
          <w:sz w:val="28"/>
          <w:szCs w:val="28"/>
        </w:rPr>
        <w:t xml:space="preserve">. </w:t>
      </w:r>
      <w:r w:rsidR="00B63B94">
        <w:rPr>
          <w:rFonts w:ascii="Times New Roman" w:hAnsi="Times New Roman" w:cs="Times New Roman"/>
          <w:sz w:val="28"/>
          <w:szCs w:val="28"/>
        </w:rPr>
        <w:t>сновидения привлекают внимание французских сюрреалистов</w:t>
      </w:r>
      <w:r w:rsidR="002F7E56">
        <w:rPr>
          <w:rFonts w:ascii="Times New Roman" w:hAnsi="Times New Roman" w:cs="Times New Roman"/>
          <w:sz w:val="28"/>
          <w:szCs w:val="28"/>
        </w:rPr>
        <w:t xml:space="preserve">. </w:t>
      </w:r>
      <w:r w:rsidR="00B63B94">
        <w:rPr>
          <w:rFonts w:ascii="Times New Roman" w:hAnsi="Times New Roman" w:cs="Times New Roman"/>
          <w:sz w:val="28"/>
          <w:szCs w:val="28"/>
        </w:rPr>
        <w:t>Медиумическое, гипнотическое состояние становится частью практики автоматического письма, высвобождающего в человеке бессознательное, предоставляя возможность для возникновения случайных</w:t>
      </w:r>
      <w:r w:rsidR="001F0BDE">
        <w:rPr>
          <w:rFonts w:ascii="Times New Roman" w:hAnsi="Times New Roman" w:cs="Times New Roman"/>
          <w:sz w:val="28"/>
          <w:szCs w:val="28"/>
        </w:rPr>
        <w:t xml:space="preserve"> </w:t>
      </w:r>
      <w:r w:rsidR="00B63B94">
        <w:rPr>
          <w:rFonts w:ascii="Times New Roman" w:hAnsi="Times New Roman" w:cs="Times New Roman"/>
          <w:sz w:val="28"/>
          <w:szCs w:val="28"/>
        </w:rPr>
        <w:t>образов</w:t>
      </w:r>
      <w:r w:rsidR="002F7E56">
        <w:rPr>
          <w:rFonts w:ascii="Times New Roman" w:hAnsi="Times New Roman" w:cs="Times New Roman"/>
          <w:sz w:val="28"/>
          <w:szCs w:val="28"/>
        </w:rPr>
        <w:t xml:space="preserve">. </w:t>
      </w:r>
      <w:r w:rsidR="00B63B94">
        <w:rPr>
          <w:rFonts w:ascii="Times New Roman" w:hAnsi="Times New Roman" w:cs="Times New Roman"/>
          <w:sz w:val="28"/>
          <w:szCs w:val="28"/>
        </w:rPr>
        <w:t>В теоретических статьях</w:t>
      </w:r>
      <w:r w:rsidR="005E7087">
        <w:rPr>
          <w:rFonts w:ascii="Times New Roman" w:hAnsi="Times New Roman" w:cs="Times New Roman"/>
          <w:sz w:val="28"/>
          <w:szCs w:val="28"/>
        </w:rPr>
        <w:t xml:space="preserve"> </w:t>
      </w:r>
      <w:r w:rsidR="001F0BDE">
        <w:rPr>
          <w:rFonts w:ascii="Times New Roman" w:hAnsi="Times New Roman" w:cs="Times New Roman"/>
          <w:sz w:val="28"/>
          <w:szCs w:val="28"/>
        </w:rPr>
        <w:t xml:space="preserve">сюрреалистов </w:t>
      </w:r>
      <w:r w:rsidR="005E7087">
        <w:rPr>
          <w:rFonts w:ascii="Times New Roman" w:hAnsi="Times New Roman" w:cs="Times New Roman"/>
          <w:sz w:val="28"/>
          <w:szCs w:val="28"/>
        </w:rPr>
        <w:t>«</w:t>
      </w:r>
      <w:proofErr w:type="spellStart"/>
      <w:r w:rsidR="005E7087">
        <w:rPr>
          <w:rFonts w:ascii="Times New Roman" w:hAnsi="Times New Roman" w:cs="Times New Roman"/>
          <w:sz w:val="28"/>
          <w:szCs w:val="28"/>
        </w:rPr>
        <w:t>сюрреаль</w:t>
      </w:r>
      <w:r w:rsidR="005C40F1">
        <w:rPr>
          <w:rFonts w:ascii="Times New Roman" w:hAnsi="Times New Roman" w:cs="Times New Roman"/>
          <w:sz w:val="28"/>
          <w:szCs w:val="28"/>
        </w:rPr>
        <w:t>н</w:t>
      </w:r>
      <w:r w:rsidR="005E7087">
        <w:rPr>
          <w:rFonts w:ascii="Times New Roman" w:hAnsi="Times New Roman" w:cs="Times New Roman"/>
          <w:sz w:val="28"/>
          <w:szCs w:val="28"/>
        </w:rPr>
        <w:t>ое</w:t>
      </w:r>
      <w:proofErr w:type="spellEnd"/>
      <w:r w:rsidR="005E7087">
        <w:rPr>
          <w:rFonts w:ascii="Times New Roman" w:hAnsi="Times New Roman" w:cs="Times New Roman"/>
          <w:sz w:val="28"/>
          <w:szCs w:val="28"/>
        </w:rPr>
        <w:t xml:space="preserve">» </w:t>
      </w:r>
      <w:r w:rsidR="003D289C">
        <w:rPr>
          <w:rFonts w:ascii="Times New Roman" w:hAnsi="Times New Roman" w:cs="Times New Roman"/>
          <w:sz w:val="28"/>
          <w:szCs w:val="28"/>
        </w:rPr>
        <w:t xml:space="preserve">понимается </w:t>
      </w:r>
      <w:r w:rsidR="005E7087">
        <w:rPr>
          <w:rFonts w:ascii="Times New Roman" w:hAnsi="Times New Roman" w:cs="Times New Roman"/>
          <w:sz w:val="28"/>
          <w:szCs w:val="28"/>
        </w:rPr>
        <w:t xml:space="preserve">как синтез между грезой-сном </w:t>
      </w:r>
      <w:r w:rsidR="005E7087">
        <w:rPr>
          <w:rFonts w:ascii="Times New Roman" w:hAnsi="Times New Roman" w:cs="Times New Roman"/>
          <w:sz w:val="28"/>
          <w:szCs w:val="28"/>
        </w:rPr>
        <w:lastRenderedPageBreak/>
        <w:t>(«</w:t>
      </w:r>
      <w:r w:rsidR="005E7087">
        <w:rPr>
          <w:rFonts w:ascii="Times New Roman" w:hAnsi="Times New Roman" w:cs="Times New Roman"/>
          <w:sz w:val="28"/>
          <w:szCs w:val="28"/>
          <w:lang w:val="en-US"/>
        </w:rPr>
        <w:t>r</w:t>
      </w:r>
      <w:r w:rsidR="005E7087" w:rsidRPr="005E7087">
        <w:rPr>
          <w:rFonts w:ascii="Times New Roman" w:hAnsi="Times New Roman" w:cs="Times New Roman"/>
          <w:sz w:val="28"/>
          <w:szCs w:val="28"/>
        </w:rPr>
        <w:t>ê</w:t>
      </w:r>
      <w:r w:rsidR="005E7087">
        <w:rPr>
          <w:rFonts w:ascii="Times New Roman" w:hAnsi="Times New Roman" w:cs="Times New Roman"/>
          <w:sz w:val="28"/>
          <w:szCs w:val="28"/>
          <w:lang w:val="en-US"/>
        </w:rPr>
        <w:t>ve</w:t>
      </w:r>
      <w:r w:rsidR="005E7087">
        <w:rPr>
          <w:rFonts w:ascii="Times New Roman" w:hAnsi="Times New Roman" w:cs="Times New Roman"/>
          <w:sz w:val="28"/>
          <w:szCs w:val="28"/>
        </w:rPr>
        <w:t>»)</w:t>
      </w:r>
      <w:r w:rsidR="005C40F1">
        <w:rPr>
          <w:rFonts w:ascii="Times New Roman" w:hAnsi="Times New Roman" w:cs="Times New Roman"/>
          <w:sz w:val="28"/>
          <w:szCs w:val="28"/>
        </w:rPr>
        <w:t>, иллюзией</w:t>
      </w:r>
      <w:r w:rsidR="005C40F1" w:rsidRPr="00207679">
        <w:rPr>
          <w:rFonts w:ascii="Times New Roman" w:hAnsi="Times New Roman" w:cs="Times New Roman"/>
          <w:sz w:val="28"/>
          <w:szCs w:val="28"/>
        </w:rPr>
        <w:t>, случайностью</w:t>
      </w:r>
      <w:r w:rsidR="005E7087" w:rsidRPr="00207679">
        <w:rPr>
          <w:rFonts w:ascii="Times New Roman" w:hAnsi="Times New Roman" w:cs="Times New Roman"/>
          <w:sz w:val="28"/>
          <w:szCs w:val="28"/>
        </w:rPr>
        <w:t xml:space="preserve"> и реальностью</w:t>
      </w:r>
      <w:r w:rsidR="005C40F1" w:rsidRPr="00207679">
        <w:rPr>
          <w:rStyle w:val="a5"/>
          <w:rFonts w:ascii="Times New Roman" w:hAnsi="Times New Roman" w:cs="Times New Roman"/>
          <w:sz w:val="28"/>
          <w:szCs w:val="28"/>
        </w:rPr>
        <w:footnoteReference w:id="159"/>
      </w:r>
      <w:r w:rsidR="000863DD" w:rsidRPr="00207679">
        <w:rPr>
          <w:rFonts w:ascii="Times New Roman" w:hAnsi="Times New Roman" w:cs="Times New Roman"/>
          <w:sz w:val="28"/>
          <w:szCs w:val="28"/>
        </w:rPr>
        <w:t>.</w:t>
      </w:r>
      <w:r w:rsidR="00722CF7" w:rsidRPr="00207679">
        <w:rPr>
          <w:rFonts w:ascii="Times New Roman" w:hAnsi="Times New Roman" w:cs="Times New Roman"/>
          <w:sz w:val="28"/>
          <w:szCs w:val="28"/>
        </w:rPr>
        <w:t xml:space="preserve"> На материале русской литературы 1920-х гг. О. Ю. Славина делает вывод</w:t>
      </w:r>
      <w:r w:rsidR="00207679" w:rsidRPr="00207679">
        <w:rPr>
          <w:rFonts w:ascii="Times New Roman" w:hAnsi="Times New Roman" w:cs="Times New Roman"/>
          <w:sz w:val="28"/>
          <w:szCs w:val="28"/>
        </w:rPr>
        <w:t>ы</w:t>
      </w:r>
      <w:r w:rsidR="00722CF7" w:rsidRPr="00207679">
        <w:rPr>
          <w:rFonts w:ascii="Times New Roman" w:hAnsi="Times New Roman" w:cs="Times New Roman"/>
          <w:sz w:val="28"/>
          <w:szCs w:val="28"/>
        </w:rPr>
        <w:t xml:space="preserve"> о</w:t>
      </w:r>
      <w:r w:rsidR="00207679" w:rsidRPr="00207679">
        <w:rPr>
          <w:rFonts w:ascii="Times New Roman" w:hAnsi="Times New Roman" w:cs="Times New Roman"/>
          <w:sz w:val="28"/>
          <w:szCs w:val="28"/>
        </w:rPr>
        <w:t xml:space="preserve"> том, что основными темами снов становятся отмена иерархии, деструкция, стремление к пустоте. </w:t>
      </w:r>
      <w:r w:rsidR="00B45AA3">
        <w:rPr>
          <w:rFonts w:ascii="Times New Roman" w:hAnsi="Times New Roman" w:cs="Times New Roman"/>
          <w:sz w:val="28"/>
          <w:szCs w:val="28"/>
        </w:rPr>
        <w:t xml:space="preserve">В некоторых произведениях во снах проявляется мистериальная модель </w:t>
      </w:r>
      <w:r w:rsidR="007E2941" w:rsidRPr="00207679">
        <w:rPr>
          <w:rFonts w:ascii="Times New Roman" w:hAnsi="Times New Roman" w:cs="Times New Roman"/>
          <w:sz w:val="28"/>
          <w:szCs w:val="28"/>
        </w:rPr>
        <w:t>(нисхождение как инициация и восхождение как приближение к истине)</w:t>
      </w:r>
      <w:r w:rsidR="00E4083C" w:rsidRPr="00207679">
        <w:rPr>
          <w:rStyle w:val="a5"/>
          <w:rFonts w:ascii="Times New Roman" w:hAnsi="Times New Roman" w:cs="Times New Roman"/>
          <w:sz w:val="28"/>
          <w:szCs w:val="28"/>
        </w:rPr>
        <w:footnoteReference w:id="160"/>
      </w:r>
      <w:r w:rsidR="00E4083C" w:rsidRPr="00207679">
        <w:rPr>
          <w:rFonts w:ascii="Times New Roman" w:hAnsi="Times New Roman" w:cs="Times New Roman"/>
          <w:sz w:val="28"/>
          <w:szCs w:val="28"/>
        </w:rPr>
        <w:t>.</w:t>
      </w:r>
    </w:p>
    <w:p w14:paraId="7FFF56AD" w14:textId="73B5EDB1" w:rsidR="0025173A" w:rsidRDefault="00507741" w:rsidP="00D9483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C44037">
        <w:rPr>
          <w:rFonts w:ascii="Times New Roman" w:hAnsi="Times New Roman" w:cs="Times New Roman"/>
          <w:sz w:val="28"/>
          <w:szCs w:val="28"/>
        </w:rPr>
        <w:t xml:space="preserve"> культуре </w:t>
      </w:r>
      <w:r w:rsidR="00B63B94">
        <w:rPr>
          <w:rFonts w:ascii="Times New Roman" w:hAnsi="Times New Roman" w:cs="Times New Roman"/>
          <w:sz w:val="28"/>
          <w:szCs w:val="28"/>
        </w:rPr>
        <w:t>со</w:t>
      </w:r>
      <w:r w:rsidR="00C44037">
        <w:rPr>
          <w:rFonts w:ascii="Times New Roman" w:hAnsi="Times New Roman" w:cs="Times New Roman"/>
          <w:sz w:val="28"/>
          <w:szCs w:val="28"/>
        </w:rPr>
        <w:t>существуют два основных представления: «жизнь есть сон»</w:t>
      </w:r>
      <w:r w:rsidR="00E0319A">
        <w:rPr>
          <w:rStyle w:val="a5"/>
          <w:rFonts w:ascii="Times New Roman" w:hAnsi="Times New Roman" w:cs="Times New Roman"/>
          <w:sz w:val="28"/>
          <w:szCs w:val="28"/>
        </w:rPr>
        <w:footnoteReference w:id="161"/>
      </w:r>
      <w:r w:rsidR="00C44037">
        <w:rPr>
          <w:rFonts w:ascii="Times New Roman" w:hAnsi="Times New Roman" w:cs="Times New Roman"/>
          <w:sz w:val="28"/>
          <w:szCs w:val="28"/>
        </w:rPr>
        <w:t xml:space="preserve"> и «смерть есть сон»</w:t>
      </w:r>
      <w:r>
        <w:rPr>
          <w:rStyle w:val="a5"/>
          <w:rFonts w:ascii="Times New Roman" w:hAnsi="Times New Roman" w:cs="Times New Roman"/>
          <w:sz w:val="28"/>
          <w:szCs w:val="28"/>
        </w:rPr>
        <w:footnoteReference w:id="162"/>
      </w:r>
      <w:r w:rsidR="002F7E56">
        <w:rPr>
          <w:rFonts w:ascii="Times New Roman" w:hAnsi="Times New Roman" w:cs="Times New Roman"/>
          <w:sz w:val="28"/>
          <w:szCs w:val="28"/>
        </w:rPr>
        <w:t xml:space="preserve">. </w:t>
      </w:r>
      <w:r w:rsidR="00F060E0">
        <w:rPr>
          <w:rFonts w:ascii="Times New Roman" w:hAnsi="Times New Roman" w:cs="Times New Roman"/>
          <w:sz w:val="28"/>
          <w:szCs w:val="28"/>
        </w:rPr>
        <w:t>Б</w:t>
      </w:r>
      <w:r w:rsidR="002F7E56">
        <w:rPr>
          <w:rFonts w:ascii="Times New Roman" w:hAnsi="Times New Roman" w:cs="Times New Roman"/>
          <w:sz w:val="28"/>
          <w:szCs w:val="28"/>
        </w:rPr>
        <w:t xml:space="preserve">. </w:t>
      </w:r>
      <w:r w:rsidR="00F060E0">
        <w:rPr>
          <w:rFonts w:ascii="Times New Roman" w:hAnsi="Times New Roman" w:cs="Times New Roman"/>
          <w:sz w:val="28"/>
          <w:szCs w:val="28"/>
        </w:rPr>
        <w:t>А</w:t>
      </w:r>
      <w:r w:rsidR="002F7E56">
        <w:rPr>
          <w:rFonts w:ascii="Times New Roman" w:hAnsi="Times New Roman" w:cs="Times New Roman"/>
          <w:sz w:val="28"/>
          <w:szCs w:val="28"/>
        </w:rPr>
        <w:t xml:space="preserve">. </w:t>
      </w:r>
      <w:r w:rsidR="00F060E0">
        <w:rPr>
          <w:rFonts w:ascii="Times New Roman" w:hAnsi="Times New Roman" w:cs="Times New Roman"/>
          <w:sz w:val="28"/>
          <w:szCs w:val="28"/>
        </w:rPr>
        <w:t>Успенский называет сон «элементарным мистическим опытом» контакта с иной действительностью</w:t>
      </w:r>
      <w:r w:rsidR="00F060E0">
        <w:rPr>
          <w:rStyle w:val="a5"/>
          <w:rFonts w:ascii="Times New Roman" w:hAnsi="Times New Roman" w:cs="Times New Roman"/>
          <w:sz w:val="28"/>
          <w:szCs w:val="28"/>
        </w:rPr>
        <w:footnoteReference w:id="163"/>
      </w:r>
      <w:r w:rsidR="000863DD">
        <w:rPr>
          <w:rFonts w:ascii="Times New Roman" w:hAnsi="Times New Roman" w:cs="Times New Roman"/>
          <w:sz w:val="28"/>
          <w:szCs w:val="28"/>
        </w:rPr>
        <w:t xml:space="preserve">. </w:t>
      </w:r>
      <w:r w:rsidR="00880AB3">
        <w:rPr>
          <w:rFonts w:ascii="Times New Roman" w:hAnsi="Times New Roman" w:cs="Times New Roman"/>
          <w:sz w:val="28"/>
          <w:szCs w:val="28"/>
        </w:rPr>
        <w:t>В современно</w:t>
      </w:r>
      <w:r w:rsidR="00803BC1">
        <w:rPr>
          <w:rFonts w:ascii="Times New Roman" w:hAnsi="Times New Roman" w:cs="Times New Roman"/>
          <w:sz w:val="28"/>
          <w:szCs w:val="28"/>
        </w:rPr>
        <w:t xml:space="preserve">й науке </w:t>
      </w:r>
      <w:r w:rsidR="00B63B94">
        <w:rPr>
          <w:rFonts w:ascii="Times New Roman" w:hAnsi="Times New Roman" w:cs="Times New Roman"/>
          <w:sz w:val="28"/>
          <w:szCs w:val="28"/>
        </w:rPr>
        <w:t>объектом исследования</w:t>
      </w:r>
      <w:r w:rsidR="00880AB3">
        <w:rPr>
          <w:rFonts w:ascii="Times New Roman" w:hAnsi="Times New Roman" w:cs="Times New Roman"/>
          <w:sz w:val="28"/>
          <w:szCs w:val="28"/>
        </w:rPr>
        <w:t xml:space="preserve"> </w:t>
      </w:r>
      <w:r w:rsidR="00B63B94">
        <w:rPr>
          <w:rFonts w:ascii="Times New Roman" w:hAnsi="Times New Roman" w:cs="Times New Roman"/>
          <w:sz w:val="28"/>
          <w:szCs w:val="28"/>
        </w:rPr>
        <w:t xml:space="preserve">становится </w:t>
      </w:r>
      <w:r w:rsidR="00880AB3">
        <w:rPr>
          <w:rFonts w:ascii="Times New Roman" w:hAnsi="Times New Roman" w:cs="Times New Roman"/>
          <w:sz w:val="28"/>
          <w:szCs w:val="28"/>
        </w:rPr>
        <w:t>онейрическая поэтика, включающая не только сновидения, но и такие пограничные состояния, как видени</w:t>
      </w:r>
      <w:r w:rsidR="000C2C38">
        <w:rPr>
          <w:rFonts w:ascii="Times New Roman" w:hAnsi="Times New Roman" w:cs="Times New Roman"/>
          <w:sz w:val="28"/>
          <w:szCs w:val="28"/>
        </w:rPr>
        <w:t>е</w:t>
      </w:r>
      <w:r w:rsidR="00880AB3">
        <w:rPr>
          <w:rFonts w:ascii="Times New Roman" w:hAnsi="Times New Roman" w:cs="Times New Roman"/>
          <w:sz w:val="28"/>
          <w:szCs w:val="28"/>
        </w:rPr>
        <w:t>, бред</w:t>
      </w:r>
      <w:r w:rsidR="00880AB3" w:rsidRPr="009C5817">
        <w:rPr>
          <w:rFonts w:ascii="Times New Roman" w:hAnsi="Times New Roman" w:cs="Times New Roman"/>
          <w:sz w:val="28"/>
          <w:szCs w:val="28"/>
        </w:rPr>
        <w:t>, гипноз</w:t>
      </w:r>
      <w:r w:rsidR="00880AB3">
        <w:rPr>
          <w:rFonts w:ascii="Times New Roman" w:hAnsi="Times New Roman" w:cs="Times New Roman"/>
          <w:sz w:val="28"/>
          <w:szCs w:val="28"/>
        </w:rPr>
        <w:t xml:space="preserve"> и галлюцинация</w:t>
      </w:r>
      <w:r w:rsidR="00880AB3">
        <w:rPr>
          <w:rStyle w:val="a5"/>
          <w:rFonts w:ascii="Times New Roman" w:hAnsi="Times New Roman" w:cs="Times New Roman"/>
          <w:sz w:val="28"/>
          <w:szCs w:val="28"/>
        </w:rPr>
        <w:footnoteReference w:id="164"/>
      </w:r>
      <w:r w:rsidR="000863DD">
        <w:rPr>
          <w:rFonts w:ascii="Times New Roman" w:hAnsi="Times New Roman" w:cs="Times New Roman"/>
          <w:sz w:val="28"/>
          <w:szCs w:val="28"/>
        </w:rPr>
        <w:t>.</w:t>
      </w:r>
      <w:r w:rsidR="00880AB3">
        <w:rPr>
          <w:rFonts w:ascii="Times New Roman" w:hAnsi="Times New Roman" w:cs="Times New Roman"/>
          <w:sz w:val="28"/>
          <w:szCs w:val="28"/>
        </w:rPr>
        <w:t xml:space="preserve"> </w:t>
      </w:r>
      <w:r w:rsidR="00DE254F">
        <w:rPr>
          <w:rFonts w:ascii="Times New Roman" w:hAnsi="Times New Roman" w:cs="Times New Roman"/>
          <w:sz w:val="28"/>
          <w:szCs w:val="28"/>
        </w:rPr>
        <w:t xml:space="preserve">Особое внимание в литературоведении уделяется реализации </w:t>
      </w:r>
      <w:proofErr w:type="spellStart"/>
      <w:r w:rsidR="00DE254F">
        <w:rPr>
          <w:rFonts w:ascii="Times New Roman" w:hAnsi="Times New Roman" w:cs="Times New Roman"/>
          <w:sz w:val="28"/>
          <w:szCs w:val="28"/>
        </w:rPr>
        <w:t>сновидческих</w:t>
      </w:r>
      <w:proofErr w:type="spellEnd"/>
      <w:r w:rsidR="00DE254F">
        <w:rPr>
          <w:rFonts w:ascii="Times New Roman" w:hAnsi="Times New Roman" w:cs="Times New Roman"/>
          <w:sz w:val="28"/>
          <w:szCs w:val="28"/>
        </w:rPr>
        <w:t xml:space="preserve"> мотивов в творчестве символистов (Блок, Сологуб, Брюсов)</w:t>
      </w:r>
      <w:r w:rsidR="00DE254F">
        <w:rPr>
          <w:rStyle w:val="a5"/>
          <w:rFonts w:ascii="Times New Roman" w:hAnsi="Times New Roman" w:cs="Times New Roman"/>
          <w:sz w:val="28"/>
          <w:szCs w:val="28"/>
        </w:rPr>
        <w:footnoteReference w:id="165"/>
      </w:r>
      <w:r w:rsidR="000863DD">
        <w:rPr>
          <w:rFonts w:ascii="Times New Roman" w:hAnsi="Times New Roman" w:cs="Times New Roman"/>
          <w:sz w:val="28"/>
          <w:szCs w:val="28"/>
        </w:rPr>
        <w:t>.</w:t>
      </w:r>
      <w:r w:rsidR="00DE254F">
        <w:rPr>
          <w:rFonts w:ascii="Times New Roman" w:hAnsi="Times New Roman" w:cs="Times New Roman"/>
          <w:sz w:val="28"/>
          <w:szCs w:val="28"/>
        </w:rPr>
        <w:t xml:space="preserve"> </w:t>
      </w:r>
      <w:r w:rsidR="00321DE2">
        <w:rPr>
          <w:rFonts w:ascii="Times New Roman" w:hAnsi="Times New Roman" w:cs="Times New Roman"/>
          <w:sz w:val="28"/>
          <w:szCs w:val="28"/>
        </w:rPr>
        <w:t xml:space="preserve">Т. В. </w:t>
      </w:r>
      <w:proofErr w:type="spellStart"/>
      <w:r w:rsidR="00321DE2">
        <w:rPr>
          <w:rFonts w:ascii="Times New Roman" w:hAnsi="Times New Roman" w:cs="Times New Roman"/>
          <w:sz w:val="28"/>
          <w:szCs w:val="28"/>
        </w:rPr>
        <w:t>Цивьян</w:t>
      </w:r>
      <w:proofErr w:type="spellEnd"/>
      <w:r w:rsidR="00AE3F81">
        <w:rPr>
          <w:rFonts w:ascii="Times New Roman" w:hAnsi="Times New Roman" w:cs="Times New Roman"/>
          <w:sz w:val="28"/>
          <w:szCs w:val="28"/>
        </w:rPr>
        <w:t xml:space="preserve"> </w:t>
      </w:r>
      <w:r w:rsidR="00321DE2">
        <w:rPr>
          <w:rFonts w:ascii="Times New Roman" w:hAnsi="Times New Roman" w:cs="Times New Roman"/>
          <w:sz w:val="28"/>
          <w:szCs w:val="28"/>
        </w:rPr>
        <w:t>анализиру</w:t>
      </w:r>
      <w:r w:rsidR="00AE3F81">
        <w:rPr>
          <w:rFonts w:ascii="Times New Roman" w:hAnsi="Times New Roman" w:cs="Times New Roman"/>
          <w:sz w:val="28"/>
          <w:szCs w:val="28"/>
        </w:rPr>
        <w:t xml:space="preserve">ет категорию сна как часть картины мира в прозе Ремизова, </w:t>
      </w:r>
      <w:r w:rsidR="00005E1D">
        <w:rPr>
          <w:rFonts w:ascii="Times New Roman" w:hAnsi="Times New Roman" w:cs="Times New Roman"/>
          <w:sz w:val="28"/>
          <w:szCs w:val="28"/>
        </w:rPr>
        <w:t>который придавал</w:t>
      </w:r>
      <w:r w:rsidR="00AE3F81">
        <w:rPr>
          <w:rFonts w:ascii="Times New Roman" w:hAnsi="Times New Roman" w:cs="Times New Roman"/>
          <w:sz w:val="28"/>
          <w:szCs w:val="28"/>
        </w:rPr>
        <w:t xml:space="preserve"> снам большое значение, записывая и зарисовывая их. Для него сон становится способом преодоления границ «этого» и «иного» миров</w:t>
      </w:r>
      <w:r w:rsidR="0044460C">
        <w:rPr>
          <w:rStyle w:val="a5"/>
          <w:rFonts w:ascii="Times New Roman" w:hAnsi="Times New Roman" w:cs="Times New Roman"/>
          <w:sz w:val="28"/>
          <w:szCs w:val="28"/>
        </w:rPr>
        <w:footnoteReference w:id="166"/>
      </w:r>
      <w:r w:rsidR="00321DE2">
        <w:rPr>
          <w:rFonts w:ascii="Times New Roman" w:hAnsi="Times New Roman" w:cs="Times New Roman"/>
          <w:sz w:val="28"/>
          <w:szCs w:val="28"/>
        </w:rPr>
        <w:t xml:space="preserve">. </w:t>
      </w:r>
      <w:r w:rsidR="0025173A">
        <w:rPr>
          <w:rFonts w:ascii="Times New Roman" w:hAnsi="Times New Roman" w:cs="Times New Roman"/>
          <w:sz w:val="28"/>
          <w:szCs w:val="28"/>
        </w:rPr>
        <w:t>О. Ю. Славина, развивая мысль Ю. М. Лотмана о сне как «семиотическом окне»</w:t>
      </w:r>
      <w:r w:rsidR="0025173A">
        <w:rPr>
          <w:rStyle w:val="a5"/>
          <w:rFonts w:ascii="Times New Roman" w:hAnsi="Times New Roman" w:cs="Times New Roman"/>
          <w:sz w:val="28"/>
          <w:szCs w:val="28"/>
        </w:rPr>
        <w:footnoteReference w:id="167"/>
      </w:r>
      <w:r w:rsidR="00F4381A">
        <w:rPr>
          <w:rFonts w:ascii="Times New Roman" w:hAnsi="Times New Roman" w:cs="Times New Roman"/>
          <w:sz w:val="28"/>
          <w:szCs w:val="28"/>
        </w:rPr>
        <w:t xml:space="preserve">, пишет, что </w:t>
      </w:r>
      <w:proofErr w:type="spellStart"/>
      <w:r w:rsidR="00F4381A">
        <w:rPr>
          <w:rFonts w:ascii="Times New Roman" w:hAnsi="Times New Roman" w:cs="Times New Roman"/>
          <w:sz w:val="28"/>
          <w:szCs w:val="28"/>
        </w:rPr>
        <w:t>сновидческий</w:t>
      </w:r>
      <w:proofErr w:type="spellEnd"/>
      <w:r w:rsidR="00F4381A">
        <w:rPr>
          <w:rFonts w:ascii="Times New Roman" w:hAnsi="Times New Roman" w:cs="Times New Roman"/>
          <w:sz w:val="28"/>
          <w:szCs w:val="28"/>
        </w:rPr>
        <w:t xml:space="preserve"> текст может </w:t>
      </w:r>
      <w:r w:rsidR="00F4381A">
        <w:rPr>
          <w:rFonts w:ascii="Times New Roman" w:hAnsi="Times New Roman" w:cs="Times New Roman"/>
          <w:sz w:val="28"/>
          <w:szCs w:val="28"/>
        </w:rPr>
        <w:lastRenderedPageBreak/>
        <w:t xml:space="preserve">являться </w:t>
      </w:r>
      <w:proofErr w:type="spellStart"/>
      <w:r w:rsidR="00F4381A">
        <w:rPr>
          <w:rFonts w:ascii="Times New Roman" w:hAnsi="Times New Roman" w:cs="Times New Roman"/>
          <w:sz w:val="28"/>
          <w:szCs w:val="28"/>
        </w:rPr>
        <w:t>метатекстом</w:t>
      </w:r>
      <w:proofErr w:type="spellEnd"/>
      <w:r w:rsidR="00F4381A">
        <w:rPr>
          <w:rStyle w:val="a5"/>
          <w:rFonts w:ascii="Times New Roman" w:hAnsi="Times New Roman" w:cs="Times New Roman"/>
          <w:sz w:val="28"/>
          <w:szCs w:val="28"/>
        </w:rPr>
        <w:footnoteReference w:id="168"/>
      </w:r>
      <w:r w:rsidR="00F4381A">
        <w:rPr>
          <w:rFonts w:ascii="Times New Roman" w:hAnsi="Times New Roman" w:cs="Times New Roman"/>
          <w:sz w:val="28"/>
          <w:szCs w:val="28"/>
        </w:rPr>
        <w:t xml:space="preserve">. Рассмотрение </w:t>
      </w:r>
      <w:proofErr w:type="spellStart"/>
      <w:r w:rsidR="00F4381A">
        <w:rPr>
          <w:rFonts w:ascii="Times New Roman" w:hAnsi="Times New Roman" w:cs="Times New Roman"/>
          <w:sz w:val="28"/>
          <w:szCs w:val="28"/>
        </w:rPr>
        <w:t>сновидческого</w:t>
      </w:r>
      <w:proofErr w:type="spellEnd"/>
      <w:r w:rsidR="00F4381A">
        <w:rPr>
          <w:rFonts w:ascii="Times New Roman" w:hAnsi="Times New Roman" w:cs="Times New Roman"/>
          <w:sz w:val="28"/>
          <w:szCs w:val="28"/>
        </w:rPr>
        <w:t xml:space="preserve"> текста </w:t>
      </w:r>
      <w:r w:rsidR="00A55298">
        <w:rPr>
          <w:rFonts w:ascii="Times New Roman" w:hAnsi="Times New Roman" w:cs="Times New Roman"/>
          <w:sz w:val="28"/>
          <w:szCs w:val="28"/>
        </w:rPr>
        <w:t>как</w:t>
      </w:r>
      <w:r w:rsidR="00F4381A">
        <w:rPr>
          <w:rFonts w:ascii="Times New Roman" w:hAnsi="Times New Roman" w:cs="Times New Roman"/>
          <w:sz w:val="28"/>
          <w:szCs w:val="28"/>
        </w:rPr>
        <w:t xml:space="preserve"> </w:t>
      </w:r>
      <w:r w:rsidR="00A55298">
        <w:rPr>
          <w:rFonts w:ascii="Times New Roman" w:hAnsi="Times New Roman" w:cs="Times New Roman"/>
          <w:sz w:val="28"/>
          <w:szCs w:val="28"/>
        </w:rPr>
        <w:t xml:space="preserve">способа создания </w:t>
      </w:r>
      <w:proofErr w:type="spellStart"/>
      <w:r w:rsidR="00A55298">
        <w:rPr>
          <w:rFonts w:ascii="Times New Roman" w:hAnsi="Times New Roman" w:cs="Times New Roman"/>
          <w:sz w:val="28"/>
          <w:szCs w:val="28"/>
        </w:rPr>
        <w:t>интертекстуальной</w:t>
      </w:r>
      <w:proofErr w:type="spellEnd"/>
      <w:r w:rsidR="00A55298">
        <w:rPr>
          <w:rFonts w:ascii="Times New Roman" w:hAnsi="Times New Roman" w:cs="Times New Roman"/>
          <w:sz w:val="28"/>
          <w:szCs w:val="28"/>
        </w:rPr>
        <w:t xml:space="preserve"> связи</w:t>
      </w:r>
      <w:r w:rsidR="00F4381A">
        <w:rPr>
          <w:rFonts w:ascii="Times New Roman" w:hAnsi="Times New Roman" w:cs="Times New Roman"/>
          <w:sz w:val="28"/>
          <w:szCs w:val="28"/>
        </w:rPr>
        <w:t xml:space="preserve"> характерно для монографии А. К. </w:t>
      </w:r>
      <w:proofErr w:type="spellStart"/>
      <w:r w:rsidR="00F4381A">
        <w:rPr>
          <w:rFonts w:ascii="Times New Roman" w:hAnsi="Times New Roman" w:cs="Times New Roman"/>
          <w:sz w:val="28"/>
          <w:szCs w:val="28"/>
        </w:rPr>
        <w:t>Жолковского</w:t>
      </w:r>
      <w:proofErr w:type="spellEnd"/>
      <w:r w:rsidR="00F4381A">
        <w:rPr>
          <w:rFonts w:ascii="Times New Roman" w:hAnsi="Times New Roman" w:cs="Times New Roman"/>
          <w:sz w:val="28"/>
          <w:szCs w:val="28"/>
        </w:rPr>
        <w:t xml:space="preserve"> «Блуждающие сны»</w:t>
      </w:r>
      <w:r w:rsidR="00F4381A">
        <w:rPr>
          <w:rStyle w:val="a5"/>
          <w:rFonts w:ascii="Times New Roman" w:hAnsi="Times New Roman" w:cs="Times New Roman"/>
          <w:sz w:val="28"/>
          <w:szCs w:val="28"/>
        </w:rPr>
        <w:footnoteReference w:id="169"/>
      </w:r>
      <w:r w:rsidR="00F4381A">
        <w:rPr>
          <w:rFonts w:ascii="Times New Roman" w:hAnsi="Times New Roman" w:cs="Times New Roman"/>
          <w:sz w:val="28"/>
          <w:szCs w:val="28"/>
        </w:rPr>
        <w:t xml:space="preserve">. Отметим, что такой подход скорее ориентирован на прозаические тексты, чем на лирические, где трудно выделить </w:t>
      </w:r>
      <w:proofErr w:type="spellStart"/>
      <w:r w:rsidR="00F4381A">
        <w:rPr>
          <w:rFonts w:ascii="Times New Roman" w:hAnsi="Times New Roman" w:cs="Times New Roman"/>
          <w:sz w:val="28"/>
          <w:szCs w:val="28"/>
        </w:rPr>
        <w:t>сновидческий</w:t>
      </w:r>
      <w:proofErr w:type="spellEnd"/>
      <w:r w:rsidR="00F4381A">
        <w:rPr>
          <w:rFonts w:ascii="Times New Roman" w:hAnsi="Times New Roman" w:cs="Times New Roman"/>
          <w:sz w:val="28"/>
          <w:szCs w:val="28"/>
        </w:rPr>
        <w:t xml:space="preserve"> сюжет, а описания сновидений часто редуцированы до </w:t>
      </w:r>
      <w:r w:rsidR="00A55298">
        <w:rPr>
          <w:rFonts w:ascii="Times New Roman" w:hAnsi="Times New Roman" w:cs="Times New Roman"/>
          <w:sz w:val="28"/>
          <w:szCs w:val="28"/>
        </w:rPr>
        <w:t>знаковых</w:t>
      </w:r>
      <w:r w:rsidR="00F4381A">
        <w:rPr>
          <w:rFonts w:ascii="Times New Roman" w:hAnsi="Times New Roman" w:cs="Times New Roman"/>
          <w:sz w:val="28"/>
          <w:szCs w:val="28"/>
        </w:rPr>
        <w:t xml:space="preserve"> деталей.</w:t>
      </w:r>
    </w:p>
    <w:p w14:paraId="3C751C93" w14:textId="6AFD41BB" w:rsidR="00803BC1" w:rsidRDefault="00CA532C" w:rsidP="000863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работах по поэтике </w:t>
      </w:r>
      <w:r w:rsidR="00E077FF">
        <w:rPr>
          <w:rFonts w:ascii="Times New Roman" w:hAnsi="Times New Roman" w:cs="Times New Roman"/>
          <w:sz w:val="28"/>
          <w:szCs w:val="28"/>
        </w:rPr>
        <w:t>Поплавского</w:t>
      </w:r>
      <w:r>
        <w:rPr>
          <w:rFonts w:ascii="Times New Roman" w:hAnsi="Times New Roman" w:cs="Times New Roman"/>
          <w:sz w:val="28"/>
          <w:szCs w:val="28"/>
        </w:rPr>
        <w:t xml:space="preserve"> намечены два основных направления толкования мотива</w:t>
      </w:r>
      <w:r w:rsidR="00803BC1">
        <w:rPr>
          <w:rFonts w:ascii="Times New Roman" w:hAnsi="Times New Roman" w:cs="Times New Roman"/>
          <w:sz w:val="28"/>
          <w:szCs w:val="28"/>
        </w:rPr>
        <w:t xml:space="preserve"> сна</w:t>
      </w:r>
      <w:r>
        <w:rPr>
          <w:rFonts w:ascii="Times New Roman" w:hAnsi="Times New Roman" w:cs="Times New Roman"/>
          <w:sz w:val="28"/>
          <w:szCs w:val="28"/>
        </w:rPr>
        <w:t xml:space="preserve">: </w:t>
      </w:r>
      <w:r w:rsidR="007F40DC">
        <w:rPr>
          <w:rFonts w:ascii="Times New Roman" w:hAnsi="Times New Roman" w:cs="Times New Roman"/>
          <w:sz w:val="28"/>
          <w:szCs w:val="28"/>
        </w:rPr>
        <w:t>сон как смерть</w:t>
      </w:r>
      <w:r>
        <w:rPr>
          <w:rStyle w:val="a5"/>
          <w:rFonts w:ascii="Times New Roman" w:hAnsi="Times New Roman" w:cs="Times New Roman"/>
          <w:sz w:val="28"/>
          <w:szCs w:val="28"/>
        </w:rPr>
        <w:footnoteReference w:id="170"/>
      </w:r>
      <w:r>
        <w:rPr>
          <w:rFonts w:ascii="Times New Roman" w:hAnsi="Times New Roman" w:cs="Times New Roman"/>
          <w:sz w:val="28"/>
          <w:szCs w:val="28"/>
        </w:rPr>
        <w:t xml:space="preserve"> и </w:t>
      </w:r>
      <w:r w:rsidR="007F40DC">
        <w:rPr>
          <w:rFonts w:ascii="Times New Roman" w:hAnsi="Times New Roman" w:cs="Times New Roman"/>
          <w:sz w:val="28"/>
          <w:szCs w:val="28"/>
        </w:rPr>
        <w:t>сон</w:t>
      </w:r>
      <w:r>
        <w:rPr>
          <w:rFonts w:ascii="Times New Roman" w:hAnsi="Times New Roman" w:cs="Times New Roman"/>
          <w:sz w:val="28"/>
          <w:szCs w:val="28"/>
        </w:rPr>
        <w:t xml:space="preserve"> как воплощение бессознательного, понимаемое в русле сюрреализма</w:t>
      </w:r>
      <w:r>
        <w:rPr>
          <w:rStyle w:val="a5"/>
          <w:rFonts w:ascii="Times New Roman" w:hAnsi="Times New Roman" w:cs="Times New Roman"/>
          <w:sz w:val="28"/>
          <w:szCs w:val="28"/>
        </w:rPr>
        <w:footnoteReference w:id="171"/>
      </w:r>
      <w:r w:rsidR="002F7E56">
        <w:rPr>
          <w:rFonts w:ascii="Times New Roman" w:hAnsi="Times New Roman" w:cs="Times New Roman"/>
          <w:sz w:val="28"/>
          <w:szCs w:val="28"/>
        </w:rPr>
        <w:t xml:space="preserve">. </w:t>
      </w:r>
      <w:r w:rsidR="007F40DC">
        <w:rPr>
          <w:rFonts w:ascii="Times New Roman" w:hAnsi="Times New Roman" w:cs="Times New Roman"/>
          <w:sz w:val="28"/>
          <w:szCs w:val="28"/>
        </w:rPr>
        <w:t xml:space="preserve">Мотив </w:t>
      </w:r>
      <w:r w:rsidR="00E077FF">
        <w:rPr>
          <w:rFonts w:ascii="Times New Roman" w:hAnsi="Times New Roman" w:cs="Times New Roman"/>
          <w:sz w:val="28"/>
          <w:szCs w:val="28"/>
        </w:rPr>
        <w:t xml:space="preserve">сна </w:t>
      </w:r>
      <w:r w:rsidR="00424173">
        <w:rPr>
          <w:rFonts w:ascii="Times New Roman" w:hAnsi="Times New Roman" w:cs="Times New Roman"/>
          <w:sz w:val="28"/>
          <w:szCs w:val="28"/>
        </w:rPr>
        <w:t xml:space="preserve">у Поплавского </w:t>
      </w:r>
      <w:r w:rsidR="007F40DC">
        <w:rPr>
          <w:rFonts w:ascii="Times New Roman" w:hAnsi="Times New Roman" w:cs="Times New Roman"/>
          <w:sz w:val="28"/>
          <w:szCs w:val="28"/>
        </w:rPr>
        <w:t xml:space="preserve">рассматривается </w:t>
      </w:r>
      <w:r w:rsidR="00E077FF">
        <w:rPr>
          <w:rFonts w:ascii="Times New Roman" w:hAnsi="Times New Roman" w:cs="Times New Roman"/>
          <w:sz w:val="28"/>
          <w:szCs w:val="28"/>
        </w:rPr>
        <w:t>в интертекстуальной связи</w:t>
      </w:r>
      <w:r w:rsidR="007F40DC">
        <w:rPr>
          <w:rFonts w:ascii="Times New Roman" w:hAnsi="Times New Roman" w:cs="Times New Roman"/>
          <w:sz w:val="28"/>
          <w:szCs w:val="28"/>
        </w:rPr>
        <w:t xml:space="preserve"> с творчеством </w:t>
      </w:r>
      <w:r w:rsidR="00A46FED" w:rsidRPr="00A46FED">
        <w:rPr>
          <w:rFonts w:ascii="Times New Roman" w:hAnsi="Times New Roman" w:cs="Times New Roman"/>
          <w:sz w:val="28"/>
          <w:szCs w:val="28"/>
        </w:rPr>
        <w:t>романтиков (Жуковского)</w:t>
      </w:r>
      <w:r w:rsidR="0011557E">
        <w:rPr>
          <w:rStyle w:val="a5"/>
          <w:rFonts w:ascii="Times New Roman" w:hAnsi="Times New Roman" w:cs="Times New Roman"/>
          <w:sz w:val="28"/>
          <w:szCs w:val="28"/>
        </w:rPr>
        <w:footnoteReference w:id="172"/>
      </w:r>
      <w:r w:rsidR="00A46FED" w:rsidRPr="00A46FED">
        <w:rPr>
          <w:rFonts w:ascii="Times New Roman" w:hAnsi="Times New Roman" w:cs="Times New Roman"/>
          <w:sz w:val="28"/>
          <w:szCs w:val="28"/>
        </w:rPr>
        <w:t xml:space="preserve"> </w:t>
      </w:r>
      <w:r w:rsidR="00A46FED">
        <w:rPr>
          <w:rFonts w:ascii="Times New Roman" w:hAnsi="Times New Roman" w:cs="Times New Roman"/>
          <w:sz w:val="28"/>
          <w:szCs w:val="28"/>
        </w:rPr>
        <w:t xml:space="preserve">и </w:t>
      </w:r>
      <w:r w:rsidR="007F40DC">
        <w:rPr>
          <w:rFonts w:ascii="Times New Roman" w:hAnsi="Times New Roman" w:cs="Times New Roman"/>
          <w:sz w:val="28"/>
          <w:szCs w:val="28"/>
        </w:rPr>
        <w:t>символистов</w:t>
      </w:r>
      <w:r w:rsidR="00E077FF">
        <w:rPr>
          <w:rFonts w:ascii="Times New Roman" w:hAnsi="Times New Roman" w:cs="Times New Roman"/>
          <w:sz w:val="28"/>
          <w:szCs w:val="28"/>
        </w:rPr>
        <w:t xml:space="preserve"> (Блока)</w:t>
      </w:r>
      <w:r w:rsidR="00E077FF">
        <w:rPr>
          <w:rStyle w:val="a5"/>
          <w:rFonts w:ascii="Times New Roman" w:hAnsi="Times New Roman" w:cs="Times New Roman"/>
          <w:sz w:val="28"/>
          <w:szCs w:val="28"/>
        </w:rPr>
        <w:footnoteReference w:id="173"/>
      </w:r>
      <w:r w:rsidR="002F7E56">
        <w:rPr>
          <w:rFonts w:ascii="Times New Roman" w:hAnsi="Times New Roman" w:cs="Times New Roman"/>
          <w:sz w:val="28"/>
          <w:szCs w:val="28"/>
        </w:rPr>
        <w:t xml:space="preserve">. </w:t>
      </w:r>
      <w:r w:rsidR="001825B6" w:rsidRPr="001825B6">
        <w:rPr>
          <w:rFonts w:ascii="Times New Roman" w:hAnsi="Times New Roman" w:cs="Times New Roman"/>
          <w:sz w:val="28"/>
          <w:szCs w:val="28"/>
        </w:rPr>
        <w:t>Е</w:t>
      </w:r>
      <w:r w:rsidR="002F7E56">
        <w:rPr>
          <w:rFonts w:ascii="Times New Roman" w:hAnsi="Times New Roman" w:cs="Times New Roman"/>
          <w:sz w:val="28"/>
          <w:szCs w:val="28"/>
        </w:rPr>
        <w:t xml:space="preserve">. </w:t>
      </w:r>
      <w:r w:rsidR="001825B6" w:rsidRPr="001825B6">
        <w:rPr>
          <w:rFonts w:ascii="Times New Roman" w:hAnsi="Times New Roman" w:cs="Times New Roman"/>
          <w:sz w:val="28"/>
          <w:szCs w:val="28"/>
        </w:rPr>
        <w:t xml:space="preserve">Менегальдо подчеркивает значение сна </w:t>
      </w:r>
      <w:r w:rsidR="00B9309C">
        <w:rPr>
          <w:rFonts w:ascii="Times New Roman" w:hAnsi="Times New Roman" w:cs="Times New Roman"/>
          <w:sz w:val="28"/>
          <w:szCs w:val="28"/>
        </w:rPr>
        <w:t xml:space="preserve">в творчестве Поплавского </w:t>
      </w:r>
      <w:r w:rsidR="001825B6" w:rsidRPr="001825B6">
        <w:rPr>
          <w:rFonts w:ascii="Times New Roman" w:hAnsi="Times New Roman" w:cs="Times New Roman"/>
          <w:sz w:val="28"/>
          <w:szCs w:val="28"/>
        </w:rPr>
        <w:t>как способа познания иных миров; забвения, отказа от жизни; пут</w:t>
      </w:r>
      <w:r w:rsidR="001825B6">
        <w:rPr>
          <w:rFonts w:ascii="Times New Roman" w:hAnsi="Times New Roman" w:cs="Times New Roman"/>
          <w:sz w:val="28"/>
          <w:szCs w:val="28"/>
        </w:rPr>
        <w:t>и</w:t>
      </w:r>
      <w:r w:rsidR="001825B6" w:rsidRPr="001825B6">
        <w:rPr>
          <w:rFonts w:ascii="Times New Roman" w:hAnsi="Times New Roman" w:cs="Times New Roman"/>
          <w:sz w:val="28"/>
          <w:szCs w:val="28"/>
        </w:rPr>
        <w:t xml:space="preserve"> в иную жизнь, более свободную и радостную, в мир поэтических видений</w:t>
      </w:r>
      <w:r w:rsidR="001825B6">
        <w:rPr>
          <w:rStyle w:val="a5"/>
          <w:rFonts w:ascii="Times New Roman" w:hAnsi="Times New Roman" w:cs="Times New Roman"/>
          <w:sz w:val="28"/>
          <w:szCs w:val="28"/>
        </w:rPr>
        <w:footnoteReference w:id="174"/>
      </w:r>
      <w:r w:rsidR="000863DD">
        <w:rPr>
          <w:rFonts w:ascii="Times New Roman" w:hAnsi="Times New Roman" w:cs="Times New Roman"/>
          <w:sz w:val="28"/>
          <w:szCs w:val="28"/>
        </w:rPr>
        <w:t>.</w:t>
      </w:r>
      <w:r w:rsidR="001825B6" w:rsidRPr="001825B6">
        <w:rPr>
          <w:rFonts w:ascii="Times New Roman" w:hAnsi="Times New Roman" w:cs="Times New Roman"/>
          <w:sz w:val="28"/>
          <w:szCs w:val="28"/>
        </w:rPr>
        <w:t xml:space="preserve"> </w:t>
      </w:r>
      <w:r w:rsidR="00A46FED">
        <w:rPr>
          <w:rFonts w:ascii="Times New Roman" w:hAnsi="Times New Roman" w:cs="Times New Roman"/>
          <w:sz w:val="28"/>
          <w:szCs w:val="28"/>
        </w:rPr>
        <w:t>Подробнее остановимся на статье А</w:t>
      </w:r>
      <w:r w:rsidR="002F7E56">
        <w:rPr>
          <w:rFonts w:ascii="Times New Roman" w:hAnsi="Times New Roman" w:cs="Times New Roman"/>
          <w:sz w:val="28"/>
          <w:szCs w:val="28"/>
        </w:rPr>
        <w:t xml:space="preserve">. </w:t>
      </w:r>
      <w:r w:rsidR="00A46FED">
        <w:rPr>
          <w:rFonts w:ascii="Times New Roman" w:hAnsi="Times New Roman" w:cs="Times New Roman"/>
          <w:sz w:val="28"/>
          <w:szCs w:val="28"/>
        </w:rPr>
        <w:t>Д</w:t>
      </w:r>
      <w:r w:rsidR="002F7E56">
        <w:rPr>
          <w:rFonts w:ascii="Times New Roman" w:hAnsi="Times New Roman" w:cs="Times New Roman"/>
          <w:sz w:val="28"/>
          <w:szCs w:val="28"/>
        </w:rPr>
        <w:t xml:space="preserve">. </w:t>
      </w:r>
      <w:r w:rsidR="00A46FED">
        <w:rPr>
          <w:rFonts w:ascii="Times New Roman" w:hAnsi="Times New Roman" w:cs="Times New Roman"/>
          <w:sz w:val="28"/>
          <w:szCs w:val="28"/>
        </w:rPr>
        <w:t xml:space="preserve">Кругликовой, поскольку она частично </w:t>
      </w:r>
      <w:r w:rsidR="00DE254F">
        <w:rPr>
          <w:rFonts w:ascii="Times New Roman" w:hAnsi="Times New Roman" w:cs="Times New Roman"/>
          <w:sz w:val="28"/>
          <w:szCs w:val="28"/>
        </w:rPr>
        <w:t>затрагивает</w:t>
      </w:r>
      <w:r w:rsidR="00A46FED">
        <w:rPr>
          <w:rFonts w:ascii="Times New Roman" w:hAnsi="Times New Roman" w:cs="Times New Roman"/>
          <w:sz w:val="28"/>
          <w:szCs w:val="28"/>
        </w:rPr>
        <w:t xml:space="preserve"> интересующий нас сборник</w:t>
      </w:r>
      <w:r w:rsidR="002F7E56">
        <w:rPr>
          <w:rFonts w:ascii="Times New Roman" w:hAnsi="Times New Roman" w:cs="Times New Roman"/>
          <w:sz w:val="28"/>
          <w:szCs w:val="28"/>
        </w:rPr>
        <w:t xml:space="preserve">. </w:t>
      </w:r>
      <w:r w:rsidR="00A46FED">
        <w:rPr>
          <w:rFonts w:ascii="Times New Roman" w:hAnsi="Times New Roman" w:cs="Times New Roman"/>
          <w:sz w:val="28"/>
          <w:szCs w:val="28"/>
        </w:rPr>
        <w:t xml:space="preserve">Помимо вышеупомянутых граней мотива исследовательница </w:t>
      </w:r>
      <w:r w:rsidR="00803BC1">
        <w:rPr>
          <w:rFonts w:ascii="Times New Roman" w:hAnsi="Times New Roman" w:cs="Times New Roman"/>
          <w:sz w:val="28"/>
          <w:szCs w:val="28"/>
        </w:rPr>
        <w:t>рассматривает</w:t>
      </w:r>
      <w:r w:rsidR="00A46FED">
        <w:rPr>
          <w:rFonts w:ascii="Times New Roman" w:hAnsi="Times New Roman" w:cs="Times New Roman"/>
          <w:sz w:val="28"/>
          <w:szCs w:val="28"/>
        </w:rPr>
        <w:t xml:space="preserve"> сон как атрибут бога-демиурга на материале </w:t>
      </w:r>
      <w:r w:rsidR="008E6AC2">
        <w:rPr>
          <w:rFonts w:ascii="Times New Roman" w:hAnsi="Times New Roman" w:cs="Times New Roman"/>
          <w:sz w:val="28"/>
          <w:szCs w:val="28"/>
        </w:rPr>
        <w:t>стихотворения «Танец Индры»</w:t>
      </w:r>
      <w:r w:rsidR="002F7E56">
        <w:rPr>
          <w:rFonts w:ascii="Times New Roman" w:hAnsi="Times New Roman" w:cs="Times New Roman"/>
          <w:sz w:val="28"/>
          <w:szCs w:val="28"/>
        </w:rPr>
        <w:t xml:space="preserve">. </w:t>
      </w:r>
      <w:r w:rsidR="00223602">
        <w:rPr>
          <w:rFonts w:ascii="Times New Roman" w:hAnsi="Times New Roman" w:cs="Times New Roman"/>
          <w:sz w:val="28"/>
          <w:szCs w:val="28"/>
        </w:rPr>
        <w:t xml:space="preserve">Опираясь на название, </w:t>
      </w:r>
      <w:r w:rsidR="00A46FED">
        <w:rPr>
          <w:rFonts w:ascii="Times New Roman" w:hAnsi="Times New Roman" w:cs="Times New Roman"/>
          <w:sz w:val="28"/>
          <w:szCs w:val="28"/>
        </w:rPr>
        <w:t>она</w:t>
      </w:r>
      <w:r w:rsidR="00223602">
        <w:rPr>
          <w:rFonts w:ascii="Times New Roman" w:hAnsi="Times New Roman" w:cs="Times New Roman"/>
          <w:sz w:val="28"/>
          <w:szCs w:val="28"/>
        </w:rPr>
        <w:t xml:space="preserve"> интерпретирует лирический субъект стихотворения как индуистского бога Индру</w:t>
      </w:r>
      <w:r w:rsidR="00A46FED">
        <w:rPr>
          <w:rFonts w:ascii="Times New Roman" w:hAnsi="Times New Roman" w:cs="Times New Roman"/>
          <w:sz w:val="28"/>
          <w:szCs w:val="28"/>
        </w:rPr>
        <w:t xml:space="preserve"> — бога, отчужденного от </w:t>
      </w:r>
      <w:r w:rsidR="00A46FED">
        <w:rPr>
          <w:rFonts w:ascii="Times New Roman" w:hAnsi="Times New Roman" w:cs="Times New Roman"/>
          <w:sz w:val="28"/>
          <w:szCs w:val="28"/>
        </w:rPr>
        <w:lastRenderedPageBreak/>
        <w:t>своего творения (поскольку он «иностранец»)</w:t>
      </w:r>
      <w:r w:rsidR="002D6D20">
        <w:rPr>
          <w:rStyle w:val="a5"/>
          <w:rFonts w:ascii="Times New Roman" w:hAnsi="Times New Roman" w:cs="Times New Roman"/>
          <w:sz w:val="28"/>
          <w:szCs w:val="28"/>
        </w:rPr>
        <w:footnoteReference w:id="175"/>
      </w:r>
      <w:r w:rsidR="000863DD">
        <w:rPr>
          <w:rFonts w:ascii="Times New Roman" w:hAnsi="Times New Roman" w:cs="Times New Roman"/>
          <w:sz w:val="28"/>
          <w:szCs w:val="28"/>
        </w:rPr>
        <w:t>.</w:t>
      </w:r>
      <w:r w:rsidR="00A46FED">
        <w:rPr>
          <w:rFonts w:ascii="Times New Roman" w:hAnsi="Times New Roman" w:cs="Times New Roman"/>
          <w:sz w:val="28"/>
          <w:szCs w:val="28"/>
        </w:rPr>
        <w:t xml:space="preserve"> </w:t>
      </w:r>
      <w:r w:rsidR="008E6AC2" w:rsidRPr="008E6AC2">
        <w:rPr>
          <w:rFonts w:ascii="Times New Roman" w:hAnsi="Times New Roman" w:cs="Times New Roman"/>
          <w:sz w:val="28"/>
          <w:szCs w:val="28"/>
        </w:rPr>
        <w:t>Мы</w:t>
      </w:r>
      <w:r w:rsidR="008E6AC2">
        <w:rPr>
          <w:rFonts w:ascii="Times New Roman" w:hAnsi="Times New Roman" w:cs="Times New Roman"/>
          <w:sz w:val="28"/>
          <w:szCs w:val="28"/>
        </w:rPr>
        <w:t xml:space="preserve"> </w:t>
      </w:r>
      <w:r w:rsidR="008E6AC2" w:rsidRPr="008E6AC2">
        <w:rPr>
          <w:rFonts w:ascii="Times New Roman" w:hAnsi="Times New Roman" w:cs="Times New Roman"/>
          <w:sz w:val="28"/>
          <w:szCs w:val="28"/>
        </w:rPr>
        <w:t xml:space="preserve">не можем согласиться с </w:t>
      </w:r>
      <w:r w:rsidR="00A46FED">
        <w:rPr>
          <w:rFonts w:ascii="Times New Roman" w:hAnsi="Times New Roman" w:cs="Times New Roman"/>
          <w:sz w:val="28"/>
          <w:szCs w:val="28"/>
        </w:rPr>
        <w:t>данным выводом</w:t>
      </w:r>
      <w:r w:rsidR="008E6AC2" w:rsidRPr="008E6AC2">
        <w:rPr>
          <w:rFonts w:ascii="Times New Roman" w:hAnsi="Times New Roman" w:cs="Times New Roman"/>
          <w:sz w:val="28"/>
          <w:szCs w:val="28"/>
        </w:rPr>
        <w:t xml:space="preserve">, </w:t>
      </w:r>
      <w:r w:rsidR="00803BC1">
        <w:rPr>
          <w:rFonts w:ascii="Times New Roman" w:hAnsi="Times New Roman" w:cs="Times New Roman"/>
          <w:sz w:val="28"/>
          <w:szCs w:val="28"/>
        </w:rPr>
        <w:t>потому что</w:t>
      </w:r>
      <w:r w:rsidR="008E6AC2" w:rsidRPr="008E6AC2">
        <w:rPr>
          <w:rFonts w:ascii="Times New Roman" w:hAnsi="Times New Roman" w:cs="Times New Roman"/>
          <w:sz w:val="28"/>
          <w:szCs w:val="28"/>
        </w:rPr>
        <w:t xml:space="preserve"> заглавие принадлежит не автору, а Татищеву, поместившему текст в сборник «Дирижабль неизвестного направления»</w:t>
      </w:r>
      <w:r w:rsidR="002F7E56">
        <w:rPr>
          <w:rFonts w:ascii="Times New Roman" w:hAnsi="Times New Roman" w:cs="Times New Roman"/>
          <w:sz w:val="28"/>
          <w:szCs w:val="28"/>
        </w:rPr>
        <w:t xml:space="preserve">. </w:t>
      </w:r>
      <w:r w:rsidR="008E6AC2" w:rsidRPr="008E6AC2">
        <w:rPr>
          <w:rFonts w:ascii="Times New Roman" w:hAnsi="Times New Roman" w:cs="Times New Roman"/>
          <w:sz w:val="28"/>
          <w:szCs w:val="28"/>
        </w:rPr>
        <w:t>В «Автоматических стихах» текст назван по первой строке «В полдневном небе</w:t>
      </w:r>
      <w:r w:rsidR="00DE254F">
        <w:rPr>
          <w:rFonts w:ascii="Times New Roman" w:hAnsi="Times New Roman" w:cs="Times New Roman"/>
          <w:sz w:val="28"/>
          <w:szCs w:val="28"/>
        </w:rPr>
        <w:t xml:space="preserve"> золото горело</w:t>
      </w:r>
      <w:r w:rsidR="00F45855">
        <w:rPr>
          <w:rFonts w:ascii="Times New Roman" w:hAnsi="Times New Roman" w:cs="Times New Roman"/>
          <w:sz w:val="28"/>
          <w:szCs w:val="28"/>
        </w:rPr>
        <w:t>...</w:t>
      </w:r>
      <w:r w:rsidR="008E6AC2" w:rsidRPr="008E6AC2">
        <w:rPr>
          <w:rFonts w:ascii="Times New Roman" w:hAnsi="Times New Roman" w:cs="Times New Roman"/>
          <w:sz w:val="28"/>
          <w:szCs w:val="28"/>
        </w:rPr>
        <w:t>»</w:t>
      </w:r>
      <w:r w:rsidR="008E6AC2">
        <w:rPr>
          <w:rFonts w:ascii="Times New Roman" w:hAnsi="Times New Roman" w:cs="Times New Roman"/>
          <w:sz w:val="28"/>
          <w:szCs w:val="28"/>
        </w:rPr>
        <w:t xml:space="preserve"> и не содержит упоминаний Индры</w:t>
      </w:r>
      <w:r w:rsidR="002F7E56">
        <w:rPr>
          <w:rFonts w:ascii="Times New Roman" w:hAnsi="Times New Roman" w:cs="Times New Roman"/>
          <w:sz w:val="28"/>
          <w:szCs w:val="28"/>
        </w:rPr>
        <w:t xml:space="preserve">. </w:t>
      </w:r>
      <w:r w:rsidR="008E6AC2">
        <w:rPr>
          <w:rFonts w:ascii="Times New Roman" w:hAnsi="Times New Roman" w:cs="Times New Roman"/>
          <w:sz w:val="28"/>
          <w:szCs w:val="28"/>
        </w:rPr>
        <w:t>Мы</w:t>
      </w:r>
      <w:r w:rsidR="00223602">
        <w:rPr>
          <w:rFonts w:ascii="Times New Roman" w:hAnsi="Times New Roman" w:cs="Times New Roman"/>
          <w:sz w:val="28"/>
          <w:szCs w:val="28"/>
        </w:rPr>
        <w:t xml:space="preserve"> </w:t>
      </w:r>
      <w:r w:rsidR="008E6AC2">
        <w:rPr>
          <w:rFonts w:ascii="Times New Roman" w:hAnsi="Times New Roman" w:cs="Times New Roman"/>
          <w:sz w:val="28"/>
          <w:szCs w:val="28"/>
        </w:rPr>
        <w:t>считаем</w:t>
      </w:r>
      <w:r w:rsidR="00223602">
        <w:rPr>
          <w:rFonts w:ascii="Times New Roman" w:hAnsi="Times New Roman" w:cs="Times New Roman"/>
          <w:sz w:val="28"/>
          <w:szCs w:val="28"/>
        </w:rPr>
        <w:t xml:space="preserve">, что «иностранец» — автоописание лирического </w:t>
      </w:r>
      <w:r w:rsidR="00C3672B">
        <w:rPr>
          <w:rFonts w:ascii="Times New Roman" w:hAnsi="Times New Roman" w:cs="Times New Roman"/>
          <w:sz w:val="28"/>
          <w:szCs w:val="28"/>
        </w:rPr>
        <w:t>субъекта</w:t>
      </w:r>
      <w:r w:rsidR="00223602">
        <w:rPr>
          <w:rFonts w:ascii="Times New Roman" w:hAnsi="Times New Roman" w:cs="Times New Roman"/>
          <w:sz w:val="28"/>
          <w:szCs w:val="28"/>
        </w:rPr>
        <w:t>, чуждого миру</w:t>
      </w:r>
      <w:r w:rsidR="00223602">
        <w:rPr>
          <w:rStyle w:val="a5"/>
          <w:rFonts w:ascii="Times New Roman" w:hAnsi="Times New Roman" w:cs="Times New Roman"/>
          <w:sz w:val="28"/>
          <w:szCs w:val="28"/>
        </w:rPr>
        <w:footnoteReference w:id="176"/>
      </w:r>
      <w:r w:rsidR="000863DD">
        <w:rPr>
          <w:rFonts w:ascii="Times New Roman" w:hAnsi="Times New Roman" w:cs="Times New Roman"/>
          <w:sz w:val="28"/>
          <w:szCs w:val="28"/>
        </w:rPr>
        <w:t xml:space="preserve">. </w:t>
      </w:r>
      <w:r w:rsidR="00A46FED">
        <w:rPr>
          <w:rFonts w:ascii="Times New Roman" w:hAnsi="Times New Roman" w:cs="Times New Roman"/>
          <w:sz w:val="28"/>
          <w:szCs w:val="28"/>
        </w:rPr>
        <w:t>Однако в</w:t>
      </w:r>
      <w:r w:rsidR="008E6AC2">
        <w:rPr>
          <w:rFonts w:ascii="Times New Roman" w:hAnsi="Times New Roman" w:cs="Times New Roman"/>
          <w:sz w:val="28"/>
          <w:szCs w:val="28"/>
        </w:rPr>
        <w:t xml:space="preserve">ывод о связи </w:t>
      </w:r>
      <w:r w:rsidR="00DF59E4">
        <w:rPr>
          <w:rFonts w:ascii="Times New Roman" w:hAnsi="Times New Roman" w:cs="Times New Roman"/>
          <w:sz w:val="28"/>
          <w:szCs w:val="28"/>
        </w:rPr>
        <w:t>божественно</w:t>
      </w:r>
      <w:r w:rsidR="00A46FED">
        <w:rPr>
          <w:rFonts w:ascii="Times New Roman" w:hAnsi="Times New Roman" w:cs="Times New Roman"/>
          <w:sz w:val="28"/>
          <w:szCs w:val="28"/>
        </w:rPr>
        <w:t>го</w:t>
      </w:r>
      <w:r w:rsidR="008E6AC2">
        <w:rPr>
          <w:rFonts w:ascii="Times New Roman" w:hAnsi="Times New Roman" w:cs="Times New Roman"/>
          <w:sz w:val="28"/>
          <w:szCs w:val="28"/>
        </w:rPr>
        <w:t xml:space="preserve"> со сном представляется справедливым для других стихотворений</w:t>
      </w:r>
      <w:r w:rsidR="002F7E56">
        <w:rPr>
          <w:rFonts w:ascii="Times New Roman" w:hAnsi="Times New Roman" w:cs="Times New Roman"/>
          <w:sz w:val="28"/>
          <w:szCs w:val="28"/>
        </w:rPr>
        <w:t xml:space="preserve">. </w:t>
      </w:r>
      <w:r w:rsidR="00731A05">
        <w:rPr>
          <w:rFonts w:ascii="Times New Roman" w:hAnsi="Times New Roman" w:cs="Times New Roman"/>
          <w:sz w:val="28"/>
          <w:szCs w:val="28"/>
        </w:rPr>
        <w:t>Автор статьи также отмечает</w:t>
      </w:r>
      <w:r w:rsidR="002D6D20">
        <w:rPr>
          <w:rFonts w:ascii="Times New Roman" w:hAnsi="Times New Roman" w:cs="Times New Roman"/>
          <w:sz w:val="28"/>
          <w:szCs w:val="28"/>
        </w:rPr>
        <w:t xml:space="preserve"> </w:t>
      </w:r>
      <w:r w:rsidR="00803BC1">
        <w:rPr>
          <w:rFonts w:ascii="Times New Roman" w:hAnsi="Times New Roman" w:cs="Times New Roman"/>
          <w:sz w:val="28"/>
          <w:szCs w:val="28"/>
        </w:rPr>
        <w:t>реализацию в лирике</w:t>
      </w:r>
      <w:r w:rsidR="002D6D20">
        <w:rPr>
          <w:rFonts w:ascii="Times New Roman" w:hAnsi="Times New Roman" w:cs="Times New Roman"/>
          <w:sz w:val="28"/>
          <w:szCs w:val="28"/>
        </w:rPr>
        <w:t xml:space="preserve"> стратегии ухода </w:t>
      </w:r>
      <w:r w:rsidR="00731A05">
        <w:rPr>
          <w:rFonts w:ascii="Times New Roman" w:hAnsi="Times New Roman" w:cs="Times New Roman"/>
          <w:sz w:val="28"/>
          <w:szCs w:val="28"/>
        </w:rPr>
        <w:t xml:space="preserve">лирического субъекта </w:t>
      </w:r>
      <w:r w:rsidR="002D6D20">
        <w:rPr>
          <w:rFonts w:ascii="Times New Roman" w:hAnsi="Times New Roman" w:cs="Times New Roman"/>
          <w:sz w:val="28"/>
          <w:szCs w:val="28"/>
        </w:rPr>
        <w:t xml:space="preserve">от жизни, на что указывают </w:t>
      </w:r>
      <w:r w:rsidR="000133B1">
        <w:rPr>
          <w:rFonts w:ascii="Times New Roman" w:hAnsi="Times New Roman" w:cs="Times New Roman"/>
          <w:sz w:val="28"/>
          <w:szCs w:val="28"/>
        </w:rPr>
        <w:t>императив</w:t>
      </w:r>
      <w:r w:rsidR="002D6D20">
        <w:rPr>
          <w:rFonts w:ascii="Times New Roman" w:hAnsi="Times New Roman" w:cs="Times New Roman"/>
          <w:sz w:val="28"/>
          <w:szCs w:val="28"/>
        </w:rPr>
        <w:t xml:space="preserve">ы </w:t>
      </w:r>
      <w:r w:rsidR="000133B1">
        <w:rPr>
          <w:rFonts w:ascii="Times New Roman" w:hAnsi="Times New Roman" w:cs="Times New Roman"/>
          <w:sz w:val="28"/>
          <w:szCs w:val="28"/>
        </w:rPr>
        <w:t xml:space="preserve">со значением застывания, </w:t>
      </w:r>
      <w:r w:rsidR="002D6D20">
        <w:rPr>
          <w:rFonts w:ascii="Times New Roman" w:hAnsi="Times New Roman" w:cs="Times New Roman"/>
          <w:sz w:val="28"/>
          <w:szCs w:val="28"/>
        </w:rPr>
        <w:t>отхода ко сну</w:t>
      </w:r>
      <w:r w:rsidR="002D6D20">
        <w:rPr>
          <w:rStyle w:val="a5"/>
          <w:rFonts w:ascii="Times New Roman" w:hAnsi="Times New Roman" w:cs="Times New Roman"/>
          <w:sz w:val="28"/>
          <w:szCs w:val="28"/>
        </w:rPr>
        <w:footnoteReference w:id="177"/>
      </w:r>
      <w:r w:rsidR="000863DD">
        <w:rPr>
          <w:rFonts w:ascii="Times New Roman" w:hAnsi="Times New Roman" w:cs="Times New Roman"/>
          <w:sz w:val="28"/>
          <w:szCs w:val="28"/>
        </w:rPr>
        <w:t>.</w:t>
      </w:r>
    </w:p>
    <w:p w14:paraId="6B47B66D" w14:textId="65632CCE" w:rsidR="00176B2F" w:rsidRDefault="006B3073" w:rsidP="00176B2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Мотив сна-смерти, характерный для лирики Поплавского, частотен и в «Автоматических стихах»</w:t>
      </w:r>
      <w:r w:rsidR="002F7E56">
        <w:rPr>
          <w:rFonts w:ascii="Times New Roman" w:hAnsi="Times New Roman" w:cs="Times New Roman"/>
          <w:sz w:val="28"/>
          <w:szCs w:val="28"/>
        </w:rPr>
        <w:t xml:space="preserve">. </w:t>
      </w:r>
      <w:r w:rsidR="00035CBB">
        <w:rPr>
          <w:rFonts w:ascii="Times New Roman" w:hAnsi="Times New Roman" w:cs="Times New Roman"/>
          <w:sz w:val="28"/>
          <w:szCs w:val="28"/>
        </w:rPr>
        <w:t xml:space="preserve">Однако </w:t>
      </w:r>
      <w:r w:rsidR="00B9309C">
        <w:rPr>
          <w:rFonts w:ascii="Times New Roman" w:hAnsi="Times New Roman" w:cs="Times New Roman"/>
          <w:sz w:val="28"/>
          <w:szCs w:val="28"/>
        </w:rPr>
        <w:t xml:space="preserve">смерть означает не </w:t>
      </w:r>
      <w:r w:rsidR="009E188A">
        <w:rPr>
          <w:rFonts w:ascii="Times New Roman" w:hAnsi="Times New Roman" w:cs="Times New Roman"/>
          <w:sz w:val="28"/>
          <w:szCs w:val="28"/>
        </w:rPr>
        <w:t xml:space="preserve">только </w:t>
      </w:r>
      <w:r w:rsidR="00B9309C">
        <w:rPr>
          <w:rFonts w:ascii="Times New Roman" w:hAnsi="Times New Roman" w:cs="Times New Roman"/>
          <w:sz w:val="28"/>
          <w:szCs w:val="28"/>
        </w:rPr>
        <w:t xml:space="preserve">прекращение жизни, </w:t>
      </w:r>
      <w:r w:rsidR="009E188A">
        <w:rPr>
          <w:rFonts w:ascii="Times New Roman" w:hAnsi="Times New Roman" w:cs="Times New Roman"/>
          <w:sz w:val="28"/>
          <w:szCs w:val="28"/>
        </w:rPr>
        <w:t>но и</w:t>
      </w:r>
      <w:r w:rsidR="00B9309C">
        <w:rPr>
          <w:rFonts w:ascii="Times New Roman" w:hAnsi="Times New Roman" w:cs="Times New Roman"/>
          <w:sz w:val="28"/>
          <w:szCs w:val="28"/>
        </w:rPr>
        <w:t xml:space="preserve"> приближение к иным мирам</w:t>
      </w:r>
      <w:r w:rsidR="00405EB8">
        <w:rPr>
          <w:rFonts w:ascii="Times New Roman" w:hAnsi="Times New Roman" w:cs="Times New Roman"/>
          <w:sz w:val="28"/>
          <w:szCs w:val="28"/>
        </w:rPr>
        <w:t>:</w:t>
      </w:r>
      <w:r w:rsidR="00046DC8">
        <w:rPr>
          <w:rFonts w:ascii="Times New Roman" w:hAnsi="Times New Roman" w:cs="Times New Roman"/>
          <w:sz w:val="28"/>
          <w:szCs w:val="28"/>
        </w:rPr>
        <w:t xml:space="preserve"> «Навсегда уснуть </w:t>
      </w:r>
      <w:r w:rsidR="00046DC8" w:rsidRPr="00046DC8">
        <w:rPr>
          <w:rFonts w:ascii="Times New Roman" w:hAnsi="Times New Roman" w:cs="Times New Roman"/>
          <w:sz w:val="28"/>
          <w:szCs w:val="28"/>
        </w:rPr>
        <w:t>&lt;</w:t>
      </w:r>
      <w:r w:rsidR="00F45855">
        <w:rPr>
          <w:rFonts w:ascii="Times New Roman" w:hAnsi="Times New Roman" w:cs="Times New Roman"/>
          <w:sz w:val="28"/>
          <w:szCs w:val="28"/>
        </w:rPr>
        <w:t>...</w:t>
      </w:r>
      <w:r w:rsidR="00046DC8" w:rsidRPr="00046DC8">
        <w:rPr>
          <w:rFonts w:ascii="Times New Roman" w:hAnsi="Times New Roman" w:cs="Times New Roman"/>
          <w:sz w:val="28"/>
          <w:szCs w:val="28"/>
        </w:rPr>
        <w:t xml:space="preserve">&gt; </w:t>
      </w:r>
      <w:r w:rsidR="00046DC8">
        <w:rPr>
          <w:rFonts w:ascii="Times New Roman" w:hAnsi="Times New Roman" w:cs="Times New Roman"/>
          <w:sz w:val="28"/>
          <w:szCs w:val="28"/>
        </w:rPr>
        <w:t>/ Навсегда улыбаясь</w:t>
      </w:r>
      <w:r w:rsidR="00146EE4">
        <w:rPr>
          <w:rFonts w:ascii="Times New Roman" w:hAnsi="Times New Roman" w:cs="Times New Roman"/>
          <w:sz w:val="28"/>
          <w:szCs w:val="28"/>
        </w:rPr>
        <w:t xml:space="preserve"> / </w:t>
      </w:r>
      <w:r w:rsidR="00146EE4" w:rsidRPr="00046DC8">
        <w:rPr>
          <w:rFonts w:ascii="Times New Roman" w:hAnsi="Times New Roman" w:cs="Times New Roman"/>
          <w:sz w:val="28"/>
          <w:szCs w:val="28"/>
        </w:rPr>
        <w:t>&lt;</w:t>
      </w:r>
      <w:r w:rsidR="00F45855">
        <w:rPr>
          <w:rFonts w:ascii="Times New Roman" w:hAnsi="Times New Roman" w:cs="Times New Roman"/>
          <w:sz w:val="28"/>
          <w:szCs w:val="28"/>
        </w:rPr>
        <w:t>...</w:t>
      </w:r>
      <w:r w:rsidR="00146EE4" w:rsidRPr="00046DC8">
        <w:rPr>
          <w:rFonts w:ascii="Times New Roman" w:hAnsi="Times New Roman" w:cs="Times New Roman"/>
          <w:sz w:val="28"/>
          <w:szCs w:val="28"/>
        </w:rPr>
        <w:t>&gt;</w:t>
      </w:r>
      <w:r w:rsidR="00146EE4">
        <w:rPr>
          <w:rFonts w:ascii="Times New Roman" w:hAnsi="Times New Roman" w:cs="Times New Roman"/>
          <w:sz w:val="28"/>
          <w:szCs w:val="28"/>
        </w:rPr>
        <w:t xml:space="preserve"> Рукой касаясь / Звезд</w:t>
      </w:r>
      <w:r w:rsidR="00F45855">
        <w:rPr>
          <w:rFonts w:ascii="Times New Roman" w:hAnsi="Times New Roman" w:cs="Times New Roman"/>
          <w:sz w:val="28"/>
          <w:szCs w:val="28"/>
        </w:rPr>
        <w:t>...</w:t>
      </w:r>
      <w:r w:rsidR="00046DC8">
        <w:rPr>
          <w:rFonts w:ascii="Times New Roman" w:hAnsi="Times New Roman" w:cs="Times New Roman"/>
          <w:sz w:val="28"/>
          <w:szCs w:val="28"/>
        </w:rPr>
        <w:t>» (</w:t>
      </w:r>
      <w:r w:rsidR="00046DC8">
        <w:rPr>
          <w:rFonts w:ascii="Times New Roman" w:hAnsi="Times New Roman" w:cs="Times New Roman"/>
          <w:sz w:val="28"/>
          <w:szCs w:val="28"/>
          <w:lang w:val="en-US"/>
        </w:rPr>
        <w:t>I</w:t>
      </w:r>
      <w:r w:rsidR="00046DC8" w:rsidRPr="00046DC8">
        <w:rPr>
          <w:rFonts w:ascii="Times New Roman" w:hAnsi="Times New Roman" w:cs="Times New Roman"/>
          <w:sz w:val="28"/>
          <w:szCs w:val="28"/>
        </w:rPr>
        <w:t xml:space="preserve">, </w:t>
      </w:r>
      <w:r w:rsidR="00046DC8">
        <w:rPr>
          <w:rFonts w:ascii="Times New Roman" w:hAnsi="Times New Roman" w:cs="Times New Roman"/>
          <w:sz w:val="28"/>
          <w:szCs w:val="28"/>
        </w:rPr>
        <w:t>359)</w:t>
      </w:r>
      <w:r w:rsidR="002F7E56">
        <w:rPr>
          <w:rFonts w:ascii="Times New Roman" w:hAnsi="Times New Roman" w:cs="Times New Roman"/>
          <w:sz w:val="28"/>
          <w:szCs w:val="28"/>
        </w:rPr>
        <w:t xml:space="preserve">. </w:t>
      </w:r>
      <w:r w:rsidR="009E188A">
        <w:rPr>
          <w:rFonts w:ascii="Times New Roman" w:hAnsi="Times New Roman" w:cs="Times New Roman"/>
          <w:sz w:val="28"/>
          <w:szCs w:val="28"/>
        </w:rPr>
        <w:t>Сон может служить предзнаменованием смерти</w:t>
      </w:r>
      <w:r w:rsidR="009E188A" w:rsidRPr="009E188A">
        <w:rPr>
          <w:rFonts w:ascii="Times New Roman" w:hAnsi="Times New Roman" w:cs="Times New Roman"/>
          <w:sz w:val="28"/>
          <w:szCs w:val="28"/>
        </w:rPr>
        <w:t xml:space="preserve"> </w:t>
      </w:r>
      <w:r w:rsidR="009E188A" w:rsidRPr="00405EB8">
        <w:rPr>
          <w:rFonts w:ascii="Times New Roman" w:hAnsi="Times New Roman" w:cs="Times New Roman"/>
          <w:sz w:val="28"/>
          <w:szCs w:val="28"/>
        </w:rPr>
        <w:t>(I, 351)</w:t>
      </w:r>
      <w:r w:rsidR="009E188A">
        <w:rPr>
          <w:rFonts w:ascii="Times New Roman" w:hAnsi="Times New Roman" w:cs="Times New Roman"/>
          <w:sz w:val="28"/>
          <w:szCs w:val="28"/>
        </w:rPr>
        <w:t>, сон-смерть защищает человека от мира, полного врагов (</w:t>
      </w:r>
      <w:r w:rsidR="009E188A">
        <w:rPr>
          <w:rFonts w:ascii="Times New Roman" w:hAnsi="Times New Roman" w:cs="Times New Roman"/>
          <w:sz w:val="28"/>
          <w:szCs w:val="28"/>
          <w:lang w:val="en-US"/>
        </w:rPr>
        <w:t>I</w:t>
      </w:r>
      <w:r w:rsidR="009E188A" w:rsidRPr="009E188A">
        <w:rPr>
          <w:rFonts w:ascii="Times New Roman" w:hAnsi="Times New Roman" w:cs="Times New Roman"/>
          <w:sz w:val="28"/>
          <w:szCs w:val="28"/>
        </w:rPr>
        <w:t>, 351)</w:t>
      </w:r>
      <w:r w:rsidR="002F7E56">
        <w:rPr>
          <w:rFonts w:ascii="Times New Roman" w:hAnsi="Times New Roman" w:cs="Times New Roman"/>
          <w:sz w:val="28"/>
          <w:szCs w:val="28"/>
        </w:rPr>
        <w:t xml:space="preserve">. </w:t>
      </w:r>
      <w:r w:rsidR="009E188A">
        <w:rPr>
          <w:rFonts w:ascii="Times New Roman" w:hAnsi="Times New Roman" w:cs="Times New Roman"/>
          <w:sz w:val="28"/>
          <w:szCs w:val="28"/>
        </w:rPr>
        <w:t xml:space="preserve">Такой сон описан как способ прекращения земного страдания, умерший назван </w:t>
      </w:r>
      <w:r w:rsidR="00405EB8" w:rsidRPr="00405EB8">
        <w:rPr>
          <w:rFonts w:ascii="Times New Roman" w:hAnsi="Times New Roman" w:cs="Times New Roman"/>
          <w:i/>
          <w:iCs/>
          <w:sz w:val="28"/>
          <w:szCs w:val="28"/>
        </w:rPr>
        <w:t>чист</w:t>
      </w:r>
      <w:r w:rsidR="00016487">
        <w:rPr>
          <w:rFonts w:ascii="Times New Roman" w:hAnsi="Times New Roman" w:cs="Times New Roman"/>
          <w:i/>
          <w:iCs/>
          <w:sz w:val="28"/>
          <w:szCs w:val="28"/>
        </w:rPr>
        <w:t>ы</w:t>
      </w:r>
      <w:r w:rsidR="009E188A">
        <w:rPr>
          <w:rFonts w:ascii="Times New Roman" w:hAnsi="Times New Roman" w:cs="Times New Roman"/>
          <w:i/>
          <w:iCs/>
          <w:sz w:val="28"/>
          <w:szCs w:val="28"/>
        </w:rPr>
        <w:t>м</w:t>
      </w:r>
      <w:r w:rsidR="00405EB8">
        <w:rPr>
          <w:rFonts w:ascii="Times New Roman" w:hAnsi="Times New Roman" w:cs="Times New Roman"/>
          <w:sz w:val="28"/>
          <w:szCs w:val="28"/>
        </w:rPr>
        <w:t xml:space="preserve"> (</w:t>
      </w:r>
      <w:r w:rsidR="00405EB8">
        <w:rPr>
          <w:rFonts w:ascii="Times New Roman" w:hAnsi="Times New Roman" w:cs="Times New Roman"/>
          <w:sz w:val="28"/>
          <w:szCs w:val="28"/>
          <w:lang w:val="en-US"/>
        </w:rPr>
        <w:t>I</w:t>
      </w:r>
      <w:r w:rsidR="00405EB8" w:rsidRPr="00405EB8">
        <w:rPr>
          <w:rFonts w:ascii="Times New Roman" w:hAnsi="Times New Roman" w:cs="Times New Roman"/>
          <w:sz w:val="28"/>
          <w:szCs w:val="28"/>
        </w:rPr>
        <w:t>, 351)</w:t>
      </w:r>
      <w:r w:rsidR="00016487">
        <w:rPr>
          <w:rFonts w:ascii="Times New Roman" w:hAnsi="Times New Roman" w:cs="Times New Roman"/>
          <w:sz w:val="28"/>
          <w:szCs w:val="28"/>
        </w:rPr>
        <w:t xml:space="preserve"> </w:t>
      </w:r>
      <w:r w:rsidR="00405EB8">
        <w:rPr>
          <w:rFonts w:ascii="Times New Roman" w:hAnsi="Times New Roman" w:cs="Times New Roman"/>
          <w:sz w:val="28"/>
          <w:szCs w:val="28"/>
        </w:rPr>
        <w:t xml:space="preserve">и </w:t>
      </w:r>
      <w:r w:rsidR="00405EB8" w:rsidRPr="00405EB8">
        <w:rPr>
          <w:rFonts w:ascii="Times New Roman" w:hAnsi="Times New Roman" w:cs="Times New Roman"/>
          <w:i/>
          <w:iCs/>
          <w:sz w:val="28"/>
          <w:szCs w:val="28"/>
        </w:rPr>
        <w:t>прекрасн</w:t>
      </w:r>
      <w:r w:rsidR="00016487">
        <w:rPr>
          <w:rFonts w:ascii="Times New Roman" w:hAnsi="Times New Roman" w:cs="Times New Roman"/>
          <w:i/>
          <w:iCs/>
          <w:sz w:val="28"/>
          <w:szCs w:val="28"/>
        </w:rPr>
        <w:t>ы</w:t>
      </w:r>
      <w:r w:rsidR="009E188A">
        <w:rPr>
          <w:rFonts w:ascii="Times New Roman" w:hAnsi="Times New Roman" w:cs="Times New Roman"/>
          <w:i/>
          <w:iCs/>
          <w:sz w:val="28"/>
          <w:szCs w:val="28"/>
        </w:rPr>
        <w:t>м</w:t>
      </w:r>
      <w:r w:rsidR="00405EB8">
        <w:rPr>
          <w:rFonts w:ascii="Times New Roman" w:hAnsi="Times New Roman" w:cs="Times New Roman"/>
          <w:sz w:val="28"/>
          <w:szCs w:val="28"/>
        </w:rPr>
        <w:t xml:space="preserve"> (</w:t>
      </w:r>
      <w:r w:rsidR="00405EB8">
        <w:rPr>
          <w:rFonts w:ascii="Times New Roman" w:hAnsi="Times New Roman" w:cs="Times New Roman"/>
          <w:sz w:val="28"/>
          <w:szCs w:val="28"/>
          <w:lang w:val="en-US"/>
        </w:rPr>
        <w:t>I</w:t>
      </w:r>
      <w:r w:rsidR="00405EB8" w:rsidRPr="00405EB8">
        <w:rPr>
          <w:rFonts w:ascii="Times New Roman" w:hAnsi="Times New Roman" w:cs="Times New Roman"/>
          <w:sz w:val="28"/>
          <w:szCs w:val="28"/>
        </w:rPr>
        <w:t>, 359)</w:t>
      </w:r>
      <w:r w:rsidR="002F7E56">
        <w:rPr>
          <w:rFonts w:ascii="Times New Roman" w:hAnsi="Times New Roman" w:cs="Times New Roman"/>
          <w:sz w:val="28"/>
          <w:szCs w:val="28"/>
        </w:rPr>
        <w:t xml:space="preserve">. </w:t>
      </w:r>
      <w:r w:rsidR="009E188A">
        <w:rPr>
          <w:rFonts w:ascii="Times New Roman" w:hAnsi="Times New Roman" w:cs="Times New Roman"/>
          <w:sz w:val="28"/>
          <w:szCs w:val="28"/>
        </w:rPr>
        <w:t xml:space="preserve">Сон </w:t>
      </w:r>
      <w:r w:rsidR="00176B2F">
        <w:rPr>
          <w:rFonts w:ascii="Times New Roman" w:hAnsi="Times New Roman" w:cs="Times New Roman"/>
          <w:sz w:val="28"/>
          <w:szCs w:val="28"/>
        </w:rPr>
        <w:t xml:space="preserve">также может </w:t>
      </w:r>
      <w:r w:rsidR="00F24B35">
        <w:rPr>
          <w:rFonts w:ascii="Times New Roman" w:hAnsi="Times New Roman" w:cs="Times New Roman"/>
          <w:sz w:val="28"/>
          <w:szCs w:val="28"/>
        </w:rPr>
        <w:t xml:space="preserve">быть </w:t>
      </w:r>
      <w:r w:rsidR="009E188A">
        <w:rPr>
          <w:rFonts w:ascii="Times New Roman" w:hAnsi="Times New Roman" w:cs="Times New Roman"/>
          <w:sz w:val="28"/>
          <w:szCs w:val="28"/>
        </w:rPr>
        <w:t xml:space="preserve">частью </w:t>
      </w:r>
      <w:r w:rsidR="004D6054">
        <w:rPr>
          <w:rFonts w:ascii="Times New Roman" w:hAnsi="Times New Roman" w:cs="Times New Roman"/>
          <w:sz w:val="28"/>
          <w:szCs w:val="28"/>
        </w:rPr>
        <w:t xml:space="preserve">цикла смерти и возрождения: </w:t>
      </w:r>
      <w:r w:rsidR="00176B2F">
        <w:rPr>
          <w:rFonts w:ascii="Times New Roman" w:hAnsi="Times New Roman" w:cs="Times New Roman"/>
          <w:sz w:val="28"/>
          <w:szCs w:val="28"/>
        </w:rPr>
        <w:t>человек</w:t>
      </w:r>
      <w:r w:rsidR="00046DC8">
        <w:rPr>
          <w:rFonts w:ascii="Times New Roman" w:hAnsi="Times New Roman" w:cs="Times New Roman"/>
          <w:sz w:val="28"/>
          <w:szCs w:val="28"/>
        </w:rPr>
        <w:t xml:space="preserve"> умирает, засыпая, и просыпается «на высоком месте» (</w:t>
      </w:r>
      <w:r w:rsidR="00046DC8">
        <w:rPr>
          <w:rFonts w:ascii="Times New Roman" w:hAnsi="Times New Roman" w:cs="Times New Roman"/>
          <w:sz w:val="28"/>
          <w:szCs w:val="28"/>
          <w:lang w:val="en-US"/>
        </w:rPr>
        <w:t>I</w:t>
      </w:r>
      <w:r w:rsidR="00046DC8" w:rsidRPr="00046DC8">
        <w:rPr>
          <w:rFonts w:ascii="Times New Roman" w:hAnsi="Times New Roman" w:cs="Times New Roman"/>
          <w:sz w:val="28"/>
          <w:szCs w:val="28"/>
        </w:rPr>
        <w:t>, 325)</w:t>
      </w:r>
      <w:r w:rsidR="002F7E56">
        <w:rPr>
          <w:rFonts w:ascii="Times New Roman" w:hAnsi="Times New Roman" w:cs="Times New Roman"/>
          <w:sz w:val="28"/>
          <w:szCs w:val="28"/>
        </w:rPr>
        <w:t xml:space="preserve">. </w:t>
      </w:r>
      <w:r w:rsidR="00176B2F">
        <w:rPr>
          <w:rFonts w:ascii="Times New Roman" w:hAnsi="Times New Roman" w:cs="Times New Roman"/>
          <w:sz w:val="28"/>
          <w:szCs w:val="28"/>
        </w:rPr>
        <w:t>В таком случае эксплицируется переход в новое, более высокое, состояние при помощи сна</w:t>
      </w:r>
      <w:r w:rsidR="002F7E56">
        <w:rPr>
          <w:rFonts w:ascii="Times New Roman" w:hAnsi="Times New Roman" w:cs="Times New Roman"/>
          <w:sz w:val="28"/>
          <w:szCs w:val="28"/>
        </w:rPr>
        <w:t xml:space="preserve">. </w:t>
      </w:r>
    </w:p>
    <w:p w14:paraId="3E2048FA" w14:textId="44B4ED39" w:rsidR="004D6054" w:rsidRPr="001142BE" w:rsidRDefault="004D6054" w:rsidP="00573C3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сборнике представлена концепция «жизнь есть сон»: «</w:t>
      </w:r>
      <w:r w:rsidRPr="00146EE4">
        <w:rPr>
          <w:rFonts w:ascii="Times New Roman" w:hAnsi="Times New Roman" w:cs="Times New Roman"/>
          <w:sz w:val="28"/>
          <w:szCs w:val="28"/>
        </w:rPr>
        <w:t xml:space="preserve">Умрем </w:t>
      </w:r>
      <w:r>
        <w:rPr>
          <w:rFonts w:ascii="Times New Roman" w:hAnsi="Times New Roman" w:cs="Times New Roman"/>
          <w:sz w:val="28"/>
          <w:szCs w:val="28"/>
        </w:rPr>
        <w:t>—</w:t>
      </w:r>
      <w:r w:rsidRPr="00146EE4">
        <w:rPr>
          <w:rFonts w:ascii="Times New Roman" w:hAnsi="Times New Roman" w:cs="Times New Roman"/>
          <w:sz w:val="28"/>
          <w:szCs w:val="28"/>
        </w:rPr>
        <w:t xml:space="preserve"> проснемся</w:t>
      </w:r>
      <w:r>
        <w:rPr>
          <w:rFonts w:ascii="Times New Roman" w:hAnsi="Times New Roman" w:cs="Times New Roman"/>
          <w:sz w:val="28"/>
          <w:szCs w:val="28"/>
        </w:rPr>
        <w:t xml:space="preserve"> / </w:t>
      </w:r>
      <w:r w:rsidRPr="00146EE4">
        <w:rPr>
          <w:rFonts w:ascii="Times New Roman" w:hAnsi="Times New Roman" w:cs="Times New Roman"/>
          <w:sz w:val="28"/>
          <w:szCs w:val="28"/>
        </w:rPr>
        <w:t>Забудем жизнь</w:t>
      </w:r>
      <w:r>
        <w:rPr>
          <w:rFonts w:ascii="Times New Roman" w:hAnsi="Times New Roman" w:cs="Times New Roman"/>
          <w:sz w:val="28"/>
          <w:szCs w:val="28"/>
        </w:rPr>
        <w:t>» (</w:t>
      </w:r>
      <w:r>
        <w:rPr>
          <w:rFonts w:ascii="Times New Roman" w:hAnsi="Times New Roman" w:cs="Times New Roman"/>
          <w:sz w:val="28"/>
          <w:szCs w:val="28"/>
          <w:lang w:val="en-US"/>
        </w:rPr>
        <w:t>I</w:t>
      </w:r>
      <w:r w:rsidRPr="00146EE4">
        <w:rPr>
          <w:rFonts w:ascii="Times New Roman" w:hAnsi="Times New Roman" w:cs="Times New Roman"/>
          <w:sz w:val="28"/>
          <w:szCs w:val="28"/>
        </w:rPr>
        <w:t xml:space="preserve">, </w:t>
      </w:r>
      <w:r>
        <w:rPr>
          <w:rFonts w:ascii="Times New Roman" w:hAnsi="Times New Roman" w:cs="Times New Roman"/>
          <w:sz w:val="28"/>
          <w:szCs w:val="28"/>
        </w:rPr>
        <w:t>358)</w:t>
      </w:r>
      <w:r w:rsidR="002F7E56">
        <w:rPr>
          <w:rFonts w:ascii="Times New Roman" w:hAnsi="Times New Roman" w:cs="Times New Roman"/>
          <w:sz w:val="28"/>
          <w:szCs w:val="28"/>
        </w:rPr>
        <w:t xml:space="preserve">. </w:t>
      </w:r>
      <w:r w:rsidR="000F434E">
        <w:rPr>
          <w:rFonts w:ascii="Times New Roman" w:hAnsi="Times New Roman" w:cs="Times New Roman"/>
          <w:sz w:val="28"/>
          <w:szCs w:val="28"/>
        </w:rPr>
        <w:t>С</w:t>
      </w:r>
      <w:r>
        <w:rPr>
          <w:rFonts w:ascii="Times New Roman" w:hAnsi="Times New Roman" w:cs="Times New Roman"/>
          <w:sz w:val="28"/>
          <w:szCs w:val="28"/>
        </w:rPr>
        <w:t>ледовательно, явь — иная, пока не доступная жизнь: «Уж скоро хотя и не скоро / Увидимся мы наяву» (</w:t>
      </w:r>
      <w:r>
        <w:rPr>
          <w:rFonts w:ascii="Times New Roman" w:hAnsi="Times New Roman" w:cs="Times New Roman"/>
          <w:sz w:val="28"/>
          <w:szCs w:val="28"/>
          <w:lang w:val="en-US"/>
        </w:rPr>
        <w:t>I</w:t>
      </w:r>
      <w:r w:rsidRPr="004D6054">
        <w:rPr>
          <w:rFonts w:ascii="Times New Roman" w:hAnsi="Times New Roman" w:cs="Times New Roman"/>
          <w:sz w:val="28"/>
          <w:szCs w:val="28"/>
        </w:rPr>
        <w:t xml:space="preserve">, </w:t>
      </w:r>
      <w:r>
        <w:rPr>
          <w:rFonts w:ascii="Times New Roman" w:hAnsi="Times New Roman" w:cs="Times New Roman"/>
          <w:sz w:val="28"/>
          <w:szCs w:val="28"/>
        </w:rPr>
        <w:t>389)</w:t>
      </w:r>
      <w:r w:rsidR="002F7E56">
        <w:rPr>
          <w:rFonts w:ascii="Times New Roman" w:hAnsi="Times New Roman" w:cs="Times New Roman"/>
          <w:sz w:val="28"/>
          <w:szCs w:val="28"/>
        </w:rPr>
        <w:t xml:space="preserve">. </w:t>
      </w:r>
      <w:r w:rsidR="00EF4038">
        <w:rPr>
          <w:rFonts w:ascii="Times New Roman" w:hAnsi="Times New Roman" w:cs="Times New Roman"/>
          <w:sz w:val="28"/>
          <w:szCs w:val="28"/>
        </w:rPr>
        <w:t>В таком контексте вся земная жизнь становится переходным этапом на пути к трансцендентной действительности</w:t>
      </w:r>
      <w:r w:rsidR="002F7E56">
        <w:rPr>
          <w:rFonts w:ascii="Times New Roman" w:hAnsi="Times New Roman" w:cs="Times New Roman"/>
          <w:sz w:val="28"/>
          <w:szCs w:val="28"/>
        </w:rPr>
        <w:t xml:space="preserve">. </w:t>
      </w:r>
      <w:r w:rsidR="00EF4038">
        <w:rPr>
          <w:rFonts w:ascii="Times New Roman" w:hAnsi="Times New Roman" w:cs="Times New Roman"/>
          <w:sz w:val="28"/>
          <w:szCs w:val="28"/>
        </w:rPr>
        <w:t xml:space="preserve">Такое понимание сна свидетельствует в </w:t>
      </w:r>
      <w:r w:rsidR="00EF4038">
        <w:rPr>
          <w:rFonts w:ascii="Times New Roman" w:hAnsi="Times New Roman" w:cs="Times New Roman"/>
          <w:sz w:val="28"/>
          <w:szCs w:val="28"/>
        </w:rPr>
        <w:lastRenderedPageBreak/>
        <w:t>том числе о влиянии буддистских идей на поэтику автора</w:t>
      </w:r>
      <w:r w:rsidR="002F7E56">
        <w:rPr>
          <w:rFonts w:ascii="Times New Roman" w:hAnsi="Times New Roman" w:cs="Times New Roman"/>
          <w:sz w:val="28"/>
          <w:szCs w:val="28"/>
        </w:rPr>
        <w:t xml:space="preserve">. </w:t>
      </w:r>
      <w:r w:rsidR="00DA5968">
        <w:rPr>
          <w:rFonts w:ascii="Times New Roman" w:hAnsi="Times New Roman" w:cs="Times New Roman"/>
          <w:sz w:val="28"/>
          <w:szCs w:val="28"/>
        </w:rPr>
        <w:t xml:space="preserve">Дневники Поплавского </w:t>
      </w:r>
      <w:r w:rsidR="00037696">
        <w:rPr>
          <w:rFonts w:ascii="Times New Roman" w:hAnsi="Times New Roman" w:cs="Times New Roman"/>
          <w:sz w:val="28"/>
          <w:szCs w:val="28"/>
        </w:rPr>
        <w:t>подтверждают</w:t>
      </w:r>
      <w:r w:rsidR="00DA5968">
        <w:rPr>
          <w:rFonts w:ascii="Times New Roman" w:hAnsi="Times New Roman" w:cs="Times New Roman"/>
          <w:sz w:val="28"/>
          <w:szCs w:val="28"/>
        </w:rPr>
        <w:t xml:space="preserve"> знакомст</w:t>
      </w:r>
      <w:r w:rsidR="00037696">
        <w:rPr>
          <w:rFonts w:ascii="Times New Roman" w:hAnsi="Times New Roman" w:cs="Times New Roman"/>
          <w:sz w:val="28"/>
          <w:szCs w:val="28"/>
        </w:rPr>
        <w:t>во</w:t>
      </w:r>
      <w:r w:rsidR="00DA5968">
        <w:rPr>
          <w:rFonts w:ascii="Times New Roman" w:hAnsi="Times New Roman" w:cs="Times New Roman"/>
          <w:sz w:val="28"/>
          <w:szCs w:val="28"/>
        </w:rPr>
        <w:t xml:space="preserve"> с буддистским мировоззрением: он читает о буддизме (</w:t>
      </w:r>
      <w:r w:rsidR="00DA5968">
        <w:rPr>
          <w:rFonts w:ascii="Times New Roman" w:hAnsi="Times New Roman" w:cs="Times New Roman"/>
          <w:sz w:val="28"/>
          <w:szCs w:val="28"/>
          <w:lang w:val="en-US"/>
        </w:rPr>
        <w:t>III</w:t>
      </w:r>
      <w:r w:rsidR="00DA5968" w:rsidRPr="00DA5968">
        <w:rPr>
          <w:rFonts w:ascii="Times New Roman" w:hAnsi="Times New Roman" w:cs="Times New Roman"/>
          <w:sz w:val="28"/>
          <w:szCs w:val="28"/>
        </w:rPr>
        <w:t xml:space="preserve">, </w:t>
      </w:r>
      <w:r w:rsidR="00DA5968">
        <w:rPr>
          <w:rFonts w:ascii="Times New Roman" w:hAnsi="Times New Roman" w:cs="Times New Roman"/>
          <w:sz w:val="28"/>
          <w:szCs w:val="28"/>
        </w:rPr>
        <w:t>203</w:t>
      </w:r>
      <w:r w:rsidR="00DA5968" w:rsidRPr="00DA5968">
        <w:rPr>
          <w:rFonts w:ascii="Times New Roman" w:hAnsi="Times New Roman" w:cs="Times New Roman"/>
          <w:sz w:val="28"/>
          <w:szCs w:val="28"/>
        </w:rPr>
        <w:t>)</w:t>
      </w:r>
      <w:r w:rsidR="00DA5968">
        <w:rPr>
          <w:rFonts w:ascii="Times New Roman" w:hAnsi="Times New Roman" w:cs="Times New Roman"/>
          <w:sz w:val="28"/>
          <w:szCs w:val="28"/>
        </w:rPr>
        <w:t>, практикует медитацию</w:t>
      </w:r>
      <w:r w:rsidR="001142BE">
        <w:rPr>
          <w:rFonts w:ascii="Times New Roman" w:hAnsi="Times New Roman" w:cs="Times New Roman"/>
          <w:sz w:val="28"/>
          <w:szCs w:val="28"/>
        </w:rPr>
        <w:t xml:space="preserve"> (</w:t>
      </w:r>
      <w:r w:rsidR="001142BE">
        <w:rPr>
          <w:rFonts w:ascii="Times New Roman" w:hAnsi="Times New Roman" w:cs="Times New Roman"/>
          <w:sz w:val="28"/>
          <w:szCs w:val="28"/>
          <w:lang w:val="en-US"/>
        </w:rPr>
        <w:t>III</w:t>
      </w:r>
      <w:r w:rsidR="001142BE" w:rsidRPr="00DA5968">
        <w:rPr>
          <w:rFonts w:ascii="Times New Roman" w:hAnsi="Times New Roman" w:cs="Times New Roman"/>
          <w:sz w:val="28"/>
          <w:szCs w:val="28"/>
        </w:rPr>
        <w:t xml:space="preserve">, </w:t>
      </w:r>
      <w:r w:rsidR="001142BE">
        <w:rPr>
          <w:rFonts w:ascii="Times New Roman" w:hAnsi="Times New Roman" w:cs="Times New Roman"/>
          <w:sz w:val="28"/>
          <w:szCs w:val="28"/>
        </w:rPr>
        <w:t>375</w:t>
      </w:r>
      <w:r w:rsidR="001142BE" w:rsidRPr="00DA5968">
        <w:rPr>
          <w:rFonts w:ascii="Times New Roman" w:hAnsi="Times New Roman" w:cs="Times New Roman"/>
          <w:sz w:val="28"/>
          <w:szCs w:val="28"/>
        </w:rPr>
        <w:t>)</w:t>
      </w:r>
      <w:r w:rsidR="00DA5968">
        <w:rPr>
          <w:rFonts w:ascii="Times New Roman" w:hAnsi="Times New Roman" w:cs="Times New Roman"/>
          <w:sz w:val="28"/>
          <w:szCs w:val="28"/>
        </w:rPr>
        <w:t>, и</w:t>
      </w:r>
      <w:r w:rsidR="001142BE">
        <w:rPr>
          <w:rFonts w:ascii="Times New Roman" w:hAnsi="Times New Roman" w:cs="Times New Roman"/>
          <w:sz w:val="28"/>
          <w:szCs w:val="28"/>
        </w:rPr>
        <w:t>спользует буддистскую терминологию</w:t>
      </w:r>
      <w:r w:rsidR="00DA5968">
        <w:rPr>
          <w:rFonts w:ascii="Times New Roman" w:hAnsi="Times New Roman" w:cs="Times New Roman"/>
          <w:sz w:val="28"/>
          <w:szCs w:val="28"/>
        </w:rPr>
        <w:t xml:space="preserve"> (</w:t>
      </w:r>
      <w:r w:rsidR="00DA5968">
        <w:rPr>
          <w:rFonts w:ascii="Times New Roman" w:hAnsi="Times New Roman" w:cs="Times New Roman"/>
          <w:sz w:val="28"/>
          <w:szCs w:val="28"/>
          <w:lang w:val="en-US"/>
        </w:rPr>
        <w:t>III</w:t>
      </w:r>
      <w:r w:rsidR="00DA5968" w:rsidRPr="00DA5968">
        <w:rPr>
          <w:rFonts w:ascii="Times New Roman" w:hAnsi="Times New Roman" w:cs="Times New Roman"/>
          <w:sz w:val="28"/>
          <w:szCs w:val="28"/>
        </w:rPr>
        <w:t>, 471)</w:t>
      </w:r>
      <w:r w:rsidR="002F7E56">
        <w:rPr>
          <w:rFonts w:ascii="Times New Roman" w:hAnsi="Times New Roman" w:cs="Times New Roman"/>
          <w:sz w:val="28"/>
          <w:szCs w:val="28"/>
        </w:rPr>
        <w:t xml:space="preserve">. </w:t>
      </w:r>
      <w:r w:rsidR="001142BE">
        <w:rPr>
          <w:rFonts w:ascii="Times New Roman" w:hAnsi="Times New Roman" w:cs="Times New Roman"/>
          <w:sz w:val="28"/>
          <w:szCs w:val="28"/>
        </w:rPr>
        <w:t xml:space="preserve">Отношение </w:t>
      </w:r>
      <w:r w:rsidR="00D32A76">
        <w:rPr>
          <w:rFonts w:ascii="Times New Roman" w:hAnsi="Times New Roman" w:cs="Times New Roman"/>
          <w:sz w:val="28"/>
          <w:szCs w:val="28"/>
        </w:rPr>
        <w:t>поэта</w:t>
      </w:r>
      <w:r w:rsidR="001142BE">
        <w:rPr>
          <w:rFonts w:ascii="Times New Roman" w:hAnsi="Times New Roman" w:cs="Times New Roman"/>
          <w:sz w:val="28"/>
          <w:szCs w:val="28"/>
        </w:rPr>
        <w:t xml:space="preserve"> к </w:t>
      </w:r>
      <w:r w:rsidR="00B76430">
        <w:rPr>
          <w:rFonts w:ascii="Times New Roman" w:hAnsi="Times New Roman" w:cs="Times New Roman"/>
          <w:sz w:val="28"/>
          <w:szCs w:val="28"/>
        </w:rPr>
        <w:t>данному учению</w:t>
      </w:r>
      <w:r w:rsidR="001142BE">
        <w:rPr>
          <w:rFonts w:ascii="Times New Roman" w:hAnsi="Times New Roman" w:cs="Times New Roman"/>
          <w:sz w:val="28"/>
          <w:szCs w:val="28"/>
        </w:rPr>
        <w:t xml:space="preserve"> </w:t>
      </w:r>
      <w:r w:rsidR="00D67435">
        <w:rPr>
          <w:rFonts w:ascii="Times New Roman" w:hAnsi="Times New Roman" w:cs="Times New Roman"/>
          <w:sz w:val="28"/>
          <w:szCs w:val="28"/>
        </w:rPr>
        <w:t>двойственно</w:t>
      </w:r>
      <w:r w:rsidR="001142BE">
        <w:rPr>
          <w:rFonts w:ascii="Times New Roman" w:hAnsi="Times New Roman" w:cs="Times New Roman"/>
          <w:sz w:val="28"/>
          <w:szCs w:val="28"/>
        </w:rPr>
        <w:t>: он вид</w:t>
      </w:r>
      <w:r w:rsidR="00B76430">
        <w:rPr>
          <w:rFonts w:ascii="Times New Roman" w:hAnsi="Times New Roman" w:cs="Times New Roman"/>
          <w:sz w:val="28"/>
          <w:szCs w:val="28"/>
        </w:rPr>
        <w:t>ит</w:t>
      </w:r>
      <w:r w:rsidR="001142BE">
        <w:rPr>
          <w:rFonts w:ascii="Times New Roman" w:hAnsi="Times New Roman" w:cs="Times New Roman"/>
          <w:sz w:val="28"/>
          <w:szCs w:val="28"/>
        </w:rPr>
        <w:t xml:space="preserve"> его недостаток в непротиворечивости (антимузыкальности) (</w:t>
      </w:r>
      <w:r w:rsidR="001142BE">
        <w:rPr>
          <w:rFonts w:ascii="Times New Roman" w:hAnsi="Times New Roman" w:cs="Times New Roman"/>
          <w:sz w:val="28"/>
          <w:szCs w:val="28"/>
          <w:lang w:val="en-US"/>
        </w:rPr>
        <w:t>III</w:t>
      </w:r>
      <w:r w:rsidR="001142BE" w:rsidRPr="001142BE">
        <w:rPr>
          <w:rFonts w:ascii="Times New Roman" w:hAnsi="Times New Roman" w:cs="Times New Roman"/>
          <w:sz w:val="28"/>
          <w:szCs w:val="28"/>
        </w:rPr>
        <w:t xml:space="preserve">, </w:t>
      </w:r>
      <w:r w:rsidR="001142BE">
        <w:rPr>
          <w:rFonts w:ascii="Times New Roman" w:hAnsi="Times New Roman" w:cs="Times New Roman"/>
          <w:sz w:val="28"/>
          <w:szCs w:val="28"/>
        </w:rPr>
        <w:t xml:space="preserve">305), </w:t>
      </w:r>
      <w:r w:rsidR="00215B13">
        <w:rPr>
          <w:rFonts w:ascii="Times New Roman" w:hAnsi="Times New Roman" w:cs="Times New Roman"/>
          <w:sz w:val="28"/>
          <w:szCs w:val="28"/>
        </w:rPr>
        <w:t>в то же время буддистская отстраненность может быть способом спастись от страданий (</w:t>
      </w:r>
      <w:r w:rsidR="00215B13">
        <w:rPr>
          <w:rFonts w:ascii="Times New Roman" w:hAnsi="Times New Roman" w:cs="Times New Roman"/>
          <w:sz w:val="28"/>
          <w:szCs w:val="28"/>
          <w:lang w:val="en-US"/>
        </w:rPr>
        <w:t>III</w:t>
      </w:r>
      <w:r w:rsidR="00215B13" w:rsidRPr="00215B13">
        <w:rPr>
          <w:rFonts w:ascii="Times New Roman" w:hAnsi="Times New Roman" w:cs="Times New Roman"/>
          <w:sz w:val="28"/>
          <w:szCs w:val="28"/>
        </w:rPr>
        <w:t xml:space="preserve">, </w:t>
      </w:r>
      <w:r w:rsidR="00215B13">
        <w:rPr>
          <w:rFonts w:ascii="Times New Roman" w:hAnsi="Times New Roman" w:cs="Times New Roman"/>
          <w:sz w:val="28"/>
          <w:szCs w:val="28"/>
        </w:rPr>
        <w:t>442)</w:t>
      </w:r>
      <w:r w:rsidR="002F7E56">
        <w:rPr>
          <w:rFonts w:ascii="Times New Roman" w:hAnsi="Times New Roman" w:cs="Times New Roman"/>
          <w:sz w:val="28"/>
          <w:szCs w:val="28"/>
        </w:rPr>
        <w:t xml:space="preserve">. </w:t>
      </w:r>
      <w:r w:rsidR="00D67435">
        <w:rPr>
          <w:rFonts w:ascii="Times New Roman" w:hAnsi="Times New Roman" w:cs="Times New Roman"/>
          <w:sz w:val="28"/>
          <w:szCs w:val="28"/>
        </w:rPr>
        <w:t>Понимание жизни как страдания и сна как способа его преодолеть ярко выражены в сборнике</w:t>
      </w:r>
      <w:r w:rsidR="00852E39">
        <w:rPr>
          <w:rFonts w:ascii="Times New Roman" w:hAnsi="Times New Roman" w:cs="Times New Roman"/>
          <w:sz w:val="28"/>
          <w:szCs w:val="28"/>
        </w:rPr>
        <w:t xml:space="preserve">, </w:t>
      </w:r>
      <w:r w:rsidR="00573C30">
        <w:rPr>
          <w:rFonts w:ascii="Times New Roman" w:hAnsi="Times New Roman" w:cs="Times New Roman"/>
          <w:sz w:val="28"/>
          <w:szCs w:val="28"/>
        </w:rPr>
        <w:t>где</w:t>
      </w:r>
      <w:r w:rsidR="00852E39">
        <w:rPr>
          <w:rFonts w:ascii="Times New Roman" w:hAnsi="Times New Roman" w:cs="Times New Roman"/>
          <w:sz w:val="28"/>
          <w:szCs w:val="28"/>
        </w:rPr>
        <w:t xml:space="preserve"> «c</w:t>
      </w:r>
      <w:r w:rsidR="00852E39" w:rsidRPr="00B7409A">
        <w:rPr>
          <w:rFonts w:ascii="Times New Roman" w:hAnsi="Times New Roman" w:cs="Times New Roman"/>
          <w:sz w:val="28"/>
          <w:szCs w:val="28"/>
        </w:rPr>
        <w:t>пящим спокойно</w:t>
      </w:r>
      <w:r w:rsidR="00852E39">
        <w:rPr>
          <w:rFonts w:ascii="Times New Roman" w:hAnsi="Times New Roman" w:cs="Times New Roman"/>
          <w:sz w:val="28"/>
          <w:szCs w:val="28"/>
        </w:rPr>
        <w:t xml:space="preserve">» </w:t>
      </w:r>
      <w:r w:rsidR="00852E39" w:rsidRPr="00B7409A">
        <w:rPr>
          <w:rFonts w:ascii="Times New Roman" w:hAnsi="Times New Roman" w:cs="Times New Roman"/>
          <w:sz w:val="28"/>
          <w:szCs w:val="28"/>
        </w:rPr>
        <w:t>(</w:t>
      </w:r>
      <w:r w:rsidR="00852E39">
        <w:rPr>
          <w:rFonts w:ascii="Times New Roman" w:hAnsi="Times New Roman" w:cs="Times New Roman"/>
          <w:sz w:val="28"/>
          <w:szCs w:val="28"/>
          <w:lang w:val="en-US"/>
        </w:rPr>
        <w:t>I</w:t>
      </w:r>
      <w:r w:rsidR="00852E39" w:rsidRPr="00B7409A">
        <w:rPr>
          <w:rFonts w:ascii="Times New Roman" w:hAnsi="Times New Roman" w:cs="Times New Roman"/>
          <w:sz w:val="28"/>
          <w:szCs w:val="28"/>
        </w:rPr>
        <w:t>, 373)</w:t>
      </w:r>
      <w:r w:rsidR="00852E39">
        <w:rPr>
          <w:rFonts w:ascii="Times New Roman" w:hAnsi="Times New Roman" w:cs="Times New Roman"/>
          <w:sz w:val="28"/>
          <w:szCs w:val="28"/>
        </w:rPr>
        <w:t xml:space="preserve"> и радостно: «Они улыбались, они от судьбы отдыхали» (</w:t>
      </w:r>
      <w:r w:rsidR="00852E39">
        <w:rPr>
          <w:rFonts w:ascii="Times New Roman" w:hAnsi="Times New Roman" w:cs="Times New Roman"/>
          <w:sz w:val="28"/>
          <w:szCs w:val="28"/>
          <w:lang w:val="en-US"/>
        </w:rPr>
        <w:t>I</w:t>
      </w:r>
      <w:r w:rsidR="00852E39" w:rsidRPr="00B7409A">
        <w:rPr>
          <w:rFonts w:ascii="Times New Roman" w:hAnsi="Times New Roman" w:cs="Times New Roman"/>
          <w:sz w:val="28"/>
          <w:szCs w:val="28"/>
        </w:rPr>
        <w:t>, 369)</w:t>
      </w:r>
      <w:r w:rsidR="002F7E56">
        <w:rPr>
          <w:rFonts w:ascii="Times New Roman" w:hAnsi="Times New Roman" w:cs="Times New Roman"/>
          <w:sz w:val="28"/>
          <w:szCs w:val="28"/>
        </w:rPr>
        <w:t xml:space="preserve">. </w:t>
      </w:r>
    </w:p>
    <w:p w14:paraId="10D04F55" w14:textId="5399F356" w:rsidR="000E10CE" w:rsidRDefault="00F74204" w:rsidP="0018227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Особый интерес представляет мотив сна со значением грезы/видения, а также тексты, где формируется представление об онейрической сфере</w:t>
      </w:r>
      <w:r w:rsidR="002F7E56">
        <w:rPr>
          <w:rFonts w:ascii="Times New Roman" w:hAnsi="Times New Roman" w:cs="Times New Roman"/>
          <w:sz w:val="28"/>
          <w:szCs w:val="28"/>
        </w:rPr>
        <w:t xml:space="preserve">. </w:t>
      </w:r>
      <w:r w:rsidR="00016487">
        <w:rPr>
          <w:rFonts w:ascii="Times New Roman" w:hAnsi="Times New Roman" w:cs="Times New Roman"/>
          <w:sz w:val="28"/>
          <w:szCs w:val="28"/>
        </w:rPr>
        <w:t>Сновидениями</w:t>
      </w:r>
      <w:r w:rsidR="006631F6">
        <w:rPr>
          <w:rFonts w:ascii="Times New Roman" w:hAnsi="Times New Roman" w:cs="Times New Roman"/>
          <w:sz w:val="28"/>
          <w:szCs w:val="28"/>
        </w:rPr>
        <w:t xml:space="preserve"> названы воображаемые, поэтические миры: в книгах </w:t>
      </w:r>
      <w:r w:rsidR="00016487">
        <w:rPr>
          <w:rFonts w:ascii="Times New Roman" w:hAnsi="Times New Roman" w:cs="Times New Roman"/>
          <w:sz w:val="28"/>
          <w:szCs w:val="28"/>
        </w:rPr>
        <w:t xml:space="preserve">открываются </w:t>
      </w:r>
      <w:r w:rsidR="006631F6">
        <w:rPr>
          <w:rFonts w:ascii="Times New Roman" w:hAnsi="Times New Roman" w:cs="Times New Roman"/>
          <w:sz w:val="28"/>
          <w:szCs w:val="28"/>
        </w:rPr>
        <w:t xml:space="preserve">«иные миры и сны» </w:t>
      </w:r>
      <w:r w:rsidR="006631F6" w:rsidRPr="006631F6">
        <w:rPr>
          <w:rFonts w:ascii="Times New Roman" w:hAnsi="Times New Roman" w:cs="Times New Roman"/>
          <w:sz w:val="28"/>
          <w:szCs w:val="28"/>
        </w:rPr>
        <w:t>(</w:t>
      </w:r>
      <w:r w:rsidR="006631F6">
        <w:rPr>
          <w:rFonts w:ascii="Times New Roman" w:hAnsi="Times New Roman" w:cs="Times New Roman"/>
          <w:sz w:val="28"/>
          <w:szCs w:val="28"/>
          <w:lang w:val="en-US"/>
        </w:rPr>
        <w:t>I</w:t>
      </w:r>
      <w:r w:rsidR="006631F6" w:rsidRPr="006631F6">
        <w:rPr>
          <w:rFonts w:ascii="Times New Roman" w:hAnsi="Times New Roman" w:cs="Times New Roman"/>
          <w:sz w:val="28"/>
          <w:szCs w:val="28"/>
        </w:rPr>
        <w:t>, 336)</w:t>
      </w:r>
      <w:r w:rsidR="002F7E56">
        <w:rPr>
          <w:rFonts w:ascii="Times New Roman" w:hAnsi="Times New Roman" w:cs="Times New Roman"/>
          <w:sz w:val="28"/>
          <w:szCs w:val="28"/>
        </w:rPr>
        <w:t xml:space="preserve">. </w:t>
      </w:r>
      <w:r w:rsidR="006631F6">
        <w:rPr>
          <w:rFonts w:ascii="Times New Roman" w:hAnsi="Times New Roman" w:cs="Times New Roman"/>
          <w:sz w:val="28"/>
          <w:szCs w:val="28"/>
        </w:rPr>
        <w:t>Онейрическое состояние делает человека более восприимчивым для поэзии или является непосредственной частью творческого процесса: погружение в сон необходимо, чтобы лирически</w:t>
      </w:r>
      <w:r w:rsidR="00CF4EE7">
        <w:rPr>
          <w:rFonts w:ascii="Times New Roman" w:hAnsi="Times New Roman" w:cs="Times New Roman"/>
          <w:sz w:val="28"/>
          <w:szCs w:val="28"/>
        </w:rPr>
        <w:t>й</w:t>
      </w:r>
      <w:r w:rsidR="006631F6">
        <w:rPr>
          <w:rFonts w:ascii="Times New Roman" w:hAnsi="Times New Roman" w:cs="Times New Roman"/>
          <w:sz w:val="28"/>
          <w:szCs w:val="28"/>
        </w:rPr>
        <w:t xml:space="preserve"> субъект услышал голос жалости (</w:t>
      </w:r>
      <w:r w:rsidR="006631F6">
        <w:rPr>
          <w:rFonts w:ascii="Times New Roman" w:hAnsi="Times New Roman" w:cs="Times New Roman"/>
          <w:sz w:val="28"/>
          <w:szCs w:val="28"/>
          <w:lang w:val="en-US"/>
        </w:rPr>
        <w:t>I</w:t>
      </w:r>
      <w:r w:rsidR="006631F6" w:rsidRPr="006631F6">
        <w:rPr>
          <w:rFonts w:ascii="Times New Roman" w:hAnsi="Times New Roman" w:cs="Times New Roman"/>
          <w:sz w:val="28"/>
          <w:szCs w:val="28"/>
        </w:rPr>
        <w:t xml:space="preserve">, </w:t>
      </w:r>
      <w:r w:rsidR="006631F6">
        <w:rPr>
          <w:rFonts w:ascii="Times New Roman" w:hAnsi="Times New Roman" w:cs="Times New Roman"/>
          <w:sz w:val="28"/>
          <w:szCs w:val="28"/>
        </w:rPr>
        <w:t>348)</w:t>
      </w:r>
      <w:r w:rsidR="002F7E56">
        <w:rPr>
          <w:rFonts w:ascii="Times New Roman" w:hAnsi="Times New Roman" w:cs="Times New Roman"/>
          <w:sz w:val="28"/>
          <w:szCs w:val="28"/>
        </w:rPr>
        <w:t xml:space="preserve">. </w:t>
      </w:r>
      <w:r w:rsidR="00405EB8" w:rsidRPr="000E10CE">
        <w:rPr>
          <w:rFonts w:ascii="Times New Roman" w:hAnsi="Times New Roman" w:cs="Times New Roman"/>
          <w:sz w:val="28"/>
          <w:szCs w:val="28"/>
        </w:rPr>
        <w:t xml:space="preserve">Поэт </w:t>
      </w:r>
      <w:r w:rsidR="00EF4038" w:rsidRPr="000E10CE">
        <w:rPr>
          <w:rFonts w:ascii="Times New Roman" w:hAnsi="Times New Roman" w:cs="Times New Roman"/>
          <w:sz w:val="28"/>
          <w:szCs w:val="28"/>
        </w:rPr>
        <w:t xml:space="preserve">засыпает </w:t>
      </w:r>
      <w:r w:rsidR="00405EB8" w:rsidRPr="000E10CE">
        <w:rPr>
          <w:rFonts w:ascii="Times New Roman" w:hAnsi="Times New Roman" w:cs="Times New Roman"/>
          <w:sz w:val="28"/>
          <w:szCs w:val="28"/>
        </w:rPr>
        <w:t xml:space="preserve">во время написания текста, </w:t>
      </w:r>
      <w:r w:rsidR="000F434E" w:rsidRPr="000E10CE">
        <w:rPr>
          <w:rFonts w:ascii="Times New Roman" w:hAnsi="Times New Roman" w:cs="Times New Roman"/>
          <w:sz w:val="28"/>
          <w:szCs w:val="28"/>
        </w:rPr>
        <w:t>сон, явь и поэтическое пространство сливаются в одно: «</w:t>
      </w:r>
      <w:r w:rsidR="00405EB8" w:rsidRPr="000E10CE">
        <w:rPr>
          <w:rFonts w:ascii="Times New Roman" w:hAnsi="Times New Roman" w:cs="Times New Roman"/>
          <w:sz w:val="28"/>
          <w:szCs w:val="28"/>
        </w:rPr>
        <w:t>И море превращалось в сон о море» (</w:t>
      </w:r>
      <w:r w:rsidR="00405EB8" w:rsidRPr="000E10CE">
        <w:rPr>
          <w:rFonts w:ascii="Times New Roman" w:hAnsi="Times New Roman" w:cs="Times New Roman"/>
          <w:sz w:val="28"/>
          <w:szCs w:val="28"/>
          <w:lang w:val="en-US"/>
        </w:rPr>
        <w:t>I</w:t>
      </w:r>
      <w:r w:rsidR="00405EB8" w:rsidRPr="000E10CE">
        <w:rPr>
          <w:rFonts w:ascii="Times New Roman" w:hAnsi="Times New Roman" w:cs="Times New Roman"/>
          <w:sz w:val="28"/>
          <w:szCs w:val="28"/>
        </w:rPr>
        <w:t>, 353</w:t>
      </w:r>
      <w:r w:rsidR="00182276">
        <w:rPr>
          <w:rFonts w:ascii="Times New Roman" w:hAnsi="Times New Roman" w:cs="Times New Roman"/>
          <w:sz w:val="28"/>
          <w:szCs w:val="28"/>
        </w:rPr>
        <w:t>)</w:t>
      </w:r>
      <w:r w:rsidR="002F7E56">
        <w:rPr>
          <w:rFonts w:ascii="Times New Roman" w:hAnsi="Times New Roman" w:cs="Times New Roman"/>
          <w:sz w:val="28"/>
          <w:szCs w:val="28"/>
        </w:rPr>
        <w:t xml:space="preserve">. </w:t>
      </w:r>
      <w:r w:rsidR="00137971">
        <w:rPr>
          <w:rFonts w:ascii="Times New Roman" w:hAnsi="Times New Roman" w:cs="Times New Roman"/>
          <w:sz w:val="28"/>
          <w:szCs w:val="28"/>
        </w:rPr>
        <w:t xml:space="preserve">В </w:t>
      </w:r>
      <w:r w:rsidR="00182276">
        <w:rPr>
          <w:rFonts w:ascii="Times New Roman" w:hAnsi="Times New Roman" w:cs="Times New Roman"/>
          <w:sz w:val="28"/>
          <w:szCs w:val="28"/>
        </w:rPr>
        <w:t>разговорах, записанных Татищевым,</w:t>
      </w:r>
      <w:r w:rsidR="00137971">
        <w:rPr>
          <w:rFonts w:ascii="Times New Roman" w:hAnsi="Times New Roman" w:cs="Times New Roman"/>
          <w:sz w:val="28"/>
          <w:szCs w:val="28"/>
        </w:rPr>
        <w:t xml:space="preserve"> </w:t>
      </w:r>
      <w:r w:rsidR="00FE3687">
        <w:rPr>
          <w:rFonts w:ascii="Times New Roman" w:hAnsi="Times New Roman" w:cs="Times New Roman"/>
          <w:sz w:val="28"/>
          <w:szCs w:val="28"/>
        </w:rPr>
        <w:t>Поплавский</w:t>
      </w:r>
      <w:r w:rsidR="00137971">
        <w:rPr>
          <w:rFonts w:ascii="Times New Roman" w:hAnsi="Times New Roman" w:cs="Times New Roman"/>
          <w:sz w:val="28"/>
          <w:szCs w:val="28"/>
        </w:rPr>
        <w:t xml:space="preserve"> подчеркивал, что </w:t>
      </w:r>
      <w:r w:rsidR="00EF4038">
        <w:rPr>
          <w:rFonts w:ascii="Times New Roman" w:hAnsi="Times New Roman" w:cs="Times New Roman"/>
          <w:sz w:val="28"/>
          <w:szCs w:val="28"/>
        </w:rPr>
        <w:t>поэт</w:t>
      </w:r>
      <w:r w:rsidR="00137971">
        <w:rPr>
          <w:rFonts w:ascii="Times New Roman" w:hAnsi="Times New Roman" w:cs="Times New Roman"/>
          <w:sz w:val="28"/>
          <w:szCs w:val="28"/>
        </w:rPr>
        <w:t xml:space="preserve"> погружается в </w:t>
      </w:r>
      <w:proofErr w:type="spellStart"/>
      <w:r w:rsidR="00137971">
        <w:rPr>
          <w:rFonts w:ascii="Times New Roman" w:hAnsi="Times New Roman" w:cs="Times New Roman"/>
          <w:sz w:val="28"/>
          <w:szCs w:val="28"/>
        </w:rPr>
        <w:t>сновидческое</w:t>
      </w:r>
      <w:proofErr w:type="spellEnd"/>
      <w:r w:rsidR="00182276">
        <w:rPr>
          <w:rFonts w:ascii="Times New Roman" w:hAnsi="Times New Roman" w:cs="Times New Roman"/>
          <w:sz w:val="28"/>
          <w:szCs w:val="28"/>
        </w:rPr>
        <w:t xml:space="preserve"> </w:t>
      </w:r>
      <w:r w:rsidR="00137971">
        <w:rPr>
          <w:rFonts w:ascii="Times New Roman" w:hAnsi="Times New Roman" w:cs="Times New Roman"/>
          <w:sz w:val="28"/>
          <w:szCs w:val="28"/>
        </w:rPr>
        <w:t>состояние: «Н</w:t>
      </w:r>
      <w:r w:rsidR="00137971" w:rsidRPr="00137971">
        <w:rPr>
          <w:rFonts w:ascii="Times New Roman" w:hAnsi="Times New Roman" w:cs="Times New Roman"/>
          <w:sz w:val="28"/>
          <w:szCs w:val="28"/>
        </w:rPr>
        <w:t>ичего живого нельзя написать, если сперва не увидеть этого во сне</w:t>
      </w:r>
      <w:r w:rsidR="00137971">
        <w:rPr>
          <w:rFonts w:ascii="Times New Roman" w:hAnsi="Times New Roman" w:cs="Times New Roman"/>
          <w:sz w:val="28"/>
          <w:szCs w:val="28"/>
        </w:rPr>
        <w:t>» (</w:t>
      </w:r>
      <w:r w:rsidR="00137971">
        <w:rPr>
          <w:rFonts w:ascii="Times New Roman" w:hAnsi="Times New Roman" w:cs="Times New Roman"/>
          <w:sz w:val="28"/>
          <w:szCs w:val="28"/>
          <w:lang w:val="en-US"/>
        </w:rPr>
        <w:t>III</w:t>
      </w:r>
      <w:r w:rsidR="00137971" w:rsidRPr="00137971">
        <w:rPr>
          <w:rFonts w:ascii="Times New Roman" w:hAnsi="Times New Roman" w:cs="Times New Roman"/>
          <w:sz w:val="28"/>
          <w:szCs w:val="28"/>
        </w:rPr>
        <w:t>, 494)</w:t>
      </w:r>
      <w:r w:rsidR="002F7E56">
        <w:rPr>
          <w:rFonts w:ascii="Times New Roman" w:hAnsi="Times New Roman" w:cs="Times New Roman"/>
          <w:sz w:val="28"/>
          <w:szCs w:val="28"/>
        </w:rPr>
        <w:t xml:space="preserve">. </w:t>
      </w:r>
      <w:r w:rsidR="00182276">
        <w:rPr>
          <w:rFonts w:ascii="Times New Roman" w:hAnsi="Times New Roman" w:cs="Times New Roman"/>
          <w:sz w:val="28"/>
          <w:szCs w:val="28"/>
        </w:rPr>
        <w:t>Согласно Ю. М. Лотману, до развития языка сон имел значение предсказания, сакрального послания от таинственного отправителя, впоследствии же сон приобретает иную направленность как «путь внутрь самого себя», способ познания «таинственного пространства» в себе</w:t>
      </w:r>
      <w:r w:rsidR="00182276">
        <w:rPr>
          <w:rStyle w:val="a5"/>
          <w:rFonts w:ascii="Times New Roman" w:hAnsi="Times New Roman" w:cs="Times New Roman"/>
          <w:sz w:val="28"/>
          <w:szCs w:val="28"/>
        </w:rPr>
        <w:footnoteReference w:id="178"/>
      </w:r>
      <w:r w:rsidR="00182276">
        <w:rPr>
          <w:rFonts w:ascii="Times New Roman" w:hAnsi="Times New Roman" w:cs="Times New Roman"/>
          <w:sz w:val="28"/>
          <w:szCs w:val="28"/>
        </w:rPr>
        <w:t xml:space="preserve">. Сон для Поплавского также является способом </w:t>
      </w:r>
      <w:r w:rsidR="00182276" w:rsidRPr="00F30B39">
        <w:rPr>
          <w:rFonts w:ascii="Times New Roman" w:hAnsi="Times New Roman" w:cs="Times New Roman"/>
          <w:sz w:val="28"/>
          <w:szCs w:val="28"/>
        </w:rPr>
        <w:t>углубления в себя (III, 435)</w:t>
      </w:r>
      <w:r w:rsidR="00F24B35">
        <w:rPr>
          <w:rFonts w:ascii="Times New Roman" w:hAnsi="Times New Roman" w:cs="Times New Roman"/>
          <w:sz w:val="28"/>
          <w:szCs w:val="28"/>
        </w:rPr>
        <w:t>. О</w:t>
      </w:r>
      <w:r w:rsidR="00182276" w:rsidRPr="00F30B39">
        <w:rPr>
          <w:rFonts w:ascii="Times New Roman" w:hAnsi="Times New Roman" w:cs="Times New Roman"/>
          <w:sz w:val="28"/>
          <w:szCs w:val="28"/>
        </w:rPr>
        <w:t xml:space="preserve">днако </w:t>
      </w:r>
      <w:r w:rsidR="00F24B35">
        <w:rPr>
          <w:rFonts w:ascii="Times New Roman" w:hAnsi="Times New Roman" w:cs="Times New Roman"/>
          <w:sz w:val="28"/>
          <w:szCs w:val="28"/>
        </w:rPr>
        <w:t xml:space="preserve">сон, по мнению Поплавского, </w:t>
      </w:r>
      <w:proofErr w:type="spellStart"/>
      <w:r w:rsidR="00F24B35">
        <w:rPr>
          <w:rFonts w:ascii="Times New Roman" w:hAnsi="Times New Roman" w:cs="Times New Roman"/>
          <w:sz w:val="28"/>
          <w:szCs w:val="28"/>
        </w:rPr>
        <w:t>надындивидуален</w:t>
      </w:r>
      <w:proofErr w:type="spellEnd"/>
      <w:r w:rsidR="00F24B35">
        <w:rPr>
          <w:rFonts w:ascii="Times New Roman" w:hAnsi="Times New Roman" w:cs="Times New Roman"/>
          <w:sz w:val="28"/>
          <w:szCs w:val="28"/>
        </w:rPr>
        <w:t xml:space="preserve">: «Во сне мое </w:t>
      </w:r>
      <w:r w:rsidR="00F24B35" w:rsidRPr="001B1CC9">
        <w:rPr>
          <w:rFonts w:ascii="Times New Roman" w:hAnsi="Times New Roman" w:cs="Times New Roman"/>
          <w:sz w:val="28"/>
          <w:szCs w:val="28"/>
        </w:rPr>
        <w:t>“</w:t>
      </w:r>
      <w:r w:rsidR="00F24B35">
        <w:rPr>
          <w:rFonts w:ascii="Times New Roman" w:hAnsi="Times New Roman" w:cs="Times New Roman"/>
          <w:sz w:val="28"/>
          <w:szCs w:val="28"/>
        </w:rPr>
        <w:t>я</w:t>
      </w:r>
      <w:r w:rsidR="00F24B35" w:rsidRPr="001B1CC9">
        <w:rPr>
          <w:rFonts w:ascii="Times New Roman" w:hAnsi="Times New Roman" w:cs="Times New Roman"/>
          <w:sz w:val="28"/>
          <w:szCs w:val="28"/>
        </w:rPr>
        <w:t>”</w:t>
      </w:r>
      <w:r w:rsidR="00F24B35">
        <w:rPr>
          <w:rFonts w:ascii="Times New Roman" w:hAnsi="Times New Roman" w:cs="Times New Roman"/>
          <w:sz w:val="28"/>
          <w:szCs w:val="28"/>
        </w:rPr>
        <w:t xml:space="preserve"> </w:t>
      </w:r>
      <w:r w:rsidR="00F24B35" w:rsidRPr="00FE3687">
        <w:rPr>
          <w:rFonts w:ascii="Times New Roman" w:hAnsi="Times New Roman" w:cs="Times New Roman"/>
          <w:sz w:val="28"/>
          <w:szCs w:val="28"/>
        </w:rPr>
        <w:t>уничтожается, и это и есть начало вхождения в настоящую жизнь</w:t>
      </w:r>
      <w:r w:rsidR="00F24B35">
        <w:rPr>
          <w:rFonts w:ascii="Times New Roman" w:hAnsi="Times New Roman" w:cs="Times New Roman"/>
          <w:sz w:val="28"/>
          <w:szCs w:val="28"/>
        </w:rPr>
        <w:t>» (</w:t>
      </w:r>
      <w:r w:rsidR="00F24B35">
        <w:rPr>
          <w:rFonts w:ascii="Times New Roman" w:hAnsi="Times New Roman" w:cs="Times New Roman"/>
          <w:sz w:val="28"/>
          <w:szCs w:val="28"/>
          <w:lang w:val="en-US"/>
        </w:rPr>
        <w:t>III</w:t>
      </w:r>
      <w:r w:rsidR="00F24B35" w:rsidRPr="00137971">
        <w:rPr>
          <w:rFonts w:ascii="Times New Roman" w:hAnsi="Times New Roman" w:cs="Times New Roman"/>
          <w:sz w:val="28"/>
          <w:szCs w:val="28"/>
        </w:rPr>
        <w:t>, 494)</w:t>
      </w:r>
      <w:r w:rsidR="00F24B35">
        <w:rPr>
          <w:rFonts w:ascii="Times New Roman" w:hAnsi="Times New Roman" w:cs="Times New Roman"/>
          <w:sz w:val="28"/>
          <w:szCs w:val="28"/>
        </w:rPr>
        <w:t xml:space="preserve"> и </w:t>
      </w:r>
      <w:r w:rsidR="00F24B35" w:rsidRPr="00F30B39">
        <w:rPr>
          <w:rFonts w:ascii="Times New Roman" w:hAnsi="Times New Roman" w:cs="Times New Roman"/>
          <w:sz w:val="28"/>
          <w:szCs w:val="28"/>
        </w:rPr>
        <w:lastRenderedPageBreak/>
        <w:t>предполагает размывание границ между «я» и «не-я», приобщение к единству мира</w:t>
      </w:r>
      <w:r w:rsidR="00F24B35">
        <w:rPr>
          <w:rFonts w:ascii="Times New Roman" w:hAnsi="Times New Roman" w:cs="Times New Roman"/>
          <w:sz w:val="28"/>
          <w:szCs w:val="28"/>
        </w:rPr>
        <w:t xml:space="preserve">. </w:t>
      </w:r>
      <w:r w:rsidR="00182276" w:rsidRPr="00F30B39">
        <w:rPr>
          <w:rFonts w:ascii="Times New Roman" w:hAnsi="Times New Roman" w:cs="Times New Roman"/>
          <w:sz w:val="28"/>
          <w:szCs w:val="28"/>
        </w:rPr>
        <w:t xml:space="preserve">Пробуждение же сравнивается с «выделением из </w:t>
      </w:r>
      <w:proofErr w:type="spellStart"/>
      <w:r w:rsidR="00182276" w:rsidRPr="00F30B39">
        <w:rPr>
          <w:rFonts w:ascii="Times New Roman" w:hAnsi="Times New Roman" w:cs="Times New Roman"/>
          <w:sz w:val="28"/>
          <w:szCs w:val="28"/>
        </w:rPr>
        <w:t>неразличного</w:t>
      </w:r>
      <w:proofErr w:type="spellEnd"/>
      <w:r w:rsidR="00182276" w:rsidRPr="00F30B39">
        <w:rPr>
          <w:rFonts w:ascii="Times New Roman" w:hAnsi="Times New Roman" w:cs="Times New Roman"/>
          <w:sz w:val="28"/>
          <w:szCs w:val="28"/>
        </w:rPr>
        <w:t xml:space="preserve"> единства» (III, 285)</w:t>
      </w:r>
      <w:r w:rsidR="00182276">
        <w:rPr>
          <w:rFonts w:ascii="Times New Roman" w:hAnsi="Times New Roman" w:cs="Times New Roman"/>
          <w:sz w:val="28"/>
          <w:szCs w:val="28"/>
        </w:rPr>
        <w:t xml:space="preserve">. </w:t>
      </w:r>
    </w:p>
    <w:p w14:paraId="4EB5539B" w14:textId="43403444" w:rsidR="009A2216" w:rsidRPr="007C4CD0" w:rsidRDefault="007C4CD0" w:rsidP="007C4CD0">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Онейрическое</w:t>
      </w:r>
      <w:proofErr w:type="spellEnd"/>
      <w:r>
        <w:rPr>
          <w:rFonts w:ascii="Times New Roman" w:hAnsi="Times New Roman" w:cs="Times New Roman"/>
          <w:sz w:val="28"/>
          <w:szCs w:val="28"/>
        </w:rPr>
        <w:t xml:space="preserve"> состояние как способ познания себя и мира раскрывается в стихотворении</w:t>
      </w:r>
      <w:r w:rsidR="009928FB">
        <w:rPr>
          <w:rFonts w:ascii="Times New Roman" w:hAnsi="Times New Roman" w:cs="Times New Roman"/>
          <w:sz w:val="28"/>
          <w:szCs w:val="28"/>
        </w:rPr>
        <w:t xml:space="preserve"> «Перепробуйте</w:t>
      </w:r>
      <w:r w:rsidR="002D30D4">
        <w:rPr>
          <w:rFonts w:ascii="Times New Roman" w:hAnsi="Times New Roman" w:cs="Times New Roman"/>
          <w:sz w:val="28"/>
          <w:szCs w:val="28"/>
        </w:rPr>
        <w:t xml:space="preserve"> все комбинации</w:t>
      </w:r>
      <w:r w:rsidR="00F45855">
        <w:rPr>
          <w:rFonts w:ascii="Times New Roman" w:hAnsi="Times New Roman" w:cs="Times New Roman"/>
          <w:sz w:val="28"/>
          <w:szCs w:val="28"/>
        </w:rPr>
        <w:t>...</w:t>
      </w:r>
      <w:r w:rsidR="009928FB">
        <w:rPr>
          <w:rFonts w:ascii="Times New Roman" w:hAnsi="Times New Roman" w:cs="Times New Roman"/>
          <w:sz w:val="28"/>
          <w:szCs w:val="28"/>
        </w:rPr>
        <w:t>»:</w:t>
      </w:r>
    </w:p>
    <w:p w14:paraId="16435C7E" w14:textId="2DA0B381"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Перепробуйте все комбинации</w:t>
      </w:r>
    </w:p>
    <w:p w14:paraId="3140164E"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Побудьте во всех соединеньях</w:t>
      </w:r>
    </w:p>
    <w:p w14:paraId="02A48196"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Поцелуйте женщин всех наций</w:t>
      </w:r>
    </w:p>
    <w:p w14:paraId="7C0C0366"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Научитесь пению</w:t>
      </w:r>
    </w:p>
    <w:p w14:paraId="73EB4AD4"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Или возвратитесь в отдаление</w:t>
      </w:r>
    </w:p>
    <w:p w14:paraId="24A291A4"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Тогда вы поймете что в малом</w:t>
      </w:r>
    </w:p>
    <w:p w14:paraId="0BBA0657"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Что приснилось вам на рассвете</w:t>
      </w:r>
    </w:p>
    <w:p w14:paraId="7A91EF33"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Было всё что есть во вселенной</w:t>
      </w:r>
    </w:p>
    <w:p w14:paraId="4B926F30"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И то что снилось вселенной</w:t>
      </w:r>
    </w:p>
    <w:p w14:paraId="4BC0616C" w14:textId="77777777" w:rsidR="009A2216" w:rsidRPr="009A2216" w:rsidRDefault="009A2216" w:rsidP="009A2216">
      <w:pPr>
        <w:pStyle w:val="af1"/>
        <w:rPr>
          <w:rFonts w:ascii="Times New Roman" w:hAnsi="Times New Roman" w:cs="Times New Roman"/>
          <w:sz w:val="24"/>
          <w:szCs w:val="24"/>
        </w:rPr>
      </w:pPr>
      <w:r w:rsidRPr="009A2216">
        <w:rPr>
          <w:rFonts w:ascii="Times New Roman" w:hAnsi="Times New Roman" w:cs="Times New Roman"/>
          <w:sz w:val="24"/>
          <w:szCs w:val="24"/>
        </w:rPr>
        <w:t>И еще многое абсолютно непонятное</w:t>
      </w:r>
    </w:p>
    <w:p w14:paraId="2E665609" w14:textId="73FA8C1E" w:rsidR="009A2216" w:rsidRPr="009928FB" w:rsidRDefault="009A2216" w:rsidP="009928FB">
      <w:pPr>
        <w:pStyle w:val="af1"/>
        <w:spacing w:line="360" w:lineRule="auto"/>
      </w:pPr>
      <w:r w:rsidRPr="009A2216">
        <w:rPr>
          <w:rFonts w:ascii="Times New Roman" w:hAnsi="Times New Roman" w:cs="Times New Roman"/>
          <w:sz w:val="24"/>
          <w:szCs w:val="24"/>
        </w:rPr>
        <w:t xml:space="preserve">Относящееся к грядущим </w:t>
      </w:r>
      <w:r w:rsidRPr="00362439">
        <w:rPr>
          <w:rFonts w:ascii="Times New Roman" w:hAnsi="Times New Roman" w:cs="Times New Roman"/>
          <w:sz w:val="24"/>
          <w:szCs w:val="24"/>
        </w:rPr>
        <w:t>дням</w:t>
      </w:r>
      <w:r w:rsidR="009928FB" w:rsidRPr="00362439">
        <w:rPr>
          <w:rFonts w:ascii="Times New Roman" w:hAnsi="Times New Roman" w:cs="Times New Roman"/>
          <w:sz w:val="24"/>
          <w:szCs w:val="24"/>
        </w:rPr>
        <w:t xml:space="preserve"> (</w:t>
      </w:r>
      <w:r w:rsidR="009928FB" w:rsidRPr="00362439">
        <w:rPr>
          <w:rFonts w:ascii="Times New Roman" w:hAnsi="Times New Roman" w:cs="Times New Roman"/>
          <w:sz w:val="24"/>
          <w:szCs w:val="24"/>
          <w:lang w:val="en-US"/>
        </w:rPr>
        <w:t>I</w:t>
      </w:r>
      <w:r w:rsidR="009928FB" w:rsidRPr="00362439">
        <w:rPr>
          <w:rFonts w:ascii="Times New Roman" w:hAnsi="Times New Roman" w:cs="Times New Roman"/>
          <w:sz w:val="24"/>
          <w:szCs w:val="24"/>
        </w:rPr>
        <w:t xml:space="preserve">, </w:t>
      </w:r>
      <w:r w:rsidR="00362439" w:rsidRPr="00362439">
        <w:rPr>
          <w:rFonts w:ascii="Times New Roman" w:hAnsi="Times New Roman" w:cs="Times New Roman"/>
          <w:sz w:val="24"/>
          <w:szCs w:val="24"/>
        </w:rPr>
        <w:t>327</w:t>
      </w:r>
      <w:r w:rsidR="009928FB" w:rsidRPr="00362439">
        <w:rPr>
          <w:rFonts w:ascii="Times New Roman" w:hAnsi="Times New Roman" w:cs="Times New Roman" w:hint="eastAsia"/>
          <w:sz w:val="24"/>
          <w:szCs w:val="24"/>
        </w:rPr>
        <w:t>)</w:t>
      </w:r>
    </w:p>
    <w:p w14:paraId="400432FD" w14:textId="1F186B44" w:rsidR="002E7479" w:rsidRDefault="00182276" w:rsidP="0018227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Здесь сновидение</w:t>
      </w:r>
      <w:r w:rsidR="009928FB" w:rsidRPr="009928FB">
        <w:rPr>
          <w:rFonts w:ascii="Times New Roman" w:hAnsi="Times New Roman" w:cs="Times New Roman"/>
          <w:sz w:val="28"/>
          <w:szCs w:val="28"/>
        </w:rPr>
        <w:t xml:space="preserve"> — особое измерение</w:t>
      </w:r>
      <w:r w:rsidR="009928FB">
        <w:rPr>
          <w:rFonts w:ascii="Times New Roman" w:hAnsi="Times New Roman" w:cs="Times New Roman"/>
          <w:sz w:val="28"/>
          <w:szCs w:val="28"/>
        </w:rPr>
        <w:t xml:space="preserve">, микромир, </w:t>
      </w:r>
      <w:r w:rsidR="00362439">
        <w:rPr>
          <w:rFonts w:ascii="Times New Roman" w:hAnsi="Times New Roman" w:cs="Times New Roman"/>
          <w:sz w:val="28"/>
          <w:szCs w:val="28"/>
        </w:rPr>
        <w:t>выступающий</w:t>
      </w:r>
      <w:r w:rsidR="009928FB">
        <w:rPr>
          <w:rFonts w:ascii="Times New Roman" w:hAnsi="Times New Roman" w:cs="Times New Roman"/>
          <w:sz w:val="28"/>
          <w:szCs w:val="28"/>
        </w:rPr>
        <w:t xml:space="preserve"> моделью макромира</w:t>
      </w:r>
      <w:r w:rsidR="002F7E56">
        <w:rPr>
          <w:rFonts w:ascii="Times New Roman" w:hAnsi="Times New Roman" w:cs="Times New Roman"/>
          <w:sz w:val="28"/>
          <w:szCs w:val="28"/>
        </w:rPr>
        <w:t xml:space="preserve">. </w:t>
      </w:r>
      <w:r w:rsidR="009928FB">
        <w:rPr>
          <w:rFonts w:ascii="Times New Roman" w:hAnsi="Times New Roman" w:cs="Times New Roman"/>
          <w:sz w:val="28"/>
          <w:szCs w:val="28"/>
        </w:rPr>
        <w:t xml:space="preserve">Человек во сне получает возможность увидеть </w:t>
      </w:r>
      <w:r>
        <w:rPr>
          <w:rFonts w:ascii="Times New Roman" w:hAnsi="Times New Roman" w:cs="Times New Roman"/>
          <w:sz w:val="28"/>
          <w:szCs w:val="28"/>
        </w:rPr>
        <w:t>«</w:t>
      </w:r>
      <w:r w:rsidR="009928FB">
        <w:rPr>
          <w:rFonts w:ascii="Times New Roman" w:hAnsi="Times New Roman" w:cs="Times New Roman"/>
          <w:sz w:val="28"/>
          <w:szCs w:val="28"/>
        </w:rPr>
        <w:t>все что есть во вселенной</w:t>
      </w:r>
      <w:r>
        <w:rPr>
          <w:rFonts w:ascii="Times New Roman" w:hAnsi="Times New Roman" w:cs="Times New Roman"/>
          <w:sz w:val="28"/>
          <w:szCs w:val="28"/>
        </w:rPr>
        <w:t>»</w:t>
      </w:r>
      <w:r w:rsidR="002F7E56">
        <w:rPr>
          <w:rFonts w:ascii="Times New Roman" w:hAnsi="Times New Roman" w:cs="Times New Roman"/>
          <w:sz w:val="28"/>
          <w:szCs w:val="28"/>
        </w:rPr>
        <w:t xml:space="preserve">. </w:t>
      </w:r>
      <w:r w:rsidR="00176B2F">
        <w:rPr>
          <w:rFonts w:ascii="Times New Roman" w:hAnsi="Times New Roman" w:cs="Times New Roman"/>
          <w:sz w:val="28"/>
          <w:szCs w:val="28"/>
        </w:rPr>
        <w:t>В</w:t>
      </w:r>
      <w:r w:rsidR="009928FB">
        <w:rPr>
          <w:rFonts w:ascii="Times New Roman" w:hAnsi="Times New Roman" w:cs="Times New Roman"/>
          <w:sz w:val="28"/>
          <w:szCs w:val="28"/>
        </w:rPr>
        <w:t xml:space="preserve">селенная </w:t>
      </w:r>
      <w:r w:rsidR="00176B2F">
        <w:rPr>
          <w:rFonts w:ascii="Times New Roman" w:hAnsi="Times New Roman" w:cs="Times New Roman"/>
          <w:sz w:val="28"/>
          <w:szCs w:val="28"/>
        </w:rPr>
        <w:t xml:space="preserve">тоже </w:t>
      </w:r>
      <w:r w:rsidR="009928FB">
        <w:rPr>
          <w:rFonts w:ascii="Times New Roman" w:hAnsi="Times New Roman" w:cs="Times New Roman"/>
          <w:sz w:val="28"/>
          <w:szCs w:val="28"/>
        </w:rPr>
        <w:t>видит сны</w:t>
      </w:r>
      <w:r w:rsidR="00176B2F">
        <w:rPr>
          <w:rFonts w:ascii="Times New Roman" w:hAnsi="Times New Roman" w:cs="Times New Roman"/>
          <w:sz w:val="28"/>
          <w:szCs w:val="28"/>
        </w:rPr>
        <w:t xml:space="preserve"> — поэтому весь мир может быть сном, в который погружены люди</w:t>
      </w:r>
      <w:r>
        <w:rPr>
          <w:rFonts w:ascii="Times New Roman" w:hAnsi="Times New Roman" w:cs="Times New Roman"/>
          <w:sz w:val="28"/>
          <w:szCs w:val="28"/>
        </w:rPr>
        <w:t xml:space="preserve">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снилось вселенной»)</w:t>
      </w:r>
      <w:r w:rsidR="002F7E56">
        <w:rPr>
          <w:rFonts w:ascii="Times New Roman" w:hAnsi="Times New Roman" w:cs="Times New Roman"/>
          <w:sz w:val="28"/>
          <w:szCs w:val="28"/>
        </w:rPr>
        <w:t xml:space="preserve">. </w:t>
      </w:r>
      <w:r w:rsidR="000E10CE">
        <w:rPr>
          <w:rFonts w:ascii="Times New Roman" w:hAnsi="Times New Roman" w:cs="Times New Roman"/>
          <w:sz w:val="28"/>
          <w:szCs w:val="28"/>
        </w:rPr>
        <w:t xml:space="preserve">В данном стихотворении сон </w:t>
      </w:r>
      <w:r w:rsidR="00371196">
        <w:rPr>
          <w:rFonts w:ascii="Times New Roman" w:hAnsi="Times New Roman" w:cs="Times New Roman"/>
          <w:sz w:val="28"/>
          <w:szCs w:val="28"/>
        </w:rPr>
        <w:t>открывает</w:t>
      </w:r>
      <w:r w:rsidR="000E10CE">
        <w:rPr>
          <w:rFonts w:ascii="Times New Roman" w:hAnsi="Times New Roman" w:cs="Times New Roman"/>
          <w:sz w:val="28"/>
          <w:szCs w:val="28"/>
        </w:rPr>
        <w:t xml:space="preserve"> будущее</w:t>
      </w:r>
      <w:r>
        <w:rPr>
          <w:rFonts w:ascii="Times New Roman" w:hAnsi="Times New Roman" w:cs="Times New Roman"/>
          <w:sz w:val="28"/>
          <w:szCs w:val="28"/>
        </w:rPr>
        <w:t xml:space="preserve"> («относящееся к грядущим дням»)</w:t>
      </w:r>
      <w:r w:rsidR="000E10CE">
        <w:rPr>
          <w:rFonts w:ascii="Times New Roman" w:hAnsi="Times New Roman" w:cs="Times New Roman"/>
          <w:sz w:val="28"/>
          <w:szCs w:val="28"/>
        </w:rPr>
        <w:t>, в стихотворении «Сон анемоны</w:t>
      </w:r>
      <w:r w:rsidR="00F45855">
        <w:rPr>
          <w:rFonts w:ascii="Times New Roman" w:hAnsi="Times New Roman" w:cs="Times New Roman"/>
          <w:sz w:val="28"/>
          <w:szCs w:val="28"/>
        </w:rPr>
        <w:t>...</w:t>
      </w:r>
      <w:r w:rsidR="000E10CE">
        <w:rPr>
          <w:rFonts w:ascii="Times New Roman" w:hAnsi="Times New Roman" w:cs="Times New Roman"/>
          <w:sz w:val="28"/>
          <w:szCs w:val="28"/>
        </w:rPr>
        <w:t xml:space="preserve">» </w:t>
      </w:r>
      <w:r w:rsidR="001529B0">
        <w:rPr>
          <w:rFonts w:ascii="Times New Roman" w:hAnsi="Times New Roman" w:cs="Times New Roman"/>
          <w:sz w:val="28"/>
          <w:szCs w:val="28"/>
        </w:rPr>
        <w:t>он</w:t>
      </w:r>
      <w:r w:rsidR="000E10CE">
        <w:rPr>
          <w:rFonts w:ascii="Times New Roman" w:hAnsi="Times New Roman" w:cs="Times New Roman"/>
          <w:sz w:val="28"/>
          <w:szCs w:val="28"/>
        </w:rPr>
        <w:t xml:space="preserve"> позволяет человеку увидеть прошлое</w:t>
      </w:r>
      <w:r>
        <w:rPr>
          <w:rFonts w:ascii="Times New Roman" w:hAnsi="Times New Roman" w:cs="Times New Roman"/>
          <w:sz w:val="28"/>
          <w:szCs w:val="28"/>
        </w:rPr>
        <w:t xml:space="preserve">: «Быть может то прошлые жизни / </w:t>
      </w:r>
      <w:r w:rsidRPr="00182276">
        <w:rPr>
          <w:rFonts w:ascii="Times New Roman" w:hAnsi="Times New Roman" w:cs="Times New Roman"/>
          <w:sz w:val="28"/>
          <w:szCs w:val="28"/>
        </w:rPr>
        <w:t>Спали и видели мы эти жизни в себе</w:t>
      </w:r>
      <w:r>
        <w:rPr>
          <w:rFonts w:ascii="Times New Roman" w:hAnsi="Times New Roman" w:cs="Times New Roman"/>
          <w:sz w:val="28"/>
          <w:szCs w:val="28"/>
        </w:rPr>
        <w:t>» (</w:t>
      </w:r>
      <w:r>
        <w:rPr>
          <w:rFonts w:ascii="Times New Roman" w:hAnsi="Times New Roman" w:cs="Times New Roman"/>
          <w:sz w:val="28"/>
          <w:szCs w:val="28"/>
          <w:lang w:val="en-US"/>
        </w:rPr>
        <w:t>I</w:t>
      </w:r>
      <w:r w:rsidRPr="00182276">
        <w:rPr>
          <w:rFonts w:ascii="Times New Roman" w:hAnsi="Times New Roman" w:cs="Times New Roman"/>
          <w:sz w:val="28"/>
          <w:szCs w:val="28"/>
        </w:rPr>
        <w:t>, 373</w:t>
      </w:r>
      <w:r>
        <w:rPr>
          <w:rFonts w:ascii="Times New Roman" w:hAnsi="Times New Roman" w:cs="Times New Roman"/>
          <w:sz w:val="28"/>
          <w:szCs w:val="28"/>
        </w:rPr>
        <w:t>)</w:t>
      </w:r>
      <w:r w:rsidR="002F7E56">
        <w:rPr>
          <w:rFonts w:ascii="Times New Roman" w:hAnsi="Times New Roman" w:cs="Times New Roman"/>
          <w:sz w:val="28"/>
          <w:szCs w:val="28"/>
        </w:rPr>
        <w:t xml:space="preserve">. </w:t>
      </w:r>
      <w:r w:rsidR="000E10CE">
        <w:rPr>
          <w:rFonts w:ascii="Times New Roman" w:hAnsi="Times New Roman" w:cs="Times New Roman"/>
          <w:sz w:val="28"/>
          <w:szCs w:val="28"/>
        </w:rPr>
        <w:t>Временные границы сняты, все отрезки времени в сновидческом пространстве существуют одномоментно</w:t>
      </w:r>
      <w:r w:rsidR="002F7E56">
        <w:rPr>
          <w:rFonts w:ascii="Times New Roman" w:hAnsi="Times New Roman" w:cs="Times New Roman"/>
          <w:sz w:val="28"/>
          <w:szCs w:val="28"/>
        </w:rPr>
        <w:t xml:space="preserve">. </w:t>
      </w:r>
      <w:r w:rsidR="00592B03">
        <w:rPr>
          <w:rFonts w:ascii="Times New Roman" w:hAnsi="Times New Roman" w:cs="Times New Roman"/>
          <w:sz w:val="28"/>
          <w:szCs w:val="28"/>
        </w:rPr>
        <w:t xml:space="preserve">Онейрическое измерение понимается </w:t>
      </w:r>
      <w:r w:rsidR="00B765AF">
        <w:rPr>
          <w:rFonts w:ascii="Times New Roman" w:hAnsi="Times New Roman" w:cs="Times New Roman"/>
          <w:sz w:val="28"/>
          <w:szCs w:val="28"/>
        </w:rPr>
        <w:t>как существующее параллельно с действительностью: «</w:t>
      </w:r>
      <w:r w:rsidR="00B765AF" w:rsidRPr="00B765AF">
        <w:rPr>
          <w:rFonts w:ascii="Times New Roman" w:hAnsi="Times New Roman" w:cs="Times New Roman"/>
          <w:sz w:val="28"/>
          <w:szCs w:val="28"/>
        </w:rPr>
        <w:t>Сплю на рельсах курьерского поезда</w:t>
      </w:r>
      <w:r w:rsidR="00B765AF">
        <w:rPr>
          <w:rFonts w:ascii="Times New Roman" w:hAnsi="Times New Roman" w:cs="Times New Roman"/>
          <w:sz w:val="28"/>
          <w:szCs w:val="28"/>
        </w:rPr>
        <w:t xml:space="preserve"> / </w:t>
      </w:r>
      <w:r w:rsidR="00B765AF" w:rsidRPr="00B765AF">
        <w:rPr>
          <w:rFonts w:ascii="Times New Roman" w:hAnsi="Times New Roman" w:cs="Times New Roman"/>
          <w:sz w:val="28"/>
          <w:szCs w:val="28"/>
        </w:rPr>
        <w:t>Но в другом измерении</w:t>
      </w:r>
      <w:r w:rsidR="00B765AF">
        <w:rPr>
          <w:rFonts w:ascii="Times New Roman" w:hAnsi="Times New Roman" w:cs="Times New Roman"/>
          <w:sz w:val="28"/>
          <w:szCs w:val="28"/>
        </w:rPr>
        <w:t xml:space="preserve"> / </w:t>
      </w:r>
      <w:r w:rsidR="00B765AF" w:rsidRPr="00B765AF">
        <w:rPr>
          <w:rFonts w:ascii="Times New Roman" w:hAnsi="Times New Roman" w:cs="Times New Roman"/>
          <w:sz w:val="28"/>
          <w:szCs w:val="28"/>
        </w:rPr>
        <w:t>Поезд пройдет во сне</w:t>
      </w:r>
      <w:r w:rsidR="00B765AF">
        <w:rPr>
          <w:rFonts w:ascii="Times New Roman" w:hAnsi="Times New Roman" w:cs="Times New Roman"/>
          <w:sz w:val="28"/>
          <w:szCs w:val="28"/>
        </w:rPr>
        <w:t>» (</w:t>
      </w:r>
      <w:r w:rsidR="00B765AF">
        <w:rPr>
          <w:rFonts w:ascii="Times New Roman" w:hAnsi="Times New Roman" w:cs="Times New Roman"/>
          <w:sz w:val="28"/>
          <w:szCs w:val="28"/>
          <w:lang w:val="en-US"/>
        </w:rPr>
        <w:t>I</w:t>
      </w:r>
      <w:r w:rsidR="00B765AF" w:rsidRPr="00B765AF">
        <w:rPr>
          <w:rFonts w:ascii="Times New Roman" w:hAnsi="Times New Roman" w:cs="Times New Roman"/>
          <w:sz w:val="28"/>
          <w:szCs w:val="28"/>
        </w:rPr>
        <w:t xml:space="preserve">, </w:t>
      </w:r>
      <w:r w:rsidR="00B765AF">
        <w:rPr>
          <w:rFonts w:ascii="Times New Roman" w:hAnsi="Times New Roman" w:cs="Times New Roman"/>
          <w:sz w:val="28"/>
          <w:szCs w:val="28"/>
        </w:rPr>
        <w:t>329)</w:t>
      </w:r>
      <w:r w:rsidR="002F7E56">
        <w:rPr>
          <w:rFonts w:ascii="Times New Roman" w:hAnsi="Times New Roman" w:cs="Times New Roman"/>
          <w:sz w:val="28"/>
          <w:szCs w:val="28"/>
        </w:rPr>
        <w:t xml:space="preserve">. </w:t>
      </w:r>
    </w:p>
    <w:p w14:paraId="6C028326" w14:textId="31B208AF" w:rsidR="00564CCC" w:rsidRDefault="00037696" w:rsidP="007C4CD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Раскрывая тезис </w:t>
      </w:r>
      <w:r w:rsidRPr="00037696">
        <w:rPr>
          <w:rFonts w:ascii="Times New Roman" w:hAnsi="Times New Roman" w:cs="Times New Roman"/>
          <w:sz w:val="28"/>
          <w:szCs w:val="28"/>
        </w:rPr>
        <w:t>А</w:t>
      </w:r>
      <w:r w:rsidR="002F7E56">
        <w:rPr>
          <w:rFonts w:ascii="Times New Roman" w:hAnsi="Times New Roman" w:cs="Times New Roman"/>
          <w:sz w:val="28"/>
          <w:szCs w:val="28"/>
        </w:rPr>
        <w:t xml:space="preserve">. </w:t>
      </w:r>
      <w:r w:rsidRPr="00037696">
        <w:rPr>
          <w:rFonts w:ascii="Times New Roman" w:hAnsi="Times New Roman" w:cs="Times New Roman"/>
          <w:sz w:val="28"/>
          <w:szCs w:val="28"/>
        </w:rPr>
        <w:t>Д</w:t>
      </w:r>
      <w:r w:rsidR="002F7E56">
        <w:rPr>
          <w:rFonts w:ascii="Times New Roman" w:hAnsi="Times New Roman" w:cs="Times New Roman"/>
          <w:sz w:val="28"/>
          <w:szCs w:val="28"/>
        </w:rPr>
        <w:t xml:space="preserve">. </w:t>
      </w:r>
      <w:r w:rsidRPr="00037696">
        <w:rPr>
          <w:rFonts w:ascii="Times New Roman" w:hAnsi="Times New Roman" w:cs="Times New Roman"/>
          <w:sz w:val="28"/>
          <w:szCs w:val="28"/>
        </w:rPr>
        <w:t>Кругликовой</w:t>
      </w:r>
      <w:r>
        <w:rPr>
          <w:rFonts w:ascii="Times New Roman" w:hAnsi="Times New Roman" w:cs="Times New Roman"/>
          <w:sz w:val="28"/>
          <w:szCs w:val="28"/>
        </w:rPr>
        <w:t xml:space="preserve"> о сне как атрибуте бога-демиурга в данном сборнике, </w:t>
      </w:r>
      <w:r w:rsidR="0068060F">
        <w:rPr>
          <w:rFonts w:ascii="Times New Roman" w:hAnsi="Times New Roman" w:cs="Times New Roman"/>
          <w:sz w:val="28"/>
          <w:szCs w:val="28"/>
        </w:rPr>
        <w:t>обратимся к стихотворениям «Улицы зажгли свои огни</w:t>
      </w:r>
      <w:r w:rsidR="00F45855">
        <w:rPr>
          <w:rFonts w:ascii="Times New Roman" w:hAnsi="Times New Roman" w:cs="Times New Roman"/>
          <w:sz w:val="28"/>
          <w:szCs w:val="28"/>
        </w:rPr>
        <w:t>...</w:t>
      </w:r>
      <w:r w:rsidR="0068060F">
        <w:rPr>
          <w:rFonts w:ascii="Times New Roman" w:hAnsi="Times New Roman" w:cs="Times New Roman"/>
          <w:sz w:val="28"/>
          <w:szCs w:val="28"/>
        </w:rPr>
        <w:t>» и «Улицы мокры, огни зажглись в тумане</w:t>
      </w:r>
      <w:r w:rsidR="00F45855">
        <w:rPr>
          <w:rFonts w:ascii="Times New Roman" w:hAnsi="Times New Roman" w:cs="Times New Roman"/>
          <w:sz w:val="28"/>
          <w:szCs w:val="28"/>
        </w:rPr>
        <w:t>...</w:t>
      </w:r>
      <w:r w:rsidR="0068060F">
        <w:rPr>
          <w:rFonts w:ascii="Times New Roman" w:hAnsi="Times New Roman" w:cs="Times New Roman"/>
          <w:sz w:val="28"/>
          <w:szCs w:val="28"/>
        </w:rPr>
        <w:t>»</w:t>
      </w:r>
      <w:r w:rsidR="002F7E56">
        <w:rPr>
          <w:rFonts w:ascii="Times New Roman" w:hAnsi="Times New Roman" w:cs="Times New Roman"/>
          <w:sz w:val="28"/>
          <w:szCs w:val="28"/>
        </w:rPr>
        <w:t xml:space="preserve">. </w:t>
      </w:r>
      <w:r w:rsidR="007C4CD0">
        <w:rPr>
          <w:rFonts w:ascii="Times New Roman" w:hAnsi="Times New Roman" w:cs="Times New Roman"/>
          <w:sz w:val="28"/>
          <w:szCs w:val="28"/>
        </w:rPr>
        <w:t xml:space="preserve">В них возникает образ Христа, спящего в подземелье с весами или трубой в руках. </w:t>
      </w:r>
      <w:r w:rsidR="00371196">
        <w:rPr>
          <w:rFonts w:ascii="Times New Roman" w:hAnsi="Times New Roman" w:cs="Times New Roman"/>
          <w:sz w:val="28"/>
          <w:szCs w:val="28"/>
        </w:rPr>
        <w:t>П</w:t>
      </w:r>
      <w:r w:rsidR="0068060F">
        <w:rPr>
          <w:rFonts w:ascii="Times New Roman" w:hAnsi="Times New Roman" w:cs="Times New Roman"/>
          <w:sz w:val="28"/>
          <w:szCs w:val="28"/>
        </w:rPr>
        <w:t xml:space="preserve">ребывание Христа во сне связано с состоянием мира в ожидании Страшного суда, ожидаемое </w:t>
      </w:r>
      <w:r w:rsidR="0068060F">
        <w:rPr>
          <w:rFonts w:ascii="Times New Roman" w:hAnsi="Times New Roman" w:cs="Times New Roman"/>
          <w:sz w:val="28"/>
          <w:szCs w:val="28"/>
        </w:rPr>
        <w:lastRenderedPageBreak/>
        <w:t>пробуждение — со Вторым пришествием</w:t>
      </w:r>
      <w:r w:rsidR="002F7E56">
        <w:rPr>
          <w:rFonts w:ascii="Times New Roman" w:hAnsi="Times New Roman" w:cs="Times New Roman"/>
          <w:sz w:val="28"/>
          <w:szCs w:val="28"/>
        </w:rPr>
        <w:t xml:space="preserve">. </w:t>
      </w:r>
      <w:r w:rsidR="00564CCC">
        <w:rPr>
          <w:rFonts w:ascii="Times New Roman" w:hAnsi="Times New Roman" w:cs="Times New Roman"/>
          <w:sz w:val="28"/>
          <w:szCs w:val="28"/>
        </w:rPr>
        <w:t>В драматической миниатюре «Голос в страшном отдален</w:t>
      </w:r>
      <w:r w:rsidR="00F36110">
        <w:rPr>
          <w:rFonts w:ascii="Times New Roman" w:hAnsi="Times New Roman" w:cs="Times New Roman"/>
          <w:sz w:val="28"/>
          <w:szCs w:val="28"/>
        </w:rPr>
        <w:t>ии</w:t>
      </w:r>
      <w:r w:rsidR="00564CCC">
        <w:rPr>
          <w:rFonts w:ascii="Times New Roman" w:hAnsi="Times New Roman" w:cs="Times New Roman"/>
          <w:sz w:val="28"/>
          <w:szCs w:val="28"/>
        </w:rPr>
        <w:t>…» с</w:t>
      </w:r>
      <w:r w:rsidR="00371196">
        <w:rPr>
          <w:rFonts w:ascii="Times New Roman" w:hAnsi="Times New Roman" w:cs="Times New Roman"/>
          <w:sz w:val="28"/>
          <w:szCs w:val="28"/>
        </w:rPr>
        <w:t xml:space="preserve">пит </w:t>
      </w:r>
      <w:r w:rsidR="0068060F">
        <w:rPr>
          <w:rFonts w:ascii="Times New Roman" w:hAnsi="Times New Roman" w:cs="Times New Roman"/>
          <w:sz w:val="28"/>
          <w:szCs w:val="28"/>
        </w:rPr>
        <w:t xml:space="preserve">умирающий и возрождающийся египетский бог-судья </w:t>
      </w:r>
      <w:r w:rsidR="00D421BD">
        <w:rPr>
          <w:rFonts w:ascii="Times New Roman" w:hAnsi="Times New Roman" w:cs="Times New Roman"/>
          <w:sz w:val="28"/>
          <w:szCs w:val="28"/>
        </w:rPr>
        <w:t>мертвых</w:t>
      </w:r>
      <w:r w:rsidR="0068060F">
        <w:rPr>
          <w:rFonts w:ascii="Times New Roman" w:hAnsi="Times New Roman" w:cs="Times New Roman"/>
          <w:sz w:val="28"/>
          <w:szCs w:val="28"/>
        </w:rPr>
        <w:t xml:space="preserve"> Осирис</w:t>
      </w:r>
      <w:r w:rsidR="0068060F">
        <w:rPr>
          <w:rStyle w:val="a5"/>
          <w:rFonts w:ascii="Times New Roman" w:hAnsi="Times New Roman" w:cs="Times New Roman"/>
          <w:sz w:val="28"/>
          <w:szCs w:val="28"/>
        </w:rPr>
        <w:footnoteReference w:id="179"/>
      </w:r>
      <w:r w:rsidR="0068060F">
        <w:rPr>
          <w:rFonts w:ascii="Times New Roman" w:hAnsi="Times New Roman" w:cs="Times New Roman"/>
          <w:sz w:val="28"/>
          <w:szCs w:val="28"/>
        </w:rPr>
        <w:t xml:space="preserve"> (</w:t>
      </w:r>
      <w:r w:rsidR="0068060F">
        <w:rPr>
          <w:rFonts w:ascii="Times New Roman" w:hAnsi="Times New Roman" w:cs="Times New Roman"/>
          <w:sz w:val="28"/>
          <w:szCs w:val="28"/>
          <w:lang w:val="en-US"/>
        </w:rPr>
        <w:t>I</w:t>
      </w:r>
      <w:r w:rsidR="0068060F" w:rsidRPr="009E0F1A">
        <w:rPr>
          <w:rFonts w:ascii="Times New Roman" w:hAnsi="Times New Roman" w:cs="Times New Roman"/>
          <w:sz w:val="28"/>
          <w:szCs w:val="28"/>
        </w:rPr>
        <w:t>, 363)</w:t>
      </w:r>
      <w:r w:rsidR="002F7E56">
        <w:rPr>
          <w:rFonts w:ascii="Times New Roman" w:hAnsi="Times New Roman" w:cs="Times New Roman"/>
          <w:sz w:val="28"/>
          <w:szCs w:val="28"/>
        </w:rPr>
        <w:t xml:space="preserve">. </w:t>
      </w:r>
      <w:r w:rsidR="0068060F">
        <w:rPr>
          <w:rFonts w:ascii="Times New Roman" w:hAnsi="Times New Roman" w:cs="Times New Roman"/>
          <w:sz w:val="28"/>
          <w:szCs w:val="28"/>
        </w:rPr>
        <w:t xml:space="preserve">Выбор </w:t>
      </w:r>
      <w:r w:rsidR="00371196">
        <w:rPr>
          <w:rFonts w:ascii="Times New Roman" w:hAnsi="Times New Roman" w:cs="Times New Roman"/>
          <w:sz w:val="28"/>
          <w:szCs w:val="28"/>
        </w:rPr>
        <w:t>фигуры бога загробного мира</w:t>
      </w:r>
      <w:r w:rsidR="00D421BD">
        <w:rPr>
          <w:rFonts w:ascii="Times New Roman" w:hAnsi="Times New Roman" w:cs="Times New Roman"/>
          <w:sz w:val="28"/>
          <w:szCs w:val="28"/>
        </w:rPr>
        <w:t xml:space="preserve"> </w:t>
      </w:r>
      <w:r w:rsidR="00371196">
        <w:rPr>
          <w:rFonts w:ascii="Times New Roman" w:hAnsi="Times New Roman" w:cs="Times New Roman"/>
          <w:sz w:val="28"/>
          <w:szCs w:val="28"/>
        </w:rPr>
        <w:t xml:space="preserve">среди египетской мифологии </w:t>
      </w:r>
      <w:r w:rsidR="00F24B35">
        <w:rPr>
          <w:rFonts w:ascii="Times New Roman" w:hAnsi="Times New Roman" w:cs="Times New Roman"/>
          <w:sz w:val="28"/>
          <w:szCs w:val="28"/>
        </w:rPr>
        <w:t>указывает на</w:t>
      </w:r>
      <w:r w:rsidR="00371196">
        <w:rPr>
          <w:rFonts w:ascii="Times New Roman" w:hAnsi="Times New Roman" w:cs="Times New Roman"/>
          <w:sz w:val="28"/>
          <w:szCs w:val="28"/>
        </w:rPr>
        <w:t xml:space="preserve"> </w:t>
      </w:r>
      <w:proofErr w:type="spellStart"/>
      <w:r w:rsidR="00371196">
        <w:rPr>
          <w:rFonts w:ascii="Times New Roman" w:hAnsi="Times New Roman" w:cs="Times New Roman"/>
          <w:sz w:val="28"/>
          <w:szCs w:val="28"/>
        </w:rPr>
        <w:t>эсхатологичность</w:t>
      </w:r>
      <w:proofErr w:type="spellEnd"/>
      <w:r w:rsidR="00371196">
        <w:rPr>
          <w:rFonts w:ascii="Times New Roman" w:hAnsi="Times New Roman" w:cs="Times New Roman"/>
          <w:sz w:val="28"/>
          <w:szCs w:val="28"/>
        </w:rPr>
        <w:t xml:space="preserve"> художественного мира</w:t>
      </w:r>
      <w:r w:rsidR="00F24B35">
        <w:rPr>
          <w:rFonts w:ascii="Times New Roman" w:hAnsi="Times New Roman" w:cs="Times New Roman"/>
          <w:sz w:val="28"/>
          <w:szCs w:val="28"/>
        </w:rPr>
        <w:t>, также возникают ассоциации со Страшным судом</w:t>
      </w:r>
      <w:r w:rsidR="002F7E56">
        <w:rPr>
          <w:rFonts w:ascii="Times New Roman" w:hAnsi="Times New Roman" w:cs="Times New Roman"/>
          <w:sz w:val="28"/>
          <w:szCs w:val="28"/>
        </w:rPr>
        <w:t xml:space="preserve">. </w:t>
      </w:r>
      <w:r w:rsidR="0068060F">
        <w:rPr>
          <w:rFonts w:ascii="Times New Roman" w:hAnsi="Times New Roman" w:cs="Times New Roman"/>
          <w:sz w:val="28"/>
          <w:szCs w:val="28"/>
        </w:rPr>
        <w:t xml:space="preserve">Сон как атрибут божественного связан с мифологемой смерти и воскрешения, является этапом, маркирующим переход </w:t>
      </w:r>
      <w:r w:rsidR="00564CCC">
        <w:rPr>
          <w:rFonts w:ascii="Times New Roman" w:hAnsi="Times New Roman" w:cs="Times New Roman"/>
          <w:sz w:val="28"/>
          <w:szCs w:val="28"/>
        </w:rPr>
        <w:t>в качественное иное состояние мира или человека.</w:t>
      </w:r>
    </w:p>
    <w:p w14:paraId="56B7DED5" w14:textId="530463EC" w:rsidR="00705386" w:rsidRDefault="0068060F" w:rsidP="00AB36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стихотворении «</w:t>
      </w:r>
      <w:r w:rsidRPr="00037696">
        <w:rPr>
          <w:rFonts w:ascii="Times New Roman" w:hAnsi="Times New Roman" w:cs="Times New Roman"/>
          <w:sz w:val="28"/>
          <w:szCs w:val="28"/>
        </w:rPr>
        <w:t>Фиалки играли</w:t>
      </w:r>
      <w:r>
        <w:rPr>
          <w:rFonts w:ascii="Times New Roman" w:hAnsi="Times New Roman" w:cs="Times New Roman"/>
          <w:sz w:val="28"/>
          <w:szCs w:val="28"/>
        </w:rPr>
        <w:t xml:space="preserve"> в подвале</w:t>
      </w:r>
      <w:r w:rsidR="00F45855">
        <w:rPr>
          <w:rFonts w:ascii="Times New Roman" w:hAnsi="Times New Roman" w:cs="Times New Roman"/>
          <w:sz w:val="28"/>
          <w:szCs w:val="28"/>
        </w:rPr>
        <w:t>...</w:t>
      </w:r>
      <w:r>
        <w:rPr>
          <w:rFonts w:ascii="Times New Roman" w:hAnsi="Times New Roman" w:cs="Times New Roman"/>
          <w:sz w:val="28"/>
          <w:szCs w:val="28"/>
        </w:rPr>
        <w:t>» «Душа мирозданья» пытается попасть в «прекрасное здание», обращается к «холодному и мертвому» Богу-отцу, и, ничего не добившись, засыпает (</w:t>
      </w:r>
      <w:r>
        <w:rPr>
          <w:rFonts w:ascii="Times New Roman" w:hAnsi="Times New Roman" w:cs="Times New Roman"/>
          <w:sz w:val="28"/>
          <w:szCs w:val="28"/>
          <w:lang w:val="en-US"/>
        </w:rPr>
        <w:t>I</w:t>
      </w:r>
      <w:r w:rsidRPr="00037696">
        <w:rPr>
          <w:rFonts w:ascii="Times New Roman" w:hAnsi="Times New Roman" w:cs="Times New Roman"/>
          <w:sz w:val="28"/>
          <w:szCs w:val="28"/>
        </w:rPr>
        <w:t xml:space="preserve">, </w:t>
      </w:r>
      <w:r>
        <w:rPr>
          <w:rFonts w:ascii="Times New Roman" w:hAnsi="Times New Roman" w:cs="Times New Roman"/>
          <w:sz w:val="28"/>
          <w:szCs w:val="28"/>
        </w:rPr>
        <w:t>332</w:t>
      </w:r>
      <w:r w:rsidRPr="00037696">
        <w:rPr>
          <w:rFonts w:ascii="Times New Roman" w:hAnsi="Times New Roman" w:cs="Times New Roman"/>
          <w:sz w:val="28"/>
          <w:szCs w:val="28"/>
        </w:rPr>
        <w:t>)</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Отметим реализацию в тексте символистского мифа о </w:t>
      </w:r>
      <w:r w:rsidR="00040080">
        <w:rPr>
          <w:rFonts w:ascii="Times New Roman" w:hAnsi="Times New Roman" w:cs="Times New Roman"/>
          <w:sz w:val="28"/>
          <w:szCs w:val="28"/>
        </w:rPr>
        <w:t>М</w:t>
      </w:r>
      <w:r>
        <w:rPr>
          <w:rFonts w:ascii="Times New Roman" w:hAnsi="Times New Roman" w:cs="Times New Roman"/>
          <w:sz w:val="28"/>
          <w:szCs w:val="28"/>
        </w:rPr>
        <w:t>ировой душе, которая, самоутверждаясь, отпала от Бога, что привело к разъединению всего мира и погружению его в хаос</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Воссоединение </w:t>
      </w:r>
      <w:r w:rsidR="00040080">
        <w:rPr>
          <w:rFonts w:ascii="Times New Roman" w:hAnsi="Times New Roman" w:cs="Times New Roman"/>
          <w:sz w:val="28"/>
          <w:szCs w:val="28"/>
        </w:rPr>
        <w:t>М</w:t>
      </w:r>
      <w:r>
        <w:rPr>
          <w:rFonts w:ascii="Times New Roman" w:hAnsi="Times New Roman" w:cs="Times New Roman"/>
          <w:sz w:val="28"/>
          <w:szCs w:val="28"/>
        </w:rPr>
        <w:t>ировой души с божественным началом, как пишет В</w:t>
      </w:r>
      <w:r w:rsidR="002F7E56">
        <w:rPr>
          <w:rFonts w:ascii="Times New Roman" w:hAnsi="Times New Roman" w:cs="Times New Roman"/>
          <w:sz w:val="28"/>
          <w:szCs w:val="28"/>
        </w:rPr>
        <w:t xml:space="preserve">. </w:t>
      </w:r>
      <w:r>
        <w:rPr>
          <w:rFonts w:ascii="Times New Roman" w:hAnsi="Times New Roman" w:cs="Times New Roman"/>
          <w:sz w:val="28"/>
          <w:szCs w:val="28"/>
        </w:rPr>
        <w:t>С</w:t>
      </w:r>
      <w:r w:rsidR="002F7E56">
        <w:rPr>
          <w:rFonts w:ascii="Times New Roman" w:hAnsi="Times New Roman" w:cs="Times New Roman"/>
          <w:sz w:val="28"/>
          <w:szCs w:val="28"/>
        </w:rPr>
        <w:t xml:space="preserve">. </w:t>
      </w:r>
      <w:r>
        <w:rPr>
          <w:rFonts w:ascii="Times New Roman" w:hAnsi="Times New Roman" w:cs="Times New Roman"/>
          <w:sz w:val="28"/>
          <w:szCs w:val="28"/>
        </w:rPr>
        <w:t>Соловьев, происходит в человечестве</w:t>
      </w:r>
      <w:r>
        <w:rPr>
          <w:rStyle w:val="a5"/>
          <w:rFonts w:ascii="Times New Roman" w:hAnsi="Times New Roman" w:cs="Times New Roman"/>
          <w:sz w:val="28"/>
          <w:szCs w:val="28"/>
        </w:rPr>
        <w:footnoteReference w:id="180"/>
      </w:r>
      <w:r w:rsidR="000863DD">
        <w:rPr>
          <w:rFonts w:ascii="Times New Roman" w:hAnsi="Times New Roman" w:cs="Times New Roman"/>
          <w:sz w:val="28"/>
          <w:szCs w:val="28"/>
        </w:rPr>
        <w:t xml:space="preserve">. </w:t>
      </w:r>
      <w:r w:rsidRPr="000656FA">
        <w:rPr>
          <w:rFonts w:ascii="Times New Roman" w:hAnsi="Times New Roman" w:cs="Times New Roman"/>
          <w:sz w:val="28"/>
          <w:szCs w:val="28"/>
        </w:rPr>
        <w:t>В</w:t>
      </w:r>
      <w:r>
        <w:rPr>
          <w:rFonts w:ascii="Times New Roman" w:hAnsi="Times New Roman" w:cs="Times New Roman"/>
          <w:sz w:val="28"/>
          <w:szCs w:val="28"/>
        </w:rPr>
        <w:t xml:space="preserve"> тексте сборника этого не случается: </w:t>
      </w:r>
      <w:r w:rsidR="00040080">
        <w:rPr>
          <w:rFonts w:ascii="Times New Roman" w:hAnsi="Times New Roman" w:cs="Times New Roman"/>
          <w:sz w:val="28"/>
          <w:szCs w:val="28"/>
        </w:rPr>
        <w:t>М</w:t>
      </w:r>
      <w:r>
        <w:rPr>
          <w:rFonts w:ascii="Times New Roman" w:hAnsi="Times New Roman" w:cs="Times New Roman"/>
          <w:sz w:val="28"/>
          <w:szCs w:val="28"/>
        </w:rPr>
        <w:t>ировая душа и Бог погружаются в сон, отрешаясь от мира</w:t>
      </w:r>
      <w:r w:rsidR="002F7E56" w:rsidRPr="00705386">
        <w:rPr>
          <w:rFonts w:ascii="Times New Roman" w:hAnsi="Times New Roman" w:cs="Times New Roman"/>
          <w:sz w:val="28"/>
          <w:szCs w:val="28"/>
        </w:rPr>
        <w:t xml:space="preserve">. </w:t>
      </w:r>
      <w:r w:rsidR="004724A1" w:rsidRPr="00705386">
        <w:rPr>
          <w:rFonts w:ascii="Times New Roman" w:hAnsi="Times New Roman" w:cs="Times New Roman"/>
          <w:sz w:val="28"/>
          <w:szCs w:val="28"/>
        </w:rPr>
        <w:t xml:space="preserve">Падшая </w:t>
      </w:r>
      <w:r w:rsidR="00040080">
        <w:rPr>
          <w:rFonts w:ascii="Times New Roman" w:hAnsi="Times New Roman" w:cs="Times New Roman"/>
          <w:sz w:val="28"/>
          <w:szCs w:val="28"/>
        </w:rPr>
        <w:t>М</w:t>
      </w:r>
      <w:r w:rsidR="004724A1" w:rsidRPr="00705386">
        <w:rPr>
          <w:rFonts w:ascii="Times New Roman" w:hAnsi="Times New Roman" w:cs="Times New Roman"/>
          <w:sz w:val="28"/>
          <w:szCs w:val="28"/>
        </w:rPr>
        <w:t>ировая душа заключена во враждебном материальном мире, где ее «толкает пьяной ногой» «вернувшийся с бала» (</w:t>
      </w:r>
      <w:r w:rsidR="004724A1" w:rsidRPr="00705386">
        <w:rPr>
          <w:rFonts w:ascii="Times New Roman" w:hAnsi="Times New Roman" w:cs="Times New Roman"/>
          <w:sz w:val="28"/>
          <w:szCs w:val="28"/>
          <w:lang w:val="en-US"/>
        </w:rPr>
        <w:t>I</w:t>
      </w:r>
      <w:r w:rsidR="004724A1" w:rsidRPr="00705386">
        <w:rPr>
          <w:rFonts w:ascii="Times New Roman" w:hAnsi="Times New Roman" w:cs="Times New Roman"/>
          <w:sz w:val="28"/>
          <w:szCs w:val="28"/>
        </w:rPr>
        <w:t xml:space="preserve">, 332). </w:t>
      </w:r>
      <w:r>
        <w:rPr>
          <w:rFonts w:ascii="Times New Roman" w:hAnsi="Times New Roman" w:cs="Times New Roman"/>
          <w:sz w:val="28"/>
          <w:szCs w:val="28"/>
        </w:rPr>
        <w:t xml:space="preserve">Мировая душа </w:t>
      </w:r>
      <w:r w:rsidR="00965C1A">
        <w:rPr>
          <w:rFonts w:ascii="Times New Roman" w:hAnsi="Times New Roman" w:cs="Times New Roman"/>
          <w:sz w:val="28"/>
          <w:szCs w:val="28"/>
        </w:rPr>
        <w:t xml:space="preserve">у Поплавского </w:t>
      </w:r>
      <w:r>
        <w:rPr>
          <w:rFonts w:ascii="Times New Roman" w:hAnsi="Times New Roman" w:cs="Times New Roman"/>
          <w:sz w:val="28"/>
          <w:szCs w:val="28"/>
        </w:rPr>
        <w:t>не может найти путь и к людям: в тексте «За стеной играли флейты — там учились</w:t>
      </w:r>
      <w:r w:rsidR="00F45855">
        <w:rPr>
          <w:rFonts w:ascii="Times New Roman" w:hAnsi="Times New Roman" w:cs="Times New Roman"/>
          <w:sz w:val="28"/>
          <w:szCs w:val="28"/>
        </w:rPr>
        <w:t>...</w:t>
      </w:r>
      <w:r>
        <w:rPr>
          <w:rFonts w:ascii="Times New Roman" w:hAnsi="Times New Roman" w:cs="Times New Roman"/>
          <w:sz w:val="28"/>
          <w:szCs w:val="28"/>
        </w:rPr>
        <w:t xml:space="preserve">» люди спят, не </w:t>
      </w:r>
      <w:r w:rsidRPr="005D312D">
        <w:rPr>
          <w:rFonts w:ascii="Times New Roman" w:hAnsi="Times New Roman" w:cs="Times New Roman"/>
          <w:sz w:val="28"/>
          <w:szCs w:val="28"/>
        </w:rPr>
        <w:t>замечая ее</w:t>
      </w:r>
      <w:r w:rsidR="002F7E56" w:rsidRPr="005D312D">
        <w:rPr>
          <w:rFonts w:ascii="Times New Roman" w:hAnsi="Times New Roman" w:cs="Times New Roman"/>
          <w:sz w:val="28"/>
          <w:szCs w:val="28"/>
        </w:rPr>
        <w:t xml:space="preserve">. </w:t>
      </w:r>
      <w:r w:rsidRPr="005D312D">
        <w:rPr>
          <w:rFonts w:ascii="Times New Roman" w:hAnsi="Times New Roman" w:cs="Times New Roman"/>
          <w:sz w:val="28"/>
          <w:szCs w:val="28"/>
        </w:rPr>
        <w:t>Такой сон — характеристика земного мира, неготового к восприятию божественного</w:t>
      </w:r>
      <w:r w:rsidR="002F7E56" w:rsidRPr="005D312D">
        <w:rPr>
          <w:rFonts w:ascii="Times New Roman" w:hAnsi="Times New Roman" w:cs="Times New Roman"/>
          <w:sz w:val="28"/>
          <w:szCs w:val="28"/>
        </w:rPr>
        <w:t xml:space="preserve">. </w:t>
      </w:r>
      <w:r w:rsidR="00705386" w:rsidRPr="005D312D">
        <w:rPr>
          <w:rFonts w:ascii="Times New Roman" w:hAnsi="Times New Roman" w:cs="Times New Roman"/>
          <w:sz w:val="28"/>
          <w:szCs w:val="28"/>
        </w:rPr>
        <w:t>И. П</w:t>
      </w:r>
      <w:r w:rsidR="00705386" w:rsidRPr="00965C1A">
        <w:rPr>
          <w:rFonts w:ascii="Times New Roman" w:hAnsi="Times New Roman" w:cs="Times New Roman"/>
          <w:sz w:val="28"/>
          <w:szCs w:val="28"/>
        </w:rPr>
        <w:t xml:space="preserve">. Смирнов пишет, что в художественном мире </w:t>
      </w:r>
      <w:r w:rsidR="00643B8A" w:rsidRPr="00965C1A">
        <w:rPr>
          <w:rFonts w:ascii="Times New Roman" w:hAnsi="Times New Roman" w:cs="Times New Roman"/>
          <w:sz w:val="28"/>
          <w:szCs w:val="28"/>
        </w:rPr>
        <w:t xml:space="preserve">символистов </w:t>
      </w:r>
      <w:r w:rsidR="00705386" w:rsidRPr="00965C1A">
        <w:rPr>
          <w:rFonts w:ascii="Times New Roman" w:hAnsi="Times New Roman" w:cs="Times New Roman"/>
          <w:sz w:val="28"/>
          <w:szCs w:val="28"/>
        </w:rPr>
        <w:t>искомое недостижимо или невыразимо, а путь к нему</w:t>
      </w:r>
      <w:r w:rsidR="00643B8A" w:rsidRPr="00965C1A">
        <w:rPr>
          <w:rFonts w:ascii="Times New Roman" w:hAnsi="Times New Roman" w:cs="Times New Roman"/>
          <w:sz w:val="28"/>
          <w:szCs w:val="28"/>
        </w:rPr>
        <w:t xml:space="preserve"> «заблокирован </w:t>
      </w:r>
      <w:proofErr w:type="spellStart"/>
      <w:r w:rsidR="00643B8A" w:rsidRPr="00965C1A">
        <w:rPr>
          <w:rFonts w:ascii="Times New Roman" w:hAnsi="Times New Roman" w:cs="Times New Roman"/>
          <w:sz w:val="28"/>
          <w:szCs w:val="28"/>
        </w:rPr>
        <w:t>негируемым</w:t>
      </w:r>
      <w:proofErr w:type="spellEnd"/>
      <w:r w:rsidR="00643B8A" w:rsidRPr="00965C1A">
        <w:rPr>
          <w:rFonts w:ascii="Times New Roman" w:hAnsi="Times New Roman" w:cs="Times New Roman"/>
          <w:sz w:val="28"/>
          <w:szCs w:val="28"/>
        </w:rPr>
        <w:t xml:space="preserve"> медиатором»</w:t>
      </w:r>
      <w:r w:rsidR="00643B8A" w:rsidRPr="00965C1A">
        <w:rPr>
          <w:rStyle w:val="a5"/>
          <w:rFonts w:ascii="Times New Roman" w:hAnsi="Times New Roman" w:cs="Times New Roman"/>
          <w:sz w:val="28"/>
          <w:szCs w:val="28"/>
        </w:rPr>
        <w:footnoteReference w:id="181"/>
      </w:r>
      <w:r w:rsidR="00643B8A" w:rsidRPr="00965C1A">
        <w:rPr>
          <w:rFonts w:ascii="Times New Roman" w:hAnsi="Times New Roman" w:cs="Times New Roman"/>
          <w:sz w:val="28"/>
          <w:szCs w:val="28"/>
        </w:rPr>
        <w:t>, следствием чего является невозможность (</w:t>
      </w:r>
      <w:r w:rsidR="005D312D">
        <w:rPr>
          <w:rFonts w:ascii="Times New Roman" w:hAnsi="Times New Roman" w:cs="Times New Roman"/>
          <w:sz w:val="28"/>
          <w:szCs w:val="28"/>
        </w:rPr>
        <w:t>провал</w:t>
      </w:r>
      <w:r w:rsidR="00643B8A" w:rsidRPr="00965C1A">
        <w:rPr>
          <w:rFonts w:ascii="Times New Roman" w:hAnsi="Times New Roman" w:cs="Times New Roman"/>
          <w:sz w:val="28"/>
          <w:szCs w:val="28"/>
        </w:rPr>
        <w:t>) медиации</w:t>
      </w:r>
      <w:r w:rsidR="00965C1A" w:rsidRPr="00965C1A">
        <w:rPr>
          <w:rFonts w:ascii="Times New Roman" w:hAnsi="Times New Roman" w:cs="Times New Roman"/>
          <w:sz w:val="28"/>
          <w:szCs w:val="28"/>
        </w:rPr>
        <w:t>.</w:t>
      </w:r>
      <w:r w:rsidR="00AB36F9">
        <w:rPr>
          <w:rFonts w:ascii="Times New Roman" w:hAnsi="Times New Roman" w:cs="Times New Roman"/>
          <w:sz w:val="28"/>
          <w:szCs w:val="28"/>
        </w:rPr>
        <w:t xml:space="preserve"> </w:t>
      </w:r>
      <w:r w:rsidR="00AB36F9" w:rsidRPr="00CF48E2">
        <w:rPr>
          <w:rFonts w:ascii="Times New Roman" w:hAnsi="Times New Roman" w:cs="Times New Roman"/>
          <w:sz w:val="28"/>
          <w:szCs w:val="28"/>
        </w:rPr>
        <w:t xml:space="preserve">В «Автоматических стихах» Мировая душа не приобретает негативных </w:t>
      </w:r>
      <w:r w:rsidR="00AB36F9" w:rsidRPr="00CF48E2">
        <w:rPr>
          <w:rFonts w:ascii="Times New Roman" w:hAnsi="Times New Roman" w:cs="Times New Roman"/>
          <w:sz w:val="28"/>
          <w:szCs w:val="28"/>
        </w:rPr>
        <w:lastRenderedPageBreak/>
        <w:t>характеристик, поэтому нельзя говорить, что она отрицается как медиатор: отрицается скорее замкнутый, «глухой» мир.</w:t>
      </w:r>
    </w:p>
    <w:p w14:paraId="460D8D70" w14:textId="612610BF" w:rsidR="005C57FC" w:rsidRDefault="00A73FFF" w:rsidP="00EE3D9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Миф о падшей </w:t>
      </w:r>
      <w:r w:rsidR="00040080">
        <w:rPr>
          <w:rFonts w:ascii="Times New Roman" w:hAnsi="Times New Roman" w:cs="Times New Roman"/>
          <w:sz w:val="28"/>
          <w:szCs w:val="28"/>
        </w:rPr>
        <w:t>М</w:t>
      </w:r>
      <w:r>
        <w:rPr>
          <w:rFonts w:ascii="Times New Roman" w:hAnsi="Times New Roman" w:cs="Times New Roman"/>
          <w:sz w:val="28"/>
          <w:szCs w:val="28"/>
        </w:rPr>
        <w:t xml:space="preserve">ировой душе опирается </w:t>
      </w:r>
      <w:r w:rsidR="00B10F72">
        <w:rPr>
          <w:rFonts w:ascii="Times New Roman" w:hAnsi="Times New Roman" w:cs="Times New Roman"/>
          <w:sz w:val="28"/>
          <w:szCs w:val="28"/>
        </w:rPr>
        <w:t xml:space="preserve">на </w:t>
      </w:r>
      <w:r>
        <w:rPr>
          <w:rFonts w:ascii="Times New Roman" w:hAnsi="Times New Roman" w:cs="Times New Roman"/>
          <w:sz w:val="28"/>
          <w:szCs w:val="28"/>
        </w:rPr>
        <w:t>гностические учения о возникновении материального мира в результате отпадения одного из эонов (Софии) от божественной полноты</w:t>
      </w:r>
      <w:r>
        <w:rPr>
          <w:rStyle w:val="a5"/>
          <w:rFonts w:ascii="Times New Roman" w:hAnsi="Times New Roman" w:cs="Times New Roman"/>
          <w:sz w:val="28"/>
          <w:szCs w:val="28"/>
        </w:rPr>
        <w:footnoteReference w:id="182"/>
      </w:r>
      <w:r w:rsidR="000863DD">
        <w:rPr>
          <w:rFonts w:ascii="Times New Roman" w:hAnsi="Times New Roman" w:cs="Times New Roman"/>
          <w:sz w:val="28"/>
          <w:szCs w:val="28"/>
        </w:rPr>
        <w:t xml:space="preserve">. </w:t>
      </w:r>
      <w:r w:rsidR="00E474D8">
        <w:rPr>
          <w:rFonts w:ascii="Times New Roman" w:hAnsi="Times New Roman" w:cs="Times New Roman"/>
          <w:sz w:val="28"/>
          <w:szCs w:val="28"/>
        </w:rPr>
        <w:t>На влияние гностицизма на творчество и мировоззрение эмигранта указывает Е</w:t>
      </w:r>
      <w:r w:rsidR="002F7E56">
        <w:rPr>
          <w:rFonts w:ascii="Times New Roman" w:hAnsi="Times New Roman" w:cs="Times New Roman"/>
          <w:sz w:val="28"/>
          <w:szCs w:val="28"/>
        </w:rPr>
        <w:t xml:space="preserve">. </w:t>
      </w:r>
      <w:r w:rsidR="00E474D8">
        <w:rPr>
          <w:rFonts w:ascii="Times New Roman" w:hAnsi="Times New Roman" w:cs="Times New Roman"/>
          <w:sz w:val="28"/>
          <w:szCs w:val="28"/>
        </w:rPr>
        <w:t>Менегальдо</w:t>
      </w:r>
      <w:r w:rsidR="00E474D8">
        <w:rPr>
          <w:rStyle w:val="a5"/>
          <w:rFonts w:ascii="Times New Roman" w:hAnsi="Times New Roman" w:cs="Times New Roman"/>
          <w:sz w:val="28"/>
          <w:szCs w:val="28"/>
        </w:rPr>
        <w:footnoteReference w:id="183"/>
      </w:r>
      <w:r w:rsidR="00E474D8">
        <w:rPr>
          <w:rFonts w:ascii="Times New Roman" w:hAnsi="Times New Roman" w:cs="Times New Roman"/>
          <w:sz w:val="28"/>
          <w:szCs w:val="28"/>
        </w:rPr>
        <w:t xml:space="preserve">, дневники поэта </w:t>
      </w:r>
      <w:r w:rsidR="00DB1DFA">
        <w:rPr>
          <w:rFonts w:ascii="Times New Roman" w:hAnsi="Times New Roman" w:cs="Times New Roman"/>
          <w:sz w:val="28"/>
          <w:szCs w:val="28"/>
        </w:rPr>
        <w:t>говорят о владении</w:t>
      </w:r>
      <w:r w:rsidR="00E41C5D">
        <w:rPr>
          <w:rFonts w:ascii="Times New Roman" w:hAnsi="Times New Roman" w:cs="Times New Roman"/>
          <w:sz w:val="28"/>
          <w:szCs w:val="28"/>
        </w:rPr>
        <w:t xml:space="preserve"> </w:t>
      </w:r>
      <w:r w:rsidR="00F5184C">
        <w:rPr>
          <w:rFonts w:ascii="Times New Roman" w:hAnsi="Times New Roman" w:cs="Times New Roman"/>
          <w:sz w:val="28"/>
          <w:szCs w:val="28"/>
        </w:rPr>
        <w:t>терминологией</w:t>
      </w:r>
      <w:r w:rsidR="00E41C5D">
        <w:rPr>
          <w:rFonts w:ascii="Times New Roman" w:hAnsi="Times New Roman" w:cs="Times New Roman"/>
          <w:sz w:val="28"/>
          <w:szCs w:val="28"/>
        </w:rPr>
        <w:t xml:space="preserve"> </w:t>
      </w:r>
      <w:r w:rsidR="00F5184C">
        <w:rPr>
          <w:rFonts w:ascii="Times New Roman" w:hAnsi="Times New Roman" w:cs="Times New Roman"/>
          <w:sz w:val="28"/>
          <w:szCs w:val="28"/>
        </w:rPr>
        <w:t xml:space="preserve">данного </w:t>
      </w:r>
      <w:r w:rsidR="00E41C5D">
        <w:rPr>
          <w:rFonts w:ascii="Times New Roman" w:hAnsi="Times New Roman" w:cs="Times New Roman"/>
          <w:sz w:val="28"/>
          <w:szCs w:val="28"/>
        </w:rPr>
        <w:t>учения (</w:t>
      </w:r>
      <w:r w:rsidR="00E41C5D">
        <w:rPr>
          <w:rFonts w:ascii="Times New Roman" w:hAnsi="Times New Roman" w:cs="Times New Roman"/>
          <w:sz w:val="28"/>
          <w:szCs w:val="28"/>
          <w:lang w:val="en-US"/>
        </w:rPr>
        <w:t>III</w:t>
      </w:r>
      <w:r w:rsidR="00E41C5D" w:rsidRPr="00E41C5D">
        <w:rPr>
          <w:rFonts w:ascii="Times New Roman" w:hAnsi="Times New Roman" w:cs="Times New Roman"/>
          <w:sz w:val="28"/>
          <w:szCs w:val="28"/>
        </w:rPr>
        <w:t xml:space="preserve">, </w:t>
      </w:r>
      <w:r w:rsidR="00A2590D">
        <w:rPr>
          <w:rFonts w:ascii="Times New Roman" w:hAnsi="Times New Roman" w:cs="Times New Roman"/>
          <w:sz w:val="28"/>
          <w:szCs w:val="28"/>
        </w:rPr>
        <w:t xml:space="preserve">237; </w:t>
      </w:r>
      <w:r w:rsidR="00E41C5D">
        <w:rPr>
          <w:rFonts w:ascii="Times New Roman" w:hAnsi="Times New Roman" w:cs="Times New Roman"/>
          <w:sz w:val="28"/>
          <w:szCs w:val="28"/>
        </w:rPr>
        <w:t>307</w:t>
      </w:r>
      <w:r w:rsidR="00A2590D">
        <w:rPr>
          <w:rFonts w:ascii="Times New Roman" w:hAnsi="Times New Roman" w:cs="Times New Roman"/>
          <w:sz w:val="28"/>
          <w:szCs w:val="28"/>
        </w:rPr>
        <w:t>)</w:t>
      </w:r>
      <w:r w:rsidR="002F7E56">
        <w:rPr>
          <w:rFonts w:ascii="Times New Roman" w:hAnsi="Times New Roman" w:cs="Times New Roman"/>
          <w:sz w:val="28"/>
          <w:szCs w:val="28"/>
        </w:rPr>
        <w:t xml:space="preserve">. </w:t>
      </w:r>
      <w:r w:rsidR="00F5184C">
        <w:rPr>
          <w:rFonts w:ascii="Times New Roman" w:hAnsi="Times New Roman" w:cs="Times New Roman"/>
          <w:sz w:val="28"/>
          <w:szCs w:val="28"/>
        </w:rPr>
        <w:t>Широта знаний поэта</w:t>
      </w:r>
      <w:r w:rsidR="00A2590D">
        <w:rPr>
          <w:rFonts w:ascii="Times New Roman" w:hAnsi="Times New Roman" w:cs="Times New Roman"/>
          <w:sz w:val="28"/>
          <w:szCs w:val="28"/>
        </w:rPr>
        <w:t xml:space="preserve"> о</w:t>
      </w:r>
      <w:r w:rsidR="00F5184C">
        <w:rPr>
          <w:rFonts w:ascii="Times New Roman" w:hAnsi="Times New Roman" w:cs="Times New Roman"/>
          <w:sz w:val="28"/>
          <w:szCs w:val="28"/>
        </w:rPr>
        <w:t xml:space="preserve">б оккультизме, эзотеризме и различных религиях </w:t>
      </w:r>
      <w:r w:rsidR="002826C4">
        <w:rPr>
          <w:rFonts w:ascii="Times New Roman" w:hAnsi="Times New Roman" w:cs="Times New Roman"/>
          <w:sz w:val="28"/>
          <w:szCs w:val="28"/>
        </w:rPr>
        <w:t>биографически обусловлена</w:t>
      </w:r>
      <w:r w:rsidR="00F5184C">
        <w:rPr>
          <w:rFonts w:ascii="Times New Roman" w:hAnsi="Times New Roman" w:cs="Times New Roman"/>
          <w:sz w:val="28"/>
          <w:szCs w:val="28"/>
        </w:rPr>
        <w:t xml:space="preserve">: </w:t>
      </w:r>
      <w:r w:rsidR="00A2590D">
        <w:rPr>
          <w:rFonts w:ascii="Times New Roman" w:hAnsi="Times New Roman" w:cs="Times New Roman"/>
          <w:sz w:val="28"/>
          <w:szCs w:val="28"/>
        </w:rPr>
        <w:t>его мать была антропософкой и родственницей Е</w:t>
      </w:r>
      <w:r w:rsidR="002F7E56">
        <w:rPr>
          <w:rFonts w:ascii="Times New Roman" w:hAnsi="Times New Roman" w:cs="Times New Roman"/>
          <w:sz w:val="28"/>
          <w:szCs w:val="28"/>
        </w:rPr>
        <w:t xml:space="preserve">. </w:t>
      </w:r>
      <w:r w:rsidR="00A2590D">
        <w:rPr>
          <w:rFonts w:ascii="Times New Roman" w:hAnsi="Times New Roman" w:cs="Times New Roman"/>
          <w:sz w:val="28"/>
          <w:szCs w:val="28"/>
        </w:rPr>
        <w:t>П</w:t>
      </w:r>
      <w:r w:rsidR="002F7E56">
        <w:rPr>
          <w:rFonts w:ascii="Times New Roman" w:hAnsi="Times New Roman" w:cs="Times New Roman"/>
          <w:sz w:val="28"/>
          <w:szCs w:val="28"/>
        </w:rPr>
        <w:t xml:space="preserve">. </w:t>
      </w:r>
      <w:r w:rsidR="00A2590D">
        <w:rPr>
          <w:rFonts w:ascii="Times New Roman" w:hAnsi="Times New Roman" w:cs="Times New Roman"/>
          <w:sz w:val="28"/>
          <w:szCs w:val="28"/>
        </w:rPr>
        <w:t xml:space="preserve">Блаватской, основательницы </w:t>
      </w:r>
      <w:r w:rsidR="00F5184C">
        <w:rPr>
          <w:rFonts w:ascii="Times New Roman" w:hAnsi="Times New Roman" w:cs="Times New Roman"/>
          <w:sz w:val="28"/>
          <w:szCs w:val="28"/>
        </w:rPr>
        <w:t>Т</w:t>
      </w:r>
      <w:r w:rsidR="00A2590D">
        <w:rPr>
          <w:rFonts w:ascii="Times New Roman" w:hAnsi="Times New Roman" w:cs="Times New Roman"/>
          <w:sz w:val="28"/>
          <w:szCs w:val="28"/>
        </w:rPr>
        <w:t>еософ</w:t>
      </w:r>
      <w:r w:rsidR="00F5184C">
        <w:rPr>
          <w:rFonts w:ascii="Times New Roman" w:hAnsi="Times New Roman" w:cs="Times New Roman"/>
          <w:sz w:val="28"/>
          <w:szCs w:val="28"/>
        </w:rPr>
        <w:t>ского общества</w:t>
      </w:r>
      <w:r w:rsidR="002F7E56">
        <w:rPr>
          <w:rFonts w:ascii="Times New Roman" w:hAnsi="Times New Roman" w:cs="Times New Roman"/>
          <w:sz w:val="28"/>
          <w:szCs w:val="28"/>
        </w:rPr>
        <w:t xml:space="preserve">. </w:t>
      </w:r>
      <w:r w:rsidR="00DB1DFA">
        <w:rPr>
          <w:rFonts w:ascii="Times New Roman" w:hAnsi="Times New Roman" w:cs="Times New Roman"/>
          <w:sz w:val="28"/>
          <w:szCs w:val="28"/>
        </w:rPr>
        <w:t>С юности Поплавский читал труды Штейнера</w:t>
      </w:r>
      <w:r w:rsidR="001C3AFE">
        <w:rPr>
          <w:rFonts w:ascii="Times New Roman" w:hAnsi="Times New Roman" w:cs="Times New Roman"/>
          <w:sz w:val="28"/>
          <w:szCs w:val="28"/>
        </w:rPr>
        <w:t xml:space="preserve">, </w:t>
      </w:r>
      <w:r w:rsidR="00DB1DFA">
        <w:rPr>
          <w:rFonts w:ascii="Times New Roman" w:hAnsi="Times New Roman" w:cs="Times New Roman"/>
          <w:sz w:val="28"/>
          <w:szCs w:val="28"/>
        </w:rPr>
        <w:t>основоположника антропософии</w:t>
      </w:r>
      <w:r w:rsidR="001C3AFE">
        <w:rPr>
          <w:rFonts w:ascii="Times New Roman" w:hAnsi="Times New Roman" w:cs="Times New Roman"/>
          <w:sz w:val="28"/>
          <w:szCs w:val="28"/>
        </w:rPr>
        <w:t>,</w:t>
      </w:r>
      <w:r w:rsidR="00DB1DFA">
        <w:rPr>
          <w:rFonts w:ascii="Times New Roman" w:hAnsi="Times New Roman" w:cs="Times New Roman"/>
          <w:sz w:val="28"/>
          <w:szCs w:val="28"/>
        </w:rPr>
        <w:t xml:space="preserve"> и Кришнамурти</w:t>
      </w:r>
      <w:r w:rsidR="00607ED8">
        <w:rPr>
          <w:rFonts w:ascii="Times New Roman" w:hAnsi="Times New Roman" w:cs="Times New Roman"/>
          <w:sz w:val="28"/>
          <w:szCs w:val="28"/>
        </w:rPr>
        <w:t>,</w:t>
      </w:r>
      <w:r w:rsidR="00DB1DFA">
        <w:rPr>
          <w:rFonts w:ascii="Times New Roman" w:hAnsi="Times New Roman" w:cs="Times New Roman"/>
          <w:sz w:val="28"/>
          <w:szCs w:val="28"/>
        </w:rPr>
        <w:t xml:space="preserve"> духовного учителя, </w:t>
      </w:r>
      <w:r w:rsidR="00AD6433">
        <w:rPr>
          <w:rFonts w:ascii="Times New Roman" w:hAnsi="Times New Roman" w:cs="Times New Roman"/>
          <w:sz w:val="28"/>
          <w:szCs w:val="28"/>
        </w:rPr>
        <w:t xml:space="preserve">чьи взгляды формировались в русле </w:t>
      </w:r>
      <w:r w:rsidR="00DB1DFA">
        <w:rPr>
          <w:rFonts w:ascii="Times New Roman" w:hAnsi="Times New Roman" w:cs="Times New Roman"/>
          <w:sz w:val="28"/>
          <w:szCs w:val="28"/>
        </w:rPr>
        <w:t>теософ</w:t>
      </w:r>
      <w:r w:rsidR="00AD6433">
        <w:rPr>
          <w:rFonts w:ascii="Times New Roman" w:hAnsi="Times New Roman" w:cs="Times New Roman"/>
          <w:sz w:val="28"/>
          <w:szCs w:val="28"/>
        </w:rPr>
        <w:t>ии</w:t>
      </w:r>
      <w:r w:rsidR="00A2590D">
        <w:rPr>
          <w:rStyle w:val="a5"/>
          <w:rFonts w:ascii="Times New Roman" w:hAnsi="Times New Roman" w:cs="Times New Roman"/>
          <w:sz w:val="28"/>
          <w:szCs w:val="28"/>
        </w:rPr>
        <w:footnoteReference w:id="184"/>
      </w:r>
      <w:r w:rsidR="000863DD">
        <w:rPr>
          <w:rFonts w:ascii="Times New Roman" w:hAnsi="Times New Roman" w:cs="Times New Roman"/>
          <w:sz w:val="28"/>
          <w:szCs w:val="28"/>
        </w:rPr>
        <w:t>.</w:t>
      </w:r>
      <w:r w:rsidR="006D37B5">
        <w:rPr>
          <w:rFonts w:ascii="Times New Roman" w:hAnsi="Times New Roman" w:cs="Times New Roman"/>
          <w:sz w:val="28"/>
          <w:szCs w:val="28"/>
        </w:rPr>
        <w:t xml:space="preserve"> </w:t>
      </w:r>
      <w:r w:rsidR="00EE3D95">
        <w:rPr>
          <w:rFonts w:ascii="Times New Roman" w:hAnsi="Times New Roman" w:cs="Times New Roman"/>
          <w:sz w:val="28"/>
          <w:szCs w:val="28"/>
        </w:rPr>
        <w:t xml:space="preserve">Поплавский не мог быть знаком с оригинальными гностическими </w:t>
      </w:r>
      <w:r w:rsidR="005D312D">
        <w:rPr>
          <w:rFonts w:ascii="Times New Roman" w:hAnsi="Times New Roman" w:cs="Times New Roman"/>
          <w:sz w:val="28"/>
          <w:szCs w:val="28"/>
        </w:rPr>
        <w:t>текстами в силу их недоступности</w:t>
      </w:r>
      <w:r w:rsidR="00EE3D95">
        <w:rPr>
          <w:rFonts w:ascii="Times New Roman" w:hAnsi="Times New Roman" w:cs="Times New Roman"/>
          <w:sz w:val="28"/>
          <w:szCs w:val="28"/>
        </w:rPr>
        <w:t xml:space="preserve">. </w:t>
      </w:r>
      <w:r w:rsidR="006D37B5">
        <w:rPr>
          <w:rFonts w:ascii="Times New Roman" w:hAnsi="Times New Roman" w:cs="Times New Roman"/>
          <w:sz w:val="28"/>
          <w:szCs w:val="28"/>
        </w:rPr>
        <w:t xml:space="preserve">Д. В. Токарев отмечает, что источником знаний Поплавского о гностических учениях могла служить книга Эжена де Фе «Гностики и гностицизм» (1925 г.), которую поэт мог читать в библиотеке </w:t>
      </w:r>
      <w:r w:rsidR="0082729A" w:rsidRPr="0082729A">
        <w:rPr>
          <w:rFonts w:ascii="Times New Roman" w:hAnsi="Times New Roman" w:cs="Times New Roman"/>
          <w:sz w:val="28"/>
          <w:szCs w:val="28"/>
        </w:rPr>
        <w:t>Сент-Женевьев</w:t>
      </w:r>
      <w:r w:rsidR="0082729A">
        <w:rPr>
          <w:rFonts w:ascii="Times New Roman" w:hAnsi="Times New Roman" w:cs="Times New Roman"/>
          <w:sz w:val="28"/>
          <w:szCs w:val="28"/>
        </w:rPr>
        <w:t xml:space="preserve"> в Париже</w:t>
      </w:r>
      <w:r w:rsidR="005D312D">
        <w:rPr>
          <w:rStyle w:val="a5"/>
          <w:rFonts w:ascii="Times New Roman" w:hAnsi="Times New Roman" w:cs="Times New Roman"/>
          <w:sz w:val="28"/>
          <w:szCs w:val="28"/>
        </w:rPr>
        <w:footnoteReference w:id="185"/>
      </w:r>
      <w:r w:rsidR="0082729A">
        <w:rPr>
          <w:rFonts w:ascii="Times New Roman" w:hAnsi="Times New Roman" w:cs="Times New Roman"/>
          <w:sz w:val="28"/>
          <w:szCs w:val="28"/>
        </w:rPr>
        <w:t xml:space="preserve">. Е. Менегальдо </w:t>
      </w:r>
      <w:r w:rsidR="000F6156">
        <w:rPr>
          <w:rFonts w:ascii="Times New Roman" w:hAnsi="Times New Roman" w:cs="Times New Roman"/>
          <w:sz w:val="28"/>
          <w:szCs w:val="28"/>
        </w:rPr>
        <w:t>пишет, что отдельные гностические идеи были распространены среди творческой интеллигенции в начале ХХ в., связывая это с именами Мережковского, Розанова, Бердяева</w:t>
      </w:r>
      <w:r w:rsidR="000F6156">
        <w:rPr>
          <w:rStyle w:val="a5"/>
          <w:rFonts w:ascii="Times New Roman" w:hAnsi="Times New Roman" w:cs="Times New Roman"/>
          <w:sz w:val="28"/>
          <w:szCs w:val="28"/>
        </w:rPr>
        <w:footnoteReference w:id="186"/>
      </w:r>
      <w:r w:rsidR="000F6156">
        <w:rPr>
          <w:rFonts w:ascii="Times New Roman" w:hAnsi="Times New Roman" w:cs="Times New Roman"/>
          <w:sz w:val="28"/>
          <w:szCs w:val="28"/>
        </w:rPr>
        <w:t xml:space="preserve">. </w:t>
      </w:r>
      <w:r w:rsidR="005D312D">
        <w:rPr>
          <w:rFonts w:ascii="Times New Roman" w:hAnsi="Times New Roman" w:cs="Times New Roman"/>
          <w:sz w:val="28"/>
          <w:szCs w:val="28"/>
        </w:rPr>
        <w:t>Она</w:t>
      </w:r>
      <w:r w:rsidR="004708DE">
        <w:rPr>
          <w:rFonts w:ascii="Times New Roman" w:hAnsi="Times New Roman" w:cs="Times New Roman"/>
          <w:sz w:val="28"/>
          <w:szCs w:val="28"/>
        </w:rPr>
        <w:t xml:space="preserve"> подчеркивает, что для представителей молодой эмигрантской литературы</w:t>
      </w:r>
      <w:r w:rsidR="004126B8">
        <w:rPr>
          <w:rFonts w:ascii="Times New Roman" w:hAnsi="Times New Roman" w:cs="Times New Roman"/>
          <w:sz w:val="28"/>
          <w:szCs w:val="28"/>
        </w:rPr>
        <w:t>, особенно для Поплавского</w:t>
      </w:r>
      <w:r w:rsidR="004126B8">
        <w:rPr>
          <w:rStyle w:val="a5"/>
          <w:rFonts w:ascii="Times New Roman" w:hAnsi="Times New Roman" w:cs="Times New Roman"/>
          <w:sz w:val="28"/>
          <w:szCs w:val="28"/>
        </w:rPr>
        <w:footnoteReference w:id="187"/>
      </w:r>
      <w:r w:rsidR="004126B8">
        <w:rPr>
          <w:rFonts w:ascii="Times New Roman" w:hAnsi="Times New Roman" w:cs="Times New Roman"/>
          <w:sz w:val="28"/>
          <w:szCs w:val="28"/>
        </w:rPr>
        <w:t>,</w:t>
      </w:r>
      <w:r w:rsidR="004708DE">
        <w:rPr>
          <w:rFonts w:ascii="Times New Roman" w:hAnsi="Times New Roman" w:cs="Times New Roman"/>
          <w:sz w:val="28"/>
          <w:szCs w:val="28"/>
        </w:rPr>
        <w:t xml:space="preserve"> </w:t>
      </w:r>
      <w:r w:rsidR="005D312D">
        <w:rPr>
          <w:rFonts w:ascii="Times New Roman" w:hAnsi="Times New Roman" w:cs="Times New Roman"/>
          <w:sz w:val="28"/>
          <w:szCs w:val="28"/>
        </w:rPr>
        <w:t>важное</w:t>
      </w:r>
      <w:r w:rsidR="004708DE">
        <w:rPr>
          <w:rFonts w:ascii="Times New Roman" w:hAnsi="Times New Roman" w:cs="Times New Roman"/>
          <w:sz w:val="28"/>
          <w:szCs w:val="28"/>
        </w:rPr>
        <w:t xml:space="preserve"> значение имели труды Маркиона</w:t>
      </w:r>
      <w:r w:rsidR="008C0A5B">
        <w:rPr>
          <w:rStyle w:val="a5"/>
          <w:rFonts w:ascii="Times New Roman" w:hAnsi="Times New Roman" w:cs="Times New Roman"/>
          <w:sz w:val="28"/>
          <w:szCs w:val="28"/>
        </w:rPr>
        <w:footnoteReference w:id="188"/>
      </w:r>
      <w:r w:rsidR="005D6183">
        <w:rPr>
          <w:rFonts w:ascii="Times New Roman" w:hAnsi="Times New Roman" w:cs="Times New Roman"/>
          <w:sz w:val="28"/>
          <w:szCs w:val="28"/>
        </w:rPr>
        <w:t>,</w:t>
      </w:r>
      <w:r w:rsidR="008C0A5B">
        <w:rPr>
          <w:rFonts w:ascii="Times New Roman" w:hAnsi="Times New Roman" w:cs="Times New Roman"/>
          <w:sz w:val="28"/>
          <w:szCs w:val="28"/>
        </w:rPr>
        <w:t xml:space="preserve"> </w:t>
      </w:r>
      <w:r w:rsidR="00C35759">
        <w:rPr>
          <w:rFonts w:ascii="Times New Roman" w:hAnsi="Times New Roman" w:cs="Times New Roman"/>
          <w:sz w:val="28"/>
          <w:szCs w:val="28"/>
        </w:rPr>
        <w:lastRenderedPageBreak/>
        <w:t xml:space="preserve">влияние которого </w:t>
      </w:r>
      <w:r w:rsidR="008C0A5B">
        <w:rPr>
          <w:rFonts w:ascii="Times New Roman" w:hAnsi="Times New Roman" w:cs="Times New Roman"/>
          <w:sz w:val="28"/>
          <w:szCs w:val="28"/>
        </w:rPr>
        <w:t xml:space="preserve">на русскую культуру отмечает </w:t>
      </w:r>
      <w:r w:rsidR="00C35759">
        <w:rPr>
          <w:rFonts w:ascii="Times New Roman" w:hAnsi="Times New Roman" w:cs="Times New Roman"/>
          <w:sz w:val="28"/>
          <w:szCs w:val="28"/>
        </w:rPr>
        <w:t>Бердяев</w:t>
      </w:r>
      <w:r w:rsidR="00C35759">
        <w:rPr>
          <w:rStyle w:val="a5"/>
          <w:rFonts w:ascii="Times New Roman" w:hAnsi="Times New Roman" w:cs="Times New Roman"/>
          <w:sz w:val="28"/>
          <w:szCs w:val="28"/>
        </w:rPr>
        <w:footnoteReference w:id="189"/>
      </w:r>
      <w:r w:rsidR="008C0A5B">
        <w:rPr>
          <w:rFonts w:ascii="Times New Roman" w:hAnsi="Times New Roman" w:cs="Times New Roman"/>
          <w:sz w:val="28"/>
          <w:szCs w:val="28"/>
        </w:rPr>
        <w:t>.</w:t>
      </w:r>
      <w:r w:rsidR="00C35759">
        <w:rPr>
          <w:rFonts w:ascii="Times New Roman" w:hAnsi="Times New Roman" w:cs="Times New Roman"/>
          <w:sz w:val="28"/>
          <w:szCs w:val="28"/>
        </w:rPr>
        <w:t xml:space="preserve"> </w:t>
      </w:r>
      <w:r w:rsidR="00EE3D95">
        <w:rPr>
          <w:rFonts w:ascii="Times New Roman" w:hAnsi="Times New Roman" w:cs="Times New Roman"/>
          <w:sz w:val="28"/>
          <w:szCs w:val="28"/>
        </w:rPr>
        <w:t xml:space="preserve">Нельзя говорить о гностицизме как об отдельном догматически закрепленном учении, поскольку каждая гностическая школа создает свои версии мифов, </w:t>
      </w:r>
      <w:r w:rsidR="00A60917">
        <w:rPr>
          <w:rFonts w:ascii="Times New Roman" w:hAnsi="Times New Roman" w:cs="Times New Roman"/>
          <w:sz w:val="28"/>
          <w:szCs w:val="28"/>
        </w:rPr>
        <w:t>сохраняя</w:t>
      </w:r>
      <w:r w:rsidR="00EE3D95">
        <w:rPr>
          <w:rFonts w:ascii="Times New Roman" w:hAnsi="Times New Roman" w:cs="Times New Roman"/>
          <w:sz w:val="28"/>
          <w:szCs w:val="28"/>
        </w:rPr>
        <w:t xml:space="preserve">, однако, </w:t>
      </w:r>
      <w:r w:rsidR="00A60917">
        <w:rPr>
          <w:rFonts w:ascii="Times New Roman" w:hAnsi="Times New Roman" w:cs="Times New Roman"/>
          <w:sz w:val="28"/>
          <w:szCs w:val="28"/>
        </w:rPr>
        <w:t xml:space="preserve">некоторые общие </w:t>
      </w:r>
      <w:r w:rsidR="00E43E0E">
        <w:rPr>
          <w:rFonts w:ascii="Times New Roman" w:hAnsi="Times New Roman" w:cs="Times New Roman"/>
          <w:sz w:val="28"/>
          <w:szCs w:val="28"/>
        </w:rPr>
        <w:t>основания</w:t>
      </w:r>
      <w:r w:rsidR="00EE3D95">
        <w:rPr>
          <w:rFonts w:ascii="Times New Roman" w:hAnsi="Times New Roman" w:cs="Times New Roman"/>
          <w:sz w:val="28"/>
          <w:szCs w:val="28"/>
        </w:rPr>
        <w:t xml:space="preserve">. </w:t>
      </w:r>
      <w:r w:rsidR="00A60917">
        <w:rPr>
          <w:rFonts w:ascii="Times New Roman" w:hAnsi="Times New Roman" w:cs="Times New Roman"/>
          <w:sz w:val="28"/>
          <w:szCs w:val="28"/>
        </w:rPr>
        <w:t xml:space="preserve">В </w:t>
      </w:r>
      <w:r w:rsidR="00232282" w:rsidRPr="00845637">
        <w:rPr>
          <w:rFonts w:ascii="Times New Roman" w:hAnsi="Times New Roman" w:cs="Times New Roman"/>
          <w:sz w:val="28"/>
          <w:szCs w:val="28"/>
        </w:rPr>
        <w:t xml:space="preserve">критических статьях и </w:t>
      </w:r>
      <w:r w:rsidR="00A60917" w:rsidRPr="00845637">
        <w:rPr>
          <w:rFonts w:ascii="Times New Roman" w:hAnsi="Times New Roman" w:cs="Times New Roman"/>
          <w:sz w:val="28"/>
          <w:szCs w:val="28"/>
        </w:rPr>
        <w:t>дневниках Поплавского мы встречаем</w:t>
      </w:r>
      <w:r w:rsidR="00EE3D95" w:rsidRPr="00845637">
        <w:rPr>
          <w:rFonts w:ascii="Times New Roman" w:hAnsi="Times New Roman" w:cs="Times New Roman"/>
          <w:sz w:val="28"/>
          <w:szCs w:val="28"/>
        </w:rPr>
        <w:t xml:space="preserve"> отголоски идеи </w:t>
      </w:r>
      <w:proofErr w:type="spellStart"/>
      <w:r w:rsidR="00A60917" w:rsidRPr="00845637">
        <w:rPr>
          <w:rFonts w:ascii="Times New Roman" w:hAnsi="Times New Roman" w:cs="Times New Roman"/>
          <w:sz w:val="28"/>
          <w:szCs w:val="28"/>
        </w:rPr>
        <w:t>Маркиона</w:t>
      </w:r>
      <w:proofErr w:type="spellEnd"/>
      <w:r w:rsidR="00A60917" w:rsidRPr="00845637">
        <w:rPr>
          <w:rFonts w:ascii="Times New Roman" w:hAnsi="Times New Roman" w:cs="Times New Roman"/>
          <w:sz w:val="28"/>
          <w:szCs w:val="28"/>
        </w:rPr>
        <w:t xml:space="preserve"> о </w:t>
      </w:r>
      <w:r w:rsidR="00EE3D95" w:rsidRPr="00845637">
        <w:rPr>
          <w:rFonts w:ascii="Times New Roman" w:hAnsi="Times New Roman" w:cs="Times New Roman"/>
          <w:sz w:val="28"/>
          <w:szCs w:val="28"/>
        </w:rPr>
        <w:t>дуализм</w:t>
      </w:r>
      <w:r w:rsidR="00A60917" w:rsidRPr="00845637">
        <w:rPr>
          <w:rFonts w:ascii="Times New Roman" w:hAnsi="Times New Roman" w:cs="Times New Roman"/>
          <w:sz w:val="28"/>
          <w:szCs w:val="28"/>
        </w:rPr>
        <w:t>е</w:t>
      </w:r>
      <w:r w:rsidR="00EE3D95" w:rsidRPr="00845637">
        <w:rPr>
          <w:rFonts w:ascii="Times New Roman" w:hAnsi="Times New Roman" w:cs="Times New Roman"/>
          <w:sz w:val="28"/>
          <w:szCs w:val="28"/>
        </w:rPr>
        <w:t xml:space="preserve"> Бога</w:t>
      </w:r>
      <w:r w:rsidR="00516D52" w:rsidRPr="00845637">
        <w:rPr>
          <w:rStyle w:val="a5"/>
          <w:rFonts w:ascii="Times New Roman" w:hAnsi="Times New Roman" w:cs="Times New Roman"/>
          <w:sz w:val="28"/>
          <w:szCs w:val="28"/>
        </w:rPr>
        <w:footnoteReference w:id="190"/>
      </w:r>
      <w:r w:rsidR="00232282" w:rsidRPr="00845637">
        <w:rPr>
          <w:rFonts w:ascii="Times New Roman" w:hAnsi="Times New Roman" w:cs="Times New Roman"/>
          <w:sz w:val="28"/>
          <w:szCs w:val="28"/>
        </w:rPr>
        <w:t>.</w:t>
      </w:r>
      <w:r w:rsidR="00EE3D95" w:rsidRPr="00845637">
        <w:rPr>
          <w:rFonts w:ascii="Times New Roman" w:hAnsi="Times New Roman" w:cs="Times New Roman"/>
          <w:sz w:val="28"/>
          <w:szCs w:val="28"/>
        </w:rPr>
        <w:t xml:space="preserve"> </w:t>
      </w:r>
      <w:r w:rsidR="00E43E0E">
        <w:rPr>
          <w:rFonts w:ascii="Times New Roman" w:hAnsi="Times New Roman" w:cs="Times New Roman"/>
          <w:sz w:val="28"/>
          <w:szCs w:val="28"/>
        </w:rPr>
        <w:t>С</w:t>
      </w:r>
      <w:r w:rsidR="00EE3D95" w:rsidRPr="00845637">
        <w:rPr>
          <w:rFonts w:ascii="Times New Roman" w:hAnsi="Times New Roman" w:cs="Times New Roman"/>
          <w:sz w:val="28"/>
          <w:szCs w:val="28"/>
        </w:rPr>
        <w:t xml:space="preserve">южет о падшей </w:t>
      </w:r>
      <w:r w:rsidR="00040080">
        <w:rPr>
          <w:rFonts w:ascii="Times New Roman" w:hAnsi="Times New Roman" w:cs="Times New Roman"/>
          <w:sz w:val="28"/>
          <w:szCs w:val="28"/>
        </w:rPr>
        <w:t>М</w:t>
      </w:r>
      <w:r w:rsidR="00EE3D95" w:rsidRPr="00845637">
        <w:rPr>
          <w:rFonts w:ascii="Times New Roman" w:hAnsi="Times New Roman" w:cs="Times New Roman"/>
          <w:sz w:val="28"/>
          <w:szCs w:val="28"/>
        </w:rPr>
        <w:t>ировой душе</w:t>
      </w:r>
      <w:r w:rsidR="00E43E0E">
        <w:rPr>
          <w:rFonts w:ascii="Times New Roman" w:hAnsi="Times New Roman" w:cs="Times New Roman"/>
          <w:sz w:val="28"/>
          <w:szCs w:val="28"/>
        </w:rPr>
        <w:t>, в свою очередь,</w:t>
      </w:r>
      <w:r w:rsidR="00EE3D95" w:rsidRPr="00845637">
        <w:rPr>
          <w:rFonts w:ascii="Times New Roman" w:hAnsi="Times New Roman" w:cs="Times New Roman"/>
          <w:sz w:val="28"/>
          <w:szCs w:val="28"/>
        </w:rPr>
        <w:t xml:space="preserve"> соотносится с </w:t>
      </w:r>
      <w:proofErr w:type="spellStart"/>
      <w:r w:rsidR="00EE3D95" w:rsidRPr="00845637">
        <w:rPr>
          <w:rFonts w:ascii="Times New Roman" w:hAnsi="Times New Roman" w:cs="Times New Roman"/>
          <w:sz w:val="28"/>
          <w:szCs w:val="28"/>
        </w:rPr>
        <w:t>валентин</w:t>
      </w:r>
      <w:r w:rsidR="00A60917" w:rsidRPr="00845637">
        <w:rPr>
          <w:rFonts w:ascii="Times New Roman" w:hAnsi="Times New Roman" w:cs="Times New Roman"/>
          <w:sz w:val="28"/>
          <w:szCs w:val="28"/>
        </w:rPr>
        <w:t>ианским</w:t>
      </w:r>
      <w:proofErr w:type="spellEnd"/>
      <w:r w:rsidR="00EE3D95" w:rsidRPr="00845637">
        <w:rPr>
          <w:rFonts w:ascii="Times New Roman" w:hAnsi="Times New Roman" w:cs="Times New Roman"/>
          <w:sz w:val="28"/>
          <w:szCs w:val="28"/>
        </w:rPr>
        <w:t xml:space="preserve"> вариантом </w:t>
      </w:r>
      <w:r w:rsidR="00A60917" w:rsidRPr="00845637">
        <w:rPr>
          <w:rFonts w:ascii="Times New Roman" w:hAnsi="Times New Roman" w:cs="Times New Roman"/>
          <w:sz w:val="28"/>
          <w:szCs w:val="28"/>
        </w:rPr>
        <w:t>гностицизма</w:t>
      </w:r>
      <w:r w:rsidR="00232282" w:rsidRPr="00845637">
        <w:rPr>
          <w:rStyle w:val="a5"/>
          <w:rFonts w:ascii="Times New Roman" w:hAnsi="Times New Roman" w:cs="Times New Roman"/>
          <w:sz w:val="28"/>
          <w:szCs w:val="28"/>
        </w:rPr>
        <w:footnoteReference w:id="191"/>
      </w:r>
      <w:r w:rsidR="00EE3D95" w:rsidRPr="00845637">
        <w:rPr>
          <w:rFonts w:ascii="Times New Roman" w:hAnsi="Times New Roman" w:cs="Times New Roman"/>
          <w:sz w:val="28"/>
          <w:szCs w:val="28"/>
        </w:rPr>
        <w:t xml:space="preserve">. </w:t>
      </w:r>
      <w:r w:rsidR="00845637" w:rsidRPr="00845637">
        <w:rPr>
          <w:rFonts w:ascii="Times New Roman" w:hAnsi="Times New Roman" w:cs="Times New Roman"/>
          <w:sz w:val="28"/>
          <w:szCs w:val="28"/>
        </w:rPr>
        <w:t>Значительный вклад в освоение гностических идей русской культурой начала ХХ в. внес В. С. Соловьев</w:t>
      </w:r>
      <w:r w:rsidR="00845637">
        <w:rPr>
          <w:rFonts w:ascii="Times New Roman" w:hAnsi="Times New Roman" w:cs="Times New Roman"/>
          <w:sz w:val="28"/>
          <w:szCs w:val="28"/>
        </w:rPr>
        <w:t xml:space="preserve">, который </w:t>
      </w:r>
      <w:r w:rsidR="00845637" w:rsidRPr="00845637">
        <w:rPr>
          <w:rFonts w:ascii="Times New Roman" w:hAnsi="Times New Roman" w:cs="Times New Roman"/>
          <w:sz w:val="28"/>
          <w:szCs w:val="28"/>
        </w:rPr>
        <w:t>изучал гностиков академически</w:t>
      </w:r>
      <w:r w:rsidR="00845637">
        <w:rPr>
          <w:rFonts w:ascii="Times New Roman" w:hAnsi="Times New Roman" w:cs="Times New Roman"/>
          <w:sz w:val="28"/>
          <w:szCs w:val="28"/>
        </w:rPr>
        <w:t xml:space="preserve">. Данные опыты </w:t>
      </w:r>
      <w:r w:rsidR="00845637" w:rsidRPr="00845637">
        <w:rPr>
          <w:rFonts w:ascii="Times New Roman" w:hAnsi="Times New Roman" w:cs="Times New Roman"/>
          <w:sz w:val="28"/>
          <w:szCs w:val="28"/>
        </w:rPr>
        <w:t xml:space="preserve">легли в основу его </w:t>
      </w:r>
      <w:r w:rsidR="00F272A3">
        <w:rPr>
          <w:rFonts w:ascii="Times New Roman" w:hAnsi="Times New Roman" w:cs="Times New Roman"/>
          <w:sz w:val="28"/>
          <w:szCs w:val="28"/>
        </w:rPr>
        <w:t>представления</w:t>
      </w:r>
      <w:r w:rsidR="00845637">
        <w:rPr>
          <w:rFonts w:ascii="Times New Roman" w:hAnsi="Times New Roman" w:cs="Times New Roman"/>
          <w:sz w:val="28"/>
          <w:szCs w:val="28"/>
        </w:rPr>
        <w:t xml:space="preserve"> </w:t>
      </w:r>
      <w:r w:rsidR="00845637" w:rsidRPr="00845637">
        <w:rPr>
          <w:rFonts w:ascii="Times New Roman" w:hAnsi="Times New Roman" w:cs="Times New Roman"/>
          <w:sz w:val="28"/>
          <w:szCs w:val="28"/>
        </w:rPr>
        <w:t xml:space="preserve">о Софии, </w:t>
      </w:r>
      <w:r w:rsidR="00845637">
        <w:rPr>
          <w:rFonts w:ascii="Times New Roman" w:hAnsi="Times New Roman" w:cs="Times New Roman"/>
          <w:sz w:val="28"/>
          <w:szCs w:val="28"/>
        </w:rPr>
        <w:t xml:space="preserve">воспринятого </w:t>
      </w:r>
      <w:r w:rsidR="00BB5FD7">
        <w:rPr>
          <w:rFonts w:ascii="Times New Roman" w:hAnsi="Times New Roman" w:cs="Times New Roman"/>
          <w:sz w:val="28"/>
          <w:szCs w:val="28"/>
        </w:rPr>
        <w:t>младшими символистами</w:t>
      </w:r>
      <w:r w:rsidR="00845637">
        <w:rPr>
          <w:rFonts w:ascii="Times New Roman" w:hAnsi="Times New Roman" w:cs="Times New Roman"/>
          <w:sz w:val="28"/>
          <w:szCs w:val="28"/>
        </w:rPr>
        <w:t xml:space="preserve">, </w:t>
      </w:r>
      <w:r w:rsidR="00BB5FD7">
        <w:rPr>
          <w:rFonts w:ascii="Times New Roman" w:hAnsi="Times New Roman" w:cs="Times New Roman"/>
          <w:sz w:val="28"/>
          <w:szCs w:val="28"/>
        </w:rPr>
        <w:t>также повлиявшего и на Поплавского</w:t>
      </w:r>
      <w:r w:rsidR="00845637">
        <w:rPr>
          <w:rStyle w:val="a5"/>
          <w:rFonts w:ascii="Times New Roman" w:hAnsi="Times New Roman" w:cs="Times New Roman"/>
          <w:sz w:val="28"/>
          <w:szCs w:val="28"/>
        </w:rPr>
        <w:footnoteReference w:id="192"/>
      </w:r>
      <w:r w:rsidR="00845637">
        <w:rPr>
          <w:rFonts w:ascii="Times New Roman" w:hAnsi="Times New Roman" w:cs="Times New Roman"/>
          <w:sz w:val="28"/>
          <w:szCs w:val="28"/>
        </w:rPr>
        <w:t>.</w:t>
      </w:r>
      <w:r w:rsidR="00AB36F9">
        <w:rPr>
          <w:rFonts w:ascii="Times New Roman" w:hAnsi="Times New Roman" w:cs="Times New Roman"/>
          <w:sz w:val="28"/>
          <w:szCs w:val="28"/>
        </w:rPr>
        <w:t xml:space="preserve"> </w:t>
      </w:r>
      <w:r w:rsidR="00AB36F9" w:rsidRPr="00E43E0E">
        <w:rPr>
          <w:rFonts w:ascii="Times New Roman" w:hAnsi="Times New Roman" w:cs="Times New Roman"/>
          <w:sz w:val="28"/>
          <w:szCs w:val="28"/>
        </w:rPr>
        <w:t>Падение Мировой души — важный мотив для поэзии Блока, в «Незнакомке» (1906 г.) и «Песне судьбы» (1919 г.) в мотиве плененной и падшей героини прослеживается влияние гностического мифа</w:t>
      </w:r>
      <w:r w:rsidR="00AB36F9" w:rsidRPr="00E43E0E">
        <w:rPr>
          <w:rStyle w:val="a5"/>
          <w:rFonts w:ascii="Times New Roman" w:hAnsi="Times New Roman" w:cs="Times New Roman"/>
          <w:sz w:val="28"/>
          <w:szCs w:val="28"/>
        </w:rPr>
        <w:footnoteReference w:id="193"/>
      </w:r>
      <w:r w:rsidR="00AB36F9" w:rsidRPr="00E43E0E">
        <w:rPr>
          <w:rFonts w:ascii="Times New Roman" w:hAnsi="Times New Roman" w:cs="Times New Roman"/>
          <w:sz w:val="28"/>
          <w:szCs w:val="28"/>
        </w:rPr>
        <w:t>.</w:t>
      </w:r>
    </w:p>
    <w:p w14:paraId="371473E4" w14:textId="1D5BBFED" w:rsidR="00EA3C00" w:rsidRDefault="00047370" w:rsidP="008520A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Исто</w:t>
      </w:r>
      <w:r w:rsidR="00934984">
        <w:rPr>
          <w:rFonts w:ascii="Times New Roman" w:hAnsi="Times New Roman" w:cs="Times New Roman"/>
          <w:sz w:val="28"/>
          <w:szCs w:val="28"/>
        </w:rPr>
        <w:t>чником</w:t>
      </w:r>
      <w:r>
        <w:rPr>
          <w:rFonts w:ascii="Times New Roman" w:hAnsi="Times New Roman" w:cs="Times New Roman"/>
          <w:sz w:val="28"/>
          <w:szCs w:val="28"/>
        </w:rPr>
        <w:t xml:space="preserve"> распространенного в сборнике мотива сонливости как состояния мира также служат гностические учения</w:t>
      </w:r>
      <w:r w:rsidR="002F7E56">
        <w:rPr>
          <w:rFonts w:ascii="Times New Roman" w:hAnsi="Times New Roman" w:cs="Times New Roman"/>
          <w:sz w:val="28"/>
          <w:szCs w:val="28"/>
        </w:rPr>
        <w:t xml:space="preserve">. </w:t>
      </w:r>
      <w:r w:rsidR="009A0DAD">
        <w:rPr>
          <w:rFonts w:ascii="Times New Roman" w:hAnsi="Times New Roman" w:cs="Times New Roman"/>
          <w:sz w:val="28"/>
          <w:szCs w:val="28"/>
        </w:rPr>
        <w:t>Гностики понимают материальный мир как сон или царство смерти</w:t>
      </w:r>
      <w:r w:rsidR="009A0DAD">
        <w:rPr>
          <w:rStyle w:val="a5"/>
          <w:rFonts w:ascii="Times New Roman" w:hAnsi="Times New Roman" w:cs="Times New Roman"/>
          <w:sz w:val="28"/>
          <w:szCs w:val="28"/>
        </w:rPr>
        <w:footnoteReference w:id="194"/>
      </w:r>
      <w:r w:rsidR="00A16E48">
        <w:rPr>
          <w:rFonts w:ascii="Times New Roman" w:hAnsi="Times New Roman" w:cs="Times New Roman"/>
          <w:sz w:val="28"/>
          <w:szCs w:val="28"/>
        </w:rPr>
        <w:t xml:space="preserve">, </w:t>
      </w:r>
      <w:r w:rsidR="00934984">
        <w:rPr>
          <w:rFonts w:ascii="Times New Roman" w:hAnsi="Times New Roman" w:cs="Times New Roman"/>
          <w:sz w:val="28"/>
          <w:szCs w:val="28"/>
        </w:rPr>
        <w:t>однако иллюзорность мира-</w:t>
      </w:r>
      <w:r w:rsidR="00934984">
        <w:rPr>
          <w:rFonts w:ascii="Times New Roman" w:hAnsi="Times New Roman" w:cs="Times New Roman"/>
          <w:sz w:val="28"/>
          <w:szCs w:val="28"/>
        </w:rPr>
        <w:lastRenderedPageBreak/>
        <w:t>сна утешительна, ведь она означает, что человек не может контролировать или исправить мир</w:t>
      </w:r>
      <w:r w:rsidR="002F7E56">
        <w:rPr>
          <w:rFonts w:ascii="Times New Roman" w:hAnsi="Times New Roman" w:cs="Times New Roman"/>
          <w:sz w:val="28"/>
          <w:szCs w:val="28"/>
        </w:rPr>
        <w:t xml:space="preserve">. </w:t>
      </w:r>
      <w:r w:rsidR="00934984">
        <w:rPr>
          <w:rFonts w:ascii="Times New Roman" w:hAnsi="Times New Roman" w:cs="Times New Roman"/>
          <w:sz w:val="28"/>
          <w:szCs w:val="28"/>
        </w:rPr>
        <w:t>Л</w:t>
      </w:r>
      <w:r w:rsidR="00934984" w:rsidRPr="00934984">
        <w:rPr>
          <w:rFonts w:ascii="Times New Roman" w:hAnsi="Times New Roman" w:cs="Times New Roman"/>
          <w:sz w:val="28"/>
          <w:szCs w:val="28"/>
        </w:rPr>
        <w:t>юди «спят» в мире,</w:t>
      </w:r>
      <w:r w:rsidR="00934984">
        <w:rPr>
          <w:rFonts w:ascii="Times New Roman" w:hAnsi="Times New Roman" w:cs="Times New Roman"/>
          <w:sz w:val="28"/>
          <w:szCs w:val="28"/>
        </w:rPr>
        <w:t xml:space="preserve"> пробуждением для них будет осознание ложности мира и противостояние его чарам</w:t>
      </w:r>
      <w:r w:rsidR="00934984">
        <w:rPr>
          <w:rStyle w:val="a5"/>
          <w:rFonts w:ascii="Times New Roman" w:hAnsi="Times New Roman" w:cs="Times New Roman"/>
          <w:sz w:val="28"/>
          <w:szCs w:val="28"/>
        </w:rPr>
        <w:footnoteReference w:id="195"/>
      </w:r>
      <w:r w:rsidR="000863DD">
        <w:rPr>
          <w:rFonts w:ascii="Times New Roman" w:hAnsi="Times New Roman" w:cs="Times New Roman"/>
          <w:sz w:val="28"/>
          <w:szCs w:val="28"/>
        </w:rPr>
        <w:t xml:space="preserve">. </w:t>
      </w:r>
      <w:r w:rsidR="00AB308B">
        <w:rPr>
          <w:rFonts w:ascii="Times New Roman" w:hAnsi="Times New Roman" w:cs="Times New Roman"/>
          <w:sz w:val="28"/>
          <w:szCs w:val="28"/>
        </w:rPr>
        <w:t xml:space="preserve">Обратимся к «Евангелию истины», написанному в первой половине </w:t>
      </w:r>
      <w:r w:rsidR="00AB308B">
        <w:rPr>
          <w:rFonts w:ascii="Times New Roman" w:hAnsi="Times New Roman" w:cs="Times New Roman" w:hint="eastAsia"/>
          <w:sz w:val="28"/>
          <w:szCs w:val="28"/>
          <w:lang w:val="en-US"/>
        </w:rPr>
        <w:t>I</w:t>
      </w:r>
      <w:r w:rsidR="00AB308B">
        <w:rPr>
          <w:rFonts w:ascii="Times New Roman" w:hAnsi="Times New Roman" w:cs="Times New Roman"/>
          <w:sz w:val="28"/>
          <w:szCs w:val="28"/>
          <w:lang w:val="en-US"/>
        </w:rPr>
        <w:t>I</w:t>
      </w:r>
      <w:r w:rsidR="00AB308B" w:rsidRPr="00AB308B">
        <w:rPr>
          <w:rFonts w:ascii="Times New Roman" w:hAnsi="Times New Roman" w:cs="Times New Roman"/>
          <w:sz w:val="28"/>
          <w:szCs w:val="28"/>
        </w:rPr>
        <w:t xml:space="preserve"> </w:t>
      </w:r>
      <w:r w:rsidR="00AB308B">
        <w:rPr>
          <w:rFonts w:ascii="Times New Roman" w:hAnsi="Times New Roman" w:cs="Times New Roman"/>
          <w:sz w:val="28"/>
          <w:szCs w:val="28"/>
        </w:rPr>
        <w:t xml:space="preserve">в. самим Валентином, основателем </w:t>
      </w:r>
      <w:r w:rsidR="00FF7918">
        <w:rPr>
          <w:rFonts w:ascii="Times New Roman" w:hAnsi="Times New Roman" w:cs="Times New Roman"/>
          <w:sz w:val="28"/>
          <w:szCs w:val="28"/>
        </w:rPr>
        <w:t xml:space="preserve">одной из </w:t>
      </w:r>
      <w:r w:rsidR="00AB308B">
        <w:rPr>
          <w:rFonts w:ascii="Times New Roman" w:hAnsi="Times New Roman" w:cs="Times New Roman"/>
          <w:sz w:val="28"/>
          <w:szCs w:val="28"/>
        </w:rPr>
        <w:t>гностическ</w:t>
      </w:r>
      <w:r w:rsidR="00FF7918">
        <w:rPr>
          <w:rFonts w:ascii="Times New Roman" w:hAnsi="Times New Roman" w:cs="Times New Roman"/>
          <w:sz w:val="28"/>
          <w:szCs w:val="28"/>
        </w:rPr>
        <w:t xml:space="preserve">их </w:t>
      </w:r>
      <w:r w:rsidR="00AB308B">
        <w:rPr>
          <w:rFonts w:ascii="Times New Roman" w:hAnsi="Times New Roman" w:cs="Times New Roman"/>
          <w:sz w:val="28"/>
          <w:szCs w:val="28"/>
        </w:rPr>
        <w:t>школ, или его последователями</w:t>
      </w:r>
      <w:r w:rsidR="00AB308B">
        <w:rPr>
          <w:rStyle w:val="a5"/>
          <w:rFonts w:ascii="Times New Roman" w:hAnsi="Times New Roman" w:cs="Times New Roman"/>
          <w:sz w:val="28"/>
          <w:szCs w:val="28"/>
        </w:rPr>
        <w:footnoteReference w:id="196"/>
      </w:r>
      <w:r w:rsidR="00AB308B">
        <w:rPr>
          <w:rFonts w:ascii="Times New Roman" w:hAnsi="Times New Roman" w:cs="Times New Roman"/>
          <w:sz w:val="28"/>
          <w:szCs w:val="28"/>
        </w:rPr>
        <w:t>. В нем сказано</w:t>
      </w:r>
      <w:r w:rsidR="00FF7918">
        <w:rPr>
          <w:rFonts w:ascii="Times New Roman" w:hAnsi="Times New Roman" w:cs="Times New Roman"/>
          <w:sz w:val="28"/>
          <w:szCs w:val="28"/>
        </w:rPr>
        <w:t>, что в начале мира, для людей, не знающих истинного Отца, «</w:t>
      </w:r>
      <w:r w:rsidR="00FF7918" w:rsidRPr="007605E1">
        <w:rPr>
          <w:rFonts w:ascii="Times New Roman" w:hAnsi="Times New Roman" w:cs="Times New Roman"/>
          <w:sz w:val="28"/>
          <w:szCs w:val="28"/>
        </w:rPr>
        <w:t>был страх и возмущение,</w:t>
      </w:r>
      <w:r w:rsidR="00FF7918">
        <w:rPr>
          <w:rFonts w:ascii="Times New Roman" w:hAnsi="Times New Roman" w:cs="Times New Roman"/>
          <w:sz w:val="28"/>
          <w:szCs w:val="28"/>
        </w:rPr>
        <w:t xml:space="preserve"> </w:t>
      </w:r>
      <w:r w:rsidR="00FF7918" w:rsidRPr="007605E1">
        <w:rPr>
          <w:rFonts w:ascii="Times New Roman" w:hAnsi="Times New Roman" w:cs="Times New Roman"/>
          <w:sz w:val="28"/>
          <w:szCs w:val="28"/>
        </w:rPr>
        <w:t>и непостоянство, и двоедушие, и разделение, было</w:t>
      </w:r>
      <w:r w:rsidR="00FF7918">
        <w:rPr>
          <w:rFonts w:ascii="Times New Roman" w:hAnsi="Times New Roman" w:cs="Times New Roman"/>
          <w:sz w:val="28"/>
          <w:szCs w:val="28"/>
        </w:rPr>
        <w:t xml:space="preserve"> </w:t>
      </w:r>
      <w:r w:rsidR="00FF7918" w:rsidRPr="007605E1">
        <w:rPr>
          <w:rFonts w:ascii="Times New Roman" w:hAnsi="Times New Roman" w:cs="Times New Roman"/>
          <w:sz w:val="28"/>
          <w:szCs w:val="28"/>
        </w:rPr>
        <w:t>много суетности, действовавшей в них</w:t>
      </w:r>
      <w:r w:rsidR="00FF7918" w:rsidRPr="00FF7918">
        <w:rPr>
          <w:rFonts w:ascii="Times New Roman" w:hAnsi="Times New Roman" w:cs="Times New Roman"/>
          <w:sz w:val="28"/>
          <w:szCs w:val="28"/>
        </w:rPr>
        <w:t>,</w:t>
      </w:r>
      <w:r w:rsidR="00FF7918" w:rsidRPr="007605E1">
        <w:rPr>
          <w:rFonts w:ascii="Times New Roman" w:hAnsi="Times New Roman" w:cs="Times New Roman"/>
          <w:sz w:val="28"/>
          <w:szCs w:val="28"/>
        </w:rPr>
        <w:t xml:space="preserve"> и пустых</w:t>
      </w:r>
      <w:r w:rsidR="00FF7918">
        <w:rPr>
          <w:rFonts w:ascii="Times New Roman" w:hAnsi="Times New Roman" w:cs="Times New Roman"/>
          <w:sz w:val="28"/>
          <w:szCs w:val="28"/>
        </w:rPr>
        <w:t xml:space="preserve"> </w:t>
      </w:r>
      <w:r w:rsidR="00FF7918" w:rsidRPr="007605E1">
        <w:rPr>
          <w:rFonts w:ascii="Times New Roman" w:hAnsi="Times New Roman" w:cs="Times New Roman"/>
          <w:sz w:val="28"/>
          <w:szCs w:val="28"/>
        </w:rPr>
        <w:t>безумств, как будто они погружаются в сон и находят</w:t>
      </w:r>
      <w:r w:rsidR="00FF7918">
        <w:rPr>
          <w:rFonts w:ascii="Times New Roman" w:hAnsi="Times New Roman" w:cs="Times New Roman"/>
          <w:sz w:val="28"/>
          <w:szCs w:val="28"/>
        </w:rPr>
        <w:t xml:space="preserve"> </w:t>
      </w:r>
      <w:r w:rsidR="00FF7918" w:rsidRPr="007605E1">
        <w:rPr>
          <w:rFonts w:ascii="Times New Roman" w:hAnsi="Times New Roman" w:cs="Times New Roman"/>
          <w:sz w:val="28"/>
          <w:szCs w:val="28"/>
        </w:rPr>
        <w:t>себя в тревожных снах</w:t>
      </w:r>
      <w:r w:rsidR="00FF7918">
        <w:rPr>
          <w:rFonts w:ascii="Times New Roman" w:hAnsi="Times New Roman" w:cs="Times New Roman"/>
          <w:sz w:val="28"/>
          <w:szCs w:val="28"/>
        </w:rPr>
        <w:t>»</w:t>
      </w:r>
      <w:r w:rsidR="00FF7918">
        <w:rPr>
          <w:rStyle w:val="a5"/>
          <w:rFonts w:ascii="Times New Roman" w:hAnsi="Times New Roman" w:cs="Times New Roman"/>
          <w:sz w:val="28"/>
          <w:szCs w:val="28"/>
        </w:rPr>
        <w:footnoteReference w:id="197"/>
      </w:r>
      <w:r w:rsidR="00FF7918">
        <w:rPr>
          <w:rFonts w:ascii="Times New Roman" w:hAnsi="Times New Roman" w:cs="Times New Roman"/>
          <w:sz w:val="28"/>
          <w:szCs w:val="28"/>
        </w:rPr>
        <w:t xml:space="preserve">. Обретение знания </w:t>
      </w:r>
      <w:r w:rsidR="00BB5FD7">
        <w:rPr>
          <w:rFonts w:ascii="Times New Roman" w:hAnsi="Times New Roman" w:cs="Times New Roman"/>
          <w:sz w:val="28"/>
          <w:szCs w:val="28"/>
        </w:rPr>
        <w:t>передано</w:t>
      </w:r>
      <w:r w:rsidR="00FF7918">
        <w:rPr>
          <w:rFonts w:ascii="Times New Roman" w:hAnsi="Times New Roman" w:cs="Times New Roman"/>
          <w:sz w:val="28"/>
          <w:szCs w:val="28"/>
        </w:rPr>
        <w:t xml:space="preserve"> метафор</w:t>
      </w:r>
      <w:r w:rsidR="00BB5FD7">
        <w:rPr>
          <w:rFonts w:ascii="Times New Roman" w:hAnsi="Times New Roman" w:cs="Times New Roman"/>
          <w:sz w:val="28"/>
          <w:szCs w:val="28"/>
        </w:rPr>
        <w:t>ой</w:t>
      </w:r>
      <w:r w:rsidR="00FF7918">
        <w:rPr>
          <w:rFonts w:ascii="Times New Roman" w:hAnsi="Times New Roman" w:cs="Times New Roman"/>
          <w:sz w:val="28"/>
          <w:szCs w:val="28"/>
        </w:rPr>
        <w:t xml:space="preserve"> выхода из сна: </w:t>
      </w:r>
      <w:r w:rsidR="00AB308B">
        <w:rPr>
          <w:rFonts w:ascii="Times New Roman" w:hAnsi="Times New Roman" w:cs="Times New Roman"/>
          <w:sz w:val="28"/>
          <w:szCs w:val="28"/>
        </w:rPr>
        <w:t>«</w:t>
      </w:r>
      <w:r w:rsidR="00AB308B" w:rsidRPr="00AB308B">
        <w:rPr>
          <w:rFonts w:ascii="Times New Roman" w:hAnsi="Times New Roman" w:cs="Times New Roman"/>
          <w:sz w:val="28"/>
          <w:szCs w:val="28"/>
        </w:rPr>
        <w:t>Но тогда, когда они просыпаются,</w:t>
      </w:r>
      <w:r w:rsidR="00AB308B">
        <w:rPr>
          <w:rFonts w:ascii="Times New Roman" w:hAnsi="Times New Roman" w:cs="Times New Roman"/>
          <w:sz w:val="28"/>
          <w:szCs w:val="28"/>
        </w:rPr>
        <w:t xml:space="preserve"> </w:t>
      </w:r>
      <w:r w:rsidR="00AB308B" w:rsidRPr="00AB308B">
        <w:rPr>
          <w:rFonts w:ascii="Times New Roman" w:hAnsi="Times New Roman" w:cs="Times New Roman"/>
          <w:sz w:val="28"/>
          <w:szCs w:val="28"/>
        </w:rPr>
        <w:t>те, кто проходит через все это, они не видят ничего, те,</w:t>
      </w:r>
      <w:r w:rsidR="00AB308B">
        <w:rPr>
          <w:rFonts w:ascii="Times New Roman" w:hAnsi="Times New Roman" w:cs="Times New Roman"/>
          <w:sz w:val="28"/>
          <w:szCs w:val="28"/>
        </w:rPr>
        <w:t xml:space="preserve"> </w:t>
      </w:r>
      <w:r w:rsidR="00AB308B" w:rsidRPr="00AB308B">
        <w:rPr>
          <w:rFonts w:ascii="Times New Roman" w:hAnsi="Times New Roman" w:cs="Times New Roman"/>
          <w:sz w:val="28"/>
          <w:szCs w:val="28"/>
        </w:rPr>
        <w:t>кто был во вс</w:t>
      </w:r>
      <w:r w:rsidR="00AB308B">
        <w:rPr>
          <w:rFonts w:ascii="Times New Roman" w:hAnsi="Times New Roman" w:cs="Times New Roman"/>
          <w:sz w:val="28"/>
          <w:szCs w:val="28"/>
        </w:rPr>
        <w:t>е</w:t>
      </w:r>
      <w:r w:rsidR="00AB308B" w:rsidRPr="00AB308B">
        <w:rPr>
          <w:rFonts w:ascii="Times New Roman" w:hAnsi="Times New Roman" w:cs="Times New Roman"/>
          <w:sz w:val="28"/>
          <w:szCs w:val="28"/>
        </w:rPr>
        <w:t>х этих тревогах, ибо это было ничто.</w:t>
      </w:r>
      <w:r w:rsidR="00AB308B">
        <w:rPr>
          <w:rFonts w:ascii="Times New Roman" w:hAnsi="Times New Roman" w:cs="Times New Roman"/>
          <w:sz w:val="28"/>
          <w:szCs w:val="28"/>
        </w:rPr>
        <w:t xml:space="preserve"> </w:t>
      </w:r>
      <w:r w:rsidR="00AB308B" w:rsidRPr="00AB308B">
        <w:rPr>
          <w:rFonts w:ascii="Times New Roman" w:hAnsi="Times New Roman" w:cs="Times New Roman"/>
          <w:sz w:val="28"/>
          <w:szCs w:val="28"/>
        </w:rPr>
        <w:t>Итак, это образ отбросивших от себя неведение, как</w:t>
      </w:r>
      <w:r w:rsidR="00AB308B">
        <w:rPr>
          <w:rFonts w:ascii="Times New Roman" w:hAnsi="Times New Roman" w:cs="Times New Roman"/>
          <w:sz w:val="28"/>
          <w:szCs w:val="28"/>
        </w:rPr>
        <w:t xml:space="preserve"> </w:t>
      </w:r>
      <w:r w:rsidR="00AB308B" w:rsidRPr="00AB308B">
        <w:rPr>
          <w:rFonts w:ascii="Times New Roman" w:hAnsi="Times New Roman" w:cs="Times New Roman"/>
          <w:sz w:val="28"/>
          <w:szCs w:val="28"/>
        </w:rPr>
        <w:t>сон, не считая, что это нечто, и не считая его дела</w:t>
      </w:r>
      <w:r w:rsidR="00AB308B">
        <w:rPr>
          <w:rFonts w:ascii="Times New Roman" w:hAnsi="Times New Roman" w:cs="Times New Roman"/>
          <w:sz w:val="28"/>
          <w:szCs w:val="28"/>
        </w:rPr>
        <w:t xml:space="preserve"> </w:t>
      </w:r>
      <w:r w:rsidR="00AB308B" w:rsidRPr="00AB308B">
        <w:rPr>
          <w:rFonts w:ascii="Times New Roman" w:hAnsi="Times New Roman" w:cs="Times New Roman"/>
          <w:sz w:val="28"/>
          <w:szCs w:val="28"/>
        </w:rPr>
        <w:t>делами постоянными, но оставляя их, как сон в ночи,</w:t>
      </w:r>
      <w:r w:rsidR="00AB308B">
        <w:rPr>
          <w:rFonts w:ascii="Times New Roman" w:hAnsi="Times New Roman" w:cs="Times New Roman"/>
          <w:sz w:val="28"/>
          <w:szCs w:val="28"/>
        </w:rPr>
        <w:t xml:space="preserve"> </w:t>
      </w:r>
      <w:r w:rsidR="00AB308B" w:rsidRPr="00AB308B">
        <w:rPr>
          <w:rFonts w:ascii="Times New Roman" w:hAnsi="Times New Roman" w:cs="Times New Roman"/>
          <w:sz w:val="28"/>
          <w:szCs w:val="28"/>
        </w:rPr>
        <w:t xml:space="preserve">знание Отца </w:t>
      </w:r>
      <w:r w:rsidR="00AB308B">
        <w:rPr>
          <w:rFonts w:ascii="Times New Roman" w:hAnsi="Times New Roman" w:cs="Times New Roman"/>
          <w:sz w:val="28"/>
          <w:szCs w:val="28"/>
        </w:rPr>
        <w:t>—</w:t>
      </w:r>
      <w:r w:rsidR="00AB308B" w:rsidRPr="00AB308B">
        <w:rPr>
          <w:rFonts w:ascii="Times New Roman" w:hAnsi="Times New Roman" w:cs="Times New Roman"/>
          <w:sz w:val="28"/>
          <w:szCs w:val="28"/>
        </w:rPr>
        <w:t xml:space="preserve"> его они считают светом. Таково то, что</w:t>
      </w:r>
      <w:r w:rsidR="00AB308B">
        <w:rPr>
          <w:rFonts w:ascii="Times New Roman" w:hAnsi="Times New Roman" w:cs="Times New Roman"/>
          <w:sz w:val="28"/>
          <w:szCs w:val="28"/>
        </w:rPr>
        <w:t xml:space="preserve"> </w:t>
      </w:r>
      <w:r w:rsidR="00AB308B" w:rsidRPr="00AB308B">
        <w:rPr>
          <w:rFonts w:ascii="Times New Roman" w:hAnsi="Times New Roman" w:cs="Times New Roman"/>
          <w:sz w:val="28"/>
          <w:szCs w:val="28"/>
        </w:rPr>
        <w:t>каждый делал во сне, когда был незнающим, и таково</w:t>
      </w:r>
      <w:r w:rsidR="00AB308B">
        <w:rPr>
          <w:rFonts w:ascii="Times New Roman" w:hAnsi="Times New Roman" w:cs="Times New Roman"/>
          <w:sz w:val="28"/>
          <w:szCs w:val="28"/>
        </w:rPr>
        <w:t xml:space="preserve"> </w:t>
      </w:r>
      <w:r w:rsidR="00AB308B" w:rsidRPr="00AB308B">
        <w:rPr>
          <w:rFonts w:ascii="Times New Roman" w:hAnsi="Times New Roman" w:cs="Times New Roman"/>
          <w:sz w:val="28"/>
          <w:szCs w:val="28"/>
        </w:rPr>
        <w:t xml:space="preserve">то, что он узнает, как будто </w:t>
      </w:r>
      <w:r w:rsidR="00AB308B" w:rsidRPr="006D37B5">
        <w:rPr>
          <w:rFonts w:ascii="Times New Roman" w:hAnsi="Times New Roman" w:cs="Times New Roman"/>
          <w:sz w:val="28"/>
          <w:szCs w:val="28"/>
        </w:rPr>
        <w:t>очнувшись. Хорошо человеку, который возвратится и пробудится, и блажен открывший глаза слепы</w:t>
      </w:r>
      <w:r w:rsidR="00AB308B" w:rsidRPr="00BB5FD7">
        <w:rPr>
          <w:rFonts w:ascii="Times New Roman" w:hAnsi="Times New Roman" w:cs="Times New Roman"/>
          <w:sz w:val="28"/>
          <w:szCs w:val="28"/>
        </w:rPr>
        <w:t>м»</w:t>
      </w:r>
      <w:r w:rsidR="00FF7918" w:rsidRPr="00BB5FD7">
        <w:rPr>
          <w:rStyle w:val="a5"/>
          <w:rFonts w:ascii="Times New Roman" w:hAnsi="Times New Roman" w:cs="Times New Roman"/>
          <w:sz w:val="28"/>
          <w:szCs w:val="28"/>
        </w:rPr>
        <w:footnoteReference w:id="198"/>
      </w:r>
      <w:r w:rsidR="00FF7918" w:rsidRPr="00BB5FD7">
        <w:rPr>
          <w:rFonts w:ascii="Times New Roman" w:hAnsi="Times New Roman" w:cs="Times New Roman"/>
          <w:sz w:val="28"/>
          <w:szCs w:val="28"/>
        </w:rPr>
        <w:t>.</w:t>
      </w:r>
      <w:r w:rsidR="00AB308B" w:rsidRPr="006D37B5">
        <w:rPr>
          <w:rFonts w:ascii="Times New Roman" w:hAnsi="Times New Roman" w:cs="Times New Roman"/>
          <w:sz w:val="28"/>
          <w:szCs w:val="28"/>
        </w:rPr>
        <w:t xml:space="preserve"> </w:t>
      </w:r>
    </w:p>
    <w:p w14:paraId="49FF7684" w14:textId="1F8649BD" w:rsidR="00B52D31" w:rsidRPr="00DA5C5D" w:rsidRDefault="00AA2F63" w:rsidP="00BE359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дневнике под заглавием «Страшное место»</w:t>
      </w:r>
      <w:r w:rsidR="006D4F21">
        <w:rPr>
          <w:rFonts w:ascii="Times New Roman" w:hAnsi="Times New Roman" w:cs="Times New Roman"/>
          <w:sz w:val="28"/>
          <w:szCs w:val="28"/>
        </w:rPr>
        <w:t xml:space="preserve"> (1932 г.)</w:t>
      </w:r>
      <w:r>
        <w:rPr>
          <w:rFonts w:ascii="Times New Roman" w:hAnsi="Times New Roman" w:cs="Times New Roman"/>
          <w:sz w:val="28"/>
          <w:szCs w:val="28"/>
        </w:rPr>
        <w:t xml:space="preserve"> Поплавский записывает свое понимание ветхозаветного мифа о </w:t>
      </w:r>
      <w:r w:rsidR="00E43E0E">
        <w:rPr>
          <w:rFonts w:ascii="Times New Roman" w:hAnsi="Times New Roman" w:cs="Times New Roman"/>
          <w:sz w:val="28"/>
          <w:szCs w:val="28"/>
        </w:rPr>
        <w:t>грехопадении</w:t>
      </w:r>
      <w:r w:rsidR="002F7E56">
        <w:rPr>
          <w:rFonts w:ascii="Times New Roman" w:hAnsi="Times New Roman" w:cs="Times New Roman"/>
          <w:sz w:val="28"/>
          <w:szCs w:val="28"/>
        </w:rPr>
        <w:t xml:space="preserve">. </w:t>
      </w:r>
      <w:r>
        <w:rPr>
          <w:rFonts w:ascii="Times New Roman" w:hAnsi="Times New Roman" w:cs="Times New Roman"/>
          <w:sz w:val="28"/>
          <w:szCs w:val="28"/>
        </w:rPr>
        <w:t>Согласно ему, человек был создан как жена Бога, однако Бог</w:t>
      </w:r>
      <w:r w:rsidR="00EA6785">
        <w:rPr>
          <w:rFonts w:ascii="Times New Roman" w:hAnsi="Times New Roman" w:cs="Times New Roman"/>
          <w:sz w:val="28"/>
          <w:szCs w:val="28"/>
        </w:rPr>
        <w:t xml:space="preserve"> отделился от нее, дав ей свободную волю, чтобы она сама определила свое отношение к Богу</w:t>
      </w:r>
      <w:r w:rsidR="002F7E56">
        <w:rPr>
          <w:rFonts w:ascii="Times New Roman" w:hAnsi="Times New Roman" w:cs="Times New Roman"/>
          <w:sz w:val="28"/>
          <w:szCs w:val="28"/>
        </w:rPr>
        <w:t xml:space="preserve">. </w:t>
      </w:r>
      <w:r w:rsidR="00EA6785">
        <w:rPr>
          <w:rFonts w:ascii="Times New Roman" w:hAnsi="Times New Roman" w:cs="Times New Roman"/>
          <w:sz w:val="28"/>
          <w:szCs w:val="28"/>
        </w:rPr>
        <w:t>Люцифер научил ее изменять Богу: «слабость воли и обман победили» (</w:t>
      </w:r>
      <w:r w:rsidR="00EA6785">
        <w:rPr>
          <w:rFonts w:ascii="Times New Roman" w:hAnsi="Times New Roman" w:cs="Times New Roman"/>
          <w:sz w:val="28"/>
          <w:szCs w:val="28"/>
          <w:lang w:val="en-US"/>
        </w:rPr>
        <w:t>III</w:t>
      </w:r>
      <w:r w:rsidR="00EA6785" w:rsidRPr="00EA6785">
        <w:rPr>
          <w:rFonts w:ascii="Times New Roman" w:hAnsi="Times New Roman" w:cs="Times New Roman"/>
          <w:sz w:val="28"/>
          <w:szCs w:val="28"/>
        </w:rPr>
        <w:t>, 321)</w:t>
      </w:r>
      <w:r w:rsidR="00EA6785">
        <w:rPr>
          <w:rFonts w:ascii="Times New Roman" w:hAnsi="Times New Roman" w:cs="Times New Roman"/>
          <w:sz w:val="28"/>
          <w:szCs w:val="28"/>
        </w:rPr>
        <w:t xml:space="preserve">, ее сковала сонливость — так начался «сон мира» и появилась «падшая природа» </w:t>
      </w:r>
      <w:r w:rsidR="00866094">
        <w:rPr>
          <w:rFonts w:ascii="Times New Roman" w:hAnsi="Times New Roman" w:cs="Times New Roman"/>
          <w:sz w:val="28"/>
          <w:szCs w:val="28"/>
        </w:rPr>
        <w:t>(</w:t>
      </w:r>
      <w:r w:rsidR="00866094">
        <w:rPr>
          <w:rFonts w:ascii="Times New Roman" w:hAnsi="Times New Roman" w:cs="Times New Roman"/>
          <w:sz w:val="28"/>
          <w:szCs w:val="28"/>
          <w:lang w:val="en-US"/>
        </w:rPr>
        <w:t>III</w:t>
      </w:r>
      <w:r w:rsidR="00866094" w:rsidRPr="00EA6785">
        <w:rPr>
          <w:rFonts w:ascii="Times New Roman" w:hAnsi="Times New Roman" w:cs="Times New Roman"/>
          <w:sz w:val="28"/>
          <w:szCs w:val="28"/>
        </w:rPr>
        <w:t>, 321)</w:t>
      </w:r>
      <w:r w:rsidR="002F7E56">
        <w:rPr>
          <w:rFonts w:ascii="Times New Roman" w:hAnsi="Times New Roman" w:cs="Times New Roman"/>
          <w:sz w:val="28"/>
          <w:szCs w:val="28"/>
        </w:rPr>
        <w:t xml:space="preserve">. </w:t>
      </w:r>
      <w:r w:rsidR="00770319">
        <w:rPr>
          <w:rFonts w:ascii="Times New Roman" w:hAnsi="Times New Roman" w:cs="Times New Roman"/>
          <w:sz w:val="28"/>
          <w:szCs w:val="28"/>
        </w:rPr>
        <w:t>В</w:t>
      </w:r>
      <w:r w:rsidR="00764ED4">
        <w:rPr>
          <w:rFonts w:ascii="Times New Roman" w:hAnsi="Times New Roman" w:cs="Times New Roman"/>
          <w:sz w:val="28"/>
          <w:szCs w:val="28"/>
        </w:rPr>
        <w:t xml:space="preserve"> романе «Домой с небес»</w:t>
      </w:r>
      <w:r w:rsidR="006D4F21">
        <w:rPr>
          <w:rFonts w:ascii="Times New Roman" w:hAnsi="Times New Roman" w:cs="Times New Roman"/>
          <w:sz w:val="28"/>
          <w:szCs w:val="28"/>
        </w:rPr>
        <w:t xml:space="preserve"> (1935 г.)</w:t>
      </w:r>
      <w:r w:rsidR="00770319">
        <w:rPr>
          <w:rFonts w:ascii="Times New Roman" w:hAnsi="Times New Roman" w:cs="Times New Roman"/>
          <w:sz w:val="28"/>
          <w:szCs w:val="28"/>
        </w:rPr>
        <w:t xml:space="preserve"> автор пишет, что</w:t>
      </w:r>
      <w:r w:rsidR="00764ED4">
        <w:rPr>
          <w:rFonts w:ascii="Times New Roman" w:hAnsi="Times New Roman" w:cs="Times New Roman"/>
          <w:sz w:val="28"/>
          <w:szCs w:val="28"/>
        </w:rPr>
        <w:t xml:space="preserve"> мир </w:t>
      </w:r>
      <w:r w:rsidR="00770319">
        <w:rPr>
          <w:rFonts w:ascii="Times New Roman" w:hAnsi="Times New Roman" w:cs="Times New Roman"/>
          <w:sz w:val="28"/>
          <w:szCs w:val="28"/>
        </w:rPr>
        <w:t>возник из сна</w:t>
      </w:r>
      <w:r w:rsidR="00764ED4">
        <w:rPr>
          <w:rFonts w:ascii="Times New Roman" w:hAnsi="Times New Roman" w:cs="Times New Roman"/>
          <w:sz w:val="28"/>
          <w:szCs w:val="28"/>
        </w:rPr>
        <w:t xml:space="preserve"> Бога</w:t>
      </w:r>
      <w:r w:rsidR="00BE359E">
        <w:rPr>
          <w:rFonts w:ascii="Times New Roman" w:hAnsi="Times New Roman" w:cs="Times New Roman"/>
          <w:sz w:val="28"/>
          <w:szCs w:val="28"/>
        </w:rPr>
        <w:t>, что объясняет и отчужденность Бога от своего творения</w:t>
      </w:r>
      <w:r w:rsidR="00764ED4">
        <w:rPr>
          <w:rFonts w:ascii="Times New Roman" w:hAnsi="Times New Roman" w:cs="Times New Roman"/>
          <w:sz w:val="28"/>
          <w:szCs w:val="28"/>
        </w:rPr>
        <w:t>: «М</w:t>
      </w:r>
      <w:r w:rsidR="00764ED4" w:rsidRPr="00764ED4">
        <w:rPr>
          <w:rFonts w:ascii="Times New Roman" w:hAnsi="Times New Roman" w:cs="Times New Roman"/>
          <w:sz w:val="28"/>
          <w:szCs w:val="28"/>
        </w:rPr>
        <w:t xml:space="preserve">ир должен быть сном Бога, раскрывшимся, расцветшим именно в момент, когда </w:t>
      </w:r>
      <w:r w:rsidR="00764ED4" w:rsidRPr="00764ED4">
        <w:rPr>
          <w:rFonts w:ascii="Times New Roman" w:hAnsi="Times New Roman" w:cs="Times New Roman"/>
          <w:sz w:val="28"/>
          <w:szCs w:val="28"/>
        </w:rPr>
        <w:lastRenderedPageBreak/>
        <w:t>воображение перестало Ему подчиняться и Он заснул сном мира, потеряв власть</w:t>
      </w:r>
      <w:r w:rsidR="00764ED4">
        <w:rPr>
          <w:rFonts w:ascii="Times New Roman" w:hAnsi="Times New Roman" w:cs="Times New Roman"/>
          <w:sz w:val="28"/>
          <w:szCs w:val="28"/>
        </w:rPr>
        <w:t>» (</w:t>
      </w:r>
      <w:r w:rsidR="00764ED4">
        <w:rPr>
          <w:rFonts w:ascii="Times New Roman" w:hAnsi="Times New Roman" w:cs="Times New Roman"/>
          <w:sz w:val="28"/>
          <w:szCs w:val="28"/>
          <w:lang w:val="en-US"/>
        </w:rPr>
        <w:t>II</w:t>
      </w:r>
      <w:r w:rsidR="00764ED4" w:rsidRPr="00764ED4">
        <w:rPr>
          <w:rFonts w:ascii="Times New Roman" w:hAnsi="Times New Roman" w:cs="Times New Roman"/>
          <w:sz w:val="28"/>
          <w:szCs w:val="28"/>
        </w:rPr>
        <w:t>, 235)</w:t>
      </w:r>
      <w:r w:rsidR="002F7E56">
        <w:rPr>
          <w:rFonts w:ascii="Times New Roman" w:hAnsi="Times New Roman" w:cs="Times New Roman"/>
          <w:sz w:val="28"/>
          <w:szCs w:val="28"/>
        </w:rPr>
        <w:t xml:space="preserve">. </w:t>
      </w:r>
      <w:r w:rsidR="00FB76E6" w:rsidRPr="00FB76E6">
        <w:rPr>
          <w:rFonts w:ascii="Times New Roman" w:hAnsi="Times New Roman" w:cs="Times New Roman"/>
          <w:sz w:val="28"/>
          <w:szCs w:val="28"/>
        </w:rPr>
        <w:t>Для книги стихов характерно гностическое понимание мира как ошибочного, полного страданий, неисправимого: «Усни, не бойся / Забудь всё это / Не в нашей мочи / Ему помочь / Рассеять ночи / Мы сами — ночь» (</w:t>
      </w:r>
      <w:r w:rsidR="00FB76E6" w:rsidRPr="00FB76E6">
        <w:rPr>
          <w:rFonts w:ascii="Times New Roman" w:hAnsi="Times New Roman" w:cs="Times New Roman"/>
          <w:sz w:val="28"/>
          <w:szCs w:val="28"/>
          <w:lang w:val="en-US"/>
        </w:rPr>
        <w:t>I</w:t>
      </w:r>
      <w:r w:rsidR="00FB76E6" w:rsidRPr="00FB76E6">
        <w:rPr>
          <w:rFonts w:ascii="Times New Roman" w:hAnsi="Times New Roman" w:cs="Times New Roman"/>
          <w:sz w:val="28"/>
          <w:szCs w:val="28"/>
        </w:rPr>
        <w:t>, 403)</w:t>
      </w:r>
      <w:r w:rsidR="002F7E56">
        <w:rPr>
          <w:rFonts w:ascii="Times New Roman" w:hAnsi="Times New Roman" w:cs="Times New Roman"/>
          <w:sz w:val="28"/>
          <w:szCs w:val="28"/>
        </w:rPr>
        <w:t xml:space="preserve">. </w:t>
      </w:r>
      <w:r w:rsidR="00FB76E6" w:rsidRPr="00FB76E6">
        <w:rPr>
          <w:rFonts w:ascii="Times New Roman" w:hAnsi="Times New Roman" w:cs="Times New Roman"/>
          <w:sz w:val="28"/>
          <w:szCs w:val="28"/>
        </w:rPr>
        <w:t>Гностическое звучание усиливается в стихотворениях «Все спокойно раннею весною</w:t>
      </w:r>
      <w:r w:rsidR="00F45855">
        <w:rPr>
          <w:rFonts w:ascii="Times New Roman" w:hAnsi="Times New Roman" w:cs="Times New Roman"/>
          <w:sz w:val="28"/>
          <w:szCs w:val="28"/>
        </w:rPr>
        <w:t>...</w:t>
      </w:r>
      <w:r w:rsidR="00FB76E6" w:rsidRPr="00FB76E6">
        <w:rPr>
          <w:rFonts w:ascii="Times New Roman" w:hAnsi="Times New Roman" w:cs="Times New Roman"/>
          <w:sz w:val="28"/>
          <w:szCs w:val="28"/>
        </w:rPr>
        <w:t>» и «Флаги спускаются» «Снежного часа», где ложны не только страдания, но и счастье и любовь</w:t>
      </w:r>
      <w:r w:rsidR="006F08DA">
        <w:rPr>
          <w:rStyle w:val="a5"/>
          <w:rFonts w:ascii="Times New Roman" w:hAnsi="Times New Roman" w:cs="Times New Roman"/>
          <w:sz w:val="28"/>
          <w:szCs w:val="28"/>
        </w:rPr>
        <w:footnoteReference w:id="199"/>
      </w:r>
      <w:r w:rsidR="002F7E56">
        <w:rPr>
          <w:rFonts w:ascii="Times New Roman" w:hAnsi="Times New Roman" w:cs="Times New Roman"/>
          <w:sz w:val="28"/>
          <w:szCs w:val="28"/>
        </w:rPr>
        <w:t xml:space="preserve">. </w:t>
      </w:r>
      <w:r w:rsidR="00DA5C5D">
        <w:rPr>
          <w:rFonts w:ascii="Times New Roman" w:hAnsi="Times New Roman" w:cs="Times New Roman"/>
          <w:sz w:val="28"/>
          <w:szCs w:val="28"/>
        </w:rPr>
        <w:t>Подчеркивается неправильность мира и жизни человека в нем: «</w:t>
      </w:r>
      <w:r w:rsidR="00DA5C5D" w:rsidRPr="00DA5C5D">
        <w:rPr>
          <w:rFonts w:ascii="Times New Roman" w:hAnsi="Times New Roman" w:cs="Times New Roman"/>
          <w:sz w:val="28"/>
          <w:szCs w:val="28"/>
        </w:rPr>
        <w:t>Болезнию, которою я болен,</w:t>
      </w:r>
      <w:r w:rsidR="00DA5C5D">
        <w:rPr>
          <w:rFonts w:ascii="Times New Roman" w:hAnsi="Times New Roman" w:cs="Times New Roman"/>
          <w:sz w:val="28"/>
          <w:szCs w:val="28"/>
        </w:rPr>
        <w:t xml:space="preserve"> / </w:t>
      </w:r>
      <w:r w:rsidR="00DA5C5D" w:rsidRPr="00DA5C5D">
        <w:rPr>
          <w:rFonts w:ascii="Times New Roman" w:hAnsi="Times New Roman" w:cs="Times New Roman"/>
          <w:sz w:val="28"/>
          <w:szCs w:val="28"/>
        </w:rPr>
        <w:t>Был болен мир от первых дней греха</w:t>
      </w:r>
      <w:r w:rsidR="00DA5C5D">
        <w:rPr>
          <w:rFonts w:ascii="Times New Roman" w:hAnsi="Times New Roman" w:cs="Times New Roman"/>
          <w:sz w:val="28"/>
          <w:szCs w:val="28"/>
        </w:rPr>
        <w:t>» (</w:t>
      </w:r>
      <w:r w:rsidR="00DA5C5D">
        <w:rPr>
          <w:rFonts w:ascii="Times New Roman" w:hAnsi="Times New Roman" w:cs="Times New Roman"/>
          <w:sz w:val="28"/>
          <w:szCs w:val="28"/>
          <w:lang w:val="en-US"/>
        </w:rPr>
        <w:t>I</w:t>
      </w:r>
      <w:r w:rsidR="00DA5C5D" w:rsidRPr="00DA5C5D">
        <w:rPr>
          <w:rFonts w:ascii="Times New Roman" w:hAnsi="Times New Roman" w:cs="Times New Roman"/>
          <w:sz w:val="28"/>
          <w:szCs w:val="28"/>
        </w:rPr>
        <w:t>, 248)</w:t>
      </w:r>
      <w:r w:rsidR="002F7E56">
        <w:rPr>
          <w:rFonts w:ascii="Times New Roman" w:hAnsi="Times New Roman" w:cs="Times New Roman"/>
          <w:sz w:val="28"/>
          <w:szCs w:val="28"/>
        </w:rPr>
        <w:t xml:space="preserve">. </w:t>
      </w:r>
    </w:p>
    <w:p w14:paraId="61737BBA" w14:textId="24907743" w:rsidR="00852E39" w:rsidRDefault="001C3AFE" w:rsidP="000C3B7C">
      <w:pPr>
        <w:spacing w:line="360" w:lineRule="auto"/>
        <w:ind w:firstLine="708"/>
        <w:jc w:val="both"/>
        <w:rPr>
          <w:rFonts w:ascii="Times New Roman" w:hAnsi="Times New Roman" w:cs="Times New Roman"/>
          <w:sz w:val="28"/>
          <w:szCs w:val="28"/>
        </w:rPr>
      </w:pPr>
      <w:r w:rsidRPr="00696CB8">
        <w:rPr>
          <w:rFonts w:ascii="Times New Roman" w:hAnsi="Times New Roman" w:cs="Times New Roman"/>
          <w:sz w:val="28"/>
          <w:szCs w:val="28"/>
        </w:rPr>
        <w:t>В «</w:t>
      </w:r>
      <w:r w:rsidR="00A55BEC" w:rsidRPr="00696CB8">
        <w:rPr>
          <w:rFonts w:ascii="Times New Roman" w:hAnsi="Times New Roman" w:cs="Times New Roman"/>
          <w:sz w:val="28"/>
          <w:szCs w:val="28"/>
        </w:rPr>
        <w:t>А</w:t>
      </w:r>
      <w:r w:rsidRPr="00696CB8">
        <w:rPr>
          <w:rFonts w:ascii="Times New Roman" w:hAnsi="Times New Roman" w:cs="Times New Roman"/>
          <w:sz w:val="28"/>
          <w:szCs w:val="28"/>
        </w:rPr>
        <w:t>втоматических</w:t>
      </w:r>
      <w:r w:rsidR="00A55BEC" w:rsidRPr="00696CB8">
        <w:rPr>
          <w:rFonts w:ascii="Times New Roman" w:hAnsi="Times New Roman" w:cs="Times New Roman"/>
          <w:sz w:val="28"/>
          <w:szCs w:val="28"/>
        </w:rPr>
        <w:t xml:space="preserve"> стихах</w:t>
      </w:r>
      <w:r>
        <w:rPr>
          <w:rFonts w:ascii="Times New Roman" w:hAnsi="Times New Roman" w:cs="Times New Roman"/>
          <w:sz w:val="28"/>
          <w:szCs w:val="28"/>
        </w:rPr>
        <w:t xml:space="preserve">» </w:t>
      </w:r>
      <w:r w:rsidR="00573C30">
        <w:rPr>
          <w:rFonts w:ascii="Times New Roman" w:hAnsi="Times New Roman" w:cs="Times New Roman"/>
          <w:sz w:val="28"/>
          <w:szCs w:val="28"/>
        </w:rPr>
        <w:t xml:space="preserve">спят </w:t>
      </w:r>
      <w:r w:rsidR="00852E39">
        <w:rPr>
          <w:rFonts w:ascii="Times New Roman" w:hAnsi="Times New Roman" w:cs="Times New Roman"/>
          <w:sz w:val="28"/>
          <w:szCs w:val="28"/>
        </w:rPr>
        <w:t>не только люди, весь мир имеет онейрическую природу</w:t>
      </w:r>
      <w:r w:rsidR="00953C52">
        <w:rPr>
          <w:rFonts w:ascii="Times New Roman" w:hAnsi="Times New Roman" w:cs="Times New Roman"/>
          <w:sz w:val="28"/>
          <w:szCs w:val="28"/>
        </w:rPr>
        <w:t>:</w:t>
      </w:r>
      <w:r w:rsidR="00852E39">
        <w:rPr>
          <w:rFonts w:ascii="Times New Roman" w:hAnsi="Times New Roman" w:cs="Times New Roman"/>
          <w:sz w:val="28"/>
          <w:szCs w:val="28"/>
        </w:rPr>
        <w:t xml:space="preserve"> сборник открывается строками «Сонливость / Путешественник спускается к центру земли» (</w:t>
      </w:r>
      <w:r w:rsidR="00852E39">
        <w:rPr>
          <w:rFonts w:ascii="Times New Roman" w:hAnsi="Times New Roman" w:cs="Times New Roman"/>
          <w:sz w:val="28"/>
          <w:szCs w:val="28"/>
          <w:lang w:val="en-US"/>
        </w:rPr>
        <w:t>I</w:t>
      </w:r>
      <w:r w:rsidR="00852E39" w:rsidRPr="002D30D4">
        <w:rPr>
          <w:rFonts w:ascii="Times New Roman" w:hAnsi="Times New Roman" w:cs="Times New Roman"/>
          <w:sz w:val="28"/>
          <w:szCs w:val="28"/>
        </w:rPr>
        <w:t>, 315)</w:t>
      </w:r>
      <w:r w:rsidR="002F7E56">
        <w:rPr>
          <w:rFonts w:ascii="Times New Roman" w:hAnsi="Times New Roman" w:cs="Times New Roman"/>
          <w:sz w:val="28"/>
          <w:szCs w:val="28"/>
        </w:rPr>
        <w:t xml:space="preserve">. </w:t>
      </w:r>
      <w:r w:rsidR="00852E39">
        <w:rPr>
          <w:rFonts w:ascii="Times New Roman" w:hAnsi="Times New Roman" w:cs="Times New Roman"/>
          <w:sz w:val="28"/>
          <w:szCs w:val="28"/>
        </w:rPr>
        <w:t>В</w:t>
      </w:r>
      <w:r w:rsidR="00A55BEC">
        <w:rPr>
          <w:rFonts w:ascii="Times New Roman" w:hAnsi="Times New Roman" w:cs="Times New Roman"/>
          <w:sz w:val="28"/>
          <w:szCs w:val="28"/>
        </w:rPr>
        <w:t xml:space="preserve"> </w:t>
      </w:r>
      <w:r>
        <w:rPr>
          <w:rFonts w:ascii="Times New Roman" w:hAnsi="Times New Roman" w:cs="Times New Roman"/>
          <w:sz w:val="28"/>
          <w:szCs w:val="28"/>
        </w:rPr>
        <w:t>сон погружены года</w:t>
      </w:r>
      <w:r w:rsidR="00607ED8">
        <w:rPr>
          <w:rFonts w:ascii="Times New Roman" w:hAnsi="Times New Roman" w:cs="Times New Roman"/>
          <w:sz w:val="28"/>
          <w:szCs w:val="28"/>
        </w:rPr>
        <w:t xml:space="preserve"> и сут</w:t>
      </w:r>
      <w:r w:rsidR="006D4F21">
        <w:rPr>
          <w:rFonts w:ascii="Times New Roman" w:hAnsi="Times New Roman" w:cs="Times New Roman"/>
          <w:sz w:val="28"/>
          <w:szCs w:val="28"/>
        </w:rPr>
        <w:t>ки</w:t>
      </w:r>
      <w:r w:rsidR="00EE1900">
        <w:rPr>
          <w:rFonts w:ascii="Times New Roman" w:hAnsi="Times New Roman" w:cs="Times New Roman"/>
          <w:sz w:val="28"/>
          <w:szCs w:val="28"/>
        </w:rPr>
        <w:t>, само время</w:t>
      </w:r>
      <w:r w:rsidR="00607ED8">
        <w:rPr>
          <w:rFonts w:ascii="Times New Roman" w:hAnsi="Times New Roman" w:cs="Times New Roman"/>
          <w:sz w:val="28"/>
          <w:szCs w:val="28"/>
        </w:rPr>
        <w:t xml:space="preserve">, небесные светила, растения и животные, вся неживая </w:t>
      </w:r>
      <w:r>
        <w:rPr>
          <w:rFonts w:ascii="Times New Roman" w:hAnsi="Times New Roman" w:cs="Times New Roman"/>
          <w:sz w:val="28"/>
          <w:szCs w:val="28"/>
        </w:rPr>
        <w:t>природа (море, туман, снег, песок, облака</w:t>
      </w:r>
      <w:r w:rsidR="00607ED8">
        <w:rPr>
          <w:rFonts w:ascii="Times New Roman" w:hAnsi="Times New Roman" w:cs="Times New Roman"/>
          <w:sz w:val="28"/>
          <w:szCs w:val="28"/>
        </w:rPr>
        <w:t>, камни</w:t>
      </w:r>
      <w:r>
        <w:rPr>
          <w:rFonts w:ascii="Times New Roman" w:hAnsi="Times New Roman" w:cs="Times New Roman"/>
          <w:sz w:val="28"/>
          <w:szCs w:val="28"/>
        </w:rPr>
        <w:t>)</w:t>
      </w:r>
      <w:r>
        <w:rPr>
          <w:rFonts w:ascii="Times New Roman" w:hAnsi="Times New Roman" w:cs="Times New Roman" w:hint="eastAsia"/>
          <w:sz w:val="28"/>
          <w:szCs w:val="28"/>
        </w:rPr>
        <w:t xml:space="preserve"> </w:t>
      </w:r>
      <w:r w:rsidR="00607ED8">
        <w:rPr>
          <w:rFonts w:ascii="Times New Roman" w:hAnsi="Times New Roman" w:cs="Times New Roman"/>
          <w:sz w:val="28"/>
          <w:szCs w:val="28"/>
        </w:rPr>
        <w:t>— засыпающий мир назван «царствием теней» (</w:t>
      </w:r>
      <w:r w:rsidR="00607ED8">
        <w:rPr>
          <w:rFonts w:ascii="Times New Roman" w:hAnsi="Times New Roman" w:cs="Times New Roman"/>
          <w:sz w:val="28"/>
          <w:szCs w:val="28"/>
          <w:lang w:val="en-US"/>
        </w:rPr>
        <w:t>I</w:t>
      </w:r>
      <w:r w:rsidR="00607ED8" w:rsidRPr="00607ED8">
        <w:rPr>
          <w:rFonts w:ascii="Times New Roman" w:hAnsi="Times New Roman" w:cs="Times New Roman"/>
          <w:sz w:val="28"/>
          <w:szCs w:val="28"/>
        </w:rPr>
        <w:t>, 375)</w:t>
      </w:r>
      <w:r w:rsidR="002F7E56">
        <w:rPr>
          <w:rFonts w:ascii="Times New Roman" w:hAnsi="Times New Roman" w:cs="Times New Roman"/>
          <w:sz w:val="28"/>
          <w:szCs w:val="28"/>
        </w:rPr>
        <w:t xml:space="preserve">. </w:t>
      </w:r>
      <w:r w:rsidR="002D30D4">
        <w:rPr>
          <w:rFonts w:ascii="Times New Roman" w:hAnsi="Times New Roman" w:cs="Times New Roman"/>
          <w:sz w:val="28"/>
          <w:szCs w:val="28"/>
        </w:rPr>
        <w:t xml:space="preserve">Границы между сном и явью часто неразличимы: «Было ли это / </w:t>
      </w:r>
      <w:r w:rsidR="002D30D4" w:rsidRPr="002D30D4">
        <w:rPr>
          <w:rFonts w:ascii="Times New Roman" w:hAnsi="Times New Roman" w:cs="Times New Roman"/>
          <w:sz w:val="28"/>
          <w:szCs w:val="28"/>
        </w:rPr>
        <w:t>Или приснилось</w:t>
      </w:r>
      <w:r w:rsidR="002D30D4">
        <w:rPr>
          <w:rFonts w:ascii="Times New Roman" w:hAnsi="Times New Roman" w:cs="Times New Roman"/>
          <w:sz w:val="28"/>
          <w:szCs w:val="28"/>
        </w:rPr>
        <w:t xml:space="preserve"> / </w:t>
      </w:r>
      <w:r w:rsidR="002D30D4" w:rsidRPr="002D30D4">
        <w:rPr>
          <w:rFonts w:ascii="Times New Roman" w:hAnsi="Times New Roman" w:cs="Times New Roman"/>
          <w:sz w:val="28"/>
          <w:szCs w:val="28"/>
        </w:rPr>
        <w:t>Не знаю</w:t>
      </w:r>
      <w:r w:rsidR="002D30D4">
        <w:rPr>
          <w:rFonts w:ascii="Times New Roman" w:hAnsi="Times New Roman" w:cs="Times New Roman"/>
          <w:sz w:val="28"/>
          <w:szCs w:val="28"/>
        </w:rPr>
        <w:t xml:space="preserve"> / </w:t>
      </w:r>
      <w:r w:rsidR="002D30D4" w:rsidRPr="002D30D4">
        <w:rPr>
          <w:rFonts w:ascii="Times New Roman" w:hAnsi="Times New Roman" w:cs="Times New Roman"/>
          <w:sz w:val="28"/>
          <w:szCs w:val="28"/>
        </w:rPr>
        <w:t xml:space="preserve">Проснусь </w:t>
      </w:r>
      <w:r w:rsidR="000A34BB">
        <w:rPr>
          <w:rFonts w:ascii="Times New Roman" w:hAnsi="Times New Roman" w:cs="Times New Roman"/>
          <w:sz w:val="28"/>
          <w:szCs w:val="28"/>
        </w:rPr>
        <w:t>—</w:t>
      </w:r>
      <w:r w:rsidR="002D30D4" w:rsidRPr="002D30D4">
        <w:rPr>
          <w:rFonts w:ascii="Times New Roman" w:hAnsi="Times New Roman" w:cs="Times New Roman"/>
          <w:sz w:val="28"/>
          <w:szCs w:val="28"/>
        </w:rPr>
        <w:t xml:space="preserve"> не вспомню</w:t>
      </w:r>
      <w:r w:rsidR="002D30D4">
        <w:rPr>
          <w:rFonts w:ascii="Times New Roman" w:hAnsi="Times New Roman" w:cs="Times New Roman"/>
          <w:sz w:val="28"/>
          <w:szCs w:val="28"/>
        </w:rPr>
        <w:t>» (</w:t>
      </w:r>
      <w:r w:rsidR="002D30D4">
        <w:rPr>
          <w:rFonts w:ascii="Times New Roman" w:hAnsi="Times New Roman" w:cs="Times New Roman"/>
          <w:sz w:val="28"/>
          <w:szCs w:val="28"/>
          <w:lang w:val="en-US"/>
        </w:rPr>
        <w:t>I</w:t>
      </w:r>
      <w:r w:rsidR="002D30D4" w:rsidRPr="00B3470E">
        <w:rPr>
          <w:rFonts w:ascii="Times New Roman" w:hAnsi="Times New Roman" w:cs="Times New Roman"/>
          <w:sz w:val="28"/>
          <w:szCs w:val="28"/>
        </w:rPr>
        <w:t>, 344)</w:t>
      </w:r>
      <w:r w:rsidR="002F7E56">
        <w:rPr>
          <w:rFonts w:ascii="Times New Roman" w:hAnsi="Times New Roman" w:cs="Times New Roman"/>
          <w:sz w:val="28"/>
          <w:szCs w:val="28"/>
        </w:rPr>
        <w:t xml:space="preserve">. </w:t>
      </w:r>
      <w:r w:rsidR="00573C30" w:rsidRPr="00573C30">
        <w:rPr>
          <w:rFonts w:ascii="Times New Roman" w:hAnsi="Times New Roman" w:cs="Times New Roman"/>
          <w:sz w:val="28"/>
          <w:szCs w:val="28"/>
        </w:rPr>
        <w:t>Сон — способ</w:t>
      </w:r>
      <w:r w:rsidR="00573C30">
        <w:rPr>
          <w:rFonts w:ascii="Times New Roman" w:hAnsi="Times New Roman" w:cs="Times New Roman"/>
          <w:sz w:val="28"/>
          <w:szCs w:val="28"/>
        </w:rPr>
        <w:t xml:space="preserve"> уйти от мира, отвергнуть его: «</w:t>
      </w:r>
      <w:r w:rsidR="00573C30" w:rsidRPr="00B3470E">
        <w:rPr>
          <w:rFonts w:ascii="Times New Roman" w:hAnsi="Times New Roman" w:cs="Times New Roman"/>
          <w:sz w:val="28"/>
          <w:szCs w:val="28"/>
        </w:rPr>
        <w:t>В свежесть подушек ушел отрицатель суровый</w:t>
      </w:r>
      <w:r w:rsidR="00573C30">
        <w:rPr>
          <w:rFonts w:ascii="Times New Roman" w:hAnsi="Times New Roman" w:cs="Times New Roman"/>
          <w:sz w:val="28"/>
          <w:szCs w:val="28"/>
        </w:rPr>
        <w:t>» (</w:t>
      </w:r>
      <w:r w:rsidR="00573C30">
        <w:rPr>
          <w:rFonts w:ascii="Times New Roman" w:hAnsi="Times New Roman" w:cs="Times New Roman"/>
          <w:sz w:val="28"/>
          <w:szCs w:val="28"/>
          <w:lang w:val="en-US"/>
        </w:rPr>
        <w:t>I</w:t>
      </w:r>
      <w:r w:rsidR="00573C30" w:rsidRPr="00B3470E">
        <w:rPr>
          <w:rFonts w:ascii="Times New Roman" w:hAnsi="Times New Roman" w:cs="Times New Roman"/>
          <w:sz w:val="28"/>
          <w:szCs w:val="28"/>
        </w:rPr>
        <w:t xml:space="preserve">, </w:t>
      </w:r>
      <w:r w:rsidR="00573C30">
        <w:rPr>
          <w:rFonts w:ascii="Times New Roman" w:hAnsi="Times New Roman" w:cs="Times New Roman"/>
          <w:sz w:val="28"/>
          <w:szCs w:val="28"/>
        </w:rPr>
        <w:t>374</w:t>
      </w:r>
      <w:r w:rsidR="00573C30" w:rsidRPr="00B3470E">
        <w:rPr>
          <w:rFonts w:ascii="Times New Roman" w:hAnsi="Times New Roman" w:cs="Times New Roman"/>
          <w:sz w:val="28"/>
          <w:szCs w:val="28"/>
        </w:rPr>
        <w:t>)</w:t>
      </w:r>
      <w:r w:rsidR="00573C30">
        <w:rPr>
          <w:rFonts w:ascii="Times New Roman" w:hAnsi="Times New Roman" w:cs="Times New Roman"/>
          <w:sz w:val="28"/>
          <w:szCs w:val="28"/>
        </w:rPr>
        <w:t>, в сборнике частотны императивы со значением призыва ко сну: «</w:t>
      </w:r>
      <w:r w:rsidR="00573C30" w:rsidRPr="00B3470E">
        <w:rPr>
          <w:rFonts w:ascii="Times New Roman" w:hAnsi="Times New Roman" w:cs="Times New Roman"/>
          <w:sz w:val="28"/>
          <w:szCs w:val="28"/>
        </w:rPr>
        <w:t>Ложись, усни, забудь свои заботы</w:t>
      </w:r>
      <w:r w:rsidR="00573C30">
        <w:rPr>
          <w:rFonts w:ascii="Times New Roman" w:hAnsi="Times New Roman" w:cs="Times New Roman"/>
          <w:sz w:val="28"/>
          <w:szCs w:val="28"/>
        </w:rPr>
        <w:t xml:space="preserve"> </w:t>
      </w:r>
      <w:r w:rsidR="00573C30" w:rsidRPr="00B3470E">
        <w:rPr>
          <w:rFonts w:ascii="Times New Roman" w:hAnsi="Times New Roman" w:cs="Times New Roman"/>
          <w:sz w:val="28"/>
          <w:szCs w:val="28"/>
        </w:rPr>
        <w:t>&lt;</w:t>
      </w:r>
      <w:r w:rsidR="00F45855">
        <w:rPr>
          <w:rFonts w:ascii="Times New Roman" w:hAnsi="Times New Roman" w:cs="Times New Roman"/>
          <w:sz w:val="28"/>
          <w:szCs w:val="28"/>
        </w:rPr>
        <w:t>...</w:t>
      </w:r>
      <w:r w:rsidR="00573C30" w:rsidRPr="00B3470E">
        <w:rPr>
          <w:rFonts w:ascii="Times New Roman" w:hAnsi="Times New Roman" w:cs="Times New Roman"/>
          <w:sz w:val="28"/>
          <w:szCs w:val="28"/>
        </w:rPr>
        <w:t>&gt;</w:t>
      </w:r>
      <w:r w:rsidR="00573C30">
        <w:rPr>
          <w:rFonts w:ascii="Times New Roman" w:hAnsi="Times New Roman" w:cs="Times New Roman" w:hint="eastAsia"/>
          <w:sz w:val="28"/>
          <w:szCs w:val="28"/>
        </w:rPr>
        <w:t xml:space="preserve"> </w:t>
      </w:r>
      <w:r w:rsidR="00573C30">
        <w:rPr>
          <w:rFonts w:ascii="Times New Roman" w:hAnsi="Times New Roman" w:cs="Times New Roman"/>
          <w:sz w:val="28"/>
          <w:szCs w:val="28"/>
        </w:rPr>
        <w:t xml:space="preserve">/ </w:t>
      </w:r>
      <w:r w:rsidR="00573C30" w:rsidRPr="00B3470E">
        <w:rPr>
          <w:rFonts w:ascii="Times New Roman" w:hAnsi="Times New Roman" w:cs="Times New Roman"/>
          <w:sz w:val="28"/>
          <w:szCs w:val="28"/>
        </w:rPr>
        <w:t>Ляг, отдохни, за вечность ты устал</w:t>
      </w:r>
      <w:r w:rsidR="00573C30">
        <w:rPr>
          <w:rFonts w:ascii="Times New Roman" w:hAnsi="Times New Roman" w:cs="Times New Roman"/>
          <w:sz w:val="28"/>
          <w:szCs w:val="28"/>
        </w:rPr>
        <w:t>» (</w:t>
      </w:r>
      <w:r w:rsidR="00573C30">
        <w:rPr>
          <w:rFonts w:ascii="Times New Roman" w:hAnsi="Times New Roman" w:cs="Times New Roman"/>
          <w:sz w:val="28"/>
          <w:szCs w:val="28"/>
          <w:lang w:val="en-US"/>
        </w:rPr>
        <w:t>I</w:t>
      </w:r>
      <w:r w:rsidR="00573C30" w:rsidRPr="00B3470E">
        <w:rPr>
          <w:rFonts w:ascii="Times New Roman" w:hAnsi="Times New Roman" w:cs="Times New Roman"/>
          <w:sz w:val="28"/>
          <w:szCs w:val="28"/>
        </w:rPr>
        <w:t xml:space="preserve">, </w:t>
      </w:r>
      <w:r w:rsidR="00573C30">
        <w:rPr>
          <w:rFonts w:ascii="Times New Roman" w:hAnsi="Times New Roman" w:cs="Times New Roman"/>
          <w:sz w:val="28"/>
          <w:szCs w:val="28"/>
        </w:rPr>
        <w:t>374</w:t>
      </w:r>
      <w:r w:rsidR="00573C30" w:rsidRPr="00B3470E">
        <w:rPr>
          <w:rFonts w:ascii="Times New Roman" w:hAnsi="Times New Roman" w:cs="Times New Roman"/>
          <w:sz w:val="28"/>
          <w:szCs w:val="28"/>
        </w:rPr>
        <w:t>)</w:t>
      </w:r>
      <w:r w:rsidR="002F7E56">
        <w:rPr>
          <w:rFonts w:ascii="Times New Roman" w:hAnsi="Times New Roman" w:cs="Times New Roman"/>
          <w:sz w:val="28"/>
          <w:szCs w:val="28"/>
        </w:rPr>
        <w:t xml:space="preserve">. </w:t>
      </w:r>
      <w:r w:rsidR="00573C30">
        <w:rPr>
          <w:rFonts w:ascii="Times New Roman" w:hAnsi="Times New Roman" w:cs="Times New Roman"/>
          <w:sz w:val="28"/>
          <w:szCs w:val="28"/>
        </w:rPr>
        <w:t>Дневники поэта показывают личную психологическую мотивировку такого образа действий: «С</w:t>
      </w:r>
      <w:r w:rsidR="00573C30" w:rsidRPr="000A63BE">
        <w:rPr>
          <w:rFonts w:ascii="Times New Roman" w:hAnsi="Times New Roman" w:cs="Times New Roman"/>
          <w:sz w:val="28"/>
          <w:szCs w:val="28"/>
        </w:rPr>
        <w:t>он и бессознательность — единственное утешение</w:t>
      </w:r>
      <w:r w:rsidR="00573C30">
        <w:rPr>
          <w:rFonts w:ascii="Times New Roman" w:hAnsi="Times New Roman" w:cs="Times New Roman"/>
          <w:sz w:val="28"/>
          <w:szCs w:val="28"/>
        </w:rPr>
        <w:t>» (</w:t>
      </w:r>
      <w:r w:rsidR="00573C30">
        <w:rPr>
          <w:rFonts w:ascii="Times New Roman" w:hAnsi="Times New Roman" w:cs="Times New Roman"/>
          <w:sz w:val="28"/>
          <w:szCs w:val="28"/>
          <w:lang w:val="en-US"/>
        </w:rPr>
        <w:t>III</w:t>
      </w:r>
      <w:r w:rsidR="00573C30" w:rsidRPr="000A63BE">
        <w:rPr>
          <w:rFonts w:ascii="Times New Roman" w:hAnsi="Times New Roman" w:cs="Times New Roman"/>
          <w:sz w:val="28"/>
          <w:szCs w:val="28"/>
        </w:rPr>
        <w:t>, 431)</w:t>
      </w:r>
      <w:r w:rsidR="002F7E56">
        <w:rPr>
          <w:rFonts w:ascii="Times New Roman" w:hAnsi="Times New Roman" w:cs="Times New Roman"/>
          <w:sz w:val="28"/>
          <w:szCs w:val="28"/>
        </w:rPr>
        <w:t xml:space="preserve">. </w:t>
      </w:r>
      <w:r w:rsidR="00573C30">
        <w:rPr>
          <w:rFonts w:ascii="Times New Roman" w:hAnsi="Times New Roman" w:cs="Times New Roman"/>
          <w:sz w:val="28"/>
          <w:szCs w:val="28"/>
        </w:rPr>
        <w:t xml:space="preserve">Помимо этого, сознательный уход в сон является следствием эмигрантской установки на </w:t>
      </w:r>
      <w:r w:rsidR="00573C30" w:rsidRPr="00573C30">
        <w:rPr>
          <w:rFonts w:ascii="Times New Roman" w:hAnsi="Times New Roman" w:cs="Times New Roman"/>
          <w:sz w:val="28"/>
          <w:szCs w:val="28"/>
        </w:rPr>
        <w:t>«</w:t>
      </w:r>
      <w:r w:rsidR="00573C30" w:rsidRPr="00FB76E6">
        <w:rPr>
          <w:rFonts w:ascii="Times New Roman" w:hAnsi="Times New Roman" w:cs="Times New Roman"/>
          <w:sz w:val="28"/>
          <w:szCs w:val="28"/>
        </w:rPr>
        <w:t>подпольность»</w:t>
      </w:r>
      <w:r w:rsidR="00573C30" w:rsidRPr="00FB76E6">
        <w:rPr>
          <w:rStyle w:val="a5"/>
          <w:rFonts w:ascii="Times New Roman" w:hAnsi="Times New Roman" w:cs="Times New Roman"/>
          <w:sz w:val="28"/>
          <w:szCs w:val="28"/>
        </w:rPr>
        <w:footnoteReference w:id="200"/>
      </w:r>
      <w:r w:rsidR="000863DD">
        <w:rPr>
          <w:rFonts w:ascii="Times New Roman" w:hAnsi="Times New Roman" w:cs="Times New Roman"/>
          <w:sz w:val="28"/>
          <w:szCs w:val="28"/>
        </w:rPr>
        <w:t>.</w:t>
      </w:r>
    </w:p>
    <w:p w14:paraId="74206AD0" w14:textId="13C6D21D" w:rsidR="00B3470E" w:rsidRDefault="009E27A2" w:rsidP="00B9185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 мы упоминали, что для </w:t>
      </w:r>
      <w:r w:rsidR="00F30B39">
        <w:rPr>
          <w:rFonts w:ascii="Times New Roman" w:hAnsi="Times New Roman" w:cs="Times New Roman"/>
          <w:sz w:val="28"/>
          <w:szCs w:val="28"/>
        </w:rPr>
        <w:t>Поплавского</w:t>
      </w:r>
      <w:r>
        <w:rPr>
          <w:rFonts w:ascii="Times New Roman" w:hAnsi="Times New Roman" w:cs="Times New Roman"/>
          <w:sz w:val="28"/>
          <w:szCs w:val="28"/>
        </w:rPr>
        <w:t xml:space="preserve"> состояние поэта — гипнотическое, </w:t>
      </w:r>
      <w:r w:rsidRPr="007513E1">
        <w:rPr>
          <w:rFonts w:ascii="Times New Roman" w:hAnsi="Times New Roman" w:cs="Times New Roman"/>
          <w:sz w:val="28"/>
          <w:szCs w:val="28"/>
        </w:rPr>
        <w:t>пассивное</w:t>
      </w:r>
      <w:r w:rsidR="007513E1" w:rsidRPr="007513E1">
        <w:rPr>
          <w:rFonts w:ascii="Times New Roman" w:hAnsi="Times New Roman" w:cs="Times New Roman"/>
          <w:sz w:val="28"/>
          <w:szCs w:val="28"/>
        </w:rPr>
        <w:t>,</w:t>
      </w:r>
      <w:r w:rsidR="007513E1">
        <w:rPr>
          <w:rFonts w:ascii="Times New Roman" w:hAnsi="Times New Roman" w:cs="Times New Roman"/>
          <w:sz w:val="28"/>
          <w:szCs w:val="28"/>
        </w:rPr>
        <w:t xml:space="preserve"> в</w:t>
      </w:r>
      <w:r>
        <w:rPr>
          <w:rFonts w:ascii="Times New Roman" w:hAnsi="Times New Roman" w:cs="Times New Roman"/>
          <w:sz w:val="28"/>
          <w:szCs w:val="28"/>
        </w:rPr>
        <w:t xml:space="preserve"> поэзии, как и во сне, </w:t>
      </w:r>
      <w:r w:rsidR="00491DA7">
        <w:rPr>
          <w:rFonts w:ascii="Times New Roman" w:hAnsi="Times New Roman" w:cs="Times New Roman"/>
          <w:sz w:val="28"/>
          <w:szCs w:val="28"/>
        </w:rPr>
        <w:t xml:space="preserve">есть предвестия грядущего </w:t>
      </w:r>
      <w:r w:rsidR="00491DA7">
        <w:rPr>
          <w:rFonts w:ascii="Times New Roman" w:hAnsi="Times New Roman" w:cs="Times New Roman"/>
          <w:sz w:val="28"/>
          <w:szCs w:val="28"/>
        </w:rPr>
        <w:lastRenderedPageBreak/>
        <w:t>(</w:t>
      </w:r>
      <w:r w:rsidR="00491DA7">
        <w:rPr>
          <w:rFonts w:ascii="Times New Roman" w:hAnsi="Times New Roman" w:cs="Times New Roman"/>
          <w:sz w:val="28"/>
          <w:szCs w:val="28"/>
          <w:lang w:val="en-US"/>
        </w:rPr>
        <w:t>III</w:t>
      </w:r>
      <w:r w:rsidR="00491DA7" w:rsidRPr="00491DA7">
        <w:rPr>
          <w:rFonts w:ascii="Times New Roman" w:hAnsi="Times New Roman" w:cs="Times New Roman"/>
          <w:sz w:val="28"/>
          <w:szCs w:val="28"/>
        </w:rPr>
        <w:t>, 425)</w:t>
      </w:r>
      <w:r w:rsidR="002F7E56">
        <w:rPr>
          <w:rFonts w:ascii="Times New Roman" w:hAnsi="Times New Roman" w:cs="Times New Roman"/>
          <w:sz w:val="28"/>
          <w:szCs w:val="28"/>
        </w:rPr>
        <w:t xml:space="preserve">. </w:t>
      </w:r>
      <w:r w:rsidR="00491DA7">
        <w:rPr>
          <w:rFonts w:ascii="Times New Roman" w:hAnsi="Times New Roman" w:cs="Times New Roman"/>
          <w:sz w:val="28"/>
          <w:szCs w:val="28"/>
        </w:rPr>
        <w:t xml:space="preserve">Однако </w:t>
      </w:r>
      <w:r w:rsidR="009A6066">
        <w:rPr>
          <w:rFonts w:ascii="Times New Roman" w:hAnsi="Times New Roman" w:cs="Times New Roman"/>
          <w:sz w:val="28"/>
          <w:szCs w:val="28"/>
        </w:rPr>
        <w:t xml:space="preserve">поэзия также </w:t>
      </w:r>
      <w:r w:rsidR="0006743E">
        <w:rPr>
          <w:rFonts w:ascii="Times New Roman" w:hAnsi="Times New Roman" w:cs="Times New Roman"/>
          <w:sz w:val="28"/>
          <w:szCs w:val="28"/>
        </w:rPr>
        <w:t>названа</w:t>
      </w:r>
      <w:r w:rsidR="009A6066">
        <w:rPr>
          <w:rFonts w:ascii="Times New Roman" w:hAnsi="Times New Roman" w:cs="Times New Roman"/>
          <w:sz w:val="28"/>
          <w:szCs w:val="28"/>
        </w:rPr>
        <w:t xml:space="preserve"> пробуждением: «</w:t>
      </w:r>
      <w:r w:rsidR="00F30B39">
        <w:rPr>
          <w:rFonts w:ascii="Times New Roman" w:hAnsi="Times New Roman" w:cs="Times New Roman"/>
          <w:sz w:val="28"/>
          <w:szCs w:val="28"/>
        </w:rPr>
        <w:t>П</w:t>
      </w:r>
      <w:r w:rsidR="009A6066">
        <w:rPr>
          <w:rFonts w:ascii="Times New Roman" w:hAnsi="Times New Roman" w:cs="Times New Roman"/>
          <w:sz w:val="28"/>
          <w:szCs w:val="28"/>
        </w:rPr>
        <w:t xml:space="preserve">иши </w:t>
      </w:r>
      <w:r w:rsidR="009A6066" w:rsidRPr="009A6066">
        <w:rPr>
          <w:rFonts w:ascii="Times New Roman" w:hAnsi="Times New Roman" w:cs="Times New Roman"/>
          <w:sz w:val="28"/>
          <w:szCs w:val="28"/>
        </w:rPr>
        <w:t>&lt;</w:t>
      </w:r>
      <w:r w:rsidR="00F45855">
        <w:rPr>
          <w:rFonts w:ascii="Times New Roman" w:hAnsi="Times New Roman" w:cs="Times New Roman"/>
          <w:sz w:val="28"/>
          <w:szCs w:val="28"/>
        </w:rPr>
        <w:t>...</w:t>
      </w:r>
      <w:r w:rsidR="009A6066" w:rsidRPr="009A6066">
        <w:rPr>
          <w:rFonts w:ascii="Times New Roman" w:hAnsi="Times New Roman" w:cs="Times New Roman"/>
          <w:sz w:val="28"/>
          <w:szCs w:val="28"/>
        </w:rPr>
        <w:t xml:space="preserve">&gt; </w:t>
      </w:r>
      <w:r w:rsidR="009A6066">
        <w:rPr>
          <w:rFonts w:ascii="Times New Roman" w:hAnsi="Times New Roman" w:cs="Times New Roman"/>
          <w:sz w:val="28"/>
          <w:szCs w:val="28"/>
        </w:rPr>
        <w:t>скачками пробуждения» (</w:t>
      </w:r>
      <w:r w:rsidR="009A6066">
        <w:rPr>
          <w:rFonts w:ascii="Times New Roman" w:hAnsi="Times New Roman" w:cs="Times New Roman"/>
          <w:sz w:val="28"/>
          <w:szCs w:val="28"/>
          <w:lang w:val="en-US"/>
        </w:rPr>
        <w:t>III</w:t>
      </w:r>
      <w:r w:rsidR="009A6066" w:rsidRPr="009A6066">
        <w:rPr>
          <w:rFonts w:ascii="Times New Roman" w:hAnsi="Times New Roman" w:cs="Times New Roman"/>
          <w:sz w:val="28"/>
          <w:szCs w:val="28"/>
        </w:rPr>
        <w:t>, 380)</w:t>
      </w:r>
      <w:r w:rsidR="002F7E56">
        <w:rPr>
          <w:rFonts w:ascii="Times New Roman" w:hAnsi="Times New Roman" w:cs="Times New Roman"/>
          <w:sz w:val="28"/>
          <w:szCs w:val="28"/>
        </w:rPr>
        <w:t xml:space="preserve">. </w:t>
      </w:r>
      <w:r w:rsidR="009A6066">
        <w:rPr>
          <w:rFonts w:ascii="Times New Roman" w:hAnsi="Times New Roman" w:cs="Times New Roman"/>
          <w:sz w:val="28"/>
          <w:szCs w:val="28"/>
        </w:rPr>
        <w:t xml:space="preserve">Рассуждая о роли поэта, </w:t>
      </w:r>
      <w:r w:rsidR="00CF4EE7">
        <w:rPr>
          <w:rFonts w:ascii="Times New Roman" w:hAnsi="Times New Roman" w:cs="Times New Roman"/>
          <w:sz w:val="28"/>
          <w:szCs w:val="28"/>
        </w:rPr>
        <w:t>он</w:t>
      </w:r>
      <w:r w:rsidR="009A6066">
        <w:rPr>
          <w:rFonts w:ascii="Times New Roman" w:hAnsi="Times New Roman" w:cs="Times New Roman"/>
          <w:sz w:val="28"/>
          <w:szCs w:val="28"/>
        </w:rPr>
        <w:t xml:space="preserve"> сравнивает его с человеком, который будит спящих пассажиров поезда, рассказывая им, что поезд скоро разобьется (</w:t>
      </w:r>
      <w:r w:rsidR="009A6066">
        <w:rPr>
          <w:rFonts w:ascii="Times New Roman" w:hAnsi="Times New Roman" w:cs="Times New Roman"/>
          <w:sz w:val="28"/>
          <w:szCs w:val="28"/>
          <w:lang w:val="en-US"/>
        </w:rPr>
        <w:t>III</w:t>
      </w:r>
      <w:r w:rsidR="009A6066" w:rsidRPr="009A6066">
        <w:rPr>
          <w:rFonts w:ascii="Times New Roman" w:hAnsi="Times New Roman" w:cs="Times New Roman"/>
          <w:sz w:val="28"/>
          <w:szCs w:val="28"/>
        </w:rPr>
        <w:t xml:space="preserve">, </w:t>
      </w:r>
      <w:r w:rsidR="009A6066">
        <w:rPr>
          <w:rFonts w:ascii="Times New Roman" w:hAnsi="Times New Roman" w:cs="Times New Roman" w:hint="eastAsia"/>
          <w:sz w:val="28"/>
          <w:szCs w:val="28"/>
        </w:rPr>
        <w:t>4</w:t>
      </w:r>
      <w:r w:rsidR="009A6066">
        <w:rPr>
          <w:rFonts w:ascii="Times New Roman" w:hAnsi="Times New Roman" w:cs="Times New Roman"/>
          <w:sz w:val="28"/>
          <w:szCs w:val="28"/>
        </w:rPr>
        <w:t>99)</w:t>
      </w:r>
      <w:r w:rsidR="002F7E56">
        <w:rPr>
          <w:rFonts w:ascii="Times New Roman" w:hAnsi="Times New Roman" w:cs="Times New Roman"/>
          <w:sz w:val="28"/>
          <w:szCs w:val="28"/>
        </w:rPr>
        <w:t xml:space="preserve">. </w:t>
      </w:r>
      <w:r w:rsidR="00F30B39">
        <w:rPr>
          <w:rFonts w:ascii="Times New Roman" w:hAnsi="Times New Roman" w:cs="Times New Roman"/>
          <w:sz w:val="28"/>
          <w:szCs w:val="28"/>
        </w:rPr>
        <w:t>Пробуждение поэта — возможность увидеть то, что скрыто за гранью иллюзии-сна мира</w:t>
      </w:r>
      <w:r w:rsidR="002F7E56">
        <w:rPr>
          <w:rFonts w:ascii="Times New Roman" w:hAnsi="Times New Roman" w:cs="Times New Roman"/>
          <w:sz w:val="28"/>
          <w:szCs w:val="28"/>
        </w:rPr>
        <w:t xml:space="preserve">. </w:t>
      </w:r>
    </w:p>
    <w:p w14:paraId="7552CF38" w14:textId="3D27512F" w:rsidR="008D6A25" w:rsidRDefault="0006743E" w:rsidP="00FB34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противовес часто встречающемуся в научных работах мнению, мы считаем</w:t>
      </w:r>
      <w:r w:rsidR="007513E1">
        <w:rPr>
          <w:rFonts w:ascii="Times New Roman" w:hAnsi="Times New Roman" w:cs="Times New Roman"/>
          <w:sz w:val="28"/>
          <w:szCs w:val="28"/>
        </w:rPr>
        <w:t>, что роль сна в лирике Поплавского не</w:t>
      </w:r>
      <w:r w:rsidR="006262DB">
        <w:rPr>
          <w:rFonts w:ascii="Times New Roman" w:hAnsi="Times New Roman" w:cs="Times New Roman"/>
          <w:sz w:val="28"/>
          <w:szCs w:val="28"/>
        </w:rPr>
        <w:t xml:space="preserve"> </w:t>
      </w:r>
      <w:r w:rsidR="007513E1">
        <w:rPr>
          <w:rFonts w:ascii="Times New Roman" w:hAnsi="Times New Roman" w:cs="Times New Roman"/>
          <w:sz w:val="28"/>
          <w:szCs w:val="28"/>
        </w:rPr>
        <w:t xml:space="preserve">сводима к влиянию сюрреализма: несомненно, Поплавский </w:t>
      </w:r>
      <w:r w:rsidR="00D9361B">
        <w:rPr>
          <w:rFonts w:ascii="Times New Roman" w:hAnsi="Times New Roman" w:cs="Times New Roman"/>
          <w:sz w:val="28"/>
          <w:szCs w:val="28"/>
        </w:rPr>
        <w:t>был хорошо</w:t>
      </w:r>
      <w:r w:rsidR="007513E1">
        <w:rPr>
          <w:rFonts w:ascii="Times New Roman" w:hAnsi="Times New Roman" w:cs="Times New Roman"/>
          <w:sz w:val="28"/>
          <w:szCs w:val="28"/>
        </w:rPr>
        <w:t xml:space="preserve"> знаком с современными течениями французской литературы (</w:t>
      </w:r>
      <w:r w:rsidR="007513E1">
        <w:rPr>
          <w:rFonts w:ascii="Times New Roman" w:hAnsi="Times New Roman" w:cs="Times New Roman"/>
          <w:sz w:val="28"/>
          <w:szCs w:val="28"/>
          <w:lang w:val="en-US"/>
        </w:rPr>
        <w:t>III</w:t>
      </w:r>
      <w:r w:rsidR="007513E1" w:rsidRPr="007513E1">
        <w:rPr>
          <w:rFonts w:ascii="Times New Roman" w:hAnsi="Times New Roman" w:cs="Times New Roman"/>
          <w:sz w:val="28"/>
          <w:szCs w:val="28"/>
        </w:rPr>
        <w:t xml:space="preserve">, </w:t>
      </w:r>
      <w:r w:rsidR="00D9361B">
        <w:rPr>
          <w:rFonts w:ascii="Times New Roman" w:hAnsi="Times New Roman" w:cs="Times New Roman"/>
          <w:sz w:val="28"/>
          <w:szCs w:val="28"/>
        </w:rPr>
        <w:t>66; 110)</w:t>
      </w:r>
      <w:r w:rsidR="002F7E56">
        <w:rPr>
          <w:rFonts w:ascii="Times New Roman" w:hAnsi="Times New Roman" w:cs="Times New Roman"/>
          <w:sz w:val="28"/>
          <w:szCs w:val="28"/>
        </w:rPr>
        <w:t xml:space="preserve">. </w:t>
      </w:r>
      <w:r w:rsidR="00D9361B">
        <w:rPr>
          <w:rFonts w:ascii="Times New Roman" w:hAnsi="Times New Roman" w:cs="Times New Roman"/>
          <w:sz w:val="28"/>
          <w:szCs w:val="28"/>
        </w:rPr>
        <w:t xml:space="preserve">Однако традиция медиумического и визионерского письма </w:t>
      </w:r>
      <w:r w:rsidR="00D9361B" w:rsidRPr="00380EA1">
        <w:rPr>
          <w:rFonts w:ascii="Times New Roman" w:hAnsi="Times New Roman" w:cs="Times New Roman"/>
          <w:sz w:val="28"/>
          <w:szCs w:val="28"/>
        </w:rPr>
        <w:t>возникает задолго до сюрреалистов</w:t>
      </w:r>
      <w:r w:rsidR="00F614CC" w:rsidRPr="00380EA1">
        <w:rPr>
          <w:rFonts w:ascii="Times New Roman" w:hAnsi="Times New Roman" w:cs="Times New Roman"/>
          <w:sz w:val="28"/>
          <w:szCs w:val="28"/>
        </w:rPr>
        <w:t xml:space="preserve"> и не может быть «закреплена» за ними</w:t>
      </w:r>
      <w:r w:rsidR="00CB07FF" w:rsidRPr="00380EA1">
        <w:rPr>
          <w:rStyle w:val="a5"/>
          <w:rFonts w:ascii="Times New Roman" w:hAnsi="Times New Roman" w:cs="Times New Roman"/>
          <w:sz w:val="28"/>
          <w:szCs w:val="28"/>
        </w:rPr>
        <w:footnoteReference w:id="201"/>
      </w:r>
      <w:r w:rsidR="000863DD">
        <w:rPr>
          <w:rFonts w:ascii="Times New Roman" w:hAnsi="Times New Roman" w:cs="Times New Roman"/>
          <w:sz w:val="28"/>
          <w:szCs w:val="28"/>
        </w:rPr>
        <w:t xml:space="preserve">. </w:t>
      </w:r>
      <w:r w:rsidR="00FB347B">
        <w:rPr>
          <w:rFonts w:ascii="Times New Roman" w:hAnsi="Times New Roman" w:cs="Times New Roman"/>
          <w:sz w:val="28"/>
          <w:szCs w:val="28"/>
        </w:rPr>
        <w:t xml:space="preserve">Стремление к идеалу, </w:t>
      </w:r>
      <w:r w:rsidR="00380EA1" w:rsidRPr="00380EA1">
        <w:rPr>
          <w:rFonts w:ascii="Times New Roman" w:hAnsi="Times New Roman" w:cs="Times New Roman"/>
          <w:sz w:val="28"/>
          <w:szCs w:val="28"/>
        </w:rPr>
        <w:t xml:space="preserve">находящемуся вне земной действительности, в том мире, куда можно попасть в </w:t>
      </w:r>
      <w:proofErr w:type="spellStart"/>
      <w:r w:rsidR="00380EA1" w:rsidRPr="00380EA1">
        <w:rPr>
          <w:rFonts w:ascii="Times New Roman" w:hAnsi="Times New Roman" w:cs="Times New Roman"/>
          <w:sz w:val="28"/>
          <w:szCs w:val="28"/>
        </w:rPr>
        <w:t>онейрическом</w:t>
      </w:r>
      <w:proofErr w:type="spellEnd"/>
      <w:r w:rsidR="00380EA1" w:rsidRPr="00380EA1">
        <w:rPr>
          <w:rFonts w:ascii="Times New Roman" w:hAnsi="Times New Roman" w:cs="Times New Roman"/>
          <w:sz w:val="28"/>
          <w:szCs w:val="28"/>
        </w:rPr>
        <w:t xml:space="preserve"> состоянии</w:t>
      </w:r>
      <w:r w:rsidR="00FB347B">
        <w:rPr>
          <w:rFonts w:ascii="Times New Roman" w:hAnsi="Times New Roman" w:cs="Times New Roman"/>
          <w:sz w:val="28"/>
          <w:szCs w:val="28"/>
        </w:rPr>
        <w:t>, характерно для творчества романтиков и символистов.</w:t>
      </w:r>
      <w:r w:rsidR="002F7E56">
        <w:rPr>
          <w:rFonts w:ascii="Times New Roman" w:hAnsi="Times New Roman" w:cs="Times New Roman"/>
          <w:sz w:val="28"/>
          <w:szCs w:val="28"/>
        </w:rPr>
        <w:t xml:space="preserve"> </w:t>
      </w:r>
    </w:p>
    <w:p w14:paraId="7A578A6E" w14:textId="60014209" w:rsidR="004A698F" w:rsidRDefault="006262DB" w:rsidP="004A698F">
      <w:pPr>
        <w:spacing w:line="360" w:lineRule="auto"/>
        <w:ind w:firstLine="708"/>
        <w:jc w:val="both"/>
        <w:rPr>
          <w:rFonts w:ascii="Times New Roman" w:hAnsi="Times New Roman" w:cs="Times New Roman"/>
          <w:sz w:val="28"/>
          <w:szCs w:val="28"/>
        </w:rPr>
      </w:pPr>
      <w:r w:rsidRPr="006262DB">
        <w:rPr>
          <w:rFonts w:ascii="Times New Roman" w:hAnsi="Times New Roman" w:cs="Times New Roman"/>
          <w:sz w:val="28"/>
          <w:szCs w:val="28"/>
        </w:rPr>
        <w:t xml:space="preserve">Таким образом, в сборнике «Автоматические стихи» </w:t>
      </w:r>
      <w:r w:rsidR="00C15996">
        <w:rPr>
          <w:rFonts w:ascii="Times New Roman" w:hAnsi="Times New Roman" w:cs="Times New Roman"/>
          <w:sz w:val="28"/>
          <w:szCs w:val="28"/>
        </w:rPr>
        <w:t xml:space="preserve">мы </w:t>
      </w:r>
      <w:r w:rsidRPr="006262DB">
        <w:rPr>
          <w:rFonts w:ascii="Times New Roman" w:hAnsi="Times New Roman" w:cs="Times New Roman"/>
          <w:sz w:val="28"/>
          <w:szCs w:val="28"/>
        </w:rPr>
        <w:t>выделяем следующие значения</w:t>
      </w:r>
      <w:r w:rsidR="00C15996">
        <w:rPr>
          <w:rFonts w:ascii="Times New Roman" w:hAnsi="Times New Roman" w:cs="Times New Roman"/>
          <w:sz w:val="28"/>
          <w:szCs w:val="28"/>
        </w:rPr>
        <w:t xml:space="preserve"> мотива </w:t>
      </w:r>
      <w:r w:rsidR="00C15996" w:rsidRPr="00FB76E6">
        <w:rPr>
          <w:rFonts w:ascii="Times New Roman" w:hAnsi="Times New Roman" w:cs="Times New Roman"/>
          <w:sz w:val="28"/>
          <w:szCs w:val="28"/>
        </w:rPr>
        <w:t>сна</w:t>
      </w:r>
      <w:r w:rsidRPr="00FB76E6">
        <w:rPr>
          <w:rFonts w:ascii="Times New Roman" w:hAnsi="Times New Roman" w:cs="Times New Roman"/>
          <w:sz w:val="28"/>
          <w:szCs w:val="28"/>
        </w:rPr>
        <w:t>: сон как смерть (</w:t>
      </w:r>
      <w:r w:rsidR="00FB76E6">
        <w:rPr>
          <w:rFonts w:ascii="Times New Roman" w:hAnsi="Times New Roman" w:cs="Times New Roman"/>
          <w:sz w:val="28"/>
          <w:szCs w:val="28"/>
        </w:rPr>
        <w:t>уход</w:t>
      </w:r>
      <w:r w:rsidR="00FB76E6" w:rsidRPr="00FB76E6">
        <w:rPr>
          <w:rFonts w:ascii="Times New Roman" w:hAnsi="Times New Roman" w:cs="Times New Roman"/>
          <w:sz w:val="28"/>
          <w:szCs w:val="28"/>
        </w:rPr>
        <w:t xml:space="preserve"> </w:t>
      </w:r>
      <w:r w:rsidR="00FB76E6">
        <w:rPr>
          <w:rFonts w:ascii="Times New Roman" w:hAnsi="Times New Roman" w:cs="Times New Roman"/>
          <w:sz w:val="28"/>
          <w:szCs w:val="28"/>
        </w:rPr>
        <w:t>к</w:t>
      </w:r>
      <w:r w:rsidR="00FB76E6" w:rsidRPr="00FB76E6">
        <w:rPr>
          <w:rFonts w:ascii="Times New Roman" w:hAnsi="Times New Roman" w:cs="Times New Roman"/>
          <w:sz w:val="28"/>
          <w:szCs w:val="28"/>
        </w:rPr>
        <w:t xml:space="preserve"> ин</w:t>
      </w:r>
      <w:r w:rsidR="00FB76E6">
        <w:rPr>
          <w:rFonts w:ascii="Times New Roman" w:hAnsi="Times New Roman" w:cs="Times New Roman"/>
          <w:sz w:val="28"/>
          <w:szCs w:val="28"/>
        </w:rPr>
        <w:t xml:space="preserve">ым </w:t>
      </w:r>
      <w:r w:rsidR="00FB76E6" w:rsidRPr="00FB76E6">
        <w:rPr>
          <w:rFonts w:ascii="Times New Roman" w:hAnsi="Times New Roman" w:cs="Times New Roman"/>
          <w:sz w:val="28"/>
          <w:szCs w:val="28"/>
        </w:rPr>
        <w:t>мир</w:t>
      </w:r>
      <w:r w:rsidR="00FB76E6">
        <w:rPr>
          <w:rFonts w:ascii="Times New Roman" w:hAnsi="Times New Roman" w:cs="Times New Roman"/>
          <w:sz w:val="28"/>
          <w:szCs w:val="28"/>
        </w:rPr>
        <w:t>ам</w:t>
      </w:r>
      <w:r w:rsidR="005F2868">
        <w:rPr>
          <w:rFonts w:ascii="Times New Roman" w:hAnsi="Times New Roman" w:cs="Times New Roman"/>
          <w:sz w:val="28"/>
          <w:szCs w:val="28"/>
        </w:rPr>
        <w:t xml:space="preserve"> или переходный этап в цикле смерти и возрождения</w:t>
      </w:r>
      <w:r w:rsidRPr="00FB76E6">
        <w:rPr>
          <w:rFonts w:ascii="Times New Roman" w:hAnsi="Times New Roman" w:cs="Times New Roman"/>
          <w:sz w:val="28"/>
          <w:szCs w:val="28"/>
        </w:rPr>
        <w:t>)</w:t>
      </w:r>
      <w:r w:rsidRPr="006262DB">
        <w:rPr>
          <w:rFonts w:ascii="Times New Roman" w:hAnsi="Times New Roman" w:cs="Times New Roman"/>
          <w:sz w:val="28"/>
          <w:szCs w:val="28"/>
        </w:rPr>
        <w:t xml:space="preserve">; </w:t>
      </w:r>
      <w:proofErr w:type="spellStart"/>
      <w:r w:rsidRPr="006262DB">
        <w:rPr>
          <w:rFonts w:ascii="Times New Roman" w:hAnsi="Times New Roman" w:cs="Times New Roman"/>
          <w:sz w:val="28"/>
          <w:szCs w:val="28"/>
        </w:rPr>
        <w:t>сновидческое</w:t>
      </w:r>
      <w:proofErr w:type="spellEnd"/>
      <w:r w:rsidRPr="006262DB">
        <w:rPr>
          <w:rFonts w:ascii="Times New Roman" w:hAnsi="Times New Roman" w:cs="Times New Roman"/>
          <w:sz w:val="28"/>
          <w:szCs w:val="28"/>
        </w:rPr>
        <w:t xml:space="preserve"> состояние как часть творческого процесса; сон как приобщение к онейрическому измерению, содержащему сведения о прошлом и будущем, объединяющему весь мир; сон как способ укрыться от земных страданий; сон как состояние материального мира и людей</w:t>
      </w:r>
      <w:r w:rsidR="002F7E56">
        <w:rPr>
          <w:rFonts w:ascii="Times New Roman" w:hAnsi="Times New Roman" w:cs="Times New Roman"/>
          <w:sz w:val="28"/>
          <w:szCs w:val="28"/>
        </w:rPr>
        <w:t xml:space="preserve">. </w:t>
      </w:r>
      <w:r w:rsidRPr="006262DB">
        <w:rPr>
          <w:rFonts w:ascii="Times New Roman" w:hAnsi="Times New Roman" w:cs="Times New Roman"/>
          <w:sz w:val="28"/>
          <w:szCs w:val="28"/>
        </w:rPr>
        <w:t>Источником онейрических мотивов в творчестве Поплавского становятся буддистские, гностические учения, а также романтическая, символистская и сюрреалистическая литература</w:t>
      </w:r>
      <w:r w:rsidR="002F7E56">
        <w:rPr>
          <w:rFonts w:ascii="Times New Roman" w:hAnsi="Times New Roman" w:cs="Times New Roman"/>
          <w:sz w:val="28"/>
          <w:szCs w:val="28"/>
        </w:rPr>
        <w:t xml:space="preserve">. </w:t>
      </w:r>
      <w:r w:rsidR="004A698F">
        <w:rPr>
          <w:rFonts w:ascii="Times New Roman" w:hAnsi="Times New Roman" w:cs="Times New Roman"/>
          <w:sz w:val="28"/>
          <w:szCs w:val="28"/>
        </w:rPr>
        <w:br w:type="page"/>
      </w:r>
    </w:p>
    <w:p w14:paraId="35E0654F" w14:textId="7A36E2A8" w:rsidR="004A698F" w:rsidRDefault="005C7048" w:rsidP="003E5FB6">
      <w:pPr>
        <w:pStyle w:val="1"/>
        <w:spacing w:line="360" w:lineRule="auto"/>
        <w:jc w:val="center"/>
        <w:rPr>
          <w:rFonts w:ascii="Times New Roman" w:hAnsi="Times New Roman" w:cs="Times New Roman"/>
          <w:b/>
          <w:bCs/>
          <w:color w:val="auto"/>
          <w:sz w:val="28"/>
          <w:szCs w:val="28"/>
        </w:rPr>
      </w:pPr>
      <w:bookmarkStart w:id="34" w:name="_Toc164912632"/>
      <w:bookmarkStart w:id="35" w:name="_Toc167656362"/>
      <w:r w:rsidRPr="004A698F">
        <w:rPr>
          <w:rFonts w:ascii="Times New Roman" w:hAnsi="Times New Roman" w:cs="Times New Roman"/>
          <w:b/>
          <w:bCs/>
          <w:color w:val="auto"/>
          <w:sz w:val="28"/>
          <w:szCs w:val="28"/>
        </w:rPr>
        <w:lastRenderedPageBreak/>
        <w:t xml:space="preserve">Глава </w:t>
      </w:r>
      <w:r>
        <w:rPr>
          <w:rFonts w:ascii="Times New Roman" w:hAnsi="Times New Roman" w:cs="Times New Roman"/>
          <w:b/>
          <w:bCs/>
          <w:color w:val="auto"/>
          <w:sz w:val="28"/>
          <w:szCs w:val="28"/>
        </w:rPr>
        <w:t>2</w:t>
      </w:r>
      <w:r w:rsidR="002F7E56">
        <w:rPr>
          <w:rFonts w:ascii="Times New Roman" w:hAnsi="Times New Roman" w:cs="Times New Roman"/>
          <w:b/>
          <w:bCs/>
          <w:color w:val="auto"/>
          <w:sz w:val="28"/>
          <w:szCs w:val="28"/>
        </w:rPr>
        <w:t xml:space="preserve">. </w:t>
      </w:r>
      <w:r w:rsidRPr="004A698F">
        <w:rPr>
          <w:rFonts w:ascii="Times New Roman" w:hAnsi="Times New Roman" w:cs="Times New Roman"/>
          <w:b/>
          <w:bCs/>
          <w:color w:val="auto"/>
          <w:sz w:val="28"/>
          <w:szCs w:val="28"/>
        </w:rPr>
        <w:t>Особенности композиции книги стихов</w:t>
      </w:r>
      <w:bookmarkEnd w:id="34"/>
      <w:bookmarkEnd w:id="35"/>
    </w:p>
    <w:p w14:paraId="43AD01C2" w14:textId="60F82AE5" w:rsidR="004A698F" w:rsidRDefault="004A698F" w:rsidP="003E5FB6">
      <w:pPr>
        <w:pStyle w:val="2"/>
        <w:spacing w:line="360" w:lineRule="auto"/>
        <w:rPr>
          <w:rFonts w:ascii="Times New Roman" w:hAnsi="Times New Roman" w:cs="Times New Roman"/>
          <w:b/>
          <w:bCs/>
          <w:color w:val="auto"/>
          <w:sz w:val="28"/>
          <w:szCs w:val="28"/>
        </w:rPr>
      </w:pPr>
      <w:bookmarkStart w:id="36" w:name="_Toc164912633"/>
      <w:bookmarkStart w:id="37" w:name="_Toc167656363"/>
      <w:r w:rsidRPr="004A698F">
        <w:rPr>
          <w:rFonts w:ascii="Times New Roman" w:hAnsi="Times New Roman" w:cs="Times New Roman"/>
          <w:b/>
          <w:bCs/>
          <w:color w:val="auto"/>
          <w:sz w:val="28"/>
          <w:szCs w:val="28"/>
        </w:rPr>
        <w:t>2</w:t>
      </w:r>
      <w:r w:rsidR="002F7E56">
        <w:rPr>
          <w:rFonts w:ascii="Times New Roman" w:hAnsi="Times New Roman" w:cs="Times New Roman"/>
          <w:b/>
          <w:bCs/>
          <w:color w:val="auto"/>
          <w:sz w:val="28"/>
          <w:szCs w:val="28"/>
        </w:rPr>
        <w:t xml:space="preserve">. </w:t>
      </w:r>
      <w:r w:rsidRPr="004A698F">
        <w:rPr>
          <w:rFonts w:ascii="Times New Roman" w:hAnsi="Times New Roman" w:cs="Times New Roman"/>
          <w:b/>
          <w:bCs/>
          <w:color w:val="auto"/>
          <w:sz w:val="28"/>
          <w:szCs w:val="28"/>
        </w:rPr>
        <w:t>1</w:t>
      </w:r>
      <w:r w:rsidR="002F7E56">
        <w:rPr>
          <w:rFonts w:ascii="Times New Roman" w:hAnsi="Times New Roman" w:cs="Times New Roman"/>
          <w:b/>
          <w:bCs/>
          <w:color w:val="auto"/>
          <w:sz w:val="28"/>
          <w:szCs w:val="28"/>
        </w:rPr>
        <w:t xml:space="preserve">. </w:t>
      </w:r>
      <w:bookmarkEnd w:id="36"/>
      <w:r w:rsidR="00841905">
        <w:rPr>
          <w:rFonts w:ascii="Times New Roman" w:hAnsi="Times New Roman" w:cs="Times New Roman"/>
          <w:b/>
          <w:bCs/>
          <w:color w:val="auto"/>
          <w:sz w:val="28"/>
          <w:szCs w:val="28"/>
        </w:rPr>
        <w:t>С</w:t>
      </w:r>
      <w:r w:rsidR="000E09E7">
        <w:rPr>
          <w:rFonts w:ascii="Times New Roman" w:hAnsi="Times New Roman" w:cs="Times New Roman"/>
          <w:b/>
          <w:bCs/>
          <w:color w:val="auto"/>
          <w:sz w:val="28"/>
          <w:szCs w:val="28"/>
        </w:rPr>
        <w:t>убъектн</w:t>
      </w:r>
      <w:r w:rsidR="00841905">
        <w:rPr>
          <w:rFonts w:ascii="Times New Roman" w:hAnsi="Times New Roman" w:cs="Times New Roman"/>
          <w:b/>
          <w:bCs/>
          <w:color w:val="auto"/>
          <w:sz w:val="28"/>
          <w:szCs w:val="28"/>
        </w:rPr>
        <w:t>ая</w:t>
      </w:r>
      <w:r w:rsidR="000E09E7">
        <w:rPr>
          <w:rFonts w:ascii="Times New Roman" w:hAnsi="Times New Roman" w:cs="Times New Roman"/>
          <w:b/>
          <w:bCs/>
          <w:color w:val="auto"/>
          <w:sz w:val="28"/>
          <w:szCs w:val="28"/>
        </w:rPr>
        <w:t xml:space="preserve"> </w:t>
      </w:r>
      <w:r w:rsidR="00AD3556">
        <w:rPr>
          <w:rFonts w:ascii="Times New Roman" w:hAnsi="Times New Roman" w:cs="Times New Roman"/>
          <w:b/>
          <w:bCs/>
          <w:color w:val="auto"/>
          <w:sz w:val="28"/>
          <w:szCs w:val="28"/>
        </w:rPr>
        <w:t>организация</w:t>
      </w:r>
      <w:r w:rsidR="000E09E7">
        <w:rPr>
          <w:rFonts w:ascii="Times New Roman" w:hAnsi="Times New Roman" w:cs="Times New Roman"/>
          <w:b/>
          <w:bCs/>
          <w:color w:val="auto"/>
          <w:sz w:val="28"/>
          <w:szCs w:val="28"/>
        </w:rPr>
        <w:t xml:space="preserve"> сборника</w:t>
      </w:r>
      <w:bookmarkEnd w:id="37"/>
    </w:p>
    <w:p w14:paraId="1D93A8D2" w14:textId="7EE535B4" w:rsidR="007E0F52" w:rsidRDefault="00D45D38" w:rsidP="000863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2F7E56">
        <w:rPr>
          <w:rFonts w:ascii="Times New Roman" w:hAnsi="Times New Roman" w:cs="Times New Roman"/>
          <w:sz w:val="28"/>
          <w:szCs w:val="28"/>
        </w:rPr>
        <w:t xml:space="preserve">. </w:t>
      </w:r>
      <w:r>
        <w:rPr>
          <w:rFonts w:ascii="Times New Roman" w:hAnsi="Times New Roman" w:cs="Times New Roman"/>
          <w:sz w:val="28"/>
          <w:szCs w:val="28"/>
        </w:rPr>
        <w:t>А</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Бердяев в статье «По поводу </w:t>
      </w:r>
      <w:r w:rsidRPr="00D45D38">
        <w:rPr>
          <w:rFonts w:ascii="Times New Roman" w:hAnsi="Times New Roman" w:cs="Times New Roman"/>
          <w:sz w:val="28"/>
          <w:szCs w:val="28"/>
        </w:rPr>
        <w:t>“</w:t>
      </w:r>
      <w:r>
        <w:rPr>
          <w:rFonts w:ascii="Times New Roman" w:hAnsi="Times New Roman" w:cs="Times New Roman"/>
          <w:sz w:val="28"/>
          <w:szCs w:val="28"/>
        </w:rPr>
        <w:t>Дневников</w:t>
      </w:r>
      <w:r w:rsidRPr="00D45D38">
        <w:rPr>
          <w:rFonts w:ascii="Times New Roman" w:hAnsi="Times New Roman" w:cs="Times New Roman"/>
          <w:sz w:val="28"/>
          <w:szCs w:val="28"/>
        </w:rPr>
        <w:t xml:space="preserve">” </w:t>
      </w:r>
      <w:r>
        <w:rPr>
          <w:rFonts w:ascii="Times New Roman" w:hAnsi="Times New Roman" w:cs="Times New Roman"/>
          <w:sz w:val="28"/>
          <w:szCs w:val="28"/>
        </w:rPr>
        <w:t>Поплавского»</w:t>
      </w:r>
      <w:r w:rsidR="006D4F21">
        <w:rPr>
          <w:rFonts w:ascii="Times New Roman" w:hAnsi="Times New Roman" w:cs="Times New Roman"/>
          <w:sz w:val="28"/>
          <w:szCs w:val="28"/>
        </w:rPr>
        <w:t xml:space="preserve"> (1939 г.)</w:t>
      </w:r>
      <w:r>
        <w:rPr>
          <w:rFonts w:ascii="Times New Roman" w:hAnsi="Times New Roman" w:cs="Times New Roman"/>
          <w:sz w:val="28"/>
          <w:szCs w:val="28"/>
        </w:rPr>
        <w:t xml:space="preserve"> поднимает проблему имперсонализма, видя в </w:t>
      </w:r>
      <w:r w:rsidR="00F14C37">
        <w:rPr>
          <w:rFonts w:ascii="Times New Roman" w:hAnsi="Times New Roman" w:cs="Times New Roman"/>
          <w:sz w:val="28"/>
          <w:szCs w:val="28"/>
        </w:rPr>
        <w:t>нем</w:t>
      </w:r>
      <w:r>
        <w:rPr>
          <w:rFonts w:ascii="Times New Roman" w:hAnsi="Times New Roman" w:cs="Times New Roman"/>
          <w:sz w:val="28"/>
          <w:szCs w:val="28"/>
        </w:rPr>
        <w:t xml:space="preserve"> «главный дефект мироощущения» </w:t>
      </w:r>
      <w:r w:rsidR="00D32A76">
        <w:rPr>
          <w:rFonts w:ascii="Times New Roman" w:hAnsi="Times New Roman" w:cs="Times New Roman"/>
          <w:sz w:val="28"/>
          <w:szCs w:val="28"/>
        </w:rPr>
        <w:t>поэта</w:t>
      </w:r>
      <w:r>
        <w:rPr>
          <w:rStyle w:val="a5"/>
          <w:rFonts w:ascii="Times New Roman" w:hAnsi="Times New Roman" w:cs="Times New Roman"/>
          <w:sz w:val="28"/>
          <w:szCs w:val="28"/>
        </w:rPr>
        <w:footnoteReference w:id="202"/>
      </w:r>
      <w:r w:rsidR="000863DD">
        <w:rPr>
          <w:rFonts w:ascii="Times New Roman" w:hAnsi="Times New Roman" w:cs="Times New Roman"/>
          <w:sz w:val="28"/>
          <w:szCs w:val="28"/>
        </w:rPr>
        <w:t xml:space="preserve">. </w:t>
      </w:r>
      <w:r w:rsidR="00AD0ABB">
        <w:rPr>
          <w:rFonts w:ascii="Times New Roman" w:hAnsi="Times New Roman" w:cs="Times New Roman"/>
          <w:sz w:val="28"/>
          <w:szCs w:val="28"/>
        </w:rPr>
        <w:t xml:space="preserve">Данная оценочная характеристика обусловлена взглядами самого философа, </w:t>
      </w:r>
      <w:r w:rsidR="002A31FC">
        <w:rPr>
          <w:rFonts w:ascii="Times New Roman" w:hAnsi="Times New Roman" w:cs="Times New Roman"/>
          <w:sz w:val="28"/>
          <w:szCs w:val="28"/>
        </w:rPr>
        <w:t>но</w:t>
      </w:r>
      <w:r w:rsidR="00AD0ABB">
        <w:rPr>
          <w:rFonts w:ascii="Times New Roman" w:hAnsi="Times New Roman" w:cs="Times New Roman"/>
          <w:sz w:val="28"/>
          <w:szCs w:val="28"/>
        </w:rPr>
        <w:t xml:space="preserve"> для нас важно то, что с этой публикации начинается </w:t>
      </w:r>
      <w:r w:rsidR="00663235">
        <w:rPr>
          <w:rFonts w:ascii="Times New Roman" w:hAnsi="Times New Roman" w:cs="Times New Roman"/>
          <w:sz w:val="28"/>
          <w:szCs w:val="28"/>
        </w:rPr>
        <w:t>изучение</w:t>
      </w:r>
      <w:r w:rsidR="00AD0ABB">
        <w:rPr>
          <w:rFonts w:ascii="Times New Roman" w:hAnsi="Times New Roman" w:cs="Times New Roman"/>
          <w:sz w:val="28"/>
          <w:szCs w:val="28"/>
        </w:rPr>
        <w:t xml:space="preserve"> роли личности в творчестве Поплавского</w:t>
      </w:r>
      <w:r w:rsidR="002F7E56">
        <w:rPr>
          <w:rFonts w:ascii="Times New Roman" w:hAnsi="Times New Roman" w:cs="Times New Roman"/>
          <w:sz w:val="28"/>
          <w:szCs w:val="28"/>
        </w:rPr>
        <w:t xml:space="preserve">. </w:t>
      </w:r>
      <w:r w:rsidR="00AD0ABB">
        <w:rPr>
          <w:rFonts w:ascii="Times New Roman" w:hAnsi="Times New Roman" w:cs="Times New Roman"/>
          <w:sz w:val="28"/>
          <w:szCs w:val="28"/>
        </w:rPr>
        <w:t>Исследователи придерживаются различных точек зрения: А</w:t>
      </w:r>
      <w:r w:rsidR="002F7E56">
        <w:rPr>
          <w:rFonts w:ascii="Times New Roman" w:hAnsi="Times New Roman" w:cs="Times New Roman"/>
          <w:sz w:val="28"/>
          <w:szCs w:val="28"/>
        </w:rPr>
        <w:t xml:space="preserve">. </w:t>
      </w:r>
      <w:r w:rsidR="00AD0ABB">
        <w:rPr>
          <w:rFonts w:ascii="Times New Roman" w:hAnsi="Times New Roman" w:cs="Times New Roman"/>
          <w:sz w:val="28"/>
          <w:szCs w:val="28"/>
        </w:rPr>
        <w:t>Д</w:t>
      </w:r>
      <w:r w:rsidR="002F7E56">
        <w:rPr>
          <w:rFonts w:ascii="Times New Roman" w:hAnsi="Times New Roman" w:cs="Times New Roman"/>
          <w:sz w:val="28"/>
          <w:szCs w:val="28"/>
        </w:rPr>
        <w:t xml:space="preserve">. </w:t>
      </w:r>
      <w:r w:rsidR="00AD0ABB">
        <w:rPr>
          <w:rFonts w:ascii="Times New Roman" w:hAnsi="Times New Roman" w:cs="Times New Roman"/>
          <w:sz w:val="28"/>
          <w:szCs w:val="28"/>
        </w:rPr>
        <w:t xml:space="preserve">Кругликова полагает, что </w:t>
      </w:r>
      <w:r w:rsidR="0062530C">
        <w:rPr>
          <w:rFonts w:ascii="Times New Roman" w:hAnsi="Times New Roman" w:cs="Times New Roman"/>
          <w:sz w:val="28"/>
          <w:szCs w:val="28"/>
        </w:rPr>
        <w:t xml:space="preserve">имперсонализм характерен не только для Поплавского, но и для молодого поколения эмигрантов в целом, </w:t>
      </w:r>
      <w:r w:rsidR="00310348">
        <w:rPr>
          <w:rFonts w:ascii="Times New Roman" w:hAnsi="Times New Roman" w:cs="Times New Roman"/>
          <w:sz w:val="28"/>
          <w:szCs w:val="28"/>
        </w:rPr>
        <w:t xml:space="preserve">и </w:t>
      </w:r>
      <w:r w:rsidR="0062530C">
        <w:rPr>
          <w:rFonts w:ascii="Times New Roman" w:hAnsi="Times New Roman" w:cs="Times New Roman"/>
          <w:sz w:val="28"/>
          <w:szCs w:val="28"/>
        </w:rPr>
        <w:t>привод</w:t>
      </w:r>
      <w:r w:rsidR="00310348">
        <w:rPr>
          <w:rFonts w:ascii="Times New Roman" w:hAnsi="Times New Roman" w:cs="Times New Roman"/>
          <w:sz w:val="28"/>
          <w:szCs w:val="28"/>
        </w:rPr>
        <w:t xml:space="preserve">ит </w:t>
      </w:r>
      <w:r w:rsidR="0062530C">
        <w:rPr>
          <w:rFonts w:ascii="Times New Roman" w:hAnsi="Times New Roman" w:cs="Times New Roman"/>
          <w:sz w:val="28"/>
          <w:szCs w:val="28"/>
        </w:rPr>
        <w:t>примеры равноценности «я» и «мы» в лирике поэта</w:t>
      </w:r>
      <w:r w:rsidR="0062530C">
        <w:rPr>
          <w:rStyle w:val="a5"/>
          <w:rFonts w:ascii="Times New Roman" w:hAnsi="Times New Roman" w:cs="Times New Roman"/>
          <w:sz w:val="28"/>
          <w:szCs w:val="28"/>
        </w:rPr>
        <w:footnoteReference w:id="203"/>
      </w:r>
      <w:r w:rsidR="000863DD">
        <w:rPr>
          <w:rFonts w:ascii="Times New Roman" w:hAnsi="Times New Roman" w:cs="Times New Roman"/>
          <w:sz w:val="28"/>
          <w:szCs w:val="28"/>
        </w:rPr>
        <w:t xml:space="preserve">. </w:t>
      </w:r>
      <w:r w:rsidR="00310348">
        <w:rPr>
          <w:rFonts w:ascii="Times New Roman" w:hAnsi="Times New Roman" w:cs="Times New Roman"/>
          <w:sz w:val="28"/>
          <w:szCs w:val="28"/>
        </w:rPr>
        <w:t>М</w:t>
      </w:r>
      <w:r w:rsidR="002F7E56">
        <w:rPr>
          <w:rFonts w:ascii="Times New Roman" w:hAnsi="Times New Roman" w:cs="Times New Roman"/>
          <w:sz w:val="28"/>
          <w:szCs w:val="28"/>
        </w:rPr>
        <w:t xml:space="preserve">. </w:t>
      </w:r>
      <w:r w:rsidR="00310348">
        <w:rPr>
          <w:rFonts w:ascii="Times New Roman" w:hAnsi="Times New Roman" w:cs="Times New Roman"/>
          <w:sz w:val="28"/>
          <w:szCs w:val="28"/>
        </w:rPr>
        <w:t>Ю</w:t>
      </w:r>
      <w:r w:rsidR="002F7E56">
        <w:rPr>
          <w:rFonts w:ascii="Times New Roman" w:hAnsi="Times New Roman" w:cs="Times New Roman"/>
          <w:sz w:val="28"/>
          <w:szCs w:val="28"/>
        </w:rPr>
        <w:t xml:space="preserve">. </w:t>
      </w:r>
      <w:r w:rsidR="00310348">
        <w:rPr>
          <w:rFonts w:ascii="Times New Roman" w:hAnsi="Times New Roman" w:cs="Times New Roman"/>
          <w:sz w:val="28"/>
          <w:szCs w:val="28"/>
        </w:rPr>
        <w:t xml:space="preserve">Галкина </w:t>
      </w:r>
      <w:r w:rsidR="00663235">
        <w:rPr>
          <w:rFonts w:ascii="Times New Roman" w:hAnsi="Times New Roman" w:cs="Times New Roman"/>
          <w:sz w:val="28"/>
          <w:szCs w:val="28"/>
        </w:rPr>
        <w:t>утверждает</w:t>
      </w:r>
      <w:r w:rsidR="00310348">
        <w:rPr>
          <w:rFonts w:ascii="Times New Roman" w:hAnsi="Times New Roman" w:cs="Times New Roman"/>
          <w:sz w:val="28"/>
          <w:szCs w:val="28"/>
        </w:rPr>
        <w:t>, что личность в творчестве писателя не уничтожается, н</w:t>
      </w:r>
      <w:r w:rsidR="00663235">
        <w:rPr>
          <w:rFonts w:ascii="Times New Roman" w:hAnsi="Times New Roman" w:cs="Times New Roman"/>
          <w:sz w:val="28"/>
          <w:szCs w:val="28"/>
        </w:rPr>
        <w:t>о</w:t>
      </w:r>
      <w:r w:rsidR="00310348">
        <w:rPr>
          <w:rFonts w:ascii="Times New Roman" w:hAnsi="Times New Roman" w:cs="Times New Roman"/>
          <w:sz w:val="28"/>
          <w:szCs w:val="28"/>
        </w:rPr>
        <w:t xml:space="preserve"> абсолютизируется</w:t>
      </w:r>
      <w:r w:rsidR="00663235">
        <w:rPr>
          <w:rStyle w:val="a5"/>
          <w:rFonts w:ascii="Times New Roman" w:hAnsi="Times New Roman" w:cs="Times New Roman"/>
          <w:sz w:val="28"/>
          <w:szCs w:val="28"/>
        </w:rPr>
        <w:footnoteReference w:id="204"/>
      </w:r>
      <w:r w:rsidR="00310348">
        <w:rPr>
          <w:rFonts w:ascii="Times New Roman" w:hAnsi="Times New Roman" w:cs="Times New Roman"/>
          <w:sz w:val="28"/>
          <w:szCs w:val="28"/>
        </w:rPr>
        <w:t>, Н</w:t>
      </w:r>
      <w:r w:rsidR="002F7E56">
        <w:rPr>
          <w:rFonts w:ascii="Times New Roman" w:hAnsi="Times New Roman" w:cs="Times New Roman"/>
          <w:sz w:val="28"/>
          <w:szCs w:val="28"/>
        </w:rPr>
        <w:t xml:space="preserve">. </w:t>
      </w:r>
      <w:r w:rsidR="00310348">
        <w:rPr>
          <w:rFonts w:ascii="Times New Roman" w:hAnsi="Times New Roman" w:cs="Times New Roman"/>
          <w:sz w:val="28"/>
          <w:szCs w:val="28"/>
        </w:rPr>
        <w:t>С</w:t>
      </w:r>
      <w:r w:rsidR="002F7E56">
        <w:rPr>
          <w:rFonts w:ascii="Times New Roman" w:hAnsi="Times New Roman" w:cs="Times New Roman"/>
          <w:sz w:val="28"/>
          <w:szCs w:val="28"/>
        </w:rPr>
        <w:t xml:space="preserve">. </w:t>
      </w:r>
      <w:r w:rsidR="00310348">
        <w:rPr>
          <w:rFonts w:ascii="Times New Roman" w:hAnsi="Times New Roman" w:cs="Times New Roman"/>
          <w:sz w:val="28"/>
          <w:szCs w:val="28"/>
        </w:rPr>
        <w:t xml:space="preserve">Милькович </w:t>
      </w:r>
      <w:r w:rsidR="00663235">
        <w:rPr>
          <w:rFonts w:ascii="Times New Roman" w:hAnsi="Times New Roman" w:cs="Times New Roman"/>
          <w:sz w:val="28"/>
          <w:szCs w:val="28"/>
        </w:rPr>
        <w:t>называет</w:t>
      </w:r>
      <w:r w:rsidR="00310348">
        <w:rPr>
          <w:rFonts w:ascii="Times New Roman" w:hAnsi="Times New Roman" w:cs="Times New Roman"/>
          <w:sz w:val="28"/>
          <w:szCs w:val="28"/>
        </w:rPr>
        <w:t xml:space="preserve"> субъективност</w:t>
      </w:r>
      <w:r w:rsidR="00663235">
        <w:rPr>
          <w:rFonts w:ascii="Times New Roman" w:hAnsi="Times New Roman" w:cs="Times New Roman"/>
          <w:sz w:val="28"/>
          <w:szCs w:val="28"/>
        </w:rPr>
        <w:t xml:space="preserve">ь </w:t>
      </w:r>
      <w:r w:rsidR="00310348">
        <w:rPr>
          <w:rFonts w:ascii="Times New Roman" w:hAnsi="Times New Roman" w:cs="Times New Roman"/>
          <w:sz w:val="28"/>
          <w:szCs w:val="28"/>
        </w:rPr>
        <w:t>важнейш</w:t>
      </w:r>
      <w:r w:rsidR="00663235">
        <w:rPr>
          <w:rFonts w:ascii="Times New Roman" w:hAnsi="Times New Roman" w:cs="Times New Roman"/>
          <w:sz w:val="28"/>
          <w:szCs w:val="28"/>
        </w:rPr>
        <w:t>и</w:t>
      </w:r>
      <w:r w:rsidR="00310348">
        <w:rPr>
          <w:rFonts w:ascii="Times New Roman" w:hAnsi="Times New Roman" w:cs="Times New Roman"/>
          <w:sz w:val="28"/>
          <w:szCs w:val="28"/>
        </w:rPr>
        <w:t>м свойств</w:t>
      </w:r>
      <w:r w:rsidR="00663235">
        <w:rPr>
          <w:rFonts w:ascii="Times New Roman" w:hAnsi="Times New Roman" w:cs="Times New Roman"/>
          <w:sz w:val="28"/>
          <w:szCs w:val="28"/>
        </w:rPr>
        <w:t>ом</w:t>
      </w:r>
      <w:r w:rsidR="00310348">
        <w:rPr>
          <w:rFonts w:ascii="Times New Roman" w:hAnsi="Times New Roman" w:cs="Times New Roman"/>
          <w:sz w:val="28"/>
          <w:szCs w:val="28"/>
        </w:rPr>
        <w:t xml:space="preserve"> поэтики</w:t>
      </w:r>
      <w:r w:rsidR="00663235">
        <w:rPr>
          <w:rFonts w:ascii="Times New Roman" w:hAnsi="Times New Roman" w:cs="Times New Roman"/>
          <w:sz w:val="28"/>
          <w:szCs w:val="28"/>
        </w:rPr>
        <w:t xml:space="preserve"> эмигранта</w:t>
      </w:r>
      <w:r w:rsidR="00663235">
        <w:rPr>
          <w:rStyle w:val="a5"/>
          <w:rFonts w:ascii="Times New Roman" w:hAnsi="Times New Roman" w:cs="Times New Roman"/>
          <w:sz w:val="28"/>
          <w:szCs w:val="28"/>
        </w:rPr>
        <w:footnoteReference w:id="205"/>
      </w:r>
      <w:r w:rsidR="002F7E56">
        <w:rPr>
          <w:rFonts w:ascii="Times New Roman" w:hAnsi="Times New Roman" w:cs="Times New Roman"/>
          <w:sz w:val="28"/>
          <w:szCs w:val="28"/>
        </w:rPr>
        <w:t xml:space="preserve">. </w:t>
      </w:r>
      <w:r w:rsidR="00B52A2A" w:rsidRPr="00B52A2A">
        <w:rPr>
          <w:rFonts w:ascii="Times New Roman" w:hAnsi="Times New Roman" w:cs="Times New Roman"/>
          <w:sz w:val="28"/>
          <w:szCs w:val="28"/>
        </w:rPr>
        <w:t xml:space="preserve">В </w:t>
      </w:r>
      <w:r w:rsidR="00B52A2A">
        <w:rPr>
          <w:rFonts w:ascii="Times New Roman" w:hAnsi="Times New Roman" w:cs="Times New Roman"/>
          <w:sz w:val="28"/>
          <w:szCs w:val="28"/>
        </w:rPr>
        <w:t>данных работах</w:t>
      </w:r>
      <w:r w:rsidR="00B52A2A" w:rsidRPr="00B52A2A">
        <w:rPr>
          <w:rFonts w:ascii="Times New Roman" w:hAnsi="Times New Roman" w:cs="Times New Roman"/>
          <w:sz w:val="28"/>
          <w:szCs w:val="28"/>
        </w:rPr>
        <w:t xml:space="preserve"> выводы </w:t>
      </w:r>
      <w:r w:rsidR="00B52A2A">
        <w:rPr>
          <w:rFonts w:ascii="Times New Roman" w:hAnsi="Times New Roman" w:cs="Times New Roman"/>
          <w:sz w:val="28"/>
          <w:szCs w:val="28"/>
        </w:rPr>
        <w:t>делаются</w:t>
      </w:r>
      <w:r w:rsidR="00B52A2A" w:rsidRPr="00B52A2A">
        <w:rPr>
          <w:rFonts w:ascii="Times New Roman" w:hAnsi="Times New Roman" w:cs="Times New Roman"/>
          <w:sz w:val="28"/>
          <w:szCs w:val="28"/>
        </w:rPr>
        <w:t xml:space="preserve"> не на интересующем нас материале, что обусловливает необходимость дальнейшей их конкретизации</w:t>
      </w:r>
      <w:r w:rsidR="002F7E56">
        <w:rPr>
          <w:rFonts w:ascii="Times New Roman" w:hAnsi="Times New Roman" w:cs="Times New Roman"/>
          <w:sz w:val="28"/>
          <w:szCs w:val="28"/>
        </w:rPr>
        <w:t xml:space="preserve">. </w:t>
      </w:r>
    </w:p>
    <w:p w14:paraId="7A7ADA7E" w14:textId="7E985184" w:rsidR="004F5839" w:rsidRDefault="00F75C17" w:rsidP="000D772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«Автоматические стихи» </w:t>
      </w:r>
      <w:r w:rsidR="000D7728">
        <w:rPr>
          <w:rFonts w:ascii="Times New Roman" w:hAnsi="Times New Roman" w:cs="Times New Roman"/>
          <w:sz w:val="28"/>
          <w:szCs w:val="28"/>
        </w:rPr>
        <w:t xml:space="preserve">привлекают внимание частотностью </w:t>
      </w:r>
      <w:r w:rsidR="006D4F21">
        <w:rPr>
          <w:rFonts w:ascii="Times New Roman" w:hAnsi="Times New Roman" w:cs="Times New Roman"/>
          <w:sz w:val="28"/>
          <w:szCs w:val="28"/>
        </w:rPr>
        <w:t xml:space="preserve">использования </w:t>
      </w:r>
      <w:r w:rsidR="000D7728">
        <w:rPr>
          <w:rFonts w:ascii="Times New Roman" w:hAnsi="Times New Roman" w:cs="Times New Roman"/>
          <w:sz w:val="28"/>
          <w:szCs w:val="28"/>
        </w:rPr>
        <w:t>лирическо</w:t>
      </w:r>
      <w:r w:rsidR="00096422">
        <w:rPr>
          <w:rFonts w:ascii="Times New Roman" w:hAnsi="Times New Roman" w:cs="Times New Roman"/>
          <w:sz w:val="28"/>
          <w:szCs w:val="28"/>
        </w:rPr>
        <w:t>го</w:t>
      </w:r>
      <w:r w:rsidR="000D7728">
        <w:rPr>
          <w:rFonts w:ascii="Times New Roman" w:hAnsi="Times New Roman" w:cs="Times New Roman"/>
          <w:sz w:val="28"/>
          <w:szCs w:val="28"/>
        </w:rPr>
        <w:t xml:space="preserve"> «мы» (в противовес «я»)</w:t>
      </w:r>
      <w:r w:rsidR="002F7E56">
        <w:rPr>
          <w:rFonts w:ascii="Times New Roman" w:hAnsi="Times New Roman" w:cs="Times New Roman"/>
          <w:sz w:val="28"/>
          <w:szCs w:val="28"/>
        </w:rPr>
        <w:t xml:space="preserve">. </w:t>
      </w:r>
      <w:r w:rsidR="00EF5166">
        <w:rPr>
          <w:rFonts w:ascii="Times New Roman" w:hAnsi="Times New Roman" w:cs="Times New Roman"/>
          <w:sz w:val="28"/>
          <w:szCs w:val="28"/>
        </w:rPr>
        <w:t>Это</w:t>
      </w:r>
      <w:r w:rsidR="002A31FC">
        <w:rPr>
          <w:rFonts w:ascii="Times New Roman" w:hAnsi="Times New Roman" w:cs="Times New Roman"/>
          <w:sz w:val="28"/>
          <w:szCs w:val="28"/>
        </w:rPr>
        <w:t xml:space="preserve"> отличает</w:t>
      </w:r>
      <w:r w:rsidR="00EF5166">
        <w:rPr>
          <w:rFonts w:ascii="Times New Roman" w:hAnsi="Times New Roman" w:cs="Times New Roman"/>
          <w:sz w:val="28"/>
          <w:szCs w:val="28"/>
        </w:rPr>
        <w:t xml:space="preserve"> сборник</w:t>
      </w:r>
      <w:r w:rsidR="002A31FC">
        <w:rPr>
          <w:rFonts w:ascii="Times New Roman" w:hAnsi="Times New Roman" w:cs="Times New Roman"/>
          <w:sz w:val="28"/>
          <w:szCs w:val="28"/>
        </w:rPr>
        <w:t>, например, от более раннего «Дирижабля неизвестного направления» (192</w:t>
      </w:r>
      <w:r w:rsidR="002A1C18">
        <w:rPr>
          <w:rFonts w:ascii="Times New Roman" w:hAnsi="Times New Roman" w:cs="Times New Roman"/>
          <w:sz w:val="28"/>
          <w:szCs w:val="28"/>
        </w:rPr>
        <w:t>5–</w:t>
      </w:r>
      <w:r w:rsidR="002A31FC">
        <w:rPr>
          <w:rFonts w:ascii="Times New Roman" w:hAnsi="Times New Roman" w:cs="Times New Roman"/>
          <w:sz w:val="28"/>
          <w:szCs w:val="28"/>
        </w:rPr>
        <w:t>1929 гг</w:t>
      </w:r>
      <w:r w:rsidR="002F7E56">
        <w:rPr>
          <w:rFonts w:ascii="Times New Roman" w:hAnsi="Times New Roman" w:cs="Times New Roman"/>
          <w:sz w:val="28"/>
          <w:szCs w:val="28"/>
        </w:rPr>
        <w:t>.)</w:t>
      </w:r>
      <w:r w:rsidR="002A31FC">
        <w:rPr>
          <w:rFonts w:ascii="Times New Roman" w:hAnsi="Times New Roman" w:cs="Times New Roman"/>
          <w:sz w:val="28"/>
          <w:szCs w:val="28"/>
        </w:rPr>
        <w:t xml:space="preserve">, где </w:t>
      </w:r>
      <w:r w:rsidR="00544F08">
        <w:rPr>
          <w:rFonts w:ascii="Times New Roman" w:hAnsi="Times New Roman" w:cs="Times New Roman"/>
          <w:sz w:val="28"/>
          <w:szCs w:val="28"/>
        </w:rPr>
        <w:t>лирическое «я» выражено ярко</w:t>
      </w:r>
      <w:r w:rsidR="002F7E56">
        <w:rPr>
          <w:rFonts w:ascii="Times New Roman" w:hAnsi="Times New Roman" w:cs="Times New Roman"/>
          <w:sz w:val="28"/>
          <w:szCs w:val="28"/>
        </w:rPr>
        <w:t xml:space="preserve">. </w:t>
      </w:r>
      <w:r w:rsidR="00544F08">
        <w:rPr>
          <w:rFonts w:ascii="Times New Roman" w:hAnsi="Times New Roman" w:cs="Times New Roman"/>
          <w:sz w:val="28"/>
          <w:szCs w:val="28"/>
        </w:rPr>
        <w:t xml:space="preserve">В то же время справедливо замечание о том, что даже в ранний «футуристический» период Поплавского «я» в его поэзии не приобретает такого же значения, как у Маяковского, напротив, лирический субъект </w:t>
      </w:r>
      <w:r w:rsidR="00D32A76">
        <w:rPr>
          <w:rFonts w:ascii="Times New Roman" w:hAnsi="Times New Roman" w:cs="Times New Roman"/>
          <w:sz w:val="28"/>
          <w:szCs w:val="28"/>
        </w:rPr>
        <w:t>Поплавского</w:t>
      </w:r>
      <w:r w:rsidR="00544F08">
        <w:rPr>
          <w:rFonts w:ascii="Times New Roman" w:hAnsi="Times New Roman" w:cs="Times New Roman"/>
          <w:sz w:val="28"/>
          <w:szCs w:val="28"/>
        </w:rPr>
        <w:t xml:space="preserve"> — </w:t>
      </w:r>
      <w:r w:rsidR="00544F08" w:rsidRPr="00BC3F82">
        <w:rPr>
          <w:rFonts w:ascii="Times New Roman" w:hAnsi="Times New Roman" w:cs="Times New Roman"/>
          <w:sz w:val="28"/>
          <w:szCs w:val="28"/>
        </w:rPr>
        <w:t>пассивный наблюдатель</w:t>
      </w:r>
      <w:r w:rsidR="001D5870" w:rsidRPr="00BC3F82">
        <w:rPr>
          <w:rStyle w:val="a5"/>
          <w:rFonts w:ascii="Times New Roman" w:hAnsi="Times New Roman" w:cs="Times New Roman"/>
          <w:sz w:val="28"/>
          <w:szCs w:val="28"/>
        </w:rPr>
        <w:footnoteReference w:id="206"/>
      </w:r>
      <w:r w:rsidR="000863DD" w:rsidRPr="00BC3F82">
        <w:rPr>
          <w:rFonts w:ascii="Times New Roman" w:hAnsi="Times New Roman" w:cs="Times New Roman"/>
          <w:sz w:val="28"/>
          <w:szCs w:val="28"/>
        </w:rPr>
        <w:t>.</w:t>
      </w:r>
    </w:p>
    <w:p w14:paraId="1B34DE72" w14:textId="10F7FE88" w:rsidR="007E0F52" w:rsidRDefault="000B754F" w:rsidP="009776B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Динамику</w:t>
      </w:r>
      <w:r w:rsidR="007E0F52">
        <w:rPr>
          <w:rFonts w:ascii="Times New Roman" w:hAnsi="Times New Roman" w:cs="Times New Roman"/>
          <w:sz w:val="28"/>
          <w:szCs w:val="28"/>
        </w:rPr>
        <w:t xml:space="preserve"> </w:t>
      </w:r>
      <w:r w:rsidR="006F3B28">
        <w:rPr>
          <w:rFonts w:ascii="Times New Roman" w:hAnsi="Times New Roman" w:cs="Times New Roman"/>
          <w:sz w:val="28"/>
          <w:szCs w:val="28"/>
        </w:rPr>
        <w:t>проблем</w:t>
      </w:r>
      <w:r w:rsidR="00F63661">
        <w:rPr>
          <w:rFonts w:ascii="Times New Roman" w:hAnsi="Times New Roman" w:cs="Times New Roman"/>
          <w:sz w:val="28"/>
          <w:szCs w:val="28"/>
        </w:rPr>
        <w:t>ы</w:t>
      </w:r>
      <w:r w:rsidR="006F3B28">
        <w:rPr>
          <w:rFonts w:ascii="Times New Roman" w:hAnsi="Times New Roman" w:cs="Times New Roman"/>
          <w:sz w:val="28"/>
          <w:szCs w:val="28"/>
        </w:rPr>
        <w:t xml:space="preserve"> </w:t>
      </w:r>
      <w:r w:rsidR="006F3B28" w:rsidRPr="000B754F">
        <w:rPr>
          <w:rFonts w:ascii="Times New Roman" w:hAnsi="Times New Roman" w:cs="Times New Roman"/>
          <w:sz w:val="28"/>
          <w:szCs w:val="28"/>
        </w:rPr>
        <w:t xml:space="preserve">личности </w:t>
      </w:r>
      <w:r w:rsidR="00F63661" w:rsidRPr="000B754F">
        <w:rPr>
          <w:rFonts w:ascii="Times New Roman" w:hAnsi="Times New Roman" w:cs="Times New Roman"/>
          <w:sz w:val="28"/>
          <w:szCs w:val="28"/>
        </w:rPr>
        <w:t xml:space="preserve">в </w:t>
      </w:r>
      <w:r w:rsidR="00770319">
        <w:rPr>
          <w:rFonts w:ascii="Times New Roman" w:hAnsi="Times New Roman" w:cs="Times New Roman"/>
          <w:sz w:val="28"/>
          <w:szCs w:val="28"/>
        </w:rPr>
        <w:t>мировоззрении</w:t>
      </w:r>
      <w:r w:rsidR="00F63661" w:rsidRPr="000B754F">
        <w:rPr>
          <w:rFonts w:ascii="Times New Roman" w:hAnsi="Times New Roman" w:cs="Times New Roman"/>
          <w:sz w:val="28"/>
          <w:szCs w:val="28"/>
        </w:rPr>
        <w:t xml:space="preserve"> поэта </w:t>
      </w:r>
      <w:r w:rsidR="006F3B28" w:rsidRPr="000B754F">
        <w:rPr>
          <w:rFonts w:ascii="Times New Roman" w:hAnsi="Times New Roman" w:cs="Times New Roman"/>
          <w:sz w:val="28"/>
          <w:szCs w:val="28"/>
        </w:rPr>
        <w:t>демонстрируют две дневниковые записи: «Стать поэтом субъективного</w:t>
      </w:r>
      <w:r w:rsidR="006F3B28">
        <w:rPr>
          <w:rFonts w:ascii="Times New Roman" w:hAnsi="Times New Roman" w:cs="Times New Roman"/>
          <w:sz w:val="28"/>
          <w:szCs w:val="28"/>
        </w:rPr>
        <w:t>» в 1921 г</w:t>
      </w:r>
      <w:r w:rsidR="002F7E56">
        <w:rPr>
          <w:rFonts w:ascii="Times New Roman" w:hAnsi="Times New Roman" w:cs="Times New Roman"/>
          <w:sz w:val="28"/>
          <w:szCs w:val="28"/>
        </w:rPr>
        <w:t xml:space="preserve">. </w:t>
      </w:r>
      <w:r w:rsidR="006F3B28">
        <w:rPr>
          <w:rFonts w:ascii="Times New Roman" w:hAnsi="Times New Roman" w:cs="Times New Roman"/>
          <w:sz w:val="28"/>
          <w:szCs w:val="28"/>
        </w:rPr>
        <w:t>(</w:t>
      </w:r>
      <w:r w:rsidR="006F3B28">
        <w:rPr>
          <w:rFonts w:ascii="Times New Roman" w:hAnsi="Times New Roman" w:cs="Times New Roman"/>
          <w:sz w:val="28"/>
          <w:szCs w:val="28"/>
          <w:lang w:val="en-US"/>
        </w:rPr>
        <w:t>III</w:t>
      </w:r>
      <w:r w:rsidR="006F3B28" w:rsidRPr="006F3B28">
        <w:rPr>
          <w:rFonts w:ascii="Times New Roman" w:hAnsi="Times New Roman" w:cs="Times New Roman"/>
          <w:sz w:val="28"/>
          <w:szCs w:val="28"/>
        </w:rPr>
        <w:t>, 574)</w:t>
      </w:r>
      <w:r w:rsidR="006F3B28">
        <w:rPr>
          <w:rFonts w:ascii="Times New Roman" w:hAnsi="Times New Roman" w:cs="Times New Roman"/>
          <w:sz w:val="28"/>
          <w:szCs w:val="28"/>
        </w:rPr>
        <w:t xml:space="preserve">; «Снял все-таки этот </w:t>
      </w:r>
      <w:r w:rsidR="006F3B28" w:rsidRPr="006F3B28">
        <w:rPr>
          <w:rFonts w:ascii="Times New Roman" w:hAnsi="Times New Roman" w:cs="Times New Roman"/>
          <w:sz w:val="28"/>
          <w:szCs w:val="28"/>
        </w:rPr>
        <w:t>“</w:t>
      </w:r>
      <w:r w:rsidR="006F3B28">
        <w:rPr>
          <w:rFonts w:ascii="Times New Roman" w:hAnsi="Times New Roman" w:cs="Times New Roman"/>
          <w:sz w:val="28"/>
          <w:szCs w:val="28"/>
        </w:rPr>
        <w:t>субъективный</w:t>
      </w:r>
      <w:r w:rsidR="006F3B28" w:rsidRPr="006F3B28">
        <w:rPr>
          <w:rFonts w:ascii="Times New Roman" w:hAnsi="Times New Roman" w:cs="Times New Roman"/>
          <w:sz w:val="28"/>
          <w:szCs w:val="28"/>
        </w:rPr>
        <w:t>”</w:t>
      </w:r>
      <w:r w:rsidR="006F3B28">
        <w:rPr>
          <w:rFonts w:ascii="Times New Roman" w:hAnsi="Times New Roman" w:cs="Times New Roman"/>
          <w:sz w:val="28"/>
          <w:szCs w:val="28"/>
        </w:rPr>
        <w:t xml:space="preserve"> куст со стола» (</w:t>
      </w:r>
      <w:r w:rsidR="006F3B28">
        <w:rPr>
          <w:rFonts w:ascii="Times New Roman" w:hAnsi="Times New Roman" w:cs="Times New Roman"/>
          <w:sz w:val="28"/>
          <w:szCs w:val="28"/>
          <w:lang w:val="en-US"/>
        </w:rPr>
        <w:t>III</w:t>
      </w:r>
      <w:r w:rsidR="006F3B28" w:rsidRPr="006F3B28">
        <w:rPr>
          <w:rFonts w:ascii="Times New Roman" w:hAnsi="Times New Roman" w:cs="Times New Roman"/>
          <w:sz w:val="28"/>
          <w:szCs w:val="28"/>
        </w:rPr>
        <w:t>, 450)</w:t>
      </w:r>
      <w:r w:rsidR="006F3B28">
        <w:rPr>
          <w:rFonts w:ascii="Times New Roman" w:hAnsi="Times New Roman" w:cs="Times New Roman"/>
          <w:sz w:val="28"/>
          <w:szCs w:val="28"/>
        </w:rPr>
        <w:t xml:space="preserve"> в 1935 г</w:t>
      </w:r>
      <w:r w:rsidR="002F7E56">
        <w:rPr>
          <w:rFonts w:ascii="Times New Roman" w:hAnsi="Times New Roman" w:cs="Times New Roman"/>
          <w:sz w:val="28"/>
          <w:szCs w:val="28"/>
        </w:rPr>
        <w:t xml:space="preserve">. </w:t>
      </w:r>
      <w:r>
        <w:rPr>
          <w:rFonts w:ascii="Times New Roman" w:hAnsi="Times New Roman" w:cs="Times New Roman"/>
          <w:sz w:val="28"/>
          <w:szCs w:val="28"/>
        </w:rPr>
        <w:t>Это подтверждает</w:t>
      </w:r>
      <w:r w:rsidR="009776BB">
        <w:rPr>
          <w:rFonts w:ascii="Times New Roman" w:hAnsi="Times New Roman" w:cs="Times New Roman"/>
          <w:sz w:val="28"/>
          <w:szCs w:val="28"/>
        </w:rPr>
        <w:t xml:space="preserve"> напряженность между персоналистскими и имперсоналистскими взглядами автора</w:t>
      </w:r>
      <w:r w:rsidR="002F7E56">
        <w:rPr>
          <w:rFonts w:ascii="Times New Roman" w:hAnsi="Times New Roman" w:cs="Times New Roman"/>
          <w:sz w:val="28"/>
          <w:szCs w:val="28"/>
        </w:rPr>
        <w:t xml:space="preserve">. </w:t>
      </w:r>
      <w:r w:rsidR="006F3B28" w:rsidRPr="006F3B28">
        <w:rPr>
          <w:rFonts w:ascii="Times New Roman" w:hAnsi="Times New Roman" w:cs="Times New Roman"/>
          <w:sz w:val="28"/>
          <w:szCs w:val="28"/>
        </w:rPr>
        <w:t>Субъективность понимается писател</w:t>
      </w:r>
      <w:r w:rsidR="00F63661">
        <w:rPr>
          <w:rFonts w:ascii="Times New Roman" w:hAnsi="Times New Roman" w:cs="Times New Roman"/>
          <w:sz w:val="28"/>
          <w:szCs w:val="28"/>
        </w:rPr>
        <w:t>е</w:t>
      </w:r>
      <w:r w:rsidR="006F3B28" w:rsidRPr="006F3B28">
        <w:rPr>
          <w:rFonts w:ascii="Times New Roman" w:hAnsi="Times New Roman" w:cs="Times New Roman"/>
          <w:sz w:val="28"/>
          <w:szCs w:val="28"/>
        </w:rPr>
        <w:t>м как один из эстетических ориентиров молодой литературы (III, 130), при этом он предостерегает от чрезмерности, которая ведет к полной непонятности текста (III, 410)</w:t>
      </w:r>
      <w:r w:rsidR="002F7E56">
        <w:rPr>
          <w:rFonts w:ascii="Times New Roman" w:hAnsi="Times New Roman" w:cs="Times New Roman"/>
          <w:sz w:val="28"/>
          <w:szCs w:val="28"/>
        </w:rPr>
        <w:t xml:space="preserve">. </w:t>
      </w:r>
      <w:r w:rsidR="008F2239">
        <w:rPr>
          <w:rFonts w:ascii="Times New Roman" w:hAnsi="Times New Roman" w:cs="Times New Roman"/>
          <w:sz w:val="28"/>
          <w:szCs w:val="28"/>
        </w:rPr>
        <w:t>Установка на мемуарист</w:t>
      </w:r>
      <w:r w:rsidR="00F14C37">
        <w:rPr>
          <w:rFonts w:ascii="Times New Roman" w:hAnsi="Times New Roman" w:cs="Times New Roman"/>
          <w:sz w:val="28"/>
          <w:szCs w:val="28"/>
        </w:rPr>
        <w:t>и</w:t>
      </w:r>
      <w:r w:rsidR="008F2239">
        <w:rPr>
          <w:rFonts w:ascii="Times New Roman" w:hAnsi="Times New Roman" w:cs="Times New Roman"/>
          <w:sz w:val="28"/>
          <w:szCs w:val="28"/>
        </w:rPr>
        <w:t>к</w:t>
      </w:r>
      <w:r w:rsidR="00F14C37">
        <w:rPr>
          <w:rFonts w:ascii="Times New Roman" w:hAnsi="Times New Roman" w:cs="Times New Roman"/>
          <w:sz w:val="28"/>
          <w:szCs w:val="28"/>
        </w:rPr>
        <w:t>у</w:t>
      </w:r>
      <w:r w:rsidR="008F2239">
        <w:rPr>
          <w:rFonts w:ascii="Times New Roman" w:hAnsi="Times New Roman" w:cs="Times New Roman"/>
          <w:sz w:val="28"/>
          <w:szCs w:val="28"/>
        </w:rPr>
        <w:t xml:space="preserve"> и «документальность» в понимании Адамовича в эмигрантской </w:t>
      </w:r>
      <w:r w:rsidR="00D97B68">
        <w:rPr>
          <w:rFonts w:ascii="Times New Roman" w:hAnsi="Times New Roman" w:cs="Times New Roman"/>
          <w:sz w:val="28"/>
          <w:szCs w:val="28"/>
        </w:rPr>
        <w:t>прозе</w:t>
      </w:r>
      <w:r w:rsidR="008F2239">
        <w:rPr>
          <w:rFonts w:ascii="Times New Roman" w:hAnsi="Times New Roman" w:cs="Times New Roman"/>
          <w:sz w:val="28"/>
          <w:szCs w:val="28"/>
        </w:rPr>
        <w:t xml:space="preserve"> соотносится с субъективностью лирики</w:t>
      </w:r>
      <w:r w:rsidR="002F7E56">
        <w:rPr>
          <w:rFonts w:ascii="Times New Roman" w:hAnsi="Times New Roman" w:cs="Times New Roman"/>
          <w:sz w:val="28"/>
          <w:szCs w:val="28"/>
        </w:rPr>
        <w:t xml:space="preserve">. </w:t>
      </w:r>
      <w:r w:rsidR="008F2239">
        <w:rPr>
          <w:rFonts w:ascii="Times New Roman" w:hAnsi="Times New Roman" w:cs="Times New Roman"/>
          <w:sz w:val="28"/>
          <w:szCs w:val="28"/>
        </w:rPr>
        <w:t>Поплавский</w:t>
      </w:r>
      <w:r w:rsidR="006F3B28" w:rsidRPr="006F3B28">
        <w:rPr>
          <w:rFonts w:ascii="Times New Roman" w:hAnsi="Times New Roman" w:cs="Times New Roman"/>
          <w:sz w:val="28"/>
          <w:szCs w:val="28"/>
        </w:rPr>
        <w:t xml:space="preserve"> противопоставляет индивидуализм субъективизму: первый подразумевает активное </w:t>
      </w:r>
      <w:r w:rsidR="00F14C37">
        <w:rPr>
          <w:rFonts w:ascii="Times New Roman" w:hAnsi="Times New Roman" w:cs="Times New Roman"/>
          <w:sz w:val="28"/>
          <w:szCs w:val="28"/>
        </w:rPr>
        <w:t xml:space="preserve">конструирование </w:t>
      </w:r>
      <w:r w:rsidR="006F3B28" w:rsidRPr="006F3B28">
        <w:rPr>
          <w:rFonts w:ascii="Times New Roman" w:hAnsi="Times New Roman" w:cs="Times New Roman"/>
          <w:sz w:val="28"/>
          <w:szCs w:val="28"/>
        </w:rPr>
        <w:t>индивидуальности, а второй — пассивное фиксирование уже существующей</w:t>
      </w:r>
      <w:r w:rsidR="002F7E56">
        <w:rPr>
          <w:rFonts w:ascii="Times New Roman" w:hAnsi="Times New Roman" w:cs="Times New Roman"/>
          <w:sz w:val="28"/>
          <w:szCs w:val="28"/>
        </w:rPr>
        <w:t xml:space="preserve">. </w:t>
      </w:r>
      <w:r w:rsidR="006F3B28" w:rsidRPr="006F3B28">
        <w:rPr>
          <w:rFonts w:ascii="Times New Roman" w:hAnsi="Times New Roman" w:cs="Times New Roman"/>
          <w:sz w:val="28"/>
          <w:szCs w:val="28"/>
        </w:rPr>
        <w:t>Субъективное, понимаемое таким образом, становится всеобщим, ведь в каждой частной жизни есть «общие вечные вещи» (III, 413)</w:t>
      </w:r>
      <w:r w:rsidR="002F7E56">
        <w:rPr>
          <w:rFonts w:ascii="Times New Roman" w:hAnsi="Times New Roman" w:cs="Times New Roman"/>
          <w:sz w:val="28"/>
          <w:szCs w:val="28"/>
        </w:rPr>
        <w:t xml:space="preserve">. </w:t>
      </w:r>
      <w:r w:rsidR="00D04A42" w:rsidRPr="00D04A42">
        <w:rPr>
          <w:rFonts w:ascii="Times New Roman" w:hAnsi="Times New Roman" w:cs="Times New Roman"/>
          <w:sz w:val="28"/>
          <w:szCs w:val="28"/>
        </w:rPr>
        <w:t>Поплавский отмечает, что поэт может описать только самого себя: «“Я сам” — единственная тема стихов» (III, 125). В дневниках поэт развивает эту мысль, подчеркивая, что нет ничего «абсолютно индивидуального» (III, 412), потому что любая индивидуальность является частью общего («духовной музыки»).</w:t>
      </w:r>
    </w:p>
    <w:p w14:paraId="6C51EF75" w14:textId="15BC1DE6" w:rsidR="0072202D" w:rsidRDefault="006F3B28" w:rsidP="00B52A2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Поплавский отрицает понятие «абсолютной личности», потому что даже в одиночестве человек сохраняет воспоминания о других людях или разговаривает с воображаемыми собеседниками (</w:t>
      </w:r>
      <w:r>
        <w:rPr>
          <w:rFonts w:ascii="Times New Roman" w:hAnsi="Times New Roman" w:cs="Times New Roman"/>
          <w:sz w:val="28"/>
          <w:szCs w:val="28"/>
          <w:lang w:val="en-US"/>
        </w:rPr>
        <w:t>III</w:t>
      </w:r>
      <w:r w:rsidRPr="0007342A">
        <w:rPr>
          <w:rFonts w:ascii="Times New Roman" w:hAnsi="Times New Roman" w:cs="Times New Roman"/>
          <w:sz w:val="28"/>
          <w:szCs w:val="28"/>
        </w:rPr>
        <w:t>, 122)</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Большое значение поэт придает дружбе, отмечая, что только в кругу близких личность раскрывается полностью </w:t>
      </w:r>
      <w:r w:rsidRPr="00121F41">
        <w:rPr>
          <w:rFonts w:ascii="Times New Roman" w:hAnsi="Times New Roman" w:cs="Times New Roman"/>
          <w:sz w:val="28"/>
          <w:szCs w:val="28"/>
        </w:rPr>
        <w:t>(</w:t>
      </w:r>
      <w:r>
        <w:rPr>
          <w:rFonts w:ascii="Times New Roman" w:hAnsi="Times New Roman" w:cs="Times New Roman"/>
          <w:sz w:val="28"/>
          <w:szCs w:val="28"/>
          <w:lang w:val="en-US"/>
        </w:rPr>
        <w:t>III</w:t>
      </w:r>
      <w:r w:rsidRPr="00121F41">
        <w:rPr>
          <w:rFonts w:ascii="Times New Roman" w:hAnsi="Times New Roman" w:cs="Times New Roman"/>
          <w:sz w:val="28"/>
          <w:szCs w:val="28"/>
        </w:rPr>
        <w:t>, 122)</w:t>
      </w:r>
      <w:r w:rsidR="002F7E56">
        <w:rPr>
          <w:rFonts w:ascii="Times New Roman" w:hAnsi="Times New Roman" w:cs="Times New Roman"/>
          <w:sz w:val="28"/>
          <w:szCs w:val="28"/>
        </w:rPr>
        <w:t xml:space="preserve">. </w:t>
      </w:r>
      <w:r w:rsidR="0072202D">
        <w:rPr>
          <w:rFonts w:ascii="Times New Roman" w:hAnsi="Times New Roman" w:cs="Times New Roman"/>
          <w:sz w:val="28"/>
          <w:szCs w:val="28"/>
        </w:rPr>
        <w:t>Такое представление характерно для «незамеченного поколения»: как отмечает И</w:t>
      </w:r>
      <w:r w:rsidR="002F7E56">
        <w:rPr>
          <w:rFonts w:ascii="Times New Roman" w:hAnsi="Times New Roman" w:cs="Times New Roman"/>
          <w:sz w:val="28"/>
          <w:szCs w:val="28"/>
        </w:rPr>
        <w:t xml:space="preserve">. </w:t>
      </w:r>
      <w:r w:rsidR="0072202D">
        <w:rPr>
          <w:rFonts w:ascii="Times New Roman" w:hAnsi="Times New Roman" w:cs="Times New Roman"/>
          <w:sz w:val="28"/>
          <w:szCs w:val="28"/>
        </w:rPr>
        <w:t>Э</w:t>
      </w:r>
      <w:r w:rsidR="002F7E56">
        <w:rPr>
          <w:rFonts w:ascii="Times New Roman" w:hAnsi="Times New Roman" w:cs="Times New Roman"/>
          <w:sz w:val="28"/>
          <w:szCs w:val="28"/>
        </w:rPr>
        <w:t xml:space="preserve">. </w:t>
      </w:r>
      <w:r w:rsidR="0072202D">
        <w:rPr>
          <w:rFonts w:ascii="Times New Roman" w:hAnsi="Times New Roman" w:cs="Times New Roman"/>
          <w:sz w:val="28"/>
          <w:szCs w:val="28"/>
        </w:rPr>
        <w:t xml:space="preserve">Каспэ, литераторы используют </w:t>
      </w:r>
      <w:r w:rsidR="00096422">
        <w:rPr>
          <w:rFonts w:ascii="Times New Roman" w:hAnsi="Times New Roman" w:cs="Times New Roman"/>
          <w:sz w:val="28"/>
          <w:szCs w:val="28"/>
        </w:rPr>
        <w:t>фразеологию</w:t>
      </w:r>
      <w:r w:rsidR="0072202D">
        <w:rPr>
          <w:rFonts w:ascii="Times New Roman" w:hAnsi="Times New Roman" w:cs="Times New Roman"/>
          <w:sz w:val="28"/>
          <w:szCs w:val="28"/>
        </w:rPr>
        <w:t xml:space="preserve"> «братства», «товарищества», выражая стремление к союзу с единомышленниками, в эссеистике появляется «эмигрантское мы», литература </w:t>
      </w:r>
      <w:r w:rsidR="00096422">
        <w:rPr>
          <w:rFonts w:ascii="Times New Roman" w:hAnsi="Times New Roman" w:cs="Times New Roman"/>
          <w:sz w:val="28"/>
          <w:szCs w:val="28"/>
        </w:rPr>
        <w:lastRenderedPageBreak/>
        <w:t xml:space="preserve">понимается как </w:t>
      </w:r>
      <w:r w:rsidR="0072202D">
        <w:rPr>
          <w:rFonts w:ascii="Times New Roman" w:hAnsi="Times New Roman" w:cs="Times New Roman"/>
          <w:sz w:val="28"/>
          <w:szCs w:val="28"/>
        </w:rPr>
        <w:t>способ поделиться опытом, который может разделить каждый</w:t>
      </w:r>
      <w:r w:rsidR="0072202D">
        <w:rPr>
          <w:rStyle w:val="a5"/>
          <w:rFonts w:ascii="Times New Roman" w:hAnsi="Times New Roman" w:cs="Times New Roman"/>
          <w:sz w:val="28"/>
          <w:szCs w:val="28"/>
        </w:rPr>
        <w:footnoteReference w:id="207"/>
      </w:r>
      <w:r w:rsidR="000863DD">
        <w:rPr>
          <w:rFonts w:ascii="Times New Roman" w:hAnsi="Times New Roman" w:cs="Times New Roman"/>
          <w:sz w:val="28"/>
          <w:szCs w:val="28"/>
        </w:rPr>
        <w:t>.</w:t>
      </w:r>
    </w:p>
    <w:p w14:paraId="052207CA" w14:textId="0362B881" w:rsidR="006306CF" w:rsidRDefault="00121F41" w:rsidP="00D04A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Отношения человека с Богом </w:t>
      </w:r>
      <w:r w:rsidR="00D32A76">
        <w:rPr>
          <w:rFonts w:ascii="Times New Roman" w:hAnsi="Times New Roman" w:cs="Times New Roman"/>
          <w:sz w:val="28"/>
          <w:szCs w:val="28"/>
        </w:rPr>
        <w:t>Поплавский</w:t>
      </w:r>
      <w:r>
        <w:rPr>
          <w:rFonts w:ascii="Times New Roman" w:hAnsi="Times New Roman" w:cs="Times New Roman"/>
          <w:sz w:val="28"/>
          <w:szCs w:val="28"/>
        </w:rPr>
        <w:t xml:space="preserve"> </w:t>
      </w:r>
      <w:r w:rsidR="00EB24E0">
        <w:rPr>
          <w:rFonts w:ascii="Times New Roman" w:hAnsi="Times New Roman" w:cs="Times New Roman"/>
          <w:sz w:val="28"/>
          <w:szCs w:val="28"/>
        </w:rPr>
        <w:t>трактует</w:t>
      </w:r>
      <w:r>
        <w:rPr>
          <w:rFonts w:ascii="Times New Roman" w:hAnsi="Times New Roman" w:cs="Times New Roman"/>
          <w:sz w:val="28"/>
          <w:szCs w:val="28"/>
        </w:rPr>
        <w:t xml:space="preserve"> как личные</w:t>
      </w:r>
      <w:r w:rsidR="00B010CA">
        <w:rPr>
          <w:rFonts w:ascii="Times New Roman" w:hAnsi="Times New Roman" w:cs="Times New Roman"/>
          <w:sz w:val="28"/>
          <w:szCs w:val="28"/>
        </w:rPr>
        <w:t>, говоря о своем «романе с Богом»</w:t>
      </w:r>
      <w:r>
        <w:rPr>
          <w:rStyle w:val="a5"/>
          <w:rFonts w:ascii="Times New Roman" w:hAnsi="Times New Roman" w:cs="Times New Roman"/>
          <w:sz w:val="28"/>
          <w:szCs w:val="28"/>
        </w:rPr>
        <w:footnoteReference w:id="208"/>
      </w:r>
      <w:r w:rsidR="000863DD">
        <w:rPr>
          <w:rFonts w:ascii="Times New Roman" w:hAnsi="Times New Roman" w:cs="Times New Roman"/>
          <w:sz w:val="28"/>
          <w:szCs w:val="28"/>
        </w:rPr>
        <w:t xml:space="preserve">. </w:t>
      </w:r>
      <w:r w:rsidR="006306CF">
        <w:rPr>
          <w:rFonts w:ascii="Times New Roman" w:hAnsi="Times New Roman" w:cs="Times New Roman"/>
          <w:sz w:val="28"/>
          <w:szCs w:val="28"/>
        </w:rPr>
        <w:t>В центре концепции музыки</w:t>
      </w:r>
      <w:r w:rsidR="00BC3F82">
        <w:rPr>
          <w:rFonts w:ascii="Times New Roman" w:hAnsi="Times New Roman" w:cs="Times New Roman"/>
          <w:sz w:val="28"/>
          <w:szCs w:val="28"/>
        </w:rPr>
        <w:t>, рассмотренной выше,</w:t>
      </w:r>
      <w:r w:rsidR="006306CF">
        <w:rPr>
          <w:rFonts w:ascii="Times New Roman" w:hAnsi="Times New Roman" w:cs="Times New Roman"/>
          <w:sz w:val="28"/>
          <w:szCs w:val="28"/>
        </w:rPr>
        <w:t xml:space="preserve"> также находятся отношения личности и </w:t>
      </w:r>
      <w:r w:rsidR="0083064C">
        <w:rPr>
          <w:rFonts w:ascii="Times New Roman" w:hAnsi="Times New Roman" w:cs="Times New Roman"/>
          <w:sz w:val="28"/>
          <w:szCs w:val="28"/>
        </w:rPr>
        <w:t>а</w:t>
      </w:r>
      <w:r w:rsidR="006306CF">
        <w:rPr>
          <w:rFonts w:ascii="Times New Roman" w:hAnsi="Times New Roman" w:cs="Times New Roman"/>
          <w:sz w:val="28"/>
          <w:szCs w:val="28"/>
        </w:rPr>
        <w:t>бсолюта</w:t>
      </w:r>
      <w:r w:rsidR="002F7E56">
        <w:rPr>
          <w:rFonts w:ascii="Times New Roman" w:hAnsi="Times New Roman" w:cs="Times New Roman"/>
          <w:sz w:val="28"/>
          <w:szCs w:val="28"/>
        </w:rPr>
        <w:t xml:space="preserve">. </w:t>
      </w:r>
      <w:r w:rsidR="00EB24E0">
        <w:rPr>
          <w:rFonts w:ascii="Times New Roman" w:hAnsi="Times New Roman" w:cs="Times New Roman"/>
          <w:sz w:val="28"/>
          <w:szCs w:val="28"/>
        </w:rPr>
        <w:t>Подытоживая размышления</w:t>
      </w:r>
      <w:r w:rsidR="00294F67">
        <w:rPr>
          <w:rFonts w:ascii="Times New Roman" w:hAnsi="Times New Roman" w:cs="Times New Roman"/>
          <w:sz w:val="28"/>
          <w:szCs w:val="28"/>
        </w:rPr>
        <w:t xml:space="preserve"> Поплавского, Татищев в 1965 г</w:t>
      </w:r>
      <w:r w:rsidR="002F7E56">
        <w:rPr>
          <w:rFonts w:ascii="Times New Roman" w:hAnsi="Times New Roman" w:cs="Times New Roman"/>
          <w:sz w:val="28"/>
          <w:szCs w:val="28"/>
        </w:rPr>
        <w:t xml:space="preserve">. </w:t>
      </w:r>
      <w:r w:rsidR="00EB24E0">
        <w:rPr>
          <w:rFonts w:ascii="Times New Roman" w:hAnsi="Times New Roman" w:cs="Times New Roman"/>
          <w:sz w:val="28"/>
          <w:szCs w:val="28"/>
        </w:rPr>
        <w:t>заключает</w:t>
      </w:r>
      <w:r w:rsidR="00294F67">
        <w:rPr>
          <w:rFonts w:ascii="Times New Roman" w:hAnsi="Times New Roman" w:cs="Times New Roman"/>
          <w:sz w:val="28"/>
          <w:szCs w:val="28"/>
        </w:rPr>
        <w:t xml:space="preserve">, что для </w:t>
      </w:r>
      <w:r w:rsidR="00EB24E0">
        <w:rPr>
          <w:rFonts w:ascii="Times New Roman" w:hAnsi="Times New Roman" w:cs="Times New Roman"/>
          <w:sz w:val="28"/>
          <w:szCs w:val="28"/>
        </w:rPr>
        <w:t>поэта</w:t>
      </w:r>
      <w:r w:rsidR="00294F67">
        <w:rPr>
          <w:rFonts w:ascii="Times New Roman" w:hAnsi="Times New Roman" w:cs="Times New Roman"/>
          <w:sz w:val="28"/>
          <w:szCs w:val="28"/>
        </w:rPr>
        <w:t xml:space="preserve"> </w:t>
      </w:r>
      <w:r w:rsidR="00EB24E0">
        <w:rPr>
          <w:rFonts w:ascii="Times New Roman" w:hAnsi="Times New Roman" w:cs="Times New Roman"/>
          <w:sz w:val="28"/>
          <w:szCs w:val="28"/>
        </w:rPr>
        <w:t>личность</w:t>
      </w:r>
      <w:r w:rsidR="00294F67">
        <w:rPr>
          <w:rFonts w:ascii="Times New Roman" w:hAnsi="Times New Roman" w:cs="Times New Roman"/>
          <w:sz w:val="28"/>
          <w:szCs w:val="28"/>
        </w:rPr>
        <w:t xml:space="preserve"> — </w:t>
      </w:r>
      <w:r w:rsidR="00EB24E0">
        <w:rPr>
          <w:rFonts w:ascii="Times New Roman" w:hAnsi="Times New Roman" w:cs="Times New Roman"/>
          <w:sz w:val="28"/>
          <w:szCs w:val="28"/>
        </w:rPr>
        <w:t>река</w:t>
      </w:r>
      <w:r w:rsidR="00294F67">
        <w:rPr>
          <w:rFonts w:ascii="Times New Roman" w:hAnsi="Times New Roman" w:cs="Times New Roman"/>
          <w:sz w:val="28"/>
          <w:szCs w:val="28"/>
        </w:rPr>
        <w:t xml:space="preserve">, которая вливается в космический Океан, </w:t>
      </w:r>
      <w:r w:rsidR="000B754F">
        <w:rPr>
          <w:rFonts w:ascii="Times New Roman" w:hAnsi="Times New Roman" w:cs="Times New Roman"/>
          <w:sz w:val="28"/>
          <w:szCs w:val="28"/>
        </w:rPr>
        <w:t>при этом</w:t>
      </w:r>
      <w:r w:rsidR="00294F67">
        <w:rPr>
          <w:rFonts w:ascii="Times New Roman" w:hAnsi="Times New Roman" w:cs="Times New Roman"/>
          <w:sz w:val="28"/>
          <w:szCs w:val="28"/>
        </w:rPr>
        <w:t xml:space="preserve"> иного нет пути достижения единства, кроме субъективности</w:t>
      </w:r>
      <w:r w:rsidR="00294F67">
        <w:rPr>
          <w:rStyle w:val="a5"/>
          <w:rFonts w:ascii="Times New Roman" w:hAnsi="Times New Roman" w:cs="Times New Roman"/>
          <w:sz w:val="28"/>
          <w:szCs w:val="28"/>
        </w:rPr>
        <w:footnoteReference w:id="209"/>
      </w:r>
      <w:r w:rsidR="000863DD">
        <w:rPr>
          <w:rFonts w:ascii="Times New Roman" w:hAnsi="Times New Roman" w:cs="Times New Roman"/>
          <w:sz w:val="28"/>
          <w:szCs w:val="28"/>
        </w:rPr>
        <w:t xml:space="preserve">. </w:t>
      </w:r>
      <w:r w:rsidR="00EB24E0">
        <w:rPr>
          <w:rFonts w:ascii="Times New Roman" w:hAnsi="Times New Roman" w:cs="Times New Roman"/>
          <w:sz w:val="28"/>
          <w:szCs w:val="28"/>
        </w:rPr>
        <w:t>М</w:t>
      </w:r>
      <w:r w:rsidR="002F7E56">
        <w:rPr>
          <w:rFonts w:ascii="Times New Roman" w:hAnsi="Times New Roman" w:cs="Times New Roman"/>
          <w:sz w:val="28"/>
          <w:szCs w:val="28"/>
        </w:rPr>
        <w:t xml:space="preserve">. </w:t>
      </w:r>
      <w:r w:rsidR="00EB24E0">
        <w:rPr>
          <w:rFonts w:ascii="Times New Roman" w:hAnsi="Times New Roman" w:cs="Times New Roman"/>
          <w:sz w:val="28"/>
          <w:szCs w:val="28"/>
        </w:rPr>
        <w:t>Ю</w:t>
      </w:r>
      <w:r w:rsidR="002F7E56">
        <w:rPr>
          <w:rFonts w:ascii="Times New Roman" w:hAnsi="Times New Roman" w:cs="Times New Roman"/>
          <w:sz w:val="28"/>
          <w:szCs w:val="28"/>
        </w:rPr>
        <w:t xml:space="preserve">. </w:t>
      </w:r>
      <w:r w:rsidR="00EB24E0">
        <w:rPr>
          <w:rFonts w:ascii="Times New Roman" w:hAnsi="Times New Roman" w:cs="Times New Roman"/>
          <w:sz w:val="28"/>
          <w:szCs w:val="28"/>
        </w:rPr>
        <w:t xml:space="preserve">Галкина полагает, что это суждение отражает взгляды Татищева, </w:t>
      </w:r>
      <w:r w:rsidR="00503B4E">
        <w:rPr>
          <w:rFonts w:ascii="Times New Roman" w:hAnsi="Times New Roman" w:cs="Times New Roman"/>
          <w:sz w:val="28"/>
          <w:szCs w:val="28"/>
        </w:rPr>
        <w:t>а</w:t>
      </w:r>
      <w:r w:rsidR="00EB24E0">
        <w:rPr>
          <w:rFonts w:ascii="Times New Roman" w:hAnsi="Times New Roman" w:cs="Times New Roman"/>
          <w:sz w:val="28"/>
          <w:szCs w:val="28"/>
        </w:rPr>
        <w:t xml:space="preserve"> не Поплавского, аргументируя это противопоставлением Аполлона Безобразова, воплощающего имперсонализм, и </w:t>
      </w:r>
      <w:r w:rsidR="00503B4E">
        <w:rPr>
          <w:rFonts w:ascii="Times New Roman" w:hAnsi="Times New Roman" w:cs="Times New Roman"/>
          <w:sz w:val="28"/>
          <w:szCs w:val="28"/>
        </w:rPr>
        <w:t>персоналиста-</w:t>
      </w:r>
      <w:r w:rsidR="00EB24E0">
        <w:rPr>
          <w:rFonts w:ascii="Times New Roman" w:hAnsi="Times New Roman" w:cs="Times New Roman"/>
          <w:sz w:val="28"/>
          <w:szCs w:val="28"/>
        </w:rPr>
        <w:t>Олега в романе «Домой с небес»</w:t>
      </w:r>
      <w:r w:rsidR="00503B4E">
        <w:rPr>
          <w:rStyle w:val="a5"/>
          <w:rFonts w:ascii="Times New Roman" w:hAnsi="Times New Roman" w:cs="Times New Roman"/>
          <w:sz w:val="28"/>
          <w:szCs w:val="28"/>
        </w:rPr>
        <w:footnoteReference w:id="210"/>
      </w:r>
      <w:r w:rsidR="000863DD">
        <w:rPr>
          <w:rFonts w:ascii="Times New Roman" w:hAnsi="Times New Roman" w:cs="Times New Roman"/>
          <w:sz w:val="28"/>
          <w:szCs w:val="28"/>
        </w:rPr>
        <w:t xml:space="preserve">. </w:t>
      </w:r>
      <w:r w:rsidR="008B6305">
        <w:rPr>
          <w:rFonts w:ascii="Times New Roman" w:hAnsi="Times New Roman" w:cs="Times New Roman"/>
          <w:sz w:val="28"/>
          <w:szCs w:val="28"/>
        </w:rPr>
        <w:t>Исследовательница отмечает, что примирение этих двух систем для Поплавского невозможно</w:t>
      </w:r>
      <w:r w:rsidR="002F7E56">
        <w:rPr>
          <w:rFonts w:ascii="Times New Roman" w:hAnsi="Times New Roman" w:cs="Times New Roman"/>
          <w:sz w:val="28"/>
          <w:szCs w:val="28"/>
        </w:rPr>
        <w:t xml:space="preserve">. </w:t>
      </w:r>
      <w:r w:rsidR="008B6305">
        <w:rPr>
          <w:rFonts w:ascii="Times New Roman" w:hAnsi="Times New Roman" w:cs="Times New Roman"/>
          <w:sz w:val="28"/>
          <w:szCs w:val="28"/>
        </w:rPr>
        <w:t xml:space="preserve">Последнюю, написанную за несколько дней до смерти статью «О субстанциональности личности» </w:t>
      </w:r>
      <w:r w:rsidR="00BC3F82">
        <w:rPr>
          <w:rFonts w:ascii="Times New Roman" w:hAnsi="Times New Roman" w:cs="Times New Roman"/>
          <w:sz w:val="28"/>
          <w:szCs w:val="28"/>
        </w:rPr>
        <w:t xml:space="preserve">(1935 г.) </w:t>
      </w:r>
      <w:r w:rsidR="00D32A76">
        <w:rPr>
          <w:rFonts w:ascii="Times New Roman" w:hAnsi="Times New Roman" w:cs="Times New Roman"/>
          <w:sz w:val="28"/>
          <w:szCs w:val="28"/>
        </w:rPr>
        <w:t>он</w:t>
      </w:r>
      <w:r w:rsidR="008B6305">
        <w:rPr>
          <w:rFonts w:ascii="Times New Roman" w:hAnsi="Times New Roman" w:cs="Times New Roman"/>
          <w:sz w:val="28"/>
          <w:szCs w:val="28"/>
        </w:rPr>
        <w:t xml:space="preserve"> заканчивает словами «</w:t>
      </w:r>
      <w:r w:rsidR="008B6305" w:rsidRPr="008B6305">
        <w:rPr>
          <w:rFonts w:ascii="Times New Roman" w:hAnsi="Times New Roman" w:cs="Times New Roman"/>
          <w:sz w:val="28"/>
          <w:szCs w:val="28"/>
        </w:rPr>
        <w:t xml:space="preserve">тонкий слой индивидуален в </w:t>
      </w:r>
      <w:r w:rsidR="00B01D11" w:rsidRPr="008B6305">
        <w:rPr>
          <w:rFonts w:ascii="Times New Roman" w:hAnsi="Times New Roman" w:cs="Times New Roman"/>
          <w:sz w:val="28"/>
          <w:szCs w:val="28"/>
        </w:rPr>
        <w:t>человеке,</w:t>
      </w:r>
      <w:r w:rsidR="00B01D11">
        <w:rPr>
          <w:rFonts w:ascii="Times New Roman" w:hAnsi="Times New Roman" w:cs="Times New Roman"/>
          <w:sz w:val="28"/>
          <w:szCs w:val="28"/>
        </w:rPr>
        <w:t xml:space="preserve"> </w:t>
      </w:r>
      <w:r w:rsidR="008B6305" w:rsidRPr="008B6305">
        <w:rPr>
          <w:rFonts w:ascii="Times New Roman" w:hAnsi="Times New Roman" w:cs="Times New Roman"/>
          <w:sz w:val="28"/>
          <w:szCs w:val="28"/>
        </w:rPr>
        <w:t>&lt;</w:t>
      </w:r>
      <w:r w:rsidR="00F45855">
        <w:rPr>
          <w:rFonts w:ascii="Times New Roman" w:hAnsi="Times New Roman" w:cs="Times New Roman"/>
          <w:sz w:val="28"/>
          <w:szCs w:val="28"/>
        </w:rPr>
        <w:t>...</w:t>
      </w:r>
      <w:r w:rsidR="00B01D11" w:rsidRPr="008B6305">
        <w:rPr>
          <w:rFonts w:ascii="Times New Roman" w:hAnsi="Times New Roman" w:cs="Times New Roman"/>
          <w:sz w:val="28"/>
          <w:szCs w:val="28"/>
        </w:rPr>
        <w:t>&gt; лишь</w:t>
      </w:r>
      <w:r w:rsidR="008B6305" w:rsidRPr="008B6305">
        <w:rPr>
          <w:rFonts w:ascii="Times New Roman" w:hAnsi="Times New Roman" w:cs="Times New Roman"/>
          <w:sz w:val="28"/>
          <w:szCs w:val="28"/>
        </w:rPr>
        <w:t xml:space="preserve"> личная дружеская жизнь</w:t>
      </w:r>
      <w:r w:rsidR="002F7E56">
        <w:rPr>
          <w:rFonts w:ascii="Times New Roman" w:hAnsi="Times New Roman" w:cs="Times New Roman"/>
          <w:sz w:val="28"/>
          <w:szCs w:val="28"/>
        </w:rPr>
        <w:t xml:space="preserve">. </w:t>
      </w:r>
      <w:r w:rsidR="008B6305">
        <w:rPr>
          <w:rFonts w:ascii="Times New Roman" w:hAnsi="Times New Roman" w:cs="Times New Roman"/>
          <w:sz w:val="28"/>
          <w:szCs w:val="28"/>
        </w:rPr>
        <w:t>Рай и Царство друзей» (</w:t>
      </w:r>
      <w:r w:rsidR="008B6305">
        <w:rPr>
          <w:rFonts w:ascii="Times New Roman" w:hAnsi="Times New Roman" w:cs="Times New Roman"/>
          <w:sz w:val="28"/>
          <w:szCs w:val="28"/>
          <w:lang w:val="en-US"/>
        </w:rPr>
        <w:t>III</w:t>
      </w:r>
      <w:r w:rsidR="008B6305" w:rsidRPr="008B6305">
        <w:rPr>
          <w:rFonts w:ascii="Times New Roman" w:hAnsi="Times New Roman" w:cs="Times New Roman"/>
          <w:sz w:val="28"/>
          <w:szCs w:val="28"/>
        </w:rPr>
        <w:t>, 454)</w:t>
      </w:r>
      <w:r w:rsidR="002F7E56">
        <w:rPr>
          <w:rFonts w:ascii="Times New Roman" w:hAnsi="Times New Roman" w:cs="Times New Roman"/>
          <w:sz w:val="28"/>
          <w:szCs w:val="28"/>
        </w:rPr>
        <w:t xml:space="preserve">. </w:t>
      </w:r>
      <w:r w:rsidR="00B01D11">
        <w:rPr>
          <w:rFonts w:ascii="Times New Roman" w:hAnsi="Times New Roman" w:cs="Times New Roman"/>
          <w:sz w:val="28"/>
          <w:szCs w:val="28"/>
        </w:rPr>
        <w:t xml:space="preserve">Мы полагаем, что Поплавский </w:t>
      </w:r>
      <w:r w:rsidR="001F6A19">
        <w:rPr>
          <w:rFonts w:ascii="Times New Roman" w:hAnsi="Times New Roman" w:cs="Times New Roman"/>
          <w:sz w:val="28"/>
          <w:szCs w:val="28"/>
        </w:rPr>
        <w:t>прежде всего</w:t>
      </w:r>
      <w:r w:rsidR="00B01D11">
        <w:rPr>
          <w:rFonts w:ascii="Times New Roman" w:hAnsi="Times New Roman" w:cs="Times New Roman"/>
          <w:sz w:val="28"/>
          <w:szCs w:val="28"/>
        </w:rPr>
        <w:t xml:space="preserve"> «поэт субъективного», </w:t>
      </w:r>
      <w:r w:rsidR="001F6A19">
        <w:rPr>
          <w:rFonts w:ascii="Times New Roman" w:hAnsi="Times New Roman" w:cs="Times New Roman"/>
          <w:sz w:val="28"/>
          <w:szCs w:val="28"/>
        </w:rPr>
        <w:t>но</w:t>
      </w:r>
      <w:r w:rsidR="00B01D11">
        <w:rPr>
          <w:rFonts w:ascii="Times New Roman" w:hAnsi="Times New Roman" w:cs="Times New Roman"/>
          <w:sz w:val="28"/>
          <w:szCs w:val="28"/>
        </w:rPr>
        <w:t xml:space="preserve"> интерес к имперсоналистским философским и религиозным системам отражен в его поэтике, в том числе в «Автоматических стихах»</w:t>
      </w:r>
      <w:r w:rsidR="002F7E56">
        <w:rPr>
          <w:rFonts w:ascii="Times New Roman" w:hAnsi="Times New Roman" w:cs="Times New Roman"/>
          <w:sz w:val="28"/>
          <w:szCs w:val="28"/>
        </w:rPr>
        <w:t xml:space="preserve">. </w:t>
      </w:r>
      <w:r w:rsidR="00B43EF5" w:rsidRPr="00B43EF5">
        <w:rPr>
          <w:rFonts w:ascii="Times New Roman" w:hAnsi="Times New Roman" w:cs="Times New Roman"/>
          <w:sz w:val="28"/>
          <w:szCs w:val="28"/>
        </w:rPr>
        <w:t xml:space="preserve">Личность </w:t>
      </w:r>
      <w:r w:rsidR="00B43EF5">
        <w:rPr>
          <w:rFonts w:ascii="Times New Roman" w:hAnsi="Times New Roman" w:cs="Times New Roman"/>
          <w:sz w:val="28"/>
          <w:szCs w:val="28"/>
        </w:rPr>
        <w:t xml:space="preserve">в понимании </w:t>
      </w:r>
      <w:r w:rsidR="00D32A76">
        <w:rPr>
          <w:rFonts w:ascii="Times New Roman" w:hAnsi="Times New Roman" w:cs="Times New Roman"/>
          <w:sz w:val="28"/>
          <w:szCs w:val="28"/>
        </w:rPr>
        <w:t>поэта</w:t>
      </w:r>
      <w:r w:rsidR="00B43EF5">
        <w:rPr>
          <w:rFonts w:ascii="Times New Roman" w:hAnsi="Times New Roman" w:cs="Times New Roman"/>
          <w:sz w:val="28"/>
          <w:szCs w:val="28"/>
        </w:rPr>
        <w:t xml:space="preserve"> </w:t>
      </w:r>
      <w:r w:rsidR="00B43EF5" w:rsidRPr="00B43EF5">
        <w:rPr>
          <w:rFonts w:ascii="Times New Roman" w:hAnsi="Times New Roman" w:cs="Times New Roman"/>
          <w:sz w:val="28"/>
          <w:szCs w:val="28"/>
        </w:rPr>
        <w:t xml:space="preserve">лишена целостности и четких границ: «Я пишу для себя, но где я </w:t>
      </w:r>
      <w:proofErr w:type="gramStart"/>
      <w:r w:rsidR="00B43EF5" w:rsidRPr="00B43EF5">
        <w:rPr>
          <w:rFonts w:ascii="Times New Roman" w:hAnsi="Times New Roman" w:cs="Times New Roman"/>
          <w:sz w:val="28"/>
          <w:szCs w:val="28"/>
        </w:rPr>
        <w:t>кончаюсь</w:t>
      </w:r>
      <w:proofErr w:type="gramEnd"/>
      <w:r w:rsidR="00B43EF5" w:rsidRPr="00B43EF5">
        <w:rPr>
          <w:rFonts w:ascii="Times New Roman" w:hAnsi="Times New Roman" w:cs="Times New Roman"/>
          <w:sz w:val="28"/>
          <w:szCs w:val="28"/>
        </w:rPr>
        <w:t xml:space="preserve"> и кто я</w:t>
      </w:r>
      <w:r w:rsidR="002F7E56">
        <w:rPr>
          <w:rFonts w:ascii="Times New Roman" w:hAnsi="Times New Roman" w:cs="Times New Roman"/>
          <w:sz w:val="28"/>
          <w:szCs w:val="28"/>
        </w:rPr>
        <w:t xml:space="preserve">. </w:t>
      </w:r>
      <w:r w:rsidR="00B43EF5" w:rsidRPr="00B43EF5">
        <w:rPr>
          <w:rFonts w:ascii="Times New Roman" w:hAnsi="Times New Roman" w:cs="Times New Roman"/>
          <w:sz w:val="28"/>
          <w:szCs w:val="28"/>
        </w:rPr>
        <w:t>Границы мои неопределенны &lt;</w:t>
      </w:r>
      <w:r w:rsidR="00F45855">
        <w:rPr>
          <w:rFonts w:ascii="Times New Roman" w:hAnsi="Times New Roman" w:cs="Times New Roman"/>
          <w:sz w:val="28"/>
          <w:szCs w:val="28"/>
        </w:rPr>
        <w:t>...</w:t>
      </w:r>
      <w:r w:rsidR="00B43EF5" w:rsidRPr="00B43EF5">
        <w:rPr>
          <w:rFonts w:ascii="Times New Roman" w:hAnsi="Times New Roman" w:cs="Times New Roman"/>
          <w:sz w:val="28"/>
          <w:szCs w:val="28"/>
        </w:rPr>
        <w:t xml:space="preserve">&gt; я встречаю себя по частям, мои руки, мои глаза, мой голос у священников, </w:t>
      </w:r>
      <w:r w:rsidR="00B43EF5" w:rsidRPr="00B43EF5">
        <w:rPr>
          <w:rFonts w:ascii="Times New Roman" w:hAnsi="Times New Roman" w:cs="Times New Roman"/>
          <w:sz w:val="28"/>
          <w:szCs w:val="28"/>
        </w:rPr>
        <w:lastRenderedPageBreak/>
        <w:t xml:space="preserve">боксеров, </w:t>
      </w:r>
      <w:r w:rsidR="00B43EF5" w:rsidRPr="00D97B68">
        <w:rPr>
          <w:rFonts w:ascii="Times New Roman" w:hAnsi="Times New Roman" w:cs="Times New Roman"/>
          <w:sz w:val="28"/>
          <w:szCs w:val="28"/>
        </w:rPr>
        <w:t>аскетов»</w:t>
      </w:r>
      <w:r w:rsidR="00B43EF5" w:rsidRPr="00D97B68">
        <w:rPr>
          <w:rStyle w:val="a5"/>
          <w:rFonts w:ascii="Times New Roman" w:hAnsi="Times New Roman" w:cs="Times New Roman"/>
          <w:sz w:val="28"/>
          <w:szCs w:val="28"/>
        </w:rPr>
        <w:footnoteReference w:id="211"/>
      </w:r>
      <w:r w:rsidR="000863DD">
        <w:rPr>
          <w:rFonts w:ascii="Times New Roman" w:hAnsi="Times New Roman" w:cs="Times New Roman"/>
          <w:sz w:val="28"/>
          <w:szCs w:val="28"/>
        </w:rPr>
        <w:t xml:space="preserve">. </w:t>
      </w:r>
      <w:r w:rsidR="00B43EF5" w:rsidRPr="00D97B68">
        <w:rPr>
          <w:rFonts w:ascii="Times New Roman" w:hAnsi="Times New Roman" w:cs="Times New Roman"/>
          <w:sz w:val="28"/>
          <w:szCs w:val="28"/>
        </w:rPr>
        <w:t xml:space="preserve">Видение себя в </w:t>
      </w:r>
      <w:r w:rsidR="00F14C37" w:rsidRPr="00D97B68">
        <w:rPr>
          <w:rFonts w:ascii="Times New Roman" w:hAnsi="Times New Roman" w:cs="Times New Roman"/>
          <w:sz w:val="28"/>
          <w:szCs w:val="28"/>
        </w:rPr>
        <w:t>д</w:t>
      </w:r>
      <w:r w:rsidR="00B43EF5" w:rsidRPr="00D97B68">
        <w:rPr>
          <w:rFonts w:ascii="Times New Roman" w:hAnsi="Times New Roman" w:cs="Times New Roman"/>
          <w:sz w:val="28"/>
          <w:szCs w:val="28"/>
        </w:rPr>
        <w:t xml:space="preserve">ругом отразится в поэтике сборника, где </w:t>
      </w:r>
      <w:r w:rsidR="00D97B68" w:rsidRPr="00D97B68">
        <w:rPr>
          <w:rFonts w:ascii="Times New Roman" w:hAnsi="Times New Roman" w:cs="Times New Roman"/>
          <w:sz w:val="28"/>
          <w:szCs w:val="28"/>
        </w:rPr>
        <w:t>лирическ</w:t>
      </w:r>
      <w:r w:rsidR="00D97B68">
        <w:rPr>
          <w:rFonts w:ascii="Times New Roman" w:hAnsi="Times New Roman" w:cs="Times New Roman"/>
          <w:sz w:val="28"/>
          <w:szCs w:val="28"/>
        </w:rPr>
        <w:t>ий субъект может наблюдать и описывать себя со стороны</w:t>
      </w:r>
      <w:r w:rsidR="002F7E56">
        <w:rPr>
          <w:rFonts w:ascii="Times New Roman" w:hAnsi="Times New Roman" w:cs="Times New Roman"/>
          <w:sz w:val="28"/>
          <w:szCs w:val="28"/>
        </w:rPr>
        <w:t xml:space="preserve">. </w:t>
      </w:r>
    </w:p>
    <w:p w14:paraId="20A88E41" w14:textId="482B87E9" w:rsidR="00CC65B7" w:rsidRDefault="00AA168C" w:rsidP="00D97B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анализе книги стихов</w:t>
      </w:r>
      <w:r w:rsidR="006306CF">
        <w:rPr>
          <w:rFonts w:ascii="Times New Roman" w:hAnsi="Times New Roman" w:cs="Times New Roman"/>
          <w:sz w:val="28"/>
          <w:szCs w:val="28"/>
        </w:rPr>
        <w:t xml:space="preserve"> в</w:t>
      </w:r>
      <w:r w:rsidR="004F5839">
        <w:rPr>
          <w:rFonts w:ascii="Times New Roman" w:hAnsi="Times New Roman" w:cs="Times New Roman"/>
          <w:sz w:val="28"/>
          <w:szCs w:val="28"/>
        </w:rPr>
        <w:t>след</w:t>
      </w:r>
      <w:r w:rsidR="00E37623">
        <w:rPr>
          <w:rFonts w:ascii="Times New Roman" w:hAnsi="Times New Roman" w:cs="Times New Roman"/>
          <w:sz w:val="28"/>
          <w:szCs w:val="28"/>
        </w:rPr>
        <w:t xml:space="preserve"> за С</w:t>
      </w:r>
      <w:r w:rsidR="002F7E56">
        <w:rPr>
          <w:rFonts w:ascii="Times New Roman" w:hAnsi="Times New Roman" w:cs="Times New Roman"/>
          <w:sz w:val="28"/>
          <w:szCs w:val="28"/>
        </w:rPr>
        <w:t xml:space="preserve">. </w:t>
      </w:r>
      <w:r w:rsidR="00E37623">
        <w:rPr>
          <w:rFonts w:ascii="Times New Roman" w:hAnsi="Times New Roman" w:cs="Times New Roman"/>
          <w:sz w:val="28"/>
          <w:szCs w:val="28"/>
        </w:rPr>
        <w:t>Н</w:t>
      </w:r>
      <w:r w:rsidR="002F7E56">
        <w:rPr>
          <w:rFonts w:ascii="Times New Roman" w:hAnsi="Times New Roman" w:cs="Times New Roman"/>
          <w:sz w:val="28"/>
          <w:szCs w:val="28"/>
        </w:rPr>
        <w:t xml:space="preserve">. </w:t>
      </w:r>
      <w:r w:rsidR="00E37623">
        <w:rPr>
          <w:rFonts w:ascii="Times New Roman" w:hAnsi="Times New Roman" w:cs="Times New Roman"/>
          <w:sz w:val="28"/>
          <w:szCs w:val="28"/>
        </w:rPr>
        <w:t>Бройтмано</w:t>
      </w:r>
      <w:r>
        <w:rPr>
          <w:rFonts w:ascii="Times New Roman" w:hAnsi="Times New Roman" w:cs="Times New Roman"/>
          <w:sz w:val="28"/>
          <w:szCs w:val="28"/>
        </w:rPr>
        <w:t>м</w:t>
      </w:r>
      <w:r w:rsidR="00E37623">
        <w:rPr>
          <w:rFonts w:ascii="Times New Roman" w:hAnsi="Times New Roman" w:cs="Times New Roman"/>
          <w:sz w:val="28"/>
          <w:szCs w:val="28"/>
        </w:rPr>
        <w:t xml:space="preserve"> лирический субъект </w:t>
      </w:r>
      <w:r w:rsidR="001D3065">
        <w:rPr>
          <w:rFonts w:ascii="Times New Roman" w:hAnsi="Times New Roman" w:cs="Times New Roman"/>
          <w:sz w:val="28"/>
          <w:szCs w:val="28"/>
        </w:rPr>
        <w:t xml:space="preserve">понимается </w:t>
      </w:r>
      <w:r w:rsidR="00E37623">
        <w:rPr>
          <w:rFonts w:ascii="Times New Roman" w:hAnsi="Times New Roman" w:cs="Times New Roman"/>
          <w:sz w:val="28"/>
          <w:szCs w:val="28"/>
        </w:rPr>
        <w:t>как «носител</w:t>
      </w:r>
      <w:r w:rsidR="00BC3F82">
        <w:rPr>
          <w:rFonts w:ascii="Times New Roman" w:hAnsi="Times New Roman" w:cs="Times New Roman"/>
          <w:sz w:val="28"/>
          <w:szCs w:val="28"/>
        </w:rPr>
        <w:t>ь</w:t>
      </w:r>
      <w:r w:rsidR="00E37623">
        <w:rPr>
          <w:rFonts w:ascii="Times New Roman" w:hAnsi="Times New Roman" w:cs="Times New Roman"/>
          <w:sz w:val="28"/>
          <w:szCs w:val="28"/>
        </w:rPr>
        <w:t xml:space="preserve"> речи, а также основной (объемлющей) точки зрения на мир и оценки в лирическом художественном произведении»</w:t>
      </w:r>
      <w:r w:rsidR="00E37623">
        <w:rPr>
          <w:rStyle w:val="a5"/>
          <w:rFonts w:ascii="Times New Roman" w:hAnsi="Times New Roman" w:cs="Times New Roman"/>
          <w:sz w:val="28"/>
          <w:szCs w:val="28"/>
        </w:rPr>
        <w:footnoteReference w:id="212"/>
      </w:r>
      <w:r w:rsidR="000863DD">
        <w:rPr>
          <w:rFonts w:ascii="Times New Roman" w:hAnsi="Times New Roman" w:cs="Times New Roman"/>
          <w:sz w:val="28"/>
          <w:szCs w:val="28"/>
        </w:rPr>
        <w:t xml:space="preserve">. </w:t>
      </w:r>
      <w:r w:rsidR="008E0489">
        <w:rPr>
          <w:rFonts w:ascii="Times New Roman" w:hAnsi="Times New Roman" w:cs="Times New Roman"/>
          <w:sz w:val="28"/>
          <w:szCs w:val="28"/>
        </w:rPr>
        <w:t xml:space="preserve">Обратимся также к </w:t>
      </w:r>
      <w:r w:rsidR="00942D95">
        <w:rPr>
          <w:rFonts w:ascii="Times New Roman" w:hAnsi="Times New Roman" w:cs="Times New Roman"/>
          <w:sz w:val="28"/>
          <w:szCs w:val="28"/>
        </w:rPr>
        <w:t>работе</w:t>
      </w:r>
      <w:r w:rsidR="008E0489">
        <w:rPr>
          <w:rFonts w:ascii="Times New Roman" w:hAnsi="Times New Roman" w:cs="Times New Roman"/>
          <w:sz w:val="28"/>
          <w:szCs w:val="28"/>
        </w:rPr>
        <w:t xml:space="preserve"> Ю</w:t>
      </w:r>
      <w:r w:rsidR="002F7E56">
        <w:rPr>
          <w:rFonts w:ascii="Times New Roman" w:hAnsi="Times New Roman" w:cs="Times New Roman"/>
          <w:sz w:val="28"/>
          <w:szCs w:val="28"/>
        </w:rPr>
        <w:t xml:space="preserve">. </w:t>
      </w:r>
      <w:r w:rsidR="008E0489">
        <w:rPr>
          <w:rFonts w:ascii="Times New Roman" w:hAnsi="Times New Roman" w:cs="Times New Roman"/>
          <w:sz w:val="28"/>
          <w:szCs w:val="28"/>
        </w:rPr>
        <w:t>И</w:t>
      </w:r>
      <w:r w:rsidR="002F7E56">
        <w:rPr>
          <w:rFonts w:ascii="Times New Roman" w:hAnsi="Times New Roman" w:cs="Times New Roman"/>
          <w:sz w:val="28"/>
          <w:szCs w:val="28"/>
        </w:rPr>
        <w:t xml:space="preserve">. </w:t>
      </w:r>
      <w:r w:rsidR="008E0489">
        <w:rPr>
          <w:rFonts w:ascii="Times New Roman" w:hAnsi="Times New Roman" w:cs="Times New Roman"/>
          <w:sz w:val="28"/>
          <w:szCs w:val="28"/>
        </w:rPr>
        <w:t xml:space="preserve">Левина, который </w:t>
      </w:r>
      <w:r w:rsidR="00CC65B7">
        <w:rPr>
          <w:rFonts w:ascii="Times New Roman" w:hAnsi="Times New Roman" w:cs="Times New Roman"/>
          <w:sz w:val="28"/>
          <w:szCs w:val="28"/>
        </w:rPr>
        <w:t xml:space="preserve">предлагает </w:t>
      </w:r>
      <w:r w:rsidR="001D3065">
        <w:rPr>
          <w:rFonts w:ascii="Times New Roman" w:hAnsi="Times New Roman" w:cs="Times New Roman"/>
          <w:sz w:val="28"/>
          <w:szCs w:val="28"/>
        </w:rPr>
        <w:t xml:space="preserve">следующую </w:t>
      </w:r>
      <w:r w:rsidR="00CC65B7">
        <w:rPr>
          <w:rFonts w:ascii="Times New Roman" w:hAnsi="Times New Roman" w:cs="Times New Roman"/>
          <w:sz w:val="28"/>
          <w:szCs w:val="28"/>
        </w:rPr>
        <w:t>классификацию компонентов внутритекстовой коммуникативной структуры:</w:t>
      </w:r>
      <w:r w:rsidR="00D97B68">
        <w:rPr>
          <w:rFonts w:ascii="Times New Roman" w:hAnsi="Times New Roman" w:cs="Times New Roman"/>
          <w:sz w:val="28"/>
          <w:szCs w:val="28"/>
        </w:rPr>
        <w:t xml:space="preserve"> </w:t>
      </w:r>
      <w:r w:rsidR="00CC65B7">
        <w:rPr>
          <w:rFonts w:ascii="Times New Roman" w:hAnsi="Times New Roman" w:cs="Times New Roman"/>
          <w:sz w:val="28"/>
          <w:szCs w:val="28"/>
        </w:rPr>
        <w:t xml:space="preserve">1-ое лицо: а) </w:t>
      </w:r>
      <w:r w:rsidR="008E0489" w:rsidRPr="00CC65B7">
        <w:rPr>
          <w:rFonts w:ascii="Times New Roman" w:hAnsi="Times New Roman" w:cs="Times New Roman"/>
          <w:i/>
          <w:iCs/>
          <w:sz w:val="28"/>
          <w:szCs w:val="28"/>
        </w:rPr>
        <w:t>собственное</w:t>
      </w:r>
      <w:r w:rsidR="008E0489" w:rsidRPr="00CC65B7">
        <w:rPr>
          <w:rFonts w:ascii="Times New Roman" w:hAnsi="Times New Roman" w:cs="Times New Roman"/>
          <w:sz w:val="28"/>
          <w:szCs w:val="28"/>
        </w:rPr>
        <w:t xml:space="preserve"> —</w:t>
      </w:r>
      <w:r w:rsidR="00CC65B7" w:rsidRPr="00CC65B7">
        <w:rPr>
          <w:rFonts w:ascii="Times New Roman" w:hAnsi="Times New Roman" w:cs="Times New Roman"/>
          <w:sz w:val="28"/>
          <w:szCs w:val="28"/>
        </w:rPr>
        <w:t xml:space="preserve"> </w:t>
      </w:r>
      <w:r w:rsidR="008E0489" w:rsidRPr="00CC65B7">
        <w:rPr>
          <w:rFonts w:ascii="Times New Roman" w:hAnsi="Times New Roman" w:cs="Times New Roman"/>
          <w:sz w:val="28"/>
          <w:szCs w:val="28"/>
        </w:rPr>
        <w:t xml:space="preserve">может быть </w:t>
      </w:r>
      <w:r w:rsidR="00CC65B7" w:rsidRPr="00CC65B7">
        <w:rPr>
          <w:rFonts w:ascii="Times New Roman" w:hAnsi="Times New Roman" w:cs="Times New Roman"/>
          <w:sz w:val="28"/>
          <w:szCs w:val="28"/>
        </w:rPr>
        <w:t>отождествлено</w:t>
      </w:r>
      <w:r w:rsidR="008E0489" w:rsidRPr="00CC65B7">
        <w:rPr>
          <w:rFonts w:ascii="Times New Roman" w:hAnsi="Times New Roman" w:cs="Times New Roman"/>
          <w:sz w:val="28"/>
          <w:szCs w:val="28"/>
        </w:rPr>
        <w:t xml:space="preserve"> с реальным автором</w:t>
      </w:r>
      <w:r w:rsidR="00BE6103">
        <w:rPr>
          <w:rFonts w:ascii="Times New Roman" w:hAnsi="Times New Roman" w:cs="Times New Roman"/>
          <w:sz w:val="28"/>
          <w:szCs w:val="28"/>
        </w:rPr>
        <w:t xml:space="preserve"> или небольшой группой людей, в которую он входит</w:t>
      </w:r>
      <w:r w:rsidR="008E0489" w:rsidRPr="00CC65B7">
        <w:rPr>
          <w:rFonts w:ascii="Times New Roman" w:hAnsi="Times New Roman" w:cs="Times New Roman"/>
          <w:sz w:val="28"/>
          <w:szCs w:val="28"/>
        </w:rPr>
        <w:t xml:space="preserve">; </w:t>
      </w:r>
      <w:r w:rsidR="00CC65B7">
        <w:rPr>
          <w:rFonts w:ascii="Times New Roman" w:hAnsi="Times New Roman" w:cs="Times New Roman"/>
          <w:sz w:val="28"/>
          <w:szCs w:val="28"/>
        </w:rPr>
        <w:t xml:space="preserve">б) </w:t>
      </w:r>
      <w:r w:rsidR="008E0489" w:rsidRPr="00CC65B7">
        <w:rPr>
          <w:rFonts w:ascii="Times New Roman" w:hAnsi="Times New Roman" w:cs="Times New Roman"/>
          <w:i/>
          <w:iCs/>
          <w:sz w:val="28"/>
          <w:szCs w:val="28"/>
        </w:rPr>
        <w:t xml:space="preserve">чужое — </w:t>
      </w:r>
      <w:r w:rsidR="00CC65B7" w:rsidRPr="00CC65B7">
        <w:rPr>
          <w:rFonts w:ascii="Times New Roman" w:hAnsi="Times New Roman" w:cs="Times New Roman"/>
          <w:sz w:val="28"/>
          <w:szCs w:val="28"/>
        </w:rPr>
        <w:t>невозможно сопоставление с реальным автором</w:t>
      </w:r>
      <w:r w:rsidR="008E0489" w:rsidRPr="00CC65B7">
        <w:rPr>
          <w:rFonts w:ascii="Times New Roman" w:hAnsi="Times New Roman" w:cs="Times New Roman"/>
          <w:sz w:val="28"/>
          <w:szCs w:val="28"/>
        </w:rPr>
        <w:t>;</w:t>
      </w:r>
      <w:r w:rsidR="00CC65B7">
        <w:rPr>
          <w:rFonts w:ascii="Times New Roman" w:hAnsi="Times New Roman" w:cs="Times New Roman"/>
          <w:sz w:val="28"/>
          <w:szCs w:val="28"/>
        </w:rPr>
        <w:t xml:space="preserve"> в) </w:t>
      </w:r>
      <w:r w:rsidR="008E0489" w:rsidRPr="00CC65B7">
        <w:rPr>
          <w:rFonts w:ascii="Times New Roman" w:hAnsi="Times New Roman" w:cs="Times New Roman"/>
          <w:i/>
          <w:iCs/>
          <w:sz w:val="28"/>
          <w:szCs w:val="28"/>
        </w:rPr>
        <w:t>обобщенное</w:t>
      </w:r>
      <w:r w:rsidR="00CC65B7" w:rsidRPr="00CC65B7">
        <w:rPr>
          <w:rFonts w:ascii="Times New Roman" w:hAnsi="Times New Roman" w:cs="Times New Roman"/>
          <w:i/>
          <w:iCs/>
          <w:sz w:val="28"/>
          <w:szCs w:val="28"/>
        </w:rPr>
        <w:t xml:space="preserve"> </w:t>
      </w:r>
      <w:r w:rsidR="008E0489" w:rsidRPr="00CC65B7">
        <w:rPr>
          <w:rFonts w:ascii="Times New Roman" w:hAnsi="Times New Roman" w:cs="Times New Roman"/>
          <w:i/>
          <w:iCs/>
          <w:sz w:val="28"/>
          <w:szCs w:val="28"/>
        </w:rPr>
        <w:t xml:space="preserve">— </w:t>
      </w:r>
      <w:r w:rsidR="008E0489" w:rsidRPr="00CC65B7">
        <w:rPr>
          <w:rFonts w:ascii="Times New Roman" w:hAnsi="Times New Roman" w:cs="Times New Roman"/>
          <w:sz w:val="28"/>
          <w:szCs w:val="28"/>
        </w:rPr>
        <w:t>«мы» как человечество, большая группа людей</w:t>
      </w:r>
      <w:r w:rsidR="002F7E56">
        <w:rPr>
          <w:rFonts w:ascii="Times New Roman" w:hAnsi="Times New Roman" w:cs="Times New Roman"/>
          <w:sz w:val="28"/>
          <w:szCs w:val="28"/>
        </w:rPr>
        <w:t xml:space="preserve">. </w:t>
      </w:r>
      <w:r w:rsidR="00CC65B7">
        <w:rPr>
          <w:rFonts w:ascii="Times New Roman" w:hAnsi="Times New Roman" w:cs="Times New Roman"/>
          <w:sz w:val="28"/>
          <w:szCs w:val="28"/>
        </w:rPr>
        <w:t xml:space="preserve">2-ое лицо: а) </w:t>
      </w:r>
      <w:r w:rsidR="00CC65B7" w:rsidRPr="00CC65B7">
        <w:rPr>
          <w:rFonts w:ascii="Times New Roman" w:hAnsi="Times New Roman" w:cs="Times New Roman"/>
          <w:i/>
          <w:iCs/>
          <w:sz w:val="28"/>
          <w:szCs w:val="28"/>
        </w:rPr>
        <w:t>собственное</w:t>
      </w:r>
      <w:r w:rsidR="00CC65B7" w:rsidRPr="00CC65B7">
        <w:rPr>
          <w:rFonts w:ascii="Times New Roman" w:hAnsi="Times New Roman" w:cs="Times New Roman"/>
          <w:sz w:val="28"/>
          <w:szCs w:val="28"/>
        </w:rPr>
        <w:t xml:space="preserve"> — может быть отождествлено с реальным адресатом (единичным или коллективным);</w:t>
      </w:r>
      <w:r w:rsidR="00CC65B7">
        <w:rPr>
          <w:rFonts w:ascii="Times New Roman" w:hAnsi="Times New Roman" w:cs="Times New Roman"/>
          <w:sz w:val="28"/>
          <w:szCs w:val="28"/>
        </w:rPr>
        <w:t xml:space="preserve"> б) </w:t>
      </w:r>
      <w:r w:rsidR="00CC65B7" w:rsidRPr="00CC65B7">
        <w:rPr>
          <w:rFonts w:ascii="Times New Roman" w:hAnsi="Times New Roman" w:cs="Times New Roman"/>
          <w:i/>
          <w:iCs/>
          <w:sz w:val="28"/>
          <w:szCs w:val="28"/>
        </w:rPr>
        <w:t>несобственное</w:t>
      </w:r>
      <w:r w:rsidR="00CC65B7" w:rsidRPr="00CC65B7">
        <w:rPr>
          <w:rFonts w:ascii="Times New Roman" w:hAnsi="Times New Roman" w:cs="Times New Roman"/>
          <w:sz w:val="28"/>
          <w:szCs w:val="28"/>
        </w:rPr>
        <w:t xml:space="preserve"> — конкретный адресат, который не может воспринять обращение (риторическое обращение)</w:t>
      </w:r>
      <w:r w:rsidR="00CC65B7">
        <w:rPr>
          <w:rFonts w:ascii="Times New Roman" w:hAnsi="Times New Roman" w:cs="Times New Roman"/>
          <w:sz w:val="28"/>
          <w:szCs w:val="28"/>
        </w:rPr>
        <w:t xml:space="preserve"> в) </w:t>
      </w:r>
      <w:r w:rsidR="00CC65B7" w:rsidRPr="00CC65B7">
        <w:rPr>
          <w:rFonts w:ascii="Times New Roman" w:hAnsi="Times New Roman" w:cs="Times New Roman"/>
          <w:i/>
          <w:iCs/>
          <w:sz w:val="28"/>
          <w:szCs w:val="28"/>
        </w:rPr>
        <w:t>обобщенное</w:t>
      </w:r>
      <w:r w:rsidR="00CC65B7" w:rsidRPr="00CC65B7">
        <w:rPr>
          <w:rFonts w:ascii="Times New Roman" w:hAnsi="Times New Roman" w:cs="Times New Roman"/>
          <w:sz w:val="28"/>
          <w:szCs w:val="28"/>
        </w:rPr>
        <w:t xml:space="preserve"> — «ты» или «вы» как человечество, некая категория людей;</w:t>
      </w:r>
      <w:r w:rsidR="00CC65B7">
        <w:rPr>
          <w:rFonts w:ascii="Times New Roman" w:hAnsi="Times New Roman" w:cs="Times New Roman"/>
          <w:sz w:val="28"/>
          <w:szCs w:val="28"/>
        </w:rPr>
        <w:t xml:space="preserve"> г) </w:t>
      </w:r>
      <w:r w:rsidR="00CC65B7" w:rsidRPr="00CC65B7">
        <w:rPr>
          <w:rFonts w:ascii="Times New Roman" w:hAnsi="Times New Roman" w:cs="Times New Roman"/>
          <w:i/>
          <w:iCs/>
          <w:sz w:val="28"/>
          <w:szCs w:val="28"/>
        </w:rPr>
        <w:t>автокоммуникативное</w:t>
      </w:r>
      <w:r w:rsidR="00CC65B7" w:rsidRPr="00CC65B7">
        <w:rPr>
          <w:rFonts w:ascii="Times New Roman" w:hAnsi="Times New Roman" w:cs="Times New Roman"/>
          <w:sz w:val="28"/>
          <w:szCs w:val="28"/>
        </w:rPr>
        <w:t xml:space="preserve"> — «ты» </w:t>
      </w:r>
      <w:r w:rsidR="00CC65B7">
        <w:rPr>
          <w:rFonts w:ascii="Times New Roman" w:hAnsi="Times New Roman" w:cs="Times New Roman"/>
          <w:sz w:val="28"/>
          <w:szCs w:val="28"/>
        </w:rPr>
        <w:t>равно</w:t>
      </w:r>
      <w:r w:rsidR="00CC65B7" w:rsidRPr="00CC65B7">
        <w:rPr>
          <w:rFonts w:ascii="Times New Roman" w:hAnsi="Times New Roman" w:cs="Times New Roman"/>
          <w:sz w:val="28"/>
          <w:szCs w:val="28"/>
        </w:rPr>
        <w:t xml:space="preserve"> «я»</w:t>
      </w:r>
      <w:r w:rsidR="00942D95">
        <w:rPr>
          <w:rStyle w:val="a5"/>
          <w:rFonts w:ascii="Times New Roman" w:hAnsi="Times New Roman" w:cs="Times New Roman"/>
          <w:sz w:val="28"/>
          <w:szCs w:val="28"/>
        </w:rPr>
        <w:footnoteReference w:id="213"/>
      </w:r>
      <w:r w:rsidR="000863DD">
        <w:rPr>
          <w:rFonts w:ascii="Times New Roman" w:hAnsi="Times New Roman" w:cs="Times New Roman"/>
          <w:sz w:val="28"/>
          <w:szCs w:val="28"/>
        </w:rPr>
        <w:t>.</w:t>
      </w:r>
    </w:p>
    <w:p w14:paraId="3528945B" w14:textId="696FAF6E" w:rsidR="003528FA" w:rsidRDefault="000D7728" w:rsidP="00BC3F8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«Автоматических стихах» лирическое «мы» </w:t>
      </w:r>
      <w:r w:rsidR="00170C91">
        <w:rPr>
          <w:rFonts w:ascii="Times New Roman" w:hAnsi="Times New Roman" w:cs="Times New Roman"/>
          <w:sz w:val="28"/>
          <w:szCs w:val="28"/>
        </w:rPr>
        <w:t>редко получает какие-то описательные характеристики, его наличие может быть единственным маркером присутствия говорящего в описываемом мире</w:t>
      </w:r>
      <w:r w:rsidR="002F7E56">
        <w:rPr>
          <w:rFonts w:ascii="Times New Roman" w:hAnsi="Times New Roman" w:cs="Times New Roman"/>
          <w:sz w:val="28"/>
          <w:szCs w:val="28"/>
        </w:rPr>
        <w:t xml:space="preserve">. </w:t>
      </w:r>
      <w:r w:rsidR="00CB01A7">
        <w:rPr>
          <w:rFonts w:ascii="Times New Roman" w:hAnsi="Times New Roman" w:cs="Times New Roman"/>
          <w:sz w:val="28"/>
          <w:szCs w:val="28"/>
        </w:rPr>
        <w:t>Лирическ</w:t>
      </w:r>
      <w:r>
        <w:rPr>
          <w:rFonts w:ascii="Times New Roman" w:hAnsi="Times New Roman" w:cs="Times New Roman"/>
          <w:sz w:val="28"/>
          <w:szCs w:val="28"/>
        </w:rPr>
        <w:t>о</w:t>
      </w:r>
      <w:r w:rsidR="00CB01A7">
        <w:rPr>
          <w:rFonts w:ascii="Times New Roman" w:hAnsi="Times New Roman" w:cs="Times New Roman"/>
          <w:sz w:val="28"/>
          <w:szCs w:val="28"/>
        </w:rPr>
        <w:t>е «мы» — пассивные наблюдатели, например</w:t>
      </w:r>
      <w:r w:rsidR="00170C91">
        <w:rPr>
          <w:rFonts w:ascii="Times New Roman" w:hAnsi="Times New Roman" w:cs="Times New Roman"/>
          <w:sz w:val="28"/>
          <w:szCs w:val="28"/>
        </w:rPr>
        <w:t xml:space="preserve">, в </w:t>
      </w:r>
      <w:r w:rsidR="006B3D73">
        <w:rPr>
          <w:rFonts w:ascii="Times New Roman" w:hAnsi="Times New Roman" w:cs="Times New Roman"/>
          <w:sz w:val="28"/>
          <w:szCs w:val="28"/>
        </w:rPr>
        <w:t>стихотворении</w:t>
      </w:r>
      <w:r w:rsidR="00170C91">
        <w:rPr>
          <w:rFonts w:ascii="Times New Roman" w:hAnsi="Times New Roman" w:cs="Times New Roman"/>
          <w:sz w:val="28"/>
          <w:szCs w:val="28"/>
        </w:rPr>
        <w:t xml:space="preserve"> «Птицы-анемоны появлялись</w:t>
      </w:r>
      <w:r w:rsidR="00F45855">
        <w:rPr>
          <w:rFonts w:ascii="Times New Roman" w:hAnsi="Times New Roman" w:cs="Times New Roman"/>
          <w:sz w:val="28"/>
          <w:szCs w:val="28"/>
        </w:rPr>
        <w:t>...</w:t>
      </w:r>
      <w:r w:rsidR="00170C91">
        <w:rPr>
          <w:rFonts w:ascii="Times New Roman" w:hAnsi="Times New Roman" w:cs="Times New Roman"/>
          <w:sz w:val="28"/>
          <w:szCs w:val="28"/>
        </w:rPr>
        <w:t xml:space="preserve">» «мы» </w:t>
      </w:r>
      <w:r w:rsidR="00006837">
        <w:rPr>
          <w:rFonts w:ascii="Times New Roman" w:hAnsi="Times New Roman" w:cs="Times New Roman"/>
          <w:sz w:val="28"/>
          <w:szCs w:val="28"/>
        </w:rPr>
        <w:t>встречается</w:t>
      </w:r>
      <w:r w:rsidR="00170C91">
        <w:rPr>
          <w:rFonts w:ascii="Times New Roman" w:hAnsi="Times New Roman" w:cs="Times New Roman"/>
          <w:sz w:val="28"/>
          <w:szCs w:val="28"/>
        </w:rPr>
        <w:t xml:space="preserve"> </w:t>
      </w:r>
      <w:r w:rsidR="00006837">
        <w:rPr>
          <w:rFonts w:ascii="Times New Roman" w:hAnsi="Times New Roman" w:cs="Times New Roman"/>
          <w:sz w:val="28"/>
          <w:szCs w:val="28"/>
        </w:rPr>
        <w:t>единожды</w:t>
      </w:r>
      <w:r w:rsidR="00170C91">
        <w:rPr>
          <w:rFonts w:ascii="Times New Roman" w:hAnsi="Times New Roman" w:cs="Times New Roman"/>
          <w:sz w:val="28"/>
          <w:szCs w:val="28"/>
        </w:rPr>
        <w:t xml:space="preserve"> в </w:t>
      </w:r>
      <w:r w:rsidR="002C1587">
        <w:rPr>
          <w:rFonts w:ascii="Times New Roman" w:hAnsi="Times New Roman" w:cs="Times New Roman"/>
          <w:sz w:val="28"/>
          <w:szCs w:val="28"/>
        </w:rPr>
        <w:t xml:space="preserve">13 строке, до этого </w:t>
      </w:r>
      <w:r w:rsidR="00C719F3">
        <w:rPr>
          <w:rFonts w:ascii="Times New Roman" w:hAnsi="Times New Roman" w:cs="Times New Roman"/>
          <w:sz w:val="28"/>
          <w:szCs w:val="28"/>
        </w:rPr>
        <w:t xml:space="preserve">субъект </w:t>
      </w:r>
      <w:r w:rsidR="006B3D73">
        <w:rPr>
          <w:rFonts w:ascii="Times New Roman" w:hAnsi="Times New Roman" w:cs="Times New Roman"/>
          <w:sz w:val="28"/>
          <w:szCs w:val="28"/>
        </w:rPr>
        <w:t>представляется обобщенным, невыраженным</w:t>
      </w:r>
      <w:r w:rsidR="002F7E56">
        <w:rPr>
          <w:rFonts w:ascii="Times New Roman" w:hAnsi="Times New Roman" w:cs="Times New Roman"/>
          <w:sz w:val="28"/>
          <w:szCs w:val="28"/>
        </w:rPr>
        <w:t xml:space="preserve">. </w:t>
      </w:r>
      <w:r w:rsidR="00B32B59">
        <w:rPr>
          <w:rFonts w:ascii="Times New Roman" w:hAnsi="Times New Roman" w:cs="Times New Roman"/>
          <w:sz w:val="28"/>
          <w:szCs w:val="28"/>
        </w:rPr>
        <w:t xml:space="preserve">Наблюдение для Поплавского — творческое состояние, что позволяет говорить о «мы» как о творческом сознании. </w:t>
      </w:r>
      <w:r w:rsidR="00896C15">
        <w:rPr>
          <w:rFonts w:ascii="Times New Roman" w:hAnsi="Times New Roman" w:cs="Times New Roman"/>
          <w:sz w:val="28"/>
          <w:szCs w:val="28"/>
        </w:rPr>
        <w:t xml:space="preserve">Стихотворения с </w:t>
      </w:r>
      <w:r w:rsidR="00096422">
        <w:rPr>
          <w:rFonts w:ascii="Times New Roman" w:hAnsi="Times New Roman" w:cs="Times New Roman"/>
          <w:sz w:val="28"/>
          <w:szCs w:val="28"/>
        </w:rPr>
        <w:t xml:space="preserve">невыраженным </w:t>
      </w:r>
      <w:r w:rsidR="00896C15">
        <w:rPr>
          <w:rFonts w:ascii="Times New Roman" w:hAnsi="Times New Roman" w:cs="Times New Roman"/>
          <w:sz w:val="28"/>
          <w:szCs w:val="28"/>
        </w:rPr>
        <w:t xml:space="preserve">субъектом </w:t>
      </w:r>
      <w:r w:rsidR="00CB01A7">
        <w:rPr>
          <w:rFonts w:ascii="Times New Roman" w:hAnsi="Times New Roman" w:cs="Times New Roman"/>
          <w:sz w:val="28"/>
          <w:szCs w:val="28"/>
        </w:rPr>
        <w:t>приобретают</w:t>
      </w:r>
      <w:r w:rsidR="00896C15">
        <w:rPr>
          <w:rFonts w:ascii="Times New Roman" w:hAnsi="Times New Roman" w:cs="Times New Roman"/>
          <w:sz w:val="28"/>
          <w:szCs w:val="28"/>
        </w:rPr>
        <w:t xml:space="preserve"> </w:t>
      </w:r>
      <w:r w:rsidR="006B3D73">
        <w:rPr>
          <w:rFonts w:ascii="Times New Roman" w:hAnsi="Times New Roman" w:cs="Times New Roman"/>
          <w:sz w:val="28"/>
          <w:szCs w:val="28"/>
        </w:rPr>
        <w:lastRenderedPageBreak/>
        <w:t xml:space="preserve">описательный характер: «Слишком рано на яркие звезды / Горы смотрят и </w:t>
      </w:r>
      <w:proofErr w:type="gramStart"/>
      <w:r w:rsidR="006B3D73">
        <w:rPr>
          <w:rFonts w:ascii="Times New Roman" w:hAnsi="Times New Roman" w:cs="Times New Roman"/>
          <w:sz w:val="28"/>
          <w:szCs w:val="28"/>
        </w:rPr>
        <w:t>гаснут</w:t>
      </w:r>
      <w:proofErr w:type="gramEnd"/>
      <w:r w:rsidR="006B3D73">
        <w:rPr>
          <w:rFonts w:ascii="Times New Roman" w:hAnsi="Times New Roman" w:cs="Times New Roman"/>
          <w:sz w:val="28"/>
          <w:szCs w:val="28"/>
        </w:rPr>
        <w:t xml:space="preserve"> готовясь к отъезду / Возвращаются звезды в тела» </w:t>
      </w:r>
      <w:r w:rsidR="006B3D73" w:rsidRPr="006B3D73">
        <w:rPr>
          <w:rFonts w:ascii="Times New Roman" w:hAnsi="Times New Roman" w:cs="Times New Roman"/>
          <w:sz w:val="28"/>
          <w:szCs w:val="28"/>
        </w:rPr>
        <w:t>(</w:t>
      </w:r>
      <w:r w:rsidR="006B3D73">
        <w:rPr>
          <w:rFonts w:ascii="Times New Roman" w:hAnsi="Times New Roman" w:cs="Times New Roman"/>
          <w:sz w:val="28"/>
          <w:szCs w:val="28"/>
          <w:lang w:val="en-US"/>
        </w:rPr>
        <w:t>I</w:t>
      </w:r>
      <w:r w:rsidR="006B3D73" w:rsidRPr="006B3D73">
        <w:rPr>
          <w:rFonts w:ascii="Times New Roman" w:hAnsi="Times New Roman" w:cs="Times New Roman"/>
          <w:sz w:val="28"/>
          <w:szCs w:val="28"/>
        </w:rPr>
        <w:t>, 386)</w:t>
      </w:r>
      <w:r w:rsidR="002F7E56">
        <w:rPr>
          <w:rFonts w:ascii="Times New Roman" w:hAnsi="Times New Roman" w:cs="Times New Roman"/>
          <w:sz w:val="28"/>
          <w:szCs w:val="28"/>
        </w:rPr>
        <w:t xml:space="preserve">. </w:t>
      </w:r>
      <w:r w:rsidR="00CB01A7">
        <w:rPr>
          <w:rFonts w:ascii="Times New Roman" w:hAnsi="Times New Roman" w:cs="Times New Roman"/>
          <w:sz w:val="28"/>
          <w:szCs w:val="28"/>
        </w:rPr>
        <w:t xml:space="preserve">Это </w:t>
      </w:r>
      <w:r w:rsidR="00006837">
        <w:rPr>
          <w:rFonts w:ascii="Times New Roman" w:hAnsi="Times New Roman" w:cs="Times New Roman"/>
          <w:sz w:val="28"/>
          <w:szCs w:val="28"/>
        </w:rPr>
        <w:t xml:space="preserve">не исключает субъективность, </w:t>
      </w:r>
      <w:r w:rsidR="00896C15">
        <w:rPr>
          <w:rFonts w:ascii="Times New Roman" w:hAnsi="Times New Roman" w:cs="Times New Roman"/>
          <w:sz w:val="28"/>
          <w:szCs w:val="28"/>
        </w:rPr>
        <w:t>но</w:t>
      </w:r>
      <w:r w:rsidR="00006837">
        <w:rPr>
          <w:rFonts w:ascii="Times New Roman" w:hAnsi="Times New Roman" w:cs="Times New Roman"/>
          <w:sz w:val="28"/>
          <w:szCs w:val="28"/>
        </w:rPr>
        <w:t xml:space="preserve"> не позволяет определить положение </w:t>
      </w:r>
      <w:r w:rsidR="00C719F3">
        <w:rPr>
          <w:rFonts w:ascii="Times New Roman" w:hAnsi="Times New Roman" w:cs="Times New Roman"/>
          <w:sz w:val="28"/>
          <w:szCs w:val="28"/>
        </w:rPr>
        <w:t>«я»</w:t>
      </w:r>
      <w:r w:rsidR="00006837">
        <w:rPr>
          <w:rFonts w:ascii="Times New Roman" w:hAnsi="Times New Roman" w:cs="Times New Roman"/>
          <w:sz w:val="28"/>
          <w:szCs w:val="28"/>
        </w:rPr>
        <w:t xml:space="preserve"> в художественном </w:t>
      </w:r>
      <w:r w:rsidR="00096422">
        <w:rPr>
          <w:rFonts w:ascii="Times New Roman" w:hAnsi="Times New Roman" w:cs="Times New Roman"/>
          <w:sz w:val="28"/>
          <w:szCs w:val="28"/>
        </w:rPr>
        <w:t>мире</w:t>
      </w:r>
      <w:r w:rsidR="00006837">
        <w:rPr>
          <w:rFonts w:ascii="Times New Roman" w:hAnsi="Times New Roman" w:cs="Times New Roman"/>
          <w:sz w:val="28"/>
          <w:szCs w:val="28"/>
        </w:rPr>
        <w:t>, не актуален оказывается и критерий реальности / ирреальности</w:t>
      </w:r>
      <w:r w:rsidR="002F7E56">
        <w:rPr>
          <w:rFonts w:ascii="Times New Roman" w:hAnsi="Times New Roman" w:cs="Times New Roman"/>
          <w:sz w:val="28"/>
          <w:szCs w:val="28"/>
        </w:rPr>
        <w:t xml:space="preserve">. </w:t>
      </w:r>
    </w:p>
    <w:p w14:paraId="41884A4C" w14:textId="6DD36E7E" w:rsidR="00975188" w:rsidRDefault="00C719F3" w:rsidP="009751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Выделяются </w:t>
      </w:r>
      <w:r w:rsidR="00896C15">
        <w:rPr>
          <w:rFonts w:ascii="Times New Roman" w:hAnsi="Times New Roman" w:cs="Times New Roman"/>
          <w:sz w:val="28"/>
          <w:szCs w:val="28"/>
        </w:rPr>
        <w:t>следующие действия лирического</w:t>
      </w:r>
      <w:r w:rsidR="001621EC">
        <w:rPr>
          <w:rFonts w:ascii="Times New Roman" w:hAnsi="Times New Roman" w:cs="Times New Roman"/>
          <w:sz w:val="28"/>
          <w:szCs w:val="28"/>
        </w:rPr>
        <w:t xml:space="preserve"> субъекта в мн. ч. («мы»)</w:t>
      </w:r>
      <w:r w:rsidR="00896C15">
        <w:rPr>
          <w:rFonts w:ascii="Times New Roman" w:hAnsi="Times New Roman" w:cs="Times New Roman"/>
          <w:sz w:val="28"/>
          <w:szCs w:val="28"/>
        </w:rPr>
        <w:t>: засыпание, отрицание мира, умирание, окаменение,</w:t>
      </w:r>
      <w:r w:rsidR="00B65398">
        <w:rPr>
          <w:rFonts w:ascii="Times New Roman" w:hAnsi="Times New Roman" w:cs="Times New Roman"/>
          <w:sz w:val="28"/>
          <w:szCs w:val="28"/>
        </w:rPr>
        <w:t xml:space="preserve"> забвение (себя или мира)</w:t>
      </w:r>
      <w:r w:rsidR="002F7E56">
        <w:rPr>
          <w:rFonts w:ascii="Times New Roman" w:hAnsi="Times New Roman" w:cs="Times New Roman"/>
          <w:sz w:val="28"/>
          <w:szCs w:val="28"/>
        </w:rPr>
        <w:t xml:space="preserve">. </w:t>
      </w:r>
      <w:r w:rsidR="0056712C">
        <w:rPr>
          <w:rFonts w:ascii="Times New Roman" w:hAnsi="Times New Roman" w:cs="Times New Roman"/>
          <w:sz w:val="28"/>
          <w:szCs w:val="28"/>
        </w:rPr>
        <w:t xml:space="preserve">Проблемным представляется определение «мы» как </w:t>
      </w:r>
      <w:r w:rsidR="0056712C" w:rsidRPr="0056712C">
        <w:rPr>
          <w:rFonts w:ascii="Times New Roman" w:hAnsi="Times New Roman" w:cs="Times New Roman"/>
          <w:i/>
          <w:iCs/>
          <w:sz w:val="28"/>
          <w:szCs w:val="28"/>
        </w:rPr>
        <w:t>собственного</w:t>
      </w:r>
      <w:r w:rsidR="0056712C">
        <w:rPr>
          <w:rFonts w:ascii="Times New Roman" w:hAnsi="Times New Roman" w:cs="Times New Roman"/>
          <w:sz w:val="28"/>
          <w:szCs w:val="28"/>
        </w:rPr>
        <w:t xml:space="preserve"> </w:t>
      </w:r>
      <w:r w:rsidR="00B32B59">
        <w:rPr>
          <w:rFonts w:ascii="Times New Roman" w:hAnsi="Times New Roman" w:cs="Times New Roman"/>
          <w:sz w:val="28"/>
          <w:szCs w:val="28"/>
        </w:rPr>
        <w:t xml:space="preserve">(узкий круг людей) </w:t>
      </w:r>
      <w:r w:rsidR="0056712C">
        <w:rPr>
          <w:rFonts w:ascii="Times New Roman" w:hAnsi="Times New Roman" w:cs="Times New Roman"/>
          <w:sz w:val="28"/>
          <w:szCs w:val="28"/>
        </w:rPr>
        <w:t xml:space="preserve">или </w:t>
      </w:r>
      <w:r w:rsidR="0056712C" w:rsidRPr="0056712C">
        <w:rPr>
          <w:rFonts w:ascii="Times New Roman" w:hAnsi="Times New Roman" w:cs="Times New Roman"/>
          <w:i/>
          <w:iCs/>
          <w:sz w:val="28"/>
          <w:szCs w:val="28"/>
        </w:rPr>
        <w:t>обобщенного</w:t>
      </w:r>
      <w:r w:rsidR="00B32B59">
        <w:rPr>
          <w:rFonts w:ascii="Times New Roman" w:hAnsi="Times New Roman" w:cs="Times New Roman"/>
          <w:i/>
          <w:iCs/>
          <w:sz w:val="28"/>
          <w:szCs w:val="28"/>
        </w:rPr>
        <w:t xml:space="preserve"> </w:t>
      </w:r>
      <w:r w:rsidR="00B32B59" w:rsidRPr="00B32B59">
        <w:rPr>
          <w:rFonts w:ascii="Times New Roman" w:hAnsi="Times New Roman" w:cs="Times New Roman"/>
          <w:sz w:val="28"/>
          <w:szCs w:val="28"/>
        </w:rPr>
        <w:t>(человечество)</w:t>
      </w:r>
      <w:r w:rsidR="002F7E56" w:rsidRPr="00B32B59">
        <w:rPr>
          <w:rFonts w:ascii="Times New Roman" w:hAnsi="Times New Roman" w:cs="Times New Roman"/>
          <w:sz w:val="28"/>
          <w:szCs w:val="28"/>
        </w:rPr>
        <w:t>.</w:t>
      </w:r>
      <w:r w:rsidR="002F7E56">
        <w:rPr>
          <w:rFonts w:ascii="Times New Roman" w:hAnsi="Times New Roman" w:cs="Times New Roman"/>
          <w:i/>
          <w:iCs/>
          <w:sz w:val="28"/>
          <w:szCs w:val="28"/>
        </w:rPr>
        <w:t xml:space="preserve"> </w:t>
      </w:r>
      <w:r w:rsidR="0056712C">
        <w:rPr>
          <w:rFonts w:ascii="Times New Roman" w:hAnsi="Times New Roman" w:cs="Times New Roman"/>
          <w:sz w:val="28"/>
          <w:szCs w:val="28"/>
        </w:rPr>
        <w:t>Хотя Н</w:t>
      </w:r>
      <w:r w:rsidR="002F7E56">
        <w:rPr>
          <w:rFonts w:ascii="Times New Roman" w:hAnsi="Times New Roman" w:cs="Times New Roman"/>
          <w:sz w:val="28"/>
          <w:szCs w:val="28"/>
        </w:rPr>
        <w:t xml:space="preserve">. </w:t>
      </w:r>
      <w:r w:rsidR="0056712C">
        <w:rPr>
          <w:rFonts w:ascii="Times New Roman" w:hAnsi="Times New Roman" w:cs="Times New Roman"/>
          <w:sz w:val="28"/>
          <w:szCs w:val="28"/>
        </w:rPr>
        <w:t>С</w:t>
      </w:r>
      <w:r w:rsidR="002F7E56">
        <w:rPr>
          <w:rFonts w:ascii="Times New Roman" w:hAnsi="Times New Roman" w:cs="Times New Roman"/>
          <w:sz w:val="28"/>
          <w:szCs w:val="28"/>
        </w:rPr>
        <w:t xml:space="preserve">. </w:t>
      </w:r>
      <w:r w:rsidR="0056712C">
        <w:rPr>
          <w:rFonts w:ascii="Times New Roman" w:hAnsi="Times New Roman" w:cs="Times New Roman"/>
          <w:sz w:val="28"/>
          <w:szCs w:val="28"/>
        </w:rPr>
        <w:t>Милькович полагает, что в поэзии Поплавского «эмигрантское мы» встречается редко</w:t>
      </w:r>
      <w:r w:rsidR="0056712C">
        <w:rPr>
          <w:rStyle w:val="a5"/>
          <w:rFonts w:ascii="Times New Roman" w:hAnsi="Times New Roman" w:cs="Times New Roman"/>
          <w:sz w:val="28"/>
          <w:szCs w:val="28"/>
        </w:rPr>
        <w:footnoteReference w:id="214"/>
      </w:r>
      <w:r w:rsidR="0056712C">
        <w:rPr>
          <w:rFonts w:ascii="Times New Roman" w:hAnsi="Times New Roman" w:cs="Times New Roman"/>
          <w:sz w:val="28"/>
          <w:szCs w:val="28"/>
        </w:rPr>
        <w:t xml:space="preserve">, мы </w:t>
      </w:r>
      <w:r w:rsidR="002571EB">
        <w:rPr>
          <w:rFonts w:ascii="Times New Roman" w:hAnsi="Times New Roman" w:cs="Times New Roman"/>
          <w:sz w:val="28"/>
          <w:szCs w:val="28"/>
        </w:rPr>
        <w:t>согласны</w:t>
      </w:r>
      <w:r w:rsidR="0056712C">
        <w:rPr>
          <w:rFonts w:ascii="Times New Roman" w:hAnsi="Times New Roman" w:cs="Times New Roman"/>
          <w:sz w:val="28"/>
          <w:szCs w:val="28"/>
        </w:rPr>
        <w:t xml:space="preserve"> с точкой зрения А</w:t>
      </w:r>
      <w:r w:rsidR="002F7E56">
        <w:rPr>
          <w:rFonts w:ascii="Times New Roman" w:hAnsi="Times New Roman" w:cs="Times New Roman"/>
          <w:sz w:val="28"/>
          <w:szCs w:val="28"/>
        </w:rPr>
        <w:t xml:space="preserve">. </w:t>
      </w:r>
      <w:r w:rsidR="0056712C">
        <w:rPr>
          <w:rFonts w:ascii="Times New Roman" w:hAnsi="Times New Roman" w:cs="Times New Roman"/>
          <w:sz w:val="28"/>
          <w:szCs w:val="28"/>
        </w:rPr>
        <w:t>Д</w:t>
      </w:r>
      <w:r w:rsidR="002F7E56">
        <w:rPr>
          <w:rFonts w:ascii="Times New Roman" w:hAnsi="Times New Roman" w:cs="Times New Roman"/>
          <w:sz w:val="28"/>
          <w:szCs w:val="28"/>
        </w:rPr>
        <w:t xml:space="preserve">. </w:t>
      </w:r>
      <w:r w:rsidR="0056712C">
        <w:rPr>
          <w:rFonts w:ascii="Times New Roman" w:hAnsi="Times New Roman" w:cs="Times New Roman"/>
          <w:sz w:val="28"/>
          <w:szCs w:val="28"/>
        </w:rPr>
        <w:t xml:space="preserve">Кругликовой, которая называет такой лирический субъект «соборным </w:t>
      </w:r>
      <w:r w:rsidR="0056712C" w:rsidRPr="0056712C">
        <w:rPr>
          <w:rFonts w:ascii="Times New Roman" w:hAnsi="Times New Roman" w:cs="Times New Roman"/>
          <w:sz w:val="28"/>
          <w:szCs w:val="28"/>
        </w:rPr>
        <w:t>“</w:t>
      </w:r>
      <w:r w:rsidR="0056712C">
        <w:rPr>
          <w:rFonts w:ascii="Times New Roman" w:hAnsi="Times New Roman" w:cs="Times New Roman"/>
          <w:sz w:val="28"/>
          <w:szCs w:val="28"/>
        </w:rPr>
        <w:t>мы</w:t>
      </w:r>
      <w:r w:rsidR="0056712C" w:rsidRPr="0056712C">
        <w:rPr>
          <w:rFonts w:ascii="Times New Roman" w:hAnsi="Times New Roman" w:cs="Times New Roman"/>
          <w:sz w:val="28"/>
          <w:szCs w:val="28"/>
        </w:rPr>
        <w:t>”</w:t>
      </w:r>
      <w:r w:rsidR="0056712C">
        <w:rPr>
          <w:rFonts w:ascii="Times New Roman" w:hAnsi="Times New Roman" w:cs="Times New Roman"/>
          <w:sz w:val="28"/>
          <w:szCs w:val="28"/>
        </w:rPr>
        <w:t xml:space="preserve"> избранных»</w:t>
      </w:r>
      <w:r w:rsidR="007D528B">
        <w:rPr>
          <w:rStyle w:val="a5"/>
          <w:rFonts w:ascii="Times New Roman" w:hAnsi="Times New Roman" w:cs="Times New Roman"/>
          <w:sz w:val="28"/>
          <w:szCs w:val="28"/>
        </w:rPr>
        <w:footnoteReference w:id="215"/>
      </w:r>
      <w:r w:rsidR="002F7E56">
        <w:rPr>
          <w:rFonts w:ascii="Times New Roman" w:hAnsi="Times New Roman" w:cs="Times New Roman"/>
          <w:sz w:val="28"/>
          <w:szCs w:val="28"/>
        </w:rPr>
        <w:t xml:space="preserve">. </w:t>
      </w:r>
      <w:r w:rsidR="00BC3F82">
        <w:rPr>
          <w:rFonts w:ascii="Times New Roman" w:hAnsi="Times New Roman" w:cs="Times New Roman"/>
          <w:sz w:val="28"/>
          <w:szCs w:val="28"/>
        </w:rPr>
        <w:t>Для</w:t>
      </w:r>
      <w:r w:rsidR="00975188">
        <w:rPr>
          <w:rFonts w:ascii="Times New Roman" w:hAnsi="Times New Roman" w:cs="Times New Roman"/>
          <w:sz w:val="28"/>
          <w:szCs w:val="28"/>
        </w:rPr>
        <w:t xml:space="preserve"> подтверждения </w:t>
      </w:r>
      <w:r w:rsidR="000D2582">
        <w:rPr>
          <w:rFonts w:ascii="Times New Roman" w:hAnsi="Times New Roman" w:cs="Times New Roman"/>
          <w:sz w:val="28"/>
          <w:szCs w:val="28"/>
        </w:rPr>
        <w:t>нашей</w:t>
      </w:r>
      <w:r w:rsidR="00975188">
        <w:rPr>
          <w:rFonts w:ascii="Times New Roman" w:hAnsi="Times New Roman" w:cs="Times New Roman"/>
          <w:sz w:val="28"/>
          <w:szCs w:val="28"/>
        </w:rPr>
        <w:t xml:space="preserve"> позиции приведем отрывок</w:t>
      </w:r>
      <w:r w:rsidR="00BC3F82">
        <w:rPr>
          <w:rFonts w:ascii="Times New Roman" w:hAnsi="Times New Roman" w:cs="Times New Roman"/>
          <w:sz w:val="28"/>
          <w:szCs w:val="28"/>
        </w:rPr>
        <w:t xml:space="preserve"> стихотворения «Луны и солнца звуки золотые…»</w:t>
      </w:r>
      <w:r w:rsidR="00975188">
        <w:rPr>
          <w:rFonts w:ascii="Times New Roman" w:hAnsi="Times New Roman" w:cs="Times New Roman"/>
          <w:sz w:val="28"/>
          <w:szCs w:val="28"/>
        </w:rPr>
        <w:t>:</w:t>
      </w:r>
    </w:p>
    <w:p w14:paraId="541FD623" w14:textId="48032639" w:rsidR="00975188" w:rsidRPr="00975188" w:rsidRDefault="00975188" w:rsidP="00975188">
      <w:pPr>
        <w:pStyle w:val="af1"/>
        <w:rPr>
          <w:rFonts w:ascii="Times New Roman" w:hAnsi="Times New Roman" w:cs="Times New Roman"/>
          <w:sz w:val="24"/>
          <w:szCs w:val="24"/>
        </w:rPr>
      </w:pPr>
      <w:r w:rsidRPr="00975188">
        <w:rPr>
          <w:rFonts w:ascii="Times New Roman" w:hAnsi="Times New Roman" w:cs="Times New Roman"/>
          <w:sz w:val="24"/>
          <w:szCs w:val="24"/>
        </w:rPr>
        <w:t xml:space="preserve">Не надо ждать, не надо нас читать </w:t>
      </w:r>
    </w:p>
    <w:p w14:paraId="5C5DE7EC" w14:textId="77777777" w:rsidR="00975188" w:rsidRPr="00975188" w:rsidRDefault="00975188" w:rsidP="00975188">
      <w:pPr>
        <w:pStyle w:val="af1"/>
        <w:rPr>
          <w:rFonts w:ascii="Times New Roman" w:hAnsi="Times New Roman" w:cs="Times New Roman"/>
          <w:sz w:val="24"/>
          <w:szCs w:val="24"/>
        </w:rPr>
      </w:pPr>
      <w:r w:rsidRPr="00975188">
        <w:rPr>
          <w:rFonts w:ascii="Times New Roman" w:hAnsi="Times New Roman" w:cs="Times New Roman"/>
          <w:sz w:val="24"/>
          <w:szCs w:val="24"/>
        </w:rPr>
        <w:t xml:space="preserve">Мы только трупы ирреальной бури </w:t>
      </w:r>
    </w:p>
    <w:p w14:paraId="59F30696" w14:textId="77777777" w:rsidR="00975188" w:rsidRPr="00975188" w:rsidRDefault="00975188" w:rsidP="00975188">
      <w:pPr>
        <w:pStyle w:val="af1"/>
        <w:rPr>
          <w:rFonts w:ascii="Times New Roman" w:hAnsi="Times New Roman" w:cs="Times New Roman"/>
          <w:sz w:val="24"/>
          <w:szCs w:val="24"/>
        </w:rPr>
      </w:pPr>
      <w:r w:rsidRPr="00975188">
        <w:rPr>
          <w:rFonts w:ascii="Times New Roman" w:hAnsi="Times New Roman" w:cs="Times New Roman"/>
          <w:sz w:val="24"/>
          <w:szCs w:val="24"/>
        </w:rPr>
        <w:t xml:space="preserve">Утопленники голубых ветвей </w:t>
      </w:r>
    </w:p>
    <w:p w14:paraId="2636A92F" w14:textId="55B63CFF" w:rsidR="00975188" w:rsidRDefault="00975188" w:rsidP="00975188">
      <w:pPr>
        <w:pStyle w:val="af1"/>
        <w:spacing w:line="360" w:lineRule="auto"/>
        <w:rPr>
          <w:rFonts w:ascii="Times New Roman" w:hAnsi="Times New Roman" w:cs="Times New Roman"/>
          <w:sz w:val="24"/>
          <w:szCs w:val="24"/>
        </w:rPr>
      </w:pPr>
      <w:r w:rsidRPr="00975188">
        <w:rPr>
          <w:rFonts w:ascii="Times New Roman" w:hAnsi="Times New Roman" w:cs="Times New Roman"/>
          <w:sz w:val="24"/>
          <w:szCs w:val="24"/>
        </w:rPr>
        <w:t>Пусть нас назад теченье унесет</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975188">
        <w:rPr>
          <w:rFonts w:ascii="Times New Roman" w:hAnsi="Times New Roman" w:cs="Times New Roman"/>
          <w:sz w:val="24"/>
          <w:szCs w:val="24"/>
        </w:rPr>
        <w:t>, 389)</w:t>
      </w:r>
    </w:p>
    <w:p w14:paraId="39E80C6F" w14:textId="77777777" w:rsidR="008511EB" w:rsidRDefault="007D528B" w:rsidP="006A5D6B">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Лирическ</w:t>
      </w:r>
      <w:r w:rsidR="00BC3F82">
        <w:rPr>
          <w:rFonts w:ascii="Times New Roman" w:hAnsi="Times New Roman" w:cs="Times New Roman"/>
          <w:sz w:val="28"/>
          <w:szCs w:val="28"/>
        </w:rPr>
        <w:t xml:space="preserve">ому субъекту </w:t>
      </w:r>
      <w:r>
        <w:rPr>
          <w:rFonts w:ascii="Times New Roman" w:hAnsi="Times New Roman" w:cs="Times New Roman"/>
          <w:sz w:val="28"/>
          <w:szCs w:val="28"/>
        </w:rPr>
        <w:t xml:space="preserve">присущи черты, </w:t>
      </w:r>
      <w:r w:rsidR="000D2582">
        <w:rPr>
          <w:rFonts w:ascii="Times New Roman" w:hAnsi="Times New Roman" w:cs="Times New Roman"/>
          <w:sz w:val="28"/>
          <w:szCs w:val="28"/>
        </w:rPr>
        <w:t>характерные</w:t>
      </w:r>
      <w:r>
        <w:rPr>
          <w:rFonts w:ascii="Times New Roman" w:hAnsi="Times New Roman" w:cs="Times New Roman"/>
          <w:sz w:val="28"/>
          <w:szCs w:val="28"/>
        </w:rPr>
        <w:t xml:space="preserve"> для эмигрантского автоописания: понимание произошедших исторических событий как катастрофы</w:t>
      </w:r>
      <w:r w:rsidR="00C719F3">
        <w:rPr>
          <w:rFonts w:ascii="Times New Roman" w:hAnsi="Times New Roman" w:cs="Times New Roman"/>
          <w:sz w:val="28"/>
          <w:szCs w:val="28"/>
        </w:rPr>
        <w:t xml:space="preserve"> («ирреальная буря»)</w:t>
      </w:r>
      <w:r>
        <w:rPr>
          <w:rFonts w:ascii="Times New Roman" w:hAnsi="Times New Roman" w:cs="Times New Roman"/>
          <w:sz w:val="28"/>
          <w:szCs w:val="28"/>
        </w:rPr>
        <w:t>, установка на «незамеченность»</w:t>
      </w:r>
      <w:r w:rsidR="00C719F3">
        <w:rPr>
          <w:rFonts w:ascii="Times New Roman" w:hAnsi="Times New Roman" w:cs="Times New Roman"/>
          <w:sz w:val="28"/>
          <w:szCs w:val="28"/>
        </w:rPr>
        <w:t xml:space="preserve"> («не надо нас читать»)</w:t>
      </w:r>
      <w:r>
        <w:rPr>
          <w:rFonts w:ascii="Times New Roman" w:hAnsi="Times New Roman" w:cs="Times New Roman"/>
          <w:sz w:val="28"/>
          <w:szCs w:val="28"/>
        </w:rPr>
        <w:t>, отказ от участия в жизни</w:t>
      </w:r>
      <w:r w:rsidR="00C719F3">
        <w:rPr>
          <w:rFonts w:ascii="Times New Roman" w:hAnsi="Times New Roman" w:cs="Times New Roman"/>
          <w:sz w:val="28"/>
          <w:szCs w:val="28"/>
        </w:rPr>
        <w:t xml:space="preserve"> (</w:t>
      </w:r>
      <w:r w:rsidR="00560D68">
        <w:rPr>
          <w:rFonts w:ascii="Times New Roman" w:hAnsi="Times New Roman" w:cs="Times New Roman"/>
          <w:sz w:val="28"/>
          <w:szCs w:val="28"/>
        </w:rPr>
        <w:t>«пусть нас назад теченье унесет»)</w:t>
      </w:r>
      <w:r w:rsidR="000D2582">
        <w:rPr>
          <w:rFonts w:ascii="Times New Roman" w:hAnsi="Times New Roman" w:cs="Times New Roman"/>
          <w:sz w:val="28"/>
          <w:szCs w:val="28"/>
        </w:rPr>
        <w:t>, причастность к мистической сфере</w:t>
      </w:r>
      <w:r w:rsidR="002F7E56">
        <w:rPr>
          <w:rFonts w:ascii="Times New Roman" w:hAnsi="Times New Roman" w:cs="Times New Roman"/>
          <w:sz w:val="28"/>
          <w:szCs w:val="28"/>
        </w:rPr>
        <w:t xml:space="preserve">. </w:t>
      </w:r>
    </w:p>
    <w:p w14:paraId="6D7D7304" w14:textId="2C2C488D" w:rsidR="00A16DB2" w:rsidRPr="00172E5E" w:rsidRDefault="00B52A2A" w:rsidP="006A5D6B">
      <w:pPr>
        <w:pStyle w:val="af1"/>
        <w:spacing w:line="360" w:lineRule="auto"/>
        <w:ind w:firstLine="708"/>
        <w:jc w:val="both"/>
        <w:rPr>
          <w:rFonts w:ascii="Times New Roman" w:hAnsi="Times New Roman" w:cs="Times New Roman"/>
          <w:sz w:val="28"/>
          <w:szCs w:val="28"/>
        </w:rPr>
      </w:pPr>
      <w:r w:rsidRPr="00B52A2A">
        <w:rPr>
          <w:rFonts w:ascii="Times New Roman" w:hAnsi="Times New Roman" w:cs="Times New Roman"/>
          <w:sz w:val="28"/>
          <w:szCs w:val="28"/>
        </w:rPr>
        <w:t>Состояние «мы» может быть и активным творческим познанием мира: «Мы открыли бы страшные тайны / Мы простерли бы души к звукам» (I, 355</w:t>
      </w:r>
      <w:r w:rsidRPr="005F0BED">
        <w:rPr>
          <w:rFonts w:ascii="Times New Roman" w:hAnsi="Times New Roman" w:cs="Times New Roman"/>
          <w:sz w:val="28"/>
          <w:szCs w:val="28"/>
        </w:rPr>
        <w:t>)</w:t>
      </w:r>
      <w:r w:rsidR="002F7E56">
        <w:rPr>
          <w:rFonts w:ascii="Times New Roman" w:hAnsi="Times New Roman" w:cs="Times New Roman"/>
          <w:sz w:val="28"/>
          <w:szCs w:val="28"/>
        </w:rPr>
        <w:t xml:space="preserve">. </w:t>
      </w:r>
      <w:r w:rsidR="00831CFD" w:rsidRPr="005F0BED">
        <w:rPr>
          <w:rFonts w:ascii="Times New Roman" w:hAnsi="Times New Roman" w:cs="Times New Roman"/>
          <w:sz w:val="28"/>
          <w:szCs w:val="28"/>
        </w:rPr>
        <w:t>Использование «мы</w:t>
      </w:r>
      <w:r w:rsidR="00831CFD">
        <w:rPr>
          <w:rFonts w:ascii="Times New Roman" w:hAnsi="Times New Roman" w:cs="Times New Roman"/>
          <w:sz w:val="28"/>
          <w:szCs w:val="28"/>
        </w:rPr>
        <w:t xml:space="preserve">» позволяет осмыслить личный или групповой опыт как общечеловеческий, сохраняется возможность </w:t>
      </w:r>
      <w:r w:rsidR="00EC52DA">
        <w:rPr>
          <w:rFonts w:ascii="Times New Roman" w:hAnsi="Times New Roman" w:cs="Times New Roman"/>
          <w:sz w:val="28"/>
          <w:szCs w:val="28"/>
        </w:rPr>
        <w:t xml:space="preserve">трактовки </w:t>
      </w:r>
      <w:r w:rsidR="008511EB">
        <w:rPr>
          <w:rFonts w:ascii="Times New Roman" w:hAnsi="Times New Roman" w:cs="Times New Roman"/>
          <w:sz w:val="28"/>
          <w:szCs w:val="28"/>
        </w:rPr>
        <w:t>положения</w:t>
      </w:r>
      <w:r w:rsidR="00560D68">
        <w:rPr>
          <w:rFonts w:ascii="Times New Roman" w:hAnsi="Times New Roman" w:cs="Times New Roman"/>
          <w:sz w:val="28"/>
          <w:szCs w:val="28"/>
        </w:rPr>
        <w:t xml:space="preserve"> такого субъекта как </w:t>
      </w:r>
      <w:r w:rsidR="00EC52DA" w:rsidRPr="00D97B68">
        <w:rPr>
          <w:rFonts w:ascii="Times New Roman" w:hAnsi="Times New Roman" w:cs="Times New Roman"/>
          <w:sz w:val="28"/>
          <w:szCs w:val="28"/>
        </w:rPr>
        <w:t xml:space="preserve">экзистенциальной </w:t>
      </w:r>
      <w:r w:rsidR="00D97B68" w:rsidRPr="00D97B68">
        <w:rPr>
          <w:rFonts w:ascii="Times New Roman" w:hAnsi="Times New Roman" w:cs="Times New Roman"/>
          <w:sz w:val="28"/>
          <w:szCs w:val="28"/>
        </w:rPr>
        <w:t>«заброшенности»</w:t>
      </w:r>
      <w:r w:rsidR="002F7E56">
        <w:rPr>
          <w:rFonts w:ascii="Times New Roman" w:hAnsi="Times New Roman" w:cs="Times New Roman"/>
          <w:sz w:val="28"/>
          <w:szCs w:val="28"/>
        </w:rPr>
        <w:t xml:space="preserve">. </w:t>
      </w:r>
    </w:p>
    <w:p w14:paraId="7E4B093B" w14:textId="2E7FCA0A" w:rsidR="00A16DB2" w:rsidRDefault="00A16DB2" w:rsidP="006A5D6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Понимание «мы» как эмигрантского подкрепляется тем, что лирическому «я» свойственны те же состояния: засыпать, писать, </w:t>
      </w:r>
      <w:r w:rsidR="00B47DE2">
        <w:rPr>
          <w:rFonts w:ascii="Times New Roman" w:hAnsi="Times New Roman" w:cs="Times New Roman"/>
          <w:sz w:val="28"/>
          <w:szCs w:val="28"/>
        </w:rPr>
        <w:t>постигать сферу мистического, забывать, каменеть, падать, умирать</w:t>
      </w:r>
      <w:r w:rsidR="002F7E56">
        <w:rPr>
          <w:rFonts w:ascii="Times New Roman" w:hAnsi="Times New Roman" w:cs="Times New Roman"/>
          <w:sz w:val="28"/>
          <w:szCs w:val="28"/>
        </w:rPr>
        <w:t xml:space="preserve">. </w:t>
      </w:r>
      <w:r w:rsidR="001303F3">
        <w:rPr>
          <w:rFonts w:ascii="Times New Roman" w:hAnsi="Times New Roman" w:cs="Times New Roman"/>
          <w:sz w:val="28"/>
          <w:szCs w:val="28"/>
        </w:rPr>
        <w:t>В</w:t>
      </w:r>
      <w:r w:rsidR="00AD627E">
        <w:rPr>
          <w:rFonts w:ascii="Times New Roman" w:hAnsi="Times New Roman" w:cs="Times New Roman"/>
          <w:sz w:val="28"/>
          <w:szCs w:val="28"/>
        </w:rPr>
        <w:t xml:space="preserve"> </w:t>
      </w:r>
      <w:r w:rsidR="00096422">
        <w:rPr>
          <w:rFonts w:ascii="Times New Roman" w:hAnsi="Times New Roman" w:cs="Times New Roman"/>
          <w:sz w:val="28"/>
          <w:szCs w:val="28"/>
        </w:rPr>
        <w:t>авто</w:t>
      </w:r>
      <w:r w:rsidR="001303F3">
        <w:rPr>
          <w:rFonts w:ascii="Times New Roman" w:hAnsi="Times New Roman" w:cs="Times New Roman"/>
          <w:sz w:val="28"/>
          <w:szCs w:val="28"/>
        </w:rPr>
        <w:t>описани</w:t>
      </w:r>
      <w:r w:rsidR="00AD627E">
        <w:rPr>
          <w:rFonts w:ascii="Times New Roman" w:hAnsi="Times New Roman" w:cs="Times New Roman"/>
          <w:sz w:val="28"/>
          <w:szCs w:val="28"/>
        </w:rPr>
        <w:t>и</w:t>
      </w:r>
      <w:r w:rsidR="001303F3">
        <w:rPr>
          <w:rFonts w:ascii="Times New Roman" w:hAnsi="Times New Roman" w:cs="Times New Roman"/>
          <w:sz w:val="28"/>
          <w:szCs w:val="28"/>
        </w:rPr>
        <w:t xml:space="preserve"> «я»</w:t>
      </w:r>
      <w:r w:rsidR="00CF25BC">
        <w:rPr>
          <w:rFonts w:ascii="Times New Roman" w:hAnsi="Times New Roman" w:cs="Times New Roman"/>
          <w:sz w:val="28"/>
          <w:szCs w:val="28"/>
        </w:rPr>
        <w:t xml:space="preserve"> отмечается установка на «непонятность» и удаление от мира:</w:t>
      </w:r>
    </w:p>
    <w:p w14:paraId="42936FBC" w14:textId="77777777" w:rsidR="001303F3" w:rsidRPr="001303F3" w:rsidRDefault="001303F3" w:rsidP="001303F3">
      <w:pPr>
        <w:pStyle w:val="af1"/>
        <w:rPr>
          <w:rFonts w:ascii="Times New Roman" w:hAnsi="Times New Roman" w:cs="Times New Roman"/>
          <w:sz w:val="24"/>
          <w:szCs w:val="24"/>
        </w:rPr>
      </w:pPr>
      <w:r w:rsidRPr="001303F3">
        <w:rPr>
          <w:rFonts w:ascii="Times New Roman" w:hAnsi="Times New Roman" w:cs="Times New Roman"/>
          <w:sz w:val="24"/>
          <w:szCs w:val="24"/>
        </w:rPr>
        <w:t>Кто ты? Я то что тебе непонятно</w:t>
      </w:r>
    </w:p>
    <w:p w14:paraId="2D326341" w14:textId="77777777" w:rsidR="001303F3" w:rsidRPr="001303F3" w:rsidRDefault="001303F3" w:rsidP="001303F3">
      <w:pPr>
        <w:pStyle w:val="af1"/>
        <w:rPr>
          <w:rFonts w:ascii="Times New Roman" w:hAnsi="Times New Roman" w:cs="Times New Roman"/>
          <w:sz w:val="24"/>
          <w:szCs w:val="24"/>
        </w:rPr>
      </w:pPr>
      <w:r w:rsidRPr="001303F3">
        <w:rPr>
          <w:rFonts w:ascii="Times New Roman" w:hAnsi="Times New Roman" w:cs="Times New Roman"/>
          <w:sz w:val="24"/>
          <w:szCs w:val="24"/>
        </w:rPr>
        <w:t>Я там за болотом, за тьмою, в лесу</w:t>
      </w:r>
    </w:p>
    <w:p w14:paraId="011673EF" w14:textId="77777777" w:rsidR="001303F3" w:rsidRPr="001303F3" w:rsidRDefault="001303F3" w:rsidP="001303F3">
      <w:pPr>
        <w:pStyle w:val="af1"/>
        <w:rPr>
          <w:rFonts w:ascii="Times New Roman" w:hAnsi="Times New Roman" w:cs="Times New Roman"/>
          <w:sz w:val="24"/>
          <w:szCs w:val="24"/>
        </w:rPr>
      </w:pPr>
      <w:r w:rsidRPr="001303F3">
        <w:rPr>
          <w:rFonts w:ascii="Times New Roman" w:hAnsi="Times New Roman" w:cs="Times New Roman"/>
          <w:sz w:val="24"/>
          <w:szCs w:val="24"/>
        </w:rPr>
        <w:t>На небе рождаются светлые пятна</w:t>
      </w:r>
    </w:p>
    <w:p w14:paraId="556A3798" w14:textId="77777777" w:rsidR="001303F3" w:rsidRPr="001303F3" w:rsidRDefault="001303F3" w:rsidP="001303F3">
      <w:pPr>
        <w:pStyle w:val="af1"/>
        <w:rPr>
          <w:rFonts w:ascii="Times New Roman" w:hAnsi="Times New Roman" w:cs="Times New Roman"/>
          <w:sz w:val="24"/>
          <w:szCs w:val="24"/>
        </w:rPr>
      </w:pPr>
      <w:r w:rsidRPr="001303F3">
        <w:rPr>
          <w:rFonts w:ascii="Times New Roman" w:hAnsi="Times New Roman" w:cs="Times New Roman"/>
          <w:sz w:val="24"/>
          <w:szCs w:val="24"/>
        </w:rPr>
        <w:t>Спит маленький месяц во тьме на весу</w:t>
      </w:r>
    </w:p>
    <w:p w14:paraId="66E39CA8" w14:textId="77777777" w:rsidR="001303F3" w:rsidRPr="001303F3" w:rsidRDefault="001303F3" w:rsidP="001303F3">
      <w:pPr>
        <w:pStyle w:val="af1"/>
        <w:rPr>
          <w:rFonts w:ascii="Times New Roman" w:hAnsi="Times New Roman" w:cs="Times New Roman"/>
          <w:sz w:val="24"/>
          <w:szCs w:val="24"/>
        </w:rPr>
      </w:pPr>
      <w:r w:rsidRPr="001303F3">
        <w:rPr>
          <w:rFonts w:ascii="Times New Roman" w:hAnsi="Times New Roman" w:cs="Times New Roman"/>
          <w:sz w:val="24"/>
          <w:szCs w:val="24"/>
        </w:rPr>
        <w:t>Кто ты? Я тот кто исчезнет при свете</w:t>
      </w:r>
    </w:p>
    <w:p w14:paraId="44FDC78D" w14:textId="77777777" w:rsidR="001303F3" w:rsidRPr="001303F3" w:rsidRDefault="001303F3" w:rsidP="001303F3">
      <w:pPr>
        <w:pStyle w:val="af1"/>
        <w:rPr>
          <w:rFonts w:ascii="Times New Roman" w:hAnsi="Times New Roman" w:cs="Times New Roman"/>
          <w:sz w:val="24"/>
          <w:szCs w:val="24"/>
        </w:rPr>
      </w:pPr>
      <w:r w:rsidRPr="001303F3">
        <w:rPr>
          <w:rFonts w:ascii="Times New Roman" w:hAnsi="Times New Roman" w:cs="Times New Roman"/>
          <w:sz w:val="24"/>
          <w:szCs w:val="24"/>
        </w:rPr>
        <w:t>Что гибнет мгновенно, что тихо, что тленно</w:t>
      </w:r>
    </w:p>
    <w:p w14:paraId="56DD42FD" w14:textId="77777777" w:rsidR="001303F3" w:rsidRPr="001303F3" w:rsidRDefault="001303F3" w:rsidP="001303F3">
      <w:pPr>
        <w:pStyle w:val="af1"/>
        <w:rPr>
          <w:rFonts w:ascii="Times New Roman" w:hAnsi="Times New Roman" w:cs="Times New Roman"/>
          <w:sz w:val="24"/>
          <w:szCs w:val="24"/>
        </w:rPr>
      </w:pPr>
      <w:r w:rsidRPr="001303F3">
        <w:rPr>
          <w:rFonts w:ascii="Times New Roman" w:hAnsi="Times New Roman" w:cs="Times New Roman"/>
          <w:sz w:val="24"/>
          <w:szCs w:val="24"/>
        </w:rPr>
        <w:t>Я голос что спит в отдаленной планете</w:t>
      </w:r>
    </w:p>
    <w:p w14:paraId="19FDBA6A" w14:textId="51C5CCC9" w:rsidR="00CF25BC" w:rsidRPr="007D083B" w:rsidRDefault="001303F3" w:rsidP="007D083B">
      <w:pPr>
        <w:pStyle w:val="af1"/>
        <w:spacing w:line="360" w:lineRule="auto"/>
        <w:rPr>
          <w:rFonts w:ascii="Times New Roman" w:hAnsi="Times New Roman" w:cs="Times New Roman"/>
          <w:sz w:val="24"/>
          <w:szCs w:val="24"/>
        </w:rPr>
      </w:pPr>
      <w:r w:rsidRPr="001303F3">
        <w:rPr>
          <w:rFonts w:ascii="Times New Roman" w:hAnsi="Times New Roman" w:cs="Times New Roman"/>
          <w:sz w:val="24"/>
          <w:szCs w:val="24"/>
        </w:rPr>
        <w:t>Я царь что живет в отдаленной вселенной (</w:t>
      </w:r>
      <w:r w:rsidRPr="001303F3">
        <w:rPr>
          <w:rFonts w:ascii="Times New Roman" w:hAnsi="Times New Roman" w:cs="Times New Roman"/>
          <w:sz w:val="24"/>
          <w:szCs w:val="24"/>
          <w:lang w:val="en-US"/>
        </w:rPr>
        <w:t>I</w:t>
      </w:r>
      <w:r w:rsidRPr="001303F3">
        <w:rPr>
          <w:rFonts w:ascii="Times New Roman" w:hAnsi="Times New Roman" w:cs="Times New Roman"/>
          <w:sz w:val="24"/>
          <w:szCs w:val="24"/>
        </w:rPr>
        <w:t xml:space="preserve">, </w:t>
      </w:r>
      <w:r w:rsidR="00BD2E8B">
        <w:rPr>
          <w:rFonts w:ascii="Times New Roman" w:hAnsi="Times New Roman" w:cs="Times New Roman"/>
          <w:sz w:val="24"/>
          <w:szCs w:val="24"/>
        </w:rPr>
        <w:t>323</w:t>
      </w:r>
      <w:r w:rsidRPr="001303F3">
        <w:rPr>
          <w:rFonts w:ascii="Times New Roman" w:hAnsi="Times New Roman" w:cs="Times New Roman"/>
          <w:sz w:val="24"/>
          <w:szCs w:val="24"/>
        </w:rPr>
        <w:t>)</w:t>
      </w:r>
      <w:r>
        <w:rPr>
          <w:rStyle w:val="a5"/>
          <w:rFonts w:ascii="Times New Roman" w:hAnsi="Times New Roman" w:cs="Times New Roman"/>
          <w:sz w:val="24"/>
          <w:szCs w:val="24"/>
        </w:rPr>
        <w:footnoteReference w:id="216"/>
      </w:r>
    </w:p>
    <w:p w14:paraId="0E0681F5" w14:textId="4FA56617" w:rsidR="008511EB" w:rsidRDefault="007D083B" w:rsidP="0004182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описывается в пограничных состояниях — между сном и явью, между зем</w:t>
      </w:r>
      <w:r w:rsidR="00BD2E8B">
        <w:rPr>
          <w:rFonts w:ascii="Times New Roman" w:hAnsi="Times New Roman" w:cs="Times New Roman"/>
          <w:sz w:val="28"/>
          <w:szCs w:val="28"/>
        </w:rPr>
        <w:t xml:space="preserve">ным </w:t>
      </w:r>
      <w:r>
        <w:rPr>
          <w:rFonts w:ascii="Times New Roman" w:hAnsi="Times New Roman" w:cs="Times New Roman"/>
          <w:sz w:val="28"/>
          <w:szCs w:val="28"/>
        </w:rPr>
        <w:t>и иным миром, в момент «иллюминации»</w:t>
      </w:r>
      <w:r>
        <w:rPr>
          <w:rStyle w:val="a5"/>
          <w:rFonts w:ascii="Times New Roman" w:hAnsi="Times New Roman" w:cs="Times New Roman"/>
          <w:sz w:val="28"/>
          <w:szCs w:val="28"/>
        </w:rPr>
        <w:footnoteReference w:id="217"/>
      </w:r>
      <w:r>
        <w:rPr>
          <w:rFonts w:ascii="Times New Roman" w:hAnsi="Times New Roman" w:cs="Times New Roman"/>
          <w:sz w:val="28"/>
          <w:szCs w:val="28"/>
        </w:rPr>
        <w:t>: «</w:t>
      </w:r>
      <w:r w:rsidR="005F0BED">
        <w:rPr>
          <w:rFonts w:ascii="Times New Roman" w:hAnsi="Times New Roman" w:cs="Times New Roman"/>
          <w:sz w:val="28"/>
          <w:szCs w:val="28"/>
        </w:rPr>
        <w:t>Я</w:t>
      </w:r>
      <w:r>
        <w:rPr>
          <w:rFonts w:ascii="Times New Roman" w:hAnsi="Times New Roman" w:cs="Times New Roman"/>
          <w:sz w:val="28"/>
          <w:szCs w:val="28"/>
        </w:rPr>
        <w:t xml:space="preserve"> сегодня спустился к черным / Безмятежным краям пустынь» (</w:t>
      </w:r>
      <w:r>
        <w:rPr>
          <w:rFonts w:ascii="Times New Roman" w:hAnsi="Times New Roman" w:cs="Times New Roman"/>
          <w:sz w:val="28"/>
          <w:szCs w:val="28"/>
          <w:lang w:val="en-US"/>
        </w:rPr>
        <w:t>I</w:t>
      </w:r>
      <w:r w:rsidRPr="007D083B">
        <w:rPr>
          <w:rFonts w:ascii="Times New Roman" w:hAnsi="Times New Roman" w:cs="Times New Roman"/>
          <w:sz w:val="28"/>
          <w:szCs w:val="28"/>
        </w:rPr>
        <w:t>, 321)</w:t>
      </w:r>
      <w:r w:rsidR="002F7E56">
        <w:rPr>
          <w:rFonts w:ascii="Times New Roman" w:hAnsi="Times New Roman" w:cs="Times New Roman"/>
          <w:sz w:val="28"/>
          <w:szCs w:val="28"/>
        </w:rPr>
        <w:t xml:space="preserve">. </w:t>
      </w:r>
      <w:r w:rsidR="00235510">
        <w:rPr>
          <w:rFonts w:ascii="Times New Roman" w:hAnsi="Times New Roman" w:cs="Times New Roman"/>
          <w:sz w:val="28"/>
          <w:szCs w:val="28"/>
        </w:rPr>
        <w:t xml:space="preserve">Разочарование в жизни ведет </w:t>
      </w:r>
      <w:r w:rsidR="008511EB">
        <w:rPr>
          <w:rFonts w:ascii="Times New Roman" w:hAnsi="Times New Roman" w:cs="Times New Roman"/>
          <w:sz w:val="28"/>
          <w:szCs w:val="28"/>
        </w:rPr>
        <w:t>лирический субъект</w:t>
      </w:r>
      <w:r w:rsidR="00235510">
        <w:rPr>
          <w:rFonts w:ascii="Times New Roman" w:hAnsi="Times New Roman" w:cs="Times New Roman"/>
          <w:sz w:val="28"/>
          <w:szCs w:val="28"/>
        </w:rPr>
        <w:t xml:space="preserve"> к желанию покинуть мир (</w:t>
      </w:r>
      <w:r w:rsidR="00235510">
        <w:rPr>
          <w:rFonts w:ascii="Times New Roman" w:hAnsi="Times New Roman" w:cs="Times New Roman"/>
          <w:sz w:val="28"/>
          <w:szCs w:val="28"/>
          <w:lang w:val="en-US"/>
        </w:rPr>
        <w:t>I</w:t>
      </w:r>
      <w:r w:rsidR="00235510" w:rsidRPr="00235510">
        <w:rPr>
          <w:rFonts w:ascii="Times New Roman" w:hAnsi="Times New Roman" w:cs="Times New Roman"/>
          <w:sz w:val="28"/>
          <w:szCs w:val="28"/>
        </w:rPr>
        <w:t>, 374)</w:t>
      </w:r>
      <w:r w:rsidR="002F7E56">
        <w:rPr>
          <w:rFonts w:ascii="Times New Roman" w:hAnsi="Times New Roman" w:cs="Times New Roman"/>
          <w:sz w:val="28"/>
          <w:szCs w:val="28"/>
        </w:rPr>
        <w:t xml:space="preserve">. </w:t>
      </w:r>
      <w:r w:rsidR="008961F0">
        <w:rPr>
          <w:rFonts w:ascii="Times New Roman" w:hAnsi="Times New Roman" w:cs="Times New Roman"/>
          <w:sz w:val="28"/>
          <w:szCs w:val="28"/>
        </w:rPr>
        <w:t>Субъективно</w:t>
      </w:r>
      <w:r w:rsidR="00B32B59">
        <w:rPr>
          <w:rFonts w:ascii="Times New Roman" w:hAnsi="Times New Roman" w:cs="Times New Roman"/>
          <w:sz w:val="28"/>
          <w:szCs w:val="28"/>
        </w:rPr>
        <w:t>сть</w:t>
      </w:r>
      <w:r w:rsidR="008961F0">
        <w:rPr>
          <w:rFonts w:ascii="Times New Roman" w:hAnsi="Times New Roman" w:cs="Times New Roman"/>
          <w:sz w:val="28"/>
          <w:szCs w:val="28"/>
        </w:rPr>
        <w:t xml:space="preserve"> заключается в том, что описываемое может быть сном или отражением внутреннего мира </w:t>
      </w:r>
      <w:r w:rsidR="008961F0" w:rsidRPr="00560D68">
        <w:rPr>
          <w:rFonts w:ascii="Times New Roman" w:hAnsi="Times New Roman" w:cs="Times New Roman"/>
          <w:sz w:val="28"/>
          <w:szCs w:val="28"/>
        </w:rPr>
        <w:t>лирического «я»</w:t>
      </w:r>
      <w:r w:rsidR="00041827">
        <w:rPr>
          <w:rFonts w:ascii="Times New Roman" w:hAnsi="Times New Roman" w:cs="Times New Roman"/>
          <w:sz w:val="28"/>
          <w:szCs w:val="28"/>
        </w:rPr>
        <w:t>.</w:t>
      </w:r>
      <w:r w:rsidR="00560D68">
        <w:rPr>
          <w:rFonts w:ascii="Times New Roman" w:hAnsi="Times New Roman" w:cs="Times New Roman"/>
          <w:sz w:val="28"/>
          <w:szCs w:val="28"/>
        </w:rPr>
        <w:t xml:space="preserve"> </w:t>
      </w:r>
      <w:r w:rsidR="00041827">
        <w:rPr>
          <w:rFonts w:ascii="Times New Roman" w:hAnsi="Times New Roman" w:cs="Times New Roman"/>
          <w:sz w:val="28"/>
          <w:szCs w:val="28"/>
        </w:rPr>
        <w:t>В</w:t>
      </w:r>
      <w:r w:rsidR="008511EB">
        <w:rPr>
          <w:rFonts w:ascii="Times New Roman" w:hAnsi="Times New Roman" w:cs="Times New Roman"/>
          <w:sz w:val="28"/>
          <w:szCs w:val="28"/>
        </w:rPr>
        <w:t xml:space="preserve"> стихотворении «Быть совершенно понятным…» </w:t>
      </w:r>
      <w:r w:rsidR="00041827">
        <w:rPr>
          <w:rFonts w:ascii="Times New Roman" w:hAnsi="Times New Roman" w:cs="Times New Roman"/>
          <w:sz w:val="28"/>
          <w:szCs w:val="28"/>
        </w:rPr>
        <w:t>внутренний мир субъекта как бы воплощается в реальности, создавая целый пейзаж</w:t>
      </w:r>
      <w:r w:rsidR="008511EB">
        <w:rPr>
          <w:rFonts w:ascii="Times New Roman" w:hAnsi="Times New Roman" w:cs="Times New Roman"/>
          <w:sz w:val="28"/>
          <w:szCs w:val="28"/>
        </w:rPr>
        <w:t xml:space="preserve">: </w:t>
      </w:r>
      <w:r w:rsidR="00560D68">
        <w:rPr>
          <w:rFonts w:ascii="Times New Roman" w:hAnsi="Times New Roman" w:cs="Times New Roman"/>
          <w:sz w:val="28"/>
          <w:szCs w:val="28"/>
        </w:rPr>
        <w:t xml:space="preserve">«дикие звезды и цветочные лужайки», «невидимые колокола», </w:t>
      </w:r>
      <w:r w:rsidR="008511EB">
        <w:rPr>
          <w:rFonts w:ascii="Times New Roman" w:hAnsi="Times New Roman" w:cs="Times New Roman"/>
          <w:sz w:val="28"/>
          <w:szCs w:val="28"/>
        </w:rPr>
        <w:t>«баснословный город»</w:t>
      </w:r>
      <w:r w:rsidR="00560D68">
        <w:rPr>
          <w:rFonts w:ascii="Times New Roman" w:hAnsi="Times New Roman" w:cs="Times New Roman"/>
          <w:sz w:val="28"/>
          <w:szCs w:val="28"/>
        </w:rPr>
        <w:t xml:space="preserve"> (</w:t>
      </w:r>
      <w:r w:rsidR="00560D68">
        <w:rPr>
          <w:rFonts w:ascii="Times New Roman" w:hAnsi="Times New Roman" w:cs="Times New Roman"/>
          <w:sz w:val="28"/>
          <w:szCs w:val="28"/>
          <w:lang w:val="en-US"/>
        </w:rPr>
        <w:t>I</w:t>
      </w:r>
      <w:r w:rsidR="00560D68" w:rsidRPr="00560D68">
        <w:rPr>
          <w:rFonts w:ascii="Times New Roman" w:hAnsi="Times New Roman" w:cs="Times New Roman"/>
          <w:sz w:val="28"/>
          <w:szCs w:val="28"/>
        </w:rPr>
        <w:t>, 334)</w:t>
      </w:r>
      <w:r w:rsidR="008511EB">
        <w:rPr>
          <w:rFonts w:ascii="Times New Roman" w:hAnsi="Times New Roman" w:cs="Times New Roman"/>
          <w:sz w:val="28"/>
          <w:szCs w:val="28"/>
        </w:rPr>
        <w:t>.</w:t>
      </w:r>
    </w:p>
    <w:p w14:paraId="5A5E80E7" w14:textId="3D3096D2" w:rsidR="009467E1" w:rsidRDefault="007A46DF" w:rsidP="001B2A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сборнике </w:t>
      </w:r>
      <w:r w:rsidR="00885BF0">
        <w:rPr>
          <w:rFonts w:ascii="Times New Roman" w:hAnsi="Times New Roman" w:cs="Times New Roman"/>
          <w:sz w:val="28"/>
          <w:szCs w:val="28"/>
        </w:rPr>
        <w:t>присутствуют выделенные Ю</w:t>
      </w:r>
      <w:r w:rsidR="002F7E56">
        <w:rPr>
          <w:rFonts w:ascii="Times New Roman" w:hAnsi="Times New Roman" w:cs="Times New Roman"/>
          <w:sz w:val="28"/>
          <w:szCs w:val="28"/>
        </w:rPr>
        <w:t xml:space="preserve">. </w:t>
      </w:r>
      <w:r w:rsidR="00885BF0">
        <w:rPr>
          <w:rFonts w:ascii="Times New Roman" w:hAnsi="Times New Roman" w:cs="Times New Roman"/>
          <w:sz w:val="28"/>
          <w:szCs w:val="28"/>
        </w:rPr>
        <w:t>И</w:t>
      </w:r>
      <w:r w:rsidR="002F7E56">
        <w:rPr>
          <w:rFonts w:ascii="Times New Roman" w:hAnsi="Times New Roman" w:cs="Times New Roman"/>
          <w:sz w:val="28"/>
          <w:szCs w:val="28"/>
        </w:rPr>
        <w:t xml:space="preserve">. </w:t>
      </w:r>
      <w:r w:rsidR="00885BF0">
        <w:rPr>
          <w:rFonts w:ascii="Times New Roman" w:hAnsi="Times New Roman" w:cs="Times New Roman"/>
          <w:sz w:val="28"/>
          <w:szCs w:val="28"/>
        </w:rPr>
        <w:t xml:space="preserve">Левиным способы выражения </w:t>
      </w:r>
      <w:r w:rsidR="00F2434B">
        <w:rPr>
          <w:rFonts w:ascii="Times New Roman" w:hAnsi="Times New Roman" w:cs="Times New Roman"/>
          <w:sz w:val="28"/>
          <w:szCs w:val="28"/>
        </w:rPr>
        <w:t>адресата</w:t>
      </w:r>
      <w:r w:rsidR="00DE1C02">
        <w:rPr>
          <w:rFonts w:ascii="Times New Roman" w:hAnsi="Times New Roman" w:cs="Times New Roman"/>
          <w:sz w:val="28"/>
          <w:szCs w:val="28"/>
        </w:rPr>
        <w:t xml:space="preserve"> с присущим им значением (</w:t>
      </w:r>
      <w:r w:rsidR="00DE1C02" w:rsidRPr="00DE1C02">
        <w:rPr>
          <w:rFonts w:ascii="Times New Roman" w:hAnsi="Times New Roman" w:cs="Times New Roman"/>
          <w:i/>
          <w:iCs/>
          <w:sz w:val="28"/>
          <w:szCs w:val="28"/>
        </w:rPr>
        <w:t>собственное</w:t>
      </w:r>
      <w:r w:rsidR="00DE1C02">
        <w:rPr>
          <w:rFonts w:ascii="Times New Roman" w:hAnsi="Times New Roman" w:cs="Times New Roman"/>
          <w:i/>
          <w:iCs/>
          <w:sz w:val="28"/>
          <w:szCs w:val="28"/>
        </w:rPr>
        <w:t xml:space="preserve"> </w:t>
      </w:r>
      <w:r w:rsidR="00DE1C02">
        <w:rPr>
          <w:rFonts w:ascii="Times New Roman" w:hAnsi="Times New Roman" w:cs="Times New Roman"/>
          <w:sz w:val="28"/>
          <w:szCs w:val="28"/>
        </w:rPr>
        <w:t xml:space="preserve">к близкому собеседнику, </w:t>
      </w:r>
      <w:r w:rsidR="00DE1C02" w:rsidRPr="005A43BD">
        <w:rPr>
          <w:rFonts w:ascii="Times New Roman" w:hAnsi="Times New Roman" w:cs="Times New Roman"/>
          <w:i/>
          <w:iCs/>
          <w:sz w:val="28"/>
          <w:szCs w:val="28"/>
        </w:rPr>
        <w:t>обобщенное</w:t>
      </w:r>
      <w:r w:rsidR="00DE1C02">
        <w:rPr>
          <w:rFonts w:ascii="Times New Roman" w:hAnsi="Times New Roman" w:cs="Times New Roman"/>
          <w:sz w:val="28"/>
          <w:szCs w:val="28"/>
        </w:rPr>
        <w:t xml:space="preserve"> к людям в целом или к подчеркнуто чуж</w:t>
      </w:r>
      <w:r w:rsidR="00D97B68">
        <w:rPr>
          <w:rFonts w:ascii="Times New Roman" w:hAnsi="Times New Roman" w:cs="Times New Roman"/>
          <w:sz w:val="28"/>
          <w:szCs w:val="28"/>
        </w:rPr>
        <w:t>и</w:t>
      </w:r>
      <w:r w:rsidR="00DE1C02">
        <w:rPr>
          <w:rFonts w:ascii="Times New Roman" w:hAnsi="Times New Roman" w:cs="Times New Roman"/>
          <w:sz w:val="28"/>
          <w:szCs w:val="28"/>
        </w:rPr>
        <w:t>м)</w:t>
      </w:r>
      <w:r w:rsidR="002F7E56">
        <w:rPr>
          <w:rFonts w:ascii="Times New Roman" w:hAnsi="Times New Roman" w:cs="Times New Roman"/>
          <w:sz w:val="28"/>
          <w:szCs w:val="28"/>
        </w:rPr>
        <w:t xml:space="preserve">. </w:t>
      </w:r>
      <w:r w:rsidR="00DE1C02">
        <w:rPr>
          <w:rFonts w:ascii="Times New Roman" w:hAnsi="Times New Roman" w:cs="Times New Roman"/>
          <w:sz w:val="28"/>
          <w:szCs w:val="28"/>
        </w:rPr>
        <w:t xml:space="preserve">Обратим внимание на </w:t>
      </w:r>
      <w:r w:rsidR="00C21B39" w:rsidRPr="007A46DF">
        <w:rPr>
          <w:rFonts w:ascii="Times New Roman" w:hAnsi="Times New Roman" w:cs="Times New Roman"/>
          <w:i/>
          <w:iCs/>
          <w:sz w:val="28"/>
          <w:szCs w:val="28"/>
        </w:rPr>
        <w:t>автоком</w:t>
      </w:r>
      <w:r w:rsidR="00C21B39">
        <w:rPr>
          <w:rFonts w:ascii="Times New Roman" w:hAnsi="Times New Roman" w:cs="Times New Roman"/>
          <w:i/>
          <w:iCs/>
          <w:sz w:val="28"/>
          <w:szCs w:val="28"/>
        </w:rPr>
        <w:t>м</w:t>
      </w:r>
      <w:r w:rsidR="00C21B39" w:rsidRPr="007A46DF">
        <w:rPr>
          <w:rFonts w:ascii="Times New Roman" w:hAnsi="Times New Roman" w:cs="Times New Roman"/>
          <w:i/>
          <w:iCs/>
          <w:sz w:val="28"/>
          <w:szCs w:val="28"/>
        </w:rPr>
        <w:t>уникативное</w:t>
      </w:r>
      <w:r>
        <w:rPr>
          <w:rFonts w:ascii="Times New Roman" w:hAnsi="Times New Roman" w:cs="Times New Roman"/>
          <w:sz w:val="28"/>
          <w:szCs w:val="28"/>
        </w:rPr>
        <w:t xml:space="preserve"> 2-ое лицо: в таких текстах звучат призывы ко сну и молчанию, </w:t>
      </w:r>
      <w:r w:rsidR="008D49F4">
        <w:rPr>
          <w:rFonts w:ascii="Times New Roman" w:hAnsi="Times New Roman" w:cs="Times New Roman"/>
          <w:sz w:val="28"/>
          <w:szCs w:val="28"/>
        </w:rPr>
        <w:t xml:space="preserve">отказу от жизни </w:t>
      </w:r>
      <w:r>
        <w:rPr>
          <w:rFonts w:ascii="Times New Roman" w:hAnsi="Times New Roman" w:cs="Times New Roman"/>
          <w:sz w:val="28"/>
          <w:szCs w:val="28"/>
        </w:rPr>
        <w:t xml:space="preserve">или, напротив, к </w:t>
      </w:r>
      <w:r w:rsidR="00C21B39">
        <w:rPr>
          <w:rFonts w:ascii="Times New Roman" w:hAnsi="Times New Roman" w:cs="Times New Roman"/>
          <w:sz w:val="28"/>
          <w:szCs w:val="28"/>
        </w:rPr>
        <w:t>продолжению творчеств</w:t>
      </w:r>
      <w:r w:rsidR="00737105">
        <w:rPr>
          <w:rFonts w:ascii="Times New Roman" w:hAnsi="Times New Roman" w:cs="Times New Roman"/>
          <w:sz w:val="28"/>
          <w:szCs w:val="28"/>
        </w:rPr>
        <w:t>а</w:t>
      </w:r>
      <w:r w:rsidR="00041827">
        <w:rPr>
          <w:rStyle w:val="a5"/>
          <w:rFonts w:ascii="Times New Roman" w:hAnsi="Times New Roman" w:cs="Times New Roman"/>
          <w:sz w:val="28"/>
          <w:szCs w:val="28"/>
        </w:rPr>
        <w:footnoteReference w:id="218"/>
      </w:r>
      <w:r w:rsidR="002F7E56">
        <w:rPr>
          <w:rFonts w:ascii="Times New Roman" w:hAnsi="Times New Roman" w:cs="Times New Roman"/>
          <w:sz w:val="28"/>
          <w:szCs w:val="28"/>
        </w:rPr>
        <w:t xml:space="preserve">. </w:t>
      </w:r>
      <w:r w:rsidR="00C259B0">
        <w:rPr>
          <w:rFonts w:ascii="Times New Roman" w:hAnsi="Times New Roman" w:cs="Times New Roman"/>
          <w:sz w:val="28"/>
          <w:szCs w:val="28"/>
        </w:rPr>
        <w:t xml:space="preserve">В </w:t>
      </w:r>
      <w:r w:rsidR="001B2AFC">
        <w:rPr>
          <w:rFonts w:ascii="Times New Roman" w:hAnsi="Times New Roman" w:cs="Times New Roman"/>
          <w:sz w:val="28"/>
          <w:szCs w:val="28"/>
        </w:rPr>
        <w:t>сборнике присутствует то, что С</w:t>
      </w:r>
      <w:r w:rsidR="002F7E56">
        <w:rPr>
          <w:rFonts w:ascii="Times New Roman" w:hAnsi="Times New Roman" w:cs="Times New Roman"/>
          <w:sz w:val="28"/>
          <w:szCs w:val="28"/>
        </w:rPr>
        <w:t xml:space="preserve">. </w:t>
      </w:r>
      <w:r w:rsidR="001B2AFC">
        <w:rPr>
          <w:rFonts w:ascii="Times New Roman" w:hAnsi="Times New Roman" w:cs="Times New Roman"/>
          <w:sz w:val="28"/>
          <w:szCs w:val="28"/>
        </w:rPr>
        <w:t>Н</w:t>
      </w:r>
      <w:r w:rsidR="002F7E56">
        <w:rPr>
          <w:rFonts w:ascii="Times New Roman" w:hAnsi="Times New Roman" w:cs="Times New Roman"/>
          <w:sz w:val="28"/>
          <w:szCs w:val="28"/>
        </w:rPr>
        <w:t xml:space="preserve">. </w:t>
      </w:r>
      <w:r w:rsidR="001B2AFC">
        <w:rPr>
          <w:rFonts w:ascii="Times New Roman" w:hAnsi="Times New Roman" w:cs="Times New Roman"/>
          <w:sz w:val="28"/>
          <w:szCs w:val="28"/>
        </w:rPr>
        <w:t xml:space="preserve">Бройтман называет </w:t>
      </w:r>
      <w:r w:rsidR="001B2AFC" w:rsidRPr="001B2AFC">
        <w:rPr>
          <w:rFonts w:ascii="Times New Roman" w:hAnsi="Times New Roman" w:cs="Times New Roman"/>
          <w:i/>
          <w:iCs/>
          <w:sz w:val="28"/>
          <w:szCs w:val="28"/>
        </w:rPr>
        <w:lastRenderedPageBreak/>
        <w:t>косвенным</w:t>
      </w:r>
      <w:r w:rsidR="001B2AFC">
        <w:rPr>
          <w:rFonts w:ascii="Times New Roman" w:hAnsi="Times New Roman" w:cs="Times New Roman"/>
          <w:sz w:val="28"/>
          <w:szCs w:val="28"/>
        </w:rPr>
        <w:t xml:space="preserve"> лирическим высказыванием, </w:t>
      </w:r>
      <w:r w:rsidR="00E86C53" w:rsidRPr="00D97B68">
        <w:rPr>
          <w:rFonts w:ascii="Times New Roman" w:hAnsi="Times New Roman" w:cs="Times New Roman"/>
          <w:sz w:val="28"/>
          <w:szCs w:val="28"/>
        </w:rPr>
        <w:t>где субъект речи смотрит на себя со стороны как на «другого» («ты», «он»); состояние, отделенное от носителя; обобщенно-неопределенного субъекта, выраженного инфинитивом или наречием</w:t>
      </w:r>
      <w:r w:rsidR="00E86C53" w:rsidRPr="00D97B68">
        <w:rPr>
          <w:rStyle w:val="a5"/>
          <w:rFonts w:ascii="Times New Roman" w:hAnsi="Times New Roman" w:cs="Times New Roman"/>
          <w:sz w:val="28"/>
          <w:szCs w:val="28"/>
        </w:rPr>
        <w:footnoteReference w:id="219"/>
      </w:r>
      <w:r w:rsidR="006A5D6B">
        <w:rPr>
          <w:rFonts w:ascii="Times New Roman" w:hAnsi="Times New Roman" w:cs="Times New Roman"/>
          <w:sz w:val="28"/>
          <w:szCs w:val="28"/>
        </w:rPr>
        <w:t xml:space="preserve">. </w:t>
      </w:r>
      <w:r w:rsidR="001B2AFC">
        <w:rPr>
          <w:rFonts w:ascii="Times New Roman" w:hAnsi="Times New Roman" w:cs="Times New Roman"/>
          <w:sz w:val="28"/>
          <w:szCs w:val="28"/>
        </w:rPr>
        <w:t>Например:</w:t>
      </w:r>
      <w:r w:rsidR="00441056">
        <w:rPr>
          <w:rFonts w:ascii="Times New Roman" w:hAnsi="Times New Roman" w:cs="Times New Roman"/>
          <w:sz w:val="28"/>
          <w:szCs w:val="28"/>
        </w:rPr>
        <w:t xml:space="preserve"> «</w:t>
      </w:r>
      <w:r w:rsidR="00441056" w:rsidRPr="00441056">
        <w:rPr>
          <w:rFonts w:ascii="Times New Roman" w:hAnsi="Times New Roman" w:cs="Times New Roman"/>
          <w:sz w:val="28"/>
          <w:szCs w:val="28"/>
        </w:rPr>
        <w:t>В свежесть подушек ушел отрицатель суровый</w:t>
      </w:r>
      <w:r w:rsidR="00441056">
        <w:rPr>
          <w:rFonts w:ascii="Times New Roman" w:hAnsi="Times New Roman" w:cs="Times New Roman"/>
          <w:sz w:val="28"/>
          <w:szCs w:val="28"/>
        </w:rPr>
        <w:t>» (</w:t>
      </w:r>
      <w:r w:rsidR="00441056">
        <w:rPr>
          <w:rFonts w:ascii="Times New Roman" w:hAnsi="Times New Roman" w:cs="Times New Roman"/>
          <w:sz w:val="28"/>
          <w:szCs w:val="28"/>
          <w:lang w:val="en-US"/>
        </w:rPr>
        <w:t>I</w:t>
      </w:r>
      <w:r w:rsidR="00441056" w:rsidRPr="00441056">
        <w:rPr>
          <w:rFonts w:ascii="Times New Roman" w:hAnsi="Times New Roman" w:cs="Times New Roman"/>
          <w:sz w:val="28"/>
          <w:szCs w:val="28"/>
        </w:rPr>
        <w:t>, 374)</w:t>
      </w:r>
      <w:r w:rsidR="002F7E56">
        <w:rPr>
          <w:rFonts w:ascii="Times New Roman" w:hAnsi="Times New Roman" w:cs="Times New Roman"/>
          <w:sz w:val="28"/>
          <w:szCs w:val="28"/>
        </w:rPr>
        <w:t xml:space="preserve">. </w:t>
      </w:r>
      <w:r w:rsidR="001B2AFC">
        <w:rPr>
          <w:rFonts w:ascii="Times New Roman" w:hAnsi="Times New Roman" w:cs="Times New Roman"/>
          <w:sz w:val="28"/>
          <w:szCs w:val="28"/>
        </w:rPr>
        <w:t>Соединение</w:t>
      </w:r>
      <w:r w:rsidR="000D0801">
        <w:rPr>
          <w:rFonts w:ascii="Times New Roman" w:hAnsi="Times New Roman" w:cs="Times New Roman"/>
          <w:sz w:val="28"/>
          <w:szCs w:val="28"/>
        </w:rPr>
        <w:t xml:space="preserve"> автокоммуникативного 2-го лица с 3-им лицом</w:t>
      </w:r>
      <w:r w:rsidR="004616B3">
        <w:rPr>
          <w:rFonts w:ascii="Times New Roman" w:hAnsi="Times New Roman" w:cs="Times New Roman"/>
          <w:sz w:val="28"/>
          <w:szCs w:val="28"/>
        </w:rPr>
        <w:t xml:space="preserve"> указывает на возможность видеть себя через другого</w:t>
      </w:r>
      <w:r w:rsidR="002F7E56">
        <w:rPr>
          <w:rFonts w:ascii="Times New Roman" w:hAnsi="Times New Roman" w:cs="Times New Roman"/>
          <w:sz w:val="28"/>
          <w:szCs w:val="28"/>
        </w:rPr>
        <w:t xml:space="preserve">. </w:t>
      </w:r>
      <w:r w:rsidR="00BF6ECA">
        <w:rPr>
          <w:rFonts w:ascii="Times New Roman" w:hAnsi="Times New Roman" w:cs="Times New Roman"/>
          <w:sz w:val="28"/>
          <w:szCs w:val="28"/>
        </w:rPr>
        <w:t>Встречаются</w:t>
      </w:r>
      <w:r w:rsidR="00F376E7">
        <w:rPr>
          <w:rFonts w:ascii="Times New Roman" w:hAnsi="Times New Roman" w:cs="Times New Roman"/>
          <w:sz w:val="28"/>
          <w:szCs w:val="28"/>
        </w:rPr>
        <w:t xml:space="preserve"> как «отдаление» (от 2-го лица к 3-ему)</w:t>
      </w:r>
      <w:r w:rsidR="00BF6ECA">
        <w:rPr>
          <w:rFonts w:ascii="Times New Roman" w:hAnsi="Times New Roman" w:cs="Times New Roman"/>
          <w:sz w:val="28"/>
          <w:szCs w:val="28"/>
        </w:rPr>
        <w:t>:</w:t>
      </w:r>
      <w:r w:rsidR="00F376E7">
        <w:rPr>
          <w:rFonts w:ascii="Times New Roman" w:hAnsi="Times New Roman" w:cs="Times New Roman"/>
          <w:sz w:val="28"/>
          <w:szCs w:val="28"/>
        </w:rPr>
        <w:t xml:space="preserve"> «Забываешь, ты спишь </w:t>
      </w:r>
      <w:r w:rsidR="00F376E7" w:rsidRPr="004616B3">
        <w:rPr>
          <w:rFonts w:ascii="Times New Roman" w:hAnsi="Times New Roman" w:cs="Times New Roman"/>
          <w:sz w:val="28"/>
          <w:szCs w:val="28"/>
        </w:rPr>
        <w:t>&lt;</w:t>
      </w:r>
      <w:r w:rsidR="00F45855">
        <w:rPr>
          <w:rFonts w:ascii="Times New Roman" w:hAnsi="Times New Roman" w:cs="Times New Roman"/>
          <w:sz w:val="28"/>
          <w:szCs w:val="28"/>
        </w:rPr>
        <w:t>...</w:t>
      </w:r>
      <w:r w:rsidR="00F376E7" w:rsidRPr="004616B3">
        <w:rPr>
          <w:rFonts w:ascii="Times New Roman" w:hAnsi="Times New Roman" w:cs="Times New Roman"/>
          <w:sz w:val="28"/>
          <w:szCs w:val="28"/>
        </w:rPr>
        <w:t xml:space="preserve">&gt; / </w:t>
      </w:r>
      <w:r w:rsidR="00F376E7">
        <w:rPr>
          <w:rFonts w:ascii="Times New Roman" w:hAnsi="Times New Roman" w:cs="Times New Roman"/>
          <w:sz w:val="28"/>
          <w:szCs w:val="28"/>
        </w:rPr>
        <w:t xml:space="preserve">Иностранец на землю ложится </w:t>
      </w:r>
      <w:r w:rsidR="00F376E7" w:rsidRPr="004616B3">
        <w:rPr>
          <w:rFonts w:ascii="Times New Roman" w:hAnsi="Times New Roman" w:cs="Times New Roman"/>
          <w:sz w:val="28"/>
          <w:szCs w:val="28"/>
        </w:rPr>
        <w:t>&lt;</w:t>
      </w:r>
      <w:r w:rsidR="00F45855">
        <w:rPr>
          <w:rFonts w:ascii="Times New Roman" w:hAnsi="Times New Roman" w:cs="Times New Roman"/>
          <w:sz w:val="28"/>
          <w:szCs w:val="28"/>
        </w:rPr>
        <w:t>...</w:t>
      </w:r>
      <w:r w:rsidR="00F376E7" w:rsidRPr="004616B3">
        <w:rPr>
          <w:rFonts w:ascii="Times New Roman" w:hAnsi="Times New Roman" w:cs="Times New Roman"/>
          <w:sz w:val="28"/>
          <w:szCs w:val="28"/>
        </w:rPr>
        <w:t>&gt;</w:t>
      </w:r>
      <w:r w:rsidR="00F376E7">
        <w:rPr>
          <w:rFonts w:ascii="Times New Roman" w:hAnsi="Times New Roman" w:cs="Times New Roman"/>
          <w:sz w:val="28"/>
          <w:szCs w:val="28"/>
        </w:rPr>
        <w:t xml:space="preserve"> </w:t>
      </w:r>
      <w:r w:rsidR="004616B3" w:rsidRPr="004616B3">
        <w:rPr>
          <w:rFonts w:ascii="Times New Roman" w:hAnsi="Times New Roman" w:cs="Times New Roman"/>
          <w:sz w:val="28"/>
          <w:szCs w:val="28"/>
        </w:rPr>
        <w:t>/</w:t>
      </w:r>
      <w:r w:rsidR="004616B3">
        <w:rPr>
          <w:rFonts w:ascii="Times New Roman" w:hAnsi="Times New Roman" w:cs="Times New Roman"/>
          <w:sz w:val="28"/>
          <w:szCs w:val="28"/>
        </w:rPr>
        <w:t xml:space="preserve"> Он не помнит уже о жизни /</w:t>
      </w:r>
      <w:r w:rsidR="004616B3" w:rsidRPr="004616B3">
        <w:rPr>
          <w:rFonts w:ascii="Times New Roman" w:hAnsi="Times New Roman" w:cs="Times New Roman"/>
          <w:sz w:val="28"/>
          <w:szCs w:val="28"/>
        </w:rPr>
        <w:t xml:space="preserve"> </w:t>
      </w:r>
      <w:r w:rsidR="004616B3">
        <w:rPr>
          <w:rFonts w:ascii="Times New Roman" w:hAnsi="Times New Roman" w:cs="Times New Roman"/>
          <w:sz w:val="28"/>
          <w:szCs w:val="28"/>
        </w:rPr>
        <w:t>Спит глубоко в дожде холодном» (</w:t>
      </w:r>
      <w:r w:rsidR="004616B3">
        <w:rPr>
          <w:rFonts w:ascii="Times New Roman" w:hAnsi="Times New Roman" w:cs="Times New Roman"/>
          <w:sz w:val="28"/>
          <w:szCs w:val="28"/>
          <w:lang w:val="en-US"/>
        </w:rPr>
        <w:t>I</w:t>
      </w:r>
      <w:r w:rsidR="004616B3" w:rsidRPr="004616B3">
        <w:rPr>
          <w:rFonts w:ascii="Times New Roman" w:hAnsi="Times New Roman" w:cs="Times New Roman"/>
          <w:sz w:val="28"/>
          <w:szCs w:val="28"/>
        </w:rPr>
        <w:t>, 349)</w:t>
      </w:r>
      <w:r w:rsidR="00F376E7">
        <w:rPr>
          <w:rFonts w:ascii="Times New Roman" w:hAnsi="Times New Roman" w:cs="Times New Roman"/>
          <w:sz w:val="28"/>
          <w:szCs w:val="28"/>
        </w:rPr>
        <w:t xml:space="preserve">; так и «приближение» (от 3-го к 2-ому): «Так голодный смотрит на небо </w:t>
      </w:r>
      <w:r w:rsidR="00F376E7" w:rsidRPr="00F376E7">
        <w:rPr>
          <w:rFonts w:ascii="Times New Roman" w:hAnsi="Times New Roman" w:cs="Times New Roman"/>
          <w:sz w:val="28"/>
          <w:szCs w:val="28"/>
        </w:rPr>
        <w:t>&lt;</w:t>
      </w:r>
      <w:r w:rsidR="00F45855">
        <w:rPr>
          <w:rFonts w:ascii="Times New Roman" w:hAnsi="Times New Roman" w:cs="Times New Roman"/>
          <w:sz w:val="28"/>
          <w:szCs w:val="28"/>
        </w:rPr>
        <w:t>...</w:t>
      </w:r>
      <w:r w:rsidR="00F376E7" w:rsidRPr="00F376E7">
        <w:rPr>
          <w:rFonts w:ascii="Times New Roman" w:hAnsi="Times New Roman" w:cs="Times New Roman"/>
          <w:sz w:val="28"/>
          <w:szCs w:val="28"/>
        </w:rPr>
        <w:t>&gt;</w:t>
      </w:r>
      <w:r w:rsidR="00F376E7">
        <w:rPr>
          <w:rFonts w:ascii="Times New Roman" w:hAnsi="Times New Roman" w:cs="Times New Roman"/>
          <w:sz w:val="28"/>
          <w:szCs w:val="28"/>
        </w:rPr>
        <w:t xml:space="preserve"> / Забывая искать ночлег</w:t>
      </w:r>
      <w:r w:rsidR="00F376E7">
        <w:rPr>
          <w:rFonts w:ascii="Times New Roman" w:hAnsi="Times New Roman" w:cs="Times New Roman" w:hint="eastAsia"/>
          <w:sz w:val="28"/>
          <w:szCs w:val="28"/>
        </w:rPr>
        <w:t xml:space="preserve"> </w:t>
      </w:r>
      <w:r w:rsidR="00F376E7">
        <w:rPr>
          <w:rFonts w:ascii="Times New Roman" w:hAnsi="Times New Roman" w:cs="Times New Roman"/>
          <w:sz w:val="28"/>
          <w:szCs w:val="28"/>
        </w:rPr>
        <w:t>/ Успокойся, лишенный печали» (</w:t>
      </w:r>
      <w:r w:rsidR="00F376E7">
        <w:rPr>
          <w:rFonts w:ascii="Times New Roman" w:hAnsi="Times New Roman" w:cs="Times New Roman"/>
          <w:sz w:val="28"/>
          <w:szCs w:val="28"/>
          <w:lang w:val="en-US"/>
        </w:rPr>
        <w:t>I</w:t>
      </w:r>
      <w:r w:rsidR="00F376E7" w:rsidRPr="00F376E7">
        <w:rPr>
          <w:rFonts w:ascii="Times New Roman" w:hAnsi="Times New Roman" w:cs="Times New Roman"/>
          <w:sz w:val="28"/>
          <w:szCs w:val="28"/>
        </w:rPr>
        <w:t>, 334)</w:t>
      </w:r>
      <w:r w:rsidR="002F7E56">
        <w:rPr>
          <w:rFonts w:ascii="Times New Roman" w:hAnsi="Times New Roman" w:cs="Times New Roman"/>
          <w:sz w:val="28"/>
          <w:szCs w:val="28"/>
        </w:rPr>
        <w:t xml:space="preserve">. </w:t>
      </w:r>
      <w:r w:rsidR="001B2AFC">
        <w:rPr>
          <w:rFonts w:ascii="Times New Roman" w:hAnsi="Times New Roman" w:cs="Times New Roman"/>
          <w:sz w:val="28"/>
          <w:szCs w:val="28"/>
        </w:rPr>
        <w:t>Такой способ лирического высказывания предполагает разную степень проницаемости внутреннего мира субъекта</w:t>
      </w:r>
      <w:r w:rsidR="002F7E56">
        <w:rPr>
          <w:rFonts w:ascii="Times New Roman" w:hAnsi="Times New Roman" w:cs="Times New Roman"/>
          <w:sz w:val="28"/>
          <w:szCs w:val="28"/>
        </w:rPr>
        <w:t xml:space="preserve">. </w:t>
      </w:r>
      <w:r w:rsidR="00F2434B">
        <w:rPr>
          <w:rFonts w:ascii="Times New Roman" w:hAnsi="Times New Roman" w:cs="Times New Roman"/>
          <w:sz w:val="28"/>
          <w:szCs w:val="28"/>
        </w:rPr>
        <w:t>В</w:t>
      </w:r>
      <w:r w:rsidR="00EF3617">
        <w:rPr>
          <w:rFonts w:ascii="Times New Roman" w:hAnsi="Times New Roman" w:cs="Times New Roman"/>
          <w:sz w:val="28"/>
          <w:szCs w:val="28"/>
        </w:rPr>
        <w:t>озможность «я» проецировать себя на бродягу, нищего, незнакомца Н</w:t>
      </w:r>
      <w:r w:rsidR="002F7E56">
        <w:rPr>
          <w:rFonts w:ascii="Times New Roman" w:hAnsi="Times New Roman" w:cs="Times New Roman"/>
          <w:sz w:val="28"/>
          <w:szCs w:val="28"/>
        </w:rPr>
        <w:t xml:space="preserve">. </w:t>
      </w:r>
      <w:r w:rsidR="00EF3617">
        <w:rPr>
          <w:rFonts w:ascii="Times New Roman" w:hAnsi="Times New Roman" w:cs="Times New Roman"/>
          <w:sz w:val="28"/>
          <w:szCs w:val="28"/>
        </w:rPr>
        <w:t>С</w:t>
      </w:r>
      <w:r w:rsidR="002F7E56">
        <w:rPr>
          <w:rFonts w:ascii="Times New Roman" w:hAnsi="Times New Roman" w:cs="Times New Roman"/>
          <w:sz w:val="28"/>
          <w:szCs w:val="28"/>
        </w:rPr>
        <w:t xml:space="preserve">. </w:t>
      </w:r>
      <w:r w:rsidR="00EF3617">
        <w:rPr>
          <w:rFonts w:ascii="Times New Roman" w:hAnsi="Times New Roman" w:cs="Times New Roman"/>
          <w:sz w:val="28"/>
          <w:szCs w:val="28"/>
        </w:rPr>
        <w:t>Милькович связывает с потерей идентичности лирического субъекта</w:t>
      </w:r>
      <w:r w:rsidR="00EF3617">
        <w:rPr>
          <w:rStyle w:val="a5"/>
          <w:rFonts w:ascii="Times New Roman" w:hAnsi="Times New Roman" w:cs="Times New Roman"/>
          <w:sz w:val="28"/>
          <w:szCs w:val="28"/>
        </w:rPr>
        <w:footnoteReference w:id="220"/>
      </w:r>
      <w:r w:rsidR="006A5D6B">
        <w:rPr>
          <w:rFonts w:ascii="Times New Roman" w:hAnsi="Times New Roman" w:cs="Times New Roman"/>
          <w:sz w:val="28"/>
          <w:szCs w:val="28"/>
        </w:rPr>
        <w:t xml:space="preserve">. </w:t>
      </w:r>
      <w:r w:rsidR="00EF3617">
        <w:rPr>
          <w:rFonts w:ascii="Times New Roman" w:hAnsi="Times New Roman" w:cs="Times New Roman"/>
          <w:sz w:val="28"/>
          <w:szCs w:val="28"/>
        </w:rPr>
        <w:t xml:space="preserve">Нам представляется, что речь идет не столько о потере личности, сколько о попытке совместить объективность с субъективностью, найти </w:t>
      </w:r>
      <w:r w:rsidR="007372B3">
        <w:rPr>
          <w:rFonts w:ascii="Times New Roman" w:hAnsi="Times New Roman" w:cs="Times New Roman"/>
          <w:sz w:val="28"/>
          <w:szCs w:val="28"/>
        </w:rPr>
        <w:t>общее в частном.</w:t>
      </w:r>
      <w:r w:rsidR="002F7E56">
        <w:rPr>
          <w:rFonts w:ascii="Times New Roman" w:hAnsi="Times New Roman" w:cs="Times New Roman"/>
          <w:sz w:val="28"/>
          <w:szCs w:val="28"/>
        </w:rPr>
        <w:t xml:space="preserve"> </w:t>
      </w:r>
    </w:p>
    <w:p w14:paraId="097B9CA9" w14:textId="232BCCBC" w:rsidR="00111647" w:rsidRPr="00111647" w:rsidRDefault="009467E1" w:rsidP="008961F0">
      <w:pPr>
        <w:spacing w:line="360" w:lineRule="auto"/>
        <w:ind w:firstLine="708"/>
        <w:jc w:val="both"/>
        <w:rPr>
          <w:rFonts w:ascii="Times New Roman" w:hAnsi="Times New Roman" w:cs="Times New Roman"/>
          <w:sz w:val="28"/>
          <w:szCs w:val="28"/>
        </w:rPr>
      </w:pPr>
      <w:r w:rsidRPr="00D733BD">
        <w:rPr>
          <w:rFonts w:ascii="Times New Roman" w:hAnsi="Times New Roman" w:cs="Times New Roman"/>
          <w:sz w:val="28"/>
          <w:szCs w:val="28"/>
        </w:rPr>
        <w:t>В качестве адресата</w:t>
      </w:r>
      <w:r>
        <w:rPr>
          <w:rFonts w:ascii="Times New Roman" w:hAnsi="Times New Roman" w:cs="Times New Roman"/>
          <w:sz w:val="28"/>
          <w:szCs w:val="28"/>
        </w:rPr>
        <w:t xml:space="preserve"> </w:t>
      </w:r>
      <w:r w:rsidR="00EF3617">
        <w:rPr>
          <w:rFonts w:ascii="Times New Roman" w:hAnsi="Times New Roman" w:cs="Times New Roman"/>
          <w:sz w:val="28"/>
          <w:szCs w:val="28"/>
        </w:rPr>
        <w:t xml:space="preserve">стихов </w:t>
      </w:r>
      <w:r>
        <w:rPr>
          <w:rFonts w:ascii="Times New Roman" w:hAnsi="Times New Roman" w:cs="Times New Roman"/>
          <w:sz w:val="28"/>
          <w:szCs w:val="28"/>
        </w:rPr>
        <w:t>может выступать женский образ (редкий в сборнике)</w:t>
      </w:r>
      <w:r w:rsidR="00386E16">
        <w:rPr>
          <w:rFonts w:ascii="Times New Roman" w:hAnsi="Times New Roman" w:cs="Times New Roman"/>
          <w:sz w:val="28"/>
          <w:szCs w:val="28"/>
        </w:rPr>
        <w:t xml:space="preserve">: </w:t>
      </w:r>
      <w:r w:rsidR="00EB79ED">
        <w:rPr>
          <w:rFonts w:ascii="Times New Roman" w:hAnsi="Times New Roman" w:cs="Times New Roman"/>
          <w:sz w:val="28"/>
          <w:szCs w:val="28"/>
        </w:rPr>
        <w:t xml:space="preserve">лирический субъект обращается к </w:t>
      </w:r>
      <w:r w:rsidR="00386E16">
        <w:rPr>
          <w:rFonts w:ascii="Times New Roman" w:hAnsi="Times New Roman" w:cs="Times New Roman"/>
          <w:sz w:val="28"/>
          <w:szCs w:val="28"/>
        </w:rPr>
        <w:t>Светлан</w:t>
      </w:r>
      <w:r w:rsidR="00EB79ED">
        <w:rPr>
          <w:rFonts w:ascii="Times New Roman" w:hAnsi="Times New Roman" w:cs="Times New Roman"/>
          <w:sz w:val="28"/>
          <w:szCs w:val="28"/>
        </w:rPr>
        <w:t>е</w:t>
      </w:r>
      <w:r w:rsidR="00386E16">
        <w:rPr>
          <w:rFonts w:ascii="Times New Roman" w:hAnsi="Times New Roman" w:cs="Times New Roman"/>
          <w:sz w:val="28"/>
          <w:szCs w:val="28"/>
        </w:rPr>
        <w:t xml:space="preserve"> (что отсылает к одноименной балладе Жуковского)</w:t>
      </w:r>
      <w:r w:rsidR="00386E16">
        <w:rPr>
          <w:rStyle w:val="a5"/>
          <w:rFonts w:ascii="Times New Roman" w:hAnsi="Times New Roman" w:cs="Times New Roman"/>
          <w:sz w:val="28"/>
          <w:szCs w:val="28"/>
        </w:rPr>
        <w:footnoteReference w:id="221"/>
      </w:r>
      <w:r w:rsidR="003C25C1">
        <w:rPr>
          <w:rFonts w:ascii="Times New Roman" w:hAnsi="Times New Roman" w:cs="Times New Roman"/>
          <w:sz w:val="28"/>
          <w:szCs w:val="28"/>
        </w:rPr>
        <w:t>, но «она не услышит / Она в Раю» (</w:t>
      </w:r>
      <w:r w:rsidR="003C25C1">
        <w:rPr>
          <w:rFonts w:ascii="Times New Roman" w:hAnsi="Times New Roman" w:cs="Times New Roman"/>
          <w:sz w:val="28"/>
          <w:szCs w:val="28"/>
          <w:lang w:val="en-US"/>
        </w:rPr>
        <w:t>I</w:t>
      </w:r>
      <w:r w:rsidR="003C25C1" w:rsidRPr="003C25C1">
        <w:rPr>
          <w:rFonts w:ascii="Times New Roman" w:hAnsi="Times New Roman" w:cs="Times New Roman"/>
          <w:sz w:val="28"/>
          <w:szCs w:val="28"/>
        </w:rPr>
        <w:t>, 340)</w:t>
      </w:r>
      <w:r w:rsidR="002F7E56">
        <w:rPr>
          <w:rFonts w:ascii="Times New Roman" w:hAnsi="Times New Roman" w:cs="Times New Roman"/>
          <w:sz w:val="28"/>
          <w:szCs w:val="28"/>
        </w:rPr>
        <w:t>.</w:t>
      </w:r>
      <w:r w:rsidR="00426A89">
        <w:rPr>
          <w:rFonts w:ascii="Times New Roman" w:hAnsi="Times New Roman" w:cs="Times New Roman"/>
          <w:sz w:val="28"/>
          <w:szCs w:val="28"/>
        </w:rPr>
        <w:t xml:space="preserve"> </w:t>
      </w:r>
      <w:r w:rsidR="00920155">
        <w:rPr>
          <w:rFonts w:ascii="Times New Roman" w:hAnsi="Times New Roman" w:cs="Times New Roman"/>
          <w:sz w:val="28"/>
          <w:szCs w:val="28"/>
        </w:rPr>
        <w:t>В</w:t>
      </w:r>
      <w:r w:rsidR="00601BBD" w:rsidRPr="00601BBD">
        <w:rPr>
          <w:rFonts w:ascii="Times New Roman" w:hAnsi="Times New Roman" w:cs="Times New Roman"/>
          <w:sz w:val="28"/>
          <w:szCs w:val="28"/>
        </w:rPr>
        <w:t xml:space="preserve"> стихотворении «Небо было привиденьем</w:t>
      </w:r>
      <w:r w:rsidR="00F45855">
        <w:rPr>
          <w:rFonts w:ascii="Times New Roman" w:hAnsi="Times New Roman" w:cs="Times New Roman"/>
          <w:sz w:val="28"/>
          <w:szCs w:val="28"/>
        </w:rPr>
        <w:t>...</w:t>
      </w:r>
      <w:r w:rsidR="00601BBD" w:rsidRPr="00601BBD">
        <w:rPr>
          <w:rFonts w:ascii="Times New Roman" w:hAnsi="Times New Roman" w:cs="Times New Roman"/>
          <w:sz w:val="28"/>
          <w:szCs w:val="28"/>
        </w:rPr>
        <w:t xml:space="preserve">» </w:t>
      </w:r>
      <w:r w:rsidR="005C5EAA">
        <w:rPr>
          <w:rFonts w:ascii="Times New Roman" w:hAnsi="Times New Roman" w:cs="Times New Roman"/>
          <w:sz w:val="28"/>
          <w:szCs w:val="28"/>
        </w:rPr>
        <w:t xml:space="preserve">ролевой </w:t>
      </w:r>
      <w:r w:rsidR="00601BBD" w:rsidRPr="00601BBD">
        <w:rPr>
          <w:rFonts w:ascii="Times New Roman" w:hAnsi="Times New Roman" w:cs="Times New Roman"/>
          <w:sz w:val="28"/>
          <w:szCs w:val="28"/>
        </w:rPr>
        <w:t>лирический субъект выступает от женского лица в контексте характерного для лирического «я» мотива сна</w:t>
      </w:r>
      <w:r w:rsidR="008961F0">
        <w:rPr>
          <w:rFonts w:ascii="Times New Roman" w:hAnsi="Times New Roman" w:cs="Times New Roman"/>
          <w:sz w:val="28"/>
          <w:szCs w:val="28"/>
        </w:rPr>
        <w:t>: «</w:t>
      </w:r>
      <w:r w:rsidR="008961F0" w:rsidRPr="008961F0">
        <w:rPr>
          <w:rFonts w:ascii="Times New Roman" w:hAnsi="Times New Roman" w:cs="Times New Roman"/>
          <w:sz w:val="28"/>
          <w:szCs w:val="28"/>
        </w:rPr>
        <w:t>Я видела снег во сне</w:t>
      </w:r>
      <w:r w:rsidR="008961F0">
        <w:rPr>
          <w:rFonts w:ascii="Times New Roman" w:hAnsi="Times New Roman" w:cs="Times New Roman"/>
          <w:sz w:val="28"/>
          <w:szCs w:val="28"/>
        </w:rPr>
        <w:t>» (</w:t>
      </w:r>
      <w:r w:rsidR="008961F0">
        <w:rPr>
          <w:rFonts w:ascii="Times New Roman" w:hAnsi="Times New Roman" w:cs="Times New Roman"/>
          <w:sz w:val="28"/>
          <w:szCs w:val="28"/>
          <w:lang w:val="en-US"/>
        </w:rPr>
        <w:t>I</w:t>
      </w:r>
      <w:r w:rsidR="008961F0" w:rsidRPr="008961F0">
        <w:rPr>
          <w:rFonts w:ascii="Times New Roman" w:hAnsi="Times New Roman" w:cs="Times New Roman"/>
          <w:sz w:val="28"/>
          <w:szCs w:val="28"/>
        </w:rPr>
        <w:t>, 358)</w:t>
      </w:r>
      <w:r w:rsidR="002F7E56">
        <w:rPr>
          <w:rFonts w:ascii="Times New Roman" w:hAnsi="Times New Roman" w:cs="Times New Roman"/>
          <w:sz w:val="28"/>
          <w:szCs w:val="28"/>
        </w:rPr>
        <w:t xml:space="preserve">. </w:t>
      </w:r>
      <w:r w:rsidR="00111647">
        <w:rPr>
          <w:rFonts w:ascii="Times New Roman" w:hAnsi="Times New Roman" w:cs="Times New Roman"/>
          <w:sz w:val="28"/>
          <w:szCs w:val="28"/>
        </w:rPr>
        <w:t>В данном случае «я» стихотворения — душа, заключенная в материальном мире</w:t>
      </w:r>
      <w:r w:rsidR="002F7E56">
        <w:rPr>
          <w:rFonts w:ascii="Times New Roman" w:hAnsi="Times New Roman" w:cs="Times New Roman"/>
          <w:sz w:val="28"/>
          <w:szCs w:val="28"/>
        </w:rPr>
        <w:t xml:space="preserve">. </w:t>
      </w:r>
      <w:r w:rsidR="007372B3">
        <w:rPr>
          <w:rFonts w:ascii="Times New Roman" w:hAnsi="Times New Roman" w:cs="Times New Roman"/>
          <w:sz w:val="28"/>
          <w:szCs w:val="28"/>
        </w:rPr>
        <w:t>Р</w:t>
      </w:r>
      <w:r w:rsidR="008961F0">
        <w:rPr>
          <w:rFonts w:ascii="Times New Roman" w:hAnsi="Times New Roman" w:cs="Times New Roman"/>
          <w:sz w:val="28"/>
          <w:szCs w:val="28"/>
        </w:rPr>
        <w:t>ечь может идти как о душе лирического субъекта, так и о мировой душе</w:t>
      </w:r>
      <w:r w:rsidR="002F7E56">
        <w:rPr>
          <w:rFonts w:ascii="Times New Roman" w:hAnsi="Times New Roman" w:cs="Times New Roman"/>
          <w:sz w:val="28"/>
          <w:szCs w:val="28"/>
        </w:rPr>
        <w:t>.</w:t>
      </w:r>
    </w:p>
    <w:p w14:paraId="7573D332" w14:textId="77777777" w:rsidR="00FD0434" w:rsidRDefault="00F2434B" w:rsidP="0020529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персонажей художественного мира сборника можно выделить группы образов, связанных с определенными мотивами: </w:t>
      </w:r>
    </w:p>
    <w:p w14:paraId="2431D650" w14:textId="3905CB59" w:rsidR="00FD0434" w:rsidRDefault="00FD0434" w:rsidP="00FD0434">
      <w:pPr>
        <w:pStyle w:val="af1"/>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F2434B">
        <w:rPr>
          <w:rFonts w:ascii="Times New Roman" w:hAnsi="Times New Roman" w:cs="Times New Roman"/>
          <w:sz w:val="28"/>
          <w:szCs w:val="28"/>
        </w:rPr>
        <w:t>отив пути — путник</w:t>
      </w:r>
      <w:r w:rsidR="0020529F">
        <w:rPr>
          <w:rFonts w:ascii="Times New Roman" w:hAnsi="Times New Roman" w:cs="Times New Roman"/>
          <w:sz w:val="28"/>
          <w:szCs w:val="28"/>
        </w:rPr>
        <w:t xml:space="preserve"> («Камень шепнув погрузился…»)</w:t>
      </w:r>
      <w:r w:rsidR="00F2434B">
        <w:rPr>
          <w:rFonts w:ascii="Times New Roman" w:hAnsi="Times New Roman" w:cs="Times New Roman"/>
          <w:sz w:val="28"/>
          <w:szCs w:val="28"/>
        </w:rPr>
        <w:t>, путешественник</w:t>
      </w:r>
      <w:r w:rsidR="0020529F">
        <w:rPr>
          <w:rFonts w:ascii="Times New Roman" w:hAnsi="Times New Roman" w:cs="Times New Roman"/>
          <w:sz w:val="28"/>
          <w:szCs w:val="28"/>
        </w:rPr>
        <w:t xml:space="preserve"> («</w:t>
      </w:r>
      <w:r w:rsidR="0020529F" w:rsidRPr="0020529F">
        <w:rPr>
          <w:rFonts w:ascii="Times New Roman" w:hAnsi="Times New Roman" w:cs="Times New Roman"/>
          <w:sz w:val="28"/>
          <w:szCs w:val="28"/>
        </w:rPr>
        <w:t>Сонливость</w:t>
      </w:r>
      <w:r w:rsidR="0020529F">
        <w:rPr>
          <w:rFonts w:ascii="Times New Roman" w:hAnsi="Times New Roman" w:cs="Times New Roman"/>
          <w:sz w:val="28"/>
          <w:szCs w:val="28"/>
        </w:rPr>
        <w:t>…»)</w:t>
      </w:r>
      <w:r w:rsidR="00F2434B">
        <w:rPr>
          <w:rFonts w:ascii="Times New Roman" w:hAnsi="Times New Roman" w:cs="Times New Roman"/>
          <w:sz w:val="28"/>
          <w:szCs w:val="28"/>
        </w:rPr>
        <w:t>, бродяга</w:t>
      </w:r>
      <w:r w:rsidR="0020529F">
        <w:rPr>
          <w:rFonts w:ascii="Times New Roman" w:hAnsi="Times New Roman" w:cs="Times New Roman"/>
          <w:sz w:val="28"/>
          <w:szCs w:val="28"/>
        </w:rPr>
        <w:t xml:space="preserve"> («</w:t>
      </w:r>
      <w:r w:rsidR="0020529F" w:rsidRPr="0020529F">
        <w:rPr>
          <w:rFonts w:ascii="Times New Roman" w:hAnsi="Times New Roman" w:cs="Times New Roman"/>
          <w:sz w:val="28"/>
          <w:szCs w:val="28"/>
        </w:rPr>
        <w:t>На аэродроме побит рекорд</w:t>
      </w:r>
      <w:r w:rsidR="0020529F">
        <w:rPr>
          <w:rFonts w:ascii="Times New Roman" w:hAnsi="Times New Roman" w:cs="Times New Roman"/>
          <w:sz w:val="28"/>
          <w:szCs w:val="28"/>
        </w:rPr>
        <w:t>…»)</w:t>
      </w:r>
      <w:r w:rsidR="00F2434B">
        <w:rPr>
          <w:rFonts w:ascii="Times New Roman" w:hAnsi="Times New Roman" w:cs="Times New Roman"/>
          <w:sz w:val="28"/>
          <w:szCs w:val="28"/>
        </w:rPr>
        <w:t>, странник</w:t>
      </w:r>
      <w:r w:rsidR="0020529F">
        <w:rPr>
          <w:rFonts w:ascii="Times New Roman" w:hAnsi="Times New Roman" w:cs="Times New Roman"/>
          <w:sz w:val="28"/>
          <w:szCs w:val="28"/>
        </w:rPr>
        <w:t xml:space="preserve"> («</w:t>
      </w:r>
      <w:r w:rsidR="0020529F" w:rsidRPr="0020529F">
        <w:rPr>
          <w:rFonts w:ascii="Times New Roman" w:hAnsi="Times New Roman" w:cs="Times New Roman"/>
          <w:sz w:val="28"/>
          <w:szCs w:val="28"/>
        </w:rPr>
        <w:t>Электричество горит</w:t>
      </w:r>
      <w:r w:rsidR="0020529F">
        <w:rPr>
          <w:rFonts w:ascii="Times New Roman" w:hAnsi="Times New Roman" w:cs="Times New Roman"/>
          <w:sz w:val="28"/>
          <w:szCs w:val="28"/>
        </w:rPr>
        <w:t>…»)</w:t>
      </w:r>
      <w:r w:rsidR="00F2434B">
        <w:rPr>
          <w:rFonts w:ascii="Times New Roman" w:hAnsi="Times New Roman" w:cs="Times New Roman"/>
          <w:sz w:val="28"/>
          <w:szCs w:val="28"/>
        </w:rPr>
        <w:t xml:space="preserve">; </w:t>
      </w:r>
    </w:p>
    <w:p w14:paraId="7D7AF440" w14:textId="56C0AC90" w:rsidR="00FD0434" w:rsidRDefault="00FD0434" w:rsidP="00FD0434">
      <w:pPr>
        <w:pStyle w:val="af1"/>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F2434B">
        <w:rPr>
          <w:rFonts w:ascii="Times New Roman" w:hAnsi="Times New Roman" w:cs="Times New Roman"/>
          <w:sz w:val="28"/>
          <w:szCs w:val="28"/>
        </w:rPr>
        <w:t>единения — отшельник</w:t>
      </w:r>
      <w:r w:rsidR="0020529F">
        <w:rPr>
          <w:rFonts w:ascii="Times New Roman" w:hAnsi="Times New Roman" w:cs="Times New Roman"/>
          <w:sz w:val="28"/>
          <w:szCs w:val="28"/>
        </w:rPr>
        <w:t xml:space="preserve"> («Отшельник пел…»)</w:t>
      </w:r>
      <w:r w:rsidR="00F2434B">
        <w:rPr>
          <w:rFonts w:ascii="Times New Roman" w:hAnsi="Times New Roman" w:cs="Times New Roman"/>
          <w:sz w:val="28"/>
          <w:szCs w:val="28"/>
        </w:rPr>
        <w:t>, пустынник</w:t>
      </w:r>
      <w:r w:rsidR="0020529F">
        <w:rPr>
          <w:rFonts w:ascii="Times New Roman" w:hAnsi="Times New Roman" w:cs="Times New Roman"/>
          <w:sz w:val="28"/>
          <w:szCs w:val="28"/>
        </w:rPr>
        <w:t xml:space="preserve"> («Не плачь, пустынник…»)</w:t>
      </w:r>
      <w:r w:rsidR="00F2434B">
        <w:rPr>
          <w:rFonts w:ascii="Times New Roman" w:hAnsi="Times New Roman" w:cs="Times New Roman"/>
          <w:sz w:val="28"/>
          <w:szCs w:val="28"/>
        </w:rPr>
        <w:t>, иностранец</w:t>
      </w:r>
      <w:r w:rsidR="0020529F">
        <w:rPr>
          <w:rFonts w:ascii="Times New Roman" w:hAnsi="Times New Roman" w:cs="Times New Roman"/>
          <w:sz w:val="28"/>
          <w:szCs w:val="28"/>
        </w:rPr>
        <w:t xml:space="preserve"> («</w:t>
      </w:r>
      <w:r w:rsidR="0020529F" w:rsidRPr="0020529F">
        <w:rPr>
          <w:rFonts w:ascii="Times New Roman" w:hAnsi="Times New Roman" w:cs="Times New Roman"/>
          <w:sz w:val="28"/>
          <w:szCs w:val="28"/>
        </w:rPr>
        <w:t>Кто помнит сердечный припадок</w:t>
      </w:r>
      <w:r w:rsidR="0020529F">
        <w:rPr>
          <w:rFonts w:ascii="Times New Roman" w:hAnsi="Times New Roman" w:cs="Times New Roman"/>
          <w:sz w:val="28"/>
          <w:szCs w:val="28"/>
        </w:rPr>
        <w:t>…»)</w:t>
      </w:r>
      <w:r w:rsidR="00F2434B">
        <w:rPr>
          <w:rFonts w:ascii="Times New Roman" w:hAnsi="Times New Roman" w:cs="Times New Roman"/>
          <w:sz w:val="28"/>
          <w:szCs w:val="28"/>
        </w:rPr>
        <w:t>;</w:t>
      </w:r>
    </w:p>
    <w:p w14:paraId="22AFF6CE" w14:textId="4453BE85" w:rsidR="00FD0434" w:rsidRDefault="00FD0434" w:rsidP="00FD0434">
      <w:pPr>
        <w:pStyle w:val="af1"/>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F2434B">
        <w:rPr>
          <w:rFonts w:ascii="Times New Roman" w:hAnsi="Times New Roman" w:cs="Times New Roman"/>
          <w:sz w:val="28"/>
          <w:szCs w:val="28"/>
        </w:rPr>
        <w:t>ворчества — музыкант</w:t>
      </w:r>
      <w:r w:rsidR="0020529F">
        <w:rPr>
          <w:rFonts w:ascii="Times New Roman" w:hAnsi="Times New Roman" w:cs="Times New Roman"/>
          <w:sz w:val="28"/>
          <w:szCs w:val="28"/>
        </w:rPr>
        <w:t xml:space="preserve"> («С горячих рук…»)</w:t>
      </w:r>
      <w:r w:rsidR="00F2434B">
        <w:rPr>
          <w:rFonts w:ascii="Times New Roman" w:hAnsi="Times New Roman" w:cs="Times New Roman"/>
          <w:sz w:val="28"/>
          <w:szCs w:val="28"/>
        </w:rPr>
        <w:t>, поэт</w:t>
      </w:r>
      <w:r w:rsidR="0020529F">
        <w:rPr>
          <w:rFonts w:ascii="Times New Roman" w:hAnsi="Times New Roman" w:cs="Times New Roman"/>
          <w:sz w:val="28"/>
          <w:szCs w:val="28"/>
        </w:rPr>
        <w:t xml:space="preserve"> («Высоко над жизнь поэта…»)</w:t>
      </w:r>
      <w:r w:rsidR="00F2434B">
        <w:rPr>
          <w:rFonts w:ascii="Times New Roman" w:hAnsi="Times New Roman" w:cs="Times New Roman"/>
          <w:sz w:val="28"/>
          <w:szCs w:val="28"/>
        </w:rPr>
        <w:t xml:space="preserve">; </w:t>
      </w:r>
    </w:p>
    <w:p w14:paraId="247B0F67" w14:textId="0E418B40" w:rsidR="00FD0434" w:rsidRDefault="00FD0434" w:rsidP="00FD0434">
      <w:pPr>
        <w:pStyle w:val="af1"/>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F2434B">
        <w:rPr>
          <w:rFonts w:ascii="Times New Roman" w:hAnsi="Times New Roman" w:cs="Times New Roman"/>
          <w:sz w:val="28"/>
          <w:szCs w:val="28"/>
        </w:rPr>
        <w:t>акрального — священник</w:t>
      </w:r>
      <w:r w:rsidR="0020529F">
        <w:rPr>
          <w:rFonts w:ascii="Times New Roman" w:hAnsi="Times New Roman" w:cs="Times New Roman"/>
          <w:sz w:val="28"/>
          <w:szCs w:val="28"/>
        </w:rPr>
        <w:t xml:space="preserve"> («Было страшно тихо…»)</w:t>
      </w:r>
      <w:r w:rsidR="00F2434B">
        <w:rPr>
          <w:rFonts w:ascii="Times New Roman" w:hAnsi="Times New Roman" w:cs="Times New Roman"/>
          <w:sz w:val="28"/>
          <w:szCs w:val="28"/>
        </w:rPr>
        <w:t>, вращающийся</w:t>
      </w:r>
      <w:r w:rsidR="0020529F">
        <w:rPr>
          <w:rFonts w:ascii="Times New Roman" w:hAnsi="Times New Roman" w:cs="Times New Roman"/>
          <w:sz w:val="28"/>
          <w:szCs w:val="28"/>
        </w:rPr>
        <w:t xml:space="preserve"> («Подумайте о вращении…»)</w:t>
      </w:r>
      <w:r w:rsidR="00F2434B">
        <w:rPr>
          <w:rFonts w:ascii="Times New Roman" w:hAnsi="Times New Roman" w:cs="Times New Roman"/>
          <w:sz w:val="28"/>
          <w:szCs w:val="28"/>
        </w:rPr>
        <w:t>, неустрашимый</w:t>
      </w:r>
      <w:r w:rsidR="0020529F">
        <w:rPr>
          <w:rFonts w:ascii="Times New Roman" w:hAnsi="Times New Roman" w:cs="Times New Roman"/>
          <w:sz w:val="28"/>
          <w:szCs w:val="28"/>
        </w:rPr>
        <w:t xml:space="preserve"> («</w:t>
      </w:r>
      <w:r w:rsidR="0020529F" w:rsidRPr="0020529F">
        <w:rPr>
          <w:rFonts w:ascii="Times New Roman" w:hAnsi="Times New Roman" w:cs="Times New Roman"/>
          <w:sz w:val="28"/>
          <w:szCs w:val="28"/>
        </w:rPr>
        <w:t>Невозвратимый</w:t>
      </w:r>
      <w:r w:rsidR="0020529F">
        <w:rPr>
          <w:rFonts w:ascii="Times New Roman" w:hAnsi="Times New Roman" w:cs="Times New Roman"/>
          <w:sz w:val="28"/>
          <w:szCs w:val="28"/>
        </w:rPr>
        <w:t>…»)</w:t>
      </w:r>
      <w:r w:rsidR="00F2434B">
        <w:rPr>
          <w:rFonts w:ascii="Times New Roman" w:hAnsi="Times New Roman" w:cs="Times New Roman"/>
          <w:sz w:val="28"/>
          <w:szCs w:val="28"/>
        </w:rPr>
        <w:t>, познавший страх</w:t>
      </w:r>
      <w:r w:rsidR="0020529F">
        <w:rPr>
          <w:rFonts w:ascii="Times New Roman" w:hAnsi="Times New Roman" w:cs="Times New Roman"/>
          <w:sz w:val="28"/>
          <w:szCs w:val="28"/>
        </w:rPr>
        <w:t xml:space="preserve"> («Были веки железных лиц…»)</w:t>
      </w:r>
      <w:r w:rsidR="00F2434B">
        <w:rPr>
          <w:rFonts w:ascii="Times New Roman" w:hAnsi="Times New Roman" w:cs="Times New Roman"/>
          <w:sz w:val="28"/>
          <w:szCs w:val="28"/>
        </w:rPr>
        <w:t>, лишенный времени</w:t>
      </w:r>
      <w:r w:rsidR="0020529F">
        <w:rPr>
          <w:rFonts w:ascii="Times New Roman" w:hAnsi="Times New Roman" w:cs="Times New Roman"/>
          <w:sz w:val="28"/>
          <w:szCs w:val="28"/>
        </w:rPr>
        <w:t xml:space="preserve"> («</w:t>
      </w:r>
      <w:proofErr w:type="gramStart"/>
      <w:r w:rsidR="0020529F">
        <w:rPr>
          <w:rFonts w:ascii="Times New Roman" w:hAnsi="Times New Roman" w:cs="Times New Roman"/>
          <w:sz w:val="28"/>
          <w:szCs w:val="28"/>
        </w:rPr>
        <w:t>Тот</w:t>
      </w:r>
      <w:proofErr w:type="gramEnd"/>
      <w:r w:rsidR="0020529F">
        <w:rPr>
          <w:rFonts w:ascii="Times New Roman" w:hAnsi="Times New Roman" w:cs="Times New Roman"/>
          <w:sz w:val="28"/>
          <w:szCs w:val="28"/>
        </w:rPr>
        <w:t xml:space="preserve"> кто лишается времени…»)</w:t>
      </w:r>
      <w:r w:rsidR="002F7E56">
        <w:rPr>
          <w:rFonts w:ascii="Times New Roman" w:hAnsi="Times New Roman" w:cs="Times New Roman"/>
          <w:sz w:val="28"/>
          <w:szCs w:val="28"/>
        </w:rPr>
        <w:t xml:space="preserve">. </w:t>
      </w:r>
    </w:p>
    <w:p w14:paraId="2B5DE0D7" w14:textId="061CB5D2" w:rsidR="000C431B" w:rsidRDefault="00F2434B" w:rsidP="0020529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включаем сюда именно человеческие образы</w:t>
      </w:r>
      <w:r w:rsidR="000C431B">
        <w:rPr>
          <w:rFonts w:ascii="Times New Roman" w:hAnsi="Times New Roman" w:cs="Times New Roman"/>
          <w:sz w:val="28"/>
          <w:szCs w:val="28"/>
        </w:rPr>
        <w:t>, с которыми может соотноситься лирический субъект</w:t>
      </w:r>
      <w:r>
        <w:rPr>
          <w:rFonts w:ascii="Times New Roman" w:hAnsi="Times New Roman" w:cs="Times New Roman"/>
          <w:sz w:val="28"/>
          <w:szCs w:val="28"/>
        </w:rPr>
        <w:t>, а не всех одушевленных персонажей, населяющих художественный мир</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Выделенные группы образов актуализируют основные способы взаимодействия человека и мира: человек находится в пути (поиск мистического знания, метафора жизни как пути); отдаляется от мира (как по своей воле в качестве отшельника, так и в силу обстоятельств как иностранец); </w:t>
      </w:r>
      <w:r w:rsidR="00BB02DE">
        <w:rPr>
          <w:rFonts w:ascii="Times New Roman" w:hAnsi="Times New Roman" w:cs="Times New Roman"/>
          <w:sz w:val="28"/>
          <w:szCs w:val="28"/>
        </w:rPr>
        <w:t>творит</w:t>
      </w:r>
      <w:r>
        <w:rPr>
          <w:rFonts w:ascii="Times New Roman" w:hAnsi="Times New Roman" w:cs="Times New Roman"/>
          <w:sz w:val="28"/>
          <w:szCs w:val="28"/>
        </w:rPr>
        <w:t>; взаимодействует с сферой сакрального</w:t>
      </w:r>
      <w:r w:rsidR="002F7E56">
        <w:rPr>
          <w:rFonts w:ascii="Times New Roman" w:hAnsi="Times New Roman" w:cs="Times New Roman"/>
          <w:sz w:val="28"/>
          <w:szCs w:val="28"/>
        </w:rPr>
        <w:t xml:space="preserve">. </w:t>
      </w:r>
      <w:r>
        <w:rPr>
          <w:rFonts w:ascii="Times New Roman" w:hAnsi="Times New Roman" w:cs="Times New Roman"/>
          <w:sz w:val="28"/>
          <w:szCs w:val="28"/>
        </w:rPr>
        <w:t>Группы выделены условно, поскольку мотивы могут пересекаться: иностранца и путешественника объединяет бездомность, отсутствие закрепленности за каким-</w:t>
      </w:r>
      <w:r w:rsidR="00BB02DE">
        <w:rPr>
          <w:rFonts w:ascii="Times New Roman" w:hAnsi="Times New Roman" w:cs="Times New Roman"/>
          <w:sz w:val="28"/>
          <w:szCs w:val="28"/>
        </w:rPr>
        <w:t>либо</w:t>
      </w:r>
      <w:r>
        <w:rPr>
          <w:rFonts w:ascii="Times New Roman" w:hAnsi="Times New Roman" w:cs="Times New Roman"/>
          <w:sz w:val="28"/>
          <w:szCs w:val="28"/>
        </w:rPr>
        <w:t xml:space="preserve"> местом в пространстве</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Мотив мистического знания связан с образами отшельника, священника, творца, путника и </w:t>
      </w:r>
      <w:r w:rsidR="000C431B">
        <w:rPr>
          <w:rFonts w:ascii="Times New Roman" w:hAnsi="Times New Roman" w:cs="Times New Roman"/>
          <w:sz w:val="28"/>
          <w:szCs w:val="28"/>
        </w:rPr>
        <w:t>«вращающегося» (который во вращении видит прошлое и будущее)</w:t>
      </w:r>
      <w:r w:rsidR="002F7E56">
        <w:rPr>
          <w:rFonts w:ascii="Times New Roman" w:hAnsi="Times New Roman" w:cs="Times New Roman"/>
          <w:sz w:val="28"/>
          <w:szCs w:val="28"/>
        </w:rPr>
        <w:t xml:space="preserve">. </w:t>
      </w:r>
    </w:p>
    <w:p w14:paraId="2553995C" w14:textId="51C001B3" w:rsidR="0009512E" w:rsidRDefault="00FD7C14" w:rsidP="006E1D5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персонажи названы именами собственными: </w:t>
      </w:r>
      <w:r w:rsidR="000C431B">
        <w:rPr>
          <w:rFonts w:ascii="Times New Roman" w:hAnsi="Times New Roman" w:cs="Times New Roman"/>
          <w:sz w:val="28"/>
          <w:szCs w:val="28"/>
        </w:rPr>
        <w:t>среди них мы выделим те, которые могут становиться ипостасями лирического «я»</w:t>
      </w:r>
      <w:r w:rsidR="006E1D5F">
        <w:rPr>
          <w:rFonts w:ascii="Times New Roman" w:hAnsi="Times New Roman" w:cs="Times New Roman"/>
          <w:sz w:val="28"/>
          <w:szCs w:val="28"/>
        </w:rPr>
        <w:t>, а именно Рембо и Гамлета</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Диалог с Рембо, в который вступает лирический </w:t>
      </w:r>
      <w:r w:rsidR="00C3672B">
        <w:rPr>
          <w:rFonts w:ascii="Times New Roman" w:hAnsi="Times New Roman" w:cs="Times New Roman"/>
          <w:sz w:val="28"/>
          <w:szCs w:val="28"/>
        </w:rPr>
        <w:t>субъект</w:t>
      </w:r>
      <w:r w:rsidR="007E49C0">
        <w:rPr>
          <w:rFonts w:ascii="Times New Roman" w:hAnsi="Times New Roman" w:cs="Times New Roman"/>
          <w:sz w:val="28"/>
          <w:szCs w:val="28"/>
        </w:rPr>
        <w:t xml:space="preserve"> стихотворения «Скольженье белых дней</w:t>
      </w:r>
      <w:r w:rsidR="00F45855">
        <w:rPr>
          <w:rFonts w:ascii="Times New Roman" w:hAnsi="Times New Roman" w:cs="Times New Roman"/>
          <w:sz w:val="28"/>
          <w:szCs w:val="28"/>
        </w:rPr>
        <w:t>...</w:t>
      </w:r>
      <w:r w:rsidR="007E49C0">
        <w:rPr>
          <w:rFonts w:ascii="Times New Roman" w:hAnsi="Times New Roman" w:cs="Times New Roman"/>
          <w:sz w:val="28"/>
          <w:szCs w:val="28"/>
        </w:rPr>
        <w:t>»</w:t>
      </w:r>
      <w:r w:rsidR="00A97B6B" w:rsidRPr="00A97B6B">
        <w:rPr>
          <w:rFonts w:ascii="Times New Roman" w:hAnsi="Times New Roman" w:cs="Times New Roman"/>
          <w:sz w:val="28"/>
          <w:szCs w:val="28"/>
        </w:rPr>
        <w:t xml:space="preserve"> </w:t>
      </w:r>
      <w:r w:rsidR="00A97B6B">
        <w:rPr>
          <w:rFonts w:ascii="Times New Roman" w:hAnsi="Times New Roman" w:cs="Times New Roman"/>
          <w:sz w:val="28"/>
          <w:szCs w:val="28"/>
        </w:rPr>
        <w:t xml:space="preserve">продолжает серию обращений к </w:t>
      </w:r>
      <w:r w:rsidR="00A97B6B">
        <w:rPr>
          <w:rFonts w:ascii="Times New Roman" w:hAnsi="Times New Roman" w:cs="Times New Roman"/>
          <w:sz w:val="28"/>
          <w:szCs w:val="28"/>
        </w:rPr>
        <w:lastRenderedPageBreak/>
        <w:t>французскому поэту</w:t>
      </w:r>
      <w:r w:rsidR="00A32C20">
        <w:rPr>
          <w:rFonts w:ascii="Times New Roman" w:hAnsi="Times New Roman" w:cs="Times New Roman"/>
          <w:sz w:val="28"/>
          <w:szCs w:val="28"/>
        </w:rPr>
        <w:t xml:space="preserve"> </w:t>
      </w:r>
      <w:r w:rsidR="00A97B6B">
        <w:rPr>
          <w:rFonts w:ascii="Times New Roman" w:hAnsi="Times New Roman" w:cs="Times New Roman"/>
          <w:sz w:val="28"/>
          <w:szCs w:val="28"/>
        </w:rPr>
        <w:t>(</w:t>
      </w:r>
      <w:r w:rsidR="00BB02DE">
        <w:rPr>
          <w:rFonts w:ascii="Times New Roman" w:hAnsi="Times New Roman" w:cs="Times New Roman"/>
          <w:sz w:val="28"/>
          <w:szCs w:val="28"/>
        </w:rPr>
        <w:t xml:space="preserve">стихотворение </w:t>
      </w:r>
      <w:r w:rsidR="007E49C0">
        <w:rPr>
          <w:rFonts w:ascii="Times New Roman" w:hAnsi="Times New Roman" w:cs="Times New Roman"/>
          <w:sz w:val="28"/>
          <w:szCs w:val="28"/>
        </w:rPr>
        <w:t>«Артуру Рембо» из</w:t>
      </w:r>
      <w:r w:rsidR="00A97B6B">
        <w:rPr>
          <w:rFonts w:ascii="Times New Roman" w:hAnsi="Times New Roman" w:cs="Times New Roman"/>
          <w:sz w:val="28"/>
          <w:szCs w:val="28"/>
        </w:rPr>
        <w:t xml:space="preserve"> «Флагов»</w:t>
      </w:r>
      <w:r w:rsidR="007E49C0">
        <w:rPr>
          <w:rFonts w:ascii="Times New Roman" w:hAnsi="Times New Roman" w:cs="Times New Roman"/>
          <w:sz w:val="28"/>
          <w:szCs w:val="28"/>
        </w:rPr>
        <w:t>)</w:t>
      </w:r>
      <w:r w:rsidR="002F7E56">
        <w:rPr>
          <w:rFonts w:ascii="Times New Roman" w:hAnsi="Times New Roman" w:cs="Times New Roman"/>
          <w:sz w:val="28"/>
          <w:szCs w:val="28"/>
        </w:rPr>
        <w:t xml:space="preserve">. </w:t>
      </w:r>
      <w:r w:rsidR="007E49C0">
        <w:rPr>
          <w:rFonts w:ascii="Times New Roman" w:hAnsi="Times New Roman" w:cs="Times New Roman"/>
          <w:sz w:val="28"/>
          <w:szCs w:val="28"/>
        </w:rPr>
        <w:t>Как отмечает Р</w:t>
      </w:r>
      <w:r w:rsidR="002F7E56">
        <w:rPr>
          <w:rFonts w:ascii="Times New Roman" w:hAnsi="Times New Roman" w:cs="Times New Roman"/>
          <w:sz w:val="28"/>
          <w:szCs w:val="28"/>
        </w:rPr>
        <w:t xml:space="preserve">. </w:t>
      </w:r>
      <w:r w:rsidR="007E49C0">
        <w:rPr>
          <w:rFonts w:ascii="Times New Roman" w:hAnsi="Times New Roman" w:cs="Times New Roman"/>
          <w:sz w:val="28"/>
          <w:szCs w:val="28"/>
        </w:rPr>
        <w:t xml:space="preserve">Компарелли, Рембо для Поплавского воплощает образ поэта, на который </w:t>
      </w:r>
      <w:r w:rsidR="00D32A76">
        <w:rPr>
          <w:rFonts w:ascii="Times New Roman" w:hAnsi="Times New Roman" w:cs="Times New Roman"/>
          <w:sz w:val="28"/>
          <w:szCs w:val="28"/>
        </w:rPr>
        <w:t>он</w:t>
      </w:r>
      <w:r w:rsidR="007E49C0">
        <w:rPr>
          <w:rFonts w:ascii="Times New Roman" w:hAnsi="Times New Roman" w:cs="Times New Roman"/>
          <w:sz w:val="28"/>
          <w:szCs w:val="28"/>
        </w:rPr>
        <w:t xml:space="preserve"> проецирует свою судьбу</w:t>
      </w:r>
      <w:r w:rsidR="007E49C0">
        <w:rPr>
          <w:rStyle w:val="a5"/>
          <w:rFonts w:ascii="Times New Roman" w:hAnsi="Times New Roman" w:cs="Times New Roman"/>
          <w:sz w:val="28"/>
          <w:szCs w:val="28"/>
        </w:rPr>
        <w:footnoteReference w:id="222"/>
      </w:r>
      <w:r w:rsidR="006A5D6B">
        <w:rPr>
          <w:rFonts w:ascii="Times New Roman" w:hAnsi="Times New Roman" w:cs="Times New Roman"/>
          <w:sz w:val="28"/>
          <w:szCs w:val="28"/>
        </w:rPr>
        <w:t>.</w:t>
      </w:r>
      <w:r w:rsidR="007E49C0">
        <w:rPr>
          <w:rFonts w:ascii="Times New Roman" w:hAnsi="Times New Roman" w:cs="Times New Roman"/>
          <w:sz w:val="28"/>
          <w:szCs w:val="28"/>
        </w:rPr>
        <w:t xml:space="preserve"> Образ Гамлета в «Автоматических стиха» </w:t>
      </w:r>
      <w:r w:rsidR="00BB02DE">
        <w:rPr>
          <w:rFonts w:ascii="Times New Roman" w:hAnsi="Times New Roman" w:cs="Times New Roman"/>
          <w:sz w:val="28"/>
          <w:szCs w:val="28"/>
        </w:rPr>
        <w:t xml:space="preserve">также </w:t>
      </w:r>
      <w:r w:rsidR="007E49C0">
        <w:rPr>
          <w:rFonts w:ascii="Times New Roman" w:hAnsi="Times New Roman" w:cs="Times New Roman"/>
          <w:sz w:val="28"/>
          <w:szCs w:val="28"/>
        </w:rPr>
        <w:t>восходит к «Флагам»</w:t>
      </w:r>
      <w:r w:rsidR="000B78FA">
        <w:rPr>
          <w:rFonts w:ascii="Times New Roman" w:hAnsi="Times New Roman" w:cs="Times New Roman"/>
          <w:sz w:val="28"/>
          <w:szCs w:val="28"/>
        </w:rPr>
        <w:t xml:space="preserve"> («Гамлет», «Детство Гамлета», «Жалость к Европе»),</w:t>
      </w:r>
      <w:r w:rsidR="007E49C0">
        <w:rPr>
          <w:rFonts w:ascii="Times New Roman" w:hAnsi="Times New Roman" w:cs="Times New Roman"/>
          <w:sz w:val="28"/>
          <w:szCs w:val="28"/>
        </w:rPr>
        <w:t xml:space="preserve"> где </w:t>
      </w:r>
      <w:r w:rsidR="000B78FA">
        <w:rPr>
          <w:rFonts w:ascii="Times New Roman" w:hAnsi="Times New Roman" w:cs="Times New Roman"/>
          <w:sz w:val="28"/>
          <w:szCs w:val="28"/>
        </w:rPr>
        <w:t>персонаж</w:t>
      </w:r>
      <w:r w:rsidR="00B039FF">
        <w:rPr>
          <w:rFonts w:ascii="Times New Roman" w:hAnsi="Times New Roman" w:cs="Times New Roman"/>
          <w:sz w:val="28"/>
          <w:szCs w:val="28"/>
        </w:rPr>
        <w:t xml:space="preserve"> сближается с лирическим субъектом в мучительных поисках места в мире, желании отказаться от жизни</w:t>
      </w:r>
      <w:r w:rsidR="000B78FA">
        <w:rPr>
          <w:rFonts w:ascii="Times New Roman" w:hAnsi="Times New Roman" w:cs="Times New Roman"/>
          <w:sz w:val="28"/>
          <w:szCs w:val="28"/>
        </w:rPr>
        <w:t>, рефлексии о судьбе человечества</w:t>
      </w:r>
      <w:r w:rsidR="000B78FA">
        <w:rPr>
          <w:rStyle w:val="a5"/>
          <w:rFonts w:ascii="Times New Roman" w:hAnsi="Times New Roman" w:cs="Times New Roman"/>
          <w:sz w:val="28"/>
          <w:szCs w:val="28"/>
        </w:rPr>
        <w:footnoteReference w:id="223"/>
      </w:r>
      <w:r w:rsidR="006A5D6B">
        <w:rPr>
          <w:rFonts w:ascii="Times New Roman" w:hAnsi="Times New Roman" w:cs="Times New Roman"/>
          <w:sz w:val="28"/>
          <w:szCs w:val="28"/>
        </w:rPr>
        <w:t>.</w:t>
      </w:r>
      <w:r w:rsidR="00A32C20">
        <w:rPr>
          <w:rFonts w:ascii="Times New Roman" w:hAnsi="Times New Roman" w:cs="Times New Roman"/>
          <w:sz w:val="28"/>
          <w:szCs w:val="28"/>
        </w:rPr>
        <w:t xml:space="preserve"> </w:t>
      </w:r>
      <w:r w:rsidR="0009512E">
        <w:rPr>
          <w:rFonts w:ascii="Times New Roman" w:hAnsi="Times New Roman" w:cs="Times New Roman"/>
          <w:sz w:val="28"/>
          <w:szCs w:val="28"/>
        </w:rPr>
        <w:t xml:space="preserve">В «Автоматических стихах» данные образы </w:t>
      </w:r>
      <w:r w:rsidR="007372B3">
        <w:rPr>
          <w:rFonts w:ascii="Times New Roman" w:hAnsi="Times New Roman" w:cs="Times New Roman"/>
          <w:sz w:val="28"/>
          <w:szCs w:val="28"/>
        </w:rPr>
        <w:t xml:space="preserve">упоминаются, но не раскрываются подробно, они </w:t>
      </w:r>
      <w:r w:rsidR="0009512E">
        <w:rPr>
          <w:rFonts w:ascii="Times New Roman" w:hAnsi="Times New Roman" w:cs="Times New Roman"/>
          <w:sz w:val="28"/>
          <w:szCs w:val="28"/>
        </w:rPr>
        <w:t xml:space="preserve">становятся знаками, указывающими на аккумулированные в предыдущих сборниках </w:t>
      </w:r>
      <w:r w:rsidR="00D32A76">
        <w:rPr>
          <w:rFonts w:ascii="Times New Roman" w:hAnsi="Times New Roman" w:cs="Times New Roman"/>
          <w:sz w:val="28"/>
          <w:szCs w:val="28"/>
        </w:rPr>
        <w:t xml:space="preserve">поэта </w:t>
      </w:r>
      <w:r w:rsidR="0009512E">
        <w:rPr>
          <w:rFonts w:ascii="Times New Roman" w:hAnsi="Times New Roman" w:cs="Times New Roman"/>
          <w:sz w:val="28"/>
          <w:szCs w:val="28"/>
        </w:rPr>
        <w:t>смыслы</w:t>
      </w:r>
      <w:r w:rsidR="002F7E56">
        <w:rPr>
          <w:rFonts w:ascii="Times New Roman" w:hAnsi="Times New Roman" w:cs="Times New Roman"/>
          <w:sz w:val="28"/>
          <w:szCs w:val="28"/>
        </w:rPr>
        <w:t xml:space="preserve">. </w:t>
      </w:r>
    </w:p>
    <w:p w14:paraId="7B348D15" w14:textId="2F9B0DBD" w:rsidR="00920155" w:rsidRPr="00920155" w:rsidRDefault="00DA043D" w:rsidP="000B78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сборнике присутствуют внутренние диалоги между разными «голосами» лирического субъекта</w:t>
      </w:r>
      <w:r w:rsidR="002F7E56">
        <w:rPr>
          <w:rFonts w:ascii="Times New Roman" w:hAnsi="Times New Roman" w:cs="Times New Roman"/>
          <w:sz w:val="28"/>
          <w:szCs w:val="28"/>
        </w:rPr>
        <w:t xml:space="preserve">. </w:t>
      </w:r>
      <w:r w:rsidR="00920155" w:rsidRPr="00920155">
        <w:rPr>
          <w:rFonts w:ascii="Times New Roman" w:hAnsi="Times New Roman" w:cs="Times New Roman"/>
          <w:sz w:val="28"/>
          <w:szCs w:val="28"/>
        </w:rPr>
        <w:t>В стихотворении «Ласточки горят, в кафе шумят газеты</w:t>
      </w:r>
      <w:r w:rsidR="00F45855">
        <w:rPr>
          <w:rFonts w:ascii="Times New Roman" w:hAnsi="Times New Roman" w:cs="Times New Roman"/>
          <w:sz w:val="28"/>
          <w:szCs w:val="28"/>
        </w:rPr>
        <w:t>...</w:t>
      </w:r>
      <w:r w:rsidR="00920155" w:rsidRPr="00920155">
        <w:rPr>
          <w:rFonts w:ascii="Times New Roman" w:hAnsi="Times New Roman" w:cs="Times New Roman"/>
          <w:sz w:val="28"/>
          <w:szCs w:val="28"/>
        </w:rPr>
        <w:t xml:space="preserve">» лирическое «я» говорит со своей душой: </w:t>
      </w:r>
    </w:p>
    <w:p w14:paraId="2A155A30" w14:textId="77777777" w:rsidR="00920155" w:rsidRPr="00920155" w:rsidRDefault="00920155" w:rsidP="00920155">
      <w:pPr>
        <w:pStyle w:val="af1"/>
        <w:rPr>
          <w:rFonts w:ascii="Times New Roman" w:hAnsi="Times New Roman" w:cs="Times New Roman"/>
          <w:sz w:val="24"/>
          <w:szCs w:val="24"/>
        </w:rPr>
      </w:pPr>
      <w:r w:rsidRPr="00920155">
        <w:rPr>
          <w:rFonts w:ascii="Times New Roman" w:hAnsi="Times New Roman" w:cs="Times New Roman"/>
          <w:sz w:val="24"/>
          <w:szCs w:val="24"/>
        </w:rPr>
        <w:t xml:space="preserve">Бедная душа иных миров </w:t>
      </w:r>
    </w:p>
    <w:p w14:paraId="1031AB26" w14:textId="1F9B1C12" w:rsidR="00920155" w:rsidRPr="00920155" w:rsidRDefault="00920155" w:rsidP="00920155">
      <w:pPr>
        <w:pStyle w:val="af1"/>
        <w:rPr>
          <w:rFonts w:ascii="Times New Roman" w:hAnsi="Times New Roman" w:cs="Times New Roman"/>
          <w:sz w:val="24"/>
          <w:szCs w:val="24"/>
        </w:rPr>
      </w:pPr>
      <w:r w:rsidRPr="00920155">
        <w:rPr>
          <w:rFonts w:ascii="Times New Roman" w:hAnsi="Times New Roman" w:cs="Times New Roman"/>
          <w:sz w:val="24"/>
          <w:szCs w:val="24"/>
        </w:rPr>
        <w:t>Иди домой</w:t>
      </w:r>
      <w:r w:rsidR="002F7E56">
        <w:rPr>
          <w:rFonts w:ascii="Times New Roman" w:hAnsi="Times New Roman" w:cs="Times New Roman"/>
          <w:sz w:val="24"/>
          <w:szCs w:val="24"/>
        </w:rPr>
        <w:t xml:space="preserve">. </w:t>
      </w:r>
    </w:p>
    <w:p w14:paraId="5C7F7DC3" w14:textId="77777777" w:rsidR="00920155" w:rsidRPr="00920155" w:rsidRDefault="00920155" w:rsidP="00920155">
      <w:pPr>
        <w:pStyle w:val="af1"/>
        <w:rPr>
          <w:rFonts w:ascii="Times New Roman" w:hAnsi="Times New Roman" w:cs="Times New Roman"/>
          <w:sz w:val="24"/>
          <w:szCs w:val="24"/>
        </w:rPr>
      </w:pPr>
      <w:r w:rsidRPr="00920155">
        <w:rPr>
          <w:rFonts w:ascii="Times New Roman" w:hAnsi="Times New Roman" w:cs="Times New Roman"/>
          <w:sz w:val="24"/>
          <w:szCs w:val="24"/>
        </w:rPr>
        <w:t xml:space="preserve">Нет, я слаба </w:t>
      </w:r>
    </w:p>
    <w:p w14:paraId="22087B15" w14:textId="77777777" w:rsidR="00920155" w:rsidRPr="00920155" w:rsidRDefault="00920155" w:rsidP="00920155">
      <w:pPr>
        <w:pStyle w:val="af1"/>
        <w:rPr>
          <w:rFonts w:ascii="Times New Roman" w:hAnsi="Times New Roman" w:cs="Times New Roman"/>
          <w:sz w:val="24"/>
          <w:szCs w:val="24"/>
        </w:rPr>
      </w:pPr>
      <w:r w:rsidRPr="00920155">
        <w:rPr>
          <w:rFonts w:ascii="Times New Roman" w:hAnsi="Times New Roman" w:cs="Times New Roman"/>
          <w:sz w:val="24"/>
          <w:szCs w:val="24"/>
        </w:rPr>
        <w:t xml:space="preserve">Я здесь в истоме </w:t>
      </w:r>
    </w:p>
    <w:p w14:paraId="3A6694EB" w14:textId="73B6D8AC" w:rsidR="00920155" w:rsidRPr="00920155" w:rsidRDefault="00920155" w:rsidP="00920155">
      <w:pPr>
        <w:pStyle w:val="af1"/>
        <w:rPr>
          <w:rFonts w:ascii="Times New Roman" w:hAnsi="Times New Roman" w:cs="Times New Roman"/>
          <w:sz w:val="24"/>
          <w:szCs w:val="24"/>
        </w:rPr>
      </w:pPr>
      <w:r w:rsidRPr="00920155">
        <w:rPr>
          <w:rFonts w:ascii="Times New Roman" w:hAnsi="Times New Roman" w:cs="Times New Roman"/>
          <w:sz w:val="24"/>
          <w:szCs w:val="24"/>
        </w:rPr>
        <w:t>Я здесь раба</w:t>
      </w:r>
      <w:r w:rsidR="002F7E56">
        <w:rPr>
          <w:rFonts w:ascii="Times New Roman" w:hAnsi="Times New Roman" w:cs="Times New Roman"/>
          <w:sz w:val="24"/>
          <w:szCs w:val="24"/>
        </w:rPr>
        <w:t xml:space="preserve">. </w:t>
      </w:r>
    </w:p>
    <w:p w14:paraId="0C6BCF5F" w14:textId="77777777" w:rsidR="00920155" w:rsidRPr="00920155" w:rsidRDefault="00920155" w:rsidP="00920155">
      <w:pPr>
        <w:pStyle w:val="af1"/>
        <w:rPr>
          <w:rFonts w:ascii="Times New Roman" w:hAnsi="Times New Roman" w:cs="Times New Roman"/>
          <w:sz w:val="24"/>
          <w:szCs w:val="24"/>
        </w:rPr>
      </w:pPr>
      <w:r w:rsidRPr="00920155">
        <w:rPr>
          <w:rFonts w:ascii="Times New Roman" w:hAnsi="Times New Roman" w:cs="Times New Roman"/>
          <w:sz w:val="24"/>
          <w:szCs w:val="24"/>
        </w:rPr>
        <w:t>Говорите громче, ярче звуки</w:t>
      </w:r>
    </w:p>
    <w:p w14:paraId="1EFF1461" w14:textId="77777777" w:rsidR="00920155" w:rsidRPr="00920155" w:rsidRDefault="00920155" w:rsidP="00920155">
      <w:pPr>
        <w:pStyle w:val="af1"/>
        <w:rPr>
          <w:rFonts w:ascii="Times New Roman" w:hAnsi="Times New Roman" w:cs="Times New Roman"/>
          <w:sz w:val="24"/>
          <w:szCs w:val="24"/>
        </w:rPr>
      </w:pPr>
      <w:r w:rsidRPr="00920155">
        <w:rPr>
          <w:rFonts w:ascii="Times New Roman" w:hAnsi="Times New Roman" w:cs="Times New Roman"/>
          <w:sz w:val="24"/>
          <w:szCs w:val="24"/>
        </w:rPr>
        <w:t xml:space="preserve">Я свои рассказываю муки </w:t>
      </w:r>
    </w:p>
    <w:p w14:paraId="18908FF5" w14:textId="73E47B00" w:rsidR="00920155" w:rsidRPr="00920155" w:rsidRDefault="00920155" w:rsidP="00920155">
      <w:pPr>
        <w:pStyle w:val="af1"/>
        <w:spacing w:line="360" w:lineRule="auto"/>
        <w:rPr>
          <w:rFonts w:ascii="Times New Roman" w:hAnsi="Times New Roman" w:cs="Times New Roman"/>
          <w:sz w:val="24"/>
          <w:szCs w:val="24"/>
        </w:rPr>
      </w:pPr>
      <w:r w:rsidRPr="00920155">
        <w:rPr>
          <w:rFonts w:ascii="Times New Roman" w:hAnsi="Times New Roman" w:cs="Times New Roman"/>
          <w:sz w:val="24"/>
          <w:szCs w:val="24"/>
        </w:rPr>
        <w:t>Падаю на дно пустых зеркал (</w:t>
      </w:r>
      <w:r w:rsidRPr="00920155">
        <w:rPr>
          <w:rFonts w:ascii="Times New Roman" w:hAnsi="Times New Roman" w:cs="Times New Roman"/>
          <w:sz w:val="24"/>
          <w:szCs w:val="24"/>
          <w:lang w:val="en-US"/>
        </w:rPr>
        <w:t>I</w:t>
      </w:r>
      <w:r w:rsidRPr="00920155">
        <w:rPr>
          <w:rFonts w:ascii="Times New Roman" w:hAnsi="Times New Roman" w:cs="Times New Roman"/>
          <w:sz w:val="24"/>
          <w:szCs w:val="24"/>
        </w:rPr>
        <w:t>, 386)</w:t>
      </w:r>
    </w:p>
    <w:p w14:paraId="1CFA6C68" w14:textId="5BEA9364" w:rsidR="00573119" w:rsidRDefault="00F73163" w:rsidP="00920155">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Лирический субъект также говорит с </w:t>
      </w:r>
      <w:r w:rsidR="00DA043D">
        <w:rPr>
          <w:rFonts w:ascii="Times New Roman" w:hAnsi="Times New Roman" w:cs="Times New Roman"/>
          <w:sz w:val="28"/>
          <w:szCs w:val="28"/>
        </w:rPr>
        <w:t xml:space="preserve">солнцем, </w:t>
      </w:r>
      <w:r w:rsidR="00040080">
        <w:rPr>
          <w:rFonts w:ascii="Times New Roman" w:hAnsi="Times New Roman" w:cs="Times New Roman"/>
          <w:sz w:val="28"/>
          <w:szCs w:val="28"/>
        </w:rPr>
        <w:t>М</w:t>
      </w:r>
      <w:r w:rsidR="00DA043D">
        <w:rPr>
          <w:rFonts w:ascii="Times New Roman" w:hAnsi="Times New Roman" w:cs="Times New Roman"/>
          <w:sz w:val="28"/>
          <w:szCs w:val="28"/>
        </w:rPr>
        <w:t>ировой душой, духами</w:t>
      </w:r>
      <w:r w:rsidR="002F7E56">
        <w:rPr>
          <w:rFonts w:ascii="Times New Roman" w:hAnsi="Times New Roman" w:cs="Times New Roman"/>
          <w:sz w:val="28"/>
          <w:szCs w:val="28"/>
        </w:rPr>
        <w:t xml:space="preserve">. </w:t>
      </w:r>
      <w:r w:rsidR="00DA043D">
        <w:rPr>
          <w:rFonts w:ascii="Times New Roman" w:hAnsi="Times New Roman" w:cs="Times New Roman"/>
          <w:sz w:val="28"/>
          <w:szCs w:val="28"/>
        </w:rPr>
        <w:t>Субъекты художественного мира представлены в виде голосов, что проявляется в драматической миниатюре «</w:t>
      </w:r>
      <w:r w:rsidR="00DA043D" w:rsidRPr="00DA043D">
        <w:rPr>
          <w:rFonts w:ascii="Times New Roman" w:hAnsi="Times New Roman" w:cs="Times New Roman"/>
          <w:sz w:val="28"/>
          <w:szCs w:val="28"/>
        </w:rPr>
        <w:t>Голос в страшном отдалении</w:t>
      </w:r>
      <w:r w:rsidR="00F45855">
        <w:rPr>
          <w:rFonts w:ascii="Times New Roman" w:hAnsi="Times New Roman" w:cs="Times New Roman"/>
          <w:sz w:val="28"/>
          <w:szCs w:val="28"/>
        </w:rPr>
        <w:t>...</w:t>
      </w:r>
      <w:r w:rsidR="00DA043D">
        <w:rPr>
          <w:rFonts w:ascii="Times New Roman" w:hAnsi="Times New Roman" w:cs="Times New Roman"/>
          <w:sz w:val="28"/>
          <w:szCs w:val="28"/>
        </w:rPr>
        <w:t>», где действующими лицами являются</w:t>
      </w:r>
      <w:r w:rsidR="00FB7F9A">
        <w:rPr>
          <w:rFonts w:ascii="Times New Roman" w:hAnsi="Times New Roman" w:cs="Times New Roman"/>
          <w:sz w:val="28"/>
          <w:szCs w:val="28"/>
        </w:rPr>
        <w:t xml:space="preserve"> </w:t>
      </w:r>
      <w:r w:rsidR="00BB02DE">
        <w:rPr>
          <w:rFonts w:ascii="Times New Roman" w:hAnsi="Times New Roman" w:cs="Times New Roman"/>
          <w:sz w:val="28"/>
          <w:szCs w:val="28"/>
        </w:rPr>
        <w:t>«</w:t>
      </w:r>
      <w:r w:rsidR="005C5EAA">
        <w:rPr>
          <w:rFonts w:ascii="Times New Roman" w:hAnsi="Times New Roman" w:cs="Times New Roman"/>
          <w:sz w:val="28"/>
          <w:szCs w:val="28"/>
        </w:rPr>
        <w:t>высокий голос</w:t>
      </w:r>
      <w:r w:rsidR="00BB02DE">
        <w:rPr>
          <w:rFonts w:ascii="Times New Roman" w:hAnsi="Times New Roman" w:cs="Times New Roman"/>
          <w:sz w:val="28"/>
          <w:szCs w:val="28"/>
        </w:rPr>
        <w:t>»</w:t>
      </w:r>
      <w:r w:rsidR="00DA043D">
        <w:rPr>
          <w:rFonts w:ascii="Times New Roman" w:hAnsi="Times New Roman" w:cs="Times New Roman"/>
          <w:sz w:val="28"/>
          <w:szCs w:val="28"/>
        </w:rPr>
        <w:t xml:space="preserve">, </w:t>
      </w:r>
      <w:r w:rsidR="00BB02DE">
        <w:rPr>
          <w:rFonts w:ascii="Times New Roman" w:hAnsi="Times New Roman" w:cs="Times New Roman"/>
          <w:sz w:val="28"/>
          <w:szCs w:val="28"/>
        </w:rPr>
        <w:t>«</w:t>
      </w:r>
      <w:r w:rsidR="00DA043D">
        <w:rPr>
          <w:rFonts w:ascii="Times New Roman" w:hAnsi="Times New Roman" w:cs="Times New Roman"/>
          <w:sz w:val="28"/>
          <w:szCs w:val="28"/>
        </w:rPr>
        <w:t>голос на сцене</w:t>
      </w:r>
      <w:r w:rsidR="00BB02DE">
        <w:rPr>
          <w:rFonts w:ascii="Times New Roman" w:hAnsi="Times New Roman" w:cs="Times New Roman"/>
          <w:sz w:val="28"/>
          <w:szCs w:val="28"/>
        </w:rPr>
        <w:t>»</w:t>
      </w:r>
      <w:r w:rsidR="00DA043D">
        <w:rPr>
          <w:rFonts w:ascii="Times New Roman" w:hAnsi="Times New Roman" w:cs="Times New Roman"/>
          <w:sz w:val="28"/>
          <w:szCs w:val="28"/>
        </w:rPr>
        <w:t xml:space="preserve"> и т</w:t>
      </w:r>
      <w:r w:rsidR="002F7E56">
        <w:rPr>
          <w:rFonts w:ascii="Times New Roman" w:hAnsi="Times New Roman" w:cs="Times New Roman"/>
          <w:sz w:val="28"/>
          <w:szCs w:val="28"/>
        </w:rPr>
        <w:t xml:space="preserve">. </w:t>
      </w:r>
      <w:r w:rsidR="00DA043D">
        <w:rPr>
          <w:rFonts w:ascii="Times New Roman" w:hAnsi="Times New Roman" w:cs="Times New Roman"/>
          <w:sz w:val="28"/>
          <w:szCs w:val="28"/>
        </w:rPr>
        <w:t>п</w:t>
      </w:r>
      <w:r w:rsidR="002F7E56">
        <w:rPr>
          <w:rFonts w:ascii="Times New Roman" w:hAnsi="Times New Roman" w:cs="Times New Roman"/>
          <w:sz w:val="28"/>
          <w:szCs w:val="28"/>
        </w:rPr>
        <w:t xml:space="preserve">. </w:t>
      </w:r>
      <w:r w:rsidR="00BB02DE">
        <w:rPr>
          <w:rFonts w:ascii="Times New Roman" w:hAnsi="Times New Roman" w:cs="Times New Roman"/>
          <w:sz w:val="28"/>
          <w:szCs w:val="28"/>
        </w:rPr>
        <w:t>Воплощение</w:t>
      </w:r>
      <w:r w:rsidR="000870B7">
        <w:rPr>
          <w:rFonts w:ascii="Times New Roman" w:hAnsi="Times New Roman" w:cs="Times New Roman"/>
          <w:sz w:val="28"/>
          <w:szCs w:val="28"/>
        </w:rPr>
        <w:t xml:space="preserve"> персонажа через голос мы наблюдали на материале стихотворений об Орфее</w:t>
      </w:r>
      <w:r w:rsidR="002F7E56">
        <w:rPr>
          <w:rFonts w:ascii="Times New Roman" w:hAnsi="Times New Roman" w:cs="Times New Roman"/>
          <w:sz w:val="28"/>
          <w:szCs w:val="28"/>
        </w:rPr>
        <w:t xml:space="preserve">. </w:t>
      </w:r>
    </w:p>
    <w:p w14:paraId="5F1B91F4" w14:textId="57C731BD" w:rsidR="001D3065" w:rsidRDefault="0081029A" w:rsidP="00F73163">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165508" w:rsidRPr="00165508">
        <w:rPr>
          <w:rFonts w:ascii="Times New Roman" w:hAnsi="Times New Roman" w:cs="Times New Roman"/>
          <w:sz w:val="28"/>
          <w:szCs w:val="28"/>
        </w:rPr>
        <w:t>, рассмотрение субъектной структуры сборника подтверждает мысль о том, что Поплавский — «поэт субъективного»</w:t>
      </w:r>
      <w:r w:rsidR="002F7E56">
        <w:rPr>
          <w:rFonts w:ascii="Times New Roman" w:hAnsi="Times New Roman" w:cs="Times New Roman"/>
          <w:sz w:val="28"/>
          <w:szCs w:val="28"/>
        </w:rPr>
        <w:t xml:space="preserve">. </w:t>
      </w:r>
      <w:r w:rsidR="00165508" w:rsidRPr="00165508">
        <w:rPr>
          <w:rFonts w:ascii="Times New Roman" w:hAnsi="Times New Roman" w:cs="Times New Roman"/>
          <w:sz w:val="28"/>
          <w:szCs w:val="28"/>
        </w:rPr>
        <w:t xml:space="preserve">Субъективность проявляется не только в лирическом «я», но и в лирическом </w:t>
      </w:r>
      <w:r w:rsidR="00165508" w:rsidRPr="00165508">
        <w:rPr>
          <w:rFonts w:ascii="Times New Roman" w:hAnsi="Times New Roman" w:cs="Times New Roman"/>
          <w:sz w:val="28"/>
          <w:szCs w:val="28"/>
        </w:rPr>
        <w:lastRenderedPageBreak/>
        <w:t>«мы», которое означает группу близких по духу людей — эмигрантов, поэтов</w:t>
      </w:r>
      <w:r w:rsidR="002F7E56">
        <w:rPr>
          <w:rFonts w:ascii="Times New Roman" w:hAnsi="Times New Roman" w:cs="Times New Roman"/>
          <w:sz w:val="28"/>
          <w:szCs w:val="28"/>
        </w:rPr>
        <w:t xml:space="preserve">. </w:t>
      </w:r>
      <w:r w:rsidR="00165508" w:rsidRPr="00165508">
        <w:rPr>
          <w:rFonts w:ascii="Times New Roman" w:hAnsi="Times New Roman" w:cs="Times New Roman"/>
          <w:sz w:val="28"/>
          <w:szCs w:val="28"/>
        </w:rPr>
        <w:t>Лирический субъект часто становится наблюдателем «загадочных картин» художественного мира или находится в состоянии отречения от мира через уход в сон, забвение, окаменение, смерть</w:t>
      </w:r>
      <w:r w:rsidR="002F7E56">
        <w:rPr>
          <w:rFonts w:ascii="Times New Roman" w:hAnsi="Times New Roman" w:cs="Times New Roman"/>
          <w:sz w:val="28"/>
          <w:szCs w:val="28"/>
        </w:rPr>
        <w:t xml:space="preserve">. </w:t>
      </w:r>
      <w:r w:rsidR="00165508" w:rsidRPr="00165508">
        <w:rPr>
          <w:rFonts w:ascii="Times New Roman" w:hAnsi="Times New Roman" w:cs="Times New Roman"/>
          <w:sz w:val="28"/>
          <w:szCs w:val="28"/>
        </w:rPr>
        <w:t xml:space="preserve">Однако лирический субъект способен на активную деятельность, которая заключается в творчестве или </w:t>
      </w:r>
      <w:r w:rsidR="005C5EAA">
        <w:rPr>
          <w:rFonts w:ascii="Times New Roman" w:hAnsi="Times New Roman" w:cs="Times New Roman"/>
          <w:sz w:val="28"/>
          <w:szCs w:val="28"/>
        </w:rPr>
        <w:t>воспринятии трансцендентного</w:t>
      </w:r>
      <w:r w:rsidR="002F7E56">
        <w:rPr>
          <w:rFonts w:ascii="Times New Roman" w:hAnsi="Times New Roman" w:cs="Times New Roman"/>
          <w:sz w:val="28"/>
          <w:szCs w:val="28"/>
        </w:rPr>
        <w:t xml:space="preserve">. </w:t>
      </w:r>
      <w:r w:rsidR="00165508" w:rsidRPr="00165508">
        <w:rPr>
          <w:rFonts w:ascii="Times New Roman" w:hAnsi="Times New Roman" w:cs="Times New Roman"/>
          <w:sz w:val="28"/>
          <w:szCs w:val="28"/>
        </w:rPr>
        <w:t>Для лирического субъекта характерно размывание личных границ, выраженное в способности видеть себя в другом</w:t>
      </w:r>
      <w:r w:rsidR="002F7E56">
        <w:rPr>
          <w:rFonts w:ascii="Times New Roman" w:hAnsi="Times New Roman" w:cs="Times New Roman"/>
          <w:sz w:val="28"/>
          <w:szCs w:val="28"/>
        </w:rPr>
        <w:t xml:space="preserve">. </w:t>
      </w:r>
    </w:p>
    <w:p w14:paraId="0FCC0FAE" w14:textId="77777777" w:rsidR="007F70B6" w:rsidRDefault="007F70B6" w:rsidP="00F73163">
      <w:pPr>
        <w:pStyle w:val="af1"/>
        <w:spacing w:line="360" w:lineRule="auto"/>
        <w:ind w:firstLine="708"/>
        <w:jc w:val="both"/>
        <w:rPr>
          <w:rFonts w:ascii="Times New Roman" w:hAnsi="Times New Roman" w:cs="Times New Roman"/>
          <w:sz w:val="28"/>
          <w:szCs w:val="28"/>
        </w:rPr>
      </w:pPr>
    </w:p>
    <w:p w14:paraId="5C0C89C8" w14:textId="6BE13B2C" w:rsidR="007936C7" w:rsidRDefault="007936C7" w:rsidP="00567C5C">
      <w:pPr>
        <w:pStyle w:val="2"/>
        <w:spacing w:line="360" w:lineRule="auto"/>
        <w:jc w:val="both"/>
        <w:rPr>
          <w:rFonts w:ascii="Times New Roman" w:hAnsi="Times New Roman" w:cs="Times New Roman"/>
          <w:b/>
          <w:bCs/>
          <w:color w:val="auto"/>
          <w:sz w:val="28"/>
          <w:szCs w:val="28"/>
        </w:rPr>
      </w:pPr>
      <w:bookmarkStart w:id="39" w:name="_Toc164912634"/>
      <w:bookmarkStart w:id="40" w:name="_Toc167656364"/>
      <w:r w:rsidRPr="007936C7">
        <w:rPr>
          <w:rFonts w:ascii="Times New Roman" w:hAnsi="Times New Roman" w:cs="Times New Roman"/>
          <w:b/>
          <w:bCs/>
          <w:color w:val="auto"/>
          <w:sz w:val="28"/>
          <w:szCs w:val="28"/>
        </w:rPr>
        <w:t>2</w:t>
      </w:r>
      <w:r w:rsidR="002F7E56">
        <w:rPr>
          <w:rFonts w:ascii="Times New Roman" w:hAnsi="Times New Roman" w:cs="Times New Roman"/>
          <w:b/>
          <w:bCs/>
          <w:color w:val="auto"/>
          <w:sz w:val="28"/>
          <w:szCs w:val="28"/>
        </w:rPr>
        <w:t xml:space="preserve">. </w:t>
      </w:r>
      <w:r w:rsidRPr="007936C7">
        <w:rPr>
          <w:rFonts w:ascii="Times New Roman" w:hAnsi="Times New Roman" w:cs="Times New Roman"/>
          <w:b/>
          <w:bCs/>
          <w:color w:val="auto"/>
          <w:sz w:val="28"/>
          <w:szCs w:val="28"/>
        </w:rPr>
        <w:t>2</w:t>
      </w:r>
      <w:r w:rsidR="002F7E56">
        <w:rPr>
          <w:rFonts w:ascii="Times New Roman" w:hAnsi="Times New Roman" w:cs="Times New Roman"/>
          <w:b/>
          <w:bCs/>
          <w:color w:val="auto"/>
          <w:sz w:val="28"/>
          <w:szCs w:val="28"/>
        </w:rPr>
        <w:t xml:space="preserve">. </w:t>
      </w:r>
      <w:r w:rsidR="00226583">
        <w:rPr>
          <w:rFonts w:ascii="Times New Roman" w:hAnsi="Times New Roman" w:cs="Times New Roman"/>
          <w:b/>
          <w:bCs/>
          <w:color w:val="auto"/>
          <w:sz w:val="28"/>
          <w:szCs w:val="28"/>
        </w:rPr>
        <w:t>П</w:t>
      </w:r>
      <w:r w:rsidRPr="007936C7">
        <w:rPr>
          <w:rFonts w:ascii="Times New Roman" w:hAnsi="Times New Roman" w:cs="Times New Roman"/>
          <w:b/>
          <w:bCs/>
          <w:color w:val="auto"/>
          <w:sz w:val="28"/>
          <w:szCs w:val="28"/>
        </w:rPr>
        <w:t>ространственная организация</w:t>
      </w:r>
      <w:bookmarkEnd w:id="39"/>
      <w:bookmarkEnd w:id="40"/>
    </w:p>
    <w:p w14:paraId="34565BDA" w14:textId="15B66B9C" w:rsidR="00FB347B" w:rsidRDefault="00DC2C0C" w:rsidP="00FB347B">
      <w:pPr>
        <w:pStyle w:val="Default"/>
        <w:spacing w:line="360" w:lineRule="auto"/>
        <w:ind w:firstLine="708"/>
        <w:jc w:val="both"/>
        <w:rPr>
          <w:sz w:val="28"/>
          <w:szCs w:val="28"/>
        </w:rPr>
      </w:pPr>
      <w:r>
        <w:rPr>
          <w:sz w:val="28"/>
          <w:szCs w:val="28"/>
        </w:rPr>
        <w:t>Значимость времени и пространства, описываемых в книге стихов, определяется тем, что они отражают особую художественную модель мира</w:t>
      </w:r>
      <w:r>
        <w:rPr>
          <w:rStyle w:val="a5"/>
          <w:sz w:val="28"/>
          <w:szCs w:val="28"/>
        </w:rPr>
        <w:footnoteReference w:id="224"/>
      </w:r>
      <w:r>
        <w:rPr>
          <w:sz w:val="28"/>
          <w:szCs w:val="28"/>
        </w:rPr>
        <w:t xml:space="preserve">, которая интегрирует образы и мотивы сборника, создавая </w:t>
      </w:r>
      <w:r w:rsidR="00F43779">
        <w:rPr>
          <w:sz w:val="28"/>
          <w:szCs w:val="28"/>
        </w:rPr>
        <w:t xml:space="preserve">его </w:t>
      </w:r>
      <w:r>
        <w:rPr>
          <w:sz w:val="28"/>
          <w:szCs w:val="28"/>
        </w:rPr>
        <w:t>единство</w:t>
      </w:r>
      <w:r w:rsidR="002F7E56">
        <w:rPr>
          <w:sz w:val="28"/>
          <w:szCs w:val="28"/>
        </w:rPr>
        <w:t xml:space="preserve">. </w:t>
      </w:r>
      <w:r w:rsidR="00287E32">
        <w:rPr>
          <w:sz w:val="28"/>
          <w:szCs w:val="28"/>
        </w:rPr>
        <w:t>Художественный мир книги стихов мифологичен: как пишет А</w:t>
      </w:r>
      <w:r w:rsidR="002F7E56">
        <w:rPr>
          <w:sz w:val="28"/>
          <w:szCs w:val="28"/>
        </w:rPr>
        <w:t xml:space="preserve">. </w:t>
      </w:r>
      <w:r w:rsidR="00287E32">
        <w:rPr>
          <w:sz w:val="28"/>
          <w:szCs w:val="28"/>
        </w:rPr>
        <w:t>Ханзен-Л</w:t>
      </w:r>
      <w:r w:rsidR="00287E32" w:rsidRPr="00287E32">
        <w:rPr>
          <w:sz w:val="28"/>
          <w:szCs w:val="28"/>
        </w:rPr>
        <w:t>ё</w:t>
      </w:r>
      <w:r w:rsidR="00287E32">
        <w:rPr>
          <w:sz w:val="28"/>
          <w:szCs w:val="28"/>
        </w:rPr>
        <w:t>ве, неомифологизм в модер</w:t>
      </w:r>
      <w:r w:rsidR="00F06AF3">
        <w:rPr>
          <w:sz w:val="28"/>
          <w:szCs w:val="28"/>
        </w:rPr>
        <w:t>н</w:t>
      </w:r>
      <w:r w:rsidR="00540E81">
        <w:rPr>
          <w:sz w:val="28"/>
          <w:szCs w:val="28"/>
        </w:rPr>
        <w:t>изм</w:t>
      </w:r>
      <w:r w:rsidR="00287E32">
        <w:rPr>
          <w:sz w:val="28"/>
          <w:szCs w:val="28"/>
        </w:rPr>
        <w:t>е стремится выявить «латентные архаико-</w:t>
      </w:r>
      <w:r w:rsidR="00287E32" w:rsidRPr="00287E32">
        <w:rPr>
          <w:sz w:val="28"/>
          <w:szCs w:val="28"/>
        </w:rPr>
        <w:t>примитивные, ритуально-мифические, бессознательные</w:t>
      </w:r>
      <w:r w:rsidR="00287E32">
        <w:rPr>
          <w:sz w:val="28"/>
          <w:szCs w:val="28"/>
        </w:rPr>
        <w:t xml:space="preserve"> </w:t>
      </w:r>
      <w:r w:rsidR="00287E32" w:rsidRPr="00287E32">
        <w:rPr>
          <w:sz w:val="28"/>
          <w:szCs w:val="28"/>
        </w:rPr>
        <w:t>(подсознательные) структуры и движущие силы именно этого</w:t>
      </w:r>
      <w:r w:rsidR="00287E32">
        <w:rPr>
          <w:sz w:val="28"/>
          <w:szCs w:val="28"/>
        </w:rPr>
        <w:t xml:space="preserve"> </w:t>
      </w:r>
      <w:r w:rsidR="00287E32" w:rsidRPr="00287E32">
        <w:rPr>
          <w:sz w:val="28"/>
          <w:szCs w:val="28"/>
        </w:rPr>
        <w:t>современного, цивилизованного мира</w:t>
      </w:r>
      <w:r w:rsidR="00287E32">
        <w:rPr>
          <w:sz w:val="28"/>
          <w:szCs w:val="28"/>
        </w:rPr>
        <w:t>»</w:t>
      </w:r>
      <w:r w:rsidR="00287E32">
        <w:rPr>
          <w:rStyle w:val="a5"/>
          <w:sz w:val="28"/>
          <w:szCs w:val="28"/>
        </w:rPr>
        <w:footnoteReference w:id="225"/>
      </w:r>
      <w:r w:rsidR="006A5D6B">
        <w:rPr>
          <w:sz w:val="28"/>
          <w:szCs w:val="28"/>
        </w:rPr>
        <w:t xml:space="preserve">. </w:t>
      </w:r>
      <w:r w:rsidR="00241493">
        <w:rPr>
          <w:sz w:val="28"/>
          <w:szCs w:val="28"/>
        </w:rPr>
        <w:t>Пространству свойственн</w:t>
      </w:r>
      <w:r w:rsidR="009A7DCD">
        <w:rPr>
          <w:sz w:val="28"/>
          <w:szCs w:val="28"/>
        </w:rPr>
        <w:t xml:space="preserve">а </w:t>
      </w:r>
      <w:r w:rsidR="00241493">
        <w:rPr>
          <w:sz w:val="28"/>
          <w:szCs w:val="28"/>
        </w:rPr>
        <w:t xml:space="preserve">оппозиция потустороннего и </w:t>
      </w:r>
      <w:r w:rsidR="00241493" w:rsidRPr="006A68CD">
        <w:rPr>
          <w:sz w:val="28"/>
          <w:szCs w:val="28"/>
        </w:rPr>
        <w:t>посюстороннего, где лирический субъект пытается прорваться к «иным мирам»</w:t>
      </w:r>
      <w:r w:rsidR="002F7E56" w:rsidRPr="006A68CD">
        <w:rPr>
          <w:sz w:val="28"/>
          <w:szCs w:val="28"/>
        </w:rPr>
        <w:t>.</w:t>
      </w:r>
    </w:p>
    <w:p w14:paraId="7A3E89C9" w14:textId="29EA7C67" w:rsidR="00C83A73" w:rsidRDefault="006A68CD" w:rsidP="006A5D6B">
      <w:pPr>
        <w:pStyle w:val="Default"/>
        <w:spacing w:line="360" w:lineRule="auto"/>
        <w:ind w:firstLine="708"/>
        <w:jc w:val="both"/>
        <w:rPr>
          <w:sz w:val="28"/>
          <w:szCs w:val="28"/>
        </w:rPr>
      </w:pPr>
      <w:r w:rsidRPr="006A68CD">
        <w:rPr>
          <w:sz w:val="28"/>
          <w:szCs w:val="28"/>
        </w:rPr>
        <w:t>В «Автоматических стихах» пространство организовано по вертикали и по горизонтали. Наиболее</w:t>
      </w:r>
      <w:r>
        <w:rPr>
          <w:sz w:val="28"/>
          <w:szCs w:val="28"/>
        </w:rPr>
        <w:t xml:space="preserve"> семантически насыщена вертикаль: как пишет Л. В. </w:t>
      </w:r>
      <w:proofErr w:type="spellStart"/>
      <w:r>
        <w:rPr>
          <w:sz w:val="28"/>
          <w:szCs w:val="28"/>
        </w:rPr>
        <w:t>Сыроватко</w:t>
      </w:r>
      <w:proofErr w:type="spellEnd"/>
      <w:r>
        <w:rPr>
          <w:sz w:val="28"/>
          <w:szCs w:val="28"/>
        </w:rPr>
        <w:t>, в «Автоматических стихах» пространство организовано по принципу «вертикальности»</w:t>
      </w:r>
      <w:r>
        <w:rPr>
          <w:rStyle w:val="a5"/>
          <w:sz w:val="28"/>
          <w:szCs w:val="28"/>
        </w:rPr>
        <w:footnoteReference w:id="226"/>
      </w:r>
      <w:r>
        <w:rPr>
          <w:sz w:val="28"/>
          <w:szCs w:val="28"/>
        </w:rPr>
        <w:t xml:space="preserve">. </w:t>
      </w:r>
      <w:r w:rsidR="00C83A73" w:rsidRPr="00916803">
        <w:rPr>
          <w:sz w:val="28"/>
          <w:szCs w:val="28"/>
        </w:rPr>
        <w:t>В</w:t>
      </w:r>
      <w:r w:rsidR="002F7E56" w:rsidRPr="00916803">
        <w:rPr>
          <w:sz w:val="28"/>
          <w:szCs w:val="28"/>
        </w:rPr>
        <w:t xml:space="preserve">. </w:t>
      </w:r>
      <w:r w:rsidR="00C83A73" w:rsidRPr="00916803">
        <w:rPr>
          <w:sz w:val="28"/>
          <w:szCs w:val="28"/>
        </w:rPr>
        <w:t>Н</w:t>
      </w:r>
      <w:r w:rsidR="002F7E56" w:rsidRPr="00916803">
        <w:rPr>
          <w:sz w:val="28"/>
          <w:szCs w:val="28"/>
        </w:rPr>
        <w:t xml:space="preserve">. </w:t>
      </w:r>
      <w:r w:rsidR="00C83A73" w:rsidRPr="00916803">
        <w:rPr>
          <w:sz w:val="28"/>
          <w:szCs w:val="28"/>
        </w:rPr>
        <w:t xml:space="preserve">Топоров указывает, что вертикальный путь в мифопоэтическом пространстве доступен избранным, имеющим контакт с сакральным (шаман, медиум), а горизонтальный — героям, </w:t>
      </w:r>
      <w:r w:rsidR="00C83A73" w:rsidRPr="00916803">
        <w:rPr>
          <w:sz w:val="28"/>
          <w:szCs w:val="28"/>
        </w:rPr>
        <w:lastRenderedPageBreak/>
        <w:t>паломникам, путешественникам</w:t>
      </w:r>
      <w:r w:rsidR="00C83A73" w:rsidRPr="00916803">
        <w:rPr>
          <w:rStyle w:val="a5"/>
          <w:sz w:val="28"/>
          <w:szCs w:val="28"/>
        </w:rPr>
        <w:footnoteReference w:id="227"/>
      </w:r>
      <w:r w:rsidR="006A5D6B" w:rsidRPr="00916803">
        <w:rPr>
          <w:sz w:val="28"/>
          <w:szCs w:val="28"/>
        </w:rPr>
        <w:t>.</w:t>
      </w:r>
      <w:r w:rsidR="00D26874" w:rsidRPr="00916803">
        <w:rPr>
          <w:sz w:val="28"/>
          <w:szCs w:val="28"/>
        </w:rPr>
        <w:t xml:space="preserve"> </w:t>
      </w:r>
      <w:r>
        <w:rPr>
          <w:sz w:val="28"/>
          <w:szCs w:val="28"/>
        </w:rPr>
        <w:t>В сборнике Поплавского наибольшее значение приобретает вертикальный путь.</w:t>
      </w:r>
    </w:p>
    <w:p w14:paraId="03E5D66E" w14:textId="7E67157F" w:rsidR="0063044B" w:rsidRPr="00D23098" w:rsidRDefault="006A68CD" w:rsidP="00D23098">
      <w:pPr>
        <w:pStyle w:val="Default"/>
        <w:spacing w:line="360" w:lineRule="auto"/>
        <w:ind w:firstLine="708"/>
        <w:jc w:val="both"/>
        <w:rPr>
          <w:sz w:val="28"/>
          <w:szCs w:val="28"/>
        </w:rPr>
      </w:pPr>
      <w:r>
        <w:rPr>
          <w:sz w:val="28"/>
          <w:szCs w:val="28"/>
        </w:rPr>
        <w:t xml:space="preserve">Горизонтальными векторами </w:t>
      </w:r>
      <w:r w:rsidR="00C83A73">
        <w:rPr>
          <w:sz w:val="28"/>
          <w:szCs w:val="28"/>
        </w:rPr>
        <w:t>являются четыре стороны света</w:t>
      </w:r>
      <w:r w:rsidR="002F7E56">
        <w:rPr>
          <w:sz w:val="28"/>
          <w:szCs w:val="28"/>
        </w:rPr>
        <w:t xml:space="preserve">. </w:t>
      </w:r>
      <w:r w:rsidR="00C83A73">
        <w:rPr>
          <w:sz w:val="28"/>
          <w:szCs w:val="28"/>
        </w:rPr>
        <w:t>В отличие от «Флагов», где частотен мотив плавания на корабле, путешествия по горизонтали в «Автоматических стихах» практически отсутствуют</w:t>
      </w:r>
      <w:r w:rsidR="002F7E56">
        <w:rPr>
          <w:sz w:val="28"/>
          <w:szCs w:val="28"/>
        </w:rPr>
        <w:t xml:space="preserve">. </w:t>
      </w:r>
      <w:r w:rsidR="00C83A73">
        <w:rPr>
          <w:sz w:val="28"/>
          <w:szCs w:val="28"/>
        </w:rPr>
        <w:t>Горизонтальное перемещение в сборнике изображено как смена видений, картин в глазах лирических субъектов</w:t>
      </w:r>
      <w:r w:rsidR="00106287">
        <w:rPr>
          <w:sz w:val="28"/>
          <w:szCs w:val="28"/>
        </w:rPr>
        <w:t>: «</w:t>
      </w:r>
      <w:r w:rsidR="00106287" w:rsidRPr="00106287">
        <w:rPr>
          <w:sz w:val="28"/>
          <w:szCs w:val="28"/>
        </w:rPr>
        <w:t>И снова всё изменилось</w:t>
      </w:r>
      <w:r w:rsidR="002F7E56">
        <w:rPr>
          <w:sz w:val="28"/>
          <w:szCs w:val="28"/>
        </w:rPr>
        <w:t xml:space="preserve">. </w:t>
      </w:r>
      <w:r w:rsidR="00106287">
        <w:rPr>
          <w:sz w:val="28"/>
          <w:szCs w:val="28"/>
        </w:rPr>
        <w:t>Теперь мы были в Голландии» (</w:t>
      </w:r>
      <w:r w:rsidR="00106287">
        <w:rPr>
          <w:sz w:val="28"/>
          <w:szCs w:val="28"/>
          <w:lang w:val="en-US"/>
        </w:rPr>
        <w:t>I</w:t>
      </w:r>
      <w:r w:rsidR="00106287" w:rsidRPr="00106287">
        <w:rPr>
          <w:sz w:val="28"/>
          <w:szCs w:val="28"/>
        </w:rPr>
        <w:t>, 317)</w:t>
      </w:r>
      <w:r w:rsidR="002F7E56">
        <w:rPr>
          <w:sz w:val="28"/>
          <w:szCs w:val="28"/>
        </w:rPr>
        <w:t xml:space="preserve">. </w:t>
      </w:r>
    </w:p>
    <w:p w14:paraId="61C988E2" w14:textId="1D046636" w:rsidR="00BA64B0" w:rsidRDefault="0063044B" w:rsidP="00916803">
      <w:pPr>
        <w:pStyle w:val="Default"/>
        <w:spacing w:line="360" w:lineRule="auto"/>
        <w:ind w:firstLine="708"/>
        <w:jc w:val="both"/>
        <w:rPr>
          <w:sz w:val="28"/>
          <w:szCs w:val="28"/>
        </w:rPr>
      </w:pPr>
      <w:r>
        <w:rPr>
          <w:sz w:val="28"/>
          <w:szCs w:val="28"/>
        </w:rPr>
        <w:t>В связи с перемещением по горизонтали появляются транспортные средства</w:t>
      </w:r>
      <w:r w:rsidR="002F7E56">
        <w:rPr>
          <w:sz w:val="28"/>
          <w:szCs w:val="28"/>
        </w:rPr>
        <w:t xml:space="preserve">. </w:t>
      </w:r>
      <w:r>
        <w:rPr>
          <w:sz w:val="28"/>
          <w:szCs w:val="28"/>
        </w:rPr>
        <w:t xml:space="preserve">Поезда и корабли — образы, </w:t>
      </w:r>
      <w:r w:rsidR="00916803">
        <w:rPr>
          <w:sz w:val="28"/>
          <w:szCs w:val="28"/>
        </w:rPr>
        <w:t xml:space="preserve">в эмигрантской поэтике связанные с мотивами </w:t>
      </w:r>
      <w:r>
        <w:rPr>
          <w:sz w:val="28"/>
          <w:szCs w:val="28"/>
        </w:rPr>
        <w:t>изгнания и бродяжничества</w:t>
      </w:r>
      <w:r>
        <w:rPr>
          <w:rStyle w:val="a5"/>
          <w:sz w:val="28"/>
          <w:szCs w:val="28"/>
        </w:rPr>
        <w:footnoteReference w:id="228"/>
      </w:r>
      <w:r w:rsidR="006A5D6B">
        <w:rPr>
          <w:sz w:val="28"/>
          <w:szCs w:val="28"/>
        </w:rPr>
        <w:t>.</w:t>
      </w:r>
      <w:r>
        <w:rPr>
          <w:sz w:val="28"/>
          <w:szCs w:val="28"/>
        </w:rPr>
        <w:t xml:space="preserve"> </w:t>
      </w:r>
      <w:r w:rsidR="003C464E">
        <w:rPr>
          <w:sz w:val="28"/>
          <w:szCs w:val="28"/>
        </w:rPr>
        <w:t>В стихотворении «Падает солнце в холодную воду</w:t>
      </w:r>
      <w:r w:rsidR="00F45855">
        <w:rPr>
          <w:sz w:val="28"/>
          <w:szCs w:val="28"/>
        </w:rPr>
        <w:t>...</w:t>
      </w:r>
      <w:r w:rsidR="003C464E">
        <w:rPr>
          <w:sz w:val="28"/>
          <w:szCs w:val="28"/>
        </w:rPr>
        <w:t>» п</w:t>
      </w:r>
      <w:r>
        <w:rPr>
          <w:sz w:val="28"/>
          <w:szCs w:val="28"/>
        </w:rPr>
        <w:t>оезд</w:t>
      </w:r>
      <w:r w:rsidR="003C464E">
        <w:rPr>
          <w:sz w:val="28"/>
          <w:szCs w:val="28"/>
        </w:rPr>
        <w:t xml:space="preserve"> «несется к иным</w:t>
      </w:r>
      <w:r w:rsidR="00F45855">
        <w:rPr>
          <w:sz w:val="28"/>
          <w:szCs w:val="28"/>
        </w:rPr>
        <w:t>...</w:t>
      </w:r>
      <w:r w:rsidR="003C464E">
        <w:rPr>
          <w:sz w:val="28"/>
          <w:szCs w:val="28"/>
        </w:rPr>
        <w:t>» (</w:t>
      </w:r>
      <w:r w:rsidR="003C464E">
        <w:rPr>
          <w:sz w:val="28"/>
          <w:szCs w:val="28"/>
          <w:lang w:val="en-US"/>
        </w:rPr>
        <w:t>I</w:t>
      </w:r>
      <w:r w:rsidR="003C464E" w:rsidRPr="003C464E">
        <w:rPr>
          <w:sz w:val="28"/>
          <w:szCs w:val="28"/>
        </w:rPr>
        <w:t xml:space="preserve">, 371) — </w:t>
      </w:r>
      <w:r w:rsidR="003C464E">
        <w:rPr>
          <w:sz w:val="28"/>
          <w:szCs w:val="28"/>
        </w:rPr>
        <w:t>текст заканчивается многоточием</w:t>
      </w:r>
      <w:r w:rsidR="002F7E56">
        <w:rPr>
          <w:sz w:val="28"/>
          <w:szCs w:val="28"/>
        </w:rPr>
        <w:t xml:space="preserve">. </w:t>
      </w:r>
      <w:r w:rsidR="003C464E">
        <w:rPr>
          <w:sz w:val="28"/>
          <w:szCs w:val="28"/>
        </w:rPr>
        <w:t>Такое умолчание подчеркивает, что путь поезда лежит в непостижимом, неизвестном направлении</w:t>
      </w:r>
      <w:r w:rsidR="0037249B">
        <w:rPr>
          <w:sz w:val="28"/>
          <w:szCs w:val="28"/>
        </w:rPr>
        <w:t xml:space="preserve"> (ср</w:t>
      </w:r>
      <w:r w:rsidR="00E67165">
        <w:rPr>
          <w:sz w:val="28"/>
          <w:szCs w:val="28"/>
        </w:rPr>
        <w:t>.</w:t>
      </w:r>
      <w:r w:rsidR="00F06AF3">
        <w:rPr>
          <w:sz w:val="28"/>
          <w:szCs w:val="28"/>
        </w:rPr>
        <w:t xml:space="preserve"> «</w:t>
      </w:r>
      <w:r w:rsidR="0037249B">
        <w:rPr>
          <w:sz w:val="28"/>
          <w:szCs w:val="28"/>
        </w:rPr>
        <w:t>Дирижабль неизвестного направления» — сборник 192</w:t>
      </w:r>
      <w:r w:rsidR="002A1C18">
        <w:rPr>
          <w:sz w:val="28"/>
          <w:szCs w:val="28"/>
        </w:rPr>
        <w:t>5–</w:t>
      </w:r>
      <w:r w:rsidR="0037249B">
        <w:rPr>
          <w:sz w:val="28"/>
          <w:szCs w:val="28"/>
        </w:rPr>
        <w:t>1927 гг</w:t>
      </w:r>
      <w:r w:rsidR="002F7E56">
        <w:rPr>
          <w:sz w:val="28"/>
          <w:szCs w:val="28"/>
        </w:rPr>
        <w:t xml:space="preserve">.). </w:t>
      </w:r>
      <w:r w:rsidR="00D65AAC">
        <w:rPr>
          <w:sz w:val="28"/>
          <w:szCs w:val="28"/>
        </w:rPr>
        <w:t>В стихотворении «Над различными городами</w:t>
      </w:r>
      <w:r w:rsidR="00F45855">
        <w:rPr>
          <w:sz w:val="28"/>
          <w:szCs w:val="28"/>
        </w:rPr>
        <w:t>...</w:t>
      </w:r>
      <w:r w:rsidR="00D65AAC">
        <w:rPr>
          <w:sz w:val="28"/>
          <w:szCs w:val="28"/>
        </w:rPr>
        <w:t>» из трамвая лирическому субъекту виден сад Гесперид</w:t>
      </w:r>
      <w:r w:rsidR="002F7E56">
        <w:rPr>
          <w:sz w:val="28"/>
          <w:szCs w:val="28"/>
        </w:rPr>
        <w:t xml:space="preserve">. </w:t>
      </w:r>
      <w:r w:rsidR="00D65AAC">
        <w:rPr>
          <w:sz w:val="28"/>
          <w:szCs w:val="28"/>
        </w:rPr>
        <w:t xml:space="preserve">Эпитеты </w:t>
      </w:r>
      <w:r w:rsidR="00D65AAC" w:rsidRPr="00D65AAC">
        <w:rPr>
          <w:i/>
          <w:iCs/>
          <w:sz w:val="28"/>
          <w:szCs w:val="28"/>
        </w:rPr>
        <w:t>тихий</w:t>
      </w:r>
      <w:r w:rsidR="00D65AAC">
        <w:rPr>
          <w:sz w:val="28"/>
          <w:szCs w:val="28"/>
        </w:rPr>
        <w:t xml:space="preserve">, </w:t>
      </w:r>
      <w:r w:rsidR="00D65AAC" w:rsidRPr="00D65AAC">
        <w:rPr>
          <w:i/>
          <w:iCs/>
          <w:sz w:val="28"/>
          <w:szCs w:val="28"/>
        </w:rPr>
        <w:t>синий</w:t>
      </w:r>
      <w:r w:rsidR="00D65AAC">
        <w:rPr>
          <w:i/>
          <w:iCs/>
          <w:sz w:val="28"/>
          <w:szCs w:val="28"/>
        </w:rPr>
        <w:t xml:space="preserve">, </w:t>
      </w:r>
      <w:r w:rsidR="00D65AAC">
        <w:rPr>
          <w:sz w:val="28"/>
          <w:szCs w:val="28"/>
        </w:rPr>
        <w:t>а также финал текста: «Неужели вам никогда не хотелось быть чистыми?» (</w:t>
      </w:r>
      <w:r w:rsidR="00D65AAC">
        <w:rPr>
          <w:sz w:val="28"/>
          <w:szCs w:val="28"/>
          <w:lang w:val="en-US"/>
        </w:rPr>
        <w:t>I</w:t>
      </w:r>
      <w:r w:rsidR="00D65AAC" w:rsidRPr="00545A8C">
        <w:rPr>
          <w:sz w:val="28"/>
          <w:szCs w:val="28"/>
        </w:rPr>
        <w:t>, 371)</w:t>
      </w:r>
      <w:r w:rsidR="00D65AAC">
        <w:rPr>
          <w:sz w:val="28"/>
          <w:szCs w:val="28"/>
        </w:rPr>
        <w:t xml:space="preserve"> подчеркива</w:t>
      </w:r>
      <w:r w:rsidR="0037249B">
        <w:rPr>
          <w:sz w:val="28"/>
          <w:szCs w:val="28"/>
        </w:rPr>
        <w:t>ю</w:t>
      </w:r>
      <w:r w:rsidR="00D65AAC">
        <w:rPr>
          <w:sz w:val="28"/>
          <w:szCs w:val="28"/>
        </w:rPr>
        <w:t>т соотнесенность его с райским садом</w:t>
      </w:r>
      <w:r w:rsidR="002F7E56">
        <w:rPr>
          <w:sz w:val="28"/>
          <w:szCs w:val="28"/>
        </w:rPr>
        <w:t xml:space="preserve">. </w:t>
      </w:r>
      <w:r w:rsidR="00F43779">
        <w:rPr>
          <w:sz w:val="28"/>
          <w:szCs w:val="28"/>
        </w:rPr>
        <w:t>Как показывает Р</w:t>
      </w:r>
      <w:r w:rsidR="002F7E56">
        <w:rPr>
          <w:sz w:val="28"/>
          <w:szCs w:val="28"/>
        </w:rPr>
        <w:t xml:space="preserve">. </w:t>
      </w:r>
      <w:r w:rsidR="00F43779">
        <w:rPr>
          <w:sz w:val="28"/>
          <w:szCs w:val="28"/>
        </w:rPr>
        <w:t xml:space="preserve">Компарелли, в «Флагах» Поплавского трамвай наделен </w:t>
      </w:r>
      <w:r w:rsidR="00512954">
        <w:rPr>
          <w:sz w:val="28"/>
          <w:szCs w:val="28"/>
        </w:rPr>
        <w:t xml:space="preserve">ролью </w:t>
      </w:r>
      <w:r w:rsidR="00F43779">
        <w:rPr>
          <w:sz w:val="28"/>
          <w:szCs w:val="28"/>
        </w:rPr>
        <w:t>проводника между мирами</w:t>
      </w:r>
      <w:r w:rsidR="00F43779">
        <w:rPr>
          <w:rStyle w:val="a5"/>
          <w:sz w:val="28"/>
          <w:szCs w:val="28"/>
        </w:rPr>
        <w:footnoteReference w:id="229"/>
      </w:r>
      <w:r w:rsidR="006A5D6B">
        <w:rPr>
          <w:sz w:val="28"/>
          <w:szCs w:val="28"/>
        </w:rPr>
        <w:t>.</w:t>
      </w:r>
      <w:r w:rsidR="00F43779">
        <w:rPr>
          <w:sz w:val="28"/>
          <w:szCs w:val="28"/>
        </w:rPr>
        <w:t xml:space="preserve"> </w:t>
      </w:r>
      <w:r w:rsidR="008D5E22" w:rsidRPr="008D5E22">
        <w:rPr>
          <w:sz w:val="28"/>
          <w:szCs w:val="28"/>
        </w:rPr>
        <w:t>В стихотворении «Не плачь, пустынник</w:t>
      </w:r>
      <w:r w:rsidR="00F45855">
        <w:rPr>
          <w:sz w:val="28"/>
          <w:szCs w:val="28"/>
        </w:rPr>
        <w:t>...</w:t>
      </w:r>
      <w:r w:rsidR="008D5E22" w:rsidRPr="008D5E22">
        <w:rPr>
          <w:sz w:val="28"/>
          <w:szCs w:val="28"/>
        </w:rPr>
        <w:t>» поезд</w:t>
      </w:r>
      <w:r w:rsidR="00D65AAC" w:rsidRPr="008D5E22">
        <w:rPr>
          <w:color w:val="auto"/>
          <w:sz w:val="28"/>
          <w:szCs w:val="28"/>
        </w:rPr>
        <w:t xml:space="preserve"> </w:t>
      </w:r>
      <w:r w:rsidR="00D65AAC" w:rsidRPr="008D5E22">
        <w:rPr>
          <w:sz w:val="28"/>
          <w:szCs w:val="28"/>
        </w:rPr>
        <w:t>срывается с моста и падает на дно колодца (</w:t>
      </w:r>
      <w:r w:rsidR="00D65AAC" w:rsidRPr="008D5E22">
        <w:rPr>
          <w:sz w:val="28"/>
          <w:szCs w:val="28"/>
          <w:lang w:val="en-US"/>
        </w:rPr>
        <w:t>I</w:t>
      </w:r>
      <w:r w:rsidR="00D65AAC" w:rsidRPr="008D5E22">
        <w:rPr>
          <w:sz w:val="28"/>
          <w:szCs w:val="28"/>
        </w:rPr>
        <w:t>, 403)</w:t>
      </w:r>
      <w:r w:rsidR="002F7E56">
        <w:rPr>
          <w:sz w:val="28"/>
          <w:szCs w:val="28"/>
        </w:rPr>
        <w:t xml:space="preserve">. </w:t>
      </w:r>
      <w:r w:rsidR="008D5E22">
        <w:rPr>
          <w:sz w:val="28"/>
          <w:szCs w:val="28"/>
        </w:rPr>
        <w:t>Обращаясь к эсхатологическому контексту сборника, мы интерпретируем это не как случайность, но как одну из форм проявления судьбы мира: поэтому в тексте подчеркивается, что человек не в силах ничего изменить</w:t>
      </w:r>
      <w:r w:rsidR="002F7E56">
        <w:rPr>
          <w:sz w:val="28"/>
          <w:szCs w:val="28"/>
        </w:rPr>
        <w:t xml:space="preserve">. </w:t>
      </w:r>
      <w:r w:rsidR="008D5E22">
        <w:rPr>
          <w:sz w:val="28"/>
          <w:szCs w:val="28"/>
        </w:rPr>
        <w:t xml:space="preserve">Схожий образ </w:t>
      </w:r>
      <w:r w:rsidR="008D5E22">
        <w:rPr>
          <w:sz w:val="28"/>
          <w:szCs w:val="28"/>
        </w:rPr>
        <w:lastRenderedPageBreak/>
        <w:t>возникает в дневниках поэта: земная жизнь сравнивается с поездом, идущим под откос</w:t>
      </w:r>
      <w:r>
        <w:rPr>
          <w:sz w:val="28"/>
          <w:szCs w:val="28"/>
        </w:rPr>
        <w:t xml:space="preserve"> (</w:t>
      </w:r>
      <w:r>
        <w:rPr>
          <w:sz w:val="28"/>
          <w:szCs w:val="28"/>
          <w:lang w:val="en-US"/>
        </w:rPr>
        <w:t>III</w:t>
      </w:r>
      <w:r w:rsidRPr="00E863FC">
        <w:rPr>
          <w:sz w:val="28"/>
          <w:szCs w:val="28"/>
        </w:rPr>
        <w:t xml:space="preserve">, </w:t>
      </w:r>
      <w:r>
        <w:rPr>
          <w:sz w:val="28"/>
          <w:szCs w:val="28"/>
        </w:rPr>
        <w:t>499</w:t>
      </w:r>
      <w:r w:rsidRPr="00E863FC">
        <w:rPr>
          <w:sz w:val="28"/>
          <w:szCs w:val="28"/>
        </w:rPr>
        <w:t>)</w:t>
      </w:r>
      <w:r w:rsidR="002F7E56">
        <w:rPr>
          <w:sz w:val="28"/>
          <w:szCs w:val="28"/>
        </w:rPr>
        <w:t xml:space="preserve">. </w:t>
      </w:r>
    </w:p>
    <w:p w14:paraId="5C21F63A" w14:textId="0ADB9CE6" w:rsidR="0063044B" w:rsidRDefault="0063044B" w:rsidP="0037249B">
      <w:pPr>
        <w:pStyle w:val="Default"/>
        <w:spacing w:line="360" w:lineRule="auto"/>
        <w:ind w:firstLine="708"/>
        <w:jc w:val="both"/>
        <w:rPr>
          <w:sz w:val="28"/>
          <w:szCs w:val="28"/>
        </w:rPr>
      </w:pPr>
      <w:r>
        <w:rPr>
          <w:sz w:val="28"/>
          <w:szCs w:val="28"/>
        </w:rPr>
        <w:t>Заметим, что любимые поэтом во «Флагах» корабл</w:t>
      </w:r>
      <w:r w:rsidR="005164F2">
        <w:rPr>
          <w:sz w:val="28"/>
          <w:szCs w:val="28"/>
        </w:rPr>
        <w:t>и</w:t>
      </w:r>
      <w:r>
        <w:rPr>
          <w:sz w:val="28"/>
          <w:szCs w:val="28"/>
        </w:rPr>
        <w:t>, кораблекрушения и мореплавания в «Автоматических стихах», как и в «Снежном часе»</w:t>
      </w:r>
      <w:r w:rsidR="0037249B">
        <w:rPr>
          <w:sz w:val="28"/>
          <w:szCs w:val="28"/>
        </w:rPr>
        <w:t>,</w:t>
      </w:r>
      <w:r>
        <w:rPr>
          <w:sz w:val="28"/>
          <w:szCs w:val="28"/>
        </w:rPr>
        <w:t xml:space="preserve"> встречаются реже</w:t>
      </w:r>
      <w:r w:rsidR="002F7E56">
        <w:rPr>
          <w:sz w:val="28"/>
          <w:szCs w:val="28"/>
        </w:rPr>
        <w:t xml:space="preserve">. </w:t>
      </w:r>
      <w:r w:rsidR="00BA64B0">
        <w:rPr>
          <w:sz w:val="28"/>
          <w:szCs w:val="28"/>
        </w:rPr>
        <w:t>В стихотворении «Соединенье железа, стекла</w:t>
      </w:r>
      <w:r w:rsidR="00512954">
        <w:rPr>
          <w:sz w:val="28"/>
          <w:szCs w:val="28"/>
        </w:rPr>
        <w:t>…</w:t>
      </w:r>
      <w:r w:rsidR="00BA64B0">
        <w:rPr>
          <w:sz w:val="28"/>
          <w:szCs w:val="28"/>
        </w:rPr>
        <w:t>» путь корабля на запад, затем на юг подразумевает горизонтальное перемещение. Однако движение корабля описано как вращение (</w:t>
      </w:r>
      <w:r w:rsidR="00BA64B0">
        <w:rPr>
          <w:sz w:val="28"/>
          <w:szCs w:val="28"/>
          <w:lang w:val="en-US"/>
        </w:rPr>
        <w:t>I</w:t>
      </w:r>
      <w:r w:rsidR="00BA64B0" w:rsidRPr="00D23098">
        <w:rPr>
          <w:sz w:val="28"/>
          <w:szCs w:val="28"/>
        </w:rPr>
        <w:t xml:space="preserve">, 326). </w:t>
      </w:r>
      <w:r w:rsidR="00BA64B0">
        <w:rPr>
          <w:sz w:val="28"/>
          <w:szCs w:val="28"/>
        </w:rPr>
        <w:t>Путешествие переносится в другую плоскость: герои движутся не в пространстве, но во времени: «</w:t>
      </w:r>
      <w:r w:rsidR="00BA64B0" w:rsidRPr="00D23098">
        <w:rPr>
          <w:sz w:val="28"/>
          <w:szCs w:val="28"/>
        </w:rPr>
        <w:t>Нас относило к иным временам</w:t>
      </w:r>
      <w:r w:rsidR="00BA64B0">
        <w:rPr>
          <w:sz w:val="28"/>
          <w:szCs w:val="28"/>
        </w:rPr>
        <w:t xml:space="preserve">» </w:t>
      </w:r>
      <w:r w:rsidR="00BA64B0" w:rsidRPr="00D23098">
        <w:rPr>
          <w:sz w:val="28"/>
          <w:szCs w:val="28"/>
        </w:rPr>
        <w:t>(</w:t>
      </w:r>
      <w:r w:rsidR="00BA64B0">
        <w:rPr>
          <w:sz w:val="28"/>
          <w:szCs w:val="28"/>
          <w:lang w:val="en-US"/>
        </w:rPr>
        <w:t>I</w:t>
      </w:r>
      <w:r w:rsidR="00BA64B0" w:rsidRPr="00D23098">
        <w:rPr>
          <w:sz w:val="28"/>
          <w:szCs w:val="28"/>
        </w:rPr>
        <w:t xml:space="preserve">, 326), </w:t>
      </w:r>
      <w:r w:rsidR="00BA64B0">
        <w:rPr>
          <w:sz w:val="28"/>
          <w:szCs w:val="28"/>
        </w:rPr>
        <w:t>переворачиваются привычные полюса мира (верх/низ): «</w:t>
      </w:r>
      <w:r w:rsidR="00BA64B0" w:rsidRPr="00D23098">
        <w:rPr>
          <w:sz w:val="28"/>
          <w:szCs w:val="28"/>
        </w:rPr>
        <w:t>Как будто река вдруг оказалась над нами</w:t>
      </w:r>
      <w:r w:rsidR="00BA64B0">
        <w:rPr>
          <w:sz w:val="28"/>
          <w:szCs w:val="28"/>
        </w:rPr>
        <w:t xml:space="preserve">» </w:t>
      </w:r>
      <w:r w:rsidR="00BA64B0" w:rsidRPr="00D23098">
        <w:rPr>
          <w:sz w:val="28"/>
          <w:szCs w:val="28"/>
        </w:rPr>
        <w:t>(</w:t>
      </w:r>
      <w:r w:rsidR="00BA64B0">
        <w:rPr>
          <w:sz w:val="28"/>
          <w:szCs w:val="28"/>
          <w:lang w:val="en-US"/>
        </w:rPr>
        <w:t>I</w:t>
      </w:r>
      <w:r w:rsidR="00BA64B0" w:rsidRPr="00D23098">
        <w:rPr>
          <w:sz w:val="28"/>
          <w:szCs w:val="28"/>
        </w:rPr>
        <w:t xml:space="preserve">, 326). </w:t>
      </w:r>
      <w:r w:rsidR="00BA64B0">
        <w:rPr>
          <w:sz w:val="28"/>
          <w:szCs w:val="28"/>
        </w:rPr>
        <w:t xml:space="preserve">Путешествие, таким образом, не ограничивается горизонталью, приобретает иное (пространственное и временное) измерение. </w:t>
      </w:r>
      <w:r>
        <w:rPr>
          <w:sz w:val="28"/>
          <w:szCs w:val="28"/>
        </w:rPr>
        <w:t xml:space="preserve">В сборнике корабли плывут на Южный Полюс </w:t>
      </w:r>
      <w:r w:rsidRPr="005E6B44">
        <w:rPr>
          <w:sz w:val="28"/>
          <w:szCs w:val="28"/>
        </w:rPr>
        <w:t>(</w:t>
      </w:r>
      <w:r>
        <w:rPr>
          <w:sz w:val="28"/>
          <w:szCs w:val="28"/>
          <w:lang w:val="en-US"/>
        </w:rPr>
        <w:t>I</w:t>
      </w:r>
      <w:r w:rsidRPr="005E6B44">
        <w:rPr>
          <w:sz w:val="28"/>
          <w:szCs w:val="28"/>
        </w:rPr>
        <w:t>, 317)</w:t>
      </w:r>
      <w:r>
        <w:rPr>
          <w:sz w:val="28"/>
          <w:szCs w:val="28"/>
        </w:rPr>
        <w:t xml:space="preserve"> — как показывает Д</w:t>
      </w:r>
      <w:r w:rsidR="002F7E56">
        <w:rPr>
          <w:sz w:val="28"/>
          <w:szCs w:val="28"/>
        </w:rPr>
        <w:t xml:space="preserve">. </w:t>
      </w:r>
      <w:r>
        <w:rPr>
          <w:sz w:val="28"/>
          <w:szCs w:val="28"/>
        </w:rPr>
        <w:t>В</w:t>
      </w:r>
      <w:r w:rsidR="002F7E56">
        <w:rPr>
          <w:sz w:val="28"/>
          <w:szCs w:val="28"/>
        </w:rPr>
        <w:t xml:space="preserve">. </w:t>
      </w:r>
      <w:r>
        <w:rPr>
          <w:sz w:val="28"/>
          <w:szCs w:val="28"/>
        </w:rPr>
        <w:t>Токарев, этот сюжет Поплавский разрабатывал также в черновиках финала «Аполлона Безобразова»</w:t>
      </w:r>
      <w:r w:rsidR="002F7E56">
        <w:rPr>
          <w:sz w:val="28"/>
          <w:szCs w:val="28"/>
        </w:rPr>
        <w:t xml:space="preserve">. </w:t>
      </w:r>
      <w:r>
        <w:rPr>
          <w:sz w:val="28"/>
          <w:szCs w:val="28"/>
        </w:rPr>
        <w:t>Такой путь ученый интерпретирует как инициацию, а Полюс — как сакральное пространство, интертекстуально связанное с рассказами Э</w:t>
      </w:r>
      <w:r w:rsidR="002F7E56">
        <w:rPr>
          <w:sz w:val="28"/>
          <w:szCs w:val="28"/>
        </w:rPr>
        <w:t xml:space="preserve">. </w:t>
      </w:r>
      <w:r>
        <w:rPr>
          <w:sz w:val="28"/>
          <w:szCs w:val="28"/>
        </w:rPr>
        <w:t>По</w:t>
      </w:r>
      <w:r>
        <w:rPr>
          <w:rStyle w:val="a5"/>
          <w:sz w:val="28"/>
          <w:szCs w:val="28"/>
        </w:rPr>
        <w:footnoteReference w:id="230"/>
      </w:r>
      <w:r w:rsidR="006A5D6B">
        <w:rPr>
          <w:sz w:val="28"/>
          <w:szCs w:val="28"/>
        </w:rPr>
        <w:t xml:space="preserve">. </w:t>
      </w:r>
      <w:r>
        <w:rPr>
          <w:sz w:val="28"/>
          <w:szCs w:val="28"/>
        </w:rPr>
        <w:t>В контексте книги стихов данный путь сопоставим с другим вариантом инициации через нисхождение в загробный мир</w:t>
      </w:r>
      <w:r w:rsidR="002F7E56">
        <w:rPr>
          <w:sz w:val="28"/>
          <w:szCs w:val="28"/>
        </w:rPr>
        <w:t xml:space="preserve">. </w:t>
      </w:r>
    </w:p>
    <w:p w14:paraId="54DB59F8" w14:textId="20DBC7A4" w:rsidR="00DF6881" w:rsidRPr="00602B1C" w:rsidRDefault="00663D4A" w:rsidP="00686EC4">
      <w:pPr>
        <w:pStyle w:val="Default"/>
        <w:spacing w:line="360" w:lineRule="auto"/>
        <w:jc w:val="both"/>
        <w:rPr>
          <w:sz w:val="28"/>
          <w:szCs w:val="28"/>
        </w:rPr>
      </w:pPr>
      <w:r>
        <w:rPr>
          <w:sz w:val="28"/>
          <w:szCs w:val="28"/>
        </w:rPr>
        <w:tab/>
        <w:t xml:space="preserve">Вертикальная модель мира более </w:t>
      </w:r>
      <w:r w:rsidR="00F06334">
        <w:rPr>
          <w:sz w:val="28"/>
          <w:szCs w:val="28"/>
        </w:rPr>
        <w:t>разработана</w:t>
      </w:r>
      <w:r w:rsidR="002F7E56">
        <w:rPr>
          <w:sz w:val="28"/>
          <w:szCs w:val="28"/>
        </w:rPr>
        <w:t xml:space="preserve">. </w:t>
      </w:r>
      <w:r>
        <w:rPr>
          <w:sz w:val="28"/>
          <w:szCs w:val="28"/>
        </w:rPr>
        <w:t>М</w:t>
      </w:r>
      <w:r w:rsidR="00D11A61">
        <w:rPr>
          <w:sz w:val="28"/>
          <w:szCs w:val="28"/>
        </w:rPr>
        <w:t>ы выделяе</w:t>
      </w:r>
      <w:r w:rsidR="00D11A61" w:rsidRPr="00D11A61">
        <w:rPr>
          <w:sz w:val="28"/>
          <w:szCs w:val="28"/>
        </w:rPr>
        <w:t xml:space="preserve">м </w:t>
      </w:r>
      <w:r w:rsidR="00512954">
        <w:rPr>
          <w:sz w:val="28"/>
          <w:szCs w:val="28"/>
        </w:rPr>
        <w:t xml:space="preserve">уровни </w:t>
      </w:r>
      <w:r w:rsidR="00A90E40" w:rsidRPr="00D11A61">
        <w:rPr>
          <w:sz w:val="28"/>
          <w:szCs w:val="28"/>
        </w:rPr>
        <w:t>подземно</w:t>
      </w:r>
      <w:r w:rsidR="00512954">
        <w:rPr>
          <w:sz w:val="28"/>
          <w:szCs w:val="28"/>
        </w:rPr>
        <w:t>го</w:t>
      </w:r>
      <w:r w:rsidR="00D11A61" w:rsidRPr="00D11A61">
        <w:rPr>
          <w:sz w:val="28"/>
          <w:szCs w:val="28"/>
        </w:rPr>
        <w:t xml:space="preserve"> </w:t>
      </w:r>
      <w:r w:rsidR="00A90E40" w:rsidRPr="00D11A61">
        <w:rPr>
          <w:sz w:val="28"/>
          <w:szCs w:val="28"/>
        </w:rPr>
        <w:t>пространств</w:t>
      </w:r>
      <w:r w:rsidR="00512954">
        <w:rPr>
          <w:sz w:val="28"/>
          <w:szCs w:val="28"/>
        </w:rPr>
        <w:t>а</w:t>
      </w:r>
      <w:r w:rsidR="00A90E40" w:rsidRPr="00D11A61">
        <w:rPr>
          <w:sz w:val="28"/>
          <w:szCs w:val="28"/>
        </w:rPr>
        <w:t xml:space="preserve">, </w:t>
      </w:r>
      <w:r w:rsidR="003D24E5" w:rsidRPr="00D11A61">
        <w:rPr>
          <w:sz w:val="28"/>
          <w:szCs w:val="28"/>
        </w:rPr>
        <w:t>город</w:t>
      </w:r>
      <w:r w:rsidR="000D37E0">
        <w:rPr>
          <w:sz w:val="28"/>
          <w:szCs w:val="28"/>
        </w:rPr>
        <w:t>а и</w:t>
      </w:r>
      <w:r w:rsidR="005D2457">
        <w:rPr>
          <w:sz w:val="28"/>
          <w:szCs w:val="28"/>
        </w:rPr>
        <w:t xml:space="preserve"> мор</w:t>
      </w:r>
      <w:r w:rsidR="000D37E0">
        <w:rPr>
          <w:sz w:val="28"/>
          <w:szCs w:val="28"/>
        </w:rPr>
        <w:t>я (промежуточные)</w:t>
      </w:r>
      <w:r w:rsidR="00A90E40" w:rsidRPr="00D11A61">
        <w:rPr>
          <w:sz w:val="28"/>
          <w:szCs w:val="28"/>
        </w:rPr>
        <w:t>, неб</w:t>
      </w:r>
      <w:r w:rsidR="00512954">
        <w:rPr>
          <w:sz w:val="28"/>
          <w:szCs w:val="28"/>
        </w:rPr>
        <w:t>а</w:t>
      </w:r>
      <w:r w:rsidR="002F7E56">
        <w:rPr>
          <w:sz w:val="28"/>
          <w:szCs w:val="28"/>
        </w:rPr>
        <w:t xml:space="preserve">. </w:t>
      </w:r>
      <w:r w:rsidR="00AC0FE7">
        <w:rPr>
          <w:sz w:val="28"/>
          <w:szCs w:val="28"/>
        </w:rPr>
        <w:t>Подземная сфера, включающая в себя дно, подземелье, бездну, ад,</w:t>
      </w:r>
      <w:r w:rsidR="00592EFB">
        <w:rPr>
          <w:sz w:val="28"/>
          <w:szCs w:val="28"/>
        </w:rPr>
        <w:t xml:space="preserve"> </w:t>
      </w:r>
      <w:r w:rsidR="00AC0FE7">
        <w:rPr>
          <w:sz w:val="28"/>
          <w:szCs w:val="28"/>
        </w:rPr>
        <w:t xml:space="preserve">подвалы, соотносится с </w:t>
      </w:r>
      <w:r w:rsidR="00497232">
        <w:rPr>
          <w:sz w:val="28"/>
          <w:szCs w:val="28"/>
        </w:rPr>
        <w:t>загробным</w:t>
      </w:r>
      <w:r w:rsidR="00AC0FE7">
        <w:rPr>
          <w:sz w:val="28"/>
          <w:szCs w:val="28"/>
        </w:rPr>
        <w:t xml:space="preserve"> царством</w:t>
      </w:r>
      <w:r w:rsidR="002F7E56">
        <w:rPr>
          <w:sz w:val="28"/>
          <w:szCs w:val="28"/>
        </w:rPr>
        <w:t xml:space="preserve">. </w:t>
      </w:r>
      <w:r w:rsidR="00D4794D">
        <w:rPr>
          <w:sz w:val="28"/>
          <w:szCs w:val="28"/>
        </w:rPr>
        <w:t xml:space="preserve">Значение подземного пространства традиционно негативное: </w:t>
      </w:r>
      <w:r>
        <w:rPr>
          <w:sz w:val="28"/>
          <w:szCs w:val="28"/>
        </w:rPr>
        <w:t>т</w:t>
      </w:r>
      <w:r w:rsidR="00C1072A">
        <w:rPr>
          <w:sz w:val="28"/>
          <w:szCs w:val="28"/>
        </w:rPr>
        <w:t>ам находятся Лета и Стикс («река ужасных событий»</w:t>
      </w:r>
      <w:r w:rsidR="00C1072A" w:rsidRPr="00C1072A">
        <w:rPr>
          <w:sz w:val="28"/>
          <w:szCs w:val="28"/>
        </w:rPr>
        <w:t xml:space="preserve"> (</w:t>
      </w:r>
      <w:r w:rsidR="00C1072A">
        <w:rPr>
          <w:sz w:val="28"/>
          <w:szCs w:val="28"/>
          <w:lang w:val="en-US"/>
        </w:rPr>
        <w:t>I</w:t>
      </w:r>
      <w:r w:rsidR="00C1072A" w:rsidRPr="00C1072A">
        <w:rPr>
          <w:sz w:val="28"/>
          <w:szCs w:val="28"/>
        </w:rPr>
        <w:t xml:space="preserve">, </w:t>
      </w:r>
      <w:r w:rsidR="00C1072A">
        <w:rPr>
          <w:sz w:val="28"/>
          <w:szCs w:val="28"/>
        </w:rPr>
        <w:t>349</w:t>
      </w:r>
      <w:r w:rsidR="00C1072A" w:rsidRPr="00C1072A">
        <w:rPr>
          <w:sz w:val="28"/>
          <w:szCs w:val="28"/>
        </w:rPr>
        <w:t>)</w:t>
      </w:r>
      <w:r w:rsidR="00C1072A">
        <w:rPr>
          <w:sz w:val="28"/>
          <w:szCs w:val="28"/>
        </w:rPr>
        <w:t xml:space="preserve">), души погибших людей </w:t>
      </w:r>
      <w:r w:rsidR="00C1072A" w:rsidRPr="00C1072A">
        <w:rPr>
          <w:sz w:val="28"/>
          <w:szCs w:val="28"/>
        </w:rPr>
        <w:t>(</w:t>
      </w:r>
      <w:r w:rsidR="00C1072A">
        <w:rPr>
          <w:sz w:val="28"/>
          <w:szCs w:val="28"/>
          <w:lang w:val="en-US"/>
        </w:rPr>
        <w:t>I</w:t>
      </w:r>
      <w:r w:rsidR="00C1072A" w:rsidRPr="00C1072A">
        <w:rPr>
          <w:sz w:val="28"/>
          <w:szCs w:val="28"/>
        </w:rPr>
        <w:t>, 39</w:t>
      </w:r>
      <w:r w:rsidR="00C1072A">
        <w:rPr>
          <w:sz w:val="28"/>
          <w:szCs w:val="28"/>
        </w:rPr>
        <w:t>0</w:t>
      </w:r>
      <w:r w:rsidR="00C1072A" w:rsidRPr="00C1072A">
        <w:rPr>
          <w:sz w:val="28"/>
          <w:szCs w:val="28"/>
        </w:rPr>
        <w:t xml:space="preserve">), </w:t>
      </w:r>
      <w:r w:rsidR="00C1072A">
        <w:rPr>
          <w:sz w:val="28"/>
          <w:szCs w:val="28"/>
        </w:rPr>
        <w:t xml:space="preserve">раздается страшный крик или «молчание страха и боли» </w:t>
      </w:r>
      <w:r w:rsidR="00C1072A" w:rsidRPr="00C1072A">
        <w:rPr>
          <w:sz w:val="28"/>
          <w:szCs w:val="28"/>
        </w:rPr>
        <w:t>(</w:t>
      </w:r>
      <w:r w:rsidR="00C1072A">
        <w:rPr>
          <w:rFonts w:hint="eastAsia"/>
          <w:sz w:val="28"/>
          <w:szCs w:val="28"/>
          <w:lang w:val="en-US"/>
        </w:rPr>
        <w:t>I</w:t>
      </w:r>
      <w:r w:rsidR="00C1072A" w:rsidRPr="00C1072A">
        <w:rPr>
          <w:sz w:val="28"/>
          <w:szCs w:val="28"/>
        </w:rPr>
        <w:t>,</w:t>
      </w:r>
      <w:r w:rsidR="00C1072A">
        <w:rPr>
          <w:sz w:val="28"/>
          <w:szCs w:val="28"/>
        </w:rPr>
        <w:t xml:space="preserve"> 345)</w:t>
      </w:r>
      <w:r w:rsidR="002F7E56">
        <w:rPr>
          <w:sz w:val="28"/>
          <w:szCs w:val="28"/>
        </w:rPr>
        <w:t xml:space="preserve">. </w:t>
      </w:r>
      <w:r w:rsidR="00592EFB">
        <w:rPr>
          <w:sz w:val="28"/>
          <w:szCs w:val="28"/>
        </w:rPr>
        <w:t>Пребывание человека в не</w:t>
      </w:r>
      <w:r w:rsidR="00C1072A">
        <w:rPr>
          <w:sz w:val="28"/>
          <w:szCs w:val="28"/>
        </w:rPr>
        <w:t>м</w:t>
      </w:r>
      <w:r w:rsidR="00592EFB">
        <w:rPr>
          <w:sz w:val="28"/>
          <w:szCs w:val="28"/>
        </w:rPr>
        <w:t xml:space="preserve"> равнозначно сну-смерти</w:t>
      </w:r>
      <w:r w:rsidR="002F7E56">
        <w:rPr>
          <w:sz w:val="28"/>
          <w:szCs w:val="28"/>
        </w:rPr>
        <w:t xml:space="preserve">. </w:t>
      </w:r>
      <w:r w:rsidR="00C436AE">
        <w:rPr>
          <w:sz w:val="28"/>
          <w:szCs w:val="28"/>
        </w:rPr>
        <w:t>Однако добровольное нисхождение туда связано с обретением мистического знания: в</w:t>
      </w:r>
      <w:r w:rsidR="00D4794D">
        <w:rPr>
          <w:sz w:val="28"/>
          <w:szCs w:val="28"/>
        </w:rPr>
        <w:t xml:space="preserve"> стихотворении «Отдаленные звуки неба</w:t>
      </w:r>
      <w:r w:rsidR="00F45855">
        <w:rPr>
          <w:sz w:val="28"/>
          <w:szCs w:val="28"/>
        </w:rPr>
        <w:t>...</w:t>
      </w:r>
      <w:r w:rsidR="00D4794D">
        <w:rPr>
          <w:sz w:val="28"/>
          <w:szCs w:val="28"/>
        </w:rPr>
        <w:t xml:space="preserve">» лирический </w:t>
      </w:r>
      <w:r w:rsidR="00C3672B">
        <w:rPr>
          <w:sz w:val="28"/>
          <w:szCs w:val="28"/>
        </w:rPr>
        <w:t>субъект</w:t>
      </w:r>
      <w:r w:rsidR="00C436AE">
        <w:rPr>
          <w:sz w:val="28"/>
          <w:szCs w:val="28"/>
        </w:rPr>
        <w:t xml:space="preserve"> одинаково далек от неба и от земли: звуки неба далеки, звуки жизни — </w:t>
      </w:r>
      <w:r w:rsidR="00C436AE">
        <w:rPr>
          <w:sz w:val="28"/>
          <w:szCs w:val="28"/>
        </w:rPr>
        <w:lastRenderedPageBreak/>
        <w:t>страшны</w:t>
      </w:r>
      <w:r w:rsidR="002F7E56">
        <w:rPr>
          <w:sz w:val="28"/>
          <w:szCs w:val="28"/>
        </w:rPr>
        <w:t xml:space="preserve">. </w:t>
      </w:r>
      <w:r w:rsidR="00C436AE">
        <w:rPr>
          <w:sz w:val="28"/>
          <w:szCs w:val="28"/>
        </w:rPr>
        <w:t>Погрузившись в измененное состояние</w:t>
      </w:r>
      <w:r w:rsidR="00F02159">
        <w:rPr>
          <w:sz w:val="28"/>
          <w:szCs w:val="28"/>
        </w:rPr>
        <w:t xml:space="preserve"> сознания через действия</w:t>
      </w:r>
      <w:r w:rsidR="00C436AE">
        <w:rPr>
          <w:sz w:val="28"/>
          <w:szCs w:val="28"/>
        </w:rPr>
        <w:t>, сопоставим</w:t>
      </w:r>
      <w:r w:rsidR="00F02159">
        <w:rPr>
          <w:sz w:val="28"/>
          <w:szCs w:val="28"/>
        </w:rPr>
        <w:t>ы</w:t>
      </w:r>
      <w:r w:rsidR="00C436AE">
        <w:rPr>
          <w:sz w:val="28"/>
          <w:szCs w:val="28"/>
        </w:rPr>
        <w:t xml:space="preserve">е с ритуальными практиками («не слышал», «не ел и не пил»), он </w:t>
      </w:r>
      <w:r w:rsidR="00C436AE" w:rsidRPr="00C436AE">
        <w:rPr>
          <w:i/>
          <w:iCs/>
          <w:sz w:val="28"/>
          <w:szCs w:val="28"/>
        </w:rPr>
        <w:t>спускается</w:t>
      </w:r>
      <w:r w:rsidR="00C436AE">
        <w:rPr>
          <w:sz w:val="28"/>
          <w:szCs w:val="28"/>
        </w:rPr>
        <w:t xml:space="preserve"> к «краям пустынь» </w:t>
      </w:r>
      <w:r w:rsidR="00C436AE" w:rsidRPr="00C436AE">
        <w:rPr>
          <w:sz w:val="28"/>
          <w:szCs w:val="28"/>
        </w:rPr>
        <w:t>(</w:t>
      </w:r>
      <w:r w:rsidR="00C436AE">
        <w:rPr>
          <w:sz w:val="28"/>
          <w:szCs w:val="28"/>
          <w:lang w:val="en-US"/>
        </w:rPr>
        <w:t>I</w:t>
      </w:r>
      <w:r w:rsidR="00C436AE" w:rsidRPr="00C436AE">
        <w:rPr>
          <w:sz w:val="28"/>
          <w:szCs w:val="28"/>
        </w:rPr>
        <w:t>, 321)</w:t>
      </w:r>
      <w:r w:rsidR="002F7E56">
        <w:rPr>
          <w:sz w:val="28"/>
          <w:szCs w:val="28"/>
        </w:rPr>
        <w:t xml:space="preserve">. </w:t>
      </w:r>
      <w:r w:rsidR="00C436AE">
        <w:rPr>
          <w:sz w:val="28"/>
          <w:szCs w:val="28"/>
        </w:rPr>
        <w:t>Показателен выбор глагола со значением движения вниз</w:t>
      </w:r>
      <w:r w:rsidR="00601DEF">
        <w:rPr>
          <w:sz w:val="28"/>
          <w:szCs w:val="28"/>
        </w:rPr>
        <w:t>, хотя</w:t>
      </w:r>
      <w:r w:rsidR="00C436AE">
        <w:rPr>
          <w:sz w:val="28"/>
          <w:szCs w:val="28"/>
        </w:rPr>
        <w:t xml:space="preserve"> «края пустынь» не предполагают нисхождения</w:t>
      </w:r>
      <w:r w:rsidR="002F7E56">
        <w:rPr>
          <w:sz w:val="28"/>
          <w:szCs w:val="28"/>
        </w:rPr>
        <w:t xml:space="preserve">. </w:t>
      </w:r>
      <w:r w:rsidR="00A47FE2">
        <w:rPr>
          <w:sz w:val="28"/>
          <w:szCs w:val="28"/>
        </w:rPr>
        <w:t>Пустыня как локус, откуда возможен проход в небесные царства, появляется в стихотворениях «В Африке шумели паровозы</w:t>
      </w:r>
      <w:r w:rsidR="00F45855">
        <w:rPr>
          <w:sz w:val="28"/>
          <w:szCs w:val="28"/>
        </w:rPr>
        <w:t>...</w:t>
      </w:r>
      <w:r w:rsidR="00A47FE2">
        <w:rPr>
          <w:sz w:val="28"/>
          <w:szCs w:val="28"/>
        </w:rPr>
        <w:t>» и «Бледнолицые книги</w:t>
      </w:r>
      <w:r w:rsidR="00F45855">
        <w:rPr>
          <w:sz w:val="28"/>
          <w:szCs w:val="28"/>
        </w:rPr>
        <w:t>...</w:t>
      </w:r>
      <w:r w:rsidR="00A47FE2">
        <w:rPr>
          <w:sz w:val="28"/>
          <w:szCs w:val="28"/>
        </w:rPr>
        <w:t>»</w:t>
      </w:r>
      <w:r w:rsidR="00686EC4">
        <w:rPr>
          <w:sz w:val="28"/>
          <w:szCs w:val="28"/>
        </w:rPr>
        <w:t>: «</w:t>
      </w:r>
      <w:r w:rsidR="00686EC4" w:rsidRPr="00686EC4">
        <w:rPr>
          <w:sz w:val="28"/>
          <w:szCs w:val="28"/>
        </w:rPr>
        <w:t>В желтом песке таились входы</w:t>
      </w:r>
      <w:r w:rsidR="00686EC4">
        <w:rPr>
          <w:sz w:val="28"/>
          <w:szCs w:val="28"/>
        </w:rPr>
        <w:t xml:space="preserve"> / </w:t>
      </w:r>
      <w:r w:rsidR="00686EC4" w:rsidRPr="00686EC4">
        <w:rPr>
          <w:sz w:val="28"/>
          <w:szCs w:val="28"/>
        </w:rPr>
        <w:t>В небесные царства</w:t>
      </w:r>
      <w:r w:rsidR="00686EC4">
        <w:rPr>
          <w:sz w:val="28"/>
          <w:szCs w:val="28"/>
        </w:rPr>
        <w:t>» (</w:t>
      </w:r>
      <w:r w:rsidR="00686EC4">
        <w:rPr>
          <w:sz w:val="28"/>
          <w:szCs w:val="28"/>
          <w:lang w:val="en-US"/>
        </w:rPr>
        <w:t>I</w:t>
      </w:r>
      <w:r w:rsidR="00686EC4" w:rsidRPr="00686EC4">
        <w:rPr>
          <w:sz w:val="28"/>
          <w:szCs w:val="28"/>
        </w:rPr>
        <w:t>, 346)</w:t>
      </w:r>
      <w:r w:rsidR="002F7E56">
        <w:rPr>
          <w:sz w:val="28"/>
          <w:szCs w:val="28"/>
        </w:rPr>
        <w:t xml:space="preserve">. </w:t>
      </w:r>
      <w:r w:rsidR="00515595">
        <w:rPr>
          <w:sz w:val="28"/>
          <w:szCs w:val="28"/>
        </w:rPr>
        <w:t xml:space="preserve">Сакральное значение спуска подчеркивается в </w:t>
      </w:r>
      <w:r w:rsidR="00374C87">
        <w:rPr>
          <w:sz w:val="28"/>
          <w:szCs w:val="28"/>
        </w:rPr>
        <w:t>стихотворении «</w:t>
      </w:r>
      <w:r w:rsidR="00515595">
        <w:rPr>
          <w:sz w:val="28"/>
          <w:szCs w:val="28"/>
        </w:rPr>
        <w:t>Тот кто лишается времени</w:t>
      </w:r>
      <w:r w:rsidR="00F45855">
        <w:rPr>
          <w:sz w:val="28"/>
          <w:szCs w:val="28"/>
        </w:rPr>
        <w:t>...</w:t>
      </w:r>
      <w:r w:rsidR="00515595">
        <w:rPr>
          <w:sz w:val="28"/>
          <w:szCs w:val="28"/>
        </w:rPr>
        <w:t>»</w:t>
      </w:r>
      <w:r w:rsidR="002F7E56">
        <w:rPr>
          <w:sz w:val="28"/>
          <w:szCs w:val="28"/>
        </w:rPr>
        <w:t xml:space="preserve">. </w:t>
      </w:r>
      <w:r w:rsidR="00374C87">
        <w:rPr>
          <w:sz w:val="28"/>
          <w:szCs w:val="28"/>
        </w:rPr>
        <w:t xml:space="preserve">Человек касается черной книги, </w:t>
      </w:r>
      <w:r w:rsidR="00512954">
        <w:rPr>
          <w:sz w:val="28"/>
          <w:szCs w:val="28"/>
        </w:rPr>
        <w:t>«</w:t>
      </w:r>
      <w:r w:rsidR="00374C87">
        <w:rPr>
          <w:sz w:val="28"/>
          <w:szCs w:val="28"/>
        </w:rPr>
        <w:t>срывается с цепи</w:t>
      </w:r>
      <w:r w:rsidR="00512954">
        <w:rPr>
          <w:sz w:val="28"/>
          <w:szCs w:val="28"/>
        </w:rPr>
        <w:t>»</w:t>
      </w:r>
      <w:r w:rsidR="00374C87">
        <w:rPr>
          <w:sz w:val="28"/>
          <w:szCs w:val="28"/>
        </w:rPr>
        <w:t xml:space="preserve"> </w:t>
      </w:r>
      <w:r w:rsidR="00512954">
        <w:rPr>
          <w:sz w:val="28"/>
          <w:szCs w:val="28"/>
        </w:rPr>
        <w:t>(</w:t>
      </w:r>
      <w:r w:rsidR="00512954">
        <w:rPr>
          <w:sz w:val="28"/>
          <w:szCs w:val="28"/>
          <w:lang w:val="en-US"/>
        </w:rPr>
        <w:t>I</w:t>
      </w:r>
      <w:r w:rsidR="00512954" w:rsidRPr="00374C87">
        <w:rPr>
          <w:sz w:val="28"/>
          <w:szCs w:val="28"/>
        </w:rPr>
        <w:t>, 341</w:t>
      </w:r>
      <w:r w:rsidR="00512954">
        <w:rPr>
          <w:sz w:val="28"/>
          <w:szCs w:val="28"/>
        </w:rPr>
        <w:t xml:space="preserve">) </w:t>
      </w:r>
      <w:r w:rsidR="00374C87">
        <w:rPr>
          <w:sz w:val="28"/>
          <w:szCs w:val="28"/>
        </w:rPr>
        <w:t>и спускается в бездну, где отпускает грехи Понтия Пилата</w:t>
      </w:r>
      <w:r w:rsidR="002F7E56">
        <w:rPr>
          <w:sz w:val="28"/>
          <w:szCs w:val="28"/>
        </w:rPr>
        <w:t xml:space="preserve">. </w:t>
      </w:r>
      <w:r w:rsidR="00374C87">
        <w:rPr>
          <w:sz w:val="28"/>
          <w:szCs w:val="28"/>
        </w:rPr>
        <w:t xml:space="preserve">Неясно, назван ли «лишенным времени» именно Христос, но </w:t>
      </w:r>
      <w:r w:rsidR="00AC0FE7">
        <w:rPr>
          <w:sz w:val="28"/>
          <w:szCs w:val="28"/>
        </w:rPr>
        <w:t xml:space="preserve">важно, </w:t>
      </w:r>
      <w:r w:rsidR="00374C87">
        <w:rPr>
          <w:sz w:val="28"/>
          <w:szCs w:val="28"/>
        </w:rPr>
        <w:t>перед спуском герой «наконец целует крест» (</w:t>
      </w:r>
      <w:r w:rsidR="00374C87">
        <w:rPr>
          <w:sz w:val="28"/>
          <w:szCs w:val="28"/>
          <w:lang w:val="en-US"/>
        </w:rPr>
        <w:t>I</w:t>
      </w:r>
      <w:r w:rsidR="00374C87" w:rsidRPr="00374C87">
        <w:rPr>
          <w:sz w:val="28"/>
          <w:szCs w:val="28"/>
        </w:rPr>
        <w:t>, 341</w:t>
      </w:r>
      <w:r w:rsidR="00374C87">
        <w:rPr>
          <w:sz w:val="28"/>
          <w:szCs w:val="28"/>
        </w:rPr>
        <w:t xml:space="preserve">), что </w:t>
      </w:r>
      <w:r w:rsidR="00AC0FE7">
        <w:rPr>
          <w:sz w:val="28"/>
          <w:szCs w:val="28"/>
        </w:rPr>
        <w:t>по</w:t>
      </w:r>
      <w:r w:rsidR="00374C87">
        <w:rPr>
          <w:sz w:val="28"/>
          <w:szCs w:val="28"/>
        </w:rPr>
        <w:t xml:space="preserve">казывает необходимость </w:t>
      </w:r>
      <w:r w:rsidR="00AC0FE7">
        <w:rPr>
          <w:sz w:val="28"/>
          <w:szCs w:val="28"/>
        </w:rPr>
        <w:t>инициации через христианство</w:t>
      </w:r>
      <w:r w:rsidR="002F7E56">
        <w:rPr>
          <w:sz w:val="28"/>
          <w:szCs w:val="28"/>
        </w:rPr>
        <w:t xml:space="preserve">. </w:t>
      </w:r>
      <w:r w:rsidR="00601DEF">
        <w:rPr>
          <w:sz w:val="28"/>
          <w:szCs w:val="28"/>
        </w:rPr>
        <w:t>Учитывая то, что мир в книге стихов изображен на краю гибели, мы предполагаем, что отпущение грехов Пилата является частью событий, подготавливающих Апокалипсис</w:t>
      </w:r>
      <w:r w:rsidR="002F7E56">
        <w:rPr>
          <w:sz w:val="28"/>
          <w:szCs w:val="28"/>
        </w:rPr>
        <w:t xml:space="preserve">. </w:t>
      </w:r>
      <w:r w:rsidR="00C64273">
        <w:rPr>
          <w:sz w:val="28"/>
          <w:szCs w:val="28"/>
        </w:rPr>
        <w:t>Мистическое значение подземной сферы как промежуточн</w:t>
      </w:r>
      <w:r w:rsidR="00686EC4">
        <w:rPr>
          <w:sz w:val="28"/>
          <w:szCs w:val="28"/>
        </w:rPr>
        <w:t xml:space="preserve">ого этапа </w:t>
      </w:r>
      <w:r w:rsidR="00C64273">
        <w:rPr>
          <w:sz w:val="28"/>
          <w:szCs w:val="28"/>
        </w:rPr>
        <w:t xml:space="preserve">пути </w:t>
      </w:r>
      <w:r w:rsidR="00497232">
        <w:rPr>
          <w:sz w:val="28"/>
          <w:szCs w:val="28"/>
        </w:rPr>
        <w:t>подтверждается</w:t>
      </w:r>
      <w:r w:rsidR="00901BB1">
        <w:rPr>
          <w:sz w:val="28"/>
          <w:szCs w:val="28"/>
        </w:rPr>
        <w:t xml:space="preserve"> сюжет</w:t>
      </w:r>
      <w:r w:rsidR="00D11A61">
        <w:rPr>
          <w:sz w:val="28"/>
          <w:szCs w:val="28"/>
        </w:rPr>
        <w:t>ом</w:t>
      </w:r>
      <w:r w:rsidR="00901BB1">
        <w:rPr>
          <w:sz w:val="28"/>
          <w:szCs w:val="28"/>
        </w:rPr>
        <w:t xml:space="preserve"> стихотворени</w:t>
      </w:r>
      <w:r w:rsidR="00D11A61">
        <w:rPr>
          <w:sz w:val="28"/>
          <w:szCs w:val="28"/>
        </w:rPr>
        <w:t>я</w:t>
      </w:r>
      <w:r w:rsidR="00901BB1">
        <w:rPr>
          <w:sz w:val="28"/>
          <w:szCs w:val="28"/>
        </w:rPr>
        <w:t xml:space="preserve"> «Были веки железных лиц</w:t>
      </w:r>
      <w:r w:rsidR="00F45855">
        <w:rPr>
          <w:sz w:val="28"/>
          <w:szCs w:val="28"/>
        </w:rPr>
        <w:t>...</w:t>
      </w:r>
      <w:r w:rsidR="00901BB1">
        <w:rPr>
          <w:sz w:val="28"/>
          <w:szCs w:val="28"/>
        </w:rPr>
        <w:t>», где восхождение к небесной сфере осуществляется через подземный мир</w:t>
      </w:r>
      <w:r w:rsidR="00426A89">
        <w:rPr>
          <w:sz w:val="28"/>
          <w:szCs w:val="28"/>
        </w:rPr>
        <w:t>: «</w:t>
      </w:r>
      <w:r w:rsidR="00426A89" w:rsidRPr="00426A89">
        <w:rPr>
          <w:sz w:val="28"/>
          <w:szCs w:val="28"/>
        </w:rPr>
        <w:t xml:space="preserve">Тихо в подземных мирах </w:t>
      </w:r>
      <w:r w:rsidR="00426A89">
        <w:rPr>
          <w:sz w:val="28"/>
          <w:szCs w:val="28"/>
        </w:rPr>
        <w:t xml:space="preserve">/ </w:t>
      </w:r>
      <w:r w:rsidR="00426A89" w:rsidRPr="00426A89">
        <w:rPr>
          <w:sz w:val="28"/>
          <w:szCs w:val="28"/>
        </w:rPr>
        <w:t xml:space="preserve">Ходит познавший страх </w:t>
      </w:r>
      <w:r w:rsidR="00426A89">
        <w:rPr>
          <w:sz w:val="28"/>
          <w:szCs w:val="28"/>
        </w:rPr>
        <w:t xml:space="preserve">/ </w:t>
      </w:r>
      <w:r w:rsidR="00426A89" w:rsidRPr="00426A89">
        <w:rPr>
          <w:sz w:val="28"/>
          <w:szCs w:val="28"/>
        </w:rPr>
        <w:t>&lt;</w:t>
      </w:r>
      <w:r w:rsidR="00426A89">
        <w:rPr>
          <w:sz w:val="28"/>
          <w:szCs w:val="28"/>
        </w:rPr>
        <w:t>…</w:t>
      </w:r>
      <w:r w:rsidR="00426A89" w:rsidRPr="00426A89">
        <w:rPr>
          <w:sz w:val="28"/>
          <w:szCs w:val="28"/>
        </w:rPr>
        <w:t>&gt;</w:t>
      </w:r>
      <w:r w:rsidR="00426A89">
        <w:rPr>
          <w:sz w:val="28"/>
          <w:szCs w:val="28"/>
        </w:rPr>
        <w:t xml:space="preserve"> </w:t>
      </w:r>
      <w:r w:rsidR="00426A89" w:rsidRPr="00426A89">
        <w:rPr>
          <w:sz w:val="28"/>
          <w:szCs w:val="28"/>
        </w:rPr>
        <w:t xml:space="preserve">Только небо кругом </w:t>
      </w:r>
      <w:r w:rsidR="00426A89">
        <w:rPr>
          <w:sz w:val="28"/>
          <w:szCs w:val="28"/>
        </w:rPr>
        <w:t xml:space="preserve">/ </w:t>
      </w:r>
      <w:r w:rsidR="00426A89" w:rsidRPr="00426A89">
        <w:rPr>
          <w:sz w:val="28"/>
          <w:szCs w:val="28"/>
        </w:rPr>
        <w:t xml:space="preserve">Опускаясь прошел насквозь </w:t>
      </w:r>
      <w:r w:rsidR="00426A89">
        <w:rPr>
          <w:sz w:val="28"/>
          <w:szCs w:val="28"/>
        </w:rPr>
        <w:t xml:space="preserve">/ </w:t>
      </w:r>
      <w:r w:rsidR="00426A89" w:rsidRPr="00426A89">
        <w:rPr>
          <w:sz w:val="28"/>
          <w:szCs w:val="28"/>
        </w:rPr>
        <w:t>Вернулся в воздушный дом</w:t>
      </w:r>
      <w:r w:rsidR="00426A89">
        <w:rPr>
          <w:sz w:val="28"/>
          <w:szCs w:val="28"/>
        </w:rPr>
        <w:t xml:space="preserve">» </w:t>
      </w:r>
      <w:r w:rsidR="00426A89" w:rsidRPr="00426A89">
        <w:rPr>
          <w:sz w:val="28"/>
          <w:szCs w:val="28"/>
        </w:rPr>
        <w:t>(</w:t>
      </w:r>
      <w:r w:rsidR="00426A89">
        <w:rPr>
          <w:sz w:val="28"/>
          <w:szCs w:val="28"/>
          <w:lang w:val="en-US"/>
        </w:rPr>
        <w:t>I</w:t>
      </w:r>
      <w:r w:rsidR="00426A89" w:rsidRPr="00426A89">
        <w:rPr>
          <w:sz w:val="28"/>
          <w:szCs w:val="28"/>
        </w:rPr>
        <w:t>, 346)</w:t>
      </w:r>
      <w:r w:rsidR="00426A89">
        <w:rPr>
          <w:sz w:val="28"/>
          <w:szCs w:val="28"/>
        </w:rPr>
        <w:t xml:space="preserve">. </w:t>
      </w:r>
      <w:r w:rsidR="00C64273">
        <w:rPr>
          <w:sz w:val="28"/>
          <w:szCs w:val="28"/>
        </w:rPr>
        <w:t xml:space="preserve">Финалом пути человека является </w:t>
      </w:r>
      <w:r w:rsidR="00686EC4">
        <w:rPr>
          <w:sz w:val="28"/>
          <w:szCs w:val="28"/>
        </w:rPr>
        <w:t>небесная сфера</w:t>
      </w:r>
      <w:r w:rsidR="00C64273">
        <w:rPr>
          <w:sz w:val="28"/>
          <w:szCs w:val="28"/>
        </w:rPr>
        <w:t xml:space="preserve">, однако в силу </w:t>
      </w:r>
      <w:r w:rsidR="00686EC4">
        <w:rPr>
          <w:sz w:val="28"/>
          <w:szCs w:val="28"/>
        </w:rPr>
        <w:t>ее</w:t>
      </w:r>
      <w:r w:rsidR="00C64273">
        <w:rPr>
          <w:sz w:val="28"/>
          <w:szCs w:val="28"/>
        </w:rPr>
        <w:t xml:space="preserve"> трансцендентности лирический субъект не может описать </w:t>
      </w:r>
      <w:r w:rsidR="00686EC4">
        <w:rPr>
          <w:sz w:val="28"/>
          <w:szCs w:val="28"/>
        </w:rPr>
        <w:t>ее</w:t>
      </w:r>
      <w:r w:rsidR="00C64273">
        <w:rPr>
          <w:sz w:val="28"/>
          <w:szCs w:val="28"/>
        </w:rPr>
        <w:t xml:space="preserve"> так же развернуто</w:t>
      </w:r>
      <w:r w:rsidR="002F7E56">
        <w:rPr>
          <w:sz w:val="28"/>
          <w:szCs w:val="28"/>
        </w:rPr>
        <w:t xml:space="preserve">. </w:t>
      </w:r>
      <w:r w:rsidR="00C64273">
        <w:rPr>
          <w:sz w:val="28"/>
          <w:szCs w:val="28"/>
        </w:rPr>
        <w:t xml:space="preserve">Стихотворение </w:t>
      </w:r>
      <w:r w:rsidR="00B541AE">
        <w:rPr>
          <w:sz w:val="28"/>
          <w:szCs w:val="28"/>
        </w:rPr>
        <w:t>«Конец небесного дня</w:t>
      </w:r>
      <w:r w:rsidR="00F45855">
        <w:rPr>
          <w:sz w:val="28"/>
          <w:szCs w:val="28"/>
        </w:rPr>
        <w:t>...</w:t>
      </w:r>
      <w:r w:rsidR="00B541AE">
        <w:rPr>
          <w:sz w:val="28"/>
          <w:szCs w:val="28"/>
        </w:rPr>
        <w:t>» заканчивается тем, что человек в раю</w:t>
      </w:r>
      <w:r w:rsidR="00C64273">
        <w:rPr>
          <w:sz w:val="28"/>
          <w:szCs w:val="28"/>
        </w:rPr>
        <w:t xml:space="preserve"> «переходит </w:t>
      </w:r>
      <w:r w:rsidR="00DF6881">
        <w:rPr>
          <w:sz w:val="28"/>
          <w:szCs w:val="28"/>
        </w:rPr>
        <w:t>в неподвижность» (</w:t>
      </w:r>
      <w:r w:rsidR="00DF6881">
        <w:rPr>
          <w:sz w:val="28"/>
          <w:szCs w:val="28"/>
          <w:lang w:val="en-US"/>
        </w:rPr>
        <w:t>I</w:t>
      </w:r>
      <w:r w:rsidR="00DF6881" w:rsidRPr="00DF6881">
        <w:rPr>
          <w:sz w:val="28"/>
          <w:szCs w:val="28"/>
        </w:rPr>
        <w:t>, 357)</w:t>
      </w:r>
      <w:r w:rsidR="00602B1C">
        <w:rPr>
          <w:sz w:val="28"/>
          <w:szCs w:val="28"/>
        </w:rPr>
        <w:t>,</w:t>
      </w:r>
      <w:r w:rsidR="00B541AE">
        <w:rPr>
          <w:sz w:val="28"/>
          <w:szCs w:val="28"/>
        </w:rPr>
        <w:t xml:space="preserve"> дальше слово невозможно и недоступно</w:t>
      </w:r>
      <w:r w:rsidR="00602B1C">
        <w:rPr>
          <w:sz w:val="28"/>
          <w:szCs w:val="28"/>
        </w:rPr>
        <w:t>, как и восприятие материального мира: «</w:t>
      </w:r>
      <w:r w:rsidR="000A7C34">
        <w:rPr>
          <w:sz w:val="28"/>
          <w:szCs w:val="28"/>
        </w:rPr>
        <w:t>Я</w:t>
      </w:r>
      <w:r w:rsidR="00602B1C">
        <w:rPr>
          <w:sz w:val="28"/>
          <w:szCs w:val="28"/>
        </w:rPr>
        <w:t xml:space="preserve"> вас не вижу / Не слышу, что говорю» (</w:t>
      </w:r>
      <w:r w:rsidR="00602B1C">
        <w:rPr>
          <w:sz w:val="28"/>
          <w:szCs w:val="28"/>
          <w:lang w:val="en-US"/>
        </w:rPr>
        <w:t>I</w:t>
      </w:r>
      <w:r w:rsidR="00602B1C" w:rsidRPr="006E495B">
        <w:rPr>
          <w:sz w:val="28"/>
          <w:szCs w:val="28"/>
        </w:rPr>
        <w:t>, 357)</w:t>
      </w:r>
      <w:r w:rsidR="002F7E56">
        <w:rPr>
          <w:sz w:val="28"/>
          <w:szCs w:val="28"/>
        </w:rPr>
        <w:t xml:space="preserve">. </w:t>
      </w:r>
    </w:p>
    <w:p w14:paraId="654AEC10" w14:textId="4DE7AB08" w:rsidR="008E1D16" w:rsidRDefault="008E1D16" w:rsidP="00CE1A4A">
      <w:pPr>
        <w:pStyle w:val="Default"/>
        <w:spacing w:line="360" w:lineRule="auto"/>
        <w:ind w:firstLine="708"/>
        <w:jc w:val="both"/>
        <w:rPr>
          <w:sz w:val="28"/>
          <w:szCs w:val="28"/>
        </w:rPr>
      </w:pPr>
      <w:r>
        <w:rPr>
          <w:sz w:val="28"/>
          <w:szCs w:val="28"/>
        </w:rPr>
        <w:t xml:space="preserve">Загробное царство </w:t>
      </w:r>
      <w:r w:rsidR="00CE1A4A">
        <w:rPr>
          <w:sz w:val="28"/>
          <w:szCs w:val="28"/>
        </w:rPr>
        <w:t xml:space="preserve">также </w:t>
      </w:r>
      <w:r>
        <w:rPr>
          <w:sz w:val="28"/>
          <w:szCs w:val="28"/>
        </w:rPr>
        <w:t>понимается в сборнике более широко — как земной мир в целом</w:t>
      </w:r>
      <w:r w:rsidR="002F7E56">
        <w:rPr>
          <w:sz w:val="28"/>
          <w:szCs w:val="28"/>
        </w:rPr>
        <w:t xml:space="preserve">. </w:t>
      </w:r>
      <w:r w:rsidR="00497232">
        <w:rPr>
          <w:sz w:val="28"/>
          <w:szCs w:val="28"/>
        </w:rPr>
        <w:t>Мы уже</w:t>
      </w:r>
      <w:r>
        <w:rPr>
          <w:sz w:val="28"/>
          <w:szCs w:val="28"/>
        </w:rPr>
        <w:t xml:space="preserve"> указывали на то, что адом является эмиграция (потеря Родины, утрата «своего» места), и на то, что земную жизнь можно назвать адом (потеря душой небесной родины)</w:t>
      </w:r>
      <w:r w:rsidR="002F7E56">
        <w:rPr>
          <w:sz w:val="28"/>
          <w:szCs w:val="28"/>
        </w:rPr>
        <w:t xml:space="preserve">. </w:t>
      </w:r>
      <w:r w:rsidR="00CE1A4A">
        <w:rPr>
          <w:sz w:val="28"/>
          <w:szCs w:val="28"/>
        </w:rPr>
        <w:t>Н</w:t>
      </w:r>
      <w:r>
        <w:rPr>
          <w:sz w:val="28"/>
          <w:szCs w:val="28"/>
        </w:rPr>
        <w:t xml:space="preserve">еслучайно понимание </w:t>
      </w:r>
      <w:r>
        <w:rPr>
          <w:sz w:val="28"/>
          <w:szCs w:val="28"/>
        </w:rPr>
        <w:lastRenderedPageBreak/>
        <w:t>земной жизни со всей ее неприглядностью и болезненностью как притона (</w:t>
      </w:r>
      <w:r>
        <w:rPr>
          <w:sz w:val="28"/>
          <w:szCs w:val="28"/>
          <w:lang w:val="en-US"/>
        </w:rPr>
        <w:t>I</w:t>
      </w:r>
      <w:r w:rsidRPr="008E1D16">
        <w:rPr>
          <w:sz w:val="28"/>
          <w:szCs w:val="28"/>
        </w:rPr>
        <w:t>, 358)</w:t>
      </w:r>
      <w:r>
        <w:rPr>
          <w:sz w:val="28"/>
          <w:szCs w:val="28"/>
        </w:rPr>
        <w:t xml:space="preserve"> или ада</w:t>
      </w:r>
      <w:r w:rsidR="00497232">
        <w:rPr>
          <w:sz w:val="28"/>
          <w:szCs w:val="28"/>
        </w:rPr>
        <w:t>: «Я здесь в аду» (</w:t>
      </w:r>
      <w:r w:rsidR="00497232">
        <w:rPr>
          <w:sz w:val="28"/>
          <w:szCs w:val="28"/>
          <w:lang w:val="en-US"/>
        </w:rPr>
        <w:t>I</w:t>
      </w:r>
      <w:r w:rsidR="00497232" w:rsidRPr="00497232">
        <w:rPr>
          <w:sz w:val="28"/>
          <w:szCs w:val="28"/>
        </w:rPr>
        <w:t xml:space="preserve">, </w:t>
      </w:r>
      <w:r w:rsidR="00497232">
        <w:rPr>
          <w:sz w:val="28"/>
          <w:szCs w:val="28"/>
        </w:rPr>
        <w:t>338)</w:t>
      </w:r>
      <w:r w:rsidR="002F7E56">
        <w:rPr>
          <w:sz w:val="28"/>
          <w:szCs w:val="28"/>
        </w:rPr>
        <w:t xml:space="preserve">. </w:t>
      </w:r>
      <w:r w:rsidR="00CE1A4A">
        <w:rPr>
          <w:sz w:val="28"/>
          <w:szCs w:val="28"/>
        </w:rPr>
        <w:t xml:space="preserve">При описании подземной сферы и земной (города) используются общие мотивы </w:t>
      </w:r>
      <w:r w:rsidR="0000312A">
        <w:rPr>
          <w:sz w:val="28"/>
          <w:szCs w:val="28"/>
        </w:rPr>
        <w:t>холода (льда, снега)</w:t>
      </w:r>
      <w:r>
        <w:rPr>
          <w:sz w:val="28"/>
          <w:szCs w:val="28"/>
        </w:rPr>
        <w:t>,</w:t>
      </w:r>
      <w:r w:rsidR="0000312A">
        <w:rPr>
          <w:rStyle w:val="a5"/>
          <w:sz w:val="28"/>
          <w:szCs w:val="28"/>
        </w:rPr>
        <w:footnoteReference w:id="231"/>
      </w:r>
      <w:r w:rsidR="0000312A">
        <w:rPr>
          <w:sz w:val="28"/>
          <w:szCs w:val="28"/>
        </w:rPr>
        <w:t xml:space="preserve"> </w:t>
      </w:r>
      <w:r>
        <w:rPr>
          <w:sz w:val="28"/>
          <w:szCs w:val="28"/>
        </w:rPr>
        <w:t>сна, забытия, смерти</w:t>
      </w:r>
      <w:r w:rsidR="002F7E56">
        <w:rPr>
          <w:sz w:val="28"/>
          <w:szCs w:val="28"/>
        </w:rPr>
        <w:t xml:space="preserve">. </w:t>
      </w:r>
      <w:r w:rsidR="00B541AE">
        <w:rPr>
          <w:sz w:val="28"/>
          <w:szCs w:val="28"/>
        </w:rPr>
        <w:t>Границы между подземным миром и земным более проницаемы для человека, чем граница между землей и небом</w:t>
      </w:r>
      <w:r w:rsidR="002F7E56">
        <w:rPr>
          <w:sz w:val="28"/>
          <w:szCs w:val="28"/>
        </w:rPr>
        <w:t xml:space="preserve">. </w:t>
      </w:r>
    </w:p>
    <w:p w14:paraId="26C91871" w14:textId="7D0676AD" w:rsidR="0063044B" w:rsidRDefault="00B541AE" w:rsidP="002E300D">
      <w:pPr>
        <w:pStyle w:val="Default"/>
        <w:spacing w:line="360" w:lineRule="auto"/>
        <w:ind w:firstLine="708"/>
        <w:jc w:val="both"/>
        <w:rPr>
          <w:sz w:val="28"/>
          <w:szCs w:val="28"/>
        </w:rPr>
      </w:pPr>
      <w:r w:rsidRPr="00B541AE">
        <w:rPr>
          <w:sz w:val="28"/>
          <w:szCs w:val="28"/>
        </w:rPr>
        <w:t>Земное пространство книги стихов абстрактно, конкретные топонимы встречаются редко (Африка, Голландия, Сахара)</w:t>
      </w:r>
      <w:r w:rsidR="002F7E56">
        <w:rPr>
          <w:sz w:val="28"/>
          <w:szCs w:val="28"/>
        </w:rPr>
        <w:t xml:space="preserve">. </w:t>
      </w:r>
      <w:r>
        <w:rPr>
          <w:sz w:val="28"/>
          <w:szCs w:val="28"/>
        </w:rPr>
        <w:t>Среди земных пространств проработанностью выделяется образ города</w:t>
      </w:r>
      <w:r w:rsidR="002F7E56">
        <w:rPr>
          <w:sz w:val="28"/>
          <w:szCs w:val="28"/>
        </w:rPr>
        <w:t xml:space="preserve">. </w:t>
      </w:r>
      <w:r>
        <w:rPr>
          <w:sz w:val="28"/>
          <w:szCs w:val="28"/>
        </w:rPr>
        <w:t>Он наделен парижскими чертами: улицы и бульвары, статуи, фонари, синема, аэропланы, банки, дирижабли, фабрики и др</w:t>
      </w:r>
      <w:r w:rsidR="002F7E56">
        <w:rPr>
          <w:sz w:val="28"/>
          <w:szCs w:val="28"/>
        </w:rPr>
        <w:t>.,</w:t>
      </w:r>
      <w:r>
        <w:rPr>
          <w:sz w:val="28"/>
          <w:szCs w:val="28"/>
        </w:rPr>
        <w:t xml:space="preserve"> </w:t>
      </w:r>
      <w:r w:rsidRPr="00B541AE">
        <w:rPr>
          <w:sz w:val="28"/>
          <w:szCs w:val="28"/>
        </w:rPr>
        <w:t>но сам город остается неназванным</w:t>
      </w:r>
      <w:r w:rsidR="002F7E56">
        <w:rPr>
          <w:sz w:val="28"/>
          <w:szCs w:val="28"/>
        </w:rPr>
        <w:t xml:space="preserve">. </w:t>
      </w:r>
      <w:r w:rsidR="00D11A61">
        <w:rPr>
          <w:sz w:val="28"/>
          <w:szCs w:val="28"/>
        </w:rPr>
        <w:t>Город — промежуточное пространство</w:t>
      </w:r>
      <w:r w:rsidR="002F7E56">
        <w:rPr>
          <w:sz w:val="28"/>
          <w:szCs w:val="28"/>
        </w:rPr>
        <w:t xml:space="preserve">. </w:t>
      </w:r>
      <w:r w:rsidR="00D11A61">
        <w:rPr>
          <w:sz w:val="28"/>
          <w:szCs w:val="28"/>
        </w:rPr>
        <w:t xml:space="preserve">Присутствие лирического субъекта в городе выражено через оценку этого пространства как </w:t>
      </w:r>
      <w:r w:rsidR="00D11A61" w:rsidRPr="00704319">
        <w:rPr>
          <w:i/>
          <w:iCs/>
          <w:sz w:val="28"/>
          <w:szCs w:val="28"/>
        </w:rPr>
        <w:t>ненавистного</w:t>
      </w:r>
      <w:r w:rsidR="00D11A61">
        <w:rPr>
          <w:sz w:val="28"/>
          <w:szCs w:val="28"/>
        </w:rPr>
        <w:t xml:space="preserve"> или </w:t>
      </w:r>
      <w:r w:rsidR="00D11A61" w:rsidRPr="00704319">
        <w:rPr>
          <w:i/>
          <w:iCs/>
          <w:sz w:val="28"/>
          <w:szCs w:val="28"/>
        </w:rPr>
        <w:t>больного</w:t>
      </w:r>
      <w:r w:rsidR="00D11A61">
        <w:rPr>
          <w:i/>
          <w:iCs/>
          <w:sz w:val="28"/>
          <w:szCs w:val="28"/>
        </w:rPr>
        <w:t xml:space="preserve"> </w:t>
      </w:r>
      <w:r w:rsidR="00D11A61" w:rsidRPr="00704319">
        <w:rPr>
          <w:sz w:val="28"/>
          <w:szCs w:val="28"/>
        </w:rPr>
        <w:t>(</w:t>
      </w:r>
      <w:r w:rsidR="00D11A61">
        <w:rPr>
          <w:rFonts w:hint="eastAsia"/>
          <w:sz w:val="28"/>
          <w:szCs w:val="28"/>
          <w:lang w:val="en-US"/>
        </w:rPr>
        <w:t>I</w:t>
      </w:r>
      <w:r w:rsidR="00D11A61" w:rsidRPr="00704319">
        <w:rPr>
          <w:sz w:val="28"/>
          <w:szCs w:val="28"/>
        </w:rPr>
        <w:t xml:space="preserve">, </w:t>
      </w:r>
      <w:r w:rsidR="00D11A61" w:rsidRPr="00B541AE">
        <w:rPr>
          <w:sz w:val="28"/>
          <w:szCs w:val="28"/>
        </w:rPr>
        <w:t>365)</w:t>
      </w:r>
      <w:r w:rsidR="002F7E56">
        <w:rPr>
          <w:sz w:val="28"/>
          <w:szCs w:val="28"/>
        </w:rPr>
        <w:t xml:space="preserve">. </w:t>
      </w:r>
      <w:r w:rsidRPr="00B541AE">
        <w:rPr>
          <w:sz w:val="28"/>
          <w:szCs w:val="28"/>
        </w:rPr>
        <w:t xml:space="preserve">Неактуальной оказывается оппозиция города и природы: </w:t>
      </w:r>
      <w:r w:rsidR="0072151C">
        <w:rPr>
          <w:sz w:val="28"/>
          <w:szCs w:val="28"/>
        </w:rPr>
        <w:t>огни синема загораются, как звезды в ночном небе (</w:t>
      </w:r>
      <w:r w:rsidR="0072151C">
        <w:rPr>
          <w:sz w:val="28"/>
          <w:szCs w:val="28"/>
          <w:lang w:val="en-US"/>
        </w:rPr>
        <w:t>I</w:t>
      </w:r>
      <w:r w:rsidR="0072151C" w:rsidRPr="0072151C">
        <w:rPr>
          <w:sz w:val="28"/>
          <w:szCs w:val="28"/>
        </w:rPr>
        <w:t xml:space="preserve">, 343), </w:t>
      </w:r>
      <w:r w:rsidR="0072151C">
        <w:rPr>
          <w:sz w:val="28"/>
          <w:szCs w:val="28"/>
        </w:rPr>
        <w:t>кроме того, город, как и его здания, часто одушевлены</w:t>
      </w:r>
      <w:r w:rsidR="002F7E56">
        <w:rPr>
          <w:sz w:val="28"/>
          <w:szCs w:val="28"/>
        </w:rPr>
        <w:t xml:space="preserve">. </w:t>
      </w:r>
      <w:r w:rsidR="00D11A61">
        <w:rPr>
          <w:sz w:val="28"/>
          <w:szCs w:val="28"/>
        </w:rPr>
        <w:t>С одной стороны, город наделя</w:t>
      </w:r>
      <w:r>
        <w:rPr>
          <w:sz w:val="28"/>
          <w:szCs w:val="28"/>
        </w:rPr>
        <w:t>е</w:t>
      </w:r>
      <w:r w:rsidR="00D11A61">
        <w:rPr>
          <w:sz w:val="28"/>
          <w:szCs w:val="28"/>
        </w:rPr>
        <w:t xml:space="preserve">тся демоническими чертами: «И </w:t>
      </w:r>
      <w:r w:rsidR="00D11A61" w:rsidRPr="00F416A2">
        <w:rPr>
          <w:sz w:val="28"/>
          <w:szCs w:val="28"/>
        </w:rPr>
        <w:t xml:space="preserve">парочная прачечная тихо </w:t>
      </w:r>
      <w:r w:rsidR="00D11A61">
        <w:rPr>
          <w:sz w:val="28"/>
          <w:szCs w:val="28"/>
        </w:rPr>
        <w:t xml:space="preserve">/ </w:t>
      </w:r>
      <w:r w:rsidR="00D11A61" w:rsidRPr="00F416A2">
        <w:rPr>
          <w:sz w:val="28"/>
          <w:szCs w:val="28"/>
        </w:rPr>
        <w:t>Дышала уничтоженными жизнями</w:t>
      </w:r>
      <w:r w:rsidR="00D11A61">
        <w:rPr>
          <w:sz w:val="28"/>
          <w:szCs w:val="28"/>
        </w:rPr>
        <w:t>»</w:t>
      </w:r>
      <w:r w:rsidR="00D11A61" w:rsidRPr="00F416A2">
        <w:rPr>
          <w:sz w:val="28"/>
          <w:szCs w:val="28"/>
        </w:rPr>
        <w:t xml:space="preserve"> </w:t>
      </w:r>
      <w:r w:rsidR="00D11A61">
        <w:rPr>
          <w:sz w:val="28"/>
          <w:szCs w:val="28"/>
        </w:rPr>
        <w:t>(</w:t>
      </w:r>
      <w:r w:rsidR="00D11A61">
        <w:rPr>
          <w:sz w:val="28"/>
          <w:szCs w:val="28"/>
          <w:lang w:val="en-US"/>
        </w:rPr>
        <w:t>I</w:t>
      </w:r>
      <w:r w:rsidR="00D11A61" w:rsidRPr="00F416A2">
        <w:rPr>
          <w:sz w:val="28"/>
          <w:szCs w:val="28"/>
        </w:rPr>
        <w:t>, 343)</w:t>
      </w:r>
      <w:r w:rsidR="00D11A61">
        <w:rPr>
          <w:sz w:val="28"/>
          <w:szCs w:val="28"/>
        </w:rPr>
        <w:t xml:space="preserve">, </w:t>
      </w:r>
      <w:r w:rsidR="00D11A61" w:rsidRPr="00D11A61">
        <w:rPr>
          <w:sz w:val="28"/>
          <w:szCs w:val="28"/>
        </w:rPr>
        <w:t xml:space="preserve">с другой — именно в </w:t>
      </w:r>
      <w:r>
        <w:rPr>
          <w:sz w:val="28"/>
          <w:szCs w:val="28"/>
        </w:rPr>
        <w:t>нем</w:t>
      </w:r>
      <w:r w:rsidR="00D11A61" w:rsidRPr="00D11A61">
        <w:rPr>
          <w:sz w:val="28"/>
          <w:szCs w:val="28"/>
        </w:rPr>
        <w:t xml:space="preserve"> находятся ангелы и Христос: «Христос в ботинках едет в трамвае» (</w:t>
      </w:r>
      <w:r w:rsidR="00D11A61" w:rsidRPr="00D11A61">
        <w:rPr>
          <w:sz w:val="28"/>
          <w:szCs w:val="28"/>
          <w:lang w:val="en-US"/>
        </w:rPr>
        <w:t>I</w:t>
      </w:r>
      <w:r w:rsidR="00D11A61" w:rsidRPr="00D11A61">
        <w:rPr>
          <w:sz w:val="28"/>
          <w:szCs w:val="28"/>
        </w:rPr>
        <w:t xml:space="preserve">, </w:t>
      </w:r>
      <w:r w:rsidR="00D11A61" w:rsidRPr="00D11A61">
        <w:rPr>
          <w:rFonts w:hint="eastAsia"/>
          <w:sz w:val="28"/>
          <w:szCs w:val="28"/>
        </w:rPr>
        <w:t>3</w:t>
      </w:r>
      <w:r w:rsidR="00D11A61" w:rsidRPr="00D11A61">
        <w:rPr>
          <w:sz w:val="28"/>
          <w:szCs w:val="28"/>
        </w:rPr>
        <w:t>16)</w:t>
      </w:r>
      <w:r w:rsidR="002F7E56">
        <w:rPr>
          <w:sz w:val="28"/>
          <w:szCs w:val="28"/>
        </w:rPr>
        <w:t xml:space="preserve">. </w:t>
      </w:r>
      <w:r w:rsidR="00E355B3">
        <w:rPr>
          <w:sz w:val="28"/>
          <w:szCs w:val="28"/>
        </w:rPr>
        <w:t>Образ Христа, находящегося в городе среди людей — не сюрреалистический прием, показывающий раздробленность мира</w:t>
      </w:r>
      <w:r w:rsidR="004665D5">
        <w:rPr>
          <w:sz w:val="28"/>
          <w:szCs w:val="28"/>
        </w:rPr>
        <w:t>, как считает Н</w:t>
      </w:r>
      <w:r w:rsidR="002F7E56">
        <w:rPr>
          <w:sz w:val="28"/>
          <w:szCs w:val="28"/>
        </w:rPr>
        <w:t xml:space="preserve">. </w:t>
      </w:r>
      <w:r w:rsidR="004665D5">
        <w:rPr>
          <w:sz w:val="28"/>
          <w:szCs w:val="28"/>
        </w:rPr>
        <w:t>Б</w:t>
      </w:r>
      <w:r w:rsidR="002F7E56">
        <w:rPr>
          <w:sz w:val="28"/>
          <w:szCs w:val="28"/>
        </w:rPr>
        <w:t xml:space="preserve">. </w:t>
      </w:r>
      <w:r w:rsidR="004665D5">
        <w:rPr>
          <w:sz w:val="28"/>
          <w:szCs w:val="28"/>
        </w:rPr>
        <w:t>Лапаева</w:t>
      </w:r>
      <w:r w:rsidR="00E355B3">
        <w:rPr>
          <w:rStyle w:val="a5"/>
          <w:sz w:val="28"/>
          <w:szCs w:val="28"/>
        </w:rPr>
        <w:footnoteReference w:id="232"/>
      </w:r>
      <w:r w:rsidR="006A5D6B">
        <w:rPr>
          <w:sz w:val="28"/>
          <w:szCs w:val="28"/>
        </w:rPr>
        <w:t>.</w:t>
      </w:r>
      <w:r w:rsidR="00E355B3">
        <w:rPr>
          <w:sz w:val="28"/>
          <w:szCs w:val="28"/>
        </w:rPr>
        <w:t xml:space="preserve"> Это важнейший элемент мифопоэтической картины мира, создаваемой поэтом через призму эсхатологии</w:t>
      </w:r>
      <w:r w:rsidR="002F7E56">
        <w:rPr>
          <w:sz w:val="28"/>
          <w:szCs w:val="28"/>
        </w:rPr>
        <w:t xml:space="preserve">. </w:t>
      </w:r>
      <w:r w:rsidR="00EC02F3">
        <w:rPr>
          <w:sz w:val="28"/>
          <w:szCs w:val="28"/>
        </w:rPr>
        <w:t xml:space="preserve">Присутствие Христа придает земному миру ценность: материальный мир является </w:t>
      </w:r>
      <w:r w:rsidR="002E300D">
        <w:rPr>
          <w:sz w:val="28"/>
          <w:szCs w:val="28"/>
        </w:rPr>
        <w:t>самостоятельной</w:t>
      </w:r>
      <w:r w:rsidR="00EC02F3">
        <w:rPr>
          <w:sz w:val="28"/>
          <w:szCs w:val="28"/>
        </w:rPr>
        <w:t xml:space="preserve"> частью мироздания</w:t>
      </w:r>
      <w:r w:rsidR="002E300D">
        <w:rPr>
          <w:sz w:val="28"/>
          <w:szCs w:val="28"/>
        </w:rPr>
        <w:t>,</w:t>
      </w:r>
      <w:r w:rsidR="00EC02F3">
        <w:rPr>
          <w:sz w:val="28"/>
          <w:szCs w:val="28"/>
        </w:rPr>
        <w:t xml:space="preserve"> </w:t>
      </w:r>
      <w:r w:rsidR="002E300D">
        <w:rPr>
          <w:sz w:val="28"/>
          <w:szCs w:val="28"/>
        </w:rPr>
        <w:t xml:space="preserve">он </w:t>
      </w:r>
      <w:r w:rsidR="00EC02F3">
        <w:rPr>
          <w:sz w:val="28"/>
          <w:szCs w:val="28"/>
        </w:rPr>
        <w:t>не сводится к «отзвуку» или «отблеску» высшей реальности</w:t>
      </w:r>
      <w:r w:rsidR="002E300D">
        <w:rPr>
          <w:sz w:val="28"/>
          <w:szCs w:val="28"/>
        </w:rPr>
        <w:t>.</w:t>
      </w:r>
      <w:r w:rsidR="004813B6">
        <w:rPr>
          <w:sz w:val="28"/>
          <w:szCs w:val="28"/>
        </w:rPr>
        <w:t xml:space="preserve"> </w:t>
      </w:r>
      <w:r w:rsidR="006A5D6B">
        <w:rPr>
          <w:sz w:val="28"/>
          <w:szCs w:val="28"/>
        </w:rPr>
        <w:t>«</w:t>
      </w:r>
      <w:r w:rsidR="00D11A61">
        <w:rPr>
          <w:sz w:val="28"/>
          <w:szCs w:val="28"/>
        </w:rPr>
        <w:t>Промежуточное» состояние мира в</w:t>
      </w:r>
      <w:r w:rsidR="00CE1A4A">
        <w:rPr>
          <w:sz w:val="28"/>
          <w:szCs w:val="28"/>
        </w:rPr>
        <w:t xml:space="preserve"> </w:t>
      </w:r>
      <w:r w:rsidR="004813B6">
        <w:rPr>
          <w:sz w:val="28"/>
          <w:szCs w:val="28"/>
        </w:rPr>
        <w:t xml:space="preserve">ожидании Апокалипсиса в </w:t>
      </w:r>
      <w:r w:rsidR="00CE1A4A">
        <w:rPr>
          <w:sz w:val="28"/>
          <w:szCs w:val="28"/>
        </w:rPr>
        <w:t xml:space="preserve">образной </w:t>
      </w:r>
      <w:r w:rsidR="00CE1A4A">
        <w:rPr>
          <w:sz w:val="28"/>
          <w:szCs w:val="28"/>
        </w:rPr>
        <w:lastRenderedPageBreak/>
        <w:t xml:space="preserve">системе воплощается через мост как </w:t>
      </w:r>
      <w:r w:rsidR="00D11A61">
        <w:rPr>
          <w:sz w:val="28"/>
          <w:szCs w:val="28"/>
        </w:rPr>
        <w:t>локус перехода</w:t>
      </w:r>
      <w:r w:rsidR="00CE1A4A">
        <w:rPr>
          <w:rStyle w:val="a5"/>
          <w:sz w:val="28"/>
          <w:szCs w:val="28"/>
        </w:rPr>
        <w:footnoteReference w:id="233"/>
      </w:r>
      <w:r w:rsidR="006A5D6B">
        <w:rPr>
          <w:sz w:val="28"/>
          <w:szCs w:val="28"/>
        </w:rPr>
        <w:t xml:space="preserve">. </w:t>
      </w:r>
      <w:r w:rsidR="0063044B">
        <w:rPr>
          <w:sz w:val="28"/>
          <w:szCs w:val="28"/>
        </w:rPr>
        <w:t>Изображается душа мироздания или жизнь, стоящие на мосту, готовые к смерти</w:t>
      </w:r>
      <w:r w:rsidR="00F02159">
        <w:rPr>
          <w:sz w:val="28"/>
          <w:szCs w:val="28"/>
        </w:rPr>
        <w:t>,</w:t>
      </w:r>
      <w:r w:rsidR="0063044B">
        <w:rPr>
          <w:sz w:val="28"/>
          <w:szCs w:val="28"/>
        </w:rPr>
        <w:t xml:space="preserve"> </w:t>
      </w:r>
      <w:r w:rsidR="00D74048">
        <w:rPr>
          <w:sz w:val="28"/>
          <w:szCs w:val="28"/>
        </w:rPr>
        <w:t xml:space="preserve">к тому, чтобы </w:t>
      </w:r>
      <w:r w:rsidR="00E25C2A">
        <w:rPr>
          <w:sz w:val="28"/>
          <w:szCs w:val="28"/>
        </w:rPr>
        <w:t>«потухнуть над парком» (</w:t>
      </w:r>
      <w:r w:rsidR="00E25C2A">
        <w:rPr>
          <w:sz w:val="28"/>
          <w:szCs w:val="28"/>
          <w:lang w:val="en-US"/>
        </w:rPr>
        <w:t>I</w:t>
      </w:r>
      <w:r w:rsidR="00E25C2A" w:rsidRPr="00E25C2A">
        <w:rPr>
          <w:sz w:val="28"/>
          <w:szCs w:val="28"/>
        </w:rPr>
        <w:t xml:space="preserve">, </w:t>
      </w:r>
      <w:r w:rsidR="0061004D">
        <w:rPr>
          <w:sz w:val="28"/>
          <w:szCs w:val="28"/>
        </w:rPr>
        <w:t>365</w:t>
      </w:r>
      <w:r w:rsidR="00E25C2A" w:rsidRPr="00E25C2A">
        <w:rPr>
          <w:sz w:val="28"/>
          <w:szCs w:val="28"/>
        </w:rPr>
        <w:t>)</w:t>
      </w:r>
      <w:r w:rsidR="002F7E56">
        <w:rPr>
          <w:sz w:val="28"/>
          <w:szCs w:val="28"/>
        </w:rPr>
        <w:t xml:space="preserve">. </w:t>
      </w:r>
    </w:p>
    <w:p w14:paraId="3F523A97" w14:textId="4196E610" w:rsidR="00C903FD" w:rsidRDefault="008D5E22" w:rsidP="00C903FD">
      <w:pPr>
        <w:pStyle w:val="Default"/>
        <w:spacing w:line="360" w:lineRule="auto"/>
        <w:ind w:firstLine="708"/>
        <w:jc w:val="both"/>
        <w:rPr>
          <w:sz w:val="28"/>
          <w:szCs w:val="28"/>
        </w:rPr>
      </w:pPr>
      <w:r w:rsidRPr="00C903FD">
        <w:rPr>
          <w:sz w:val="28"/>
          <w:szCs w:val="28"/>
        </w:rPr>
        <w:t>Друг</w:t>
      </w:r>
      <w:r w:rsidR="005D2457" w:rsidRPr="00C903FD">
        <w:rPr>
          <w:sz w:val="28"/>
          <w:szCs w:val="28"/>
        </w:rPr>
        <w:t xml:space="preserve">им </w:t>
      </w:r>
      <w:r w:rsidR="00B86068" w:rsidRPr="00C903FD">
        <w:rPr>
          <w:sz w:val="28"/>
          <w:szCs w:val="28"/>
        </w:rPr>
        <w:t>промежуточным</w:t>
      </w:r>
      <w:r w:rsidR="005D2457">
        <w:rPr>
          <w:sz w:val="28"/>
          <w:szCs w:val="28"/>
        </w:rPr>
        <w:t xml:space="preserve"> </w:t>
      </w:r>
      <w:r>
        <w:rPr>
          <w:sz w:val="28"/>
          <w:szCs w:val="28"/>
        </w:rPr>
        <w:t>между землей и небом</w:t>
      </w:r>
      <w:r w:rsidR="00B86068">
        <w:rPr>
          <w:sz w:val="28"/>
          <w:szCs w:val="28"/>
        </w:rPr>
        <w:t xml:space="preserve"> пространством</w:t>
      </w:r>
      <w:r>
        <w:rPr>
          <w:sz w:val="28"/>
          <w:szCs w:val="28"/>
        </w:rPr>
        <w:t xml:space="preserve"> является </w:t>
      </w:r>
      <w:r w:rsidR="005D2457">
        <w:rPr>
          <w:sz w:val="28"/>
          <w:szCs w:val="28"/>
        </w:rPr>
        <w:t>море</w:t>
      </w:r>
      <w:r w:rsidR="002F7E56">
        <w:rPr>
          <w:sz w:val="28"/>
          <w:szCs w:val="28"/>
        </w:rPr>
        <w:t xml:space="preserve">. </w:t>
      </w:r>
      <w:r w:rsidR="00584961">
        <w:rPr>
          <w:sz w:val="28"/>
          <w:szCs w:val="28"/>
        </w:rPr>
        <w:t>Вода во всех космогониях — первоначальная сфера, где возникает жизнь и куда она возвращается</w:t>
      </w:r>
      <w:r w:rsidR="00584961">
        <w:rPr>
          <w:rStyle w:val="a5"/>
          <w:sz w:val="28"/>
          <w:szCs w:val="28"/>
        </w:rPr>
        <w:footnoteReference w:id="234"/>
      </w:r>
      <w:r w:rsidR="006A5D6B">
        <w:rPr>
          <w:sz w:val="28"/>
          <w:szCs w:val="28"/>
        </w:rPr>
        <w:t>.</w:t>
      </w:r>
      <w:r w:rsidR="007F7546">
        <w:rPr>
          <w:sz w:val="28"/>
          <w:szCs w:val="28"/>
        </w:rPr>
        <w:t xml:space="preserve"> Эсхатологическое время книги стихов актуализирует семантику воды как смерти (забвения)</w:t>
      </w:r>
      <w:r w:rsidR="002F7E56">
        <w:rPr>
          <w:sz w:val="28"/>
          <w:szCs w:val="28"/>
        </w:rPr>
        <w:t xml:space="preserve">. </w:t>
      </w:r>
      <w:r w:rsidR="007F7546">
        <w:rPr>
          <w:sz w:val="28"/>
          <w:szCs w:val="28"/>
        </w:rPr>
        <w:t xml:space="preserve">Такое значение приобретает </w:t>
      </w:r>
      <w:r w:rsidR="0033100B">
        <w:rPr>
          <w:sz w:val="28"/>
          <w:szCs w:val="28"/>
        </w:rPr>
        <w:t>изображение</w:t>
      </w:r>
      <w:r w:rsidR="007F7546">
        <w:rPr>
          <w:sz w:val="28"/>
          <w:szCs w:val="28"/>
        </w:rPr>
        <w:t xml:space="preserve"> Потопа (ожидаемого как один из вариантов конца света) — «утопленник-мир» (</w:t>
      </w:r>
      <w:r w:rsidR="007F7546">
        <w:rPr>
          <w:sz w:val="28"/>
          <w:szCs w:val="28"/>
          <w:lang w:val="en-US"/>
        </w:rPr>
        <w:t>I</w:t>
      </w:r>
      <w:r w:rsidR="007F7546" w:rsidRPr="007F7546">
        <w:rPr>
          <w:sz w:val="28"/>
          <w:szCs w:val="28"/>
        </w:rPr>
        <w:t>, 389)</w:t>
      </w:r>
      <w:r w:rsidR="002F7E56">
        <w:rPr>
          <w:sz w:val="28"/>
          <w:szCs w:val="28"/>
        </w:rPr>
        <w:t xml:space="preserve">. </w:t>
      </w:r>
      <w:r w:rsidR="0033100B">
        <w:rPr>
          <w:sz w:val="28"/>
          <w:szCs w:val="28"/>
        </w:rPr>
        <w:t xml:space="preserve">Мир </w:t>
      </w:r>
      <w:r w:rsidR="00C903FD">
        <w:rPr>
          <w:sz w:val="28"/>
          <w:szCs w:val="28"/>
        </w:rPr>
        <w:t>описан</w:t>
      </w:r>
      <w:r w:rsidR="0033100B">
        <w:rPr>
          <w:sz w:val="28"/>
          <w:szCs w:val="28"/>
        </w:rPr>
        <w:t xml:space="preserve"> на разных этапах затопления, постепенно покрыва</w:t>
      </w:r>
      <w:r w:rsidR="00C903FD">
        <w:rPr>
          <w:sz w:val="28"/>
          <w:szCs w:val="28"/>
        </w:rPr>
        <w:t>ется</w:t>
      </w:r>
      <w:r w:rsidR="0033100B">
        <w:rPr>
          <w:sz w:val="28"/>
          <w:szCs w:val="28"/>
        </w:rPr>
        <w:t xml:space="preserve"> водой: </w:t>
      </w:r>
      <w:r w:rsidR="00C1072A">
        <w:rPr>
          <w:sz w:val="28"/>
          <w:szCs w:val="28"/>
        </w:rPr>
        <w:t>луг становится морем (</w:t>
      </w:r>
      <w:r w:rsidR="00C1072A">
        <w:rPr>
          <w:sz w:val="28"/>
          <w:szCs w:val="28"/>
          <w:lang w:val="en-US"/>
        </w:rPr>
        <w:t>I</w:t>
      </w:r>
      <w:r w:rsidR="00C1072A" w:rsidRPr="003D4011">
        <w:rPr>
          <w:sz w:val="28"/>
          <w:szCs w:val="28"/>
        </w:rPr>
        <w:t>, 3</w:t>
      </w:r>
      <w:r w:rsidR="00C1072A">
        <w:rPr>
          <w:sz w:val="28"/>
          <w:szCs w:val="28"/>
        </w:rPr>
        <w:t>3</w:t>
      </w:r>
      <w:r w:rsidR="00C1072A" w:rsidRPr="003D4011">
        <w:rPr>
          <w:sz w:val="28"/>
          <w:szCs w:val="28"/>
        </w:rPr>
        <w:t>7)</w:t>
      </w:r>
      <w:r w:rsidR="002F7E56">
        <w:rPr>
          <w:sz w:val="28"/>
          <w:szCs w:val="28"/>
        </w:rPr>
        <w:t xml:space="preserve">. </w:t>
      </w:r>
      <w:r w:rsidR="003D4011">
        <w:rPr>
          <w:sz w:val="28"/>
          <w:szCs w:val="28"/>
        </w:rPr>
        <w:t xml:space="preserve">Море — «колыбель» мира, и поэтому </w:t>
      </w:r>
      <w:r w:rsidR="00800FB3">
        <w:rPr>
          <w:sz w:val="28"/>
          <w:szCs w:val="28"/>
        </w:rPr>
        <w:t>уход под воду</w:t>
      </w:r>
      <w:r w:rsidR="003D4011">
        <w:rPr>
          <w:sz w:val="28"/>
          <w:szCs w:val="28"/>
        </w:rPr>
        <w:t xml:space="preserve"> — возвращение к истокам: «</w:t>
      </w:r>
      <w:r w:rsidR="003D4011" w:rsidRPr="003D4011">
        <w:rPr>
          <w:sz w:val="28"/>
          <w:szCs w:val="28"/>
        </w:rPr>
        <w:t>Всё возвращается в море</w:t>
      </w:r>
      <w:r w:rsidR="003D4011">
        <w:rPr>
          <w:sz w:val="28"/>
          <w:szCs w:val="28"/>
        </w:rPr>
        <w:t xml:space="preserve"> / </w:t>
      </w:r>
      <w:r w:rsidR="003D4011" w:rsidRPr="003D4011">
        <w:rPr>
          <w:sz w:val="28"/>
          <w:szCs w:val="28"/>
        </w:rPr>
        <w:t>Дождь размывает землю</w:t>
      </w:r>
      <w:r w:rsidR="003D4011">
        <w:rPr>
          <w:sz w:val="28"/>
          <w:szCs w:val="28"/>
        </w:rPr>
        <w:t xml:space="preserve"> / </w:t>
      </w:r>
      <w:r w:rsidR="003D4011" w:rsidRPr="003D4011">
        <w:rPr>
          <w:sz w:val="28"/>
          <w:szCs w:val="28"/>
        </w:rPr>
        <w:t>И память</w:t>
      </w:r>
      <w:r w:rsidR="003D4011">
        <w:rPr>
          <w:sz w:val="28"/>
          <w:szCs w:val="28"/>
        </w:rPr>
        <w:t xml:space="preserve">» </w:t>
      </w:r>
      <w:r w:rsidR="003D4011" w:rsidRPr="003D4011">
        <w:rPr>
          <w:sz w:val="28"/>
          <w:szCs w:val="28"/>
        </w:rPr>
        <w:t>(</w:t>
      </w:r>
      <w:r w:rsidR="003D4011">
        <w:rPr>
          <w:sz w:val="28"/>
          <w:szCs w:val="28"/>
          <w:lang w:val="en-US"/>
        </w:rPr>
        <w:t>I</w:t>
      </w:r>
      <w:r w:rsidR="003D4011" w:rsidRPr="003D4011">
        <w:rPr>
          <w:sz w:val="28"/>
          <w:szCs w:val="28"/>
        </w:rPr>
        <w:t>, 329)</w:t>
      </w:r>
      <w:r w:rsidR="002F7E56">
        <w:rPr>
          <w:sz w:val="28"/>
          <w:szCs w:val="28"/>
        </w:rPr>
        <w:t xml:space="preserve">. </w:t>
      </w:r>
      <w:r w:rsidR="00800FB3">
        <w:rPr>
          <w:sz w:val="28"/>
          <w:szCs w:val="28"/>
        </w:rPr>
        <w:t>З</w:t>
      </w:r>
      <w:r w:rsidR="003D4011">
        <w:rPr>
          <w:sz w:val="28"/>
          <w:szCs w:val="28"/>
        </w:rPr>
        <w:t xml:space="preserve">аполнение пространства водой </w:t>
      </w:r>
      <w:r w:rsidR="000D1AAF">
        <w:rPr>
          <w:sz w:val="28"/>
          <w:szCs w:val="28"/>
        </w:rPr>
        <w:t>означает</w:t>
      </w:r>
      <w:r w:rsidR="003D4011">
        <w:rPr>
          <w:sz w:val="28"/>
          <w:szCs w:val="28"/>
        </w:rPr>
        <w:t xml:space="preserve"> забвени</w:t>
      </w:r>
      <w:r w:rsidR="000D1AAF">
        <w:rPr>
          <w:sz w:val="28"/>
          <w:szCs w:val="28"/>
        </w:rPr>
        <w:t>е</w:t>
      </w:r>
      <w:r w:rsidR="003D4011">
        <w:rPr>
          <w:sz w:val="28"/>
          <w:szCs w:val="28"/>
        </w:rPr>
        <w:t>, «размывани</w:t>
      </w:r>
      <w:r w:rsidR="000D1AAF">
        <w:rPr>
          <w:sz w:val="28"/>
          <w:szCs w:val="28"/>
        </w:rPr>
        <w:t>е</w:t>
      </w:r>
      <w:r w:rsidR="003D4011">
        <w:rPr>
          <w:sz w:val="28"/>
          <w:szCs w:val="28"/>
        </w:rPr>
        <w:t xml:space="preserve"> следа» (</w:t>
      </w:r>
      <w:r w:rsidR="003D4011">
        <w:rPr>
          <w:sz w:val="28"/>
          <w:szCs w:val="28"/>
          <w:lang w:val="en-US"/>
        </w:rPr>
        <w:t>I</w:t>
      </w:r>
      <w:r w:rsidR="003D4011" w:rsidRPr="003D4011">
        <w:rPr>
          <w:sz w:val="28"/>
          <w:szCs w:val="28"/>
        </w:rPr>
        <w:t>, 375)</w:t>
      </w:r>
      <w:r w:rsidR="002F7E56">
        <w:rPr>
          <w:sz w:val="28"/>
          <w:szCs w:val="28"/>
        </w:rPr>
        <w:t xml:space="preserve">. </w:t>
      </w:r>
      <w:r w:rsidR="00800FB3">
        <w:rPr>
          <w:sz w:val="28"/>
          <w:szCs w:val="28"/>
        </w:rPr>
        <w:t xml:space="preserve">Образ Леты </w:t>
      </w:r>
      <w:r w:rsidR="002E4EF6">
        <w:rPr>
          <w:sz w:val="28"/>
          <w:szCs w:val="28"/>
        </w:rPr>
        <w:t>в стихотворении «В сумраке дневной души...» соединяет</w:t>
      </w:r>
      <w:r w:rsidR="00800FB3">
        <w:rPr>
          <w:sz w:val="28"/>
          <w:szCs w:val="28"/>
        </w:rPr>
        <w:t xml:space="preserve"> вод</w:t>
      </w:r>
      <w:r w:rsidR="0033100B">
        <w:rPr>
          <w:sz w:val="28"/>
          <w:szCs w:val="28"/>
        </w:rPr>
        <w:t xml:space="preserve">у </w:t>
      </w:r>
      <w:r w:rsidR="00800FB3">
        <w:rPr>
          <w:sz w:val="28"/>
          <w:szCs w:val="28"/>
        </w:rPr>
        <w:t>и мотив забвения</w:t>
      </w:r>
      <w:r w:rsidR="00480B73">
        <w:rPr>
          <w:sz w:val="28"/>
          <w:szCs w:val="28"/>
        </w:rPr>
        <w:t>. Л</w:t>
      </w:r>
      <w:r w:rsidR="00800FB3">
        <w:rPr>
          <w:sz w:val="28"/>
          <w:szCs w:val="28"/>
        </w:rPr>
        <w:t xml:space="preserve">ирический субъект находится берегу Леты, </w:t>
      </w:r>
      <w:r w:rsidR="0033100B">
        <w:rPr>
          <w:sz w:val="28"/>
          <w:szCs w:val="28"/>
        </w:rPr>
        <w:t>в связи с чем возникает</w:t>
      </w:r>
      <w:r w:rsidR="00800FB3">
        <w:rPr>
          <w:sz w:val="28"/>
          <w:szCs w:val="28"/>
        </w:rPr>
        <w:t xml:space="preserve"> мотив угасания жизни</w:t>
      </w:r>
      <w:r w:rsidR="002F7E56">
        <w:rPr>
          <w:sz w:val="28"/>
          <w:szCs w:val="28"/>
        </w:rPr>
        <w:t xml:space="preserve">. </w:t>
      </w:r>
      <w:r w:rsidR="00800FB3">
        <w:rPr>
          <w:sz w:val="28"/>
          <w:szCs w:val="28"/>
        </w:rPr>
        <w:t>В данном случае это может быть как индивидуальная жизнь человека, так и жизнь мира</w:t>
      </w:r>
      <w:r w:rsidR="002F7E56">
        <w:rPr>
          <w:sz w:val="28"/>
          <w:szCs w:val="28"/>
        </w:rPr>
        <w:t xml:space="preserve">. </w:t>
      </w:r>
      <w:r w:rsidR="00800FB3">
        <w:rPr>
          <w:sz w:val="28"/>
          <w:szCs w:val="28"/>
        </w:rPr>
        <w:t xml:space="preserve">Вода </w:t>
      </w:r>
      <w:r w:rsidR="00480B73">
        <w:rPr>
          <w:sz w:val="28"/>
          <w:szCs w:val="28"/>
        </w:rPr>
        <w:t>«</w:t>
      </w:r>
      <w:r w:rsidR="00800FB3">
        <w:rPr>
          <w:sz w:val="28"/>
          <w:szCs w:val="28"/>
        </w:rPr>
        <w:t>размывает</w:t>
      </w:r>
      <w:r w:rsidR="00480B73">
        <w:rPr>
          <w:sz w:val="28"/>
          <w:szCs w:val="28"/>
        </w:rPr>
        <w:t>»</w:t>
      </w:r>
      <w:r w:rsidR="00800FB3">
        <w:rPr>
          <w:sz w:val="28"/>
          <w:szCs w:val="28"/>
        </w:rPr>
        <w:t xml:space="preserve"> не только личную память («не быть воспоминаньям» (</w:t>
      </w:r>
      <w:r w:rsidR="00800FB3">
        <w:rPr>
          <w:sz w:val="28"/>
          <w:szCs w:val="28"/>
          <w:lang w:val="en-US"/>
        </w:rPr>
        <w:t>I</w:t>
      </w:r>
      <w:r w:rsidR="00800FB3" w:rsidRPr="00800FB3">
        <w:rPr>
          <w:sz w:val="28"/>
          <w:szCs w:val="28"/>
        </w:rPr>
        <w:t>, 337)</w:t>
      </w:r>
      <w:r w:rsidR="0033100B">
        <w:rPr>
          <w:sz w:val="28"/>
          <w:szCs w:val="28"/>
        </w:rPr>
        <w:t>)</w:t>
      </w:r>
      <w:r w:rsidR="00800FB3">
        <w:rPr>
          <w:sz w:val="28"/>
          <w:szCs w:val="28"/>
        </w:rPr>
        <w:t>, но и память о человечестве в целом</w:t>
      </w:r>
      <w:r w:rsidR="002F7E56">
        <w:rPr>
          <w:sz w:val="28"/>
          <w:szCs w:val="28"/>
        </w:rPr>
        <w:t xml:space="preserve">. </w:t>
      </w:r>
      <w:r w:rsidR="000D1AAF">
        <w:rPr>
          <w:sz w:val="28"/>
          <w:szCs w:val="28"/>
        </w:rPr>
        <w:t>Вода подготавливает мир к исчезновению и концу истории</w:t>
      </w:r>
      <w:r w:rsidR="00C903FD">
        <w:rPr>
          <w:sz w:val="28"/>
          <w:szCs w:val="28"/>
        </w:rPr>
        <w:t xml:space="preserve">, что </w:t>
      </w:r>
      <w:r w:rsidR="000433E5">
        <w:rPr>
          <w:sz w:val="28"/>
          <w:szCs w:val="28"/>
        </w:rPr>
        <w:t xml:space="preserve">выражено через </w:t>
      </w:r>
      <w:r w:rsidR="00C34FC1">
        <w:rPr>
          <w:sz w:val="28"/>
          <w:szCs w:val="28"/>
        </w:rPr>
        <w:t>звон</w:t>
      </w:r>
      <w:r w:rsidR="00C903FD">
        <w:rPr>
          <w:sz w:val="28"/>
          <w:szCs w:val="28"/>
        </w:rPr>
        <w:t xml:space="preserve"> колокола</w:t>
      </w:r>
      <w:r w:rsidR="00C34FC1">
        <w:rPr>
          <w:sz w:val="28"/>
          <w:szCs w:val="28"/>
        </w:rPr>
        <w:t xml:space="preserve"> или часов</w:t>
      </w:r>
      <w:r w:rsidR="00C903FD">
        <w:rPr>
          <w:sz w:val="28"/>
          <w:szCs w:val="28"/>
        </w:rPr>
        <w:t>, опускающ</w:t>
      </w:r>
      <w:r w:rsidR="00C34FC1">
        <w:rPr>
          <w:sz w:val="28"/>
          <w:szCs w:val="28"/>
        </w:rPr>
        <w:t>ихся</w:t>
      </w:r>
      <w:r w:rsidR="00C903FD">
        <w:rPr>
          <w:sz w:val="28"/>
          <w:szCs w:val="28"/>
        </w:rPr>
        <w:t xml:space="preserve"> под воду</w:t>
      </w:r>
      <w:r w:rsidR="002F7E56">
        <w:rPr>
          <w:sz w:val="28"/>
          <w:szCs w:val="28"/>
        </w:rPr>
        <w:t xml:space="preserve">. </w:t>
      </w:r>
      <w:r w:rsidR="00C903FD">
        <w:rPr>
          <w:sz w:val="28"/>
          <w:szCs w:val="28"/>
        </w:rPr>
        <w:t>Поскольку память для лирического субъекта — источник страдания, забвение ощущается им как благо, приближенное к счастью (I, 398)</w:t>
      </w:r>
      <w:r w:rsidR="002F7E56">
        <w:rPr>
          <w:sz w:val="28"/>
          <w:szCs w:val="28"/>
        </w:rPr>
        <w:t xml:space="preserve">. </w:t>
      </w:r>
      <w:r w:rsidR="00C903FD">
        <w:rPr>
          <w:sz w:val="28"/>
          <w:szCs w:val="28"/>
        </w:rPr>
        <w:t xml:space="preserve">Значение водных образов указывает на то, что приближающийся конец света не является финальным: традиционная семантика </w:t>
      </w:r>
      <w:r w:rsidR="00480B73">
        <w:rPr>
          <w:sz w:val="28"/>
          <w:szCs w:val="28"/>
        </w:rPr>
        <w:t>воды</w:t>
      </w:r>
      <w:r w:rsidR="00C903FD">
        <w:rPr>
          <w:sz w:val="28"/>
          <w:szCs w:val="28"/>
        </w:rPr>
        <w:t xml:space="preserve"> как </w:t>
      </w:r>
      <w:r w:rsidR="000433E5">
        <w:rPr>
          <w:sz w:val="28"/>
          <w:szCs w:val="28"/>
        </w:rPr>
        <w:t>сферы</w:t>
      </w:r>
      <w:r w:rsidR="00C903FD">
        <w:rPr>
          <w:sz w:val="28"/>
          <w:szCs w:val="28"/>
        </w:rPr>
        <w:t>, где жизнь рождается и умирает, предполагает цикличность данных процессов</w:t>
      </w:r>
      <w:r w:rsidR="002F7E56">
        <w:rPr>
          <w:sz w:val="28"/>
          <w:szCs w:val="28"/>
        </w:rPr>
        <w:t xml:space="preserve">. </w:t>
      </w:r>
      <w:r w:rsidR="00FF0F48">
        <w:rPr>
          <w:sz w:val="28"/>
          <w:szCs w:val="28"/>
        </w:rPr>
        <w:t>К</w:t>
      </w:r>
      <w:r w:rsidR="000433E5">
        <w:rPr>
          <w:sz w:val="28"/>
          <w:szCs w:val="28"/>
        </w:rPr>
        <w:t>онец света приобретает</w:t>
      </w:r>
      <w:r w:rsidR="00C903FD">
        <w:rPr>
          <w:sz w:val="28"/>
          <w:szCs w:val="28"/>
        </w:rPr>
        <w:t xml:space="preserve"> </w:t>
      </w:r>
      <w:r w:rsidR="000D37E0">
        <w:rPr>
          <w:sz w:val="28"/>
          <w:szCs w:val="28"/>
        </w:rPr>
        <w:t xml:space="preserve">значение </w:t>
      </w:r>
      <w:r w:rsidR="00C903FD">
        <w:rPr>
          <w:sz w:val="28"/>
          <w:szCs w:val="28"/>
        </w:rPr>
        <w:t>не только переход</w:t>
      </w:r>
      <w:r w:rsidR="000433E5">
        <w:rPr>
          <w:sz w:val="28"/>
          <w:szCs w:val="28"/>
        </w:rPr>
        <w:t>а</w:t>
      </w:r>
      <w:r w:rsidR="00C903FD">
        <w:rPr>
          <w:sz w:val="28"/>
          <w:szCs w:val="28"/>
        </w:rPr>
        <w:t xml:space="preserve"> на новый этап, но и возвращени</w:t>
      </w:r>
      <w:r w:rsidR="000433E5">
        <w:rPr>
          <w:sz w:val="28"/>
          <w:szCs w:val="28"/>
        </w:rPr>
        <w:t xml:space="preserve">я </w:t>
      </w:r>
      <w:r w:rsidR="00C903FD">
        <w:rPr>
          <w:sz w:val="28"/>
          <w:szCs w:val="28"/>
        </w:rPr>
        <w:t>мира в некое доисторическое состояние</w:t>
      </w:r>
      <w:r w:rsidR="002F7E56">
        <w:rPr>
          <w:sz w:val="28"/>
          <w:szCs w:val="28"/>
        </w:rPr>
        <w:t xml:space="preserve">. </w:t>
      </w:r>
    </w:p>
    <w:p w14:paraId="1F7BACD7" w14:textId="7DCD5159" w:rsidR="009E769A" w:rsidRPr="007B4D53" w:rsidRDefault="005877D7" w:rsidP="007B4D53">
      <w:pPr>
        <w:pStyle w:val="Default"/>
        <w:spacing w:line="360" w:lineRule="auto"/>
        <w:ind w:firstLine="708"/>
        <w:jc w:val="both"/>
        <w:rPr>
          <w:sz w:val="28"/>
          <w:szCs w:val="28"/>
        </w:rPr>
      </w:pPr>
      <w:r w:rsidRPr="00D74048">
        <w:rPr>
          <w:sz w:val="28"/>
          <w:szCs w:val="28"/>
        </w:rPr>
        <w:lastRenderedPageBreak/>
        <w:t>Небес</w:t>
      </w:r>
      <w:r>
        <w:rPr>
          <w:sz w:val="28"/>
          <w:szCs w:val="28"/>
        </w:rPr>
        <w:t>ная сфера, в свою очередь, амбивалентна</w:t>
      </w:r>
      <w:r w:rsidR="00784ABD">
        <w:rPr>
          <w:sz w:val="28"/>
          <w:szCs w:val="28"/>
        </w:rPr>
        <w:t xml:space="preserve">: небесный мир </w:t>
      </w:r>
      <w:r w:rsidR="00DF1C65">
        <w:rPr>
          <w:sz w:val="28"/>
          <w:szCs w:val="28"/>
        </w:rPr>
        <w:t>может быть</w:t>
      </w:r>
      <w:r w:rsidR="00784ABD">
        <w:rPr>
          <w:sz w:val="28"/>
          <w:szCs w:val="28"/>
        </w:rPr>
        <w:t xml:space="preserve"> мертвым пространством, где погибают или засыпают светила (луна, солнце</w:t>
      </w:r>
      <w:r w:rsidR="00DF1C65">
        <w:rPr>
          <w:sz w:val="28"/>
          <w:szCs w:val="28"/>
        </w:rPr>
        <w:t>, звезды</w:t>
      </w:r>
      <w:r w:rsidR="00784ABD">
        <w:rPr>
          <w:sz w:val="28"/>
          <w:szCs w:val="28"/>
        </w:rPr>
        <w:t>) и звуки</w:t>
      </w:r>
      <w:r w:rsidR="00DF1C65">
        <w:rPr>
          <w:sz w:val="28"/>
          <w:szCs w:val="28"/>
        </w:rPr>
        <w:t xml:space="preserve"> — поэтому в нем «страшно тихо» (</w:t>
      </w:r>
      <w:r w:rsidR="00DF1C65">
        <w:rPr>
          <w:sz w:val="28"/>
          <w:szCs w:val="28"/>
          <w:lang w:val="en-US"/>
        </w:rPr>
        <w:t>I</w:t>
      </w:r>
      <w:r w:rsidR="00DF1C65" w:rsidRPr="00DF1C65">
        <w:rPr>
          <w:sz w:val="28"/>
          <w:szCs w:val="28"/>
        </w:rPr>
        <w:t>, 348)</w:t>
      </w:r>
      <w:r w:rsidR="002F7E56">
        <w:rPr>
          <w:sz w:val="28"/>
          <w:szCs w:val="28"/>
        </w:rPr>
        <w:t xml:space="preserve">. </w:t>
      </w:r>
      <w:r w:rsidR="009E769A">
        <w:rPr>
          <w:sz w:val="28"/>
          <w:szCs w:val="28"/>
        </w:rPr>
        <w:t xml:space="preserve">Однако небеса сохраняют и сакральное значение, выраженное, например, в образе сада </w:t>
      </w:r>
      <w:r w:rsidR="009E769A" w:rsidRPr="002958C2">
        <w:rPr>
          <w:sz w:val="28"/>
          <w:szCs w:val="28"/>
        </w:rPr>
        <w:t>Гесперид</w:t>
      </w:r>
      <w:r w:rsidR="002F7E56">
        <w:rPr>
          <w:sz w:val="28"/>
          <w:szCs w:val="28"/>
        </w:rPr>
        <w:t xml:space="preserve">. </w:t>
      </w:r>
      <w:r w:rsidR="00480B73">
        <w:rPr>
          <w:sz w:val="28"/>
          <w:szCs w:val="28"/>
        </w:rPr>
        <w:t>Иногда на</w:t>
      </w:r>
      <w:r w:rsidR="00D52EBB" w:rsidRPr="002958C2">
        <w:rPr>
          <w:sz w:val="28"/>
          <w:szCs w:val="28"/>
        </w:rPr>
        <w:t xml:space="preserve"> небесах</w:t>
      </w:r>
      <w:r w:rsidR="00D52EBB">
        <w:rPr>
          <w:sz w:val="28"/>
          <w:szCs w:val="28"/>
        </w:rPr>
        <w:t xml:space="preserve">, в отличие от земли, еще сохраняются тепло и свет </w:t>
      </w:r>
      <w:r w:rsidR="00D52EBB" w:rsidRPr="009E769A">
        <w:rPr>
          <w:sz w:val="28"/>
          <w:szCs w:val="28"/>
        </w:rPr>
        <w:t>(</w:t>
      </w:r>
      <w:r w:rsidR="00D52EBB">
        <w:rPr>
          <w:sz w:val="28"/>
          <w:szCs w:val="28"/>
          <w:lang w:val="en-US"/>
        </w:rPr>
        <w:t>I</w:t>
      </w:r>
      <w:r w:rsidR="00D52EBB" w:rsidRPr="009E769A">
        <w:rPr>
          <w:sz w:val="28"/>
          <w:szCs w:val="28"/>
        </w:rPr>
        <w:t>, 355)</w:t>
      </w:r>
      <w:r w:rsidR="00D52EBB">
        <w:rPr>
          <w:sz w:val="28"/>
          <w:szCs w:val="28"/>
        </w:rPr>
        <w:t>, хотя в художественном мире довлеют сумерки или ночь</w:t>
      </w:r>
      <w:r w:rsidR="00D74048">
        <w:rPr>
          <w:sz w:val="28"/>
          <w:szCs w:val="28"/>
        </w:rPr>
        <w:t xml:space="preserve"> как </w:t>
      </w:r>
      <w:r w:rsidR="00D52EBB">
        <w:rPr>
          <w:sz w:val="28"/>
          <w:szCs w:val="28"/>
        </w:rPr>
        <w:t>общее состояние мира перед рассветом-Апокалипсисом</w:t>
      </w:r>
      <w:r w:rsidR="002F7E56">
        <w:rPr>
          <w:sz w:val="28"/>
          <w:szCs w:val="28"/>
        </w:rPr>
        <w:t xml:space="preserve">. </w:t>
      </w:r>
      <w:r w:rsidR="00602B1C">
        <w:rPr>
          <w:sz w:val="28"/>
          <w:szCs w:val="28"/>
        </w:rPr>
        <w:t>В стихотворении «Тяжелый ангел</w:t>
      </w:r>
      <w:r w:rsidR="00F45855">
        <w:rPr>
          <w:sz w:val="28"/>
          <w:szCs w:val="28"/>
        </w:rPr>
        <w:t>...</w:t>
      </w:r>
      <w:r w:rsidR="00602B1C">
        <w:rPr>
          <w:sz w:val="28"/>
          <w:szCs w:val="28"/>
        </w:rPr>
        <w:t xml:space="preserve">» связь между землей и небом выражена через библейскую образность лестниц Иакова, </w:t>
      </w:r>
      <w:r w:rsidR="007B4D53">
        <w:rPr>
          <w:sz w:val="28"/>
          <w:szCs w:val="28"/>
        </w:rPr>
        <w:t>но</w:t>
      </w:r>
      <w:r w:rsidR="00602B1C">
        <w:rPr>
          <w:sz w:val="28"/>
          <w:szCs w:val="28"/>
        </w:rPr>
        <w:t xml:space="preserve"> лестницы сняты, что показывает </w:t>
      </w:r>
      <w:r w:rsidR="00480B73">
        <w:rPr>
          <w:sz w:val="28"/>
          <w:szCs w:val="28"/>
        </w:rPr>
        <w:t>ослабевание связи</w:t>
      </w:r>
      <w:r w:rsidR="002F7E56">
        <w:rPr>
          <w:sz w:val="28"/>
          <w:szCs w:val="28"/>
        </w:rPr>
        <w:t xml:space="preserve">. </w:t>
      </w:r>
      <w:r w:rsidR="007B4D53" w:rsidRPr="007B4D53">
        <w:rPr>
          <w:sz w:val="28"/>
          <w:szCs w:val="28"/>
        </w:rPr>
        <w:t>Человек</w:t>
      </w:r>
      <w:r w:rsidR="007B4D53">
        <w:rPr>
          <w:sz w:val="28"/>
          <w:szCs w:val="28"/>
        </w:rPr>
        <w:t xml:space="preserve"> не может существовать в трансцендентном пространстве неба: «</w:t>
      </w:r>
      <w:r w:rsidR="007B4D53" w:rsidRPr="007B4D53">
        <w:rPr>
          <w:sz w:val="28"/>
          <w:szCs w:val="28"/>
        </w:rPr>
        <w:t>Ничего не останется когда долечу</w:t>
      </w:r>
      <w:r w:rsidR="007B4D53" w:rsidRPr="00D74048">
        <w:rPr>
          <w:sz w:val="28"/>
          <w:szCs w:val="28"/>
        </w:rPr>
        <w:t>» (</w:t>
      </w:r>
      <w:r w:rsidR="007B4D53" w:rsidRPr="00D74048">
        <w:rPr>
          <w:sz w:val="28"/>
          <w:szCs w:val="28"/>
          <w:lang w:val="en-US"/>
        </w:rPr>
        <w:t>I</w:t>
      </w:r>
      <w:r w:rsidR="007B4D53" w:rsidRPr="00D74048">
        <w:rPr>
          <w:sz w:val="28"/>
          <w:szCs w:val="28"/>
        </w:rPr>
        <w:t>, 377)</w:t>
      </w:r>
      <w:r w:rsidR="002F7E56">
        <w:rPr>
          <w:sz w:val="28"/>
          <w:szCs w:val="28"/>
        </w:rPr>
        <w:t xml:space="preserve">. </w:t>
      </w:r>
    </w:p>
    <w:p w14:paraId="41D389DF" w14:textId="7649B9D1" w:rsidR="00BF2133" w:rsidRDefault="00D52EBB" w:rsidP="00BF2133">
      <w:pPr>
        <w:pStyle w:val="Default"/>
        <w:spacing w:line="360" w:lineRule="auto"/>
        <w:ind w:firstLine="708"/>
        <w:jc w:val="both"/>
        <w:rPr>
          <w:sz w:val="28"/>
          <w:szCs w:val="28"/>
        </w:rPr>
      </w:pPr>
      <w:r>
        <w:rPr>
          <w:sz w:val="28"/>
          <w:szCs w:val="28"/>
        </w:rPr>
        <w:t>Пространство не всегда подчиняется законам реального мира, что показывает стихотворение «Птицы-анемоны появлялись</w:t>
      </w:r>
      <w:r w:rsidR="00F45855">
        <w:rPr>
          <w:sz w:val="28"/>
          <w:szCs w:val="28"/>
        </w:rPr>
        <w:t>...</w:t>
      </w:r>
      <w:r>
        <w:rPr>
          <w:sz w:val="28"/>
          <w:szCs w:val="28"/>
        </w:rPr>
        <w:t>», где под небом находятся несколько морей, и только затем — земл</w:t>
      </w:r>
      <w:r w:rsidRPr="00D52EBB">
        <w:rPr>
          <w:sz w:val="28"/>
          <w:szCs w:val="28"/>
        </w:rPr>
        <w:t>я</w:t>
      </w:r>
      <w:r w:rsidR="00E67165">
        <w:rPr>
          <w:sz w:val="28"/>
          <w:szCs w:val="28"/>
        </w:rPr>
        <w:t>.</w:t>
      </w:r>
      <w:r w:rsidR="00AC060E">
        <w:rPr>
          <w:sz w:val="28"/>
          <w:szCs w:val="28"/>
        </w:rPr>
        <w:t xml:space="preserve"> «</w:t>
      </w:r>
      <w:r>
        <w:rPr>
          <w:sz w:val="28"/>
          <w:szCs w:val="28"/>
        </w:rPr>
        <w:t>Верх» и «низ» смещаются: птицы летят по дну океана, мхи падают с высоты, цветы падают вверх, человек падает на солнце</w:t>
      </w:r>
      <w:r w:rsidR="002F7E56">
        <w:rPr>
          <w:sz w:val="28"/>
          <w:szCs w:val="28"/>
        </w:rPr>
        <w:t xml:space="preserve">. </w:t>
      </w:r>
      <w:r>
        <w:rPr>
          <w:sz w:val="28"/>
          <w:szCs w:val="28"/>
        </w:rPr>
        <w:t xml:space="preserve">Мы полагаем, что </w:t>
      </w:r>
      <w:r w:rsidR="00BF2133">
        <w:rPr>
          <w:sz w:val="28"/>
          <w:szCs w:val="28"/>
        </w:rPr>
        <w:t>внесение элементов ирреального в пространство — один из приемов, конструирующих «автоматизм», т</w:t>
      </w:r>
      <w:r w:rsidR="002F7E56">
        <w:rPr>
          <w:sz w:val="28"/>
          <w:szCs w:val="28"/>
        </w:rPr>
        <w:t xml:space="preserve">. </w:t>
      </w:r>
      <w:r w:rsidR="00BF2133">
        <w:rPr>
          <w:sz w:val="28"/>
          <w:szCs w:val="28"/>
        </w:rPr>
        <w:t>е</w:t>
      </w:r>
      <w:r w:rsidR="002F7E56">
        <w:rPr>
          <w:sz w:val="28"/>
          <w:szCs w:val="28"/>
        </w:rPr>
        <w:t xml:space="preserve">. </w:t>
      </w:r>
      <w:r w:rsidR="00BF2133">
        <w:rPr>
          <w:sz w:val="28"/>
          <w:szCs w:val="28"/>
        </w:rPr>
        <w:t xml:space="preserve">ассоциативность, нелогичность </w:t>
      </w:r>
      <w:r w:rsidR="00D74048">
        <w:rPr>
          <w:sz w:val="28"/>
          <w:szCs w:val="28"/>
        </w:rPr>
        <w:t xml:space="preserve">поэтики </w:t>
      </w:r>
      <w:r w:rsidR="00BF2133">
        <w:rPr>
          <w:sz w:val="28"/>
          <w:szCs w:val="28"/>
        </w:rPr>
        <w:t>сборника</w:t>
      </w:r>
      <w:r w:rsidR="002F7E56">
        <w:rPr>
          <w:sz w:val="28"/>
          <w:szCs w:val="28"/>
        </w:rPr>
        <w:t xml:space="preserve">. </w:t>
      </w:r>
    </w:p>
    <w:p w14:paraId="0A0117CA" w14:textId="26401582" w:rsidR="00842E19" w:rsidRDefault="007E7F39" w:rsidP="002C6561">
      <w:pPr>
        <w:pStyle w:val="Default"/>
        <w:spacing w:line="360" w:lineRule="auto"/>
        <w:ind w:firstLine="708"/>
        <w:jc w:val="both"/>
        <w:rPr>
          <w:sz w:val="28"/>
          <w:szCs w:val="28"/>
        </w:rPr>
      </w:pPr>
      <w:r>
        <w:rPr>
          <w:sz w:val="28"/>
          <w:szCs w:val="28"/>
        </w:rPr>
        <w:t>Некоторые современники</w:t>
      </w:r>
      <w:r w:rsidR="00903D2B">
        <w:rPr>
          <w:sz w:val="28"/>
          <w:szCs w:val="28"/>
        </w:rPr>
        <w:t xml:space="preserve"> отмеча</w:t>
      </w:r>
      <w:r>
        <w:rPr>
          <w:sz w:val="28"/>
          <w:szCs w:val="28"/>
        </w:rPr>
        <w:t>ли</w:t>
      </w:r>
      <w:r w:rsidR="00903D2B">
        <w:rPr>
          <w:sz w:val="28"/>
          <w:szCs w:val="28"/>
        </w:rPr>
        <w:t xml:space="preserve"> отсутствие у Поплавского типичных для эмигрантов «русских» тем, например, России прошлого, русской истории и политики, гражданской войны</w:t>
      </w:r>
      <w:r w:rsidR="00903D2B">
        <w:rPr>
          <w:rStyle w:val="a5"/>
          <w:sz w:val="28"/>
          <w:szCs w:val="28"/>
        </w:rPr>
        <w:footnoteReference w:id="235"/>
      </w:r>
      <w:r w:rsidR="006A5D6B">
        <w:rPr>
          <w:sz w:val="28"/>
          <w:szCs w:val="28"/>
        </w:rPr>
        <w:t>.</w:t>
      </w:r>
      <w:r w:rsidR="00F12DAE">
        <w:rPr>
          <w:sz w:val="28"/>
          <w:szCs w:val="28"/>
        </w:rPr>
        <w:t xml:space="preserve"> В «</w:t>
      </w:r>
      <w:r w:rsidR="00F12DAE" w:rsidRPr="009776BB">
        <w:rPr>
          <w:sz w:val="28"/>
          <w:szCs w:val="28"/>
        </w:rPr>
        <w:t>Автоматических стихах»</w:t>
      </w:r>
      <w:r w:rsidR="003345AA" w:rsidRPr="009776BB">
        <w:rPr>
          <w:sz w:val="28"/>
          <w:szCs w:val="28"/>
        </w:rPr>
        <w:t xml:space="preserve"> </w:t>
      </w:r>
      <w:r w:rsidR="00F06334">
        <w:rPr>
          <w:sz w:val="28"/>
          <w:szCs w:val="28"/>
        </w:rPr>
        <w:t xml:space="preserve">на </w:t>
      </w:r>
      <w:r w:rsidR="00480B73">
        <w:rPr>
          <w:sz w:val="28"/>
          <w:szCs w:val="28"/>
        </w:rPr>
        <w:t>Р</w:t>
      </w:r>
      <w:r w:rsidR="00F06334">
        <w:rPr>
          <w:sz w:val="28"/>
          <w:szCs w:val="28"/>
        </w:rPr>
        <w:t>одину указывают образ дома, мотив снега</w:t>
      </w:r>
      <w:r w:rsidR="002F7E56">
        <w:rPr>
          <w:sz w:val="28"/>
          <w:szCs w:val="28"/>
        </w:rPr>
        <w:t xml:space="preserve">. </w:t>
      </w:r>
      <w:r w:rsidR="005F0BED">
        <w:rPr>
          <w:sz w:val="28"/>
          <w:szCs w:val="28"/>
        </w:rPr>
        <w:t>Дом, упавши</w:t>
      </w:r>
      <w:r w:rsidR="005F0BED" w:rsidRPr="005F0BED">
        <w:rPr>
          <w:sz w:val="28"/>
          <w:szCs w:val="28"/>
        </w:rPr>
        <w:t>й «с высоты мирозданья» (</w:t>
      </w:r>
      <w:r w:rsidR="005F0BED" w:rsidRPr="005F0BED">
        <w:rPr>
          <w:sz w:val="28"/>
          <w:szCs w:val="28"/>
          <w:lang w:val="en-US"/>
        </w:rPr>
        <w:t>I</w:t>
      </w:r>
      <w:r w:rsidR="005F0BED" w:rsidRPr="005F0BED">
        <w:rPr>
          <w:sz w:val="28"/>
          <w:szCs w:val="28"/>
        </w:rPr>
        <w:t>, 344)</w:t>
      </w:r>
      <w:r w:rsidR="00D74048">
        <w:rPr>
          <w:sz w:val="28"/>
          <w:szCs w:val="28"/>
        </w:rPr>
        <w:t>,</w:t>
      </w:r>
      <w:r w:rsidR="005F0BED" w:rsidRPr="005F0BED">
        <w:rPr>
          <w:sz w:val="28"/>
          <w:szCs w:val="28"/>
        </w:rPr>
        <w:t xml:space="preserve"> </w:t>
      </w:r>
      <w:r w:rsidR="009776BB" w:rsidRPr="005F0BED">
        <w:rPr>
          <w:sz w:val="28"/>
          <w:szCs w:val="28"/>
        </w:rPr>
        <w:t>отсылает к рассказу</w:t>
      </w:r>
      <w:r w:rsidR="009776BB" w:rsidRPr="009776BB">
        <w:rPr>
          <w:sz w:val="28"/>
          <w:szCs w:val="28"/>
        </w:rPr>
        <w:t xml:space="preserve"> Э</w:t>
      </w:r>
      <w:r w:rsidR="002F7E56">
        <w:rPr>
          <w:sz w:val="28"/>
          <w:szCs w:val="28"/>
        </w:rPr>
        <w:t xml:space="preserve">. </w:t>
      </w:r>
      <w:r w:rsidR="009776BB" w:rsidRPr="009776BB">
        <w:rPr>
          <w:sz w:val="28"/>
          <w:szCs w:val="28"/>
        </w:rPr>
        <w:t>По «Падение дома Ашеров», где особняк во время бури падает в озеро</w:t>
      </w:r>
      <w:r w:rsidR="009776BB" w:rsidRPr="009776BB">
        <w:rPr>
          <w:rStyle w:val="a5"/>
          <w:sz w:val="28"/>
          <w:szCs w:val="28"/>
        </w:rPr>
        <w:footnoteReference w:id="236"/>
      </w:r>
      <w:r w:rsidR="006A5D6B">
        <w:rPr>
          <w:sz w:val="28"/>
          <w:szCs w:val="28"/>
        </w:rPr>
        <w:t>.</w:t>
      </w:r>
      <w:r w:rsidR="009776BB" w:rsidRPr="009776BB">
        <w:rPr>
          <w:sz w:val="28"/>
          <w:szCs w:val="28"/>
        </w:rPr>
        <w:t xml:space="preserve"> </w:t>
      </w:r>
      <w:r w:rsidR="00480B73">
        <w:rPr>
          <w:sz w:val="28"/>
          <w:szCs w:val="28"/>
        </w:rPr>
        <w:t>П</w:t>
      </w:r>
      <w:r w:rsidR="009776BB" w:rsidRPr="009776BB">
        <w:rPr>
          <w:sz w:val="28"/>
          <w:szCs w:val="28"/>
        </w:rPr>
        <w:t xml:space="preserve">адающий дом в книге стихов служит метафорой потери </w:t>
      </w:r>
      <w:r w:rsidR="00480B73">
        <w:rPr>
          <w:sz w:val="28"/>
          <w:szCs w:val="28"/>
        </w:rPr>
        <w:t>Р</w:t>
      </w:r>
      <w:r w:rsidR="009776BB" w:rsidRPr="009776BB">
        <w:rPr>
          <w:sz w:val="28"/>
          <w:szCs w:val="28"/>
        </w:rPr>
        <w:t>одины или конца света</w:t>
      </w:r>
      <w:r w:rsidR="002F7E56">
        <w:rPr>
          <w:sz w:val="28"/>
          <w:szCs w:val="28"/>
        </w:rPr>
        <w:t xml:space="preserve">. </w:t>
      </w:r>
      <w:r w:rsidR="00683B2B" w:rsidRPr="009776BB">
        <w:rPr>
          <w:sz w:val="28"/>
          <w:szCs w:val="28"/>
        </w:rPr>
        <w:t xml:space="preserve">В книге стихов дом, как правило, </w:t>
      </w:r>
      <w:r w:rsidR="009E5EEE" w:rsidRPr="009776BB">
        <w:rPr>
          <w:sz w:val="28"/>
          <w:szCs w:val="28"/>
        </w:rPr>
        <w:t>недоступен человеку</w:t>
      </w:r>
      <w:r w:rsidR="00683B2B" w:rsidRPr="009776BB">
        <w:rPr>
          <w:sz w:val="28"/>
          <w:szCs w:val="28"/>
        </w:rPr>
        <w:t xml:space="preserve">: </w:t>
      </w:r>
      <w:r w:rsidR="0056195B" w:rsidRPr="009776BB">
        <w:rPr>
          <w:sz w:val="28"/>
          <w:szCs w:val="28"/>
        </w:rPr>
        <w:t>«не здесь твой дом</w:t>
      </w:r>
      <w:r w:rsidR="00F12DAE" w:rsidRPr="009776BB">
        <w:rPr>
          <w:sz w:val="28"/>
          <w:szCs w:val="28"/>
        </w:rPr>
        <w:t>»</w:t>
      </w:r>
      <w:r w:rsidR="0056195B" w:rsidRPr="009776BB">
        <w:rPr>
          <w:sz w:val="28"/>
          <w:szCs w:val="28"/>
        </w:rPr>
        <w:t xml:space="preserve"> (</w:t>
      </w:r>
      <w:r w:rsidR="0056195B" w:rsidRPr="009776BB">
        <w:rPr>
          <w:sz w:val="28"/>
          <w:szCs w:val="28"/>
          <w:lang w:val="en-US"/>
        </w:rPr>
        <w:t>I</w:t>
      </w:r>
      <w:r w:rsidR="0056195B" w:rsidRPr="009776BB">
        <w:rPr>
          <w:sz w:val="28"/>
          <w:szCs w:val="28"/>
        </w:rPr>
        <w:t>, 338</w:t>
      </w:r>
      <w:r w:rsidR="0056195B">
        <w:rPr>
          <w:rFonts w:hint="eastAsia"/>
          <w:sz w:val="28"/>
          <w:szCs w:val="28"/>
        </w:rPr>
        <w:t>)</w:t>
      </w:r>
      <w:r w:rsidR="002F7E56">
        <w:rPr>
          <w:sz w:val="28"/>
          <w:szCs w:val="28"/>
        </w:rPr>
        <w:t xml:space="preserve">. </w:t>
      </w:r>
      <w:r w:rsidR="000433E5">
        <w:rPr>
          <w:sz w:val="28"/>
          <w:szCs w:val="28"/>
        </w:rPr>
        <w:t>Дом, в которо</w:t>
      </w:r>
      <w:r w:rsidR="004B16D4">
        <w:rPr>
          <w:sz w:val="28"/>
          <w:szCs w:val="28"/>
        </w:rPr>
        <w:t>м</w:t>
      </w:r>
      <w:r w:rsidR="000433E5">
        <w:rPr>
          <w:sz w:val="28"/>
          <w:szCs w:val="28"/>
        </w:rPr>
        <w:t xml:space="preserve"> находится лирический субъект, назван ложным, «болотным погубным» (</w:t>
      </w:r>
      <w:r w:rsidR="000433E5">
        <w:rPr>
          <w:sz w:val="28"/>
          <w:szCs w:val="28"/>
          <w:lang w:val="en-US"/>
        </w:rPr>
        <w:t>I</w:t>
      </w:r>
      <w:r w:rsidR="000433E5" w:rsidRPr="000433E5">
        <w:rPr>
          <w:sz w:val="28"/>
          <w:szCs w:val="28"/>
        </w:rPr>
        <w:t>, 395)</w:t>
      </w:r>
      <w:r w:rsidR="002F7E56">
        <w:rPr>
          <w:sz w:val="28"/>
          <w:szCs w:val="28"/>
        </w:rPr>
        <w:t xml:space="preserve">. </w:t>
      </w:r>
      <w:r w:rsidR="004B16D4">
        <w:rPr>
          <w:sz w:val="28"/>
          <w:szCs w:val="28"/>
        </w:rPr>
        <w:t>Он</w:t>
      </w:r>
      <w:r w:rsidR="000433E5">
        <w:rPr>
          <w:sz w:val="28"/>
          <w:szCs w:val="28"/>
        </w:rPr>
        <w:t xml:space="preserve"> утрачивает </w:t>
      </w:r>
      <w:r w:rsidR="000433E5">
        <w:rPr>
          <w:sz w:val="28"/>
          <w:szCs w:val="28"/>
        </w:rPr>
        <w:lastRenderedPageBreak/>
        <w:t>значение «своего» пространства</w:t>
      </w:r>
      <w:r w:rsidR="00D74048">
        <w:rPr>
          <w:sz w:val="28"/>
          <w:szCs w:val="28"/>
        </w:rPr>
        <w:t xml:space="preserve">, является </w:t>
      </w:r>
      <w:r w:rsidR="000433E5">
        <w:rPr>
          <w:sz w:val="28"/>
          <w:szCs w:val="28"/>
        </w:rPr>
        <w:t>чужим, антидомом</w:t>
      </w:r>
      <w:r w:rsidR="002F7E56">
        <w:rPr>
          <w:sz w:val="28"/>
          <w:szCs w:val="28"/>
        </w:rPr>
        <w:t xml:space="preserve">. </w:t>
      </w:r>
      <w:r w:rsidR="00C97E27">
        <w:rPr>
          <w:sz w:val="28"/>
          <w:szCs w:val="28"/>
        </w:rPr>
        <w:t>П</w:t>
      </w:r>
      <w:r w:rsidR="0029569C">
        <w:rPr>
          <w:sz w:val="28"/>
          <w:szCs w:val="28"/>
        </w:rPr>
        <w:t xml:space="preserve">ротивопоставление </w:t>
      </w:r>
      <w:r w:rsidR="009E5EEE">
        <w:rPr>
          <w:sz w:val="28"/>
          <w:szCs w:val="28"/>
        </w:rPr>
        <w:t>«</w:t>
      </w:r>
      <w:r w:rsidR="0029569C">
        <w:rPr>
          <w:sz w:val="28"/>
          <w:szCs w:val="28"/>
        </w:rPr>
        <w:t>здесь</w:t>
      </w:r>
      <w:r w:rsidR="009E5EEE">
        <w:rPr>
          <w:sz w:val="28"/>
          <w:szCs w:val="28"/>
        </w:rPr>
        <w:t>» / «там»</w:t>
      </w:r>
      <w:r w:rsidR="00C97E27">
        <w:rPr>
          <w:sz w:val="28"/>
          <w:szCs w:val="28"/>
        </w:rPr>
        <w:t xml:space="preserve"> понимается, с одной стороны,</w:t>
      </w:r>
      <w:r w:rsidR="0029569C">
        <w:rPr>
          <w:sz w:val="28"/>
          <w:szCs w:val="28"/>
        </w:rPr>
        <w:t xml:space="preserve"> как чужбина </w:t>
      </w:r>
      <w:r w:rsidR="00C97E27">
        <w:rPr>
          <w:sz w:val="28"/>
          <w:szCs w:val="28"/>
        </w:rPr>
        <w:t>/</w:t>
      </w:r>
      <w:r w:rsidR="0029569C">
        <w:rPr>
          <w:sz w:val="28"/>
          <w:szCs w:val="28"/>
        </w:rPr>
        <w:t xml:space="preserve"> Родина, с другой стороны, как земной мир </w:t>
      </w:r>
      <w:r w:rsidR="00C97E27">
        <w:rPr>
          <w:sz w:val="28"/>
          <w:szCs w:val="28"/>
        </w:rPr>
        <w:t>/</w:t>
      </w:r>
      <w:r w:rsidR="0029569C">
        <w:rPr>
          <w:sz w:val="28"/>
          <w:szCs w:val="28"/>
        </w:rPr>
        <w:t xml:space="preserve"> мир небесны</w:t>
      </w:r>
      <w:r>
        <w:rPr>
          <w:sz w:val="28"/>
          <w:szCs w:val="28"/>
        </w:rPr>
        <w:t>й («священная отчизна» (</w:t>
      </w:r>
      <w:r>
        <w:rPr>
          <w:sz w:val="28"/>
          <w:szCs w:val="28"/>
          <w:lang w:val="en-US"/>
        </w:rPr>
        <w:t>I</w:t>
      </w:r>
      <w:r w:rsidRPr="007E7F39">
        <w:rPr>
          <w:sz w:val="28"/>
          <w:szCs w:val="28"/>
        </w:rPr>
        <w:t>, 379)</w:t>
      </w:r>
      <w:r w:rsidR="000433E5">
        <w:rPr>
          <w:sz w:val="28"/>
          <w:szCs w:val="28"/>
        </w:rPr>
        <w:t>)</w:t>
      </w:r>
      <w:r w:rsidR="002F7E56">
        <w:rPr>
          <w:sz w:val="28"/>
          <w:szCs w:val="28"/>
        </w:rPr>
        <w:t xml:space="preserve">. </w:t>
      </w:r>
      <w:r w:rsidR="00480B73">
        <w:rPr>
          <w:sz w:val="28"/>
          <w:szCs w:val="28"/>
        </w:rPr>
        <w:t>В</w:t>
      </w:r>
      <w:r w:rsidR="0029569C">
        <w:rPr>
          <w:sz w:val="28"/>
          <w:szCs w:val="28"/>
        </w:rPr>
        <w:t xml:space="preserve"> «Снежном часе»</w:t>
      </w:r>
      <w:r w:rsidR="00480B73">
        <w:rPr>
          <w:sz w:val="28"/>
          <w:szCs w:val="28"/>
        </w:rPr>
        <w:t xml:space="preserve"> </w:t>
      </w:r>
      <w:r w:rsidR="0029569C">
        <w:rPr>
          <w:sz w:val="28"/>
          <w:szCs w:val="28"/>
        </w:rPr>
        <w:t>возвращение домой сопоставлено со смертью: «</w:t>
      </w:r>
      <w:r w:rsidR="0029569C" w:rsidRPr="0029569C">
        <w:rPr>
          <w:sz w:val="28"/>
          <w:szCs w:val="28"/>
        </w:rPr>
        <w:t>Скоро ли уже Ты будешь дома?</w:t>
      </w:r>
      <w:r w:rsidR="0029569C">
        <w:rPr>
          <w:sz w:val="28"/>
          <w:szCs w:val="28"/>
        </w:rPr>
        <w:t xml:space="preserve"> / </w:t>
      </w:r>
      <w:r w:rsidR="0029569C" w:rsidRPr="0029569C">
        <w:rPr>
          <w:sz w:val="28"/>
          <w:szCs w:val="28"/>
        </w:rPr>
        <w:t>Скоро ли Ты перестанешь быть?</w:t>
      </w:r>
      <w:r w:rsidR="0029569C">
        <w:rPr>
          <w:sz w:val="28"/>
          <w:szCs w:val="28"/>
        </w:rPr>
        <w:t>» (</w:t>
      </w:r>
      <w:r w:rsidR="0029569C">
        <w:rPr>
          <w:sz w:val="28"/>
          <w:szCs w:val="28"/>
          <w:lang w:val="en-US"/>
        </w:rPr>
        <w:t>I</w:t>
      </w:r>
      <w:r w:rsidR="0029569C" w:rsidRPr="0029569C">
        <w:rPr>
          <w:sz w:val="28"/>
          <w:szCs w:val="28"/>
        </w:rPr>
        <w:t>, 243)</w:t>
      </w:r>
      <w:r w:rsidR="002F7E56">
        <w:rPr>
          <w:sz w:val="28"/>
          <w:szCs w:val="28"/>
        </w:rPr>
        <w:t xml:space="preserve">. </w:t>
      </w:r>
      <w:r w:rsidR="0029569C">
        <w:rPr>
          <w:sz w:val="28"/>
          <w:szCs w:val="28"/>
        </w:rPr>
        <w:t>Уточним, что написание «Ты» в лирике поэта может означать обращение к себе, к Богу или к возлюбленной</w:t>
      </w:r>
      <w:r w:rsidR="009515FD">
        <w:rPr>
          <w:sz w:val="28"/>
          <w:szCs w:val="28"/>
        </w:rPr>
        <w:t>,</w:t>
      </w:r>
      <w:r w:rsidR="0029569C">
        <w:rPr>
          <w:sz w:val="28"/>
          <w:szCs w:val="28"/>
        </w:rPr>
        <w:t xml:space="preserve"> в данном контексте это автокоммуникативное «</w:t>
      </w:r>
      <w:r w:rsidR="009515FD">
        <w:rPr>
          <w:sz w:val="28"/>
          <w:szCs w:val="28"/>
        </w:rPr>
        <w:t>Т</w:t>
      </w:r>
      <w:r w:rsidR="0029569C">
        <w:rPr>
          <w:sz w:val="28"/>
          <w:szCs w:val="28"/>
        </w:rPr>
        <w:t>ы»</w:t>
      </w:r>
      <w:r w:rsidR="002F7E56">
        <w:rPr>
          <w:sz w:val="28"/>
          <w:szCs w:val="28"/>
        </w:rPr>
        <w:t xml:space="preserve">. </w:t>
      </w:r>
      <w:r w:rsidR="00EF503E">
        <w:rPr>
          <w:sz w:val="28"/>
          <w:szCs w:val="28"/>
        </w:rPr>
        <w:t xml:space="preserve">Россия </w:t>
      </w:r>
      <w:r w:rsidR="00B60D22">
        <w:rPr>
          <w:sz w:val="28"/>
          <w:szCs w:val="28"/>
        </w:rPr>
        <w:t xml:space="preserve">прошлого </w:t>
      </w:r>
      <w:r w:rsidR="00EF503E">
        <w:rPr>
          <w:sz w:val="28"/>
          <w:szCs w:val="28"/>
        </w:rPr>
        <w:t>приобретает</w:t>
      </w:r>
      <w:r w:rsidR="00480B73">
        <w:rPr>
          <w:sz w:val="28"/>
          <w:szCs w:val="28"/>
        </w:rPr>
        <w:t xml:space="preserve"> также</w:t>
      </w:r>
      <w:r w:rsidR="00EF503E">
        <w:rPr>
          <w:sz w:val="28"/>
          <w:szCs w:val="28"/>
        </w:rPr>
        <w:t xml:space="preserve"> черты царства мертвых, </w:t>
      </w:r>
      <w:r w:rsidR="004209E0">
        <w:rPr>
          <w:sz w:val="28"/>
          <w:szCs w:val="28"/>
        </w:rPr>
        <w:t xml:space="preserve">на </w:t>
      </w:r>
      <w:r w:rsidR="00480B73">
        <w:rPr>
          <w:sz w:val="28"/>
          <w:szCs w:val="28"/>
        </w:rPr>
        <w:t>что</w:t>
      </w:r>
      <w:r w:rsidR="004209E0">
        <w:rPr>
          <w:sz w:val="28"/>
          <w:szCs w:val="28"/>
        </w:rPr>
        <w:t xml:space="preserve"> указывают образ</w:t>
      </w:r>
      <w:r w:rsidR="00F06334">
        <w:rPr>
          <w:sz w:val="28"/>
          <w:szCs w:val="28"/>
        </w:rPr>
        <w:t>ы</w:t>
      </w:r>
      <w:r w:rsidR="004209E0">
        <w:rPr>
          <w:sz w:val="28"/>
          <w:szCs w:val="28"/>
        </w:rPr>
        <w:t xml:space="preserve"> Анны Карениной на вокзале</w:t>
      </w:r>
      <w:r w:rsidR="00EF503E">
        <w:rPr>
          <w:sz w:val="28"/>
          <w:szCs w:val="28"/>
        </w:rPr>
        <w:t xml:space="preserve"> (перед самоубийством), мертв</w:t>
      </w:r>
      <w:r w:rsidR="00F06334">
        <w:rPr>
          <w:sz w:val="28"/>
          <w:szCs w:val="28"/>
        </w:rPr>
        <w:t>ого</w:t>
      </w:r>
      <w:r w:rsidR="00EF503E">
        <w:rPr>
          <w:sz w:val="28"/>
          <w:szCs w:val="28"/>
        </w:rPr>
        <w:t xml:space="preserve"> солдатик</w:t>
      </w:r>
      <w:r w:rsidR="00F06334">
        <w:rPr>
          <w:sz w:val="28"/>
          <w:szCs w:val="28"/>
        </w:rPr>
        <w:t>а</w:t>
      </w:r>
      <w:r w:rsidR="00EF503E">
        <w:rPr>
          <w:sz w:val="28"/>
          <w:szCs w:val="28"/>
        </w:rPr>
        <w:t xml:space="preserve"> и «загробны</w:t>
      </w:r>
      <w:r w:rsidR="00F06334">
        <w:rPr>
          <w:sz w:val="28"/>
          <w:szCs w:val="28"/>
        </w:rPr>
        <w:t>х</w:t>
      </w:r>
      <w:r w:rsidR="00EF503E">
        <w:rPr>
          <w:sz w:val="28"/>
          <w:szCs w:val="28"/>
        </w:rPr>
        <w:t xml:space="preserve"> флаг</w:t>
      </w:r>
      <w:r w:rsidR="00F06334">
        <w:rPr>
          <w:sz w:val="28"/>
          <w:szCs w:val="28"/>
        </w:rPr>
        <w:t>ов</w:t>
      </w:r>
      <w:r w:rsidR="00EF503E">
        <w:rPr>
          <w:sz w:val="28"/>
          <w:szCs w:val="28"/>
        </w:rPr>
        <w:t>» (</w:t>
      </w:r>
      <w:r w:rsidR="00EF503E">
        <w:rPr>
          <w:sz w:val="28"/>
          <w:szCs w:val="28"/>
          <w:lang w:val="en-US"/>
        </w:rPr>
        <w:t>I</w:t>
      </w:r>
      <w:r w:rsidR="00EF503E" w:rsidRPr="00B31B29">
        <w:rPr>
          <w:sz w:val="28"/>
          <w:szCs w:val="28"/>
        </w:rPr>
        <w:t>, 344)</w:t>
      </w:r>
      <w:r w:rsidR="002F7E56">
        <w:rPr>
          <w:sz w:val="28"/>
          <w:szCs w:val="28"/>
        </w:rPr>
        <w:t xml:space="preserve">. </w:t>
      </w:r>
      <w:r w:rsidR="00B31B29">
        <w:rPr>
          <w:sz w:val="28"/>
          <w:szCs w:val="28"/>
        </w:rPr>
        <w:t>Ро</w:t>
      </w:r>
      <w:r w:rsidR="00EF503E">
        <w:rPr>
          <w:sz w:val="28"/>
          <w:szCs w:val="28"/>
        </w:rPr>
        <w:t>дина</w:t>
      </w:r>
      <w:r w:rsidR="00B31B29">
        <w:rPr>
          <w:sz w:val="28"/>
          <w:szCs w:val="28"/>
        </w:rPr>
        <w:t xml:space="preserve"> — настолько далекое воспоминание, что лирическому субъекту она кажется сном (</w:t>
      </w:r>
      <w:r w:rsidR="00B31B29">
        <w:rPr>
          <w:sz w:val="28"/>
          <w:szCs w:val="28"/>
          <w:lang w:val="en-US"/>
        </w:rPr>
        <w:t>I</w:t>
      </w:r>
      <w:r w:rsidR="00B31B29" w:rsidRPr="00B31B29">
        <w:rPr>
          <w:sz w:val="28"/>
          <w:szCs w:val="28"/>
        </w:rPr>
        <w:t>, 344)</w:t>
      </w:r>
      <w:r w:rsidR="002F7E56">
        <w:rPr>
          <w:sz w:val="28"/>
          <w:szCs w:val="28"/>
        </w:rPr>
        <w:t xml:space="preserve">. </w:t>
      </w:r>
      <w:r w:rsidR="000433E5">
        <w:rPr>
          <w:sz w:val="28"/>
          <w:szCs w:val="28"/>
        </w:rPr>
        <w:t>Лирический субъект находится в ситуации бездомности: дом «здесь» наделен чертами антидома, дом «там» — не существует в реальности, принадлежа иному миру смерти или сна</w:t>
      </w:r>
      <w:r w:rsidR="002F7E56">
        <w:rPr>
          <w:sz w:val="28"/>
          <w:szCs w:val="28"/>
        </w:rPr>
        <w:t xml:space="preserve">. </w:t>
      </w:r>
      <w:r w:rsidR="00FF0F48">
        <w:rPr>
          <w:sz w:val="28"/>
          <w:szCs w:val="28"/>
        </w:rPr>
        <w:t>В системе</w:t>
      </w:r>
      <w:r w:rsidR="00842E19">
        <w:rPr>
          <w:sz w:val="28"/>
          <w:szCs w:val="28"/>
        </w:rPr>
        <w:t xml:space="preserve"> персонажей частотны </w:t>
      </w:r>
      <w:r w:rsidR="00FF0F48">
        <w:rPr>
          <w:sz w:val="28"/>
          <w:szCs w:val="28"/>
        </w:rPr>
        <w:t>странник</w:t>
      </w:r>
      <w:r w:rsidR="00842E19">
        <w:rPr>
          <w:sz w:val="28"/>
          <w:szCs w:val="28"/>
        </w:rPr>
        <w:t xml:space="preserve"> или бродяга как </w:t>
      </w:r>
      <w:r w:rsidR="00480B73">
        <w:rPr>
          <w:sz w:val="28"/>
          <w:szCs w:val="28"/>
        </w:rPr>
        <w:t>персонажи</w:t>
      </w:r>
      <w:r w:rsidR="00842E19">
        <w:rPr>
          <w:sz w:val="28"/>
          <w:szCs w:val="28"/>
        </w:rPr>
        <w:t>, лишенные «своего» места в мире</w:t>
      </w:r>
      <w:r w:rsidR="002F7E56">
        <w:rPr>
          <w:sz w:val="28"/>
          <w:szCs w:val="28"/>
        </w:rPr>
        <w:t xml:space="preserve">. </w:t>
      </w:r>
    </w:p>
    <w:p w14:paraId="2D91AFFD" w14:textId="0AD98127" w:rsidR="000010D2" w:rsidRDefault="009515FD" w:rsidP="00106287">
      <w:pPr>
        <w:pStyle w:val="Default"/>
        <w:spacing w:line="360" w:lineRule="auto"/>
        <w:ind w:firstLine="708"/>
        <w:jc w:val="both"/>
        <w:rPr>
          <w:sz w:val="28"/>
          <w:szCs w:val="28"/>
        </w:rPr>
      </w:pPr>
      <w:r>
        <w:rPr>
          <w:sz w:val="28"/>
          <w:szCs w:val="28"/>
        </w:rPr>
        <w:t xml:space="preserve">Мотив снега, </w:t>
      </w:r>
      <w:proofErr w:type="spellStart"/>
      <w:r>
        <w:rPr>
          <w:sz w:val="28"/>
          <w:szCs w:val="28"/>
        </w:rPr>
        <w:t>эмблематичный</w:t>
      </w:r>
      <w:proofErr w:type="spellEnd"/>
      <w:r>
        <w:rPr>
          <w:sz w:val="28"/>
          <w:szCs w:val="28"/>
        </w:rPr>
        <w:t xml:space="preserve"> для стихов </w:t>
      </w:r>
      <w:r w:rsidR="00D32A76">
        <w:rPr>
          <w:sz w:val="28"/>
          <w:szCs w:val="28"/>
        </w:rPr>
        <w:t>Поплавского</w:t>
      </w:r>
      <w:r>
        <w:rPr>
          <w:sz w:val="28"/>
          <w:szCs w:val="28"/>
        </w:rPr>
        <w:t xml:space="preserve">, </w:t>
      </w:r>
      <w:r w:rsidR="003A2EA2">
        <w:rPr>
          <w:sz w:val="28"/>
          <w:szCs w:val="28"/>
        </w:rPr>
        <w:t>многозначен</w:t>
      </w:r>
      <w:r w:rsidR="002F7E56">
        <w:rPr>
          <w:sz w:val="28"/>
          <w:szCs w:val="28"/>
        </w:rPr>
        <w:t xml:space="preserve">. </w:t>
      </w:r>
      <w:r w:rsidR="003A2EA2">
        <w:rPr>
          <w:sz w:val="28"/>
          <w:szCs w:val="28"/>
        </w:rPr>
        <w:t xml:space="preserve">Он </w:t>
      </w:r>
      <w:r>
        <w:rPr>
          <w:sz w:val="28"/>
          <w:szCs w:val="28"/>
        </w:rPr>
        <w:t>связан с Россией и прошлым (ходом времени в целом)</w:t>
      </w:r>
      <w:r w:rsidR="002F7E56">
        <w:rPr>
          <w:sz w:val="28"/>
          <w:szCs w:val="28"/>
        </w:rPr>
        <w:t xml:space="preserve">. </w:t>
      </w:r>
      <w:r w:rsidR="002C6561">
        <w:rPr>
          <w:sz w:val="28"/>
          <w:szCs w:val="28"/>
        </w:rPr>
        <w:t>Поэт</w:t>
      </w:r>
      <w:r w:rsidR="00D04941">
        <w:rPr>
          <w:sz w:val="28"/>
          <w:szCs w:val="28"/>
        </w:rPr>
        <w:t xml:space="preserve"> видоизменяет библейский миф о Всемирном потопе, </w:t>
      </w:r>
      <w:r w:rsidR="003A2EA2">
        <w:rPr>
          <w:sz w:val="28"/>
          <w:szCs w:val="28"/>
        </w:rPr>
        <w:t>заменяя дождь</w:t>
      </w:r>
      <w:r w:rsidR="00D04941">
        <w:rPr>
          <w:sz w:val="28"/>
          <w:szCs w:val="28"/>
        </w:rPr>
        <w:t xml:space="preserve"> </w:t>
      </w:r>
      <w:r w:rsidR="008A108C">
        <w:rPr>
          <w:sz w:val="28"/>
          <w:szCs w:val="28"/>
        </w:rPr>
        <w:t>снегом,</w:t>
      </w:r>
      <w:r w:rsidR="00D04941">
        <w:rPr>
          <w:sz w:val="28"/>
          <w:szCs w:val="28"/>
        </w:rPr>
        <w:t xml:space="preserve"> мир оказывается утопленником в «снежном море» (</w:t>
      </w:r>
      <w:r w:rsidR="00D04941">
        <w:rPr>
          <w:sz w:val="28"/>
          <w:szCs w:val="28"/>
          <w:lang w:val="en-US"/>
        </w:rPr>
        <w:t>I</w:t>
      </w:r>
      <w:r w:rsidR="00D04941" w:rsidRPr="00D04941">
        <w:rPr>
          <w:sz w:val="28"/>
          <w:szCs w:val="28"/>
        </w:rPr>
        <w:t>, 318)</w:t>
      </w:r>
      <w:r w:rsidR="002F7E56">
        <w:rPr>
          <w:sz w:val="28"/>
          <w:szCs w:val="28"/>
        </w:rPr>
        <w:t xml:space="preserve">. </w:t>
      </w:r>
      <w:r w:rsidR="00712C82">
        <w:rPr>
          <w:sz w:val="28"/>
          <w:szCs w:val="28"/>
        </w:rPr>
        <w:t>Снег покрывает в</w:t>
      </w:r>
      <w:r w:rsidR="00F23FCA">
        <w:rPr>
          <w:sz w:val="28"/>
          <w:szCs w:val="28"/>
        </w:rPr>
        <w:t>есь</w:t>
      </w:r>
      <w:r w:rsidR="00712C82">
        <w:rPr>
          <w:sz w:val="28"/>
          <w:szCs w:val="28"/>
        </w:rPr>
        <w:t xml:space="preserve"> художественн</w:t>
      </w:r>
      <w:r w:rsidR="00F23FCA">
        <w:rPr>
          <w:sz w:val="28"/>
          <w:szCs w:val="28"/>
        </w:rPr>
        <w:t>ый</w:t>
      </w:r>
      <w:r w:rsidR="00712C82">
        <w:rPr>
          <w:sz w:val="28"/>
          <w:szCs w:val="28"/>
        </w:rPr>
        <w:t xml:space="preserve"> мир</w:t>
      </w:r>
      <w:r w:rsidR="008A108C">
        <w:rPr>
          <w:sz w:val="28"/>
          <w:szCs w:val="28"/>
        </w:rPr>
        <w:t xml:space="preserve">, </w:t>
      </w:r>
      <w:r w:rsidR="00F23FCA">
        <w:rPr>
          <w:sz w:val="28"/>
          <w:szCs w:val="28"/>
        </w:rPr>
        <w:t>он не ограничен пространством города или природы, снег идет и в помещении (</w:t>
      </w:r>
      <w:r w:rsidR="00F23FCA">
        <w:rPr>
          <w:sz w:val="28"/>
          <w:szCs w:val="28"/>
          <w:lang w:val="en-US"/>
        </w:rPr>
        <w:t>I</w:t>
      </w:r>
      <w:r w:rsidR="00F23FCA" w:rsidRPr="00F23FCA">
        <w:rPr>
          <w:sz w:val="28"/>
          <w:szCs w:val="28"/>
        </w:rPr>
        <w:t>, 364)</w:t>
      </w:r>
      <w:r w:rsidR="00F23FCA">
        <w:rPr>
          <w:sz w:val="28"/>
          <w:szCs w:val="28"/>
        </w:rPr>
        <w:t xml:space="preserve">, </w:t>
      </w:r>
      <w:r w:rsidR="00F23FCA" w:rsidRPr="008F3CF0">
        <w:rPr>
          <w:i/>
          <w:iCs/>
          <w:sz w:val="28"/>
          <w:szCs w:val="28"/>
        </w:rPr>
        <w:t>снежный</w:t>
      </w:r>
      <w:r w:rsidR="00F23FCA" w:rsidRPr="008F3CF0">
        <w:rPr>
          <w:sz w:val="28"/>
          <w:szCs w:val="28"/>
        </w:rPr>
        <w:t xml:space="preserve"> — част</w:t>
      </w:r>
      <w:r w:rsidR="008F3CF0">
        <w:rPr>
          <w:sz w:val="28"/>
          <w:szCs w:val="28"/>
        </w:rPr>
        <w:t>отн</w:t>
      </w:r>
      <w:r w:rsidR="00F23FCA" w:rsidRPr="008F3CF0">
        <w:rPr>
          <w:sz w:val="28"/>
          <w:szCs w:val="28"/>
        </w:rPr>
        <w:t>ый эпитет в сборнике</w:t>
      </w:r>
      <w:r w:rsidR="002F7E56">
        <w:rPr>
          <w:sz w:val="28"/>
          <w:szCs w:val="28"/>
        </w:rPr>
        <w:t xml:space="preserve">. </w:t>
      </w:r>
      <w:r w:rsidR="003A2EA2" w:rsidRPr="008F3CF0">
        <w:rPr>
          <w:sz w:val="28"/>
          <w:szCs w:val="28"/>
        </w:rPr>
        <w:t>Е</w:t>
      </w:r>
      <w:r w:rsidR="002F7E56">
        <w:rPr>
          <w:sz w:val="28"/>
          <w:szCs w:val="28"/>
        </w:rPr>
        <w:t xml:space="preserve">. </w:t>
      </w:r>
      <w:r w:rsidR="003A2EA2" w:rsidRPr="008F3CF0">
        <w:rPr>
          <w:sz w:val="28"/>
          <w:szCs w:val="28"/>
        </w:rPr>
        <w:t>Менегальдо</w:t>
      </w:r>
      <w:r w:rsidR="003A2EA2">
        <w:rPr>
          <w:sz w:val="28"/>
          <w:szCs w:val="28"/>
        </w:rPr>
        <w:t xml:space="preserve"> отмечает, что в отдельных случаях снег означает чистоту, потому что он рождается на небе,</w:t>
      </w:r>
      <w:r w:rsidR="003A2EA2">
        <w:rPr>
          <w:rStyle w:val="a5"/>
          <w:sz w:val="28"/>
          <w:szCs w:val="28"/>
        </w:rPr>
        <w:footnoteReference w:id="237"/>
      </w:r>
      <w:r w:rsidR="003A2EA2">
        <w:rPr>
          <w:sz w:val="28"/>
          <w:szCs w:val="28"/>
        </w:rPr>
        <w:t xml:space="preserve"> в некоторых текстах </w:t>
      </w:r>
      <w:r w:rsidR="002C6561">
        <w:rPr>
          <w:sz w:val="28"/>
          <w:szCs w:val="28"/>
        </w:rPr>
        <w:t xml:space="preserve">«Автоматических стихов» </w:t>
      </w:r>
      <w:r w:rsidR="003A2EA2">
        <w:rPr>
          <w:sz w:val="28"/>
          <w:szCs w:val="28"/>
        </w:rPr>
        <w:t>это</w:t>
      </w:r>
      <w:r w:rsidR="002C6561">
        <w:rPr>
          <w:sz w:val="28"/>
          <w:szCs w:val="28"/>
        </w:rPr>
        <w:t xml:space="preserve">т смысл </w:t>
      </w:r>
      <w:r w:rsidR="003A2EA2">
        <w:rPr>
          <w:sz w:val="28"/>
          <w:szCs w:val="28"/>
        </w:rPr>
        <w:t>актуализируется, например, «снег прекрасный навсегда» (</w:t>
      </w:r>
      <w:r w:rsidR="003A2EA2">
        <w:rPr>
          <w:sz w:val="28"/>
          <w:szCs w:val="28"/>
          <w:lang w:val="en-US"/>
        </w:rPr>
        <w:t>I</w:t>
      </w:r>
      <w:r w:rsidR="003A2EA2" w:rsidRPr="003A2EA2">
        <w:rPr>
          <w:sz w:val="28"/>
          <w:szCs w:val="28"/>
        </w:rPr>
        <w:t>, 362)</w:t>
      </w:r>
      <w:r w:rsidR="002F7E56">
        <w:rPr>
          <w:sz w:val="28"/>
          <w:szCs w:val="28"/>
        </w:rPr>
        <w:t xml:space="preserve">. </w:t>
      </w:r>
    </w:p>
    <w:p w14:paraId="7BA52ED2" w14:textId="31777E7C" w:rsidR="00106287" w:rsidRDefault="00FF0F48" w:rsidP="00E835E7">
      <w:pPr>
        <w:pStyle w:val="Default"/>
        <w:spacing w:line="360" w:lineRule="auto"/>
        <w:ind w:firstLine="708"/>
        <w:jc w:val="both"/>
        <w:rPr>
          <w:sz w:val="28"/>
          <w:szCs w:val="28"/>
        </w:rPr>
      </w:pPr>
      <w:r>
        <w:rPr>
          <w:sz w:val="28"/>
          <w:szCs w:val="28"/>
        </w:rPr>
        <w:t>Важность</w:t>
      </w:r>
      <w:r w:rsidR="00F23FCA">
        <w:rPr>
          <w:sz w:val="28"/>
          <w:szCs w:val="28"/>
        </w:rPr>
        <w:t xml:space="preserve"> мотива снега в лирике поэта 1930-х гг</w:t>
      </w:r>
      <w:r w:rsidR="002F7E56">
        <w:rPr>
          <w:sz w:val="28"/>
          <w:szCs w:val="28"/>
        </w:rPr>
        <w:t xml:space="preserve">. </w:t>
      </w:r>
      <w:r w:rsidR="00F23FCA">
        <w:rPr>
          <w:sz w:val="28"/>
          <w:szCs w:val="28"/>
        </w:rPr>
        <w:t>подтверждается названием сборника «Снежный час»</w:t>
      </w:r>
      <w:r w:rsidR="002C6561">
        <w:rPr>
          <w:rStyle w:val="a5"/>
          <w:sz w:val="28"/>
          <w:szCs w:val="28"/>
        </w:rPr>
        <w:footnoteReference w:id="238"/>
      </w:r>
      <w:r w:rsidR="00F23FCA">
        <w:rPr>
          <w:sz w:val="28"/>
          <w:szCs w:val="28"/>
        </w:rPr>
        <w:t xml:space="preserve">, где </w:t>
      </w:r>
      <w:r w:rsidR="00C97E27">
        <w:rPr>
          <w:sz w:val="28"/>
          <w:szCs w:val="28"/>
        </w:rPr>
        <w:t>мы рассмотрим</w:t>
      </w:r>
      <w:r w:rsidR="00F23FCA">
        <w:rPr>
          <w:sz w:val="28"/>
          <w:szCs w:val="28"/>
        </w:rPr>
        <w:t xml:space="preserve"> стихотворени</w:t>
      </w:r>
      <w:r w:rsidR="00C97E27">
        <w:rPr>
          <w:sz w:val="28"/>
          <w:szCs w:val="28"/>
        </w:rPr>
        <w:t>е</w:t>
      </w:r>
      <w:r w:rsidR="00F23FCA">
        <w:rPr>
          <w:sz w:val="28"/>
          <w:szCs w:val="28"/>
        </w:rPr>
        <w:t xml:space="preserve"> </w:t>
      </w:r>
      <w:r w:rsidR="00F23FCA">
        <w:rPr>
          <w:sz w:val="28"/>
          <w:szCs w:val="28"/>
        </w:rPr>
        <w:lastRenderedPageBreak/>
        <w:t>«Уход из Ялты»</w:t>
      </w:r>
      <w:r w:rsidR="002F7E56">
        <w:rPr>
          <w:sz w:val="28"/>
          <w:szCs w:val="28"/>
        </w:rPr>
        <w:t xml:space="preserve">. </w:t>
      </w:r>
      <w:r w:rsidR="00F23FCA">
        <w:rPr>
          <w:sz w:val="28"/>
          <w:szCs w:val="28"/>
        </w:rPr>
        <w:t>Открытое обращение к темам русской истории присуще скорее ранней лирике поэта: этот текст датирован 1920 г</w:t>
      </w:r>
      <w:r w:rsidR="002F7E56">
        <w:rPr>
          <w:sz w:val="28"/>
          <w:szCs w:val="28"/>
        </w:rPr>
        <w:t xml:space="preserve">. </w:t>
      </w:r>
      <w:r w:rsidR="009E5EEE">
        <w:rPr>
          <w:sz w:val="28"/>
          <w:szCs w:val="28"/>
        </w:rPr>
        <w:t>и является отголоском биографического факта</w:t>
      </w:r>
      <w:r w:rsidR="00226A02">
        <w:rPr>
          <w:sz w:val="28"/>
          <w:szCs w:val="28"/>
        </w:rPr>
        <w:t xml:space="preserve"> (отъезд семьи поэта из Ялты в Константинополь в 1919 г</w:t>
      </w:r>
      <w:r w:rsidR="002F7E56">
        <w:rPr>
          <w:sz w:val="28"/>
          <w:szCs w:val="28"/>
        </w:rPr>
        <w:t xml:space="preserve">.). </w:t>
      </w:r>
      <w:r w:rsidR="008F3CF0">
        <w:rPr>
          <w:sz w:val="28"/>
          <w:szCs w:val="28"/>
        </w:rPr>
        <w:t xml:space="preserve">Текст, </w:t>
      </w:r>
      <w:r w:rsidR="002C6561">
        <w:rPr>
          <w:sz w:val="28"/>
          <w:szCs w:val="28"/>
        </w:rPr>
        <w:t>будучи</w:t>
      </w:r>
      <w:r w:rsidR="008F3CF0">
        <w:rPr>
          <w:sz w:val="28"/>
          <w:szCs w:val="28"/>
        </w:rPr>
        <w:t xml:space="preserve"> вступительным, задает вектор лирического сюжета сборника, поэтому </w:t>
      </w:r>
      <w:r w:rsidR="00C97E27">
        <w:rPr>
          <w:sz w:val="28"/>
          <w:szCs w:val="28"/>
        </w:rPr>
        <w:t xml:space="preserve">мы воспринимаем </w:t>
      </w:r>
      <w:r w:rsidR="00532793">
        <w:rPr>
          <w:sz w:val="28"/>
          <w:szCs w:val="28"/>
        </w:rPr>
        <w:t>стихотворение</w:t>
      </w:r>
      <w:r w:rsidR="00C97E27">
        <w:rPr>
          <w:sz w:val="28"/>
          <w:szCs w:val="28"/>
        </w:rPr>
        <w:t xml:space="preserve"> как актуальн</w:t>
      </w:r>
      <w:r w:rsidR="00532793">
        <w:rPr>
          <w:sz w:val="28"/>
          <w:szCs w:val="28"/>
        </w:rPr>
        <w:t>ое</w:t>
      </w:r>
      <w:r w:rsidR="00C97E27">
        <w:rPr>
          <w:sz w:val="28"/>
          <w:szCs w:val="28"/>
        </w:rPr>
        <w:t xml:space="preserve"> для автора в данный период</w:t>
      </w:r>
      <w:r w:rsidR="002F7E56">
        <w:rPr>
          <w:sz w:val="28"/>
          <w:szCs w:val="28"/>
        </w:rPr>
        <w:t xml:space="preserve">. </w:t>
      </w:r>
      <w:r w:rsidR="00226A02">
        <w:rPr>
          <w:sz w:val="28"/>
          <w:szCs w:val="28"/>
        </w:rPr>
        <w:t xml:space="preserve">Мотив снега </w:t>
      </w:r>
      <w:r w:rsidR="00620089">
        <w:rPr>
          <w:sz w:val="28"/>
          <w:szCs w:val="28"/>
        </w:rPr>
        <w:t xml:space="preserve">в </w:t>
      </w:r>
      <w:r w:rsidR="00532793">
        <w:rPr>
          <w:sz w:val="28"/>
          <w:szCs w:val="28"/>
        </w:rPr>
        <w:t>нем</w:t>
      </w:r>
      <w:r w:rsidR="00620089">
        <w:rPr>
          <w:sz w:val="28"/>
          <w:szCs w:val="28"/>
        </w:rPr>
        <w:t xml:space="preserve"> </w:t>
      </w:r>
      <w:r w:rsidR="00226A02">
        <w:rPr>
          <w:sz w:val="28"/>
          <w:szCs w:val="28"/>
        </w:rPr>
        <w:t>приобретает</w:t>
      </w:r>
      <w:r w:rsidR="00BF38B3">
        <w:rPr>
          <w:sz w:val="28"/>
          <w:szCs w:val="28"/>
        </w:rPr>
        <w:t xml:space="preserve"> </w:t>
      </w:r>
      <w:r w:rsidR="005912FA">
        <w:rPr>
          <w:sz w:val="28"/>
          <w:szCs w:val="28"/>
        </w:rPr>
        <w:t>несколько значений: снег как умирание (окаменение, оледенение, отказ от жизни</w:t>
      </w:r>
      <w:r w:rsidR="002C6561">
        <w:rPr>
          <w:sz w:val="28"/>
          <w:szCs w:val="28"/>
        </w:rPr>
        <w:t xml:space="preserve">); </w:t>
      </w:r>
      <w:r w:rsidR="005912FA" w:rsidRPr="00226A02">
        <w:rPr>
          <w:sz w:val="28"/>
          <w:szCs w:val="28"/>
        </w:rPr>
        <w:t>снег как</w:t>
      </w:r>
      <w:r w:rsidR="005912FA">
        <w:rPr>
          <w:sz w:val="28"/>
          <w:szCs w:val="28"/>
        </w:rPr>
        <w:t xml:space="preserve"> метафора времени: «Таинственная </w:t>
      </w:r>
      <w:r w:rsidR="00F23FCA" w:rsidRPr="00F23FCA">
        <w:rPr>
          <w:sz w:val="28"/>
          <w:szCs w:val="28"/>
        </w:rPr>
        <w:t>родина светает</w:t>
      </w:r>
      <w:r w:rsidR="005912FA">
        <w:rPr>
          <w:sz w:val="28"/>
          <w:szCs w:val="28"/>
        </w:rPr>
        <w:t xml:space="preserve"> / </w:t>
      </w:r>
      <w:r w:rsidR="00F23FCA" w:rsidRPr="00F23FCA">
        <w:rPr>
          <w:sz w:val="28"/>
          <w:szCs w:val="28"/>
        </w:rPr>
        <w:t>Без нас зима</w:t>
      </w:r>
      <w:r w:rsidR="002F7E56">
        <w:rPr>
          <w:sz w:val="28"/>
          <w:szCs w:val="28"/>
        </w:rPr>
        <w:t xml:space="preserve">. </w:t>
      </w:r>
      <w:r w:rsidR="00F23FCA" w:rsidRPr="00F23FCA">
        <w:rPr>
          <w:sz w:val="28"/>
          <w:szCs w:val="28"/>
        </w:rPr>
        <w:t>Года, как белый снег</w:t>
      </w:r>
      <w:r w:rsidR="002F7E56">
        <w:rPr>
          <w:sz w:val="28"/>
          <w:szCs w:val="28"/>
        </w:rPr>
        <w:t xml:space="preserve">. </w:t>
      </w:r>
      <w:r w:rsidR="005912FA">
        <w:rPr>
          <w:sz w:val="28"/>
          <w:szCs w:val="28"/>
        </w:rPr>
        <w:t xml:space="preserve">/ </w:t>
      </w:r>
      <w:r w:rsidR="00F23FCA" w:rsidRPr="00F23FCA">
        <w:rPr>
          <w:sz w:val="28"/>
          <w:szCs w:val="28"/>
        </w:rPr>
        <w:t>Растут, растут сугробы, чтоб растаят</w:t>
      </w:r>
      <w:r w:rsidR="005912FA">
        <w:rPr>
          <w:sz w:val="28"/>
          <w:szCs w:val="28"/>
        </w:rPr>
        <w:t>ь»</w:t>
      </w:r>
      <w:r w:rsidR="00226A02">
        <w:rPr>
          <w:sz w:val="28"/>
          <w:szCs w:val="28"/>
        </w:rPr>
        <w:t xml:space="preserve"> (</w:t>
      </w:r>
      <w:r w:rsidR="00226A02">
        <w:rPr>
          <w:sz w:val="28"/>
          <w:szCs w:val="28"/>
          <w:lang w:val="en-US"/>
        </w:rPr>
        <w:t>I</w:t>
      </w:r>
      <w:r w:rsidR="00226A02" w:rsidRPr="00226A02">
        <w:rPr>
          <w:sz w:val="28"/>
          <w:szCs w:val="28"/>
        </w:rPr>
        <w:t xml:space="preserve">, </w:t>
      </w:r>
      <w:r w:rsidR="00226A02">
        <w:rPr>
          <w:sz w:val="28"/>
          <w:szCs w:val="28"/>
        </w:rPr>
        <w:t>24</w:t>
      </w:r>
      <w:r w:rsidR="002C6561">
        <w:rPr>
          <w:sz w:val="28"/>
          <w:szCs w:val="28"/>
        </w:rPr>
        <w:t>2</w:t>
      </w:r>
      <w:r w:rsidR="00226A02" w:rsidRPr="00226A02">
        <w:rPr>
          <w:sz w:val="28"/>
          <w:szCs w:val="28"/>
        </w:rPr>
        <w:t>)</w:t>
      </w:r>
      <w:r w:rsidR="002F7E56">
        <w:rPr>
          <w:sz w:val="28"/>
          <w:szCs w:val="28"/>
        </w:rPr>
        <w:t xml:space="preserve">. </w:t>
      </w:r>
      <w:r w:rsidR="000010D2">
        <w:rPr>
          <w:sz w:val="28"/>
          <w:szCs w:val="28"/>
        </w:rPr>
        <w:t xml:space="preserve">В «Автоматических стихах» </w:t>
      </w:r>
      <w:r w:rsidR="00E835E7">
        <w:rPr>
          <w:sz w:val="28"/>
          <w:szCs w:val="28"/>
        </w:rPr>
        <w:t>в стихотворении «</w:t>
      </w:r>
      <w:r w:rsidR="00E835E7" w:rsidRPr="00E835E7">
        <w:rPr>
          <w:sz w:val="28"/>
          <w:szCs w:val="28"/>
        </w:rPr>
        <w:t>Небо было привиденьем</w:t>
      </w:r>
      <w:r w:rsidR="00F45855">
        <w:rPr>
          <w:sz w:val="28"/>
          <w:szCs w:val="28"/>
        </w:rPr>
        <w:t>...</w:t>
      </w:r>
      <w:r w:rsidR="00E835E7">
        <w:rPr>
          <w:sz w:val="28"/>
          <w:szCs w:val="28"/>
        </w:rPr>
        <w:t xml:space="preserve">» </w:t>
      </w:r>
      <w:r w:rsidR="000010D2">
        <w:rPr>
          <w:sz w:val="28"/>
          <w:szCs w:val="28"/>
        </w:rPr>
        <w:t>такое значение выражено через синтаксический параллелизм стихов, подчеркивающий сопоставление «снега/года» (</w:t>
      </w:r>
      <w:r w:rsidR="000010D2">
        <w:rPr>
          <w:sz w:val="28"/>
          <w:szCs w:val="28"/>
          <w:lang w:val="en-US"/>
        </w:rPr>
        <w:t>I</w:t>
      </w:r>
      <w:r w:rsidR="000010D2" w:rsidRPr="00F23FCA">
        <w:rPr>
          <w:sz w:val="28"/>
          <w:szCs w:val="28"/>
        </w:rPr>
        <w:t>, 358)</w:t>
      </w:r>
      <w:r w:rsidR="002F7E56">
        <w:rPr>
          <w:sz w:val="28"/>
          <w:szCs w:val="28"/>
        </w:rPr>
        <w:t xml:space="preserve">. </w:t>
      </w:r>
      <w:r w:rsidR="000010D2">
        <w:rPr>
          <w:sz w:val="28"/>
          <w:szCs w:val="28"/>
        </w:rPr>
        <w:t>Так снег становится хранителем прошлого, свидетельством прошедших мгновений</w:t>
      </w:r>
      <w:r w:rsidR="002F7E56">
        <w:rPr>
          <w:sz w:val="28"/>
          <w:szCs w:val="28"/>
        </w:rPr>
        <w:t xml:space="preserve">. </w:t>
      </w:r>
      <w:r w:rsidR="00532793">
        <w:rPr>
          <w:sz w:val="28"/>
          <w:szCs w:val="28"/>
        </w:rPr>
        <w:t>В «Снежном часе» снег также сохраняет ассоциативную соотнесенность с Родиной и прошлым: «</w:t>
      </w:r>
      <w:r w:rsidR="00532793" w:rsidRPr="00226A02">
        <w:rPr>
          <w:sz w:val="28"/>
          <w:szCs w:val="28"/>
        </w:rPr>
        <w:t xml:space="preserve">Первый снег мне былое напомнил </w:t>
      </w:r>
      <w:r w:rsidR="00532793">
        <w:rPr>
          <w:sz w:val="28"/>
          <w:szCs w:val="28"/>
        </w:rPr>
        <w:t xml:space="preserve">/ </w:t>
      </w:r>
      <w:r w:rsidR="00532793" w:rsidRPr="00226A02">
        <w:rPr>
          <w:sz w:val="28"/>
          <w:szCs w:val="28"/>
        </w:rPr>
        <w:t>О судьбе, о земле, о Тебе</w:t>
      </w:r>
      <w:r w:rsidR="00532793">
        <w:rPr>
          <w:sz w:val="28"/>
          <w:szCs w:val="28"/>
        </w:rPr>
        <w:t xml:space="preserve">» </w:t>
      </w:r>
      <w:r w:rsidR="00532793" w:rsidRPr="00226A02">
        <w:rPr>
          <w:sz w:val="28"/>
          <w:szCs w:val="28"/>
        </w:rPr>
        <w:t>(</w:t>
      </w:r>
      <w:r w:rsidR="00532793">
        <w:rPr>
          <w:sz w:val="28"/>
          <w:szCs w:val="28"/>
          <w:lang w:val="en-US"/>
        </w:rPr>
        <w:t>I</w:t>
      </w:r>
      <w:r w:rsidR="00532793" w:rsidRPr="00226A02">
        <w:rPr>
          <w:sz w:val="28"/>
          <w:szCs w:val="28"/>
        </w:rPr>
        <w:t>, 251)</w:t>
      </w:r>
      <w:r w:rsidR="000010D2">
        <w:rPr>
          <w:sz w:val="28"/>
          <w:szCs w:val="28"/>
        </w:rPr>
        <w:t xml:space="preserve">, которая </w:t>
      </w:r>
      <w:r w:rsidR="005D7AB8">
        <w:rPr>
          <w:sz w:val="28"/>
          <w:szCs w:val="28"/>
        </w:rPr>
        <w:t>в</w:t>
      </w:r>
      <w:r w:rsidR="000010D2">
        <w:rPr>
          <w:sz w:val="28"/>
          <w:szCs w:val="28"/>
        </w:rPr>
        <w:t xml:space="preserve"> «Автоматических стихах» присутствует имплицитно</w:t>
      </w:r>
      <w:r w:rsidR="002F7E56">
        <w:rPr>
          <w:sz w:val="28"/>
          <w:szCs w:val="28"/>
        </w:rPr>
        <w:t xml:space="preserve">. </w:t>
      </w:r>
    </w:p>
    <w:p w14:paraId="35B055C4" w14:textId="2FB39E3F" w:rsidR="007B4D53" w:rsidRDefault="002F4C2C" w:rsidP="00FA63E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пространственной модели мира сборника особое значение </w:t>
      </w:r>
      <w:r w:rsidR="00814CCB">
        <w:rPr>
          <w:rFonts w:ascii="Times New Roman" w:hAnsi="Times New Roman" w:cs="Times New Roman"/>
          <w:sz w:val="28"/>
          <w:szCs w:val="28"/>
        </w:rPr>
        <w:t>приобретает</w:t>
      </w:r>
      <w:r>
        <w:rPr>
          <w:rFonts w:ascii="Times New Roman" w:hAnsi="Times New Roman" w:cs="Times New Roman"/>
          <w:sz w:val="28"/>
          <w:szCs w:val="28"/>
        </w:rPr>
        <w:t xml:space="preserve"> вертикальная организация: </w:t>
      </w:r>
      <w:r w:rsidR="004209E0">
        <w:rPr>
          <w:rFonts w:ascii="Times New Roman" w:hAnsi="Times New Roman" w:cs="Times New Roman"/>
          <w:sz w:val="28"/>
          <w:szCs w:val="28"/>
        </w:rPr>
        <w:t xml:space="preserve">уровни </w:t>
      </w:r>
      <w:r>
        <w:rPr>
          <w:rFonts w:ascii="Times New Roman" w:hAnsi="Times New Roman" w:cs="Times New Roman"/>
          <w:sz w:val="28"/>
          <w:szCs w:val="28"/>
        </w:rPr>
        <w:t>подземель</w:t>
      </w:r>
      <w:r w:rsidR="004209E0">
        <w:rPr>
          <w:rFonts w:ascii="Times New Roman" w:hAnsi="Times New Roman" w:cs="Times New Roman"/>
          <w:sz w:val="28"/>
          <w:szCs w:val="28"/>
        </w:rPr>
        <w:t>я</w:t>
      </w:r>
      <w:r>
        <w:rPr>
          <w:rFonts w:ascii="Times New Roman" w:hAnsi="Times New Roman" w:cs="Times New Roman"/>
          <w:sz w:val="28"/>
          <w:szCs w:val="28"/>
        </w:rPr>
        <w:t>, город</w:t>
      </w:r>
      <w:r w:rsidR="000D37E0">
        <w:rPr>
          <w:rFonts w:ascii="Times New Roman" w:hAnsi="Times New Roman" w:cs="Times New Roman"/>
          <w:sz w:val="28"/>
          <w:szCs w:val="28"/>
        </w:rPr>
        <w:t>а и</w:t>
      </w:r>
      <w:r>
        <w:rPr>
          <w:rFonts w:ascii="Times New Roman" w:hAnsi="Times New Roman" w:cs="Times New Roman"/>
          <w:sz w:val="28"/>
          <w:szCs w:val="28"/>
        </w:rPr>
        <w:t xml:space="preserve"> мор</w:t>
      </w:r>
      <w:r w:rsidR="000D37E0">
        <w:rPr>
          <w:rFonts w:ascii="Times New Roman" w:hAnsi="Times New Roman" w:cs="Times New Roman"/>
          <w:sz w:val="28"/>
          <w:szCs w:val="28"/>
        </w:rPr>
        <w:t>я</w:t>
      </w:r>
      <w:r>
        <w:rPr>
          <w:rFonts w:ascii="Times New Roman" w:hAnsi="Times New Roman" w:cs="Times New Roman"/>
          <w:sz w:val="28"/>
          <w:szCs w:val="28"/>
        </w:rPr>
        <w:t>, неб</w:t>
      </w:r>
      <w:r w:rsidR="004209E0">
        <w:rPr>
          <w:rFonts w:ascii="Times New Roman" w:hAnsi="Times New Roman" w:cs="Times New Roman"/>
          <w:sz w:val="28"/>
          <w:szCs w:val="28"/>
        </w:rPr>
        <w:t>а</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Человек путешествует </w:t>
      </w:r>
      <w:r w:rsidR="004209E0">
        <w:rPr>
          <w:rFonts w:ascii="Times New Roman" w:hAnsi="Times New Roman" w:cs="Times New Roman"/>
          <w:sz w:val="28"/>
          <w:szCs w:val="28"/>
        </w:rPr>
        <w:t>по вертикали</w:t>
      </w:r>
      <w:r>
        <w:rPr>
          <w:rFonts w:ascii="Times New Roman" w:hAnsi="Times New Roman" w:cs="Times New Roman"/>
          <w:sz w:val="28"/>
          <w:szCs w:val="28"/>
        </w:rPr>
        <w:t xml:space="preserve">, а не </w:t>
      </w:r>
      <w:r w:rsidR="004209E0">
        <w:rPr>
          <w:rFonts w:ascii="Times New Roman" w:hAnsi="Times New Roman" w:cs="Times New Roman"/>
          <w:sz w:val="28"/>
          <w:szCs w:val="28"/>
        </w:rPr>
        <w:t xml:space="preserve">по </w:t>
      </w:r>
      <w:r>
        <w:rPr>
          <w:rFonts w:ascii="Times New Roman" w:hAnsi="Times New Roman" w:cs="Times New Roman"/>
          <w:sz w:val="28"/>
          <w:szCs w:val="28"/>
        </w:rPr>
        <w:t>горизонтал</w:t>
      </w:r>
      <w:r w:rsidR="004209E0">
        <w:rPr>
          <w:rFonts w:ascii="Times New Roman" w:hAnsi="Times New Roman" w:cs="Times New Roman"/>
          <w:sz w:val="28"/>
          <w:szCs w:val="28"/>
        </w:rPr>
        <w:t>и</w:t>
      </w:r>
      <w:r>
        <w:rPr>
          <w:rFonts w:ascii="Times New Roman" w:hAnsi="Times New Roman" w:cs="Times New Roman"/>
          <w:sz w:val="28"/>
          <w:szCs w:val="28"/>
        </w:rPr>
        <w:t>, горизонтальный путь на поезде или трамвае также приобретает значение перехода между границами вертикальных сфер</w:t>
      </w:r>
      <w:r w:rsidR="002F7E56">
        <w:rPr>
          <w:rFonts w:ascii="Times New Roman" w:hAnsi="Times New Roman" w:cs="Times New Roman"/>
          <w:sz w:val="28"/>
          <w:szCs w:val="28"/>
        </w:rPr>
        <w:t xml:space="preserve">. </w:t>
      </w:r>
      <w:r>
        <w:rPr>
          <w:rFonts w:ascii="Times New Roman" w:hAnsi="Times New Roman" w:cs="Times New Roman"/>
          <w:sz w:val="28"/>
          <w:szCs w:val="28"/>
        </w:rPr>
        <w:t>Нисхождение в подзем</w:t>
      </w:r>
      <w:r w:rsidR="006C4506">
        <w:rPr>
          <w:rFonts w:ascii="Times New Roman" w:hAnsi="Times New Roman" w:cs="Times New Roman"/>
          <w:sz w:val="28"/>
          <w:szCs w:val="28"/>
        </w:rPr>
        <w:t>ный мир</w:t>
      </w:r>
      <w:r>
        <w:rPr>
          <w:rFonts w:ascii="Times New Roman" w:hAnsi="Times New Roman" w:cs="Times New Roman"/>
          <w:sz w:val="28"/>
          <w:szCs w:val="28"/>
        </w:rPr>
        <w:t xml:space="preserve"> связано с инициацией, сакральным знанием, предполагает особое состояние</w:t>
      </w:r>
      <w:r w:rsidR="002F7E56">
        <w:rPr>
          <w:rFonts w:ascii="Times New Roman" w:hAnsi="Times New Roman" w:cs="Times New Roman"/>
          <w:sz w:val="28"/>
          <w:szCs w:val="28"/>
        </w:rPr>
        <w:t xml:space="preserve">. </w:t>
      </w:r>
      <w:r>
        <w:rPr>
          <w:rFonts w:ascii="Times New Roman" w:hAnsi="Times New Roman" w:cs="Times New Roman"/>
          <w:sz w:val="28"/>
          <w:szCs w:val="28"/>
        </w:rPr>
        <w:t>Восхождение является финальной точкой, описанной в стихах: дальнейшее невыразимо словами</w:t>
      </w:r>
      <w:r w:rsidR="002F7E56">
        <w:rPr>
          <w:rFonts w:ascii="Times New Roman" w:hAnsi="Times New Roman" w:cs="Times New Roman"/>
          <w:sz w:val="28"/>
          <w:szCs w:val="28"/>
        </w:rPr>
        <w:t xml:space="preserve">. </w:t>
      </w:r>
      <w:r>
        <w:rPr>
          <w:rFonts w:ascii="Times New Roman" w:hAnsi="Times New Roman" w:cs="Times New Roman"/>
          <w:sz w:val="28"/>
          <w:szCs w:val="28"/>
        </w:rPr>
        <w:t>В сборнике нет противопоставления природы и города, а сакральное (Христос, ангелы) проникает в будничное пространство</w:t>
      </w:r>
      <w:r w:rsidR="002F7E56">
        <w:rPr>
          <w:rFonts w:ascii="Times New Roman" w:hAnsi="Times New Roman" w:cs="Times New Roman"/>
          <w:sz w:val="28"/>
          <w:szCs w:val="28"/>
        </w:rPr>
        <w:t xml:space="preserve">. </w:t>
      </w:r>
      <w:r>
        <w:rPr>
          <w:rFonts w:ascii="Times New Roman" w:hAnsi="Times New Roman" w:cs="Times New Roman"/>
          <w:sz w:val="28"/>
          <w:szCs w:val="28"/>
        </w:rPr>
        <w:t>Небесная сфера амбивалентна</w:t>
      </w:r>
      <w:r w:rsidR="00E835E7">
        <w:rPr>
          <w:rFonts w:ascii="Times New Roman" w:hAnsi="Times New Roman" w:cs="Times New Roman"/>
          <w:sz w:val="28"/>
          <w:szCs w:val="28"/>
        </w:rPr>
        <w:t>:</w:t>
      </w:r>
      <w:r>
        <w:rPr>
          <w:rFonts w:ascii="Times New Roman" w:hAnsi="Times New Roman" w:cs="Times New Roman"/>
          <w:sz w:val="28"/>
          <w:szCs w:val="28"/>
        </w:rPr>
        <w:t xml:space="preserve"> с одной стороны, она сохраняет связь с раем, с другой — она чужда, недоступна человеку, связь с ней нарушена, что выражает мотив тишины</w:t>
      </w:r>
      <w:r w:rsidR="002F7E56">
        <w:rPr>
          <w:rFonts w:ascii="Times New Roman" w:hAnsi="Times New Roman" w:cs="Times New Roman"/>
          <w:sz w:val="28"/>
          <w:szCs w:val="28"/>
        </w:rPr>
        <w:t xml:space="preserve">. </w:t>
      </w:r>
      <w:r>
        <w:rPr>
          <w:rFonts w:ascii="Times New Roman" w:hAnsi="Times New Roman" w:cs="Times New Roman"/>
          <w:sz w:val="28"/>
          <w:szCs w:val="28"/>
        </w:rPr>
        <w:t>Россия принадлежит миру смерти или сна, заключена в далеком прошлом, а дом в настоящем наделен чертами антидома</w:t>
      </w:r>
      <w:r w:rsidR="002F7E56">
        <w:rPr>
          <w:rFonts w:ascii="Times New Roman" w:hAnsi="Times New Roman" w:cs="Times New Roman"/>
          <w:sz w:val="28"/>
          <w:szCs w:val="28"/>
        </w:rPr>
        <w:t xml:space="preserve">. </w:t>
      </w:r>
      <w:r w:rsidR="00FA63E0">
        <w:rPr>
          <w:rFonts w:ascii="Times New Roman" w:hAnsi="Times New Roman" w:cs="Times New Roman"/>
          <w:sz w:val="28"/>
          <w:szCs w:val="28"/>
        </w:rPr>
        <w:t xml:space="preserve">Мотив снега ассоциируется </w:t>
      </w:r>
      <w:r>
        <w:rPr>
          <w:rFonts w:ascii="Times New Roman" w:hAnsi="Times New Roman" w:cs="Times New Roman"/>
          <w:sz w:val="28"/>
          <w:szCs w:val="28"/>
        </w:rPr>
        <w:t>с Россией, прошлым, ходом времени</w:t>
      </w:r>
      <w:r w:rsidR="002F7E56">
        <w:rPr>
          <w:rFonts w:ascii="Times New Roman" w:hAnsi="Times New Roman" w:cs="Times New Roman"/>
          <w:sz w:val="28"/>
          <w:szCs w:val="28"/>
        </w:rPr>
        <w:t xml:space="preserve">. </w:t>
      </w:r>
      <w:r w:rsidR="00FA63E0">
        <w:rPr>
          <w:rFonts w:ascii="Times New Roman" w:hAnsi="Times New Roman" w:cs="Times New Roman"/>
          <w:sz w:val="28"/>
          <w:szCs w:val="28"/>
        </w:rPr>
        <w:t xml:space="preserve">В </w:t>
      </w:r>
      <w:r w:rsidR="00FA63E0">
        <w:rPr>
          <w:rFonts w:ascii="Times New Roman" w:hAnsi="Times New Roman" w:cs="Times New Roman"/>
          <w:sz w:val="28"/>
          <w:szCs w:val="28"/>
        </w:rPr>
        <w:lastRenderedPageBreak/>
        <w:t>эсхатологической модели времени и пространства данный мотив также связан с гибелью мира и отказом от жизни</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Море </w:t>
      </w:r>
      <w:r w:rsidR="004209E0">
        <w:rPr>
          <w:rFonts w:ascii="Times New Roman" w:hAnsi="Times New Roman" w:cs="Times New Roman"/>
          <w:sz w:val="28"/>
          <w:szCs w:val="28"/>
        </w:rPr>
        <w:t>связано с</w:t>
      </w:r>
      <w:r>
        <w:rPr>
          <w:rFonts w:ascii="Times New Roman" w:hAnsi="Times New Roman" w:cs="Times New Roman"/>
          <w:sz w:val="28"/>
          <w:szCs w:val="28"/>
        </w:rPr>
        <w:t xml:space="preserve"> смерть</w:t>
      </w:r>
      <w:r w:rsidR="004209E0">
        <w:rPr>
          <w:rFonts w:ascii="Times New Roman" w:hAnsi="Times New Roman" w:cs="Times New Roman"/>
          <w:sz w:val="28"/>
          <w:szCs w:val="28"/>
        </w:rPr>
        <w:t>ю</w:t>
      </w:r>
      <w:r>
        <w:rPr>
          <w:rFonts w:ascii="Times New Roman" w:hAnsi="Times New Roman" w:cs="Times New Roman"/>
          <w:sz w:val="28"/>
          <w:szCs w:val="28"/>
        </w:rPr>
        <w:t xml:space="preserve"> или забвение</w:t>
      </w:r>
      <w:r w:rsidR="004209E0">
        <w:rPr>
          <w:rFonts w:ascii="Times New Roman" w:hAnsi="Times New Roman" w:cs="Times New Roman"/>
          <w:sz w:val="28"/>
          <w:szCs w:val="28"/>
        </w:rPr>
        <w:t>м</w:t>
      </w:r>
      <w:r>
        <w:rPr>
          <w:rFonts w:ascii="Times New Roman" w:hAnsi="Times New Roman" w:cs="Times New Roman"/>
          <w:sz w:val="28"/>
          <w:szCs w:val="28"/>
        </w:rPr>
        <w:t>, затопление представляет один из вариантов конца света</w:t>
      </w:r>
      <w:r w:rsidR="002F7E56">
        <w:rPr>
          <w:rFonts w:ascii="Times New Roman" w:hAnsi="Times New Roman" w:cs="Times New Roman"/>
          <w:sz w:val="28"/>
          <w:szCs w:val="28"/>
        </w:rPr>
        <w:t xml:space="preserve">. </w:t>
      </w:r>
      <w:r w:rsidR="006C4506">
        <w:rPr>
          <w:rFonts w:ascii="Times New Roman" w:hAnsi="Times New Roman" w:cs="Times New Roman"/>
          <w:sz w:val="28"/>
          <w:szCs w:val="28"/>
        </w:rPr>
        <w:t>При этом в</w:t>
      </w:r>
      <w:r>
        <w:rPr>
          <w:rFonts w:ascii="Times New Roman" w:hAnsi="Times New Roman" w:cs="Times New Roman"/>
          <w:sz w:val="28"/>
          <w:szCs w:val="28"/>
        </w:rPr>
        <w:t>ода для лирического субъекта — возможность избавиться от тяжелых воспоминаний, очиститься, перейти на новый этап жизни</w:t>
      </w:r>
      <w:r w:rsidR="002F7E56">
        <w:rPr>
          <w:rFonts w:ascii="Times New Roman" w:hAnsi="Times New Roman" w:cs="Times New Roman"/>
          <w:sz w:val="28"/>
          <w:szCs w:val="28"/>
        </w:rPr>
        <w:t xml:space="preserve">. </w:t>
      </w:r>
    </w:p>
    <w:p w14:paraId="266FD0FE" w14:textId="77777777" w:rsidR="007F70B6" w:rsidRPr="002F4C2C" w:rsidRDefault="007F70B6" w:rsidP="00FA63E0">
      <w:pPr>
        <w:spacing w:line="360" w:lineRule="auto"/>
        <w:ind w:firstLine="708"/>
        <w:jc w:val="both"/>
        <w:rPr>
          <w:rFonts w:ascii="Times New Roman" w:hAnsi="Times New Roman" w:cs="Times New Roman"/>
          <w:sz w:val="28"/>
          <w:szCs w:val="28"/>
        </w:rPr>
      </w:pPr>
    </w:p>
    <w:p w14:paraId="0A515D5E" w14:textId="31C4918D" w:rsidR="00226583" w:rsidRDefault="00226583" w:rsidP="002F4C2C">
      <w:pPr>
        <w:pStyle w:val="2"/>
        <w:spacing w:line="360" w:lineRule="auto"/>
        <w:rPr>
          <w:rFonts w:ascii="Times New Roman" w:hAnsi="Times New Roman" w:cs="Times New Roman"/>
          <w:b/>
          <w:bCs/>
          <w:color w:val="auto"/>
          <w:sz w:val="28"/>
          <w:szCs w:val="28"/>
        </w:rPr>
      </w:pPr>
      <w:bookmarkStart w:id="41" w:name="_Toc164912635"/>
      <w:bookmarkStart w:id="42" w:name="_Toc167656365"/>
      <w:r w:rsidRPr="00226583">
        <w:rPr>
          <w:rFonts w:ascii="Times New Roman" w:hAnsi="Times New Roman" w:cs="Times New Roman"/>
          <w:b/>
          <w:bCs/>
          <w:color w:val="auto"/>
          <w:sz w:val="28"/>
          <w:szCs w:val="28"/>
        </w:rPr>
        <w:t>2</w:t>
      </w:r>
      <w:r w:rsidR="002F7E56">
        <w:rPr>
          <w:rFonts w:ascii="Times New Roman" w:hAnsi="Times New Roman" w:cs="Times New Roman"/>
          <w:b/>
          <w:bCs/>
          <w:color w:val="auto"/>
          <w:sz w:val="28"/>
          <w:szCs w:val="28"/>
        </w:rPr>
        <w:t xml:space="preserve">. </w:t>
      </w:r>
      <w:r w:rsidRPr="00226583">
        <w:rPr>
          <w:rFonts w:ascii="Times New Roman" w:hAnsi="Times New Roman" w:cs="Times New Roman"/>
          <w:b/>
          <w:bCs/>
          <w:color w:val="auto"/>
          <w:sz w:val="28"/>
          <w:szCs w:val="28"/>
        </w:rPr>
        <w:t>3</w:t>
      </w:r>
      <w:r w:rsidR="002F7E56">
        <w:rPr>
          <w:rFonts w:ascii="Times New Roman" w:hAnsi="Times New Roman" w:cs="Times New Roman"/>
          <w:b/>
          <w:bCs/>
          <w:color w:val="auto"/>
          <w:sz w:val="28"/>
          <w:szCs w:val="28"/>
        </w:rPr>
        <w:t xml:space="preserve">. </w:t>
      </w:r>
      <w:r w:rsidR="002848C2">
        <w:rPr>
          <w:rFonts w:ascii="Times New Roman" w:hAnsi="Times New Roman" w:cs="Times New Roman"/>
          <w:b/>
          <w:bCs/>
          <w:color w:val="auto"/>
          <w:sz w:val="28"/>
          <w:szCs w:val="28"/>
        </w:rPr>
        <w:t>Художественное время</w:t>
      </w:r>
      <w:bookmarkEnd w:id="41"/>
      <w:bookmarkEnd w:id="42"/>
    </w:p>
    <w:p w14:paraId="4D74C025" w14:textId="5AC80EE7" w:rsidR="00F803CD" w:rsidRDefault="00666A09" w:rsidP="00F803CD">
      <w:pPr>
        <w:pStyle w:val="Default"/>
        <w:spacing w:line="360" w:lineRule="auto"/>
        <w:ind w:firstLine="708"/>
        <w:jc w:val="both"/>
        <w:rPr>
          <w:sz w:val="28"/>
          <w:szCs w:val="28"/>
        </w:rPr>
      </w:pPr>
      <w:r>
        <w:rPr>
          <w:sz w:val="28"/>
          <w:szCs w:val="28"/>
        </w:rPr>
        <w:t>Художественное время, как отмечает Д</w:t>
      </w:r>
      <w:r w:rsidR="002F7E56">
        <w:rPr>
          <w:sz w:val="28"/>
          <w:szCs w:val="28"/>
        </w:rPr>
        <w:t xml:space="preserve">. </w:t>
      </w:r>
      <w:r>
        <w:rPr>
          <w:sz w:val="28"/>
          <w:szCs w:val="28"/>
        </w:rPr>
        <w:t>С</w:t>
      </w:r>
      <w:r w:rsidR="002F7E56">
        <w:rPr>
          <w:sz w:val="28"/>
          <w:szCs w:val="28"/>
        </w:rPr>
        <w:t xml:space="preserve">. </w:t>
      </w:r>
      <w:r>
        <w:rPr>
          <w:sz w:val="28"/>
          <w:szCs w:val="28"/>
        </w:rPr>
        <w:t xml:space="preserve">Лихачев, </w:t>
      </w:r>
      <w:r w:rsidR="002605F1">
        <w:rPr>
          <w:sz w:val="28"/>
          <w:szCs w:val="28"/>
        </w:rPr>
        <w:t>подчиняет своим задачам грамматическое время и философское понимание концепции времени автором</w:t>
      </w:r>
      <w:r w:rsidR="002605F1">
        <w:rPr>
          <w:rStyle w:val="a5"/>
          <w:sz w:val="28"/>
          <w:szCs w:val="28"/>
        </w:rPr>
        <w:footnoteReference w:id="239"/>
      </w:r>
      <w:r w:rsidR="006A5D6B">
        <w:rPr>
          <w:sz w:val="28"/>
          <w:szCs w:val="28"/>
        </w:rPr>
        <w:t>.</w:t>
      </w:r>
      <w:r w:rsidR="00647CBD">
        <w:rPr>
          <w:sz w:val="28"/>
          <w:szCs w:val="28"/>
        </w:rPr>
        <w:t xml:space="preserve"> Ученый </w:t>
      </w:r>
      <w:r w:rsidR="00260BD9">
        <w:rPr>
          <w:sz w:val="28"/>
          <w:szCs w:val="28"/>
        </w:rPr>
        <w:t>пишет</w:t>
      </w:r>
      <w:r w:rsidR="00647CBD">
        <w:rPr>
          <w:sz w:val="28"/>
          <w:szCs w:val="28"/>
        </w:rPr>
        <w:t xml:space="preserve">, что время в художественной литературе </w:t>
      </w:r>
      <w:r w:rsidR="00710FBF">
        <w:rPr>
          <w:sz w:val="28"/>
          <w:szCs w:val="28"/>
        </w:rPr>
        <w:t>воспроизводится через связь событий (причинно-следственную, психологическую, ассоциативную)</w:t>
      </w:r>
      <w:r w:rsidR="00710FBF">
        <w:rPr>
          <w:rStyle w:val="a5"/>
          <w:sz w:val="28"/>
          <w:szCs w:val="28"/>
        </w:rPr>
        <w:footnoteReference w:id="240"/>
      </w:r>
      <w:r w:rsidR="006A5D6B">
        <w:rPr>
          <w:sz w:val="28"/>
          <w:szCs w:val="28"/>
        </w:rPr>
        <w:t>.</w:t>
      </w:r>
    </w:p>
    <w:p w14:paraId="4DBD6BCE" w14:textId="4B09A96D" w:rsidR="0025389C" w:rsidRDefault="005E2902" w:rsidP="00E7072C">
      <w:pPr>
        <w:pStyle w:val="Default"/>
        <w:spacing w:line="360" w:lineRule="auto"/>
        <w:ind w:firstLine="708"/>
        <w:jc w:val="both"/>
        <w:rPr>
          <w:sz w:val="28"/>
          <w:szCs w:val="28"/>
        </w:rPr>
      </w:pPr>
      <w:r>
        <w:rPr>
          <w:sz w:val="28"/>
          <w:szCs w:val="28"/>
        </w:rPr>
        <w:t>В книге стихов выделяется цикличное (природное) и векторное (историческое) время</w:t>
      </w:r>
      <w:r w:rsidR="002F7E56">
        <w:rPr>
          <w:sz w:val="28"/>
          <w:szCs w:val="28"/>
        </w:rPr>
        <w:t xml:space="preserve">. </w:t>
      </w:r>
      <w:r w:rsidR="00FE7241">
        <w:rPr>
          <w:sz w:val="28"/>
          <w:szCs w:val="28"/>
        </w:rPr>
        <w:t>Цикличное время организовано сменой времен года и суток</w:t>
      </w:r>
      <w:r w:rsidR="002F7E56">
        <w:rPr>
          <w:sz w:val="28"/>
          <w:szCs w:val="28"/>
        </w:rPr>
        <w:t xml:space="preserve">. </w:t>
      </w:r>
      <w:r w:rsidR="00FE7241">
        <w:rPr>
          <w:sz w:val="28"/>
          <w:szCs w:val="28"/>
        </w:rPr>
        <w:t>Соблюдение цикла не гарантировано, поскольку следующий этап может не наступить: «</w:t>
      </w:r>
      <w:r w:rsidR="00FE7241" w:rsidRPr="00FE7241">
        <w:rPr>
          <w:sz w:val="28"/>
          <w:szCs w:val="28"/>
        </w:rPr>
        <w:t>Зачем закат так ярко умирал</w:t>
      </w:r>
      <w:r w:rsidR="006D5E15">
        <w:rPr>
          <w:sz w:val="28"/>
          <w:szCs w:val="28"/>
        </w:rPr>
        <w:t xml:space="preserve"> </w:t>
      </w:r>
      <w:r w:rsidR="00FE7241">
        <w:rPr>
          <w:sz w:val="28"/>
          <w:szCs w:val="28"/>
        </w:rPr>
        <w:t xml:space="preserve">/ </w:t>
      </w:r>
      <w:r w:rsidR="00FE7241" w:rsidRPr="00FE7241">
        <w:rPr>
          <w:sz w:val="28"/>
          <w:szCs w:val="28"/>
        </w:rPr>
        <w:t>Как будто был в бессмертии уверен</w:t>
      </w:r>
      <w:r w:rsidR="00FE7241">
        <w:rPr>
          <w:sz w:val="28"/>
          <w:szCs w:val="28"/>
        </w:rPr>
        <w:t xml:space="preserve"> </w:t>
      </w:r>
      <w:r w:rsidR="00FE7241" w:rsidRPr="00FE7241">
        <w:rPr>
          <w:sz w:val="28"/>
          <w:szCs w:val="28"/>
        </w:rPr>
        <w:t xml:space="preserve">/ </w:t>
      </w:r>
      <w:r w:rsidR="00FE7241">
        <w:rPr>
          <w:rFonts w:hint="eastAsia"/>
          <w:sz w:val="28"/>
          <w:szCs w:val="28"/>
        </w:rPr>
        <w:t>&lt;</w:t>
      </w:r>
      <w:r w:rsidR="00F45855">
        <w:rPr>
          <w:sz w:val="28"/>
          <w:szCs w:val="28"/>
        </w:rPr>
        <w:t>...</w:t>
      </w:r>
      <w:r w:rsidR="00FE7241">
        <w:rPr>
          <w:sz w:val="28"/>
          <w:szCs w:val="28"/>
        </w:rPr>
        <w:t>&gt;</w:t>
      </w:r>
      <w:r w:rsidR="00FE7241" w:rsidRPr="00FE7241">
        <w:rPr>
          <w:sz w:val="28"/>
          <w:szCs w:val="28"/>
        </w:rPr>
        <w:t xml:space="preserve"> Закат с усталых губ огонь стирал / Он может быть поколебался в вере</w:t>
      </w:r>
      <w:r w:rsidR="00FE7241">
        <w:rPr>
          <w:sz w:val="28"/>
          <w:szCs w:val="28"/>
        </w:rPr>
        <w:t>»</w:t>
      </w:r>
      <w:r w:rsidR="00FE7241">
        <w:t xml:space="preserve"> </w:t>
      </w:r>
      <w:r w:rsidR="00FE7241" w:rsidRPr="00FE7241">
        <w:rPr>
          <w:sz w:val="28"/>
          <w:szCs w:val="28"/>
        </w:rPr>
        <w:t>(I, 368)</w:t>
      </w:r>
      <w:r w:rsidR="002F7E56">
        <w:rPr>
          <w:sz w:val="28"/>
          <w:szCs w:val="28"/>
        </w:rPr>
        <w:t xml:space="preserve">. </w:t>
      </w:r>
      <w:r w:rsidR="00C8079C">
        <w:rPr>
          <w:sz w:val="28"/>
          <w:szCs w:val="28"/>
        </w:rPr>
        <w:t>Художественный мир находится в неустойчивом состоянии: солнце не может быть уверено, что взойдет снова</w:t>
      </w:r>
      <w:r w:rsidR="002F7E56">
        <w:rPr>
          <w:sz w:val="28"/>
          <w:szCs w:val="28"/>
        </w:rPr>
        <w:t xml:space="preserve">. </w:t>
      </w:r>
      <w:r w:rsidR="00BC6940">
        <w:rPr>
          <w:sz w:val="28"/>
          <w:szCs w:val="28"/>
        </w:rPr>
        <w:t>В календарном цикле</w:t>
      </w:r>
      <w:r w:rsidR="001A25F7">
        <w:rPr>
          <w:sz w:val="28"/>
          <w:szCs w:val="28"/>
        </w:rPr>
        <w:t xml:space="preserve"> </w:t>
      </w:r>
      <w:r w:rsidR="00BC6940">
        <w:rPr>
          <w:sz w:val="28"/>
          <w:szCs w:val="28"/>
        </w:rPr>
        <w:t>л</w:t>
      </w:r>
      <w:r w:rsidR="001A25F7">
        <w:rPr>
          <w:sz w:val="28"/>
          <w:szCs w:val="28"/>
        </w:rPr>
        <w:t xml:space="preserve">ето сохраняет значение высшей точки расцвета, но </w:t>
      </w:r>
      <w:r w:rsidR="00330C14">
        <w:rPr>
          <w:sz w:val="28"/>
          <w:szCs w:val="28"/>
        </w:rPr>
        <w:t>обещани</w:t>
      </w:r>
      <w:r w:rsidR="00C670E2">
        <w:rPr>
          <w:sz w:val="28"/>
          <w:szCs w:val="28"/>
        </w:rPr>
        <w:t>е</w:t>
      </w:r>
      <w:r w:rsidR="00330C14">
        <w:rPr>
          <w:sz w:val="28"/>
          <w:szCs w:val="28"/>
        </w:rPr>
        <w:t xml:space="preserve"> возрождения ложн</w:t>
      </w:r>
      <w:r w:rsidR="00C670E2">
        <w:rPr>
          <w:sz w:val="28"/>
          <w:szCs w:val="28"/>
        </w:rPr>
        <w:t>о</w:t>
      </w:r>
      <w:r w:rsidR="00330C14">
        <w:rPr>
          <w:sz w:val="28"/>
          <w:szCs w:val="28"/>
        </w:rPr>
        <w:t>:</w:t>
      </w:r>
      <w:r w:rsidR="00E33BD9">
        <w:rPr>
          <w:sz w:val="28"/>
          <w:szCs w:val="28"/>
        </w:rPr>
        <w:t xml:space="preserve"> </w:t>
      </w:r>
      <w:r w:rsidR="00330C14">
        <w:rPr>
          <w:sz w:val="28"/>
          <w:szCs w:val="28"/>
        </w:rPr>
        <w:t>«лето было ложью» (</w:t>
      </w:r>
      <w:r w:rsidR="00330C14">
        <w:rPr>
          <w:sz w:val="28"/>
          <w:szCs w:val="28"/>
          <w:lang w:val="en-US"/>
        </w:rPr>
        <w:t>I</w:t>
      </w:r>
      <w:r w:rsidR="00330C14" w:rsidRPr="00C32E43">
        <w:rPr>
          <w:sz w:val="28"/>
          <w:szCs w:val="28"/>
        </w:rPr>
        <w:t>, 328)</w:t>
      </w:r>
      <w:r w:rsidR="002F7E56">
        <w:rPr>
          <w:sz w:val="28"/>
          <w:szCs w:val="28"/>
        </w:rPr>
        <w:t xml:space="preserve">. </w:t>
      </w:r>
      <w:r w:rsidR="00C32E43">
        <w:rPr>
          <w:sz w:val="28"/>
          <w:szCs w:val="28"/>
        </w:rPr>
        <w:t>Подчеркивается скоротечность летних месяцев: лето</w:t>
      </w:r>
      <w:r w:rsidR="00C32E43" w:rsidRPr="00C32E43">
        <w:rPr>
          <w:i/>
          <w:iCs/>
          <w:sz w:val="28"/>
          <w:szCs w:val="28"/>
        </w:rPr>
        <w:t xml:space="preserve"> проходит, отцветает</w:t>
      </w:r>
      <w:r w:rsidR="00C32E43">
        <w:rPr>
          <w:i/>
          <w:iCs/>
          <w:sz w:val="28"/>
          <w:szCs w:val="28"/>
        </w:rPr>
        <w:t xml:space="preserve">, </w:t>
      </w:r>
      <w:r w:rsidR="00C32E43">
        <w:rPr>
          <w:sz w:val="28"/>
          <w:szCs w:val="28"/>
        </w:rPr>
        <w:t xml:space="preserve">оно </w:t>
      </w:r>
      <w:r w:rsidR="00C32E43" w:rsidRPr="00C32E43">
        <w:rPr>
          <w:i/>
          <w:iCs/>
          <w:sz w:val="28"/>
          <w:szCs w:val="28"/>
        </w:rPr>
        <w:t>на исходе</w:t>
      </w:r>
      <w:r w:rsidR="00F20DAB">
        <w:rPr>
          <w:sz w:val="28"/>
          <w:szCs w:val="28"/>
        </w:rPr>
        <w:t>, а за «летнее счастье» полагается расплата (</w:t>
      </w:r>
      <w:r w:rsidR="00F20DAB">
        <w:rPr>
          <w:sz w:val="28"/>
          <w:szCs w:val="28"/>
          <w:lang w:val="en-US"/>
        </w:rPr>
        <w:t>I</w:t>
      </w:r>
      <w:r w:rsidR="00F20DAB" w:rsidRPr="00F20DAB">
        <w:rPr>
          <w:sz w:val="28"/>
          <w:szCs w:val="28"/>
        </w:rPr>
        <w:t>, 399)</w:t>
      </w:r>
      <w:r w:rsidR="002F7E56">
        <w:rPr>
          <w:sz w:val="28"/>
          <w:szCs w:val="28"/>
        </w:rPr>
        <w:t xml:space="preserve">. </w:t>
      </w:r>
      <w:r w:rsidR="004D45AA">
        <w:rPr>
          <w:sz w:val="28"/>
          <w:szCs w:val="28"/>
        </w:rPr>
        <w:t xml:space="preserve">Весна и осень </w:t>
      </w:r>
      <w:r w:rsidR="00BC6940">
        <w:rPr>
          <w:sz w:val="28"/>
          <w:szCs w:val="28"/>
        </w:rPr>
        <w:t>имеют</w:t>
      </w:r>
      <w:r w:rsidR="004D45AA">
        <w:rPr>
          <w:sz w:val="28"/>
          <w:szCs w:val="28"/>
        </w:rPr>
        <w:t xml:space="preserve"> традиционное промежуточное значение в цикле смерти и рождения</w:t>
      </w:r>
      <w:r w:rsidR="002F7E56">
        <w:rPr>
          <w:sz w:val="28"/>
          <w:szCs w:val="28"/>
        </w:rPr>
        <w:t xml:space="preserve">. </w:t>
      </w:r>
      <w:r w:rsidR="004D45AA">
        <w:rPr>
          <w:sz w:val="28"/>
          <w:szCs w:val="28"/>
        </w:rPr>
        <w:t>Осень как приближение к зиме указывает на засыпание и умирание мира (</w:t>
      </w:r>
      <w:r w:rsidR="004D45AA">
        <w:rPr>
          <w:sz w:val="28"/>
          <w:szCs w:val="28"/>
          <w:lang w:val="en-US"/>
        </w:rPr>
        <w:t>I</w:t>
      </w:r>
      <w:r w:rsidR="004D45AA" w:rsidRPr="00F20DAB">
        <w:rPr>
          <w:sz w:val="28"/>
          <w:szCs w:val="28"/>
        </w:rPr>
        <w:t>,</w:t>
      </w:r>
      <w:r w:rsidR="004D45AA">
        <w:rPr>
          <w:sz w:val="28"/>
          <w:szCs w:val="28"/>
        </w:rPr>
        <w:t xml:space="preserve"> 374;</w:t>
      </w:r>
      <w:r w:rsidR="004D45AA" w:rsidRPr="00F20DAB">
        <w:rPr>
          <w:sz w:val="28"/>
          <w:szCs w:val="28"/>
        </w:rPr>
        <w:t xml:space="preserve"> </w:t>
      </w:r>
      <w:r w:rsidR="004D45AA">
        <w:rPr>
          <w:sz w:val="28"/>
          <w:szCs w:val="28"/>
        </w:rPr>
        <w:t>384</w:t>
      </w:r>
      <w:r w:rsidR="004D45AA" w:rsidRPr="00F20DAB">
        <w:rPr>
          <w:sz w:val="28"/>
          <w:szCs w:val="28"/>
        </w:rPr>
        <w:t>)</w:t>
      </w:r>
      <w:r w:rsidR="002F7E56">
        <w:rPr>
          <w:sz w:val="28"/>
          <w:szCs w:val="28"/>
        </w:rPr>
        <w:t xml:space="preserve">. </w:t>
      </w:r>
      <w:r w:rsidR="004D45AA">
        <w:rPr>
          <w:sz w:val="28"/>
          <w:szCs w:val="28"/>
        </w:rPr>
        <w:t>В весне</w:t>
      </w:r>
      <w:r w:rsidR="00342C83">
        <w:rPr>
          <w:sz w:val="28"/>
          <w:szCs w:val="28"/>
        </w:rPr>
        <w:t xml:space="preserve"> </w:t>
      </w:r>
      <w:r w:rsidR="004D45AA">
        <w:rPr>
          <w:sz w:val="28"/>
          <w:szCs w:val="28"/>
        </w:rPr>
        <w:t xml:space="preserve">есть надежда на обновление, пробуждение (в текстах весна сопряжена с </w:t>
      </w:r>
      <w:r w:rsidR="004D45AA">
        <w:rPr>
          <w:sz w:val="28"/>
          <w:szCs w:val="28"/>
        </w:rPr>
        <w:lastRenderedPageBreak/>
        <w:t>утром, рассветом), однако ее наступление не обеспечено: «И не будет весны / Потому что так мы постигнем / Свободу» (</w:t>
      </w:r>
      <w:r w:rsidR="004D45AA">
        <w:rPr>
          <w:sz w:val="28"/>
          <w:szCs w:val="28"/>
          <w:lang w:val="en-US"/>
        </w:rPr>
        <w:t>I</w:t>
      </w:r>
      <w:r w:rsidR="004D45AA" w:rsidRPr="00F97661">
        <w:rPr>
          <w:sz w:val="28"/>
          <w:szCs w:val="28"/>
        </w:rPr>
        <w:t xml:space="preserve">, </w:t>
      </w:r>
      <w:r w:rsidR="004D45AA">
        <w:rPr>
          <w:sz w:val="28"/>
          <w:szCs w:val="28"/>
        </w:rPr>
        <w:t>358</w:t>
      </w:r>
      <w:r w:rsidR="004D45AA" w:rsidRPr="00F97661">
        <w:rPr>
          <w:sz w:val="28"/>
          <w:szCs w:val="28"/>
        </w:rPr>
        <w:t>)</w:t>
      </w:r>
      <w:r w:rsidR="002F7E56">
        <w:rPr>
          <w:sz w:val="28"/>
          <w:szCs w:val="28"/>
        </w:rPr>
        <w:t xml:space="preserve">. </w:t>
      </w:r>
      <w:r w:rsidR="004D45AA">
        <w:rPr>
          <w:sz w:val="28"/>
          <w:szCs w:val="28"/>
        </w:rPr>
        <w:t>Постижение свободы связано с зимой: зима как освобождение от мира в сне-смерти и отказ от иллюзии летнего счастья</w:t>
      </w:r>
      <w:r w:rsidR="002F7E56">
        <w:rPr>
          <w:sz w:val="28"/>
          <w:szCs w:val="28"/>
        </w:rPr>
        <w:t xml:space="preserve">. </w:t>
      </w:r>
      <w:r w:rsidR="00C670E2">
        <w:rPr>
          <w:sz w:val="28"/>
          <w:szCs w:val="28"/>
        </w:rPr>
        <w:t xml:space="preserve">Отдельные атрибуты зимы </w:t>
      </w:r>
      <w:r w:rsidR="00D51502">
        <w:rPr>
          <w:sz w:val="28"/>
          <w:szCs w:val="28"/>
        </w:rPr>
        <w:t xml:space="preserve">(снег, </w:t>
      </w:r>
      <w:r w:rsidR="0025389C">
        <w:rPr>
          <w:sz w:val="28"/>
          <w:szCs w:val="28"/>
        </w:rPr>
        <w:t>холод</w:t>
      </w:r>
      <w:r w:rsidR="00D51502">
        <w:rPr>
          <w:sz w:val="28"/>
          <w:szCs w:val="28"/>
        </w:rPr>
        <w:t>) появляются и в стихотворениях</w:t>
      </w:r>
      <w:r w:rsidR="00F803CD">
        <w:rPr>
          <w:sz w:val="28"/>
          <w:szCs w:val="28"/>
        </w:rPr>
        <w:t>, где описано лето, что говорит о символическом значении зимы</w:t>
      </w:r>
      <w:r w:rsidR="002F7E56">
        <w:rPr>
          <w:sz w:val="28"/>
          <w:szCs w:val="28"/>
        </w:rPr>
        <w:t xml:space="preserve">. </w:t>
      </w:r>
      <w:r w:rsidR="00D51502">
        <w:rPr>
          <w:sz w:val="28"/>
          <w:szCs w:val="28"/>
        </w:rPr>
        <w:t>Мы отмечали, что мотив снега полисем</w:t>
      </w:r>
      <w:r w:rsidR="00C670E2">
        <w:rPr>
          <w:sz w:val="28"/>
          <w:szCs w:val="28"/>
        </w:rPr>
        <w:t>ичен</w:t>
      </w:r>
      <w:r w:rsidR="00D51502">
        <w:rPr>
          <w:sz w:val="28"/>
          <w:szCs w:val="28"/>
        </w:rPr>
        <w:t xml:space="preserve"> и может означать Россию, прошлое, умирание мира, в отдельных случаях — божественную чистоту</w:t>
      </w:r>
      <w:r w:rsidR="002F7E56">
        <w:rPr>
          <w:sz w:val="28"/>
          <w:szCs w:val="28"/>
        </w:rPr>
        <w:t xml:space="preserve">. </w:t>
      </w:r>
      <w:r w:rsidR="00D51502">
        <w:rPr>
          <w:sz w:val="28"/>
          <w:szCs w:val="28"/>
        </w:rPr>
        <w:t xml:space="preserve">В стихотворении </w:t>
      </w:r>
      <w:r w:rsidR="0025389C">
        <w:rPr>
          <w:sz w:val="28"/>
          <w:szCs w:val="28"/>
        </w:rPr>
        <w:t>«</w:t>
      </w:r>
      <w:proofErr w:type="gramStart"/>
      <w:r w:rsidR="0025389C">
        <w:rPr>
          <w:sz w:val="28"/>
          <w:szCs w:val="28"/>
        </w:rPr>
        <w:t>То что</w:t>
      </w:r>
      <w:proofErr w:type="gramEnd"/>
      <w:r w:rsidR="0025389C">
        <w:rPr>
          <w:sz w:val="28"/>
          <w:szCs w:val="28"/>
        </w:rPr>
        <w:t xml:space="preserve"> всплывало со дна</w:t>
      </w:r>
      <w:r w:rsidR="00E66946">
        <w:rPr>
          <w:sz w:val="28"/>
          <w:szCs w:val="28"/>
        </w:rPr>
        <w:t>…</w:t>
      </w:r>
      <w:r w:rsidR="0025389C">
        <w:rPr>
          <w:sz w:val="28"/>
          <w:szCs w:val="28"/>
        </w:rPr>
        <w:t>» солнце гаснет, попадая в плен, и все становится зимой</w:t>
      </w:r>
      <w:r w:rsidR="00E7072C">
        <w:rPr>
          <w:sz w:val="28"/>
          <w:szCs w:val="28"/>
        </w:rPr>
        <w:t xml:space="preserve">: «И </w:t>
      </w:r>
      <w:r w:rsidR="00E7072C" w:rsidRPr="00E7072C">
        <w:rPr>
          <w:sz w:val="28"/>
          <w:szCs w:val="28"/>
        </w:rPr>
        <w:t>померкло небо — всё стало зимой</w:t>
      </w:r>
      <w:r w:rsidR="00E7072C">
        <w:rPr>
          <w:sz w:val="28"/>
          <w:szCs w:val="28"/>
        </w:rPr>
        <w:t xml:space="preserve"> / </w:t>
      </w:r>
      <w:r w:rsidR="00E7072C" w:rsidRPr="00E7072C">
        <w:rPr>
          <w:sz w:val="28"/>
          <w:szCs w:val="28"/>
        </w:rPr>
        <w:t>На железной цепи повернулось пленное солнце</w:t>
      </w:r>
      <w:r w:rsidR="00E7072C">
        <w:rPr>
          <w:sz w:val="28"/>
          <w:szCs w:val="28"/>
        </w:rPr>
        <w:t>» (</w:t>
      </w:r>
      <w:r w:rsidR="00E7072C">
        <w:rPr>
          <w:sz w:val="28"/>
          <w:szCs w:val="28"/>
          <w:lang w:val="en-US"/>
        </w:rPr>
        <w:t>I</w:t>
      </w:r>
      <w:r w:rsidR="00E7072C" w:rsidRPr="00E7072C">
        <w:rPr>
          <w:sz w:val="28"/>
          <w:szCs w:val="28"/>
        </w:rPr>
        <w:t>, 355)</w:t>
      </w:r>
      <w:r w:rsidR="002F7E56">
        <w:rPr>
          <w:sz w:val="28"/>
          <w:szCs w:val="28"/>
        </w:rPr>
        <w:t xml:space="preserve">. </w:t>
      </w:r>
      <w:r w:rsidR="0025389C">
        <w:rPr>
          <w:sz w:val="28"/>
          <w:szCs w:val="28"/>
        </w:rPr>
        <w:t>Зима здесь —</w:t>
      </w:r>
      <w:r w:rsidR="00D55C5C">
        <w:rPr>
          <w:sz w:val="28"/>
          <w:szCs w:val="28"/>
        </w:rPr>
        <w:t xml:space="preserve"> </w:t>
      </w:r>
      <w:r w:rsidR="0025389C">
        <w:rPr>
          <w:sz w:val="28"/>
          <w:szCs w:val="28"/>
        </w:rPr>
        <w:t>общее состояние</w:t>
      </w:r>
      <w:r w:rsidR="00C670E2">
        <w:rPr>
          <w:sz w:val="28"/>
          <w:szCs w:val="28"/>
        </w:rPr>
        <w:t xml:space="preserve"> умирающего мира</w:t>
      </w:r>
      <w:r w:rsidR="002F7E56">
        <w:rPr>
          <w:sz w:val="28"/>
          <w:szCs w:val="28"/>
        </w:rPr>
        <w:t xml:space="preserve">. </w:t>
      </w:r>
      <w:r w:rsidR="00D733BD">
        <w:rPr>
          <w:sz w:val="28"/>
          <w:szCs w:val="28"/>
        </w:rPr>
        <w:t xml:space="preserve">Зима связана с мотивами мертвенной тишины, молчания, заточения («снежные цепи» </w:t>
      </w:r>
      <w:r w:rsidR="00D733BD" w:rsidRPr="00D733BD">
        <w:rPr>
          <w:sz w:val="28"/>
          <w:szCs w:val="28"/>
        </w:rPr>
        <w:t>(</w:t>
      </w:r>
      <w:r w:rsidR="00D733BD">
        <w:rPr>
          <w:sz w:val="28"/>
          <w:szCs w:val="28"/>
          <w:lang w:val="en-US"/>
        </w:rPr>
        <w:t>I</w:t>
      </w:r>
      <w:r w:rsidR="00D733BD" w:rsidRPr="00D733BD">
        <w:rPr>
          <w:sz w:val="28"/>
          <w:szCs w:val="28"/>
        </w:rPr>
        <w:t>, 356))</w:t>
      </w:r>
      <w:r w:rsidR="002F7E56">
        <w:rPr>
          <w:sz w:val="28"/>
          <w:szCs w:val="28"/>
        </w:rPr>
        <w:t xml:space="preserve">. </w:t>
      </w:r>
      <w:r w:rsidR="00E80088">
        <w:rPr>
          <w:sz w:val="28"/>
          <w:szCs w:val="28"/>
        </w:rPr>
        <w:t>Погружение мира в снег, засыпание людей, природы и города представляется подготовкой к наступающему концу света, следствием всеобщего угасания жизни</w:t>
      </w:r>
      <w:r w:rsidR="002F7E56">
        <w:rPr>
          <w:sz w:val="28"/>
          <w:szCs w:val="28"/>
        </w:rPr>
        <w:t xml:space="preserve">. </w:t>
      </w:r>
    </w:p>
    <w:p w14:paraId="36937AAB" w14:textId="54F6F653" w:rsidR="00F06F4D" w:rsidRDefault="000837BE" w:rsidP="00E80088">
      <w:pPr>
        <w:pStyle w:val="Default"/>
        <w:spacing w:line="360" w:lineRule="auto"/>
        <w:ind w:firstLine="708"/>
        <w:jc w:val="both"/>
        <w:rPr>
          <w:sz w:val="28"/>
          <w:szCs w:val="28"/>
        </w:rPr>
      </w:pPr>
      <w:r>
        <w:rPr>
          <w:sz w:val="28"/>
          <w:szCs w:val="28"/>
        </w:rPr>
        <w:t xml:space="preserve">Важную роль играет и время суток: </w:t>
      </w:r>
      <w:r w:rsidR="00D52C63">
        <w:rPr>
          <w:sz w:val="28"/>
          <w:szCs w:val="28"/>
        </w:rPr>
        <w:t xml:space="preserve">рассвет </w:t>
      </w:r>
      <w:r w:rsidR="0009489A">
        <w:rPr>
          <w:sz w:val="28"/>
          <w:szCs w:val="28"/>
        </w:rPr>
        <w:t>сочетает в себе предчувствие смерти и возрождения</w:t>
      </w:r>
      <w:r w:rsidR="00E67165">
        <w:rPr>
          <w:sz w:val="28"/>
          <w:szCs w:val="28"/>
        </w:rPr>
        <w:t>.</w:t>
      </w:r>
      <w:r w:rsidR="000F00A0">
        <w:rPr>
          <w:sz w:val="28"/>
          <w:szCs w:val="28"/>
        </w:rPr>
        <w:t xml:space="preserve"> «</w:t>
      </w:r>
      <w:r w:rsidR="0009489A">
        <w:rPr>
          <w:sz w:val="28"/>
          <w:szCs w:val="28"/>
        </w:rPr>
        <w:t>П</w:t>
      </w:r>
      <w:r w:rsidR="00342C83">
        <w:rPr>
          <w:sz w:val="28"/>
          <w:szCs w:val="28"/>
        </w:rPr>
        <w:t>е</w:t>
      </w:r>
      <w:r w:rsidR="0009489A">
        <w:rPr>
          <w:sz w:val="28"/>
          <w:szCs w:val="28"/>
        </w:rPr>
        <w:t xml:space="preserve">редрассветной мукой» </w:t>
      </w:r>
      <w:r w:rsidR="0009489A" w:rsidRPr="00131AF6">
        <w:rPr>
          <w:sz w:val="28"/>
          <w:szCs w:val="28"/>
        </w:rPr>
        <w:t>(</w:t>
      </w:r>
      <w:r w:rsidR="0009489A">
        <w:rPr>
          <w:sz w:val="28"/>
          <w:szCs w:val="28"/>
          <w:lang w:val="en-US"/>
        </w:rPr>
        <w:t>I</w:t>
      </w:r>
      <w:r w:rsidR="0009489A" w:rsidRPr="00131AF6">
        <w:rPr>
          <w:sz w:val="28"/>
          <w:szCs w:val="28"/>
        </w:rPr>
        <w:t>, 328)</w:t>
      </w:r>
      <w:r w:rsidR="0009489A">
        <w:rPr>
          <w:sz w:val="28"/>
          <w:szCs w:val="28"/>
        </w:rPr>
        <w:t xml:space="preserve"> названо состояние мира в ожидании звука апокалиптической трубы</w:t>
      </w:r>
      <w:r w:rsidR="002F7E56">
        <w:rPr>
          <w:sz w:val="28"/>
          <w:szCs w:val="28"/>
        </w:rPr>
        <w:t xml:space="preserve">. </w:t>
      </w:r>
      <w:r w:rsidR="0009489A">
        <w:rPr>
          <w:sz w:val="28"/>
          <w:szCs w:val="28"/>
        </w:rPr>
        <w:t>Рассвет, не исполнивший обещание о качественном изменении мира, становится</w:t>
      </w:r>
      <w:r w:rsidR="00131AF6">
        <w:rPr>
          <w:sz w:val="28"/>
          <w:szCs w:val="28"/>
        </w:rPr>
        <w:t xml:space="preserve"> «легок, ложен и пуст» (</w:t>
      </w:r>
      <w:r w:rsidR="00131AF6">
        <w:rPr>
          <w:sz w:val="28"/>
          <w:szCs w:val="28"/>
          <w:lang w:val="en-US"/>
        </w:rPr>
        <w:t>I</w:t>
      </w:r>
      <w:r w:rsidR="00131AF6" w:rsidRPr="000837BE">
        <w:rPr>
          <w:sz w:val="28"/>
          <w:szCs w:val="28"/>
        </w:rPr>
        <w:t>,</w:t>
      </w:r>
      <w:r w:rsidR="00131AF6" w:rsidRPr="00131AF6">
        <w:rPr>
          <w:sz w:val="28"/>
          <w:szCs w:val="28"/>
        </w:rPr>
        <w:t xml:space="preserve"> </w:t>
      </w:r>
      <w:r w:rsidR="00131AF6" w:rsidRPr="00131AF6">
        <w:rPr>
          <w:rFonts w:hint="eastAsia"/>
          <w:sz w:val="28"/>
          <w:szCs w:val="28"/>
        </w:rPr>
        <w:t>3</w:t>
      </w:r>
      <w:r w:rsidR="00131AF6" w:rsidRPr="00131AF6">
        <w:rPr>
          <w:sz w:val="28"/>
          <w:szCs w:val="28"/>
        </w:rPr>
        <w:t>21)</w:t>
      </w:r>
      <w:r w:rsidR="002F7E56">
        <w:rPr>
          <w:sz w:val="28"/>
          <w:szCs w:val="28"/>
        </w:rPr>
        <w:t xml:space="preserve">. </w:t>
      </w:r>
      <w:r w:rsidR="00AA0FD9">
        <w:rPr>
          <w:sz w:val="28"/>
          <w:szCs w:val="28"/>
        </w:rPr>
        <w:t xml:space="preserve">В целом переход одного времени суток в другое осмысляется как смерть: </w:t>
      </w:r>
      <w:r w:rsidR="004D45AA">
        <w:rPr>
          <w:sz w:val="28"/>
          <w:szCs w:val="28"/>
        </w:rPr>
        <w:t xml:space="preserve">«Задыхается день в темноте облаков» </w:t>
      </w:r>
      <w:r w:rsidR="004D45AA" w:rsidRPr="004D45AA">
        <w:rPr>
          <w:sz w:val="28"/>
          <w:szCs w:val="28"/>
        </w:rPr>
        <w:t>(</w:t>
      </w:r>
      <w:r w:rsidR="004D45AA">
        <w:rPr>
          <w:sz w:val="28"/>
          <w:szCs w:val="28"/>
          <w:lang w:val="en-US"/>
        </w:rPr>
        <w:t>I</w:t>
      </w:r>
      <w:r w:rsidR="004D45AA" w:rsidRPr="004D45AA">
        <w:rPr>
          <w:sz w:val="28"/>
          <w:szCs w:val="28"/>
        </w:rPr>
        <w:t>, 365)</w:t>
      </w:r>
      <w:r w:rsidR="002F7E56">
        <w:rPr>
          <w:sz w:val="28"/>
          <w:szCs w:val="28"/>
        </w:rPr>
        <w:t xml:space="preserve">. </w:t>
      </w:r>
      <w:r w:rsidR="00052F55">
        <w:rPr>
          <w:sz w:val="28"/>
          <w:szCs w:val="28"/>
        </w:rPr>
        <w:t>Закат приобретает инфернальное значение: «</w:t>
      </w:r>
      <w:r w:rsidR="00052F55" w:rsidRPr="00052F55">
        <w:rPr>
          <w:sz w:val="28"/>
          <w:szCs w:val="28"/>
        </w:rPr>
        <w:t>В огне заката грешники хрипели</w:t>
      </w:r>
      <w:r w:rsidR="00052F55">
        <w:rPr>
          <w:sz w:val="28"/>
          <w:szCs w:val="28"/>
        </w:rPr>
        <w:t xml:space="preserve">» </w:t>
      </w:r>
      <w:r w:rsidR="00052F55" w:rsidRPr="00052F55">
        <w:rPr>
          <w:sz w:val="28"/>
          <w:szCs w:val="28"/>
        </w:rPr>
        <w:t>(</w:t>
      </w:r>
      <w:r w:rsidR="00052F55">
        <w:rPr>
          <w:sz w:val="28"/>
          <w:szCs w:val="28"/>
          <w:lang w:val="en-US"/>
        </w:rPr>
        <w:t>I</w:t>
      </w:r>
      <w:r w:rsidR="00052F55" w:rsidRPr="00052F55">
        <w:rPr>
          <w:sz w:val="28"/>
          <w:szCs w:val="28"/>
        </w:rPr>
        <w:t>, 371)</w:t>
      </w:r>
      <w:r w:rsidR="002F7E56">
        <w:rPr>
          <w:sz w:val="28"/>
          <w:szCs w:val="28"/>
        </w:rPr>
        <w:t xml:space="preserve">. </w:t>
      </w:r>
      <w:r w:rsidR="0009489A">
        <w:rPr>
          <w:sz w:val="28"/>
          <w:szCs w:val="28"/>
        </w:rPr>
        <w:t>Лирический субъект ощущает нехватку света, краткость дня: темнота наступает и утром, и днем (</w:t>
      </w:r>
      <w:r w:rsidR="0009489A">
        <w:rPr>
          <w:sz w:val="28"/>
          <w:szCs w:val="28"/>
          <w:lang w:val="en-US"/>
        </w:rPr>
        <w:t>I</w:t>
      </w:r>
      <w:r w:rsidR="0009489A" w:rsidRPr="00AA0FD9">
        <w:rPr>
          <w:sz w:val="28"/>
          <w:szCs w:val="28"/>
        </w:rPr>
        <w:t>, 374)</w:t>
      </w:r>
      <w:r w:rsidR="002F7E56">
        <w:rPr>
          <w:sz w:val="28"/>
          <w:szCs w:val="28"/>
        </w:rPr>
        <w:t xml:space="preserve">. </w:t>
      </w:r>
      <w:r w:rsidR="00E80088">
        <w:rPr>
          <w:sz w:val="28"/>
          <w:szCs w:val="28"/>
        </w:rPr>
        <w:t xml:space="preserve">Угасание дня — следствие </w:t>
      </w:r>
      <w:r w:rsidR="00BC6940">
        <w:rPr>
          <w:sz w:val="28"/>
          <w:szCs w:val="28"/>
        </w:rPr>
        <w:t>сна</w:t>
      </w:r>
      <w:r w:rsidR="00E80088">
        <w:rPr>
          <w:sz w:val="28"/>
          <w:szCs w:val="28"/>
        </w:rPr>
        <w:t xml:space="preserve"> или пленения солнца, из-за чего мир погружается во враждебную человеку темноту:</w:t>
      </w:r>
      <w:r w:rsidR="00E80088" w:rsidRPr="00E80088">
        <w:rPr>
          <w:sz w:val="28"/>
          <w:szCs w:val="28"/>
        </w:rPr>
        <w:t xml:space="preserve"> </w:t>
      </w:r>
      <w:r w:rsidR="00E80088">
        <w:rPr>
          <w:sz w:val="28"/>
          <w:szCs w:val="28"/>
        </w:rPr>
        <w:t>«</w:t>
      </w:r>
      <w:r w:rsidR="00E80088" w:rsidRPr="00AA0FD9">
        <w:rPr>
          <w:sz w:val="28"/>
          <w:szCs w:val="28"/>
        </w:rPr>
        <w:t>Ночь как черная жидкость течет из всех переулков</w:t>
      </w:r>
      <w:r w:rsidR="00E80088">
        <w:rPr>
          <w:sz w:val="28"/>
          <w:szCs w:val="28"/>
        </w:rPr>
        <w:t xml:space="preserve">» </w:t>
      </w:r>
      <w:r w:rsidR="00E80088" w:rsidRPr="004D45AA">
        <w:rPr>
          <w:sz w:val="28"/>
          <w:szCs w:val="28"/>
        </w:rPr>
        <w:t>(</w:t>
      </w:r>
      <w:r w:rsidR="00E80088">
        <w:rPr>
          <w:sz w:val="28"/>
          <w:szCs w:val="28"/>
          <w:lang w:val="en-US"/>
        </w:rPr>
        <w:t>I</w:t>
      </w:r>
      <w:r w:rsidR="00E80088" w:rsidRPr="004D45AA">
        <w:rPr>
          <w:sz w:val="28"/>
          <w:szCs w:val="28"/>
        </w:rPr>
        <w:t>, 365)</w:t>
      </w:r>
      <w:r w:rsidR="002F7E56">
        <w:rPr>
          <w:sz w:val="28"/>
          <w:szCs w:val="28"/>
        </w:rPr>
        <w:t xml:space="preserve">. </w:t>
      </w:r>
    </w:p>
    <w:p w14:paraId="45478BCD" w14:textId="774DB6FC" w:rsidR="008D1597" w:rsidRPr="00AB2723" w:rsidRDefault="00052F55" w:rsidP="00AB2723">
      <w:pPr>
        <w:pStyle w:val="Default"/>
        <w:spacing w:line="360" w:lineRule="auto"/>
        <w:ind w:firstLine="708"/>
        <w:jc w:val="both"/>
        <w:rPr>
          <w:sz w:val="28"/>
          <w:szCs w:val="28"/>
          <w:highlight w:val="cyan"/>
        </w:rPr>
      </w:pPr>
      <w:r>
        <w:rPr>
          <w:sz w:val="28"/>
          <w:szCs w:val="28"/>
        </w:rPr>
        <w:t xml:space="preserve">Цикличность времени </w:t>
      </w:r>
      <w:r w:rsidR="002A112F">
        <w:rPr>
          <w:sz w:val="28"/>
          <w:szCs w:val="28"/>
        </w:rPr>
        <w:t>выражает</w:t>
      </w:r>
      <w:r>
        <w:rPr>
          <w:sz w:val="28"/>
          <w:szCs w:val="28"/>
        </w:rPr>
        <w:t xml:space="preserve"> </w:t>
      </w:r>
      <w:r w:rsidR="002A112F">
        <w:rPr>
          <w:sz w:val="28"/>
          <w:szCs w:val="28"/>
        </w:rPr>
        <w:t>мотив</w:t>
      </w:r>
      <w:r>
        <w:rPr>
          <w:sz w:val="28"/>
          <w:szCs w:val="28"/>
        </w:rPr>
        <w:t xml:space="preserve"> круга</w:t>
      </w:r>
      <w:r w:rsidR="002F7E56">
        <w:rPr>
          <w:sz w:val="28"/>
          <w:szCs w:val="28"/>
        </w:rPr>
        <w:t xml:space="preserve">. </w:t>
      </w:r>
      <w:r w:rsidR="00C42689">
        <w:rPr>
          <w:sz w:val="28"/>
          <w:szCs w:val="28"/>
        </w:rPr>
        <w:t>В стихотворении «Небо было привиденьем</w:t>
      </w:r>
      <w:r w:rsidR="00F45855">
        <w:rPr>
          <w:sz w:val="28"/>
          <w:szCs w:val="28"/>
        </w:rPr>
        <w:t>...</w:t>
      </w:r>
      <w:r w:rsidR="00C42689">
        <w:rPr>
          <w:sz w:val="28"/>
          <w:szCs w:val="28"/>
        </w:rPr>
        <w:t>»</w:t>
      </w:r>
      <w:r w:rsidR="00E33BD9">
        <w:rPr>
          <w:sz w:val="28"/>
          <w:szCs w:val="28"/>
        </w:rPr>
        <w:t xml:space="preserve"> </w:t>
      </w:r>
      <w:r w:rsidR="0027418B">
        <w:rPr>
          <w:sz w:val="28"/>
          <w:szCs w:val="28"/>
        </w:rPr>
        <w:t>встречаем</w:t>
      </w:r>
      <w:r w:rsidR="00C42689">
        <w:rPr>
          <w:sz w:val="28"/>
          <w:szCs w:val="28"/>
        </w:rPr>
        <w:t xml:space="preserve"> образ </w:t>
      </w:r>
      <w:r w:rsidR="00C42689" w:rsidRPr="00AB2723">
        <w:rPr>
          <w:sz w:val="28"/>
          <w:szCs w:val="28"/>
        </w:rPr>
        <w:t>уробороса: время спит в снегу, «закусивши хвост» (</w:t>
      </w:r>
      <w:r w:rsidR="00C42689" w:rsidRPr="00AB2723">
        <w:rPr>
          <w:sz w:val="28"/>
          <w:szCs w:val="28"/>
          <w:lang w:val="en-US"/>
        </w:rPr>
        <w:t>I</w:t>
      </w:r>
      <w:r w:rsidR="00C42689" w:rsidRPr="00AB2723">
        <w:rPr>
          <w:sz w:val="28"/>
          <w:szCs w:val="28"/>
        </w:rPr>
        <w:t>, 358)</w:t>
      </w:r>
      <w:r w:rsidR="002F7E56" w:rsidRPr="00AB2723">
        <w:rPr>
          <w:sz w:val="28"/>
          <w:szCs w:val="28"/>
        </w:rPr>
        <w:t xml:space="preserve">. </w:t>
      </w:r>
      <w:r w:rsidR="00C42689" w:rsidRPr="00AB2723">
        <w:rPr>
          <w:sz w:val="28"/>
          <w:szCs w:val="28"/>
        </w:rPr>
        <w:t>Ход времени ассоциируется с движением колес: шестерен</w:t>
      </w:r>
      <w:r w:rsidR="006E7567" w:rsidRPr="00AB2723">
        <w:rPr>
          <w:sz w:val="28"/>
          <w:szCs w:val="28"/>
        </w:rPr>
        <w:t>ки</w:t>
      </w:r>
      <w:r w:rsidR="00C42689" w:rsidRPr="00AB2723">
        <w:rPr>
          <w:sz w:val="28"/>
          <w:szCs w:val="28"/>
        </w:rPr>
        <w:t xml:space="preserve"> в часах, колесо </w:t>
      </w:r>
      <w:r w:rsidR="006E7567" w:rsidRPr="00AB2723">
        <w:rPr>
          <w:sz w:val="28"/>
          <w:szCs w:val="28"/>
        </w:rPr>
        <w:t>фабрики, небесные сферы</w:t>
      </w:r>
      <w:r w:rsidR="002F7E56" w:rsidRPr="00AB2723">
        <w:rPr>
          <w:sz w:val="28"/>
          <w:szCs w:val="28"/>
        </w:rPr>
        <w:t xml:space="preserve">. </w:t>
      </w:r>
      <w:r w:rsidR="0027418B" w:rsidRPr="00AB2723">
        <w:rPr>
          <w:sz w:val="28"/>
          <w:szCs w:val="28"/>
        </w:rPr>
        <w:t>Водяное колесо фабрики, движимое временем («колесо большое крутит время (</w:t>
      </w:r>
      <w:r w:rsidR="0027418B" w:rsidRPr="00AB2723">
        <w:rPr>
          <w:sz w:val="28"/>
          <w:szCs w:val="28"/>
          <w:lang w:val="en-US"/>
        </w:rPr>
        <w:t>I</w:t>
      </w:r>
      <w:r w:rsidR="0027418B" w:rsidRPr="00AB2723">
        <w:rPr>
          <w:sz w:val="28"/>
          <w:szCs w:val="28"/>
        </w:rPr>
        <w:t xml:space="preserve">, 375)), </w:t>
      </w:r>
      <w:r w:rsidR="0027418B" w:rsidRPr="00AB2723">
        <w:rPr>
          <w:sz w:val="28"/>
          <w:szCs w:val="28"/>
        </w:rPr>
        <w:lastRenderedPageBreak/>
        <w:t xml:space="preserve">актуализирует понимание времени </w:t>
      </w:r>
      <w:r w:rsidR="00E80088" w:rsidRPr="00AB2723">
        <w:rPr>
          <w:sz w:val="28"/>
          <w:szCs w:val="28"/>
        </w:rPr>
        <w:t>как реки</w:t>
      </w:r>
      <w:r w:rsidR="00B45A49">
        <w:rPr>
          <w:rStyle w:val="a5"/>
          <w:sz w:val="28"/>
          <w:szCs w:val="28"/>
        </w:rPr>
        <w:footnoteReference w:id="241"/>
      </w:r>
      <w:r w:rsidR="00AB2723" w:rsidRPr="00AB2723">
        <w:rPr>
          <w:sz w:val="28"/>
          <w:szCs w:val="28"/>
        </w:rPr>
        <w:t>. Море — первоначальная стихия и для времени</w:t>
      </w:r>
      <w:r w:rsidR="0027418B" w:rsidRPr="00AB2723">
        <w:rPr>
          <w:sz w:val="28"/>
          <w:szCs w:val="28"/>
        </w:rPr>
        <w:t>: на плотинах «шумит время», «не умея возвратиться к морю» (</w:t>
      </w:r>
      <w:r w:rsidR="0027418B" w:rsidRPr="00AB2723">
        <w:rPr>
          <w:sz w:val="28"/>
          <w:szCs w:val="28"/>
          <w:lang w:val="en-US"/>
        </w:rPr>
        <w:t>I</w:t>
      </w:r>
      <w:r w:rsidR="0027418B" w:rsidRPr="00AB2723">
        <w:rPr>
          <w:sz w:val="28"/>
          <w:szCs w:val="28"/>
        </w:rPr>
        <w:t>, 369)</w:t>
      </w:r>
      <w:r w:rsidR="002F7E56" w:rsidRPr="00AB2723">
        <w:rPr>
          <w:sz w:val="28"/>
          <w:szCs w:val="28"/>
        </w:rPr>
        <w:t xml:space="preserve">. </w:t>
      </w:r>
      <w:r w:rsidR="002958C2" w:rsidRPr="00AB2723">
        <w:rPr>
          <w:sz w:val="28"/>
          <w:szCs w:val="28"/>
        </w:rPr>
        <w:t xml:space="preserve">Вода — стихия, пронизывающая время: </w:t>
      </w:r>
      <w:proofErr w:type="gramStart"/>
      <w:r w:rsidR="002958C2" w:rsidRPr="00AB2723">
        <w:rPr>
          <w:sz w:val="28"/>
          <w:szCs w:val="28"/>
        </w:rPr>
        <w:t>дождь</w:t>
      </w:r>
      <w:proofErr w:type="gramEnd"/>
      <w:r w:rsidR="002958C2" w:rsidRPr="00AB2723">
        <w:rPr>
          <w:sz w:val="28"/>
          <w:szCs w:val="28"/>
        </w:rPr>
        <w:t xml:space="preserve"> идет «из прошлого в будущее» (</w:t>
      </w:r>
      <w:r w:rsidR="002958C2" w:rsidRPr="00AB2723">
        <w:rPr>
          <w:sz w:val="28"/>
          <w:szCs w:val="28"/>
          <w:lang w:val="en-US"/>
        </w:rPr>
        <w:t>I</w:t>
      </w:r>
      <w:r w:rsidR="002958C2" w:rsidRPr="00AB2723">
        <w:rPr>
          <w:sz w:val="28"/>
          <w:szCs w:val="28"/>
        </w:rPr>
        <w:t>, 317)</w:t>
      </w:r>
      <w:r w:rsidR="002F7E56" w:rsidRPr="00AB2723">
        <w:rPr>
          <w:sz w:val="28"/>
          <w:szCs w:val="28"/>
        </w:rPr>
        <w:t xml:space="preserve">. </w:t>
      </w:r>
      <w:r w:rsidR="008F3D39" w:rsidRPr="00AB2723">
        <w:rPr>
          <w:sz w:val="28"/>
          <w:szCs w:val="28"/>
        </w:rPr>
        <w:t>Колесо времени здесь</w:t>
      </w:r>
      <w:r w:rsidR="008F3D39">
        <w:rPr>
          <w:sz w:val="28"/>
          <w:szCs w:val="28"/>
        </w:rPr>
        <w:t xml:space="preserve"> можно понимать как колесо сансары, обреченность на перерождение</w:t>
      </w:r>
      <w:r w:rsidR="002F7E56">
        <w:rPr>
          <w:sz w:val="28"/>
          <w:szCs w:val="28"/>
        </w:rPr>
        <w:t xml:space="preserve">. </w:t>
      </w:r>
      <w:r w:rsidR="008F3D39">
        <w:rPr>
          <w:sz w:val="28"/>
          <w:szCs w:val="28"/>
        </w:rPr>
        <w:t>В книге стихов подчеркивается, что, войдя в состояние сна или транса, человек видит прошлые и грядущие жизни</w:t>
      </w:r>
      <w:r w:rsidR="002F7E56">
        <w:rPr>
          <w:sz w:val="28"/>
          <w:szCs w:val="28"/>
        </w:rPr>
        <w:t xml:space="preserve">. </w:t>
      </w:r>
      <w:r w:rsidR="0094235A">
        <w:rPr>
          <w:sz w:val="28"/>
          <w:szCs w:val="28"/>
        </w:rPr>
        <w:t>Образ колеса</w:t>
      </w:r>
      <w:r w:rsidR="00844278">
        <w:rPr>
          <w:sz w:val="28"/>
          <w:szCs w:val="28"/>
        </w:rPr>
        <w:t xml:space="preserve"> в том </w:t>
      </w:r>
      <w:r w:rsidR="00084E6C" w:rsidRPr="00342C83">
        <w:rPr>
          <w:sz w:val="28"/>
          <w:szCs w:val="28"/>
        </w:rPr>
        <w:t xml:space="preserve">числе связан с символикой десятого </w:t>
      </w:r>
      <w:r w:rsidR="00844278" w:rsidRPr="00342C83">
        <w:rPr>
          <w:sz w:val="28"/>
          <w:szCs w:val="28"/>
        </w:rPr>
        <w:t>аркана таро «</w:t>
      </w:r>
      <w:r w:rsidR="00084E6C" w:rsidRPr="00342C83">
        <w:rPr>
          <w:sz w:val="28"/>
          <w:szCs w:val="28"/>
        </w:rPr>
        <w:t>К</w:t>
      </w:r>
      <w:r w:rsidR="00844278" w:rsidRPr="00342C83">
        <w:rPr>
          <w:sz w:val="28"/>
          <w:szCs w:val="28"/>
        </w:rPr>
        <w:t xml:space="preserve">олесо </w:t>
      </w:r>
      <w:r w:rsidR="00084E6C" w:rsidRPr="00342C83">
        <w:rPr>
          <w:sz w:val="28"/>
          <w:szCs w:val="28"/>
        </w:rPr>
        <w:t>Ф</w:t>
      </w:r>
      <w:r w:rsidR="00844278" w:rsidRPr="00342C83">
        <w:rPr>
          <w:sz w:val="28"/>
          <w:szCs w:val="28"/>
        </w:rPr>
        <w:t>ортуны»</w:t>
      </w:r>
      <w:r w:rsidR="00084E6C" w:rsidRPr="00342C83">
        <w:rPr>
          <w:sz w:val="28"/>
          <w:szCs w:val="28"/>
        </w:rPr>
        <w:t>: «Колесо судьбы кружит на месте» (</w:t>
      </w:r>
      <w:r w:rsidR="00084E6C" w:rsidRPr="00342C83">
        <w:rPr>
          <w:sz w:val="28"/>
          <w:szCs w:val="28"/>
          <w:lang w:val="en-US"/>
        </w:rPr>
        <w:t>I</w:t>
      </w:r>
      <w:r w:rsidR="00084E6C" w:rsidRPr="00342C83">
        <w:rPr>
          <w:sz w:val="28"/>
          <w:szCs w:val="28"/>
        </w:rPr>
        <w:t>,</w:t>
      </w:r>
      <w:r w:rsidR="00084E6C" w:rsidRPr="00084E6C">
        <w:rPr>
          <w:sz w:val="28"/>
          <w:szCs w:val="28"/>
        </w:rPr>
        <w:t xml:space="preserve"> </w:t>
      </w:r>
      <w:r w:rsidR="00084E6C">
        <w:rPr>
          <w:sz w:val="28"/>
          <w:szCs w:val="28"/>
        </w:rPr>
        <w:t>380)</w:t>
      </w:r>
      <w:r w:rsidR="002F7E56">
        <w:rPr>
          <w:sz w:val="28"/>
          <w:szCs w:val="28"/>
        </w:rPr>
        <w:t xml:space="preserve">. </w:t>
      </w:r>
      <w:r w:rsidR="002A112F">
        <w:rPr>
          <w:sz w:val="28"/>
          <w:szCs w:val="28"/>
        </w:rPr>
        <w:t>При этом н</w:t>
      </w:r>
      <w:r w:rsidR="00392E75">
        <w:rPr>
          <w:sz w:val="28"/>
          <w:szCs w:val="28"/>
        </w:rPr>
        <w:t>ам представляется, что время</w:t>
      </w:r>
      <w:r w:rsidR="00BC6940">
        <w:rPr>
          <w:sz w:val="28"/>
          <w:szCs w:val="28"/>
        </w:rPr>
        <w:t xml:space="preserve"> </w:t>
      </w:r>
      <w:r w:rsidR="00392E75">
        <w:rPr>
          <w:sz w:val="28"/>
          <w:szCs w:val="28"/>
        </w:rPr>
        <w:t xml:space="preserve">нельзя назвать </w:t>
      </w:r>
      <w:r w:rsidR="00014890">
        <w:rPr>
          <w:sz w:val="28"/>
          <w:szCs w:val="28"/>
        </w:rPr>
        <w:t>абсолютно</w:t>
      </w:r>
      <w:r w:rsidR="00392E75">
        <w:rPr>
          <w:sz w:val="28"/>
          <w:szCs w:val="28"/>
        </w:rPr>
        <w:t xml:space="preserve"> цикличным</w:t>
      </w:r>
      <w:r w:rsidR="002F7E56">
        <w:rPr>
          <w:sz w:val="28"/>
          <w:szCs w:val="28"/>
        </w:rPr>
        <w:t xml:space="preserve">. </w:t>
      </w:r>
      <w:r w:rsidR="008D1597" w:rsidRPr="0078471F">
        <w:rPr>
          <w:sz w:val="28"/>
          <w:szCs w:val="28"/>
        </w:rPr>
        <w:t xml:space="preserve">В сборнике гибель мира предстает как </w:t>
      </w:r>
      <w:r w:rsidR="008D1597" w:rsidRPr="00E7072C">
        <w:rPr>
          <w:i/>
          <w:iCs/>
          <w:sz w:val="28"/>
          <w:szCs w:val="28"/>
        </w:rPr>
        <w:t>часть</w:t>
      </w:r>
      <w:r w:rsidR="008D1597" w:rsidRPr="0078471F">
        <w:rPr>
          <w:sz w:val="28"/>
          <w:szCs w:val="28"/>
        </w:rPr>
        <w:t xml:space="preserve"> цикла: она трактуется как возвращение </w:t>
      </w:r>
      <w:r w:rsidR="008D1597">
        <w:rPr>
          <w:sz w:val="28"/>
          <w:szCs w:val="28"/>
        </w:rPr>
        <w:t xml:space="preserve">в </w:t>
      </w:r>
      <w:r w:rsidR="0078471F">
        <w:rPr>
          <w:sz w:val="28"/>
          <w:szCs w:val="28"/>
        </w:rPr>
        <w:t>первоначальное море</w:t>
      </w:r>
      <w:r w:rsidR="00342C83">
        <w:rPr>
          <w:sz w:val="28"/>
          <w:szCs w:val="28"/>
        </w:rPr>
        <w:t xml:space="preserve">, </w:t>
      </w:r>
      <w:r w:rsidR="00342C83" w:rsidRPr="0078471F">
        <w:rPr>
          <w:sz w:val="28"/>
          <w:szCs w:val="28"/>
        </w:rPr>
        <w:t>к Богу</w:t>
      </w:r>
      <w:r w:rsidR="006A63D4">
        <w:rPr>
          <w:rStyle w:val="a5"/>
          <w:sz w:val="28"/>
          <w:szCs w:val="28"/>
        </w:rPr>
        <w:footnoteReference w:id="242"/>
      </w:r>
      <w:r w:rsidR="002F7E56">
        <w:rPr>
          <w:sz w:val="28"/>
          <w:szCs w:val="28"/>
        </w:rPr>
        <w:t xml:space="preserve">. </w:t>
      </w:r>
      <w:r w:rsidR="00E7072C">
        <w:rPr>
          <w:sz w:val="28"/>
          <w:szCs w:val="28"/>
        </w:rPr>
        <w:t>В модели времени, представленной в книге стихов, реализован религиозный синкретизм Поплавского: сочетание идеи реинкарнации, важной для теософской и буддистской доктрин, с христианским представлением о векторном ходе истории. Однако и в христианстве, как отмечает А. Я. Гуревич, время представляет собой цикл от утраты вечности человеком к возвращению в вечность</w:t>
      </w:r>
      <w:r w:rsidR="00E7072C">
        <w:rPr>
          <w:rStyle w:val="a5"/>
          <w:sz w:val="28"/>
          <w:szCs w:val="28"/>
        </w:rPr>
        <w:footnoteReference w:id="243"/>
      </w:r>
      <w:r w:rsidR="00E7072C">
        <w:rPr>
          <w:sz w:val="28"/>
          <w:szCs w:val="28"/>
        </w:rPr>
        <w:t>.</w:t>
      </w:r>
    </w:p>
    <w:p w14:paraId="0D122A33" w14:textId="1AC97562" w:rsidR="0094235A" w:rsidRDefault="00B45EEF" w:rsidP="00065ACF">
      <w:pPr>
        <w:pStyle w:val="Default"/>
        <w:spacing w:line="360" w:lineRule="auto"/>
        <w:ind w:firstLine="708"/>
        <w:jc w:val="both"/>
        <w:rPr>
          <w:sz w:val="28"/>
          <w:szCs w:val="28"/>
        </w:rPr>
      </w:pPr>
      <w:r>
        <w:rPr>
          <w:sz w:val="28"/>
          <w:szCs w:val="28"/>
        </w:rPr>
        <w:t xml:space="preserve">В </w:t>
      </w:r>
      <w:r w:rsidR="002A112F">
        <w:rPr>
          <w:sz w:val="28"/>
          <w:szCs w:val="28"/>
        </w:rPr>
        <w:t>книге стихов</w:t>
      </w:r>
      <w:r>
        <w:rPr>
          <w:sz w:val="28"/>
          <w:szCs w:val="28"/>
        </w:rPr>
        <w:t xml:space="preserve"> ли</w:t>
      </w:r>
      <w:r w:rsidR="00945FB8">
        <w:rPr>
          <w:sz w:val="28"/>
          <w:szCs w:val="28"/>
        </w:rPr>
        <w:t>нейное время связано с мотив</w:t>
      </w:r>
      <w:r w:rsidR="00BC6940">
        <w:rPr>
          <w:sz w:val="28"/>
          <w:szCs w:val="28"/>
        </w:rPr>
        <w:t>ами</w:t>
      </w:r>
      <w:r w:rsidR="00945FB8">
        <w:rPr>
          <w:sz w:val="28"/>
          <w:szCs w:val="28"/>
        </w:rPr>
        <w:t xml:space="preserve"> жалости и разлуки</w:t>
      </w:r>
      <w:r w:rsidR="002F7E56">
        <w:rPr>
          <w:sz w:val="28"/>
          <w:szCs w:val="28"/>
        </w:rPr>
        <w:t xml:space="preserve">. </w:t>
      </w:r>
      <w:r w:rsidR="00E80088">
        <w:rPr>
          <w:sz w:val="28"/>
          <w:szCs w:val="28"/>
        </w:rPr>
        <w:t xml:space="preserve">Подчеркивается, что каждое </w:t>
      </w:r>
      <w:r w:rsidR="00014890">
        <w:rPr>
          <w:sz w:val="28"/>
          <w:szCs w:val="28"/>
        </w:rPr>
        <w:t>прошедшее</w:t>
      </w:r>
      <w:r w:rsidR="00E80088">
        <w:rPr>
          <w:sz w:val="28"/>
          <w:szCs w:val="28"/>
        </w:rPr>
        <w:t xml:space="preserve"> мгновение </w:t>
      </w:r>
      <w:r w:rsidR="00342C83">
        <w:rPr>
          <w:sz w:val="28"/>
          <w:szCs w:val="28"/>
        </w:rPr>
        <w:t>умирает без возврата</w:t>
      </w:r>
      <w:r w:rsidR="00014890">
        <w:rPr>
          <w:sz w:val="28"/>
          <w:szCs w:val="28"/>
        </w:rPr>
        <w:t xml:space="preserve">: минуты названы палачами </w:t>
      </w:r>
      <w:r w:rsidR="00014890" w:rsidRPr="00014890">
        <w:rPr>
          <w:sz w:val="28"/>
          <w:szCs w:val="28"/>
        </w:rPr>
        <w:t>(</w:t>
      </w:r>
      <w:r w:rsidR="00014890">
        <w:rPr>
          <w:sz w:val="28"/>
          <w:szCs w:val="28"/>
          <w:lang w:val="en-US"/>
        </w:rPr>
        <w:t>I</w:t>
      </w:r>
      <w:r w:rsidR="00014890" w:rsidRPr="00014890">
        <w:rPr>
          <w:sz w:val="28"/>
          <w:szCs w:val="28"/>
        </w:rPr>
        <w:t>, 387)</w:t>
      </w:r>
      <w:r w:rsidR="00014890">
        <w:rPr>
          <w:sz w:val="28"/>
          <w:szCs w:val="28"/>
        </w:rPr>
        <w:t xml:space="preserve">, стрелки часов окровавлены </w:t>
      </w:r>
      <w:r w:rsidR="00014890" w:rsidRPr="00014890">
        <w:rPr>
          <w:sz w:val="28"/>
          <w:szCs w:val="28"/>
        </w:rPr>
        <w:t>(</w:t>
      </w:r>
      <w:r w:rsidR="00014890">
        <w:rPr>
          <w:sz w:val="28"/>
          <w:szCs w:val="28"/>
          <w:lang w:val="en-US"/>
        </w:rPr>
        <w:t>I</w:t>
      </w:r>
      <w:r w:rsidR="00014890" w:rsidRPr="00014890">
        <w:rPr>
          <w:sz w:val="28"/>
          <w:szCs w:val="28"/>
        </w:rPr>
        <w:t>, 3</w:t>
      </w:r>
      <w:r w:rsidR="00014890">
        <w:rPr>
          <w:sz w:val="28"/>
          <w:szCs w:val="28"/>
        </w:rPr>
        <w:t>66</w:t>
      </w:r>
      <w:r w:rsidR="00014890" w:rsidRPr="00014890">
        <w:rPr>
          <w:sz w:val="28"/>
          <w:szCs w:val="28"/>
        </w:rPr>
        <w:t>)</w:t>
      </w:r>
      <w:r w:rsidR="002F7E56">
        <w:rPr>
          <w:sz w:val="28"/>
          <w:szCs w:val="28"/>
        </w:rPr>
        <w:t xml:space="preserve">. </w:t>
      </w:r>
      <w:r>
        <w:rPr>
          <w:sz w:val="28"/>
          <w:szCs w:val="28"/>
        </w:rPr>
        <w:t xml:space="preserve">В связи с этим актуализируется мотив жалости к </w:t>
      </w:r>
      <w:r w:rsidR="00BC6940">
        <w:rPr>
          <w:sz w:val="28"/>
          <w:szCs w:val="28"/>
        </w:rPr>
        <w:t>умирающим</w:t>
      </w:r>
      <w:r>
        <w:rPr>
          <w:sz w:val="28"/>
          <w:szCs w:val="28"/>
        </w:rPr>
        <w:t xml:space="preserve"> мгновениям</w:t>
      </w:r>
      <w:r w:rsidR="002F7E56">
        <w:rPr>
          <w:sz w:val="28"/>
          <w:szCs w:val="28"/>
        </w:rPr>
        <w:t xml:space="preserve">. </w:t>
      </w:r>
      <w:r w:rsidR="00945FB8">
        <w:rPr>
          <w:sz w:val="28"/>
          <w:szCs w:val="28"/>
        </w:rPr>
        <w:t>Только человек может помнить прошлое, поскольку само время «все так быстро забывает» (</w:t>
      </w:r>
      <w:r w:rsidR="00945FB8">
        <w:rPr>
          <w:sz w:val="28"/>
          <w:szCs w:val="28"/>
          <w:lang w:val="en-US"/>
        </w:rPr>
        <w:t>I</w:t>
      </w:r>
      <w:r w:rsidR="00945FB8" w:rsidRPr="00945FB8">
        <w:rPr>
          <w:sz w:val="28"/>
          <w:szCs w:val="28"/>
        </w:rPr>
        <w:t xml:space="preserve">, </w:t>
      </w:r>
      <w:r w:rsidR="00945FB8">
        <w:rPr>
          <w:sz w:val="28"/>
          <w:szCs w:val="28"/>
        </w:rPr>
        <w:t>377</w:t>
      </w:r>
      <w:r w:rsidR="00945FB8" w:rsidRPr="00945FB8">
        <w:rPr>
          <w:sz w:val="28"/>
          <w:szCs w:val="28"/>
        </w:rPr>
        <w:t>)</w:t>
      </w:r>
      <w:r w:rsidR="002F7E56">
        <w:rPr>
          <w:sz w:val="28"/>
          <w:szCs w:val="28"/>
        </w:rPr>
        <w:t xml:space="preserve">. </w:t>
      </w:r>
      <w:r w:rsidR="00014890">
        <w:rPr>
          <w:sz w:val="28"/>
          <w:szCs w:val="28"/>
        </w:rPr>
        <w:t>Ход времени неумолимо ведет к разлуке, утрате памяти: «все забывают друг о друге» (</w:t>
      </w:r>
      <w:r w:rsidR="00014890">
        <w:rPr>
          <w:sz w:val="28"/>
          <w:szCs w:val="28"/>
          <w:lang w:val="en-US"/>
        </w:rPr>
        <w:t>I</w:t>
      </w:r>
      <w:r w:rsidR="00014890" w:rsidRPr="00014890">
        <w:rPr>
          <w:sz w:val="28"/>
          <w:szCs w:val="28"/>
        </w:rPr>
        <w:t>, 352</w:t>
      </w:r>
      <w:r w:rsidR="00014890" w:rsidRPr="00BC6940">
        <w:rPr>
          <w:sz w:val="28"/>
          <w:szCs w:val="28"/>
        </w:rPr>
        <w:t>)</w:t>
      </w:r>
      <w:r w:rsidR="002F7E56">
        <w:rPr>
          <w:sz w:val="28"/>
          <w:szCs w:val="28"/>
        </w:rPr>
        <w:t xml:space="preserve">. </w:t>
      </w:r>
      <w:r w:rsidR="000B2E2B" w:rsidRPr="00BC6940">
        <w:rPr>
          <w:sz w:val="28"/>
          <w:szCs w:val="28"/>
        </w:rPr>
        <w:t>Про</w:t>
      </w:r>
      <w:r w:rsidR="000B2E2B">
        <w:rPr>
          <w:sz w:val="28"/>
          <w:szCs w:val="28"/>
        </w:rPr>
        <w:t>шлое доступно человеку в памяти, сне или вращении</w:t>
      </w:r>
      <w:r w:rsidR="002F7E56">
        <w:rPr>
          <w:sz w:val="28"/>
          <w:szCs w:val="28"/>
        </w:rPr>
        <w:t xml:space="preserve">. </w:t>
      </w:r>
      <w:r w:rsidR="000B2E2B">
        <w:rPr>
          <w:sz w:val="28"/>
          <w:szCs w:val="28"/>
        </w:rPr>
        <w:t>Уподобляясь колесу вращени</w:t>
      </w:r>
      <w:r w:rsidR="00342C83">
        <w:rPr>
          <w:sz w:val="28"/>
          <w:szCs w:val="28"/>
        </w:rPr>
        <w:t>ем</w:t>
      </w:r>
      <w:r w:rsidR="000B2E2B">
        <w:rPr>
          <w:sz w:val="28"/>
          <w:szCs w:val="28"/>
        </w:rPr>
        <w:t xml:space="preserve">, человек вспоминает «какие-то прошлые жизни» </w:t>
      </w:r>
      <w:r w:rsidR="000B2E2B" w:rsidRPr="00084E6C">
        <w:rPr>
          <w:sz w:val="28"/>
          <w:szCs w:val="28"/>
        </w:rPr>
        <w:t>(</w:t>
      </w:r>
      <w:r w:rsidR="000B2E2B">
        <w:rPr>
          <w:sz w:val="28"/>
          <w:szCs w:val="28"/>
          <w:lang w:val="en-US"/>
        </w:rPr>
        <w:t>I</w:t>
      </w:r>
      <w:r w:rsidR="000B2E2B" w:rsidRPr="00084E6C">
        <w:rPr>
          <w:sz w:val="28"/>
          <w:szCs w:val="28"/>
        </w:rPr>
        <w:t>, 322)</w:t>
      </w:r>
      <w:r w:rsidR="002F7E56">
        <w:rPr>
          <w:sz w:val="28"/>
          <w:szCs w:val="28"/>
        </w:rPr>
        <w:t xml:space="preserve">. </w:t>
      </w:r>
      <w:r w:rsidR="000B2E2B">
        <w:rPr>
          <w:sz w:val="28"/>
          <w:szCs w:val="28"/>
        </w:rPr>
        <w:t xml:space="preserve">К прошлому относятся воспоминания о </w:t>
      </w:r>
      <w:r w:rsidR="000B2E2B">
        <w:rPr>
          <w:sz w:val="28"/>
          <w:szCs w:val="28"/>
        </w:rPr>
        <w:lastRenderedPageBreak/>
        <w:t>Родине</w:t>
      </w:r>
      <w:r w:rsidR="00BC6940">
        <w:rPr>
          <w:sz w:val="28"/>
          <w:szCs w:val="28"/>
        </w:rPr>
        <w:t>, утратившей имя, и потому не существующей</w:t>
      </w:r>
      <w:r w:rsidR="000B2E2B">
        <w:rPr>
          <w:sz w:val="28"/>
          <w:szCs w:val="28"/>
        </w:rPr>
        <w:t>: «яд старинного имени»</w:t>
      </w:r>
      <w:r w:rsidR="00ED7286">
        <w:rPr>
          <w:sz w:val="28"/>
          <w:szCs w:val="28"/>
        </w:rPr>
        <w:t xml:space="preserve"> </w:t>
      </w:r>
      <w:r w:rsidR="00ED7286" w:rsidRPr="00ED7286">
        <w:rPr>
          <w:sz w:val="28"/>
          <w:szCs w:val="28"/>
        </w:rPr>
        <w:t>(</w:t>
      </w:r>
      <w:r w:rsidR="00ED7286">
        <w:rPr>
          <w:sz w:val="28"/>
          <w:szCs w:val="28"/>
          <w:lang w:val="en-US"/>
        </w:rPr>
        <w:t>I</w:t>
      </w:r>
      <w:r w:rsidR="00ED7286" w:rsidRPr="00ED7286">
        <w:rPr>
          <w:sz w:val="28"/>
          <w:szCs w:val="28"/>
        </w:rPr>
        <w:t>, 355)</w:t>
      </w:r>
      <w:r w:rsidR="000B2E2B">
        <w:rPr>
          <w:sz w:val="28"/>
          <w:szCs w:val="28"/>
        </w:rPr>
        <w:t>, «</w:t>
      </w:r>
      <w:r w:rsidR="00ED7286">
        <w:rPr>
          <w:sz w:val="28"/>
          <w:szCs w:val="28"/>
        </w:rPr>
        <w:t>забыли</w:t>
      </w:r>
      <w:r w:rsidR="000B2E2B">
        <w:rPr>
          <w:sz w:val="28"/>
          <w:szCs w:val="28"/>
        </w:rPr>
        <w:t xml:space="preserve"> </w:t>
      </w:r>
      <w:r w:rsidR="00ED7286">
        <w:rPr>
          <w:sz w:val="28"/>
          <w:szCs w:val="28"/>
        </w:rPr>
        <w:t xml:space="preserve">странное </w:t>
      </w:r>
      <w:r w:rsidR="000B2E2B">
        <w:rPr>
          <w:sz w:val="28"/>
          <w:szCs w:val="28"/>
        </w:rPr>
        <w:t>имя»</w:t>
      </w:r>
      <w:r w:rsidR="00ED7286">
        <w:rPr>
          <w:sz w:val="28"/>
          <w:szCs w:val="28"/>
        </w:rPr>
        <w:t xml:space="preserve"> </w:t>
      </w:r>
      <w:r w:rsidR="00ED7286" w:rsidRPr="00ED7286">
        <w:rPr>
          <w:sz w:val="28"/>
          <w:szCs w:val="28"/>
        </w:rPr>
        <w:t>(</w:t>
      </w:r>
      <w:r w:rsidR="00ED7286">
        <w:rPr>
          <w:sz w:val="28"/>
          <w:szCs w:val="28"/>
          <w:lang w:val="en-US"/>
        </w:rPr>
        <w:t>I</w:t>
      </w:r>
      <w:r w:rsidR="00ED7286" w:rsidRPr="00ED7286">
        <w:rPr>
          <w:sz w:val="28"/>
          <w:szCs w:val="28"/>
        </w:rPr>
        <w:t>, 329)</w:t>
      </w:r>
      <w:r w:rsidR="002F7E56">
        <w:rPr>
          <w:sz w:val="28"/>
          <w:szCs w:val="28"/>
        </w:rPr>
        <w:t xml:space="preserve">. </w:t>
      </w:r>
      <w:r>
        <w:rPr>
          <w:sz w:val="28"/>
          <w:szCs w:val="28"/>
        </w:rPr>
        <w:t xml:space="preserve">Началом линейного времени в христианстве служит грехопадение человека, а ожидаемым концом — Апокалипсис, обе эти знаковые точки </w:t>
      </w:r>
      <w:r w:rsidR="00065ACF">
        <w:rPr>
          <w:sz w:val="28"/>
          <w:szCs w:val="28"/>
        </w:rPr>
        <w:t>упомянуты</w:t>
      </w:r>
      <w:r>
        <w:rPr>
          <w:sz w:val="28"/>
          <w:szCs w:val="28"/>
        </w:rPr>
        <w:t xml:space="preserve"> в книге стихов</w:t>
      </w:r>
      <w:r w:rsidR="002F7E56">
        <w:rPr>
          <w:sz w:val="28"/>
          <w:szCs w:val="28"/>
        </w:rPr>
        <w:t xml:space="preserve">. </w:t>
      </w:r>
    </w:p>
    <w:p w14:paraId="54D86C12" w14:textId="2A54EC43" w:rsidR="0036339D" w:rsidRDefault="00392E75" w:rsidP="00E12F64">
      <w:pPr>
        <w:pStyle w:val="Default"/>
        <w:spacing w:line="360" w:lineRule="auto"/>
        <w:ind w:firstLine="708"/>
        <w:jc w:val="both"/>
        <w:rPr>
          <w:sz w:val="28"/>
          <w:szCs w:val="28"/>
        </w:rPr>
      </w:pPr>
      <w:r>
        <w:rPr>
          <w:sz w:val="28"/>
          <w:szCs w:val="28"/>
        </w:rPr>
        <w:t xml:space="preserve">Реминисценции </w:t>
      </w:r>
      <w:r w:rsidR="0084464E">
        <w:rPr>
          <w:sz w:val="28"/>
          <w:szCs w:val="28"/>
        </w:rPr>
        <w:t>из</w:t>
      </w:r>
      <w:r>
        <w:rPr>
          <w:sz w:val="28"/>
          <w:szCs w:val="28"/>
        </w:rPr>
        <w:t xml:space="preserve"> библейски</w:t>
      </w:r>
      <w:r w:rsidR="0084464E">
        <w:rPr>
          <w:sz w:val="28"/>
          <w:szCs w:val="28"/>
        </w:rPr>
        <w:t>х</w:t>
      </w:r>
      <w:r>
        <w:rPr>
          <w:sz w:val="28"/>
          <w:szCs w:val="28"/>
        </w:rPr>
        <w:t xml:space="preserve"> событи</w:t>
      </w:r>
      <w:r w:rsidR="0084464E">
        <w:rPr>
          <w:sz w:val="28"/>
          <w:szCs w:val="28"/>
        </w:rPr>
        <w:t>й</w:t>
      </w:r>
      <w:r>
        <w:rPr>
          <w:sz w:val="28"/>
          <w:szCs w:val="28"/>
        </w:rPr>
        <w:t xml:space="preserve"> и образност</w:t>
      </w:r>
      <w:r w:rsidR="0084464E">
        <w:rPr>
          <w:sz w:val="28"/>
          <w:szCs w:val="28"/>
        </w:rPr>
        <w:t>и</w:t>
      </w:r>
      <w:r>
        <w:rPr>
          <w:sz w:val="28"/>
          <w:szCs w:val="28"/>
        </w:rPr>
        <w:t xml:space="preserve"> частотны</w:t>
      </w:r>
      <w:r w:rsidR="002F7E56">
        <w:rPr>
          <w:sz w:val="28"/>
          <w:szCs w:val="28"/>
        </w:rPr>
        <w:t xml:space="preserve">. </w:t>
      </w:r>
      <w:r w:rsidR="001313B4">
        <w:rPr>
          <w:sz w:val="28"/>
          <w:szCs w:val="28"/>
        </w:rPr>
        <w:t xml:space="preserve">В </w:t>
      </w:r>
      <w:r w:rsidR="001313B4" w:rsidRPr="006A4943">
        <w:rPr>
          <w:sz w:val="28"/>
          <w:szCs w:val="28"/>
        </w:rPr>
        <w:t>стихотворении «Это и были</w:t>
      </w:r>
      <w:r w:rsidR="001313B4">
        <w:rPr>
          <w:sz w:val="28"/>
          <w:szCs w:val="28"/>
        </w:rPr>
        <w:t xml:space="preserve"> Лериды</w:t>
      </w:r>
      <w:r w:rsidR="00F45855">
        <w:rPr>
          <w:sz w:val="28"/>
          <w:szCs w:val="28"/>
        </w:rPr>
        <w:t>...</w:t>
      </w:r>
      <w:r w:rsidR="001313B4">
        <w:rPr>
          <w:sz w:val="28"/>
          <w:szCs w:val="28"/>
        </w:rPr>
        <w:t xml:space="preserve">» </w:t>
      </w:r>
      <w:r w:rsidR="006D7E39">
        <w:rPr>
          <w:sz w:val="28"/>
          <w:szCs w:val="28"/>
        </w:rPr>
        <w:t xml:space="preserve">отметим </w:t>
      </w:r>
      <w:r w:rsidR="001313B4">
        <w:rPr>
          <w:sz w:val="28"/>
          <w:szCs w:val="28"/>
        </w:rPr>
        <w:t>образ Неопалимой Купины</w:t>
      </w:r>
      <w:r w:rsidR="00835E69">
        <w:rPr>
          <w:sz w:val="28"/>
          <w:szCs w:val="28"/>
        </w:rPr>
        <w:t>: «</w:t>
      </w:r>
      <w:r w:rsidR="001313B4" w:rsidRPr="001313B4">
        <w:rPr>
          <w:sz w:val="28"/>
          <w:szCs w:val="28"/>
        </w:rPr>
        <w:t xml:space="preserve">А рассвет был ложен, легок и пуст </w:t>
      </w:r>
      <w:r w:rsidR="00835E69">
        <w:rPr>
          <w:sz w:val="28"/>
          <w:szCs w:val="28"/>
        </w:rPr>
        <w:t xml:space="preserve">/ </w:t>
      </w:r>
      <w:r w:rsidR="001313B4" w:rsidRPr="001313B4">
        <w:rPr>
          <w:sz w:val="28"/>
          <w:szCs w:val="28"/>
        </w:rPr>
        <w:t>Как сгоревший серый вчерашний куст</w:t>
      </w:r>
      <w:r w:rsidR="00835E69">
        <w:rPr>
          <w:sz w:val="28"/>
          <w:szCs w:val="28"/>
        </w:rPr>
        <w:t>» (</w:t>
      </w:r>
      <w:r w:rsidR="00835E69">
        <w:rPr>
          <w:sz w:val="28"/>
          <w:szCs w:val="28"/>
          <w:lang w:val="en-US"/>
        </w:rPr>
        <w:t>I</w:t>
      </w:r>
      <w:r w:rsidR="00835E69" w:rsidRPr="00835E69">
        <w:rPr>
          <w:sz w:val="28"/>
          <w:szCs w:val="28"/>
        </w:rPr>
        <w:t xml:space="preserve">, </w:t>
      </w:r>
      <w:r w:rsidR="00835E69">
        <w:rPr>
          <w:sz w:val="28"/>
          <w:szCs w:val="28"/>
        </w:rPr>
        <w:t>321)</w:t>
      </w:r>
      <w:r w:rsidR="002F7E56">
        <w:rPr>
          <w:sz w:val="28"/>
          <w:szCs w:val="28"/>
        </w:rPr>
        <w:t xml:space="preserve">. </w:t>
      </w:r>
      <w:r w:rsidR="00835E69">
        <w:rPr>
          <w:sz w:val="28"/>
          <w:szCs w:val="28"/>
        </w:rPr>
        <w:t xml:space="preserve">В данном тексте Купина </w:t>
      </w:r>
      <w:r w:rsidR="00BC6940">
        <w:rPr>
          <w:sz w:val="28"/>
          <w:szCs w:val="28"/>
        </w:rPr>
        <w:t>сгорела</w:t>
      </w:r>
      <w:r w:rsidR="00835E69">
        <w:rPr>
          <w:sz w:val="28"/>
          <w:szCs w:val="28"/>
        </w:rPr>
        <w:t xml:space="preserve">, более того, рифма «пуст/куст» </w:t>
      </w:r>
      <w:r w:rsidR="00835E69" w:rsidRPr="00B45EEF">
        <w:rPr>
          <w:sz w:val="28"/>
          <w:szCs w:val="28"/>
        </w:rPr>
        <w:t>подчеркивает, что в ней не может быть явлен Бог</w:t>
      </w:r>
      <w:r w:rsidR="002F7E56">
        <w:rPr>
          <w:sz w:val="28"/>
          <w:szCs w:val="28"/>
        </w:rPr>
        <w:t xml:space="preserve">. </w:t>
      </w:r>
      <w:r w:rsidR="00942CC6">
        <w:rPr>
          <w:sz w:val="28"/>
          <w:szCs w:val="28"/>
        </w:rPr>
        <w:t>В тексте «</w:t>
      </w:r>
      <w:r w:rsidR="00942CC6" w:rsidRPr="00942CC6">
        <w:rPr>
          <w:sz w:val="28"/>
          <w:szCs w:val="28"/>
        </w:rPr>
        <w:t>Железо пения усталых</w:t>
      </w:r>
      <w:r w:rsidR="00AB2723">
        <w:rPr>
          <w:sz w:val="28"/>
          <w:szCs w:val="28"/>
        </w:rPr>
        <w:t>…</w:t>
      </w:r>
      <w:r w:rsidR="00942CC6">
        <w:rPr>
          <w:sz w:val="28"/>
          <w:szCs w:val="28"/>
        </w:rPr>
        <w:t>» встречается библейский образ храмовой завесы, которая разорвалась, когда погиб Христос</w:t>
      </w:r>
      <w:r w:rsidR="00942CC6">
        <w:rPr>
          <w:rStyle w:val="a5"/>
          <w:sz w:val="28"/>
          <w:szCs w:val="28"/>
        </w:rPr>
        <w:footnoteReference w:id="244"/>
      </w:r>
      <w:r w:rsidR="006A5D6B">
        <w:rPr>
          <w:sz w:val="28"/>
          <w:szCs w:val="28"/>
        </w:rPr>
        <w:t>.</w:t>
      </w:r>
      <w:r w:rsidR="00942CC6">
        <w:rPr>
          <w:sz w:val="28"/>
          <w:szCs w:val="28"/>
        </w:rPr>
        <w:t xml:space="preserve"> </w:t>
      </w:r>
      <w:r w:rsidR="00061238">
        <w:rPr>
          <w:sz w:val="28"/>
          <w:szCs w:val="28"/>
        </w:rPr>
        <w:t>Образ трансформируется в бытовом ключе: «</w:t>
      </w:r>
      <w:r w:rsidR="00061238" w:rsidRPr="00061238">
        <w:rPr>
          <w:sz w:val="28"/>
          <w:szCs w:val="28"/>
        </w:rPr>
        <w:t xml:space="preserve">Рука рвалась из готового платья </w:t>
      </w:r>
      <w:r w:rsidR="00061238">
        <w:rPr>
          <w:sz w:val="28"/>
          <w:szCs w:val="28"/>
        </w:rPr>
        <w:t xml:space="preserve">/ </w:t>
      </w:r>
      <w:r w:rsidR="00061238" w:rsidRPr="00061238">
        <w:rPr>
          <w:sz w:val="28"/>
          <w:szCs w:val="28"/>
        </w:rPr>
        <w:t xml:space="preserve">Как занавеска в храме пополам </w:t>
      </w:r>
      <w:r w:rsidR="00061238">
        <w:rPr>
          <w:sz w:val="28"/>
          <w:szCs w:val="28"/>
        </w:rPr>
        <w:t xml:space="preserve">/ </w:t>
      </w:r>
      <w:r w:rsidR="00061238" w:rsidRPr="00061238">
        <w:rPr>
          <w:sz w:val="28"/>
          <w:szCs w:val="28"/>
        </w:rPr>
        <w:t>Сама к себе бросалась смерть в объятья</w:t>
      </w:r>
      <w:r w:rsidR="00061238">
        <w:rPr>
          <w:sz w:val="28"/>
          <w:szCs w:val="28"/>
        </w:rPr>
        <w:t>» (</w:t>
      </w:r>
      <w:r w:rsidR="00061238">
        <w:rPr>
          <w:sz w:val="28"/>
          <w:szCs w:val="28"/>
          <w:lang w:val="en-US"/>
        </w:rPr>
        <w:t>I</w:t>
      </w:r>
      <w:r w:rsidR="00061238" w:rsidRPr="00061238">
        <w:rPr>
          <w:sz w:val="28"/>
          <w:szCs w:val="28"/>
        </w:rPr>
        <w:t xml:space="preserve">, </w:t>
      </w:r>
      <w:r w:rsidR="00061238">
        <w:rPr>
          <w:sz w:val="28"/>
          <w:szCs w:val="28"/>
        </w:rPr>
        <w:t>342</w:t>
      </w:r>
      <w:r w:rsidR="00061238" w:rsidRPr="00061238">
        <w:rPr>
          <w:sz w:val="28"/>
          <w:szCs w:val="28"/>
        </w:rPr>
        <w:t>)</w:t>
      </w:r>
      <w:r w:rsidR="002F7E56">
        <w:rPr>
          <w:sz w:val="28"/>
          <w:szCs w:val="28"/>
        </w:rPr>
        <w:t xml:space="preserve">. </w:t>
      </w:r>
      <w:r w:rsidR="008F2EEE">
        <w:rPr>
          <w:sz w:val="28"/>
          <w:szCs w:val="28"/>
        </w:rPr>
        <w:t>Он</w:t>
      </w:r>
      <w:r w:rsidR="00061238">
        <w:rPr>
          <w:sz w:val="28"/>
          <w:szCs w:val="28"/>
        </w:rPr>
        <w:t xml:space="preserve"> погружается в городскую среду, занавес заменяется «занавеской» и соотносится с </w:t>
      </w:r>
      <w:r w:rsidR="00A34EEC">
        <w:rPr>
          <w:sz w:val="28"/>
          <w:szCs w:val="28"/>
        </w:rPr>
        <w:t>одеждой</w:t>
      </w:r>
      <w:r w:rsidR="00061238">
        <w:rPr>
          <w:sz w:val="28"/>
          <w:szCs w:val="28"/>
        </w:rPr>
        <w:t xml:space="preserve"> на витрине магазина</w:t>
      </w:r>
      <w:r w:rsidR="002F7E56">
        <w:rPr>
          <w:sz w:val="28"/>
          <w:szCs w:val="28"/>
        </w:rPr>
        <w:t xml:space="preserve">. </w:t>
      </w:r>
      <w:r w:rsidR="00061238">
        <w:rPr>
          <w:sz w:val="28"/>
          <w:szCs w:val="28"/>
        </w:rPr>
        <w:t xml:space="preserve">Евангельский сюжет, </w:t>
      </w:r>
      <w:r w:rsidR="006D7E39">
        <w:rPr>
          <w:sz w:val="28"/>
          <w:szCs w:val="28"/>
        </w:rPr>
        <w:t>прослеживаемый</w:t>
      </w:r>
      <w:r w:rsidR="00061238">
        <w:rPr>
          <w:sz w:val="28"/>
          <w:szCs w:val="28"/>
        </w:rPr>
        <w:t xml:space="preserve"> в современности, не теряет своего значения: последний стих намекает на воскресен</w:t>
      </w:r>
      <w:r w:rsidR="00A34EEC">
        <w:rPr>
          <w:sz w:val="28"/>
          <w:szCs w:val="28"/>
        </w:rPr>
        <w:t>и</w:t>
      </w:r>
      <w:r w:rsidR="00061238">
        <w:rPr>
          <w:sz w:val="28"/>
          <w:szCs w:val="28"/>
        </w:rPr>
        <w:t>е — победу над смертью</w:t>
      </w:r>
      <w:r w:rsidR="002F7E56">
        <w:rPr>
          <w:sz w:val="28"/>
          <w:szCs w:val="28"/>
        </w:rPr>
        <w:t xml:space="preserve">. </w:t>
      </w:r>
      <w:r w:rsidR="00A34EEC">
        <w:rPr>
          <w:sz w:val="28"/>
          <w:szCs w:val="28"/>
        </w:rPr>
        <w:t>Разница в</w:t>
      </w:r>
      <w:r w:rsidR="00B45EEF">
        <w:rPr>
          <w:sz w:val="28"/>
          <w:szCs w:val="28"/>
        </w:rPr>
        <w:t xml:space="preserve"> трактовк</w:t>
      </w:r>
      <w:r w:rsidR="00A34EEC">
        <w:rPr>
          <w:sz w:val="28"/>
          <w:szCs w:val="28"/>
        </w:rPr>
        <w:t>е</w:t>
      </w:r>
      <w:r w:rsidR="00B45EEF">
        <w:rPr>
          <w:sz w:val="28"/>
          <w:szCs w:val="28"/>
        </w:rPr>
        <w:t xml:space="preserve"> ветхозаветного и евангельского эпизодов связана с различием </w:t>
      </w:r>
      <w:r w:rsidR="00A34EEC">
        <w:rPr>
          <w:sz w:val="28"/>
          <w:szCs w:val="28"/>
        </w:rPr>
        <w:t xml:space="preserve">в отношении к </w:t>
      </w:r>
      <w:r w:rsidR="00B45EEF">
        <w:rPr>
          <w:sz w:val="28"/>
          <w:szCs w:val="28"/>
        </w:rPr>
        <w:t>Бог</w:t>
      </w:r>
      <w:r w:rsidR="00A34EEC">
        <w:rPr>
          <w:sz w:val="28"/>
          <w:szCs w:val="28"/>
        </w:rPr>
        <w:t>у</w:t>
      </w:r>
      <w:r w:rsidR="00B45EEF">
        <w:rPr>
          <w:sz w:val="28"/>
          <w:szCs w:val="28"/>
        </w:rPr>
        <w:t>-Отц</w:t>
      </w:r>
      <w:r w:rsidR="00A34EEC">
        <w:rPr>
          <w:sz w:val="28"/>
          <w:szCs w:val="28"/>
        </w:rPr>
        <w:t>у</w:t>
      </w:r>
      <w:r w:rsidR="00B45EEF">
        <w:rPr>
          <w:sz w:val="28"/>
          <w:szCs w:val="28"/>
        </w:rPr>
        <w:t xml:space="preserve"> и </w:t>
      </w:r>
      <w:r w:rsidR="00A34EEC">
        <w:rPr>
          <w:sz w:val="28"/>
          <w:szCs w:val="28"/>
        </w:rPr>
        <w:t>Христу</w:t>
      </w:r>
      <w:r w:rsidR="002F7E56">
        <w:rPr>
          <w:sz w:val="28"/>
          <w:szCs w:val="28"/>
        </w:rPr>
        <w:t xml:space="preserve">. </w:t>
      </w:r>
      <w:r w:rsidR="00BE00EE">
        <w:rPr>
          <w:sz w:val="28"/>
          <w:szCs w:val="28"/>
        </w:rPr>
        <w:t xml:space="preserve">Образ Бога-демиурга </w:t>
      </w:r>
      <w:r w:rsidR="00A34EEC">
        <w:rPr>
          <w:sz w:val="28"/>
          <w:szCs w:val="28"/>
        </w:rPr>
        <w:t>ставит</w:t>
      </w:r>
      <w:r w:rsidR="004C38FC">
        <w:rPr>
          <w:sz w:val="28"/>
          <w:szCs w:val="28"/>
        </w:rPr>
        <w:t xml:space="preserve"> проблем</w:t>
      </w:r>
      <w:r w:rsidR="00A34EEC">
        <w:rPr>
          <w:sz w:val="28"/>
          <w:szCs w:val="28"/>
        </w:rPr>
        <w:t>у</w:t>
      </w:r>
      <w:r w:rsidR="004C38FC">
        <w:rPr>
          <w:sz w:val="28"/>
          <w:szCs w:val="28"/>
        </w:rPr>
        <w:t xml:space="preserve"> теодицеи</w:t>
      </w:r>
      <w:r w:rsidR="00BE00EE">
        <w:rPr>
          <w:sz w:val="28"/>
          <w:szCs w:val="28"/>
        </w:rPr>
        <w:t xml:space="preserve">: </w:t>
      </w:r>
      <w:r w:rsidR="00AB7305">
        <w:rPr>
          <w:sz w:val="28"/>
          <w:szCs w:val="28"/>
        </w:rPr>
        <w:t>в стихотворении «</w:t>
      </w:r>
      <w:r w:rsidR="00AB7305" w:rsidRPr="00AB7305">
        <w:rPr>
          <w:sz w:val="28"/>
          <w:szCs w:val="28"/>
        </w:rPr>
        <w:t>Всматриваясь в гибель летних дней</w:t>
      </w:r>
      <w:r w:rsidR="00F45855">
        <w:rPr>
          <w:sz w:val="28"/>
          <w:szCs w:val="28"/>
        </w:rPr>
        <w:t>...</w:t>
      </w:r>
      <w:r w:rsidR="00AB7305">
        <w:rPr>
          <w:sz w:val="28"/>
          <w:szCs w:val="28"/>
        </w:rPr>
        <w:t xml:space="preserve">» «Снежного часа» </w:t>
      </w:r>
      <w:r w:rsidR="00634C92">
        <w:rPr>
          <w:sz w:val="28"/>
          <w:szCs w:val="28"/>
        </w:rPr>
        <w:t>звучат обращения</w:t>
      </w:r>
      <w:r w:rsidR="00AB7305">
        <w:rPr>
          <w:sz w:val="28"/>
          <w:szCs w:val="28"/>
        </w:rPr>
        <w:t xml:space="preserve"> к </w:t>
      </w:r>
      <w:r w:rsidR="00BE00EE">
        <w:rPr>
          <w:sz w:val="28"/>
          <w:szCs w:val="28"/>
        </w:rPr>
        <w:t>Богу</w:t>
      </w:r>
      <w:r w:rsidR="00AB7305">
        <w:rPr>
          <w:sz w:val="28"/>
          <w:szCs w:val="28"/>
        </w:rPr>
        <w:t>: «</w:t>
      </w:r>
      <w:r w:rsidR="00AB7305" w:rsidRPr="00AB7305">
        <w:rPr>
          <w:sz w:val="28"/>
          <w:szCs w:val="28"/>
        </w:rPr>
        <w:t xml:space="preserve">Проклят будь, смутивший лоно тьмы </w:t>
      </w:r>
      <w:r w:rsidR="00AB7305">
        <w:rPr>
          <w:sz w:val="28"/>
          <w:szCs w:val="28"/>
        </w:rPr>
        <w:t xml:space="preserve">/ </w:t>
      </w:r>
      <w:r w:rsidR="00AB7305" w:rsidRPr="00AB7305">
        <w:rPr>
          <w:sz w:val="28"/>
          <w:szCs w:val="28"/>
        </w:rPr>
        <w:t>Архитектор солнечного ада</w:t>
      </w:r>
      <w:r w:rsidR="00AB7305">
        <w:rPr>
          <w:sz w:val="28"/>
          <w:szCs w:val="28"/>
        </w:rPr>
        <w:t xml:space="preserve"> </w:t>
      </w:r>
      <w:r w:rsidR="00BE00EE" w:rsidRPr="00BE00EE">
        <w:rPr>
          <w:sz w:val="28"/>
          <w:szCs w:val="28"/>
        </w:rPr>
        <w:t>&lt;</w:t>
      </w:r>
      <w:r w:rsidR="00F45855">
        <w:rPr>
          <w:sz w:val="28"/>
          <w:szCs w:val="28"/>
        </w:rPr>
        <w:t>...</w:t>
      </w:r>
      <w:r w:rsidR="00BE00EE" w:rsidRPr="00BE00EE">
        <w:rPr>
          <w:sz w:val="28"/>
          <w:szCs w:val="28"/>
        </w:rPr>
        <w:t xml:space="preserve">&gt; </w:t>
      </w:r>
      <w:r w:rsidR="00AB7305">
        <w:rPr>
          <w:sz w:val="28"/>
          <w:szCs w:val="28"/>
        </w:rPr>
        <w:t xml:space="preserve">/ </w:t>
      </w:r>
      <w:r w:rsidR="00BE00EE" w:rsidRPr="00AB7305">
        <w:rPr>
          <w:sz w:val="28"/>
          <w:szCs w:val="28"/>
        </w:rPr>
        <w:t>“</w:t>
      </w:r>
      <w:r w:rsidR="00AB7305" w:rsidRPr="00AB7305">
        <w:rPr>
          <w:sz w:val="28"/>
          <w:szCs w:val="28"/>
        </w:rPr>
        <w:t>Как Ты мог, — волна шумит из мрака, —</w:t>
      </w:r>
      <w:r w:rsidR="00AB7305">
        <w:rPr>
          <w:sz w:val="28"/>
          <w:szCs w:val="28"/>
        </w:rPr>
        <w:t xml:space="preserve"> / </w:t>
      </w:r>
      <w:r w:rsidR="00AB7305" w:rsidRPr="00AB7305">
        <w:rPr>
          <w:sz w:val="28"/>
          <w:szCs w:val="28"/>
        </w:rPr>
        <w:t xml:space="preserve">Нас вдали от сада Гесперид </w:t>
      </w:r>
      <w:r w:rsidR="00AB7305">
        <w:rPr>
          <w:sz w:val="28"/>
          <w:szCs w:val="28"/>
        </w:rPr>
        <w:t xml:space="preserve">/ </w:t>
      </w:r>
      <w:r w:rsidR="00AB7305" w:rsidRPr="00AB7305">
        <w:rPr>
          <w:sz w:val="28"/>
          <w:szCs w:val="28"/>
        </w:rPr>
        <w:t>Вызвать быть для гибели и мрака”»</w:t>
      </w:r>
      <w:r w:rsidR="00AB7305">
        <w:rPr>
          <w:sz w:val="28"/>
          <w:szCs w:val="28"/>
        </w:rPr>
        <w:t xml:space="preserve"> </w:t>
      </w:r>
      <w:r w:rsidR="00AB7305" w:rsidRPr="00AB7305">
        <w:rPr>
          <w:sz w:val="28"/>
          <w:szCs w:val="28"/>
        </w:rPr>
        <w:t>(</w:t>
      </w:r>
      <w:r w:rsidR="00AB7305">
        <w:rPr>
          <w:sz w:val="28"/>
          <w:szCs w:val="28"/>
          <w:lang w:val="en-US"/>
        </w:rPr>
        <w:t>I</w:t>
      </w:r>
      <w:r w:rsidR="00AB7305" w:rsidRPr="00AB7305">
        <w:rPr>
          <w:sz w:val="28"/>
          <w:szCs w:val="28"/>
        </w:rPr>
        <w:t>, 281)</w:t>
      </w:r>
      <w:r w:rsidR="002F7E56">
        <w:rPr>
          <w:sz w:val="28"/>
          <w:szCs w:val="28"/>
        </w:rPr>
        <w:t xml:space="preserve">. </w:t>
      </w:r>
      <w:r w:rsidR="00634C92">
        <w:rPr>
          <w:sz w:val="28"/>
          <w:szCs w:val="28"/>
        </w:rPr>
        <w:t>В «Автоматических стихах» демиург — «холодный и мертвый» Бог (</w:t>
      </w:r>
      <w:r w:rsidR="00634C92">
        <w:rPr>
          <w:sz w:val="28"/>
          <w:szCs w:val="28"/>
          <w:lang w:val="en-US"/>
        </w:rPr>
        <w:t>I</w:t>
      </w:r>
      <w:r w:rsidR="00634C92" w:rsidRPr="00634C92">
        <w:rPr>
          <w:sz w:val="28"/>
          <w:szCs w:val="28"/>
        </w:rPr>
        <w:t>, 332)</w:t>
      </w:r>
      <w:r w:rsidR="00634C92">
        <w:rPr>
          <w:sz w:val="28"/>
          <w:szCs w:val="28"/>
        </w:rPr>
        <w:t xml:space="preserve">, </w:t>
      </w:r>
      <w:r w:rsidR="004C38FC">
        <w:rPr>
          <w:sz w:val="28"/>
          <w:szCs w:val="28"/>
        </w:rPr>
        <w:t>в то время как Христос как идеал жалости близок человеку и включен в повседневность</w:t>
      </w:r>
      <w:r w:rsidR="002F7E56">
        <w:rPr>
          <w:sz w:val="28"/>
          <w:szCs w:val="28"/>
        </w:rPr>
        <w:t xml:space="preserve">. </w:t>
      </w:r>
      <w:r w:rsidR="00E12F64">
        <w:rPr>
          <w:sz w:val="28"/>
          <w:szCs w:val="28"/>
        </w:rPr>
        <w:t>Бог</w:t>
      </w:r>
      <w:r w:rsidR="00031A98">
        <w:rPr>
          <w:sz w:val="28"/>
          <w:szCs w:val="28"/>
        </w:rPr>
        <w:t>-Отец</w:t>
      </w:r>
      <w:r w:rsidR="00E12F64">
        <w:rPr>
          <w:sz w:val="28"/>
          <w:szCs w:val="28"/>
        </w:rPr>
        <w:t xml:space="preserve"> представляется как далекий от человека в своей идеальности, </w:t>
      </w:r>
      <w:r w:rsidR="0036339D">
        <w:rPr>
          <w:sz w:val="28"/>
          <w:szCs w:val="28"/>
        </w:rPr>
        <w:t xml:space="preserve">Христос сближается с людьми своей человеческой природой и мучениями. В таком представлении прослеживается влияние дуалистических представлений </w:t>
      </w:r>
      <w:proofErr w:type="spellStart"/>
      <w:r w:rsidR="0036339D">
        <w:rPr>
          <w:sz w:val="28"/>
          <w:szCs w:val="28"/>
        </w:rPr>
        <w:t>Маркиона</w:t>
      </w:r>
      <w:proofErr w:type="spellEnd"/>
      <w:r w:rsidR="0036339D">
        <w:rPr>
          <w:sz w:val="28"/>
          <w:szCs w:val="28"/>
        </w:rPr>
        <w:t xml:space="preserve"> на Поплавского.</w:t>
      </w:r>
    </w:p>
    <w:p w14:paraId="31E420BB" w14:textId="0EC16334" w:rsidR="001A25F7" w:rsidRPr="00AD7538" w:rsidRDefault="00AD7538" w:rsidP="006A1AA1">
      <w:pPr>
        <w:pStyle w:val="Default"/>
        <w:spacing w:line="360" w:lineRule="auto"/>
        <w:ind w:firstLine="708"/>
        <w:jc w:val="both"/>
        <w:rPr>
          <w:sz w:val="28"/>
          <w:szCs w:val="28"/>
        </w:rPr>
      </w:pPr>
      <w:r>
        <w:rPr>
          <w:sz w:val="28"/>
          <w:szCs w:val="28"/>
        </w:rPr>
        <w:lastRenderedPageBreak/>
        <w:t>Описание грехопадения</w:t>
      </w:r>
      <w:r w:rsidR="006E495B">
        <w:rPr>
          <w:sz w:val="28"/>
          <w:szCs w:val="28"/>
        </w:rPr>
        <w:t xml:space="preserve"> Адама и Евы в конце книги стихов </w:t>
      </w:r>
      <w:r w:rsidR="00564C3D">
        <w:rPr>
          <w:sz w:val="28"/>
          <w:szCs w:val="28"/>
        </w:rPr>
        <w:t>уже после упоминаний Христа и ветхозаветных пророков, по мнению Л</w:t>
      </w:r>
      <w:r w:rsidR="002F7E56">
        <w:rPr>
          <w:sz w:val="28"/>
          <w:szCs w:val="28"/>
        </w:rPr>
        <w:t xml:space="preserve">. </w:t>
      </w:r>
      <w:r w:rsidR="00564C3D">
        <w:rPr>
          <w:sz w:val="28"/>
          <w:szCs w:val="28"/>
        </w:rPr>
        <w:t>В</w:t>
      </w:r>
      <w:r w:rsidR="002F7E56">
        <w:rPr>
          <w:sz w:val="28"/>
          <w:szCs w:val="28"/>
        </w:rPr>
        <w:t xml:space="preserve">. </w:t>
      </w:r>
      <w:r w:rsidR="00564C3D">
        <w:rPr>
          <w:sz w:val="28"/>
          <w:szCs w:val="28"/>
        </w:rPr>
        <w:t>Сыроватко, указывает на отрицание Поплавским культурологической хронологии</w:t>
      </w:r>
      <w:r w:rsidR="00564C3D">
        <w:rPr>
          <w:rStyle w:val="a5"/>
          <w:sz w:val="28"/>
          <w:szCs w:val="28"/>
        </w:rPr>
        <w:footnoteReference w:id="245"/>
      </w:r>
      <w:r w:rsidR="006A5D6B">
        <w:rPr>
          <w:sz w:val="28"/>
          <w:szCs w:val="28"/>
        </w:rPr>
        <w:t>.</w:t>
      </w:r>
      <w:r w:rsidR="00564C3D">
        <w:rPr>
          <w:sz w:val="28"/>
          <w:szCs w:val="28"/>
        </w:rPr>
        <w:t xml:space="preserve"> </w:t>
      </w:r>
      <w:r>
        <w:rPr>
          <w:sz w:val="28"/>
          <w:szCs w:val="28"/>
        </w:rPr>
        <w:t>Последовательность событий</w:t>
      </w:r>
      <w:r w:rsidR="006A1AA1">
        <w:rPr>
          <w:sz w:val="28"/>
          <w:szCs w:val="28"/>
        </w:rPr>
        <w:t xml:space="preserve">, например, различных моментов пути Христа </w:t>
      </w:r>
      <w:r w:rsidR="006A1AA1">
        <w:rPr>
          <w:sz w:val="28"/>
          <w:szCs w:val="28"/>
        </w:rPr>
        <w:t>(моление о чаше, смерть и воскресение, сошествие в ад)</w:t>
      </w:r>
      <w:r w:rsidR="006A1AA1">
        <w:rPr>
          <w:sz w:val="28"/>
          <w:szCs w:val="28"/>
        </w:rPr>
        <w:t xml:space="preserve">, в сборнике не соблюдена. </w:t>
      </w:r>
      <w:r w:rsidR="00A34EEC">
        <w:rPr>
          <w:sz w:val="28"/>
          <w:szCs w:val="28"/>
        </w:rPr>
        <w:t>Некоторые сюжеты накладываются</w:t>
      </w:r>
      <w:r w:rsidR="0052646E">
        <w:rPr>
          <w:sz w:val="28"/>
          <w:szCs w:val="28"/>
        </w:rPr>
        <w:t xml:space="preserve"> друг на друга: в стихотворении «</w:t>
      </w:r>
      <w:proofErr w:type="gramStart"/>
      <w:r w:rsidR="0052646E" w:rsidRPr="0052646E">
        <w:rPr>
          <w:sz w:val="28"/>
          <w:szCs w:val="28"/>
        </w:rPr>
        <w:t>Тот</w:t>
      </w:r>
      <w:proofErr w:type="gramEnd"/>
      <w:r w:rsidR="0052646E" w:rsidRPr="0052646E">
        <w:rPr>
          <w:sz w:val="28"/>
          <w:szCs w:val="28"/>
        </w:rPr>
        <w:t xml:space="preserve"> кто лишается времени</w:t>
      </w:r>
      <w:r w:rsidR="0052646E">
        <w:rPr>
          <w:sz w:val="28"/>
          <w:szCs w:val="28"/>
        </w:rPr>
        <w:t>»</w:t>
      </w:r>
      <w:r w:rsidR="0052646E" w:rsidRPr="0052646E">
        <w:rPr>
          <w:sz w:val="28"/>
          <w:szCs w:val="28"/>
        </w:rPr>
        <w:t xml:space="preserve"> </w:t>
      </w:r>
      <w:r w:rsidR="0052646E">
        <w:rPr>
          <w:sz w:val="28"/>
          <w:szCs w:val="28"/>
        </w:rPr>
        <w:t>сошествие в ад соединяется с молением о чаше</w:t>
      </w:r>
      <w:r w:rsidR="002F7E56">
        <w:rPr>
          <w:sz w:val="28"/>
          <w:szCs w:val="28"/>
        </w:rPr>
        <w:t xml:space="preserve">. </w:t>
      </w:r>
      <w:r>
        <w:rPr>
          <w:sz w:val="28"/>
          <w:szCs w:val="28"/>
        </w:rPr>
        <w:t>Более того</w:t>
      </w:r>
      <w:r w:rsidR="00564C3D">
        <w:rPr>
          <w:sz w:val="28"/>
          <w:szCs w:val="28"/>
        </w:rPr>
        <w:t>, в художественном мире библейские персонажи</w:t>
      </w:r>
      <w:r w:rsidR="004F61ED">
        <w:rPr>
          <w:sz w:val="28"/>
          <w:szCs w:val="28"/>
        </w:rPr>
        <w:t xml:space="preserve"> сосуществуют с </w:t>
      </w:r>
      <w:r w:rsidR="00564C3D">
        <w:rPr>
          <w:sz w:val="28"/>
          <w:szCs w:val="28"/>
        </w:rPr>
        <w:t>геро</w:t>
      </w:r>
      <w:r w:rsidR="004F61ED">
        <w:rPr>
          <w:sz w:val="28"/>
          <w:szCs w:val="28"/>
        </w:rPr>
        <w:t>ями</w:t>
      </w:r>
      <w:r w:rsidR="00564C3D">
        <w:rPr>
          <w:sz w:val="28"/>
          <w:szCs w:val="28"/>
        </w:rPr>
        <w:t xml:space="preserve"> книг, мифов и реальны</w:t>
      </w:r>
      <w:r w:rsidR="004F61ED">
        <w:rPr>
          <w:sz w:val="28"/>
          <w:szCs w:val="28"/>
        </w:rPr>
        <w:t>ми</w:t>
      </w:r>
      <w:r w:rsidR="00564C3D">
        <w:rPr>
          <w:sz w:val="28"/>
          <w:szCs w:val="28"/>
        </w:rPr>
        <w:t xml:space="preserve"> люд</w:t>
      </w:r>
      <w:r w:rsidR="004F61ED">
        <w:rPr>
          <w:sz w:val="28"/>
          <w:szCs w:val="28"/>
        </w:rPr>
        <w:t>ьми</w:t>
      </w:r>
      <w:r w:rsidR="002F7E56">
        <w:rPr>
          <w:sz w:val="28"/>
          <w:szCs w:val="28"/>
        </w:rPr>
        <w:t xml:space="preserve">. </w:t>
      </w:r>
      <w:r w:rsidR="00564C3D">
        <w:rPr>
          <w:sz w:val="28"/>
          <w:szCs w:val="28"/>
        </w:rPr>
        <w:t xml:space="preserve">Шеллинг, </w:t>
      </w:r>
      <w:r w:rsidR="006B728D">
        <w:rPr>
          <w:sz w:val="28"/>
          <w:szCs w:val="28"/>
        </w:rPr>
        <w:t xml:space="preserve">Гегель, </w:t>
      </w:r>
      <w:r w:rsidR="00564C3D">
        <w:rPr>
          <w:sz w:val="28"/>
          <w:szCs w:val="28"/>
        </w:rPr>
        <w:t xml:space="preserve">Гамлет, Офелия, </w:t>
      </w:r>
      <w:r w:rsidR="006B728D">
        <w:rPr>
          <w:sz w:val="28"/>
          <w:szCs w:val="28"/>
        </w:rPr>
        <w:t>Морелла,</w:t>
      </w:r>
      <w:r w:rsidR="00A34EEC">
        <w:rPr>
          <w:sz w:val="28"/>
          <w:szCs w:val="28"/>
        </w:rPr>
        <w:t xml:space="preserve"> Светлана,</w:t>
      </w:r>
      <w:r w:rsidR="006B728D">
        <w:rPr>
          <w:sz w:val="28"/>
          <w:szCs w:val="28"/>
        </w:rPr>
        <w:t xml:space="preserve"> </w:t>
      </w:r>
      <w:r w:rsidR="00564C3D">
        <w:rPr>
          <w:sz w:val="28"/>
          <w:szCs w:val="28"/>
        </w:rPr>
        <w:t>Орфей</w:t>
      </w:r>
      <w:r w:rsidR="006B728D">
        <w:rPr>
          <w:sz w:val="28"/>
          <w:szCs w:val="28"/>
        </w:rPr>
        <w:t>,</w:t>
      </w:r>
      <w:r w:rsidR="00564C3D">
        <w:rPr>
          <w:sz w:val="28"/>
          <w:szCs w:val="28"/>
        </w:rPr>
        <w:t xml:space="preserve"> </w:t>
      </w:r>
      <w:r w:rsidR="006B728D">
        <w:rPr>
          <w:sz w:val="28"/>
          <w:szCs w:val="28"/>
        </w:rPr>
        <w:t>Рембо</w:t>
      </w:r>
      <w:r w:rsidR="000A60EE">
        <w:rPr>
          <w:sz w:val="28"/>
          <w:szCs w:val="28"/>
        </w:rPr>
        <w:t xml:space="preserve"> </w:t>
      </w:r>
      <w:r w:rsidR="006B728D">
        <w:rPr>
          <w:sz w:val="28"/>
          <w:szCs w:val="28"/>
        </w:rPr>
        <w:t>становятся современниками лирического субъекта</w:t>
      </w:r>
      <w:r w:rsidR="002F7E56">
        <w:rPr>
          <w:sz w:val="28"/>
          <w:szCs w:val="28"/>
        </w:rPr>
        <w:t xml:space="preserve">. </w:t>
      </w:r>
      <w:r w:rsidR="00031A98">
        <w:rPr>
          <w:sz w:val="28"/>
          <w:szCs w:val="28"/>
        </w:rPr>
        <w:t>Например,</w:t>
      </w:r>
      <w:r w:rsidR="00CB1417">
        <w:rPr>
          <w:sz w:val="28"/>
          <w:szCs w:val="28"/>
        </w:rPr>
        <w:t xml:space="preserve"> Гамлет </w:t>
      </w:r>
      <w:r w:rsidR="006B728D">
        <w:rPr>
          <w:sz w:val="28"/>
          <w:szCs w:val="28"/>
        </w:rPr>
        <w:t>управляет машинами на фабричном дворе</w:t>
      </w:r>
      <w:r w:rsidR="00CB1417">
        <w:rPr>
          <w:sz w:val="28"/>
          <w:szCs w:val="28"/>
        </w:rPr>
        <w:t xml:space="preserve"> (</w:t>
      </w:r>
      <w:r w:rsidR="00CB1417">
        <w:rPr>
          <w:sz w:val="28"/>
          <w:szCs w:val="28"/>
          <w:lang w:val="en-US"/>
        </w:rPr>
        <w:t>I</w:t>
      </w:r>
      <w:r w:rsidR="00CB1417" w:rsidRPr="00CB1417">
        <w:rPr>
          <w:sz w:val="28"/>
          <w:szCs w:val="28"/>
        </w:rPr>
        <w:t>, 390</w:t>
      </w:r>
      <w:r w:rsidR="006B728D">
        <w:rPr>
          <w:sz w:val="28"/>
          <w:szCs w:val="28"/>
        </w:rPr>
        <w:t>)</w:t>
      </w:r>
      <w:r w:rsidR="002F7E56">
        <w:rPr>
          <w:sz w:val="28"/>
          <w:szCs w:val="28"/>
        </w:rPr>
        <w:t xml:space="preserve">. </w:t>
      </w:r>
      <w:r w:rsidR="004F61ED">
        <w:rPr>
          <w:sz w:val="28"/>
          <w:szCs w:val="28"/>
        </w:rPr>
        <w:t xml:space="preserve">Ощущение синхронности времени подчеркнуто сведением различных </w:t>
      </w:r>
      <w:r w:rsidR="00E33BD9">
        <w:rPr>
          <w:sz w:val="28"/>
          <w:szCs w:val="28"/>
        </w:rPr>
        <w:t>персонажей</w:t>
      </w:r>
      <w:r w:rsidR="00031A98">
        <w:rPr>
          <w:sz w:val="28"/>
          <w:szCs w:val="28"/>
        </w:rPr>
        <w:t>:</w:t>
      </w:r>
      <w:r w:rsidR="00CB1417">
        <w:rPr>
          <w:sz w:val="28"/>
          <w:szCs w:val="28"/>
        </w:rPr>
        <w:t xml:space="preserve"> </w:t>
      </w:r>
      <w:r w:rsidR="004F61ED">
        <w:rPr>
          <w:sz w:val="28"/>
          <w:szCs w:val="28"/>
        </w:rPr>
        <w:t xml:space="preserve">Шеллинг </w:t>
      </w:r>
      <w:r w:rsidR="006B728D">
        <w:rPr>
          <w:sz w:val="28"/>
          <w:szCs w:val="28"/>
        </w:rPr>
        <w:t>вступает в конфликт с Гамлетом и Офелией</w:t>
      </w:r>
      <w:r>
        <w:rPr>
          <w:sz w:val="28"/>
          <w:szCs w:val="28"/>
        </w:rPr>
        <w:t xml:space="preserve">, </w:t>
      </w:r>
      <w:r w:rsidR="002A112F">
        <w:rPr>
          <w:sz w:val="28"/>
          <w:szCs w:val="28"/>
        </w:rPr>
        <w:t xml:space="preserve">а </w:t>
      </w:r>
      <w:r>
        <w:rPr>
          <w:sz w:val="28"/>
          <w:szCs w:val="28"/>
        </w:rPr>
        <w:t>лирический субъект призывает Светлану поцеловать «</w:t>
      </w:r>
      <w:r w:rsidRPr="00AD7538">
        <w:rPr>
          <w:sz w:val="28"/>
          <w:szCs w:val="28"/>
        </w:rPr>
        <w:t>в уста</w:t>
      </w:r>
      <w:r w:rsidR="00031A98">
        <w:rPr>
          <w:sz w:val="28"/>
          <w:szCs w:val="28"/>
        </w:rPr>
        <w:t xml:space="preserve"> Иоанна</w:t>
      </w:r>
      <w:r>
        <w:rPr>
          <w:sz w:val="28"/>
          <w:szCs w:val="28"/>
        </w:rPr>
        <w:t xml:space="preserve">» </w:t>
      </w:r>
      <w:r w:rsidRPr="00AD7538">
        <w:rPr>
          <w:sz w:val="28"/>
          <w:szCs w:val="28"/>
        </w:rPr>
        <w:t>(</w:t>
      </w:r>
      <w:r>
        <w:rPr>
          <w:sz w:val="28"/>
          <w:szCs w:val="28"/>
          <w:lang w:val="en-US"/>
        </w:rPr>
        <w:t>I</w:t>
      </w:r>
      <w:r w:rsidRPr="00AD7538">
        <w:rPr>
          <w:sz w:val="28"/>
          <w:szCs w:val="28"/>
        </w:rPr>
        <w:t xml:space="preserve">, </w:t>
      </w:r>
      <w:r>
        <w:rPr>
          <w:rFonts w:hint="eastAsia"/>
          <w:sz w:val="28"/>
          <w:szCs w:val="28"/>
        </w:rPr>
        <w:t>3</w:t>
      </w:r>
      <w:r>
        <w:rPr>
          <w:sz w:val="28"/>
          <w:szCs w:val="28"/>
        </w:rPr>
        <w:t>32)</w:t>
      </w:r>
      <w:r w:rsidR="002F7E56">
        <w:rPr>
          <w:sz w:val="28"/>
          <w:szCs w:val="28"/>
        </w:rPr>
        <w:t xml:space="preserve">. </w:t>
      </w:r>
    </w:p>
    <w:p w14:paraId="48AAE5CF" w14:textId="7A53CDC5" w:rsidR="00236EC5" w:rsidRDefault="00BA0F22" w:rsidP="006A1AA1">
      <w:pPr>
        <w:pStyle w:val="Default"/>
        <w:spacing w:line="360" w:lineRule="auto"/>
        <w:ind w:firstLine="708"/>
        <w:jc w:val="both"/>
        <w:rPr>
          <w:sz w:val="28"/>
          <w:szCs w:val="28"/>
        </w:rPr>
      </w:pPr>
      <w:r>
        <w:rPr>
          <w:sz w:val="28"/>
          <w:szCs w:val="28"/>
        </w:rPr>
        <w:t>Эсхатологическ</w:t>
      </w:r>
      <w:r w:rsidR="007330FD">
        <w:rPr>
          <w:sz w:val="28"/>
          <w:szCs w:val="28"/>
        </w:rPr>
        <w:t>ое мироощущение, особ</w:t>
      </w:r>
      <w:r w:rsidR="00B55634">
        <w:rPr>
          <w:sz w:val="28"/>
          <w:szCs w:val="28"/>
        </w:rPr>
        <w:t>ая острота вопросов</w:t>
      </w:r>
      <w:r w:rsidR="007330FD">
        <w:rPr>
          <w:sz w:val="28"/>
          <w:szCs w:val="28"/>
        </w:rPr>
        <w:t xml:space="preserve"> смерти и конца истории характерны для </w:t>
      </w:r>
      <w:r w:rsidR="000253A0">
        <w:rPr>
          <w:sz w:val="28"/>
          <w:szCs w:val="28"/>
        </w:rPr>
        <w:t>поэтики</w:t>
      </w:r>
      <w:r w:rsidR="007330FD">
        <w:rPr>
          <w:sz w:val="28"/>
          <w:szCs w:val="28"/>
        </w:rPr>
        <w:t xml:space="preserve"> эмигрантов</w:t>
      </w:r>
      <w:r w:rsidR="00026831">
        <w:rPr>
          <w:sz w:val="28"/>
          <w:szCs w:val="28"/>
        </w:rPr>
        <w:t xml:space="preserve">, существовавших «на исходе мирового времени, </w:t>
      </w:r>
      <w:r w:rsidR="00026831" w:rsidRPr="00026831">
        <w:rPr>
          <w:sz w:val="28"/>
          <w:szCs w:val="28"/>
        </w:rPr>
        <w:t>“</w:t>
      </w:r>
      <w:r w:rsidR="00026831">
        <w:rPr>
          <w:sz w:val="28"/>
          <w:szCs w:val="28"/>
        </w:rPr>
        <w:t>после всего</w:t>
      </w:r>
      <w:r w:rsidR="00026831" w:rsidRPr="00026831">
        <w:rPr>
          <w:sz w:val="28"/>
          <w:szCs w:val="28"/>
        </w:rPr>
        <w:t>”</w:t>
      </w:r>
      <w:r w:rsidR="00026831">
        <w:rPr>
          <w:sz w:val="28"/>
          <w:szCs w:val="28"/>
        </w:rPr>
        <w:t>»</w:t>
      </w:r>
      <w:r w:rsidR="00026831">
        <w:rPr>
          <w:rStyle w:val="a5"/>
          <w:sz w:val="28"/>
          <w:szCs w:val="28"/>
        </w:rPr>
        <w:footnoteReference w:id="246"/>
      </w:r>
      <w:r w:rsidR="006A5D6B">
        <w:rPr>
          <w:sz w:val="28"/>
          <w:szCs w:val="28"/>
        </w:rPr>
        <w:t xml:space="preserve">. </w:t>
      </w:r>
      <w:r>
        <w:rPr>
          <w:sz w:val="28"/>
          <w:szCs w:val="28"/>
        </w:rPr>
        <w:t>Как отмечает Г</w:t>
      </w:r>
      <w:r w:rsidR="002F7E56">
        <w:rPr>
          <w:sz w:val="28"/>
          <w:szCs w:val="28"/>
        </w:rPr>
        <w:t xml:space="preserve">. </w:t>
      </w:r>
      <w:r>
        <w:rPr>
          <w:sz w:val="28"/>
          <w:szCs w:val="28"/>
        </w:rPr>
        <w:t>М</w:t>
      </w:r>
      <w:r w:rsidR="002F7E56">
        <w:rPr>
          <w:sz w:val="28"/>
          <w:szCs w:val="28"/>
        </w:rPr>
        <w:t xml:space="preserve">. </w:t>
      </w:r>
      <w:r>
        <w:rPr>
          <w:sz w:val="28"/>
          <w:szCs w:val="28"/>
        </w:rPr>
        <w:t xml:space="preserve">Маматов, </w:t>
      </w:r>
      <w:r w:rsidR="007330FD">
        <w:rPr>
          <w:sz w:val="28"/>
          <w:szCs w:val="28"/>
        </w:rPr>
        <w:t>на эсхатологические взгляды</w:t>
      </w:r>
      <w:r>
        <w:rPr>
          <w:sz w:val="28"/>
          <w:szCs w:val="28"/>
        </w:rPr>
        <w:t xml:space="preserve"> </w:t>
      </w:r>
      <w:r w:rsidR="00A34EEC">
        <w:rPr>
          <w:sz w:val="28"/>
          <w:szCs w:val="28"/>
        </w:rPr>
        <w:t>поэта</w:t>
      </w:r>
      <w:r>
        <w:rPr>
          <w:sz w:val="28"/>
          <w:szCs w:val="28"/>
        </w:rPr>
        <w:t xml:space="preserve"> оказывает </w:t>
      </w:r>
      <w:r w:rsidR="007330FD">
        <w:rPr>
          <w:sz w:val="28"/>
          <w:szCs w:val="28"/>
        </w:rPr>
        <w:t xml:space="preserve">влияние </w:t>
      </w:r>
      <w:r>
        <w:rPr>
          <w:sz w:val="28"/>
          <w:szCs w:val="28"/>
        </w:rPr>
        <w:t>Мережковский</w:t>
      </w:r>
      <w:r w:rsidR="00B55634">
        <w:rPr>
          <w:rStyle w:val="a5"/>
          <w:sz w:val="28"/>
          <w:szCs w:val="28"/>
        </w:rPr>
        <w:footnoteReference w:id="247"/>
      </w:r>
      <w:r w:rsidR="006A5D6B">
        <w:rPr>
          <w:sz w:val="28"/>
          <w:szCs w:val="28"/>
        </w:rPr>
        <w:t>.</w:t>
      </w:r>
      <w:r w:rsidR="00B55634">
        <w:rPr>
          <w:sz w:val="28"/>
          <w:szCs w:val="28"/>
        </w:rPr>
        <w:t xml:space="preserve"> </w:t>
      </w:r>
      <w:r w:rsidR="00393B0D">
        <w:rPr>
          <w:sz w:val="28"/>
          <w:szCs w:val="28"/>
        </w:rPr>
        <w:t>Статья</w:t>
      </w:r>
      <w:r w:rsidR="00E12F64">
        <w:rPr>
          <w:sz w:val="28"/>
          <w:szCs w:val="28"/>
        </w:rPr>
        <w:t xml:space="preserve"> </w:t>
      </w:r>
      <w:r w:rsidR="00393B0D">
        <w:rPr>
          <w:sz w:val="28"/>
          <w:szCs w:val="28"/>
        </w:rPr>
        <w:t>«Среди сомнений и очевидностей»</w:t>
      </w:r>
      <w:r w:rsidR="004209E0">
        <w:rPr>
          <w:sz w:val="28"/>
          <w:szCs w:val="28"/>
        </w:rPr>
        <w:t xml:space="preserve"> (1932 г.)</w:t>
      </w:r>
      <w:r w:rsidR="00393B0D">
        <w:rPr>
          <w:sz w:val="28"/>
          <w:szCs w:val="28"/>
        </w:rPr>
        <w:t xml:space="preserve"> </w:t>
      </w:r>
      <w:r w:rsidR="00B55634">
        <w:rPr>
          <w:sz w:val="28"/>
          <w:szCs w:val="28"/>
        </w:rPr>
        <w:t>показыва</w:t>
      </w:r>
      <w:r w:rsidR="00393B0D">
        <w:rPr>
          <w:sz w:val="28"/>
          <w:szCs w:val="28"/>
        </w:rPr>
        <w:t>е</w:t>
      </w:r>
      <w:r w:rsidR="00B55634">
        <w:rPr>
          <w:sz w:val="28"/>
          <w:szCs w:val="28"/>
        </w:rPr>
        <w:t xml:space="preserve">т, что </w:t>
      </w:r>
      <w:r w:rsidR="00A34EEC">
        <w:rPr>
          <w:sz w:val="28"/>
          <w:szCs w:val="28"/>
        </w:rPr>
        <w:t>Поплавский</w:t>
      </w:r>
      <w:r w:rsidR="00B55634">
        <w:rPr>
          <w:sz w:val="28"/>
          <w:szCs w:val="28"/>
        </w:rPr>
        <w:t xml:space="preserve"> разделяет мысль</w:t>
      </w:r>
      <w:r w:rsidR="00D739E3">
        <w:rPr>
          <w:sz w:val="28"/>
          <w:szCs w:val="28"/>
        </w:rPr>
        <w:t xml:space="preserve"> </w:t>
      </w:r>
      <w:r w:rsidR="00031A98">
        <w:rPr>
          <w:sz w:val="28"/>
          <w:szCs w:val="28"/>
        </w:rPr>
        <w:t xml:space="preserve">старшего </w:t>
      </w:r>
      <w:r w:rsidR="00D739E3">
        <w:rPr>
          <w:sz w:val="28"/>
          <w:szCs w:val="28"/>
        </w:rPr>
        <w:t>символиста</w:t>
      </w:r>
      <w:r w:rsidR="00B55634">
        <w:rPr>
          <w:sz w:val="28"/>
          <w:szCs w:val="28"/>
        </w:rPr>
        <w:t xml:space="preserve"> о гибели Европы, но видит возможность спасения не в создании новой Церкви, а в возрождении «древних семян» веры (</w:t>
      </w:r>
      <w:r w:rsidR="00B55634">
        <w:rPr>
          <w:sz w:val="28"/>
          <w:szCs w:val="28"/>
          <w:lang w:val="en-US"/>
        </w:rPr>
        <w:t>III</w:t>
      </w:r>
      <w:r w:rsidR="00B55634" w:rsidRPr="00B55634">
        <w:rPr>
          <w:sz w:val="28"/>
          <w:szCs w:val="28"/>
        </w:rPr>
        <w:t>, 119)</w:t>
      </w:r>
      <w:r w:rsidR="002F7E56">
        <w:rPr>
          <w:sz w:val="28"/>
          <w:szCs w:val="28"/>
        </w:rPr>
        <w:t xml:space="preserve">. </w:t>
      </w:r>
      <w:r w:rsidR="00393B0D">
        <w:rPr>
          <w:sz w:val="28"/>
          <w:szCs w:val="28"/>
        </w:rPr>
        <w:t>Он сопоставляет современную ему Европу с Римской империей накануне падения</w:t>
      </w:r>
      <w:r w:rsidR="002F7E56">
        <w:rPr>
          <w:sz w:val="28"/>
          <w:szCs w:val="28"/>
        </w:rPr>
        <w:t xml:space="preserve">. </w:t>
      </w:r>
      <w:r w:rsidR="00393B0D">
        <w:rPr>
          <w:sz w:val="28"/>
          <w:szCs w:val="28"/>
        </w:rPr>
        <w:t>Данной теме посвящено также стихотворение «Жалость к Европе» (</w:t>
      </w:r>
      <w:r w:rsidR="00393B0D" w:rsidRPr="00393B0D">
        <w:rPr>
          <w:sz w:val="28"/>
          <w:szCs w:val="28"/>
        </w:rPr>
        <w:t>192</w:t>
      </w:r>
      <w:r w:rsidR="002A1C18">
        <w:rPr>
          <w:sz w:val="28"/>
          <w:szCs w:val="28"/>
        </w:rPr>
        <w:t>9–</w:t>
      </w:r>
      <w:r w:rsidR="00393B0D" w:rsidRPr="00393B0D">
        <w:rPr>
          <w:sz w:val="28"/>
          <w:szCs w:val="28"/>
        </w:rPr>
        <w:t>1930</w:t>
      </w:r>
      <w:r w:rsidR="00AD564C">
        <w:rPr>
          <w:sz w:val="28"/>
          <w:szCs w:val="28"/>
        </w:rPr>
        <w:t xml:space="preserve"> гг</w:t>
      </w:r>
      <w:r w:rsidR="002F7E56">
        <w:rPr>
          <w:sz w:val="28"/>
          <w:szCs w:val="28"/>
        </w:rPr>
        <w:t>.)</w:t>
      </w:r>
      <w:r w:rsidR="00393B0D" w:rsidRPr="00393B0D">
        <w:rPr>
          <w:sz w:val="28"/>
          <w:szCs w:val="28"/>
        </w:rPr>
        <w:t xml:space="preserve"> </w:t>
      </w:r>
      <w:r w:rsidR="00393B0D">
        <w:rPr>
          <w:sz w:val="28"/>
          <w:szCs w:val="28"/>
        </w:rPr>
        <w:t>во «Флагах»</w:t>
      </w:r>
      <w:r w:rsidR="002F7E56">
        <w:rPr>
          <w:sz w:val="28"/>
          <w:szCs w:val="28"/>
        </w:rPr>
        <w:t xml:space="preserve">. </w:t>
      </w:r>
      <w:r w:rsidR="00B55634">
        <w:rPr>
          <w:sz w:val="28"/>
          <w:szCs w:val="28"/>
        </w:rPr>
        <w:t xml:space="preserve">В </w:t>
      </w:r>
      <w:r w:rsidR="00393B0D">
        <w:rPr>
          <w:sz w:val="28"/>
          <w:szCs w:val="28"/>
        </w:rPr>
        <w:t>«Автоматических стихах»</w:t>
      </w:r>
      <w:r w:rsidR="00B55634">
        <w:rPr>
          <w:sz w:val="28"/>
          <w:szCs w:val="28"/>
        </w:rPr>
        <w:t xml:space="preserve"> </w:t>
      </w:r>
      <w:r w:rsidR="00393B0D">
        <w:rPr>
          <w:sz w:val="28"/>
          <w:szCs w:val="28"/>
        </w:rPr>
        <w:lastRenderedPageBreak/>
        <w:t xml:space="preserve">и «Снежном часе» </w:t>
      </w:r>
      <w:r w:rsidR="00B55634">
        <w:rPr>
          <w:sz w:val="28"/>
          <w:szCs w:val="28"/>
        </w:rPr>
        <w:t xml:space="preserve">судьбу Атлантиды </w:t>
      </w:r>
      <w:r w:rsidR="00D739E3">
        <w:rPr>
          <w:sz w:val="28"/>
          <w:szCs w:val="28"/>
        </w:rPr>
        <w:t>принимает</w:t>
      </w:r>
      <w:r w:rsidR="00B55634">
        <w:rPr>
          <w:sz w:val="28"/>
          <w:szCs w:val="28"/>
        </w:rPr>
        <w:t xml:space="preserve"> не Европа, </w:t>
      </w:r>
      <w:r w:rsidR="006A1AA1">
        <w:rPr>
          <w:sz w:val="28"/>
          <w:szCs w:val="28"/>
        </w:rPr>
        <w:t>как в романе Мережковского «</w:t>
      </w:r>
      <w:r w:rsidR="006A1AA1" w:rsidRPr="006A1AA1">
        <w:rPr>
          <w:sz w:val="28"/>
          <w:szCs w:val="28"/>
        </w:rPr>
        <w:t>Тайна Запада: Атлантида-Европа</w:t>
      </w:r>
      <w:r w:rsidR="006A1AA1">
        <w:rPr>
          <w:sz w:val="28"/>
          <w:szCs w:val="28"/>
        </w:rPr>
        <w:t>» (1930 г.)</w:t>
      </w:r>
      <w:r w:rsidR="00385898">
        <w:rPr>
          <w:rStyle w:val="a5"/>
          <w:sz w:val="28"/>
          <w:szCs w:val="28"/>
        </w:rPr>
        <w:footnoteReference w:id="248"/>
      </w:r>
      <w:r w:rsidR="006A1AA1">
        <w:rPr>
          <w:sz w:val="28"/>
          <w:szCs w:val="28"/>
        </w:rPr>
        <w:t xml:space="preserve">, </w:t>
      </w:r>
      <w:r w:rsidR="00B55634">
        <w:rPr>
          <w:sz w:val="28"/>
          <w:szCs w:val="28"/>
        </w:rPr>
        <w:t xml:space="preserve">но Россия, уходящая под воду, а эмигранты, покинувшие ее, </w:t>
      </w:r>
      <w:r w:rsidR="00D739E3">
        <w:rPr>
          <w:sz w:val="28"/>
          <w:szCs w:val="28"/>
        </w:rPr>
        <w:t>остаются</w:t>
      </w:r>
      <w:r w:rsidR="00B55634">
        <w:rPr>
          <w:sz w:val="28"/>
          <w:szCs w:val="28"/>
        </w:rPr>
        <w:t xml:space="preserve"> «на </w:t>
      </w:r>
      <w:r w:rsidR="00B55634" w:rsidRPr="00B55634">
        <w:rPr>
          <w:sz w:val="28"/>
          <w:szCs w:val="28"/>
        </w:rPr>
        <w:t>белом пароходе</w:t>
      </w:r>
      <w:r w:rsidR="00B55634">
        <w:rPr>
          <w:sz w:val="28"/>
          <w:szCs w:val="28"/>
        </w:rPr>
        <w:t xml:space="preserve"> / </w:t>
      </w:r>
      <w:r w:rsidR="00B55634" w:rsidRPr="00B55634">
        <w:rPr>
          <w:sz w:val="28"/>
          <w:szCs w:val="28"/>
        </w:rPr>
        <w:t>Отошедшем в пении судьбы</w:t>
      </w:r>
      <w:r w:rsidR="00B55634">
        <w:rPr>
          <w:sz w:val="28"/>
          <w:szCs w:val="28"/>
        </w:rPr>
        <w:t xml:space="preserve">» </w:t>
      </w:r>
      <w:r w:rsidR="00B55634" w:rsidRPr="00B55634">
        <w:rPr>
          <w:sz w:val="28"/>
          <w:szCs w:val="28"/>
        </w:rPr>
        <w:t>(</w:t>
      </w:r>
      <w:r w:rsidR="00B55634">
        <w:rPr>
          <w:sz w:val="28"/>
          <w:szCs w:val="28"/>
          <w:lang w:val="en-US"/>
        </w:rPr>
        <w:t>I</w:t>
      </w:r>
      <w:r w:rsidR="00B55634" w:rsidRPr="00B55634">
        <w:rPr>
          <w:sz w:val="28"/>
          <w:szCs w:val="28"/>
        </w:rPr>
        <w:t>, 396)</w:t>
      </w:r>
      <w:r w:rsidR="002F7E56">
        <w:rPr>
          <w:sz w:val="28"/>
          <w:szCs w:val="28"/>
        </w:rPr>
        <w:t xml:space="preserve">. </w:t>
      </w:r>
      <w:r w:rsidR="000253A0">
        <w:rPr>
          <w:sz w:val="28"/>
          <w:szCs w:val="28"/>
        </w:rPr>
        <w:t>Нельзя утверждать, что частота эсхатологических мотивов обусловлена исключительно исторической обстановкой</w:t>
      </w:r>
      <w:r w:rsidR="00D739E3">
        <w:rPr>
          <w:sz w:val="28"/>
          <w:szCs w:val="28"/>
        </w:rPr>
        <w:t xml:space="preserve"> 1930-х гг</w:t>
      </w:r>
      <w:r w:rsidR="002F7E56">
        <w:rPr>
          <w:sz w:val="28"/>
          <w:szCs w:val="28"/>
        </w:rPr>
        <w:t xml:space="preserve">. </w:t>
      </w:r>
      <w:r w:rsidR="00CE1EA8">
        <w:rPr>
          <w:sz w:val="28"/>
          <w:szCs w:val="28"/>
        </w:rPr>
        <w:t xml:space="preserve">Дневники Поплавского </w:t>
      </w:r>
      <w:r w:rsidR="00D739E3">
        <w:rPr>
          <w:sz w:val="28"/>
          <w:szCs w:val="28"/>
        </w:rPr>
        <w:t>демонстрируют глубину</w:t>
      </w:r>
      <w:r w:rsidR="00CE1EA8">
        <w:rPr>
          <w:sz w:val="28"/>
          <w:szCs w:val="28"/>
        </w:rPr>
        <w:t xml:space="preserve"> размышлени</w:t>
      </w:r>
      <w:r w:rsidR="00D739E3">
        <w:rPr>
          <w:sz w:val="28"/>
          <w:szCs w:val="28"/>
        </w:rPr>
        <w:t>й</w:t>
      </w:r>
      <w:r w:rsidR="00CE1EA8">
        <w:rPr>
          <w:sz w:val="28"/>
          <w:szCs w:val="28"/>
        </w:rPr>
        <w:t xml:space="preserve"> о неправильности мира</w:t>
      </w:r>
      <w:r w:rsidR="000253A0">
        <w:rPr>
          <w:sz w:val="28"/>
          <w:szCs w:val="28"/>
        </w:rPr>
        <w:t>, полного страдани</w:t>
      </w:r>
      <w:r w:rsidR="00503E76">
        <w:rPr>
          <w:sz w:val="28"/>
          <w:szCs w:val="28"/>
        </w:rPr>
        <w:t>й</w:t>
      </w:r>
      <w:r w:rsidR="000253A0">
        <w:rPr>
          <w:sz w:val="28"/>
          <w:szCs w:val="28"/>
        </w:rPr>
        <w:t xml:space="preserve">, </w:t>
      </w:r>
      <w:r w:rsidR="00D739E3">
        <w:rPr>
          <w:sz w:val="28"/>
          <w:szCs w:val="28"/>
        </w:rPr>
        <w:t>и</w:t>
      </w:r>
      <w:r w:rsidR="00503E76">
        <w:rPr>
          <w:sz w:val="28"/>
          <w:szCs w:val="28"/>
        </w:rPr>
        <w:t xml:space="preserve"> Апокалипсис представляется как устранение ошибки, положенной в основу мироздания</w:t>
      </w:r>
      <w:r w:rsidR="002F7E56">
        <w:rPr>
          <w:sz w:val="28"/>
          <w:szCs w:val="28"/>
        </w:rPr>
        <w:t xml:space="preserve">. </w:t>
      </w:r>
    </w:p>
    <w:p w14:paraId="6055F618" w14:textId="087BA4EF" w:rsidR="00393DF7" w:rsidRDefault="00503E76" w:rsidP="0075100A">
      <w:pPr>
        <w:pStyle w:val="Default"/>
        <w:spacing w:line="360" w:lineRule="auto"/>
        <w:ind w:firstLine="708"/>
        <w:jc w:val="both"/>
        <w:rPr>
          <w:sz w:val="28"/>
          <w:szCs w:val="28"/>
        </w:rPr>
      </w:pPr>
      <w:r>
        <w:rPr>
          <w:sz w:val="28"/>
          <w:szCs w:val="28"/>
        </w:rPr>
        <w:t xml:space="preserve">В сборнике </w:t>
      </w:r>
      <w:r w:rsidR="00D739E3">
        <w:rPr>
          <w:sz w:val="28"/>
          <w:szCs w:val="28"/>
        </w:rPr>
        <w:t>отмечаются</w:t>
      </w:r>
      <w:r>
        <w:rPr>
          <w:sz w:val="28"/>
          <w:szCs w:val="28"/>
        </w:rPr>
        <w:t xml:space="preserve"> мотивы гибели мира</w:t>
      </w:r>
      <w:r w:rsidR="00CE1EA8">
        <w:rPr>
          <w:sz w:val="28"/>
          <w:szCs w:val="28"/>
        </w:rPr>
        <w:t xml:space="preserve">, остановки времени, </w:t>
      </w:r>
      <w:r>
        <w:rPr>
          <w:sz w:val="28"/>
          <w:szCs w:val="28"/>
        </w:rPr>
        <w:t>Страшного суда</w:t>
      </w:r>
      <w:r w:rsidR="002F7E56">
        <w:rPr>
          <w:sz w:val="28"/>
          <w:szCs w:val="28"/>
        </w:rPr>
        <w:t xml:space="preserve">. </w:t>
      </w:r>
      <w:r w:rsidR="00CE1EA8">
        <w:rPr>
          <w:sz w:val="28"/>
          <w:szCs w:val="28"/>
        </w:rPr>
        <w:t xml:space="preserve">Важную роль играет образ </w:t>
      </w:r>
      <w:r w:rsidR="00310687">
        <w:rPr>
          <w:sz w:val="28"/>
          <w:szCs w:val="28"/>
        </w:rPr>
        <w:t>золотых часов, которые ожидают сигнала</w:t>
      </w:r>
      <w:r w:rsidR="00B628A1">
        <w:rPr>
          <w:sz w:val="28"/>
          <w:szCs w:val="28"/>
        </w:rPr>
        <w:t>, з</w:t>
      </w:r>
      <w:r w:rsidR="00310687">
        <w:rPr>
          <w:sz w:val="28"/>
          <w:szCs w:val="28"/>
        </w:rPr>
        <w:t xml:space="preserve">вука трубы </w:t>
      </w:r>
      <w:r w:rsidR="00B628A1">
        <w:rPr>
          <w:sz w:val="28"/>
          <w:szCs w:val="28"/>
        </w:rPr>
        <w:t>или колокола</w:t>
      </w:r>
      <w:r w:rsidR="00D30253">
        <w:rPr>
          <w:sz w:val="28"/>
          <w:szCs w:val="28"/>
        </w:rPr>
        <w:t xml:space="preserve">, или </w:t>
      </w:r>
      <w:r w:rsidR="00075957">
        <w:rPr>
          <w:sz w:val="28"/>
          <w:szCs w:val="28"/>
        </w:rPr>
        <w:t xml:space="preserve">сами </w:t>
      </w:r>
      <w:r w:rsidR="00D30253">
        <w:rPr>
          <w:sz w:val="28"/>
          <w:szCs w:val="28"/>
        </w:rPr>
        <w:t>бьют в последний раз</w:t>
      </w:r>
      <w:r w:rsidR="002F7E56">
        <w:rPr>
          <w:sz w:val="28"/>
          <w:szCs w:val="28"/>
        </w:rPr>
        <w:t xml:space="preserve">. </w:t>
      </w:r>
      <w:r w:rsidR="00CE1EA8">
        <w:rPr>
          <w:sz w:val="28"/>
          <w:szCs w:val="28"/>
        </w:rPr>
        <w:t xml:space="preserve">После остановки часов, прекращения хода линейного времени, </w:t>
      </w:r>
      <w:r w:rsidR="00654542">
        <w:rPr>
          <w:sz w:val="28"/>
          <w:szCs w:val="28"/>
        </w:rPr>
        <w:t>возникают</w:t>
      </w:r>
      <w:r w:rsidR="00075957">
        <w:rPr>
          <w:sz w:val="28"/>
          <w:szCs w:val="28"/>
        </w:rPr>
        <w:t xml:space="preserve"> </w:t>
      </w:r>
      <w:r w:rsidR="009A0CCD">
        <w:rPr>
          <w:sz w:val="28"/>
          <w:szCs w:val="28"/>
        </w:rPr>
        <w:t xml:space="preserve">различные указания на Апокалипсис: воскресение мертвых </w:t>
      </w:r>
      <w:r w:rsidR="00075957">
        <w:rPr>
          <w:sz w:val="28"/>
          <w:szCs w:val="28"/>
        </w:rPr>
        <w:t xml:space="preserve">— </w:t>
      </w:r>
      <w:r w:rsidR="009A0CCD">
        <w:rPr>
          <w:sz w:val="28"/>
          <w:szCs w:val="28"/>
        </w:rPr>
        <w:t>«поднимется золотая доска» и «размотаются гробовые ленты» (</w:t>
      </w:r>
      <w:r w:rsidR="009A0CCD">
        <w:rPr>
          <w:sz w:val="28"/>
          <w:szCs w:val="28"/>
          <w:lang w:val="en-US"/>
        </w:rPr>
        <w:t>I</w:t>
      </w:r>
      <w:r w:rsidR="009A0CCD" w:rsidRPr="009A0CCD">
        <w:rPr>
          <w:sz w:val="28"/>
          <w:szCs w:val="28"/>
        </w:rPr>
        <w:t xml:space="preserve">, </w:t>
      </w:r>
      <w:r w:rsidR="009A0CCD">
        <w:rPr>
          <w:sz w:val="28"/>
          <w:szCs w:val="28"/>
        </w:rPr>
        <w:t>335</w:t>
      </w:r>
      <w:r w:rsidR="009A0CCD" w:rsidRPr="009A0CCD">
        <w:rPr>
          <w:sz w:val="28"/>
          <w:szCs w:val="28"/>
        </w:rPr>
        <w:t>)</w:t>
      </w:r>
      <w:r w:rsidR="00031A98">
        <w:rPr>
          <w:sz w:val="28"/>
          <w:szCs w:val="28"/>
        </w:rPr>
        <w:t>;</w:t>
      </w:r>
      <w:r w:rsidR="009A0CCD" w:rsidRPr="009A0CCD">
        <w:rPr>
          <w:sz w:val="28"/>
          <w:szCs w:val="28"/>
        </w:rPr>
        <w:t xml:space="preserve"> </w:t>
      </w:r>
      <w:r w:rsidR="009A0CCD">
        <w:rPr>
          <w:sz w:val="28"/>
          <w:szCs w:val="28"/>
        </w:rPr>
        <w:t>смерть самого мира (</w:t>
      </w:r>
      <w:r w:rsidR="009A0CCD">
        <w:rPr>
          <w:sz w:val="28"/>
          <w:szCs w:val="28"/>
          <w:lang w:val="en-US"/>
        </w:rPr>
        <w:t>I</w:t>
      </w:r>
      <w:r w:rsidR="009A0CCD" w:rsidRPr="009A0CCD">
        <w:rPr>
          <w:sz w:val="28"/>
          <w:szCs w:val="28"/>
        </w:rPr>
        <w:t xml:space="preserve">, </w:t>
      </w:r>
      <w:r w:rsidR="009A0CCD">
        <w:rPr>
          <w:sz w:val="28"/>
          <w:szCs w:val="28"/>
        </w:rPr>
        <w:t>372)</w:t>
      </w:r>
      <w:r w:rsidR="00031A98">
        <w:rPr>
          <w:sz w:val="28"/>
          <w:szCs w:val="28"/>
        </w:rPr>
        <w:t>;</w:t>
      </w:r>
      <w:r w:rsidR="009A0CCD">
        <w:rPr>
          <w:sz w:val="28"/>
          <w:szCs w:val="28"/>
        </w:rPr>
        <w:t xml:space="preserve"> </w:t>
      </w:r>
      <w:r w:rsidR="002303E1">
        <w:rPr>
          <w:sz w:val="28"/>
          <w:szCs w:val="28"/>
        </w:rPr>
        <w:t>В</w:t>
      </w:r>
      <w:r w:rsidR="009A0CCD">
        <w:rPr>
          <w:sz w:val="28"/>
          <w:szCs w:val="28"/>
        </w:rPr>
        <w:t>торое пришествие Христа (</w:t>
      </w:r>
      <w:r w:rsidR="009A0CCD">
        <w:rPr>
          <w:sz w:val="28"/>
          <w:szCs w:val="28"/>
          <w:lang w:val="en-US"/>
        </w:rPr>
        <w:t>I</w:t>
      </w:r>
      <w:r w:rsidR="009A0CCD" w:rsidRPr="009A0CCD">
        <w:rPr>
          <w:sz w:val="28"/>
          <w:szCs w:val="28"/>
        </w:rPr>
        <w:t xml:space="preserve">, </w:t>
      </w:r>
      <w:r w:rsidR="009A0CCD">
        <w:rPr>
          <w:sz w:val="28"/>
          <w:szCs w:val="28"/>
        </w:rPr>
        <w:t>359; 360</w:t>
      </w:r>
      <w:r w:rsidR="009A0CCD" w:rsidRPr="009A0CCD">
        <w:rPr>
          <w:sz w:val="28"/>
          <w:szCs w:val="28"/>
        </w:rPr>
        <w:t>)</w:t>
      </w:r>
      <w:r w:rsidR="00031A98">
        <w:rPr>
          <w:sz w:val="28"/>
          <w:szCs w:val="28"/>
        </w:rPr>
        <w:t>;</w:t>
      </w:r>
      <w:r w:rsidR="009A0CCD" w:rsidRPr="009A0CCD">
        <w:rPr>
          <w:sz w:val="28"/>
          <w:szCs w:val="28"/>
        </w:rPr>
        <w:t xml:space="preserve"> </w:t>
      </w:r>
      <w:r w:rsidR="009A0CCD">
        <w:rPr>
          <w:sz w:val="28"/>
          <w:szCs w:val="28"/>
        </w:rPr>
        <w:t xml:space="preserve">появление Эриний, воплощающих наказание грешников на Страшном </w:t>
      </w:r>
      <w:r w:rsidR="00075957">
        <w:rPr>
          <w:sz w:val="28"/>
          <w:szCs w:val="28"/>
        </w:rPr>
        <w:t>с</w:t>
      </w:r>
      <w:r w:rsidR="009A0CCD">
        <w:rPr>
          <w:sz w:val="28"/>
          <w:szCs w:val="28"/>
        </w:rPr>
        <w:t>уде (</w:t>
      </w:r>
      <w:r w:rsidR="009A0CCD">
        <w:rPr>
          <w:sz w:val="28"/>
          <w:szCs w:val="28"/>
          <w:lang w:val="en-US"/>
        </w:rPr>
        <w:t>I</w:t>
      </w:r>
      <w:r w:rsidR="009A0CCD" w:rsidRPr="009A0CCD">
        <w:rPr>
          <w:sz w:val="28"/>
          <w:szCs w:val="28"/>
        </w:rPr>
        <w:t xml:space="preserve">, </w:t>
      </w:r>
      <w:r w:rsidR="009A0CCD" w:rsidRPr="009A0CCD">
        <w:rPr>
          <w:rFonts w:hint="eastAsia"/>
          <w:sz w:val="28"/>
          <w:szCs w:val="28"/>
        </w:rPr>
        <w:t>3</w:t>
      </w:r>
      <w:r w:rsidR="009A0CCD" w:rsidRPr="009A0CCD">
        <w:rPr>
          <w:sz w:val="28"/>
          <w:szCs w:val="28"/>
        </w:rPr>
        <w:t>43)</w:t>
      </w:r>
      <w:r w:rsidR="002F7E56">
        <w:rPr>
          <w:sz w:val="28"/>
          <w:szCs w:val="28"/>
        </w:rPr>
        <w:t xml:space="preserve">. </w:t>
      </w:r>
      <w:r w:rsidR="009A0CCD">
        <w:rPr>
          <w:sz w:val="28"/>
          <w:szCs w:val="28"/>
        </w:rPr>
        <w:t>Другим</w:t>
      </w:r>
      <w:r w:rsidR="00654542">
        <w:rPr>
          <w:sz w:val="28"/>
          <w:szCs w:val="28"/>
        </w:rPr>
        <w:t xml:space="preserve">и эсхатологическими образами являются весы и «большая святая печать» </w:t>
      </w:r>
      <w:r w:rsidR="00654542" w:rsidRPr="00654542">
        <w:rPr>
          <w:sz w:val="28"/>
          <w:szCs w:val="28"/>
        </w:rPr>
        <w:t>(</w:t>
      </w:r>
      <w:r w:rsidR="00654542">
        <w:rPr>
          <w:sz w:val="28"/>
          <w:szCs w:val="28"/>
          <w:lang w:val="en-US"/>
        </w:rPr>
        <w:t>I</w:t>
      </w:r>
      <w:r w:rsidR="00654542" w:rsidRPr="00654542">
        <w:rPr>
          <w:sz w:val="28"/>
          <w:szCs w:val="28"/>
        </w:rPr>
        <w:t xml:space="preserve">, </w:t>
      </w:r>
      <w:r w:rsidR="00654542">
        <w:rPr>
          <w:sz w:val="28"/>
          <w:szCs w:val="28"/>
        </w:rPr>
        <w:t>376)</w:t>
      </w:r>
      <w:r w:rsidR="00874362">
        <w:rPr>
          <w:sz w:val="28"/>
          <w:szCs w:val="28"/>
        </w:rPr>
        <w:t xml:space="preserve">, </w:t>
      </w:r>
      <w:r w:rsidR="0084464E">
        <w:rPr>
          <w:sz w:val="28"/>
          <w:szCs w:val="28"/>
        </w:rPr>
        <w:t>указывающая</w:t>
      </w:r>
      <w:r w:rsidR="00874362">
        <w:rPr>
          <w:sz w:val="28"/>
          <w:szCs w:val="28"/>
        </w:rPr>
        <w:t xml:space="preserve"> на </w:t>
      </w:r>
      <w:r w:rsidR="00874362" w:rsidRPr="00FA31A0">
        <w:rPr>
          <w:sz w:val="28"/>
          <w:szCs w:val="28"/>
        </w:rPr>
        <w:t>семь печатей Апокалипсиса</w:t>
      </w:r>
      <w:r w:rsidR="002F7E56" w:rsidRPr="00FA31A0">
        <w:rPr>
          <w:sz w:val="28"/>
          <w:szCs w:val="28"/>
        </w:rPr>
        <w:t xml:space="preserve">. </w:t>
      </w:r>
      <w:r w:rsidR="00CE1EA8" w:rsidRPr="00FA31A0">
        <w:rPr>
          <w:sz w:val="28"/>
          <w:szCs w:val="28"/>
        </w:rPr>
        <w:t xml:space="preserve">Гибель мира предстает как всемирный потоп, погружение в снег, или </w:t>
      </w:r>
      <w:r w:rsidR="00D739E3" w:rsidRPr="00FA31A0">
        <w:rPr>
          <w:sz w:val="28"/>
          <w:szCs w:val="28"/>
        </w:rPr>
        <w:t>неуточненн</w:t>
      </w:r>
      <w:r w:rsidR="0075100A" w:rsidRPr="00FA31A0">
        <w:rPr>
          <w:sz w:val="28"/>
          <w:szCs w:val="28"/>
        </w:rPr>
        <w:t xml:space="preserve">ое наступление </w:t>
      </w:r>
      <w:r w:rsidR="00CE1EA8" w:rsidRPr="00FA31A0">
        <w:rPr>
          <w:sz w:val="28"/>
          <w:szCs w:val="28"/>
        </w:rPr>
        <w:t>смерти</w:t>
      </w:r>
      <w:r w:rsidR="0075100A" w:rsidRPr="00FA31A0">
        <w:rPr>
          <w:rStyle w:val="a5"/>
          <w:sz w:val="28"/>
          <w:szCs w:val="28"/>
        </w:rPr>
        <w:footnoteReference w:id="249"/>
      </w:r>
      <w:r w:rsidR="0075100A" w:rsidRPr="00FA31A0">
        <w:rPr>
          <w:sz w:val="28"/>
          <w:szCs w:val="28"/>
        </w:rPr>
        <w:t xml:space="preserve">. </w:t>
      </w:r>
      <w:r w:rsidR="00654542" w:rsidRPr="00FA31A0">
        <w:rPr>
          <w:sz w:val="28"/>
          <w:szCs w:val="28"/>
        </w:rPr>
        <w:t>Лирический субъект принимает конец мира: «Смерть приближается &lt;</w:t>
      </w:r>
      <w:r w:rsidR="00F45855" w:rsidRPr="00FA31A0">
        <w:rPr>
          <w:sz w:val="28"/>
          <w:szCs w:val="28"/>
        </w:rPr>
        <w:t>...</w:t>
      </w:r>
      <w:r w:rsidR="00654542" w:rsidRPr="00FA31A0">
        <w:rPr>
          <w:sz w:val="28"/>
          <w:szCs w:val="28"/>
        </w:rPr>
        <w:t>&gt; / Ну что ж, умрем» (</w:t>
      </w:r>
      <w:r w:rsidR="00654542" w:rsidRPr="00FA31A0">
        <w:rPr>
          <w:sz w:val="28"/>
          <w:szCs w:val="28"/>
          <w:lang w:val="en-US"/>
        </w:rPr>
        <w:t>I</w:t>
      </w:r>
      <w:r w:rsidR="00654542" w:rsidRPr="00FA31A0">
        <w:rPr>
          <w:sz w:val="28"/>
          <w:szCs w:val="28"/>
        </w:rPr>
        <w:t>, 385</w:t>
      </w:r>
      <w:r w:rsidR="0078471F" w:rsidRPr="00FA31A0">
        <w:rPr>
          <w:sz w:val="28"/>
          <w:szCs w:val="28"/>
        </w:rPr>
        <w:t>)</w:t>
      </w:r>
      <w:r w:rsidR="002F7E56" w:rsidRPr="00FA31A0">
        <w:rPr>
          <w:sz w:val="28"/>
          <w:szCs w:val="28"/>
        </w:rPr>
        <w:t xml:space="preserve">. </w:t>
      </w:r>
      <w:r w:rsidR="00D739E3" w:rsidRPr="00FA31A0">
        <w:rPr>
          <w:sz w:val="28"/>
          <w:szCs w:val="28"/>
        </w:rPr>
        <w:t>В</w:t>
      </w:r>
      <w:r w:rsidR="00393DF7" w:rsidRPr="00FA31A0">
        <w:rPr>
          <w:sz w:val="28"/>
          <w:szCs w:val="28"/>
        </w:rPr>
        <w:t xml:space="preserve"> стихотворении «Все что будет завтра</w:t>
      </w:r>
      <w:r w:rsidR="00F45855" w:rsidRPr="00FA31A0">
        <w:rPr>
          <w:sz w:val="28"/>
          <w:szCs w:val="28"/>
        </w:rPr>
        <w:t>...</w:t>
      </w:r>
      <w:r w:rsidR="00393DF7" w:rsidRPr="00FA31A0">
        <w:rPr>
          <w:sz w:val="28"/>
          <w:szCs w:val="28"/>
        </w:rPr>
        <w:t>» характерное для сборника упоминание Страшного суда (расплаты) и гибели мира дополняет образ разрывающихся цепей</w:t>
      </w:r>
      <w:r w:rsidR="002F7E56" w:rsidRPr="00FA31A0">
        <w:rPr>
          <w:sz w:val="28"/>
          <w:szCs w:val="28"/>
        </w:rPr>
        <w:t xml:space="preserve">. </w:t>
      </w:r>
      <w:r w:rsidR="00393DF7" w:rsidRPr="00FA31A0">
        <w:rPr>
          <w:sz w:val="28"/>
          <w:szCs w:val="28"/>
        </w:rPr>
        <w:t>Цепи в сборнике, с одной стороны, воплощают оковы материальной, земной жизни, с другой — связывают «воду с высоким огнем облаков»</w:t>
      </w:r>
      <w:r w:rsidR="006A4943" w:rsidRPr="00FA31A0">
        <w:rPr>
          <w:sz w:val="28"/>
          <w:szCs w:val="28"/>
        </w:rPr>
        <w:t xml:space="preserve"> </w:t>
      </w:r>
      <w:r w:rsidR="006E05E6" w:rsidRPr="00FA31A0">
        <w:rPr>
          <w:sz w:val="28"/>
          <w:szCs w:val="28"/>
        </w:rPr>
        <w:t>(</w:t>
      </w:r>
      <w:r w:rsidR="006E05E6" w:rsidRPr="00FA31A0">
        <w:rPr>
          <w:sz w:val="28"/>
          <w:szCs w:val="28"/>
          <w:lang w:val="en-US"/>
        </w:rPr>
        <w:t>I</w:t>
      </w:r>
      <w:r w:rsidR="006E05E6" w:rsidRPr="00FA31A0">
        <w:rPr>
          <w:sz w:val="28"/>
          <w:szCs w:val="28"/>
        </w:rPr>
        <w:t xml:space="preserve">, 369) </w:t>
      </w:r>
      <w:r w:rsidR="006A4943" w:rsidRPr="00FA31A0">
        <w:rPr>
          <w:sz w:val="28"/>
          <w:szCs w:val="28"/>
        </w:rPr>
        <w:t xml:space="preserve">и соединяют </w:t>
      </w:r>
      <w:r w:rsidR="00977AE1" w:rsidRPr="00FA31A0">
        <w:rPr>
          <w:sz w:val="28"/>
          <w:szCs w:val="28"/>
        </w:rPr>
        <w:t>минуты</w:t>
      </w:r>
      <w:r w:rsidR="006A4943" w:rsidRPr="00FA31A0">
        <w:rPr>
          <w:sz w:val="28"/>
          <w:szCs w:val="28"/>
        </w:rPr>
        <w:t>, обеспечивая ход времени</w:t>
      </w:r>
      <w:r w:rsidR="002F7E56" w:rsidRPr="00FA31A0">
        <w:rPr>
          <w:sz w:val="28"/>
          <w:szCs w:val="28"/>
        </w:rPr>
        <w:t xml:space="preserve">. </w:t>
      </w:r>
      <w:r w:rsidR="006A4943" w:rsidRPr="00FA31A0">
        <w:rPr>
          <w:sz w:val="28"/>
          <w:szCs w:val="28"/>
        </w:rPr>
        <w:lastRenderedPageBreak/>
        <w:t>Разрыв цепей означает остановку времени, освобождение человека и разрушение самого материального мира</w:t>
      </w:r>
      <w:r w:rsidR="002F7E56" w:rsidRPr="00FA31A0">
        <w:rPr>
          <w:sz w:val="28"/>
          <w:szCs w:val="28"/>
        </w:rPr>
        <w:t xml:space="preserve">. </w:t>
      </w:r>
      <w:r w:rsidR="00977AE1" w:rsidRPr="00FA31A0">
        <w:rPr>
          <w:sz w:val="28"/>
          <w:szCs w:val="28"/>
        </w:rPr>
        <w:t>Х</w:t>
      </w:r>
      <w:r w:rsidR="00874362" w:rsidRPr="00FA31A0">
        <w:rPr>
          <w:sz w:val="28"/>
          <w:szCs w:val="28"/>
        </w:rPr>
        <w:t>удожественный мир находится в промежуточном состоянии — «туманный век моста» (</w:t>
      </w:r>
      <w:r w:rsidR="00874362" w:rsidRPr="00FA31A0">
        <w:rPr>
          <w:sz w:val="28"/>
          <w:szCs w:val="28"/>
          <w:lang w:val="en-US"/>
        </w:rPr>
        <w:t>I</w:t>
      </w:r>
      <w:r w:rsidR="00874362" w:rsidRPr="00FA31A0">
        <w:rPr>
          <w:sz w:val="28"/>
          <w:szCs w:val="28"/>
        </w:rPr>
        <w:t>, 395), «на пороге смерти» (</w:t>
      </w:r>
      <w:r w:rsidR="00874362" w:rsidRPr="00FA31A0">
        <w:rPr>
          <w:sz w:val="28"/>
          <w:szCs w:val="28"/>
          <w:lang w:val="en-US"/>
        </w:rPr>
        <w:t>I</w:t>
      </w:r>
      <w:r w:rsidR="00874362" w:rsidRPr="00FA31A0">
        <w:rPr>
          <w:sz w:val="28"/>
          <w:szCs w:val="28"/>
        </w:rPr>
        <w:t>, 372)</w:t>
      </w:r>
      <w:r w:rsidR="000D3ACE" w:rsidRPr="00FA31A0">
        <w:rPr>
          <w:sz w:val="28"/>
          <w:szCs w:val="28"/>
        </w:rPr>
        <w:t xml:space="preserve">, </w:t>
      </w:r>
      <w:r w:rsidR="00D739E3" w:rsidRPr="00FA31A0">
        <w:rPr>
          <w:sz w:val="28"/>
          <w:szCs w:val="28"/>
        </w:rPr>
        <w:t>в</w:t>
      </w:r>
      <w:r w:rsidR="000D3ACE" w:rsidRPr="00FA31A0">
        <w:rPr>
          <w:sz w:val="28"/>
          <w:szCs w:val="28"/>
        </w:rPr>
        <w:t xml:space="preserve"> </w:t>
      </w:r>
      <w:r w:rsidR="00874362" w:rsidRPr="00FA31A0">
        <w:rPr>
          <w:sz w:val="28"/>
          <w:szCs w:val="28"/>
        </w:rPr>
        <w:t>ожидани</w:t>
      </w:r>
      <w:r w:rsidR="00D739E3" w:rsidRPr="00FA31A0">
        <w:rPr>
          <w:sz w:val="28"/>
          <w:szCs w:val="28"/>
        </w:rPr>
        <w:t>и</w:t>
      </w:r>
      <w:r w:rsidR="00874362" w:rsidRPr="00FA31A0">
        <w:rPr>
          <w:sz w:val="28"/>
          <w:szCs w:val="28"/>
        </w:rPr>
        <w:t xml:space="preserve"> </w:t>
      </w:r>
      <w:r w:rsidR="000D3ACE" w:rsidRPr="00FA31A0">
        <w:rPr>
          <w:sz w:val="28"/>
          <w:szCs w:val="28"/>
        </w:rPr>
        <w:t xml:space="preserve">«страшного </w:t>
      </w:r>
      <w:r w:rsidR="00874362" w:rsidRPr="00FA31A0">
        <w:rPr>
          <w:sz w:val="28"/>
          <w:szCs w:val="28"/>
        </w:rPr>
        <w:t>звука</w:t>
      </w:r>
      <w:r w:rsidR="000D3ACE" w:rsidRPr="00FA31A0">
        <w:rPr>
          <w:sz w:val="28"/>
          <w:szCs w:val="28"/>
        </w:rPr>
        <w:t>» (</w:t>
      </w:r>
      <w:r w:rsidR="000D3ACE" w:rsidRPr="00FA31A0">
        <w:rPr>
          <w:sz w:val="28"/>
          <w:szCs w:val="28"/>
          <w:lang w:val="en-US"/>
        </w:rPr>
        <w:t>I</w:t>
      </w:r>
      <w:r w:rsidR="000D3ACE" w:rsidRPr="00FA31A0">
        <w:rPr>
          <w:sz w:val="28"/>
          <w:szCs w:val="28"/>
        </w:rPr>
        <w:t>, 328)</w:t>
      </w:r>
      <w:r w:rsidR="002F7E56" w:rsidRPr="00FA31A0">
        <w:rPr>
          <w:sz w:val="28"/>
          <w:szCs w:val="28"/>
        </w:rPr>
        <w:t>.</w:t>
      </w:r>
      <w:r w:rsidR="002F7E56">
        <w:rPr>
          <w:sz w:val="28"/>
          <w:szCs w:val="28"/>
        </w:rPr>
        <w:t xml:space="preserve"> </w:t>
      </w:r>
    </w:p>
    <w:p w14:paraId="4FFE64AE" w14:textId="4E5B86F1" w:rsidR="002D52F6" w:rsidRDefault="008D1597" w:rsidP="00DC6294">
      <w:pPr>
        <w:spacing w:line="360" w:lineRule="auto"/>
        <w:ind w:firstLine="708"/>
        <w:jc w:val="both"/>
        <w:rPr>
          <w:rFonts w:ascii="Times New Roman" w:hAnsi="Times New Roman" w:cs="Times New Roman"/>
          <w:sz w:val="28"/>
          <w:szCs w:val="28"/>
        </w:rPr>
      </w:pPr>
      <w:r w:rsidRPr="00AF3284">
        <w:rPr>
          <w:rFonts w:ascii="Times New Roman" w:hAnsi="Times New Roman" w:cs="Times New Roman"/>
          <w:sz w:val="28"/>
          <w:szCs w:val="28"/>
        </w:rPr>
        <w:t>Таким</w:t>
      </w:r>
      <w:r>
        <w:rPr>
          <w:rFonts w:ascii="Times New Roman" w:hAnsi="Times New Roman" w:cs="Times New Roman"/>
          <w:sz w:val="28"/>
          <w:szCs w:val="28"/>
        </w:rPr>
        <w:t xml:space="preserve"> образом, в художественном мире книги стихов сочетание цикличного времени с линейным обусловлено синкретическими представлениями Поплавского</w:t>
      </w:r>
      <w:r w:rsidR="002F7E56">
        <w:rPr>
          <w:rFonts w:ascii="Times New Roman" w:hAnsi="Times New Roman" w:cs="Times New Roman"/>
          <w:sz w:val="28"/>
          <w:szCs w:val="28"/>
        </w:rPr>
        <w:t xml:space="preserve">. </w:t>
      </w:r>
      <w:r>
        <w:rPr>
          <w:rFonts w:ascii="Times New Roman" w:hAnsi="Times New Roman" w:cs="Times New Roman"/>
          <w:sz w:val="28"/>
          <w:szCs w:val="28"/>
        </w:rPr>
        <w:t>С одной стороны, человек, как и природа, проживает несколько циклов в реинкарнации, с другой — у истории есть начало и конец, маркированные грехопадением и Страшным судом</w:t>
      </w:r>
      <w:r w:rsidR="002F7E56">
        <w:rPr>
          <w:rFonts w:ascii="Times New Roman" w:hAnsi="Times New Roman" w:cs="Times New Roman"/>
          <w:sz w:val="28"/>
          <w:szCs w:val="28"/>
        </w:rPr>
        <w:t xml:space="preserve">. </w:t>
      </w:r>
      <w:r>
        <w:rPr>
          <w:rFonts w:ascii="Times New Roman" w:hAnsi="Times New Roman" w:cs="Times New Roman"/>
          <w:sz w:val="28"/>
          <w:szCs w:val="28"/>
        </w:rPr>
        <w:t>В книге стихов частотен зимний пейзаж, указывающий на скорую гибель мира, а пленение или утрата солнца ведет к поглощению мира темнотой</w:t>
      </w:r>
      <w:r w:rsidR="002F7E56">
        <w:rPr>
          <w:rFonts w:ascii="Times New Roman" w:hAnsi="Times New Roman" w:cs="Times New Roman"/>
          <w:sz w:val="28"/>
          <w:szCs w:val="28"/>
        </w:rPr>
        <w:t xml:space="preserve">. </w:t>
      </w:r>
      <w:r>
        <w:rPr>
          <w:rFonts w:ascii="Times New Roman" w:hAnsi="Times New Roman" w:cs="Times New Roman"/>
          <w:sz w:val="28"/>
          <w:szCs w:val="28"/>
        </w:rPr>
        <w:t>С векторным ходом времени связан мотив жалости к каждому погибающему мгновению</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Сакральное время евангельских событий проступает в </w:t>
      </w:r>
      <w:r w:rsidR="005C6188">
        <w:rPr>
          <w:rFonts w:ascii="Times New Roman" w:hAnsi="Times New Roman" w:cs="Times New Roman"/>
          <w:sz w:val="28"/>
          <w:szCs w:val="28"/>
        </w:rPr>
        <w:t>современности</w:t>
      </w:r>
      <w:r>
        <w:rPr>
          <w:rFonts w:ascii="Times New Roman" w:hAnsi="Times New Roman" w:cs="Times New Roman"/>
          <w:sz w:val="28"/>
          <w:szCs w:val="28"/>
        </w:rPr>
        <w:t>, наделяя ее особым смыслом</w:t>
      </w:r>
      <w:r w:rsidR="002F7E56">
        <w:rPr>
          <w:rFonts w:ascii="Times New Roman" w:hAnsi="Times New Roman" w:cs="Times New Roman"/>
          <w:sz w:val="28"/>
          <w:szCs w:val="28"/>
        </w:rPr>
        <w:t xml:space="preserve">. </w:t>
      </w:r>
      <w:r>
        <w:rPr>
          <w:rFonts w:ascii="Times New Roman" w:hAnsi="Times New Roman" w:cs="Times New Roman"/>
          <w:sz w:val="28"/>
          <w:szCs w:val="28"/>
        </w:rPr>
        <w:t xml:space="preserve">Время книги стихов охарактеризовано как эсхатологическое, большое </w:t>
      </w:r>
      <w:r w:rsidR="0075100A">
        <w:rPr>
          <w:rFonts w:ascii="Times New Roman" w:hAnsi="Times New Roman" w:cs="Times New Roman"/>
          <w:sz w:val="28"/>
          <w:szCs w:val="28"/>
        </w:rPr>
        <w:t>внимание</w:t>
      </w:r>
      <w:r>
        <w:rPr>
          <w:rFonts w:ascii="Times New Roman" w:hAnsi="Times New Roman" w:cs="Times New Roman"/>
          <w:sz w:val="28"/>
          <w:szCs w:val="28"/>
        </w:rPr>
        <w:t xml:space="preserve"> уделено мотивам гибели мира и Страшного суда</w:t>
      </w:r>
      <w:r w:rsidR="002F7E56">
        <w:rPr>
          <w:rFonts w:ascii="Times New Roman" w:hAnsi="Times New Roman" w:cs="Times New Roman"/>
          <w:sz w:val="28"/>
          <w:szCs w:val="28"/>
        </w:rPr>
        <w:t xml:space="preserve">. </w:t>
      </w:r>
      <w:r>
        <w:rPr>
          <w:rFonts w:ascii="Times New Roman" w:hAnsi="Times New Roman" w:cs="Times New Roman"/>
          <w:sz w:val="28"/>
          <w:szCs w:val="28"/>
        </w:rPr>
        <w:t>Апокалипсис понимается как переход на новый этап</w:t>
      </w:r>
      <w:r w:rsidR="00B96099">
        <w:rPr>
          <w:rFonts w:ascii="Times New Roman" w:hAnsi="Times New Roman" w:cs="Times New Roman"/>
          <w:sz w:val="28"/>
          <w:szCs w:val="28"/>
        </w:rPr>
        <w:t xml:space="preserve">, за которым следует </w:t>
      </w:r>
      <w:r>
        <w:rPr>
          <w:rFonts w:ascii="Times New Roman" w:hAnsi="Times New Roman" w:cs="Times New Roman"/>
          <w:sz w:val="28"/>
          <w:szCs w:val="28"/>
        </w:rPr>
        <w:t>возвращение в вечность</w:t>
      </w:r>
      <w:r w:rsidR="002F7E56">
        <w:rPr>
          <w:rFonts w:ascii="Times New Roman" w:hAnsi="Times New Roman" w:cs="Times New Roman"/>
          <w:sz w:val="28"/>
          <w:szCs w:val="28"/>
        </w:rPr>
        <w:t xml:space="preserve">. </w:t>
      </w:r>
      <w:r w:rsidR="002D52F6">
        <w:rPr>
          <w:rFonts w:ascii="Times New Roman" w:hAnsi="Times New Roman" w:cs="Times New Roman"/>
          <w:sz w:val="28"/>
          <w:szCs w:val="28"/>
        </w:rPr>
        <w:br w:type="page"/>
      </w:r>
    </w:p>
    <w:p w14:paraId="36174313" w14:textId="634CF5DB" w:rsidR="0094235A" w:rsidRDefault="002D52F6" w:rsidP="00DC6294">
      <w:pPr>
        <w:pStyle w:val="1"/>
        <w:spacing w:line="360" w:lineRule="auto"/>
        <w:jc w:val="center"/>
        <w:rPr>
          <w:rFonts w:ascii="Times New Roman" w:hAnsi="Times New Roman" w:cs="Times New Roman"/>
          <w:b/>
          <w:bCs/>
          <w:color w:val="auto"/>
          <w:sz w:val="28"/>
          <w:szCs w:val="28"/>
        </w:rPr>
      </w:pPr>
      <w:bookmarkStart w:id="45" w:name="_Toc167656366"/>
      <w:r w:rsidRPr="002D52F6">
        <w:rPr>
          <w:rFonts w:ascii="Times New Roman" w:hAnsi="Times New Roman" w:cs="Times New Roman"/>
          <w:b/>
          <w:bCs/>
          <w:color w:val="auto"/>
          <w:sz w:val="28"/>
          <w:szCs w:val="28"/>
        </w:rPr>
        <w:lastRenderedPageBreak/>
        <w:t>Заключение</w:t>
      </w:r>
      <w:bookmarkEnd w:id="45"/>
    </w:p>
    <w:p w14:paraId="7CB66DE4" w14:textId="77777777" w:rsidR="00C26AD2" w:rsidRDefault="00AB339B" w:rsidP="00B3192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мы пришли к выводу, что поэтика «Автоматических стихов» выходит за рамки автоматического письма. </w:t>
      </w:r>
      <w:r w:rsidR="00F335FF">
        <w:rPr>
          <w:rFonts w:ascii="Times New Roman" w:hAnsi="Times New Roman" w:cs="Times New Roman"/>
          <w:sz w:val="28"/>
          <w:szCs w:val="28"/>
        </w:rPr>
        <w:t>Было выяснено, что большее влияние на творчество</w:t>
      </w:r>
      <w:r w:rsidR="0050532C">
        <w:rPr>
          <w:rFonts w:ascii="Times New Roman" w:hAnsi="Times New Roman" w:cs="Times New Roman"/>
          <w:sz w:val="28"/>
          <w:szCs w:val="28"/>
        </w:rPr>
        <w:t xml:space="preserve"> Поплавского</w:t>
      </w:r>
      <w:r w:rsidR="00F335FF">
        <w:rPr>
          <w:rFonts w:ascii="Times New Roman" w:hAnsi="Times New Roman" w:cs="Times New Roman"/>
          <w:sz w:val="28"/>
          <w:szCs w:val="28"/>
        </w:rPr>
        <w:t xml:space="preserve"> оказали не французские сюрреалисты, но русские символисты и авангардисты. </w:t>
      </w:r>
      <w:r w:rsidR="0050532C">
        <w:rPr>
          <w:rFonts w:ascii="Times New Roman" w:hAnsi="Times New Roman" w:cs="Times New Roman"/>
          <w:sz w:val="28"/>
          <w:szCs w:val="28"/>
        </w:rPr>
        <w:t xml:space="preserve">Понимание категории музыки, концепт жизнетворчества, переосмысление сложившихся в культуре мифологем включают поэта в контекст русской культуры начала ХХ в. Насыщенность творчества эсхатологическими мотивами, характеристика лирического субъекта как странника или пассивного наблюдателя сближают Поплавского с поэтикой эмигрантской литературы. Его творческие установки также отражают умонастроения молодого поколения эмиграции: мистическое значение, придаваемое литературе, </w:t>
      </w:r>
      <w:r w:rsidR="00CA36B8">
        <w:rPr>
          <w:rFonts w:ascii="Times New Roman" w:hAnsi="Times New Roman" w:cs="Times New Roman"/>
          <w:sz w:val="28"/>
          <w:szCs w:val="28"/>
        </w:rPr>
        <w:t>стремление</w:t>
      </w:r>
      <w:r w:rsidR="0050532C">
        <w:rPr>
          <w:rFonts w:ascii="Times New Roman" w:hAnsi="Times New Roman" w:cs="Times New Roman"/>
          <w:sz w:val="28"/>
          <w:szCs w:val="28"/>
        </w:rPr>
        <w:t xml:space="preserve"> </w:t>
      </w:r>
      <w:r w:rsidR="00CA36B8">
        <w:rPr>
          <w:rFonts w:ascii="Times New Roman" w:hAnsi="Times New Roman" w:cs="Times New Roman"/>
          <w:sz w:val="28"/>
          <w:szCs w:val="28"/>
        </w:rPr>
        <w:t>к</w:t>
      </w:r>
      <w:r w:rsidR="0050532C">
        <w:rPr>
          <w:rFonts w:ascii="Times New Roman" w:hAnsi="Times New Roman" w:cs="Times New Roman"/>
          <w:sz w:val="28"/>
          <w:szCs w:val="28"/>
        </w:rPr>
        <w:t xml:space="preserve"> «документальност</w:t>
      </w:r>
      <w:r w:rsidR="00CA36B8">
        <w:rPr>
          <w:rFonts w:ascii="Times New Roman" w:hAnsi="Times New Roman" w:cs="Times New Roman"/>
          <w:sz w:val="28"/>
          <w:szCs w:val="28"/>
        </w:rPr>
        <w:t>и</w:t>
      </w:r>
      <w:r w:rsidR="0050532C">
        <w:rPr>
          <w:rFonts w:ascii="Times New Roman" w:hAnsi="Times New Roman" w:cs="Times New Roman"/>
          <w:sz w:val="28"/>
          <w:szCs w:val="28"/>
        </w:rPr>
        <w:t>» (искренност</w:t>
      </w:r>
      <w:r w:rsidR="00CA36B8">
        <w:rPr>
          <w:rFonts w:ascii="Times New Roman" w:hAnsi="Times New Roman" w:cs="Times New Roman"/>
          <w:sz w:val="28"/>
          <w:szCs w:val="28"/>
        </w:rPr>
        <w:t>и</w:t>
      </w:r>
      <w:r w:rsidR="0050532C">
        <w:rPr>
          <w:rFonts w:ascii="Times New Roman" w:hAnsi="Times New Roman" w:cs="Times New Roman"/>
          <w:sz w:val="28"/>
          <w:szCs w:val="28"/>
        </w:rPr>
        <w:t xml:space="preserve">) текста. </w:t>
      </w:r>
      <w:r w:rsidR="00B3192B">
        <w:rPr>
          <w:rFonts w:ascii="Times New Roman" w:hAnsi="Times New Roman" w:cs="Times New Roman"/>
          <w:sz w:val="28"/>
          <w:szCs w:val="28"/>
        </w:rPr>
        <w:t xml:space="preserve">Поиски сюрреалистов были близки Поплавскому своей направленностью </w:t>
      </w:r>
      <w:r w:rsidR="00CA36B8">
        <w:rPr>
          <w:rFonts w:ascii="Times New Roman" w:hAnsi="Times New Roman" w:cs="Times New Roman"/>
          <w:sz w:val="28"/>
          <w:szCs w:val="28"/>
        </w:rPr>
        <w:t xml:space="preserve">в область иррационального, интерес к чему </w:t>
      </w:r>
      <w:r w:rsidR="001E77F8">
        <w:rPr>
          <w:rFonts w:ascii="Times New Roman" w:hAnsi="Times New Roman" w:cs="Times New Roman"/>
          <w:sz w:val="28"/>
          <w:szCs w:val="28"/>
        </w:rPr>
        <w:t>у</w:t>
      </w:r>
      <w:r w:rsidR="00CA36B8">
        <w:rPr>
          <w:rFonts w:ascii="Times New Roman" w:hAnsi="Times New Roman" w:cs="Times New Roman"/>
          <w:sz w:val="28"/>
          <w:szCs w:val="28"/>
        </w:rPr>
        <w:t xml:space="preserve"> поэта был подготовлен русской культурой.</w:t>
      </w:r>
      <w:r w:rsidR="004569F8">
        <w:rPr>
          <w:rFonts w:ascii="Times New Roman" w:hAnsi="Times New Roman" w:cs="Times New Roman"/>
          <w:sz w:val="28"/>
          <w:szCs w:val="28"/>
        </w:rPr>
        <w:t xml:space="preserve"> </w:t>
      </w:r>
    </w:p>
    <w:p w14:paraId="52DB7A07" w14:textId="04F13E95" w:rsidR="00237CE9" w:rsidRDefault="004569F8" w:rsidP="00B3192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Параллели с другими поэтическими сборниками Поплавского («Флаги», «Снежный час») показали, что важнейшие образы и мотивы «Автоматических стихов» характерны для всего творчества поэта. Таким образом, даже в тех </w:t>
      </w:r>
      <w:r w:rsidR="00C26AD2">
        <w:rPr>
          <w:rFonts w:ascii="Times New Roman" w:hAnsi="Times New Roman" w:cs="Times New Roman"/>
          <w:sz w:val="28"/>
          <w:szCs w:val="28"/>
        </w:rPr>
        <w:t>случаях</w:t>
      </w:r>
      <w:r>
        <w:rPr>
          <w:rFonts w:ascii="Times New Roman" w:hAnsi="Times New Roman" w:cs="Times New Roman"/>
          <w:sz w:val="28"/>
          <w:szCs w:val="28"/>
        </w:rPr>
        <w:t xml:space="preserve">, когда алогичность письма ярко выражена, образы и мотивы сохраняют </w:t>
      </w:r>
      <w:r w:rsidR="00237CE9">
        <w:rPr>
          <w:rFonts w:ascii="Times New Roman" w:hAnsi="Times New Roman" w:cs="Times New Roman"/>
          <w:sz w:val="28"/>
          <w:szCs w:val="28"/>
        </w:rPr>
        <w:t xml:space="preserve">следы тех </w:t>
      </w:r>
      <w:r w:rsidR="00C26AD2">
        <w:rPr>
          <w:rFonts w:ascii="Times New Roman" w:hAnsi="Times New Roman" w:cs="Times New Roman"/>
          <w:sz w:val="28"/>
          <w:szCs w:val="28"/>
        </w:rPr>
        <w:t>значений</w:t>
      </w:r>
      <w:r w:rsidR="00237CE9">
        <w:rPr>
          <w:rFonts w:ascii="Times New Roman" w:hAnsi="Times New Roman" w:cs="Times New Roman"/>
          <w:sz w:val="28"/>
          <w:szCs w:val="28"/>
        </w:rPr>
        <w:t xml:space="preserve">, которые они </w:t>
      </w:r>
      <w:r w:rsidR="00C26AD2">
        <w:rPr>
          <w:rFonts w:ascii="Times New Roman" w:hAnsi="Times New Roman" w:cs="Times New Roman"/>
          <w:sz w:val="28"/>
          <w:szCs w:val="28"/>
        </w:rPr>
        <w:t>имеют</w:t>
      </w:r>
      <w:r w:rsidR="00237CE9">
        <w:rPr>
          <w:rFonts w:ascii="Times New Roman" w:hAnsi="Times New Roman" w:cs="Times New Roman"/>
          <w:sz w:val="28"/>
          <w:szCs w:val="28"/>
        </w:rPr>
        <w:t xml:space="preserve"> в других стихотворных текстах</w:t>
      </w:r>
      <w:r w:rsidR="00C26AD2">
        <w:rPr>
          <w:rFonts w:ascii="Times New Roman" w:hAnsi="Times New Roman" w:cs="Times New Roman"/>
          <w:sz w:val="28"/>
          <w:szCs w:val="28"/>
        </w:rPr>
        <w:t xml:space="preserve">, и приобретают новые, контекстуальные. </w:t>
      </w:r>
    </w:p>
    <w:p w14:paraId="7D7D5772" w14:textId="35BA1F25" w:rsidR="00406C49" w:rsidRDefault="001E77F8" w:rsidP="00F7773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анализа подтвердилась гипотеза о внутренней целостности сборника в силу его мотивной структуры и образов. </w:t>
      </w:r>
      <w:r w:rsidR="00406C49" w:rsidRPr="00EA4A05">
        <w:rPr>
          <w:rFonts w:ascii="Times New Roman" w:hAnsi="Times New Roman" w:cs="Times New Roman"/>
          <w:sz w:val="28"/>
          <w:szCs w:val="28"/>
        </w:rPr>
        <w:t>Дневники и критические статьи поэта</w:t>
      </w:r>
      <w:r w:rsidR="008C3FD2" w:rsidRPr="00EA4A05">
        <w:rPr>
          <w:rFonts w:ascii="Times New Roman" w:hAnsi="Times New Roman" w:cs="Times New Roman"/>
          <w:sz w:val="28"/>
          <w:szCs w:val="28"/>
        </w:rPr>
        <w:t xml:space="preserve"> </w:t>
      </w:r>
      <w:r w:rsidR="00406C49" w:rsidRPr="00EA4A05">
        <w:rPr>
          <w:rFonts w:ascii="Times New Roman" w:hAnsi="Times New Roman" w:cs="Times New Roman"/>
          <w:sz w:val="28"/>
          <w:szCs w:val="28"/>
        </w:rPr>
        <w:t xml:space="preserve">позволили более </w:t>
      </w:r>
      <w:r w:rsidR="00406C49" w:rsidRPr="00F7773A">
        <w:rPr>
          <w:rFonts w:ascii="Times New Roman" w:hAnsi="Times New Roman" w:cs="Times New Roman"/>
          <w:sz w:val="28"/>
          <w:szCs w:val="28"/>
        </w:rPr>
        <w:t xml:space="preserve">подробно </w:t>
      </w:r>
      <w:r w:rsidR="00B3192B" w:rsidRPr="00F7773A">
        <w:rPr>
          <w:rFonts w:ascii="Times New Roman" w:hAnsi="Times New Roman" w:cs="Times New Roman"/>
          <w:sz w:val="28"/>
          <w:szCs w:val="28"/>
        </w:rPr>
        <w:t>раскрыть</w:t>
      </w:r>
      <w:r w:rsidR="00406C49" w:rsidRPr="00F7773A">
        <w:rPr>
          <w:rFonts w:ascii="Times New Roman" w:hAnsi="Times New Roman" w:cs="Times New Roman"/>
          <w:sz w:val="28"/>
          <w:szCs w:val="28"/>
        </w:rPr>
        <w:t xml:space="preserve"> </w:t>
      </w:r>
      <w:r w:rsidR="00CE3B49" w:rsidRPr="00F7773A">
        <w:rPr>
          <w:rFonts w:ascii="Times New Roman" w:hAnsi="Times New Roman" w:cs="Times New Roman"/>
          <w:sz w:val="28"/>
          <w:szCs w:val="28"/>
        </w:rPr>
        <w:t>смысловое наполнение мотивов</w:t>
      </w:r>
      <w:r w:rsidR="00406C49" w:rsidRPr="00F7773A">
        <w:rPr>
          <w:rFonts w:ascii="Times New Roman" w:hAnsi="Times New Roman" w:cs="Times New Roman"/>
          <w:sz w:val="28"/>
          <w:szCs w:val="28"/>
        </w:rPr>
        <w:t xml:space="preserve"> в книге стихов.</w:t>
      </w:r>
      <w:r w:rsidR="00BC40CD" w:rsidRPr="00F7773A">
        <w:rPr>
          <w:rFonts w:ascii="Times New Roman" w:hAnsi="Times New Roman" w:cs="Times New Roman"/>
          <w:sz w:val="28"/>
          <w:szCs w:val="28"/>
        </w:rPr>
        <w:t xml:space="preserve"> </w:t>
      </w:r>
      <w:r w:rsidR="00F7773A" w:rsidRPr="00F7773A">
        <w:rPr>
          <w:rFonts w:ascii="Times New Roman" w:hAnsi="Times New Roman" w:cs="Times New Roman"/>
          <w:sz w:val="28"/>
          <w:szCs w:val="28"/>
        </w:rPr>
        <w:t xml:space="preserve">В сборнике </w:t>
      </w:r>
      <w:r w:rsidR="00F7773A">
        <w:rPr>
          <w:rFonts w:ascii="Times New Roman" w:hAnsi="Times New Roman" w:cs="Times New Roman"/>
          <w:sz w:val="28"/>
          <w:szCs w:val="28"/>
        </w:rPr>
        <w:t xml:space="preserve">были </w:t>
      </w:r>
      <w:r w:rsidR="00F7773A" w:rsidRPr="00F7773A">
        <w:rPr>
          <w:rFonts w:ascii="Times New Roman" w:hAnsi="Times New Roman" w:cs="Times New Roman"/>
          <w:sz w:val="28"/>
          <w:szCs w:val="28"/>
        </w:rPr>
        <w:t xml:space="preserve">выделены две основные </w:t>
      </w:r>
      <w:r w:rsidR="00BC40CD" w:rsidRPr="00F7773A">
        <w:rPr>
          <w:rFonts w:ascii="Times New Roman" w:hAnsi="Times New Roman" w:cs="Times New Roman"/>
          <w:sz w:val="28"/>
          <w:szCs w:val="28"/>
        </w:rPr>
        <w:t>темы — творчество (мотивы музыки, сна, жалости) и смерть (мотивы музыки, сна, смерти, апокалипсиса)</w:t>
      </w:r>
      <w:r w:rsidR="00F7773A" w:rsidRPr="00F7773A">
        <w:rPr>
          <w:rFonts w:ascii="Times New Roman" w:hAnsi="Times New Roman" w:cs="Times New Roman"/>
          <w:sz w:val="28"/>
          <w:szCs w:val="28"/>
        </w:rPr>
        <w:t xml:space="preserve">, мотивы </w:t>
      </w:r>
      <w:r w:rsidR="00F7773A">
        <w:rPr>
          <w:rFonts w:ascii="Times New Roman" w:hAnsi="Times New Roman" w:cs="Times New Roman"/>
          <w:sz w:val="28"/>
          <w:szCs w:val="28"/>
        </w:rPr>
        <w:t>в составе</w:t>
      </w:r>
      <w:r w:rsidR="00F7773A" w:rsidRPr="00F7773A">
        <w:rPr>
          <w:rFonts w:ascii="Times New Roman" w:hAnsi="Times New Roman" w:cs="Times New Roman"/>
          <w:sz w:val="28"/>
          <w:szCs w:val="28"/>
        </w:rPr>
        <w:t xml:space="preserve"> кото</w:t>
      </w:r>
      <w:r w:rsidR="00F7773A">
        <w:rPr>
          <w:rFonts w:ascii="Times New Roman" w:hAnsi="Times New Roman" w:cs="Times New Roman"/>
          <w:sz w:val="28"/>
          <w:szCs w:val="28"/>
        </w:rPr>
        <w:t>рых часто пересекаются.</w:t>
      </w:r>
    </w:p>
    <w:p w14:paraId="0829C2D1" w14:textId="45D04B8E" w:rsidR="00B3192B" w:rsidRPr="008D4A75" w:rsidRDefault="00BC40CD" w:rsidP="008D4A75">
      <w:pPr>
        <w:spacing w:line="360" w:lineRule="auto"/>
        <w:ind w:firstLine="708"/>
        <w:jc w:val="both"/>
        <w:rPr>
          <w:rFonts w:ascii="Times New Roman" w:hAnsi="Times New Roman" w:cs="Times New Roman"/>
          <w:sz w:val="28"/>
          <w:szCs w:val="28"/>
          <w:highlight w:val="green"/>
        </w:rPr>
      </w:pPr>
      <w:r>
        <w:rPr>
          <w:rFonts w:ascii="Times New Roman" w:hAnsi="Times New Roman" w:cs="Times New Roman"/>
          <w:sz w:val="28"/>
          <w:szCs w:val="28"/>
        </w:rPr>
        <w:t xml:space="preserve">Интегральным, соединяющим </w:t>
      </w:r>
      <w:r w:rsidR="00FD67E7">
        <w:rPr>
          <w:rFonts w:ascii="Times New Roman" w:hAnsi="Times New Roman" w:cs="Times New Roman"/>
          <w:sz w:val="28"/>
          <w:szCs w:val="28"/>
        </w:rPr>
        <w:t>главные</w:t>
      </w:r>
      <w:r>
        <w:rPr>
          <w:rFonts w:ascii="Times New Roman" w:hAnsi="Times New Roman" w:cs="Times New Roman"/>
          <w:sz w:val="28"/>
          <w:szCs w:val="28"/>
        </w:rPr>
        <w:t xml:space="preserve"> темы сборника, является </w:t>
      </w:r>
      <w:r w:rsidR="00FD67E7">
        <w:rPr>
          <w:rFonts w:ascii="Times New Roman" w:hAnsi="Times New Roman" w:cs="Times New Roman"/>
          <w:sz w:val="28"/>
          <w:szCs w:val="28"/>
        </w:rPr>
        <w:t>образ Орфея</w:t>
      </w:r>
      <w:r>
        <w:rPr>
          <w:rFonts w:ascii="Times New Roman" w:hAnsi="Times New Roman" w:cs="Times New Roman"/>
          <w:sz w:val="28"/>
          <w:szCs w:val="28"/>
        </w:rPr>
        <w:t xml:space="preserve">. В своей трактовке древнегреческого мифа Поплавский объединяет </w:t>
      </w:r>
      <w:r w:rsidR="00FD67E7">
        <w:rPr>
          <w:rFonts w:ascii="Times New Roman" w:hAnsi="Times New Roman" w:cs="Times New Roman"/>
          <w:sz w:val="28"/>
          <w:szCs w:val="28"/>
        </w:rPr>
        <w:lastRenderedPageBreak/>
        <w:t>традиции</w:t>
      </w:r>
      <w:r>
        <w:rPr>
          <w:rFonts w:ascii="Times New Roman" w:hAnsi="Times New Roman" w:cs="Times New Roman"/>
          <w:sz w:val="28"/>
          <w:szCs w:val="28"/>
        </w:rPr>
        <w:t xml:space="preserve"> символизма </w:t>
      </w:r>
      <w:r w:rsidRPr="008D4A75">
        <w:rPr>
          <w:rFonts w:ascii="Times New Roman" w:hAnsi="Times New Roman" w:cs="Times New Roman"/>
          <w:sz w:val="28"/>
          <w:szCs w:val="28"/>
        </w:rPr>
        <w:t xml:space="preserve">с современной эмигрантской </w:t>
      </w:r>
      <w:r w:rsidR="00CF48E2">
        <w:rPr>
          <w:rFonts w:ascii="Times New Roman" w:hAnsi="Times New Roman" w:cs="Times New Roman"/>
          <w:sz w:val="28"/>
          <w:szCs w:val="28"/>
        </w:rPr>
        <w:t>поэтикой</w:t>
      </w:r>
      <w:r w:rsidRPr="008D4A75">
        <w:rPr>
          <w:rFonts w:ascii="Times New Roman" w:hAnsi="Times New Roman" w:cs="Times New Roman"/>
          <w:sz w:val="28"/>
          <w:szCs w:val="28"/>
        </w:rPr>
        <w:t>.</w:t>
      </w:r>
      <w:r w:rsidR="00EA4A05" w:rsidRPr="008D4A75">
        <w:rPr>
          <w:rFonts w:ascii="Times New Roman" w:hAnsi="Times New Roman" w:cs="Times New Roman"/>
          <w:sz w:val="28"/>
          <w:szCs w:val="28"/>
        </w:rPr>
        <w:t xml:space="preserve"> </w:t>
      </w:r>
      <w:r w:rsidR="00832E45" w:rsidRPr="008D4A75">
        <w:rPr>
          <w:rFonts w:ascii="Times New Roman" w:hAnsi="Times New Roman" w:cs="Times New Roman"/>
          <w:sz w:val="28"/>
          <w:szCs w:val="28"/>
        </w:rPr>
        <w:t>В художественном мире сборника, г</w:t>
      </w:r>
      <w:r w:rsidR="008D4A75" w:rsidRPr="008D4A75">
        <w:rPr>
          <w:rFonts w:ascii="Times New Roman" w:hAnsi="Times New Roman" w:cs="Times New Roman"/>
          <w:sz w:val="28"/>
          <w:szCs w:val="28"/>
        </w:rPr>
        <w:t xml:space="preserve">де </w:t>
      </w:r>
      <w:r w:rsidR="00832E45" w:rsidRPr="008D4A75">
        <w:rPr>
          <w:rFonts w:ascii="Times New Roman" w:hAnsi="Times New Roman" w:cs="Times New Roman"/>
          <w:sz w:val="28"/>
          <w:szCs w:val="28"/>
        </w:rPr>
        <w:t>коммуникация с трансцендентным нарушена, Орфей является</w:t>
      </w:r>
      <w:r w:rsidR="00832E45">
        <w:rPr>
          <w:rFonts w:ascii="Times New Roman" w:hAnsi="Times New Roman" w:cs="Times New Roman"/>
          <w:sz w:val="28"/>
          <w:szCs w:val="28"/>
        </w:rPr>
        <w:t xml:space="preserve"> медиатором, стремящимся к восстановлению утраченной связи неба и земли.</w:t>
      </w:r>
      <w:r w:rsidR="00B3192B">
        <w:rPr>
          <w:rFonts w:ascii="Times New Roman" w:hAnsi="Times New Roman" w:cs="Times New Roman"/>
          <w:sz w:val="28"/>
          <w:szCs w:val="28"/>
        </w:rPr>
        <w:t xml:space="preserve"> </w:t>
      </w:r>
    </w:p>
    <w:p w14:paraId="655E59D1" w14:textId="013D13D1" w:rsidR="00C26AD2" w:rsidRDefault="00C26AD2" w:rsidP="00C26A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Субъектная организация сборника тесн</w:t>
      </w:r>
      <w:r w:rsidR="008D4A75">
        <w:rPr>
          <w:rFonts w:ascii="Times New Roman" w:hAnsi="Times New Roman" w:cs="Times New Roman"/>
          <w:sz w:val="28"/>
          <w:szCs w:val="28"/>
        </w:rPr>
        <w:t>о</w:t>
      </w:r>
      <w:r>
        <w:rPr>
          <w:rFonts w:ascii="Times New Roman" w:hAnsi="Times New Roman" w:cs="Times New Roman"/>
          <w:sz w:val="28"/>
          <w:szCs w:val="28"/>
        </w:rPr>
        <w:t xml:space="preserve"> связ</w:t>
      </w:r>
      <w:r w:rsidR="008D4A75">
        <w:rPr>
          <w:rFonts w:ascii="Times New Roman" w:hAnsi="Times New Roman" w:cs="Times New Roman"/>
          <w:sz w:val="28"/>
          <w:szCs w:val="28"/>
        </w:rPr>
        <w:t>ана</w:t>
      </w:r>
      <w:r>
        <w:rPr>
          <w:rFonts w:ascii="Times New Roman" w:hAnsi="Times New Roman" w:cs="Times New Roman"/>
          <w:sz w:val="28"/>
          <w:szCs w:val="28"/>
        </w:rPr>
        <w:t xml:space="preserve"> с поэтикой эмигрантов, на что указывает использование соборного «мы» </w:t>
      </w:r>
      <w:r w:rsidR="00CE3B49">
        <w:rPr>
          <w:rFonts w:ascii="Times New Roman" w:hAnsi="Times New Roman" w:cs="Times New Roman"/>
          <w:sz w:val="28"/>
          <w:szCs w:val="28"/>
        </w:rPr>
        <w:t>(</w:t>
      </w:r>
      <w:r w:rsidR="008D4A75">
        <w:rPr>
          <w:rFonts w:ascii="Times New Roman" w:hAnsi="Times New Roman" w:cs="Times New Roman"/>
          <w:sz w:val="28"/>
          <w:szCs w:val="28"/>
        </w:rPr>
        <w:t>«</w:t>
      </w:r>
      <w:r w:rsidR="00CE3B49">
        <w:rPr>
          <w:rFonts w:ascii="Times New Roman" w:hAnsi="Times New Roman" w:cs="Times New Roman"/>
          <w:sz w:val="28"/>
          <w:szCs w:val="28"/>
        </w:rPr>
        <w:t>мы</w:t>
      </w:r>
      <w:r w:rsidR="008D4A75">
        <w:rPr>
          <w:rFonts w:ascii="Times New Roman" w:hAnsi="Times New Roman" w:cs="Times New Roman"/>
          <w:sz w:val="28"/>
          <w:szCs w:val="28"/>
        </w:rPr>
        <w:t>»</w:t>
      </w:r>
      <w:r w:rsidR="00CE3B49">
        <w:rPr>
          <w:rFonts w:ascii="Times New Roman" w:hAnsi="Times New Roman" w:cs="Times New Roman"/>
          <w:sz w:val="28"/>
          <w:szCs w:val="28"/>
        </w:rPr>
        <w:t xml:space="preserve"> как эмигранты)</w:t>
      </w:r>
      <w:r>
        <w:rPr>
          <w:rFonts w:ascii="Times New Roman" w:hAnsi="Times New Roman" w:cs="Times New Roman"/>
          <w:sz w:val="28"/>
          <w:szCs w:val="28"/>
        </w:rPr>
        <w:t>. Характерной чертой является интерес к субъектам, находящимся в промежуточном состоянии: творческом, мистическом, медиумическом, а также к субъектам, характеризующи</w:t>
      </w:r>
      <w:r w:rsidR="00CE3B49">
        <w:rPr>
          <w:rFonts w:ascii="Times New Roman" w:hAnsi="Times New Roman" w:cs="Times New Roman"/>
          <w:sz w:val="28"/>
          <w:szCs w:val="28"/>
        </w:rPr>
        <w:t>м</w:t>
      </w:r>
      <w:r>
        <w:rPr>
          <w:rFonts w:ascii="Times New Roman" w:hAnsi="Times New Roman" w:cs="Times New Roman"/>
          <w:sz w:val="28"/>
          <w:szCs w:val="28"/>
        </w:rPr>
        <w:t xml:space="preserve">ся «бездомностью». </w:t>
      </w:r>
      <w:r w:rsidR="00EC6C72">
        <w:rPr>
          <w:rFonts w:ascii="Times New Roman" w:hAnsi="Times New Roman" w:cs="Times New Roman"/>
          <w:sz w:val="28"/>
          <w:szCs w:val="28"/>
        </w:rPr>
        <w:t xml:space="preserve">В пространственной организации выделены вертикальные уровни, преодоление границ между которыми для человека связано с обретением сакрального знания или качественным изменением состояния. Временная организация описывает мир в состоянии ожидания Апокалипсиса, что, однако, связано с надеждой на </w:t>
      </w:r>
      <w:r w:rsidR="00CE3B49">
        <w:rPr>
          <w:rFonts w:ascii="Times New Roman" w:hAnsi="Times New Roman" w:cs="Times New Roman"/>
          <w:sz w:val="28"/>
          <w:szCs w:val="28"/>
        </w:rPr>
        <w:t>возвращение к вечности.</w:t>
      </w:r>
    </w:p>
    <w:p w14:paraId="146C6E6B" w14:textId="20AEC4D3" w:rsidR="006852B1" w:rsidRDefault="00EC6C72" w:rsidP="00EC6C7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предлагаем </w:t>
      </w:r>
      <w:r w:rsidR="00CC0A31">
        <w:rPr>
          <w:rFonts w:ascii="Times New Roman" w:hAnsi="Times New Roman" w:cs="Times New Roman"/>
          <w:sz w:val="28"/>
          <w:szCs w:val="28"/>
        </w:rPr>
        <w:t xml:space="preserve">различные </w:t>
      </w:r>
      <w:r w:rsidR="00CF48E2">
        <w:rPr>
          <w:rFonts w:ascii="Times New Roman" w:hAnsi="Times New Roman" w:cs="Times New Roman"/>
          <w:sz w:val="28"/>
          <w:szCs w:val="28"/>
        </w:rPr>
        <w:t>направления</w:t>
      </w:r>
      <w:r>
        <w:rPr>
          <w:rFonts w:ascii="Times New Roman" w:hAnsi="Times New Roman" w:cs="Times New Roman"/>
          <w:sz w:val="28"/>
          <w:szCs w:val="28"/>
        </w:rPr>
        <w:t xml:space="preserve"> дальнейших исследований. </w:t>
      </w:r>
      <w:r w:rsidR="00CC0A31">
        <w:rPr>
          <w:rFonts w:ascii="Times New Roman" w:hAnsi="Times New Roman" w:cs="Times New Roman"/>
          <w:sz w:val="28"/>
          <w:szCs w:val="28"/>
        </w:rPr>
        <w:t>Продуктивным будет р</w:t>
      </w:r>
      <w:r>
        <w:rPr>
          <w:rFonts w:ascii="Times New Roman" w:hAnsi="Times New Roman" w:cs="Times New Roman"/>
          <w:sz w:val="28"/>
          <w:szCs w:val="28"/>
        </w:rPr>
        <w:t xml:space="preserve">ассмотрение связи книги стихов не только с ключевыми сборниками поэта («Флаги», «Снежный час»), но и с более ранними «авангардными» книгами, а также с романами. </w:t>
      </w:r>
      <w:r w:rsidR="00CC0A31">
        <w:rPr>
          <w:rFonts w:ascii="Times New Roman" w:hAnsi="Times New Roman" w:cs="Times New Roman"/>
          <w:sz w:val="28"/>
          <w:szCs w:val="28"/>
        </w:rPr>
        <w:t>А</w:t>
      </w:r>
      <w:r>
        <w:rPr>
          <w:rFonts w:ascii="Times New Roman" w:hAnsi="Times New Roman" w:cs="Times New Roman"/>
          <w:sz w:val="28"/>
          <w:szCs w:val="28"/>
        </w:rPr>
        <w:t xml:space="preserve">нализ </w:t>
      </w:r>
      <w:r w:rsidR="00CC0A31">
        <w:rPr>
          <w:rFonts w:ascii="Times New Roman" w:hAnsi="Times New Roman" w:cs="Times New Roman"/>
          <w:sz w:val="28"/>
          <w:szCs w:val="28"/>
        </w:rPr>
        <w:t xml:space="preserve">поэтики можно углубить, охарактеризовав </w:t>
      </w:r>
      <w:r>
        <w:rPr>
          <w:rFonts w:ascii="Times New Roman" w:hAnsi="Times New Roman" w:cs="Times New Roman"/>
          <w:sz w:val="28"/>
          <w:szCs w:val="28"/>
        </w:rPr>
        <w:t>более широк</w:t>
      </w:r>
      <w:r w:rsidR="00CC0A31">
        <w:rPr>
          <w:rFonts w:ascii="Times New Roman" w:hAnsi="Times New Roman" w:cs="Times New Roman"/>
          <w:sz w:val="28"/>
          <w:szCs w:val="28"/>
        </w:rPr>
        <w:t>ий</w:t>
      </w:r>
      <w:r>
        <w:rPr>
          <w:rFonts w:ascii="Times New Roman" w:hAnsi="Times New Roman" w:cs="Times New Roman"/>
          <w:sz w:val="28"/>
          <w:szCs w:val="28"/>
        </w:rPr>
        <w:t xml:space="preserve"> кру</w:t>
      </w:r>
      <w:r w:rsidR="00CC0A31">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интертекстуальных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интермедиальных</w:t>
      </w:r>
      <w:proofErr w:type="spellEnd"/>
      <w:r>
        <w:rPr>
          <w:rFonts w:ascii="Times New Roman" w:hAnsi="Times New Roman" w:cs="Times New Roman"/>
          <w:sz w:val="28"/>
          <w:szCs w:val="28"/>
        </w:rPr>
        <w:t xml:space="preserve"> связей книги стихов.</w:t>
      </w:r>
    </w:p>
    <w:p w14:paraId="1A80C666" w14:textId="0DAC9A08" w:rsidR="00DC6294" w:rsidRPr="006635F0" w:rsidRDefault="0066057B" w:rsidP="006635F0">
      <w:pPr>
        <w:spacing w:line="360" w:lineRule="auto"/>
        <w:ind w:firstLine="708"/>
        <w:jc w:val="both"/>
        <w:rPr>
          <w:rFonts w:ascii="Times New Roman" w:hAnsi="Times New Roman" w:cs="Times New Roman"/>
          <w:sz w:val="28"/>
          <w:szCs w:val="28"/>
          <w:highlight w:val="magenta"/>
        </w:rPr>
      </w:pPr>
      <w:r>
        <w:rPr>
          <w:rFonts w:ascii="Times New Roman" w:hAnsi="Times New Roman" w:cs="Times New Roman"/>
          <w:sz w:val="28"/>
          <w:szCs w:val="28"/>
        </w:rPr>
        <w:t xml:space="preserve">Творчество Поплавского интересно тем, что, оставаясь глубоко включенным в контекст современной поэту культуры, оно сохраняет уникальность и своеобразие. </w:t>
      </w:r>
      <w:r w:rsidR="006635F0">
        <w:rPr>
          <w:rFonts w:ascii="Times New Roman" w:hAnsi="Times New Roman" w:cs="Times New Roman"/>
          <w:sz w:val="28"/>
          <w:szCs w:val="28"/>
        </w:rPr>
        <w:t xml:space="preserve">Особенностью «Автоматических стихах» оказывается наличие в «автоматической», на первый взгляд, форме содержания, </w:t>
      </w:r>
      <w:r w:rsidR="008D4A75">
        <w:rPr>
          <w:rFonts w:ascii="Times New Roman" w:hAnsi="Times New Roman" w:cs="Times New Roman"/>
          <w:sz w:val="28"/>
          <w:szCs w:val="28"/>
        </w:rPr>
        <w:t>поднимающего</w:t>
      </w:r>
      <w:r w:rsidR="006635F0">
        <w:rPr>
          <w:rFonts w:ascii="Times New Roman" w:hAnsi="Times New Roman" w:cs="Times New Roman"/>
          <w:sz w:val="28"/>
          <w:szCs w:val="28"/>
        </w:rPr>
        <w:t xml:space="preserve"> экзистенциальн</w:t>
      </w:r>
      <w:r w:rsidR="008D4A75">
        <w:rPr>
          <w:rFonts w:ascii="Times New Roman" w:hAnsi="Times New Roman" w:cs="Times New Roman"/>
          <w:sz w:val="28"/>
          <w:szCs w:val="28"/>
        </w:rPr>
        <w:t>ую</w:t>
      </w:r>
      <w:r w:rsidR="006635F0">
        <w:rPr>
          <w:rFonts w:ascii="Times New Roman" w:hAnsi="Times New Roman" w:cs="Times New Roman"/>
          <w:sz w:val="28"/>
          <w:szCs w:val="28"/>
        </w:rPr>
        <w:t>, эсхатологическ</w:t>
      </w:r>
      <w:r w:rsidR="008D4A75">
        <w:rPr>
          <w:rFonts w:ascii="Times New Roman" w:hAnsi="Times New Roman" w:cs="Times New Roman"/>
          <w:sz w:val="28"/>
          <w:szCs w:val="28"/>
        </w:rPr>
        <w:t>ую</w:t>
      </w:r>
      <w:r w:rsidR="006635F0">
        <w:rPr>
          <w:rFonts w:ascii="Times New Roman" w:hAnsi="Times New Roman" w:cs="Times New Roman"/>
          <w:sz w:val="28"/>
          <w:szCs w:val="28"/>
        </w:rPr>
        <w:t xml:space="preserve"> и теологическ</w:t>
      </w:r>
      <w:r w:rsidR="008D4A75">
        <w:rPr>
          <w:rFonts w:ascii="Times New Roman" w:hAnsi="Times New Roman" w:cs="Times New Roman"/>
          <w:sz w:val="28"/>
          <w:szCs w:val="28"/>
        </w:rPr>
        <w:t>ую</w:t>
      </w:r>
      <w:r w:rsidR="006635F0">
        <w:rPr>
          <w:rFonts w:ascii="Times New Roman" w:hAnsi="Times New Roman" w:cs="Times New Roman"/>
          <w:sz w:val="28"/>
          <w:szCs w:val="28"/>
        </w:rPr>
        <w:t xml:space="preserve"> проблематик</w:t>
      </w:r>
      <w:r w:rsidR="008D4A75">
        <w:rPr>
          <w:rFonts w:ascii="Times New Roman" w:hAnsi="Times New Roman" w:cs="Times New Roman"/>
          <w:sz w:val="28"/>
          <w:szCs w:val="28"/>
        </w:rPr>
        <w:t>у</w:t>
      </w:r>
      <w:r w:rsidR="006635F0">
        <w:rPr>
          <w:rFonts w:ascii="Times New Roman" w:hAnsi="Times New Roman" w:cs="Times New Roman"/>
          <w:sz w:val="28"/>
          <w:szCs w:val="28"/>
        </w:rPr>
        <w:t>.</w:t>
      </w:r>
      <w:r w:rsidR="00DC6294">
        <w:rPr>
          <w:rFonts w:ascii="Times New Roman" w:hAnsi="Times New Roman" w:cs="Times New Roman"/>
          <w:sz w:val="28"/>
          <w:szCs w:val="28"/>
        </w:rPr>
        <w:br w:type="page"/>
      </w:r>
    </w:p>
    <w:p w14:paraId="45347F2F" w14:textId="77777777" w:rsidR="00DC6294" w:rsidRPr="009B3701" w:rsidRDefault="00DC6294" w:rsidP="00DC6294">
      <w:pPr>
        <w:pStyle w:val="1"/>
        <w:jc w:val="center"/>
        <w:rPr>
          <w:rFonts w:ascii="Times New Roman" w:hAnsi="Times New Roman" w:cs="Times New Roman"/>
          <w:b/>
          <w:bCs/>
          <w:color w:val="auto"/>
          <w:sz w:val="28"/>
          <w:szCs w:val="28"/>
        </w:rPr>
      </w:pPr>
      <w:bookmarkStart w:id="46" w:name="_Toc167656367"/>
      <w:r w:rsidRPr="009B3701">
        <w:rPr>
          <w:rFonts w:ascii="Times New Roman" w:hAnsi="Times New Roman" w:cs="Times New Roman"/>
          <w:b/>
          <w:bCs/>
          <w:color w:val="auto"/>
          <w:sz w:val="28"/>
          <w:szCs w:val="28"/>
        </w:rPr>
        <w:lastRenderedPageBreak/>
        <w:t>Список литературы</w:t>
      </w:r>
      <w:bookmarkEnd w:id="46"/>
    </w:p>
    <w:p w14:paraId="09FFFAF4" w14:textId="2CC3BB9E" w:rsidR="00DC6294" w:rsidRPr="00643E4A" w:rsidRDefault="00DC6294" w:rsidP="00DC6294">
      <w:pPr>
        <w:spacing w:line="360" w:lineRule="auto"/>
        <w:rPr>
          <w:rFonts w:ascii="Times New Roman" w:hAnsi="Times New Roman" w:cs="Times New Roman"/>
          <w:b/>
          <w:bCs/>
          <w:sz w:val="28"/>
          <w:szCs w:val="28"/>
        </w:rPr>
      </w:pPr>
      <w:r w:rsidRPr="00643E4A">
        <w:rPr>
          <w:rFonts w:ascii="Times New Roman" w:hAnsi="Times New Roman" w:cs="Times New Roman"/>
          <w:b/>
          <w:bCs/>
          <w:sz w:val="28"/>
          <w:szCs w:val="28"/>
          <w:lang w:val="en-US"/>
        </w:rPr>
        <w:t>I</w:t>
      </w:r>
      <w:r w:rsidR="002F7E56">
        <w:rPr>
          <w:rFonts w:ascii="Times New Roman" w:hAnsi="Times New Roman" w:cs="Times New Roman"/>
          <w:b/>
          <w:bCs/>
          <w:sz w:val="28"/>
          <w:szCs w:val="28"/>
          <w:lang w:val="en-US"/>
        </w:rPr>
        <w:t xml:space="preserve">. </w:t>
      </w:r>
      <w:r w:rsidRPr="00643E4A">
        <w:rPr>
          <w:rFonts w:ascii="Times New Roman" w:hAnsi="Times New Roman" w:cs="Times New Roman"/>
          <w:b/>
          <w:bCs/>
          <w:sz w:val="28"/>
          <w:szCs w:val="28"/>
        </w:rPr>
        <w:t>Источники</w:t>
      </w:r>
    </w:p>
    <w:p w14:paraId="42C2268D" w14:textId="77777777" w:rsidR="00476D6C" w:rsidRPr="00476D6C" w:rsidRDefault="00476D6C" w:rsidP="00475441">
      <w:pPr>
        <w:pStyle w:val="af0"/>
        <w:numPr>
          <w:ilvl w:val="0"/>
          <w:numId w:val="10"/>
        </w:numPr>
        <w:shd w:val="clear" w:color="auto" w:fill="FFFFFF"/>
        <w:spacing w:line="360" w:lineRule="auto"/>
        <w:jc w:val="both"/>
        <w:rPr>
          <w:sz w:val="28"/>
          <w:szCs w:val="28"/>
        </w:rPr>
      </w:pPr>
      <w:r w:rsidRPr="00476D6C">
        <w:rPr>
          <w:i/>
          <w:iCs/>
          <w:sz w:val="28"/>
          <w:szCs w:val="28"/>
        </w:rPr>
        <w:t>Адамович Г. В.</w:t>
      </w:r>
      <w:r w:rsidRPr="00476D6C">
        <w:rPr>
          <w:sz w:val="28"/>
          <w:szCs w:val="28"/>
        </w:rPr>
        <w:t xml:space="preserve"> Собрание сочинений. Литературные заметки: В 5 кн. Кн. 1: «Последние новости» 1928–1931. СПб.: Алетейя, 2002. 786 с.</w:t>
      </w:r>
    </w:p>
    <w:p w14:paraId="2D4DC29F" w14:textId="77777777" w:rsidR="00476D6C" w:rsidRPr="00476D6C" w:rsidRDefault="00476D6C" w:rsidP="00AD0E39">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Адамович Г. В. </w:t>
      </w:r>
      <w:r w:rsidRPr="00476D6C">
        <w:rPr>
          <w:rFonts w:ascii="Times New Roman" w:hAnsi="Times New Roman" w:cs="Times New Roman"/>
          <w:sz w:val="28"/>
          <w:szCs w:val="28"/>
        </w:rPr>
        <w:t>Собрание сочинений: В 18 т. Т. 14. Комментарии (1967). Эссеистика 1923–1971. М.: Издательство «Дмитрий Сечин», 2016. 624 с.</w:t>
      </w:r>
    </w:p>
    <w:p w14:paraId="1B30079C"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Белый А. </w:t>
      </w:r>
      <w:r w:rsidRPr="00476D6C">
        <w:rPr>
          <w:rFonts w:ascii="Times New Roman" w:hAnsi="Times New Roman" w:cs="Times New Roman"/>
          <w:sz w:val="28"/>
          <w:szCs w:val="28"/>
        </w:rPr>
        <w:t xml:space="preserve">Собрание сочинений: В 14 т. М.: Издательство «Дмитрий Сечин», 1994–2018. </w:t>
      </w:r>
    </w:p>
    <w:p w14:paraId="1CA0A7D7"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Блок А. А.</w:t>
      </w:r>
      <w:r w:rsidRPr="00476D6C">
        <w:rPr>
          <w:rFonts w:ascii="Times New Roman" w:hAnsi="Times New Roman" w:cs="Times New Roman"/>
          <w:sz w:val="28"/>
          <w:szCs w:val="28"/>
        </w:rPr>
        <w:t xml:space="preserve"> Записные книжки. 1901–1920. М.: ГИХЛ, 1965. 663 с.</w:t>
      </w:r>
    </w:p>
    <w:p w14:paraId="5A53B779"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Блок А. А. </w:t>
      </w:r>
      <w:r w:rsidRPr="00476D6C">
        <w:rPr>
          <w:rFonts w:ascii="Times New Roman" w:hAnsi="Times New Roman" w:cs="Times New Roman"/>
          <w:sz w:val="28"/>
          <w:szCs w:val="28"/>
        </w:rPr>
        <w:t xml:space="preserve">Собрание сочинений: В 8 т. М. -Л.: ГИХЛ, 1960–1965. </w:t>
      </w:r>
    </w:p>
    <w:p w14:paraId="58B28B07"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Богословский А. Н. </w:t>
      </w:r>
      <w:r w:rsidRPr="00476D6C">
        <w:rPr>
          <w:rFonts w:ascii="Times New Roman" w:hAnsi="Times New Roman" w:cs="Times New Roman"/>
          <w:sz w:val="28"/>
          <w:szCs w:val="28"/>
        </w:rPr>
        <w:t xml:space="preserve">Откровения Бориса Поплавского: Дневники, стихи, письма // Наше наследие. 1996. № 37. С. 43–68. </w:t>
      </w:r>
    </w:p>
    <w:p w14:paraId="548C5ED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47" w:name="_Hlk151001007"/>
      <w:r w:rsidRPr="00476D6C">
        <w:rPr>
          <w:rFonts w:ascii="Times New Roman" w:hAnsi="Times New Roman" w:cs="Times New Roman"/>
          <w:sz w:val="28"/>
          <w:szCs w:val="28"/>
        </w:rPr>
        <w:t xml:space="preserve">Борис Поплавский в оценках и воспоминаниях современников / Предисл. Л. Аллена; Сост. Л. Аллена, О. Гриз. СПб.: </w:t>
      </w:r>
      <w:r w:rsidRPr="00476D6C">
        <w:rPr>
          <w:rFonts w:ascii="Times New Roman" w:hAnsi="Times New Roman" w:cs="Times New Roman"/>
          <w:sz w:val="28"/>
          <w:szCs w:val="28"/>
          <w:lang w:val="en-US"/>
        </w:rPr>
        <w:t>Logos</w:t>
      </w:r>
      <w:r w:rsidRPr="00476D6C">
        <w:rPr>
          <w:rFonts w:ascii="Times New Roman" w:hAnsi="Times New Roman" w:cs="Times New Roman"/>
          <w:sz w:val="28"/>
          <w:szCs w:val="28"/>
        </w:rPr>
        <w:t xml:space="preserve">, 1993. 184 с. </w:t>
      </w:r>
    </w:p>
    <w:p w14:paraId="28201D87"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Бретон А. </w:t>
      </w:r>
      <w:r w:rsidRPr="00476D6C">
        <w:rPr>
          <w:rFonts w:ascii="Times New Roman" w:hAnsi="Times New Roman" w:cs="Times New Roman"/>
          <w:sz w:val="28"/>
          <w:szCs w:val="28"/>
        </w:rPr>
        <w:t xml:space="preserve">Манифест сюрреализма // Называть вещи своими именами: Программные выступления мастеров </w:t>
      </w:r>
      <w:proofErr w:type="gramStart"/>
      <w:r w:rsidRPr="00476D6C">
        <w:rPr>
          <w:rFonts w:ascii="Times New Roman" w:hAnsi="Times New Roman" w:cs="Times New Roman"/>
          <w:sz w:val="28"/>
          <w:szCs w:val="28"/>
        </w:rPr>
        <w:t>западно-европейской</w:t>
      </w:r>
      <w:proofErr w:type="gramEnd"/>
      <w:r w:rsidRPr="00476D6C">
        <w:rPr>
          <w:rFonts w:ascii="Times New Roman" w:hAnsi="Times New Roman" w:cs="Times New Roman"/>
          <w:sz w:val="28"/>
          <w:szCs w:val="28"/>
        </w:rPr>
        <w:t xml:space="preserve"> литературы XX в. М.: Прогресс, 1986. С. 40–73. </w:t>
      </w:r>
    </w:p>
    <w:p w14:paraId="73198454"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48" w:name="_Hlk152095998"/>
      <w:bookmarkEnd w:id="47"/>
      <w:r w:rsidRPr="00476D6C">
        <w:rPr>
          <w:rFonts w:ascii="Times New Roman" w:hAnsi="Times New Roman" w:cs="Times New Roman"/>
          <w:i/>
          <w:iCs/>
          <w:sz w:val="28"/>
          <w:szCs w:val="28"/>
        </w:rPr>
        <w:t xml:space="preserve">Варшавский В. С. </w:t>
      </w:r>
      <w:r w:rsidRPr="00476D6C">
        <w:rPr>
          <w:rFonts w:ascii="Times New Roman" w:hAnsi="Times New Roman" w:cs="Times New Roman"/>
          <w:sz w:val="28"/>
          <w:szCs w:val="28"/>
        </w:rPr>
        <w:t xml:space="preserve">Незамеченное поколение. М.: Дом русского зарубежья имени Александра Солженицына; Русский путь, 2010. 544 с. </w:t>
      </w:r>
    </w:p>
    <w:bookmarkEnd w:id="48"/>
    <w:p w14:paraId="34F684E0"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sz w:val="28"/>
          <w:szCs w:val="28"/>
        </w:rPr>
        <w:t>Евангелие Истины: двенадцать переводов христианских гностических писаний / пер. Д. А. Алексеева; под ред. А. С. Четверухина. Ростов-на-Дону: Феникс, 2008. 541 с.</w:t>
      </w:r>
    </w:p>
    <w:p w14:paraId="705450AD" w14:textId="77777777" w:rsidR="00476D6C" w:rsidRPr="00476D6C" w:rsidRDefault="00476D6C" w:rsidP="001D45AB">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Иванов </w:t>
      </w:r>
      <w:proofErr w:type="spellStart"/>
      <w:r w:rsidRPr="00476D6C">
        <w:rPr>
          <w:rFonts w:ascii="Times New Roman" w:hAnsi="Times New Roman" w:cs="Times New Roman"/>
          <w:i/>
          <w:iCs/>
          <w:sz w:val="28"/>
          <w:szCs w:val="28"/>
        </w:rPr>
        <w:t>Вяч</w:t>
      </w:r>
      <w:proofErr w:type="spellEnd"/>
      <w:r w:rsidRPr="00476D6C">
        <w:rPr>
          <w:rFonts w:ascii="Times New Roman" w:hAnsi="Times New Roman" w:cs="Times New Roman"/>
          <w:i/>
          <w:iCs/>
          <w:sz w:val="28"/>
          <w:szCs w:val="28"/>
        </w:rPr>
        <w:t>. И.</w:t>
      </w:r>
      <w:r w:rsidRPr="00476D6C">
        <w:rPr>
          <w:rFonts w:ascii="Times New Roman" w:hAnsi="Times New Roman" w:cs="Times New Roman"/>
          <w:sz w:val="28"/>
          <w:szCs w:val="28"/>
        </w:rPr>
        <w:t xml:space="preserve"> Собрание сочинений: В 4 т. Брюссель: </w:t>
      </w:r>
      <w:proofErr w:type="spellStart"/>
      <w:r w:rsidRPr="00476D6C">
        <w:rPr>
          <w:rFonts w:ascii="Times New Roman" w:hAnsi="Times New Roman" w:cs="Times New Roman"/>
          <w:sz w:val="28"/>
          <w:szCs w:val="28"/>
        </w:rPr>
        <w:t>Foyer</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Oriental</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Chrétien</w:t>
      </w:r>
      <w:proofErr w:type="spellEnd"/>
      <w:r w:rsidRPr="00476D6C">
        <w:rPr>
          <w:rFonts w:ascii="Times New Roman" w:hAnsi="Times New Roman" w:cs="Times New Roman"/>
          <w:sz w:val="28"/>
          <w:szCs w:val="28"/>
        </w:rPr>
        <w:t>, 1971–1987.</w:t>
      </w:r>
    </w:p>
    <w:p w14:paraId="6DA7EBB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Ницше Ф. </w:t>
      </w:r>
      <w:r w:rsidRPr="00476D6C">
        <w:rPr>
          <w:rFonts w:ascii="Times New Roman" w:hAnsi="Times New Roman" w:cs="Times New Roman"/>
          <w:sz w:val="28"/>
          <w:szCs w:val="28"/>
        </w:rPr>
        <w:t xml:space="preserve">Собрание сочинений: В 2 т. Т. 1. М.: Мысль, 1996. 829 с. </w:t>
      </w:r>
    </w:p>
    <w:p w14:paraId="5E0BAB44"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Поплавский Б. Ю. </w:t>
      </w:r>
      <w:r w:rsidRPr="00476D6C">
        <w:rPr>
          <w:rFonts w:ascii="Times New Roman" w:hAnsi="Times New Roman" w:cs="Times New Roman"/>
          <w:sz w:val="28"/>
          <w:szCs w:val="28"/>
        </w:rPr>
        <w:t>Автоматические стихи / Сост. А. Н Богословского, Е. Менегальдо. М.: Согласие, 1999. 228 с.</w:t>
      </w:r>
    </w:p>
    <w:p w14:paraId="00B6486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lastRenderedPageBreak/>
        <w:t xml:space="preserve">Поплавский Б. Ю. </w:t>
      </w:r>
      <w:proofErr w:type="spellStart"/>
      <w:r w:rsidRPr="00476D6C">
        <w:rPr>
          <w:rFonts w:ascii="Times New Roman" w:hAnsi="Times New Roman" w:cs="Times New Roman"/>
          <w:sz w:val="28"/>
          <w:szCs w:val="28"/>
        </w:rPr>
        <w:t>Дадафония</w:t>
      </w:r>
      <w:proofErr w:type="spellEnd"/>
      <w:r w:rsidRPr="00476D6C">
        <w:rPr>
          <w:rFonts w:ascii="Times New Roman" w:hAnsi="Times New Roman" w:cs="Times New Roman"/>
          <w:sz w:val="28"/>
          <w:szCs w:val="28"/>
        </w:rPr>
        <w:t xml:space="preserve">: Неизвестные стихотворения 1924–1927 / Сост., подг. текста и коммент. И. Желваковой и C. Кудрявцева. М.: Гилея, 1999. 128 с. </w:t>
      </w:r>
      <w:bookmarkStart w:id="49" w:name="_Hlk151000858"/>
    </w:p>
    <w:p w14:paraId="6C04D5E2"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Поплавский Б. Ю. </w:t>
      </w:r>
      <w:r w:rsidRPr="00476D6C">
        <w:rPr>
          <w:rFonts w:ascii="Times New Roman" w:hAnsi="Times New Roman" w:cs="Times New Roman"/>
          <w:sz w:val="28"/>
          <w:szCs w:val="28"/>
        </w:rPr>
        <w:t xml:space="preserve">Дневник 1927 года (Публ. — Е. Менегальдо) // Новый журнал. 2011. № 263 // </w:t>
      </w:r>
      <w:r w:rsidRPr="00476D6C">
        <w:rPr>
          <w:rFonts w:ascii="Times New Roman" w:hAnsi="Times New Roman" w:cs="Times New Roman"/>
          <w:sz w:val="28"/>
          <w:szCs w:val="28"/>
          <w:lang w:val="en-US"/>
        </w:rPr>
        <w:t>URL</w:t>
      </w:r>
      <w:r w:rsidRPr="00476D6C">
        <w:rPr>
          <w:rFonts w:ascii="Times New Roman" w:hAnsi="Times New Roman" w:cs="Times New Roman"/>
          <w:sz w:val="28"/>
          <w:szCs w:val="28"/>
        </w:rPr>
        <w:t xml:space="preserve">: </w:t>
      </w:r>
      <w:hyperlink r:id="rId8" w:history="1">
        <w:r w:rsidRPr="00476D6C">
          <w:rPr>
            <w:rStyle w:val="a6"/>
            <w:rFonts w:ascii="Times New Roman" w:hAnsi="Times New Roman" w:cs="Times New Roman"/>
            <w:sz w:val="28"/>
            <w:szCs w:val="28"/>
            <w:lang w:val="en-US"/>
          </w:rPr>
          <w:t>https</w:t>
        </w:r>
        <w:r w:rsidRPr="00476D6C">
          <w:rPr>
            <w:rStyle w:val="a6"/>
            <w:rFonts w:ascii="Times New Roman" w:hAnsi="Times New Roman" w:cs="Times New Roman"/>
            <w:sz w:val="28"/>
            <w:szCs w:val="28"/>
          </w:rPr>
          <w:t>://</w:t>
        </w:r>
        <w:r w:rsidRPr="00476D6C">
          <w:rPr>
            <w:rStyle w:val="a6"/>
            <w:rFonts w:ascii="Times New Roman" w:hAnsi="Times New Roman" w:cs="Times New Roman"/>
            <w:sz w:val="28"/>
            <w:szCs w:val="28"/>
            <w:lang w:val="en-US"/>
          </w:rPr>
          <w:t>magazines</w:t>
        </w:r>
        <w:r w:rsidRPr="00476D6C">
          <w:rPr>
            <w:rStyle w:val="a6"/>
            <w:rFonts w:ascii="Times New Roman" w:hAnsi="Times New Roman" w:cs="Times New Roman"/>
            <w:sz w:val="28"/>
            <w:szCs w:val="28"/>
          </w:rPr>
          <w:t xml:space="preserve">. </w:t>
        </w:r>
        <w:r w:rsidRPr="00476D6C">
          <w:rPr>
            <w:rStyle w:val="a6"/>
            <w:rFonts w:ascii="Times New Roman" w:hAnsi="Times New Roman" w:cs="Times New Roman"/>
            <w:sz w:val="28"/>
            <w:szCs w:val="28"/>
            <w:lang w:val="en-US"/>
          </w:rPr>
          <w:t>gorky</w:t>
        </w:r>
        <w:r w:rsidRPr="00476D6C">
          <w:rPr>
            <w:rStyle w:val="a6"/>
            <w:rFonts w:ascii="Times New Roman" w:hAnsi="Times New Roman" w:cs="Times New Roman"/>
            <w:sz w:val="28"/>
            <w:szCs w:val="28"/>
          </w:rPr>
          <w:t xml:space="preserve">. </w:t>
        </w:r>
        <w:r w:rsidRPr="00476D6C">
          <w:rPr>
            <w:rStyle w:val="a6"/>
            <w:rFonts w:ascii="Times New Roman" w:hAnsi="Times New Roman" w:cs="Times New Roman"/>
            <w:sz w:val="28"/>
            <w:szCs w:val="28"/>
            <w:lang w:val="en-US"/>
          </w:rPr>
          <w:t>media</w:t>
        </w:r>
        <w:r w:rsidRPr="00476D6C">
          <w:rPr>
            <w:rStyle w:val="a6"/>
            <w:rFonts w:ascii="Times New Roman" w:hAnsi="Times New Roman" w:cs="Times New Roman"/>
            <w:sz w:val="28"/>
            <w:szCs w:val="28"/>
          </w:rPr>
          <w:t>/</w:t>
        </w:r>
        <w:r w:rsidRPr="00476D6C">
          <w:rPr>
            <w:rStyle w:val="a6"/>
            <w:rFonts w:ascii="Times New Roman" w:hAnsi="Times New Roman" w:cs="Times New Roman"/>
            <w:sz w:val="28"/>
            <w:szCs w:val="28"/>
            <w:lang w:val="en-US"/>
          </w:rPr>
          <w:t>nj</w:t>
        </w:r>
        <w:r w:rsidRPr="00476D6C">
          <w:rPr>
            <w:rStyle w:val="a6"/>
            <w:rFonts w:ascii="Times New Roman" w:hAnsi="Times New Roman" w:cs="Times New Roman"/>
            <w:sz w:val="28"/>
            <w:szCs w:val="28"/>
          </w:rPr>
          <w:t>/2011/263/</w:t>
        </w:r>
        <w:r w:rsidRPr="00476D6C">
          <w:rPr>
            <w:rStyle w:val="a6"/>
            <w:rFonts w:ascii="Times New Roman" w:hAnsi="Times New Roman" w:cs="Times New Roman"/>
            <w:sz w:val="28"/>
            <w:szCs w:val="28"/>
            <w:lang w:val="en-US"/>
          </w:rPr>
          <w:t>dnevnik</w:t>
        </w:r>
        <w:r w:rsidRPr="00476D6C">
          <w:rPr>
            <w:rStyle w:val="a6"/>
            <w:rFonts w:ascii="Times New Roman" w:hAnsi="Times New Roman" w:cs="Times New Roman"/>
            <w:sz w:val="28"/>
            <w:szCs w:val="28"/>
          </w:rPr>
          <w:t>-1927-</w:t>
        </w:r>
        <w:r w:rsidRPr="00476D6C">
          <w:rPr>
            <w:rStyle w:val="a6"/>
            <w:rFonts w:ascii="Times New Roman" w:hAnsi="Times New Roman" w:cs="Times New Roman"/>
            <w:sz w:val="28"/>
            <w:szCs w:val="28"/>
            <w:lang w:val="en-US"/>
          </w:rPr>
          <w:t>goda</w:t>
        </w:r>
        <w:r w:rsidRPr="00476D6C">
          <w:rPr>
            <w:rStyle w:val="a6"/>
            <w:rFonts w:ascii="Times New Roman" w:hAnsi="Times New Roman" w:cs="Times New Roman"/>
            <w:sz w:val="28"/>
            <w:szCs w:val="28"/>
          </w:rPr>
          <w:t xml:space="preserve">. </w:t>
        </w:r>
        <w:r w:rsidRPr="00476D6C">
          <w:rPr>
            <w:rStyle w:val="a6"/>
            <w:rFonts w:ascii="Times New Roman" w:hAnsi="Times New Roman" w:cs="Times New Roman"/>
            <w:sz w:val="28"/>
            <w:szCs w:val="28"/>
            <w:lang w:val="en-US"/>
          </w:rPr>
          <w:t>html</w:t>
        </w:r>
      </w:hyperlink>
      <w:r w:rsidRPr="00476D6C">
        <w:rPr>
          <w:rFonts w:ascii="Times New Roman" w:hAnsi="Times New Roman" w:cs="Times New Roman"/>
          <w:sz w:val="28"/>
          <w:szCs w:val="28"/>
        </w:rPr>
        <w:t xml:space="preserve"> (Дата обращения: 10. 04. 2024)</w:t>
      </w:r>
    </w:p>
    <w:bookmarkEnd w:id="49"/>
    <w:p w14:paraId="108E34F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Поплавский Б. Ю. </w:t>
      </w:r>
      <w:r w:rsidRPr="00476D6C">
        <w:rPr>
          <w:rFonts w:ascii="Times New Roman" w:hAnsi="Times New Roman" w:cs="Times New Roman"/>
          <w:sz w:val="28"/>
          <w:szCs w:val="28"/>
        </w:rPr>
        <w:t xml:space="preserve">Небытие. Неизвестные стихотворения 1922–1935 годов. М: Гилея, 2013. 143 с. </w:t>
      </w:r>
    </w:p>
    <w:p w14:paraId="3A92C27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Поплавский Б. Ю. </w:t>
      </w:r>
      <w:r w:rsidRPr="00476D6C">
        <w:rPr>
          <w:rFonts w:ascii="Times New Roman" w:hAnsi="Times New Roman" w:cs="Times New Roman"/>
          <w:sz w:val="28"/>
          <w:szCs w:val="28"/>
        </w:rPr>
        <w:t xml:space="preserve">Неизданное: Дневники, статьи, стихи, письма / Сост. и коммент. А. Н. Богословского, Е. Менегальдо. М.: Христианское издательство, 1996. 512 с. </w:t>
      </w:r>
    </w:p>
    <w:p w14:paraId="2B3B4E29"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Поплавский Б. Ю. </w:t>
      </w:r>
      <w:r w:rsidRPr="00476D6C">
        <w:rPr>
          <w:rFonts w:ascii="Times New Roman" w:hAnsi="Times New Roman" w:cs="Times New Roman"/>
          <w:sz w:val="28"/>
          <w:szCs w:val="28"/>
        </w:rPr>
        <w:t xml:space="preserve">Покушение с негодными средствами: Неизвестные стихотворения. Письма к И. М. Зданевичу / Сост. Р. Гейро. М.: Гилея, 1997. 158 с. </w:t>
      </w:r>
    </w:p>
    <w:p w14:paraId="1D324932"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Поплавский Б. Ю. </w:t>
      </w:r>
      <w:r w:rsidRPr="00476D6C">
        <w:rPr>
          <w:rFonts w:ascii="Times New Roman" w:hAnsi="Times New Roman" w:cs="Times New Roman"/>
          <w:sz w:val="28"/>
          <w:szCs w:val="28"/>
        </w:rPr>
        <w:t xml:space="preserve">Собрание сочинений: В 3 т. / Сост., коммент., подгот. текста А. Н. Богословского, Е. Менегальдо. М.: Книжница; Русский путь; Согласие, 2000–2009. </w:t>
      </w:r>
    </w:p>
    <w:p w14:paraId="2D2ED5E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Струве Г. П. </w:t>
      </w:r>
      <w:r w:rsidRPr="00476D6C">
        <w:rPr>
          <w:rFonts w:ascii="Times New Roman" w:hAnsi="Times New Roman" w:cs="Times New Roman"/>
          <w:sz w:val="28"/>
          <w:szCs w:val="28"/>
        </w:rPr>
        <w:t xml:space="preserve">Русская литература в изгнании. Париж: </w:t>
      </w:r>
      <w:r w:rsidRPr="00476D6C">
        <w:rPr>
          <w:rFonts w:ascii="Times New Roman" w:hAnsi="Times New Roman" w:cs="Times New Roman"/>
          <w:sz w:val="28"/>
          <w:szCs w:val="28"/>
          <w:lang w:val="en-US"/>
        </w:rPr>
        <w:t>YMCA</w:t>
      </w:r>
      <w:r w:rsidRPr="00476D6C">
        <w:rPr>
          <w:rFonts w:ascii="Times New Roman" w:hAnsi="Times New Roman" w:cs="Times New Roman"/>
          <w:sz w:val="28"/>
          <w:szCs w:val="28"/>
        </w:rPr>
        <w:t>-</w:t>
      </w:r>
      <w:r w:rsidRPr="00476D6C">
        <w:rPr>
          <w:rFonts w:ascii="Times New Roman" w:hAnsi="Times New Roman" w:cs="Times New Roman"/>
          <w:sz w:val="28"/>
          <w:szCs w:val="28"/>
          <w:lang w:val="en-US"/>
        </w:rPr>
        <w:t>Press</w:t>
      </w:r>
      <w:r w:rsidRPr="00476D6C">
        <w:rPr>
          <w:rFonts w:ascii="Times New Roman" w:hAnsi="Times New Roman" w:cs="Times New Roman"/>
          <w:sz w:val="28"/>
          <w:szCs w:val="28"/>
        </w:rPr>
        <w:t xml:space="preserve">; М.: Русский путь, 1996. 448 с. </w:t>
      </w:r>
    </w:p>
    <w:p w14:paraId="78D02D51"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Ходасевич В. Ф. </w:t>
      </w:r>
      <w:r w:rsidRPr="00476D6C">
        <w:rPr>
          <w:rFonts w:ascii="Times New Roman" w:hAnsi="Times New Roman" w:cs="Times New Roman"/>
          <w:sz w:val="28"/>
          <w:szCs w:val="28"/>
        </w:rPr>
        <w:t xml:space="preserve">Собрание сочинений: В 4 т. М.: Согласие, 1996. </w:t>
      </w:r>
    </w:p>
    <w:p w14:paraId="6E4D046C" w14:textId="19D0004C" w:rsidR="00DC6294" w:rsidRPr="00643E4A" w:rsidRDefault="00DC6294" w:rsidP="00DC6294">
      <w:pPr>
        <w:spacing w:line="360" w:lineRule="auto"/>
        <w:rPr>
          <w:rFonts w:ascii="Times New Roman" w:hAnsi="Times New Roman" w:cs="Times New Roman"/>
          <w:sz w:val="28"/>
          <w:szCs w:val="28"/>
        </w:rPr>
      </w:pPr>
      <w:r w:rsidRPr="00643E4A">
        <w:rPr>
          <w:rFonts w:ascii="Times New Roman" w:hAnsi="Times New Roman" w:cs="Times New Roman"/>
          <w:b/>
          <w:bCs/>
          <w:sz w:val="28"/>
          <w:szCs w:val="28"/>
          <w:lang w:val="en-US"/>
        </w:rPr>
        <w:t>II</w:t>
      </w:r>
      <w:r w:rsidR="002F7E56">
        <w:rPr>
          <w:rFonts w:ascii="Times New Roman" w:hAnsi="Times New Roman" w:cs="Times New Roman"/>
          <w:b/>
          <w:bCs/>
          <w:sz w:val="28"/>
          <w:szCs w:val="28"/>
        </w:rPr>
        <w:t xml:space="preserve">. </w:t>
      </w:r>
      <w:r w:rsidRPr="00643E4A">
        <w:rPr>
          <w:rFonts w:ascii="Times New Roman" w:hAnsi="Times New Roman" w:cs="Times New Roman"/>
          <w:b/>
          <w:bCs/>
          <w:sz w:val="28"/>
          <w:szCs w:val="28"/>
        </w:rPr>
        <w:t>Исследования по теории и истории литературы</w:t>
      </w:r>
    </w:p>
    <w:p w14:paraId="52ADD06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Аликин К. Ю. «</w:t>
      </w:r>
      <w:r w:rsidRPr="00476D6C">
        <w:rPr>
          <w:rFonts w:ascii="Times New Roman" w:hAnsi="Times New Roman" w:cs="Times New Roman"/>
          <w:sz w:val="28"/>
          <w:szCs w:val="28"/>
        </w:rPr>
        <w:t xml:space="preserve">Поплавский» дискурс в дискурсе Поплавского // Дискурс. 1998. № 7. С. 21–23. </w:t>
      </w:r>
    </w:p>
    <w:p w14:paraId="712167C5"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Аликин К. Ю. </w:t>
      </w:r>
      <w:r w:rsidRPr="00476D6C">
        <w:rPr>
          <w:rFonts w:ascii="Times New Roman" w:hAnsi="Times New Roman" w:cs="Times New Roman"/>
          <w:sz w:val="28"/>
          <w:szCs w:val="28"/>
        </w:rPr>
        <w:t xml:space="preserve">Принцип «кинематографического письма» в поэтике Бориса Поплавского // Молодая филология. 1998. № 2. С. 174–180. </w:t>
      </w:r>
    </w:p>
    <w:p w14:paraId="2996D4AC"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Андреев Л. Г. </w:t>
      </w:r>
      <w:r w:rsidRPr="00476D6C">
        <w:rPr>
          <w:rFonts w:ascii="Times New Roman" w:hAnsi="Times New Roman" w:cs="Times New Roman"/>
          <w:sz w:val="28"/>
          <w:szCs w:val="28"/>
        </w:rPr>
        <w:t xml:space="preserve">Сюрреализм. М.: Высшая школа, 1972. 232 с. </w:t>
      </w:r>
    </w:p>
    <w:p w14:paraId="1A6997B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Андреева Н. В. </w:t>
      </w:r>
      <w:r w:rsidRPr="00476D6C">
        <w:rPr>
          <w:rFonts w:ascii="Times New Roman" w:hAnsi="Times New Roman" w:cs="Times New Roman"/>
          <w:sz w:val="28"/>
          <w:szCs w:val="28"/>
        </w:rPr>
        <w:t xml:space="preserve">Черты культуры ХХ века в романе Бориса Поплавского «Аполлон Безобразов»: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филос. наук. М., 2000. 157 с. </w:t>
      </w:r>
    </w:p>
    <w:p w14:paraId="5FEEEB8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lastRenderedPageBreak/>
        <w:t>Болнова</w:t>
      </w:r>
      <w:proofErr w:type="spellEnd"/>
      <w:r w:rsidRPr="00476D6C">
        <w:rPr>
          <w:rFonts w:ascii="Times New Roman" w:hAnsi="Times New Roman" w:cs="Times New Roman"/>
          <w:i/>
          <w:iCs/>
          <w:sz w:val="28"/>
          <w:szCs w:val="28"/>
        </w:rPr>
        <w:t xml:space="preserve"> Е. В. </w:t>
      </w:r>
      <w:r w:rsidRPr="00476D6C">
        <w:rPr>
          <w:rFonts w:ascii="Times New Roman" w:hAnsi="Times New Roman" w:cs="Times New Roman"/>
          <w:sz w:val="28"/>
          <w:szCs w:val="28"/>
        </w:rPr>
        <w:t xml:space="preserve">Рецепция мифа об Орфее и </w:t>
      </w:r>
      <w:proofErr w:type="spellStart"/>
      <w:r w:rsidRPr="00476D6C">
        <w:rPr>
          <w:rFonts w:ascii="Times New Roman" w:hAnsi="Times New Roman" w:cs="Times New Roman"/>
          <w:sz w:val="28"/>
          <w:szCs w:val="28"/>
        </w:rPr>
        <w:t>Эвридике</w:t>
      </w:r>
      <w:proofErr w:type="spellEnd"/>
      <w:r w:rsidRPr="00476D6C">
        <w:rPr>
          <w:rFonts w:ascii="Times New Roman" w:hAnsi="Times New Roman" w:cs="Times New Roman"/>
          <w:sz w:val="28"/>
          <w:szCs w:val="28"/>
        </w:rPr>
        <w:t xml:space="preserve"> в литературе Серебряного века.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Нижний Новгород, 2017. 283 с. </w:t>
      </w:r>
    </w:p>
    <w:p w14:paraId="6BCF5B6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Болтовский</w:t>
      </w:r>
      <w:proofErr w:type="spellEnd"/>
      <w:r w:rsidRPr="00476D6C">
        <w:rPr>
          <w:rFonts w:ascii="Times New Roman" w:hAnsi="Times New Roman" w:cs="Times New Roman"/>
          <w:i/>
          <w:iCs/>
          <w:sz w:val="28"/>
          <w:szCs w:val="28"/>
        </w:rPr>
        <w:t xml:space="preserve"> Е. О. </w:t>
      </w:r>
      <w:r w:rsidRPr="00476D6C">
        <w:rPr>
          <w:rFonts w:ascii="Times New Roman" w:hAnsi="Times New Roman" w:cs="Times New Roman"/>
          <w:sz w:val="28"/>
          <w:szCs w:val="28"/>
        </w:rPr>
        <w:t xml:space="preserve">К календарной мифологии Бориса Поплавского // Вестник Костромского государственного университета. 2012. № 3. С. 93–95. </w:t>
      </w:r>
    </w:p>
    <w:p w14:paraId="0CF2A729"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Болтовский</w:t>
      </w:r>
      <w:proofErr w:type="spellEnd"/>
      <w:r w:rsidRPr="00476D6C">
        <w:rPr>
          <w:rFonts w:ascii="Times New Roman" w:hAnsi="Times New Roman" w:cs="Times New Roman"/>
          <w:i/>
          <w:iCs/>
          <w:sz w:val="28"/>
          <w:szCs w:val="28"/>
        </w:rPr>
        <w:t xml:space="preserve"> Е. О. </w:t>
      </w:r>
      <w:r w:rsidRPr="00476D6C">
        <w:rPr>
          <w:rFonts w:ascii="Times New Roman" w:hAnsi="Times New Roman" w:cs="Times New Roman"/>
          <w:sz w:val="28"/>
          <w:szCs w:val="28"/>
        </w:rPr>
        <w:t xml:space="preserve">Мифологема воды в творчестве Бориса Поплавского // Вестник Костромского государственного университета. 2011. № 1. С. 120–123. </w:t>
      </w:r>
    </w:p>
    <w:p w14:paraId="5403857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Бройтман</w:t>
      </w:r>
      <w:proofErr w:type="spellEnd"/>
      <w:r w:rsidRPr="00476D6C">
        <w:rPr>
          <w:rFonts w:ascii="Times New Roman" w:hAnsi="Times New Roman" w:cs="Times New Roman"/>
          <w:i/>
          <w:iCs/>
          <w:sz w:val="28"/>
          <w:szCs w:val="28"/>
        </w:rPr>
        <w:t xml:space="preserve"> С. Н. </w:t>
      </w:r>
      <w:bookmarkStart w:id="50" w:name="_Hlk163749946"/>
      <w:r w:rsidRPr="00476D6C">
        <w:rPr>
          <w:rFonts w:ascii="Times New Roman" w:hAnsi="Times New Roman" w:cs="Times New Roman"/>
          <w:sz w:val="28"/>
          <w:szCs w:val="28"/>
        </w:rPr>
        <w:t xml:space="preserve">Русская лирика XIX — начала XX века в свете исторической поэтики (Субъектно-образная структура). М.: РГГУ, 1997. </w:t>
      </w:r>
      <w:bookmarkEnd w:id="50"/>
      <w:r w:rsidRPr="00476D6C">
        <w:rPr>
          <w:rFonts w:ascii="Times New Roman" w:hAnsi="Times New Roman" w:cs="Times New Roman"/>
          <w:sz w:val="28"/>
          <w:szCs w:val="28"/>
        </w:rPr>
        <w:t xml:space="preserve">307 с. </w:t>
      </w:r>
    </w:p>
    <w:p w14:paraId="26242190"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Бугаева Л. Д</w:t>
      </w:r>
      <w:r w:rsidRPr="00476D6C">
        <w:rPr>
          <w:rFonts w:ascii="Times New Roman" w:hAnsi="Times New Roman" w:cs="Times New Roman"/>
          <w:sz w:val="28"/>
          <w:szCs w:val="28"/>
        </w:rPr>
        <w:t xml:space="preserve">. Литература и </w:t>
      </w:r>
      <w:proofErr w:type="spellStart"/>
      <w:r w:rsidRPr="00476D6C">
        <w:rPr>
          <w:rFonts w:ascii="Times New Roman" w:hAnsi="Times New Roman" w:cs="Times New Roman"/>
          <w:sz w:val="28"/>
          <w:szCs w:val="28"/>
        </w:rPr>
        <w:t>rite</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de</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passage</w:t>
      </w:r>
      <w:proofErr w:type="spellEnd"/>
      <w:r w:rsidRPr="00476D6C">
        <w:rPr>
          <w:rFonts w:ascii="Times New Roman" w:hAnsi="Times New Roman" w:cs="Times New Roman"/>
          <w:sz w:val="28"/>
          <w:szCs w:val="28"/>
        </w:rPr>
        <w:t>. СПб.: ИД «</w:t>
      </w:r>
      <w:proofErr w:type="spellStart"/>
      <w:r w:rsidRPr="00476D6C">
        <w:rPr>
          <w:rFonts w:ascii="Times New Roman" w:hAnsi="Times New Roman" w:cs="Times New Roman"/>
          <w:sz w:val="28"/>
          <w:szCs w:val="28"/>
        </w:rPr>
        <w:t>Петрополис</w:t>
      </w:r>
      <w:proofErr w:type="spellEnd"/>
      <w:r w:rsidRPr="00476D6C">
        <w:rPr>
          <w:rFonts w:ascii="Times New Roman" w:hAnsi="Times New Roman" w:cs="Times New Roman"/>
          <w:sz w:val="28"/>
          <w:szCs w:val="28"/>
        </w:rPr>
        <w:t xml:space="preserve">», 2010. 394 с. </w:t>
      </w:r>
    </w:p>
    <w:p w14:paraId="53286A67"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Булдакова Ю. В. </w:t>
      </w:r>
      <w:r w:rsidRPr="00476D6C">
        <w:rPr>
          <w:rFonts w:ascii="Times New Roman" w:hAnsi="Times New Roman" w:cs="Times New Roman"/>
          <w:sz w:val="28"/>
          <w:szCs w:val="28"/>
        </w:rPr>
        <w:t xml:space="preserve">Дневник писателя как феномен литературы русского зарубежья 1920–1930-х гг. (Типология и поэтика жанра):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Киров, 2010. 189 с. </w:t>
      </w:r>
    </w:p>
    <w:p w14:paraId="5086CA22"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Булдакова Ю. В. </w:t>
      </w:r>
      <w:r w:rsidRPr="00476D6C">
        <w:rPr>
          <w:rFonts w:ascii="Times New Roman" w:hAnsi="Times New Roman" w:cs="Times New Roman"/>
          <w:sz w:val="28"/>
          <w:szCs w:val="28"/>
        </w:rPr>
        <w:t xml:space="preserve">Особенности </w:t>
      </w:r>
      <w:proofErr w:type="spellStart"/>
      <w:r w:rsidRPr="00476D6C">
        <w:rPr>
          <w:rFonts w:ascii="Times New Roman" w:hAnsi="Times New Roman" w:cs="Times New Roman"/>
          <w:sz w:val="28"/>
          <w:szCs w:val="28"/>
        </w:rPr>
        <w:t>автометаописания</w:t>
      </w:r>
      <w:proofErr w:type="spellEnd"/>
      <w:r w:rsidRPr="00476D6C">
        <w:rPr>
          <w:rFonts w:ascii="Times New Roman" w:hAnsi="Times New Roman" w:cs="Times New Roman"/>
          <w:sz w:val="28"/>
          <w:szCs w:val="28"/>
        </w:rPr>
        <w:t xml:space="preserve"> в дневниковом дискурсе «незамеченного поколения» (дневник Б. Ю. Поплавского) // Вестник Вятского государственного гуманитарного университета. 2008. № 4. С. 154–158. </w:t>
      </w:r>
    </w:p>
    <w:p w14:paraId="5E05569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Воронова Е. В. </w:t>
      </w:r>
      <w:r w:rsidRPr="00476D6C">
        <w:rPr>
          <w:rFonts w:ascii="Times New Roman" w:hAnsi="Times New Roman" w:cs="Times New Roman"/>
          <w:sz w:val="28"/>
          <w:szCs w:val="28"/>
        </w:rPr>
        <w:t xml:space="preserve">Мифология повседневности в культуре русской эмиграции 1917–1939 гг.: на материале </w:t>
      </w:r>
      <w:proofErr w:type="spellStart"/>
      <w:r w:rsidRPr="00476D6C">
        <w:rPr>
          <w:rFonts w:ascii="Times New Roman" w:hAnsi="Times New Roman" w:cs="Times New Roman"/>
          <w:sz w:val="28"/>
          <w:szCs w:val="28"/>
        </w:rPr>
        <w:t>мемуаристики</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культурологии. Киров, 2007. 171 с. </w:t>
      </w:r>
    </w:p>
    <w:p w14:paraId="0DD7A95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Галкина М. Ю. </w:t>
      </w:r>
      <w:r w:rsidRPr="00476D6C">
        <w:rPr>
          <w:rFonts w:ascii="Times New Roman" w:hAnsi="Times New Roman" w:cs="Times New Roman"/>
          <w:sz w:val="28"/>
          <w:szCs w:val="28"/>
        </w:rPr>
        <w:t xml:space="preserve">К вопросу об </w:t>
      </w:r>
      <w:proofErr w:type="spellStart"/>
      <w:r w:rsidRPr="00476D6C">
        <w:rPr>
          <w:rFonts w:ascii="Times New Roman" w:hAnsi="Times New Roman" w:cs="Times New Roman"/>
          <w:sz w:val="28"/>
          <w:szCs w:val="28"/>
        </w:rPr>
        <w:t>имперсонализме</w:t>
      </w:r>
      <w:proofErr w:type="spellEnd"/>
      <w:r w:rsidRPr="00476D6C">
        <w:rPr>
          <w:rFonts w:ascii="Times New Roman" w:hAnsi="Times New Roman" w:cs="Times New Roman"/>
          <w:sz w:val="28"/>
          <w:szCs w:val="28"/>
        </w:rPr>
        <w:t xml:space="preserve"> Бориса Поплавского // Литературоведческий журнал. 2008. № 22. С. 159–171. </w:t>
      </w:r>
    </w:p>
    <w:p w14:paraId="258810D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51" w:name="_Hlk163694730"/>
      <w:r w:rsidRPr="00476D6C">
        <w:rPr>
          <w:rFonts w:ascii="Times New Roman" w:hAnsi="Times New Roman" w:cs="Times New Roman"/>
          <w:i/>
          <w:iCs/>
          <w:sz w:val="28"/>
          <w:szCs w:val="28"/>
        </w:rPr>
        <w:t xml:space="preserve">Галкина М. Ю. </w:t>
      </w:r>
      <w:r w:rsidRPr="00476D6C">
        <w:rPr>
          <w:rFonts w:ascii="Times New Roman" w:hAnsi="Times New Roman" w:cs="Times New Roman"/>
          <w:sz w:val="28"/>
          <w:szCs w:val="28"/>
        </w:rPr>
        <w:t xml:space="preserve">Художественно-философские аспекты прозы Бориса Поплавского: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М., 2010. 250 с. </w:t>
      </w:r>
    </w:p>
    <w:bookmarkEnd w:id="51"/>
    <w:p w14:paraId="6FFB2F0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lastRenderedPageBreak/>
        <w:t xml:space="preserve">Гаспаров Б. М. </w:t>
      </w:r>
      <w:r w:rsidRPr="00476D6C">
        <w:rPr>
          <w:rFonts w:ascii="Times New Roman" w:hAnsi="Times New Roman" w:cs="Times New Roman"/>
          <w:sz w:val="28"/>
          <w:szCs w:val="28"/>
        </w:rPr>
        <w:t>Из наблюдений над мотивной структурой романа М. А. Булгакова «Мастер и Маргарита» // Гаспаров Б. М. Литературные лейтмотивы. Очерки по русской литературе XX века. М., 1993. С. 28–82.</w:t>
      </w:r>
    </w:p>
    <w:p w14:paraId="1248AD8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Гаспаров Б. М., Паперно И. А. </w:t>
      </w:r>
      <w:r w:rsidRPr="00476D6C">
        <w:rPr>
          <w:rFonts w:ascii="Times New Roman" w:hAnsi="Times New Roman" w:cs="Times New Roman"/>
          <w:sz w:val="28"/>
          <w:szCs w:val="28"/>
        </w:rPr>
        <w:t xml:space="preserve">К описанию мотивной структуры лирики Пушкина // </w:t>
      </w:r>
      <w:proofErr w:type="spellStart"/>
      <w:r w:rsidRPr="00476D6C">
        <w:rPr>
          <w:rFonts w:ascii="Times New Roman" w:hAnsi="Times New Roman" w:cs="Times New Roman"/>
          <w:sz w:val="28"/>
          <w:szCs w:val="28"/>
        </w:rPr>
        <w:t>Russiаn</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Romanticism</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Studies</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in</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the</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Poetic</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Codes</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Stockholm</w:t>
      </w:r>
      <w:proofErr w:type="spellEnd"/>
      <w:r w:rsidRPr="00476D6C">
        <w:rPr>
          <w:rFonts w:ascii="Times New Roman" w:hAnsi="Times New Roman" w:cs="Times New Roman"/>
          <w:sz w:val="28"/>
          <w:szCs w:val="28"/>
        </w:rPr>
        <w:t xml:space="preserve">. 1979. С. 9–44. </w:t>
      </w:r>
    </w:p>
    <w:p w14:paraId="09353F74"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Гервер</w:t>
      </w:r>
      <w:proofErr w:type="spellEnd"/>
      <w:r w:rsidRPr="00476D6C">
        <w:rPr>
          <w:rFonts w:ascii="Times New Roman" w:hAnsi="Times New Roman" w:cs="Times New Roman"/>
          <w:i/>
          <w:iCs/>
          <w:sz w:val="28"/>
          <w:szCs w:val="28"/>
        </w:rPr>
        <w:t xml:space="preserve"> Л. Л. </w:t>
      </w:r>
      <w:r w:rsidRPr="00476D6C">
        <w:rPr>
          <w:rFonts w:ascii="Times New Roman" w:hAnsi="Times New Roman" w:cs="Times New Roman"/>
          <w:sz w:val="28"/>
          <w:szCs w:val="28"/>
        </w:rPr>
        <w:t xml:space="preserve">Музыка и музыкальная мифология в творчестве русских поэтов (первые десятилетия ХХ века). М.: </w:t>
      </w:r>
      <w:proofErr w:type="spellStart"/>
      <w:r w:rsidRPr="00476D6C">
        <w:rPr>
          <w:rFonts w:ascii="Times New Roman" w:hAnsi="Times New Roman" w:cs="Times New Roman"/>
          <w:sz w:val="28"/>
          <w:szCs w:val="28"/>
        </w:rPr>
        <w:t>Индрик</w:t>
      </w:r>
      <w:proofErr w:type="spellEnd"/>
      <w:r w:rsidRPr="00476D6C">
        <w:rPr>
          <w:rFonts w:ascii="Times New Roman" w:hAnsi="Times New Roman" w:cs="Times New Roman"/>
          <w:sz w:val="28"/>
          <w:szCs w:val="28"/>
        </w:rPr>
        <w:t xml:space="preserve">, 2001. 248 с. </w:t>
      </w:r>
    </w:p>
    <w:p w14:paraId="5ACFF5D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Горелов О. С. </w:t>
      </w:r>
      <w:r w:rsidRPr="00476D6C">
        <w:rPr>
          <w:rFonts w:ascii="Times New Roman" w:hAnsi="Times New Roman" w:cs="Times New Roman"/>
          <w:sz w:val="28"/>
          <w:szCs w:val="28"/>
        </w:rPr>
        <w:t xml:space="preserve">Сюрреалистический код в русской литературе XX—XXI веков: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w:t>
      </w:r>
      <w:proofErr w:type="spellStart"/>
      <w:r w:rsidRPr="00476D6C">
        <w:rPr>
          <w:rFonts w:ascii="Times New Roman" w:hAnsi="Times New Roman" w:cs="Times New Roman"/>
          <w:sz w:val="28"/>
          <w:szCs w:val="28"/>
        </w:rPr>
        <w:t>докт</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Иваново, 2020. 460 с. </w:t>
      </w:r>
    </w:p>
    <w:p w14:paraId="77173BD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52" w:name="_Hlk151084883"/>
      <w:proofErr w:type="spellStart"/>
      <w:r w:rsidRPr="00476D6C">
        <w:rPr>
          <w:rFonts w:ascii="Times New Roman" w:hAnsi="Times New Roman" w:cs="Times New Roman"/>
          <w:i/>
          <w:iCs/>
          <w:sz w:val="28"/>
          <w:szCs w:val="28"/>
        </w:rPr>
        <w:t>Грякалова</w:t>
      </w:r>
      <w:proofErr w:type="spellEnd"/>
      <w:r w:rsidRPr="00476D6C">
        <w:rPr>
          <w:rFonts w:ascii="Times New Roman" w:hAnsi="Times New Roman" w:cs="Times New Roman"/>
          <w:i/>
          <w:iCs/>
          <w:sz w:val="28"/>
          <w:szCs w:val="28"/>
        </w:rPr>
        <w:t xml:space="preserve"> Н. Ю. </w:t>
      </w:r>
      <w:r w:rsidRPr="00476D6C">
        <w:rPr>
          <w:rFonts w:ascii="Times New Roman" w:hAnsi="Times New Roman" w:cs="Times New Roman"/>
          <w:sz w:val="28"/>
          <w:szCs w:val="28"/>
        </w:rPr>
        <w:t xml:space="preserve">Превращения символистского Эроса: путь «домой с небес» (Опыт прочтения романа Б. Поплавского) // Культура русской диаспоры: </w:t>
      </w:r>
      <w:proofErr w:type="spellStart"/>
      <w:r w:rsidRPr="00476D6C">
        <w:rPr>
          <w:rFonts w:ascii="Times New Roman" w:hAnsi="Times New Roman" w:cs="Times New Roman"/>
          <w:sz w:val="28"/>
          <w:szCs w:val="28"/>
        </w:rPr>
        <w:t>саморефлексия</w:t>
      </w:r>
      <w:proofErr w:type="spellEnd"/>
      <w:r w:rsidRPr="00476D6C">
        <w:rPr>
          <w:rFonts w:ascii="Times New Roman" w:hAnsi="Times New Roman" w:cs="Times New Roman"/>
          <w:sz w:val="28"/>
          <w:szCs w:val="28"/>
        </w:rPr>
        <w:t xml:space="preserve"> и самоидентификация. Материалы международного семинара. Тарту, 1997. С. 265–296. </w:t>
      </w:r>
    </w:p>
    <w:bookmarkEnd w:id="52"/>
    <w:p w14:paraId="516018F9"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Гуревич А. Я. «</w:t>
      </w:r>
      <w:r w:rsidRPr="00476D6C">
        <w:rPr>
          <w:rFonts w:ascii="Times New Roman" w:hAnsi="Times New Roman" w:cs="Times New Roman"/>
          <w:sz w:val="28"/>
          <w:szCs w:val="28"/>
        </w:rPr>
        <w:t>Что есть время?» // Гуревич А. Я. Категории средневековой культуры. М.: Искусство, 1984. С. 103–167.</w:t>
      </w:r>
    </w:p>
    <w:p w14:paraId="6EAAEF2E"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Демидова О. Р. </w:t>
      </w:r>
      <w:r w:rsidRPr="00476D6C">
        <w:rPr>
          <w:rFonts w:ascii="Times New Roman" w:hAnsi="Times New Roman" w:cs="Times New Roman"/>
          <w:sz w:val="28"/>
          <w:szCs w:val="28"/>
        </w:rPr>
        <w:t xml:space="preserve">Мемуарная проза «Незамеченного поколения» // Литературоведческий журнал. 2008. № 22. С. 147–158. </w:t>
      </w:r>
    </w:p>
    <w:p w14:paraId="2EA6B90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53" w:name="_Hlk151002458"/>
      <w:r w:rsidRPr="00476D6C">
        <w:rPr>
          <w:rFonts w:ascii="Times New Roman" w:hAnsi="Times New Roman" w:cs="Times New Roman"/>
          <w:i/>
          <w:iCs/>
          <w:sz w:val="28"/>
          <w:szCs w:val="28"/>
        </w:rPr>
        <w:t xml:space="preserve">Демидова О. Р. </w:t>
      </w:r>
      <w:r w:rsidRPr="00476D6C">
        <w:rPr>
          <w:rFonts w:ascii="Times New Roman" w:hAnsi="Times New Roman" w:cs="Times New Roman"/>
          <w:sz w:val="28"/>
          <w:szCs w:val="28"/>
        </w:rPr>
        <w:t xml:space="preserve">Метаморфозы в изгнании: литературный быт русского зарубежья. СПб.: </w:t>
      </w:r>
      <w:proofErr w:type="spellStart"/>
      <w:r w:rsidRPr="00476D6C">
        <w:rPr>
          <w:rFonts w:ascii="Times New Roman" w:hAnsi="Times New Roman" w:cs="Times New Roman"/>
          <w:sz w:val="28"/>
          <w:szCs w:val="28"/>
        </w:rPr>
        <w:t>Гиперион</w:t>
      </w:r>
      <w:proofErr w:type="spellEnd"/>
      <w:r w:rsidRPr="00476D6C">
        <w:rPr>
          <w:rFonts w:ascii="Times New Roman" w:hAnsi="Times New Roman" w:cs="Times New Roman"/>
          <w:sz w:val="28"/>
          <w:szCs w:val="28"/>
        </w:rPr>
        <w:t xml:space="preserve">, 2003. 296 с. </w:t>
      </w:r>
    </w:p>
    <w:bookmarkEnd w:id="53"/>
    <w:p w14:paraId="4D157BE4"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Дёринг</w:t>
      </w:r>
      <w:proofErr w:type="spellEnd"/>
      <w:r w:rsidRPr="00476D6C">
        <w:rPr>
          <w:rFonts w:ascii="Times New Roman" w:hAnsi="Times New Roman" w:cs="Times New Roman"/>
          <w:i/>
          <w:iCs/>
          <w:sz w:val="28"/>
          <w:szCs w:val="28"/>
        </w:rPr>
        <w:t xml:space="preserve"> И. Р., Смирнов И. П.</w:t>
      </w:r>
      <w:r w:rsidRPr="00476D6C">
        <w:rPr>
          <w:rFonts w:ascii="Times New Roman" w:hAnsi="Times New Roman" w:cs="Times New Roman"/>
          <w:sz w:val="28"/>
          <w:szCs w:val="28"/>
        </w:rPr>
        <w:t xml:space="preserve"> Реализм: диахронический подход // </w:t>
      </w:r>
      <w:proofErr w:type="spellStart"/>
      <w:r w:rsidRPr="00476D6C">
        <w:rPr>
          <w:rFonts w:ascii="Times New Roman" w:hAnsi="Times New Roman" w:cs="Times New Roman"/>
          <w:sz w:val="28"/>
          <w:szCs w:val="28"/>
        </w:rPr>
        <w:t>Russian</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Literature</w:t>
      </w:r>
      <w:proofErr w:type="spellEnd"/>
      <w:r w:rsidRPr="00476D6C">
        <w:rPr>
          <w:rFonts w:ascii="Times New Roman" w:hAnsi="Times New Roman" w:cs="Times New Roman"/>
          <w:sz w:val="28"/>
          <w:szCs w:val="28"/>
        </w:rPr>
        <w:t xml:space="preserve">. 1980. </w:t>
      </w:r>
      <w:proofErr w:type="spellStart"/>
      <w:r w:rsidRPr="00476D6C">
        <w:rPr>
          <w:rFonts w:ascii="Times New Roman" w:hAnsi="Times New Roman" w:cs="Times New Roman"/>
          <w:sz w:val="28"/>
          <w:szCs w:val="28"/>
        </w:rPr>
        <w:t>Vol</w:t>
      </w:r>
      <w:proofErr w:type="spellEnd"/>
      <w:r w:rsidRPr="00476D6C">
        <w:rPr>
          <w:rFonts w:ascii="Times New Roman" w:hAnsi="Times New Roman" w:cs="Times New Roman"/>
          <w:sz w:val="28"/>
          <w:szCs w:val="28"/>
        </w:rPr>
        <w:t>. 8. С. 1–39.</w:t>
      </w:r>
    </w:p>
    <w:p w14:paraId="4C3EA9B4"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Дмитрова А. В. </w:t>
      </w:r>
      <w:r w:rsidRPr="00476D6C">
        <w:rPr>
          <w:rFonts w:ascii="Times New Roman" w:hAnsi="Times New Roman" w:cs="Times New Roman"/>
          <w:sz w:val="28"/>
          <w:szCs w:val="28"/>
        </w:rPr>
        <w:t xml:space="preserve">Черты поэтики сюрреализма в романе Бориса Поплавского «Аполлон Безобразов» // Известия Южного федерального университета. Филологические науки. 2011. № 1. С. 44–50. </w:t>
      </w:r>
    </w:p>
    <w:p w14:paraId="1B0129FF" w14:textId="77777777" w:rsidR="00476D6C" w:rsidRPr="00476D6C" w:rsidRDefault="00476D6C" w:rsidP="00BC6DA1">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Дудек</w:t>
      </w:r>
      <w:proofErr w:type="spellEnd"/>
      <w:r w:rsidRPr="00476D6C">
        <w:rPr>
          <w:rFonts w:ascii="Times New Roman" w:hAnsi="Times New Roman" w:cs="Times New Roman"/>
          <w:i/>
          <w:iCs/>
          <w:sz w:val="28"/>
          <w:szCs w:val="28"/>
        </w:rPr>
        <w:t xml:space="preserve"> А.</w:t>
      </w:r>
      <w:r w:rsidRPr="00476D6C">
        <w:rPr>
          <w:rFonts w:ascii="Times New Roman" w:hAnsi="Times New Roman" w:cs="Times New Roman"/>
          <w:sz w:val="28"/>
          <w:szCs w:val="28"/>
        </w:rPr>
        <w:t xml:space="preserve"> Стихия и дух. К вопросу о музыкальной эстетике Вячеслава Иванова // Вячеслав Иванов: исследования и материалы. </w:t>
      </w:r>
      <w:proofErr w:type="spellStart"/>
      <w:r w:rsidRPr="00476D6C">
        <w:rPr>
          <w:rFonts w:ascii="Times New Roman" w:hAnsi="Times New Roman" w:cs="Times New Roman"/>
          <w:sz w:val="28"/>
          <w:szCs w:val="28"/>
        </w:rPr>
        <w:t>Вып</w:t>
      </w:r>
      <w:proofErr w:type="spellEnd"/>
      <w:r w:rsidRPr="00476D6C">
        <w:rPr>
          <w:rFonts w:ascii="Times New Roman" w:hAnsi="Times New Roman" w:cs="Times New Roman"/>
          <w:sz w:val="28"/>
          <w:szCs w:val="28"/>
        </w:rPr>
        <w:t>. 3. М.: ИМЛИ РАН, 2018. С. 109–127.</w:t>
      </w:r>
    </w:p>
    <w:p w14:paraId="16B4D9AE"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lastRenderedPageBreak/>
        <w:t xml:space="preserve">Жердева В. М. </w:t>
      </w:r>
      <w:r w:rsidRPr="00476D6C">
        <w:rPr>
          <w:rFonts w:ascii="Times New Roman" w:hAnsi="Times New Roman" w:cs="Times New Roman"/>
          <w:sz w:val="28"/>
          <w:szCs w:val="28"/>
        </w:rPr>
        <w:t xml:space="preserve">Экзистенциальные мотивы в творчестве писателей «незамеченного поколения» (Г. </w:t>
      </w:r>
      <w:proofErr w:type="spellStart"/>
      <w:r w:rsidRPr="00476D6C">
        <w:rPr>
          <w:rFonts w:ascii="Times New Roman" w:hAnsi="Times New Roman" w:cs="Times New Roman"/>
          <w:sz w:val="28"/>
          <w:szCs w:val="28"/>
        </w:rPr>
        <w:t>Газданов</w:t>
      </w:r>
      <w:proofErr w:type="spellEnd"/>
      <w:r w:rsidRPr="00476D6C">
        <w:rPr>
          <w:rFonts w:ascii="Times New Roman" w:hAnsi="Times New Roman" w:cs="Times New Roman"/>
          <w:sz w:val="28"/>
          <w:szCs w:val="28"/>
        </w:rPr>
        <w:t xml:space="preserve">, Б. Поплавский):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М., 2011. 250 с. </w:t>
      </w:r>
    </w:p>
    <w:p w14:paraId="330FAAF9"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54" w:name="_Hlk151002802"/>
      <w:proofErr w:type="spellStart"/>
      <w:r w:rsidRPr="00476D6C">
        <w:rPr>
          <w:rFonts w:ascii="Times New Roman" w:hAnsi="Times New Roman" w:cs="Times New Roman"/>
          <w:i/>
          <w:iCs/>
          <w:sz w:val="28"/>
          <w:szCs w:val="28"/>
        </w:rPr>
        <w:t>Жолковский</w:t>
      </w:r>
      <w:proofErr w:type="spellEnd"/>
      <w:r w:rsidRPr="00476D6C">
        <w:rPr>
          <w:rFonts w:ascii="Times New Roman" w:hAnsi="Times New Roman" w:cs="Times New Roman"/>
          <w:i/>
          <w:iCs/>
          <w:sz w:val="28"/>
          <w:szCs w:val="28"/>
        </w:rPr>
        <w:t xml:space="preserve"> А. К.</w:t>
      </w:r>
      <w:r w:rsidRPr="00476D6C">
        <w:rPr>
          <w:rFonts w:ascii="Times New Roman" w:hAnsi="Times New Roman" w:cs="Times New Roman"/>
          <w:sz w:val="28"/>
          <w:szCs w:val="28"/>
        </w:rPr>
        <w:t xml:space="preserve"> Блуждающие сны и другие работы. М.: Наука; Издательская фирма «Восточная литература», 1994. 428 с.</w:t>
      </w:r>
    </w:p>
    <w:p w14:paraId="7B1EE639" w14:textId="77777777" w:rsidR="00476D6C" w:rsidRPr="00476D6C" w:rsidRDefault="00476D6C" w:rsidP="00DC6294">
      <w:pPr>
        <w:pStyle w:val="a7"/>
        <w:numPr>
          <w:ilvl w:val="0"/>
          <w:numId w:val="10"/>
        </w:numPr>
        <w:spacing w:line="360" w:lineRule="auto"/>
        <w:jc w:val="both"/>
        <w:rPr>
          <w:rFonts w:ascii="Times New Roman" w:hAnsi="Times New Roman" w:cs="Times New Roman"/>
          <w:i/>
          <w:iCs/>
          <w:sz w:val="28"/>
          <w:szCs w:val="28"/>
        </w:rPr>
      </w:pPr>
      <w:bookmarkStart w:id="55" w:name="_Hlk163088186"/>
      <w:bookmarkEnd w:id="54"/>
      <w:proofErr w:type="spellStart"/>
      <w:r w:rsidRPr="00476D6C">
        <w:rPr>
          <w:rFonts w:ascii="Times New Roman" w:hAnsi="Times New Roman" w:cs="Times New Roman"/>
          <w:i/>
          <w:iCs/>
          <w:sz w:val="28"/>
          <w:szCs w:val="28"/>
        </w:rPr>
        <w:t>Загуменнов</w:t>
      </w:r>
      <w:proofErr w:type="spellEnd"/>
      <w:r w:rsidRPr="00476D6C">
        <w:rPr>
          <w:rFonts w:ascii="Times New Roman" w:hAnsi="Times New Roman" w:cs="Times New Roman"/>
          <w:i/>
          <w:iCs/>
          <w:sz w:val="28"/>
          <w:szCs w:val="28"/>
        </w:rPr>
        <w:t xml:space="preserve"> А. В, </w:t>
      </w:r>
      <w:proofErr w:type="spellStart"/>
      <w:r w:rsidRPr="00476D6C">
        <w:rPr>
          <w:rFonts w:ascii="Times New Roman" w:hAnsi="Times New Roman" w:cs="Times New Roman"/>
          <w:i/>
          <w:iCs/>
          <w:sz w:val="28"/>
          <w:szCs w:val="28"/>
        </w:rPr>
        <w:t>Маматов</w:t>
      </w:r>
      <w:proofErr w:type="spellEnd"/>
      <w:r w:rsidRPr="00476D6C">
        <w:rPr>
          <w:rFonts w:ascii="Times New Roman" w:hAnsi="Times New Roman" w:cs="Times New Roman"/>
          <w:i/>
          <w:iCs/>
          <w:sz w:val="28"/>
          <w:szCs w:val="28"/>
        </w:rPr>
        <w:t xml:space="preserve"> Г. М. «</w:t>
      </w:r>
      <w:r w:rsidRPr="00476D6C">
        <w:rPr>
          <w:rFonts w:ascii="Times New Roman" w:hAnsi="Times New Roman" w:cs="Times New Roman"/>
          <w:sz w:val="28"/>
          <w:szCs w:val="28"/>
        </w:rPr>
        <w:t xml:space="preserve">Я не участвую, не существую в мире...»: диалог с символизмом и </w:t>
      </w:r>
      <w:proofErr w:type="spellStart"/>
      <w:r w:rsidRPr="00476D6C">
        <w:rPr>
          <w:rFonts w:ascii="Times New Roman" w:hAnsi="Times New Roman" w:cs="Times New Roman"/>
          <w:sz w:val="28"/>
          <w:szCs w:val="28"/>
        </w:rPr>
        <w:t>экзситенциализмом</w:t>
      </w:r>
      <w:proofErr w:type="spellEnd"/>
      <w:r w:rsidRPr="00476D6C">
        <w:rPr>
          <w:rFonts w:ascii="Times New Roman" w:hAnsi="Times New Roman" w:cs="Times New Roman"/>
          <w:sz w:val="28"/>
          <w:szCs w:val="28"/>
        </w:rPr>
        <w:t xml:space="preserve"> в стихотворении Бориса Поплавского «Снова в венке из воска» // Филология и человек. 2020. № 2. С. 99–113. </w:t>
      </w:r>
    </w:p>
    <w:bookmarkEnd w:id="55"/>
    <w:p w14:paraId="6B731BC1"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Йонас Г. </w:t>
      </w:r>
      <w:r w:rsidRPr="00476D6C">
        <w:rPr>
          <w:rFonts w:ascii="Times New Roman" w:hAnsi="Times New Roman" w:cs="Times New Roman"/>
          <w:sz w:val="28"/>
          <w:szCs w:val="28"/>
        </w:rPr>
        <w:t xml:space="preserve">Гностицизм (Гностическая религия). СПб.: Лань, 1998. 384 с. </w:t>
      </w:r>
    </w:p>
    <w:p w14:paraId="39FCAF7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Каган М. С. </w:t>
      </w:r>
      <w:r w:rsidRPr="00476D6C">
        <w:rPr>
          <w:rFonts w:ascii="Times New Roman" w:hAnsi="Times New Roman" w:cs="Times New Roman"/>
          <w:sz w:val="28"/>
          <w:szCs w:val="28"/>
        </w:rPr>
        <w:t xml:space="preserve">Пространство и время в искусстве как проблема эстетической науки // Ритм, пространство и время в литературе и искусстве. Л.: Наука, 1974. С. 26–39. </w:t>
      </w:r>
    </w:p>
    <w:p w14:paraId="2DE4B89C"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Каспэ</w:t>
      </w:r>
      <w:proofErr w:type="spellEnd"/>
      <w:r w:rsidRPr="00476D6C">
        <w:rPr>
          <w:rFonts w:ascii="Times New Roman" w:hAnsi="Times New Roman" w:cs="Times New Roman"/>
          <w:i/>
          <w:iCs/>
          <w:sz w:val="28"/>
          <w:szCs w:val="28"/>
        </w:rPr>
        <w:t xml:space="preserve"> И. М</w:t>
      </w:r>
      <w:r w:rsidRPr="00476D6C">
        <w:rPr>
          <w:rFonts w:ascii="Times New Roman" w:hAnsi="Times New Roman" w:cs="Times New Roman"/>
          <w:sz w:val="28"/>
          <w:szCs w:val="28"/>
        </w:rPr>
        <w:t xml:space="preserve"> Ориентация на пересеченной местности: Странная проза Бориса Поплавского // Новое литературное обозрение. 2001. № 47. C. 187–202. </w:t>
      </w:r>
    </w:p>
    <w:p w14:paraId="3A8AF19E"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56" w:name="_Hlk151002642"/>
      <w:bookmarkStart w:id="57" w:name="_Hlk151004050"/>
      <w:proofErr w:type="spellStart"/>
      <w:r w:rsidRPr="00476D6C">
        <w:rPr>
          <w:rFonts w:ascii="Times New Roman" w:hAnsi="Times New Roman" w:cs="Times New Roman"/>
          <w:i/>
          <w:iCs/>
          <w:sz w:val="28"/>
          <w:szCs w:val="28"/>
        </w:rPr>
        <w:t>Каспэ</w:t>
      </w:r>
      <w:proofErr w:type="spellEnd"/>
      <w:r w:rsidRPr="00476D6C">
        <w:rPr>
          <w:rFonts w:ascii="Times New Roman" w:hAnsi="Times New Roman" w:cs="Times New Roman"/>
          <w:i/>
          <w:iCs/>
          <w:sz w:val="28"/>
          <w:szCs w:val="28"/>
        </w:rPr>
        <w:t xml:space="preserve"> И. М. </w:t>
      </w:r>
      <w:r w:rsidRPr="00476D6C">
        <w:rPr>
          <w:rFonts w:ascii="Times New Roman" w:hAnsi="Times New Roman" w:cs="Times New Roman"/>
          <w:sz w:val="28"/>
          <w:szCs w:val="28"/>
        </w:rPr>
        <w:t>Искусство отсутствовать: Незамеченное поколение русской литературы. М.: Новое литературное обозрение. 2005. 192 с</w:t>
      </w:r>
      <w:bookmarkEnd w:id="56"/>
      <w:r w:rsidRPr="00476D6C">
        <w:rPr>
          <w:rFonts w:ascii="Times New Roman" w:hAnsi="Times New Roman" w:cs="Times New Roman"/>
          <w:sz w:val="28"/>
          <w:szCs w:val="28"/>
        </w:rPr>
        <w:t xml:space="preserve">. </w:t>
      </w:r>
    </w:p>
    <w:p w14:paraId="7F64160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Кац Б.</w:t>
      </w:r>
      <w:r w:rsidRPr="00476D6C">
        <w:rPr>
          <w:rFonts w:ascii="Times New Roman" w:hAnsi="Times New Roman" w:cs="Times New Roman"/>
          <w:sz w:val="28"/>
          <w:szCs w:val="28"/>
        </w:rPr>
        <w:t xml:space="preserve"> </w:t>
      </w:r>
      <w:r w:rsidRPr="00476D6C">
        <w:rPr>
          <w:rFonts w:ascii="Times New Roman" w:hAnsi="Times New Roman" w:cs="Times New Roman"/>
          <w:i/>
          <w:iCs/>
          <w:sz w:val="28"/>
          <w:szCs w:val="28"/>
        </w:rPr>
        <w:t>А.</w:t>
      </w:r>
      <w:r w:rsidRPr="00476D6C">
        <w:rPr>
          <w:rFonts w:ascii="Times New Roman" w:hAnsi="Times New Roman" w:cs="Times New Roman"/>
          <w:sz w:val="28"/>
          <w:szCs w:val="28"/>
        </w:rPr>
        <w:t xml:space="preserve"> Музыкальные ключи к русской поэзии: Исследовательские очерки и комментарии. СПб.: Композитор, 1997. 268 с. </w:t>
      </w:r>
    </w:p>
    <w:bookmarkEnd w:id="57"/>
    <w:p w14:paraId="3DAE36B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Компарелли</w:t>
      </w:r>
      <w:proofErr w:type="spellEnd"/>
      <w:r w:rsidRPr="00476D6C">
        <w:rPr>
          <w:rFonts w:ascii="Times New Roman" w:hAnsi="Times New Roman" w:cs="Times New Roman"/>
          <w:i/>
          <w:iCs/>
          <w:sz w:val="28"/>
          <w:szCs w:val="28"/>
        </w:rPr>
        <w:t xml:space="preserve"> Р. </w:t>
      </w:r>
      <w:r w:rsidRPr="00476D6C">
        <w:rPr>
          <w:rFonts w:ascii="Times New Roman" w:hAnsi="Times New Roman" w:cs="Times New Roman"/>
          <w:sz w:val="28"/>
          <w:szCs w:val="28"/>
        </w:rPr>
        <w:t xml:space="preserve">Б. Поплавский и А. Рембо: проблема поэтического диалога // Вестник Томского государственного университета. 2015. № 394. С. 30–34. </w:t>
      </w:r>
    </w:p>
    <w:p w14:paraId="5F76674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Компарелли</w:t>
      </w:r>
      <w:proofErr w:type="spellEnd"/>
      <w:r w:rsidRPr="00476D6C">
        <w:rPr>
          <w:rFonts w:ascii="Times New Roman" w:hAnsi="Times New Roman" w:cs="Times New Roman"/>
          <w:i/>
          <w:iCs/>
          <w:sz w:val="28"/>
          <w:szCs w:val="28"/>
        </w:rPr>
        <w:t xml:space="preserve"> Р. </w:t>
      </w:r>
      <w:r w:rsidRPr="00476D6C">
        <w:rPr>
          <w:rFonts w:ascii="Times New Roman" w:hAnsi="Times New Roman" w:cs="Times New Roman"/>
          <w:sz w:val="28"/>
          <w:szCs w:val="28"/>
        </w:rPr>
        <w:t>Визуальный код в лирике Б. Поплавского // Жанровые и повествовательные стратегии в литературе русской эмиграции:</w:t>
      </w:r>
      <w:r w:rsidRPr="00476D6C">
        <w:rPr>
          <w:rFonts w:ascii="Times New Roman" w:hAnsi="Times New Roman" w:cs="Times New Roman"/>
          <w:b/>
          <w:bCs/>
          <w:sz w:val="28"/>
          <w:szCs w:val="28"/>
        </w:rPr>
        <w:t xml:space="preserve"> </w:t>
      </w:r>
      <w:r w:rsidRPr="00476D6C">
        <w:rPr>
          <w:rFonts w:ascii="Times New Roman" w:hAnsi="Times New Roman" w:cs="Times New Roman"/>
          <w:sz w:val="28"/>
          <w:szCs w:val="28"/>
        </w:rPr>
        <w:t xml:space="preserve">коллективная монография / Отв. ред. М. А. </w:t>
      </w:r>
      <w:proofErr w:type="spellStart"/>
      <w:r w:rsidRPr="00476D6C">
        <w:rPr>
          <w:rFonts w:ascii="Times New Roman" w:hAnsi="Times New Roman" w:cs="Times New Roman"/>
          <w:sz w:val="28"/>
          <w:szCs w:val="28"/>
        </w:rPr>
        <w:t>Хатямова</w:t>
      </w:r>
      <w:proofErr w:type="spellEnd"/>
      <w:r w:rsidRPr="00476D6C">
        <w:rPr>
          <w:rFonts w:ascii="Times New Roman" w:hAnsi="Times New Roman" w:cs="Times New Roman"/>
          <w:b/>
          <w:bCs/>
          <w:sz w:val="28"/>
          <w:szCs w:val="28"/>
        </w:rPr>
        <w:t xml:space="preserve">. </w:t>
      </w:r>
      <w:r w:rsidRPr="00476D6C">
        <w:rPr>
          <w:rFonts w:ascii="Times New Roman" w:hAnsi="Times New Roman" w:cs="Times New Roman"/>
          <w:sz w:val="28"/>
          <w:szCs w:val="28"/>
        </w:rPr>
        <w:t xml:space="preserve">Томск, 2014. С. 80–94. </w:t>
      </w:r>
    </w:p>
    <w:p w14:paraId="5C658D6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58" w:name="_Hlk151002609"/>
      <w:proofErr w:type="spellStart"/>
      <w:r w:rsidRPr="00476D6C">
        <w:rPr>
          <w:rFonts w:ascii="Times New Roman" w:hAnsi="Times New Roman" w:cs="Times New Roman"/>
          <w:i/>
          <w:iCs/>
          <w:sz w:val="28"/>
          <w:szCs w:val="28"/>
        </w:rPr>
        <w:t>Компарелли</w:t>
      </w:r>
      <w:proofErr w:type="spellEnd"/>
      <w:r w:rsidRPr="00476D6C">
        <w:rPr>
          <w:rFonts w:ascii="Times New Roman" w:hAnsi="Times New Roman" w:cs="Times New Roman"/>
          <w:i/>
          <w:iCs/>
          <w:sz w:val="28"/>
          <w:szCs w:val="28"/>
        </w:rPr>
        <w:t xml:space="preserve"> Р. </w:t>
      </w:r>
      <w:r w:rsidRPr="00476D6C">
        <w:rPr>
          <w:rFonts w:ascii="Times New Roman" w:hAnsi="Times New Roman" w:cs="Times New Roman"/>
          <w:sz w:val="28"/>
          <w:szCs w:val="28"/>
        </w:rPr>
        <w:t xml:space="preserve">Лирика Б. Ю. Поплавского: мотивы, сюжеты, образы: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Томск, 2015. 194 с. </w:t>
      </w:r>
    </w:p>
    <w:bookmarkEnd w:id="58"/>
    <w:p w14:paraId="3EEE642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lastRenderedPageBreak/>
        <w:t>Коростелев О. А. «</w:t>
      </w:r>
      <w:r w:rsidRPr="00476D6C">
        <w:rPr>
          <w:rFonts w:ascii="Times New Roman" w:hAnsi="Times New Roman" w:cs="Times New Roman"/>
          <w:sz w:val="28"/>
          <w:szCs w:val="28"/>
        </w:rPr>
        <w:t xml:space="preserve">Парижская нота» и противостояние молодежных поэтических школ русской литературной эмиграции // Литературоведческий журнал. 2008. № 22. С. 3–50. </w:t>
      </w:r>
    </w:p>
    <w:p w14:paraId="5A8463A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Кочеткова О. С. </w:t>
      </w:r>
      <w:r w:rsidRPr="00476D6C">
        <w:rPr>
          <w:rFonts w:ascii="Times New Roman" w:hAnsi="Times New Roman" w:cs="Times New Roman"/>
          <w:sz w:val="28"/>
          <w:szCs w:val="28"/>
        </w:rPr>
        <w:t xml:space="preserve">Идейно-эстетические принципы «парижской ноты» и художественные поиски Бориса Поплавского: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М., 2010. 184 с. </w:t>
      </w:r>
    </w:p>
    <w:p w14:paraId="23EF44A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Кочеткова О. С. </w:t>
      </w:r>
      <w:r w:rsidRPr="00476D6C">
        <w:rPr>
          <w:rFonts w:ascii="Times New Roman" w:hAnsi="Times New Roman" w:cs="Times New Roman"/>
          <w:sz w:val="28"/>
          <w:szCs w:val="28"/>
        </w:rPr>
        <w:t xml:space="preserve">Миф об Орфее в творчестве Б. Ю. Поплавского // Вестник Российского университета дружбы народов. Серия: Литературоведение, журналистика. 2010. № 1. С. 11–18. </w:t>
      </w:r>
    </w:p>
    <w:p w14:paraId="2D296561"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59" w:name="_Hlk163337862"/>
      <w:r w:rsidRPr="00476D6C">
        <w:rPr>
          <w:rFonts w:ascii="Times New Roman" w:hAnsi="Times New Roman" w:cs="Times New Roman"/>
          <w:i/>
          <w:iCs/>
          <w:sz w:val="28"/>
          <w:szCs w:val="28"/>
        </w:rPr>
        <w:t xml:space="preserve">Кругликова А. Д. </w:t>
      </w:r>
      <w:r w:rsidRPr="00476D6C">
        <w:rPr>
          <w:rFonts w:ascii="Times New Roman" w:hAnsi="Times New Roman" w:cs="Times New Roman"/>
          <w:sz w:val="28"/>
          <w:szCs w:val="28"/>
        </w:rPr>
        <w:t xml:space="preserve">Комплекс «подпольного человека» в поэтических текстах Бориса Поплавского // Научные труды кафедры русской литературы БГУ. 2006. </w:t>
      </w:r>
      <w:proofErr w:type="spellStart"/>
      <w:r w:rsidRPr="00476D6C">
        <w:rPr>
          <w:rFonts w:ascii="Times New Roman" w:hAnsi="Times New Roman" w:cs="Times New Roman"/>
          <w:sz w:val="28"/>
          <w:szCs w:val="28"/>
        </w:rPr>
        <w:t>Вып</w:t>
      </w:r>
      <w:proofErr w:type="spellEnd"/>
      <w:r w:rsidRPr="00476D6C">
        <w:rPr>
          <w:rFonts w:ascii="Times New Roman" w:hAnsi="Times New Roman" w:cs="Times New Roman"/>
          <w:sz w:val="28"/>
          <w:szCs w:val="28"/>
        </w:rPr>
        <w:t xml:space="preserve">. IV. С. 132–139. </w:t>
      </w:r>
    </w:p>
    <w:p w14:paraId="2823023F"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0" w:name="_Hlk163694358"/>
      <w:bookmarkEnd w:id="59"/>
      <w:r w:rsidRPr="00476D6C">
        <w:rPr>
          <w:rFonts w:ascii="Times New Roman" w:hAnsi="Times New Roman" w:cs="Times New Roman"/>
          <w:i/>
          <w:iCs/>
          <w:sz w:val="28"/>
          <w:szCs w:val="28"/>
        </w:rPr>
        <w:t xml:space="preserve">Кругликова А. Д. </w:t>
      </w:r>
      <w:r w:rsidRPr="00476D6C">
        <w:rPr>
          <w:rFonts w:ascii="Times New Roman" w:hAnsi="Times New Roman" w:cs="Times New Roman"/>
          <w:sz w:val="28"/>
          <w:szCs w:val="28"/>
        </w:rPr>
        <w:t xml:space="preserve">Поиск лирического героя в поэзии «русского </w:t>
      </w:r>
      <w:proofErr w:type="spellStart"/>
      <w:r w:rsidRPr="00476D6C">
        <w:rPr>
          <w:rFonts w:ascii="Times New Roman" w:hAnsi="Times New Roman" w:cs="Times New Roman"/>
          <w:sz w:val="28"/>
          <w:szCs w:val="28"/>
        </w:rPr>
        <w:t>Монпарнаса</w:t>
      </w:r>
      <w:proofErr w:type="spellEnd"/>
      <w:r w:rsidRPr="00476D6C">
        <w:rPr>
          <w:rFonts w:ascii="Times New Roman" w:hAnsi="Times New Roman" w:cs="Times New Roman"/>
          <w:sz w:val="28"/>
          <w:szCs w:val="28"/>
        </w:rPr>
        <w:t xml:space="preserve">» // Научные труды кафедры русской литературы БГУ. 2008. </w:t>
      </w:r>
      <w:proofErr w:type="spellStart"/>
      <w:r w:rsidRPr="00476D6C">
        <w:rPr>
          <w:rFonts w:ascii="Times New Roman" w:hAnsi="Times New Roman" w:cs="Times New Roman"/>
          <w:sz w:val="28"/>
          <w:szCs w:val="28"/>
        </w:rPr>
        <w:t>Вып</w:t>
      </w:r>
      <w:proofErr w:type="spellEnd"/>
      <w:r w:rsidRPr="00476D6C">
        <w:rPr>
          <w:rFonts w:ascii="Times New Roman" w:hAnsi="Times New Roman" w:cs="Times New Roman"/>
          <w:sz w:val="28"/>
          <w:szCs w:val="28"/>
        </w:rPr>
        <w:t xml:space="preserve">. V. С. 67–76. </w:t>
      </w:r>
    </w:p>
    <w:bookmarkEnd w:id="60"/>
    <w:p w14:paraId="6219F3B7"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Кругликова А. Д. </w:t>
      </w:r>
      <w:r w:rsidRPr="00476D6C">
        <w:rPr>
          <w:rFonts w:ascii="Times New Roman" w:hAnsi="Times New Roman" w:cs="Times New Roman"/>
          <w:sz w:val="28"/>
          <w:szCs w:val="28"/>
        </w:rPr>
        <w:t xml:space="preserve">Сон в поэтической системе Б. Поплавского // </w:t>
      </w:r>
      <w:proofErr w:type="spellStart"/>
      <w:r w:rsidRPr="00476D6C">
        <w:rPr>
          <w:rFonts w:ascii="Times New Roman" w:hAnsi="Times New Roman" w:cs="Times New Roman"/>
          <w:sz w:val="28"/>
          <w:szCs w:val="28"/>
        </w:rPr>
        <w:t>Уваровские</w:t>
      </w:r>
      <w:proofErr w:type="spellEnd"/>
      <w:r w:rsidRPr="00476D6C">
        <w:rPr>
          <w:rFonts w:ascii="Times New Roman" w:hAnsi="Times New Roman" w:cs="Times New Roman"/>
          <w:sz w:val="28"/>
          <w:szCs w:val="28"/>
        </w:rPr>
        <w:t xml:space="preserve"> чтения: Материалы научной конференции. Муром, 2006. С. 390–395. </w:t>
      </w:r>
    </w:p>
    <w:p w14:paraId="18A7A29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Кругликова А. Д. </w:t>
      </w:r>
      <w:r w:rsidRPr="00476D6C">
        <w:rPr>
          <w:rFonts w:ascii="Times New Roman" w:hAnsi="Times New Roman" w:cs="Times New Roman"/>
          <w:sz w:val="28"/>
          <w:szCs w:val="28"/>
        </w:rPr>
        <w:t xml:space="preserve">Экзистенциальное «я» поэзии Бориса Поплавского // </w:t>
      </w:r>
      <w:proofErr w:type="spellStart"/>
      <w:r w:rsidRPr="00476D6C">
        <w:rPr>
          <w:rFonts w:ascii="Times New Roman" w:hAnsi="Times New Roman" w:cs="Times New Roman"/>
          <w:sz w:val="28"/>
          <w:szCs w:val="28"/>
        </w:rPr>
        <w:t>Веснік</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Беларускага</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дзяржаўнага</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універсітэта</w:t>
      </w:r>
      <w:proofErr w:type="spellEnd"/>
      <w:r w:rsidRPr="00476D6C">
        <w:rPr>
          <w:rFonts w:ascii="Times New Roman" w:hAnsi="Times New Roman" w:cs="Times New Roman"/>
          <w:sz w:val="28"/>
          <w:szCs w:val="28"/>
        </w:rPr>
        <w:t xml:space="preserve">. Сер. 4, </w:t>
      </w:r>
      <w:proofErr w:type="spellStart"/>
      <w:r w:rsidRPr="00476D6C">
        <w:rPr>
          <w:rFonts w:ascii="Times New Roman" w:hAnsi="Times New Roman" w:cs="Times New Roman"/>
          <w:sz w:val="28"/>
          <w:szCs w:val="28"/>
        </w:rPr>
        <w:t>Філалогія</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Журналістыка</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Педагогіка</w:t>
      </w:r>
      <w:proofErr w:type="spellEnd"/>
      <w:r w:rsidRPr="00476D6C">
        <w:rPr>
          <w:rFonts w:ascii="Times New Roman" w:hAnsi="Times New Roman" w:cs="Times New Roman"/>
          <w:sz w:val="28"/>
          <w:szCs w:val="28"/>
        </w:rPr>
        <w:t xml:space="preserve">. 2006. № 3. С. 19–24. </w:t>
      </w:r>
    </w:p>
    <w:p w14:paraId="7215AFB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1" w:name="_Hlk151086423"/>
      <w:bookmarkStart w:id="62" w:name="_Hlk151003118"/>
      <w:proofErr w:type="spellStart"/>
      <w:r w:rsidRPr="00476D6C">
        <w:rPr>
          <w:rFonts w:ascii="Times New Roman" w:hAnsi="Times New Roman" w:cs="Times New Roman"/>
          <w:i/>
          <w:iCs/>
          <w:sz w:val="28"/>
          <w:szCs w:val="28"/>
        </w:rPr>
        <w:t>Лапаева</w:t>
      </w:r>
      <w:proofErr w:type="spellEnd"/>
      <w:r w:rsidRPr="00476D6C">
        <w:rPr>
          <w:rFonts w:ascii="Times New Roman" w:hAnsi="Times New Roman" w:cs="Times New Roman"/>
          <w:i/>
          <w:iCs/>
          <w:sz w:val="28"/>
          <w:szCs w:val="28"/>
        </w:rPr>
        <w:t xml:space="preserve"> Н. Б. </w:t>
      </w:r>
      <w:r w:rsidRPr="00476D6C">
        <w:rPr>
          <w:rFonts w:ascii="Times New Roman" w:hAnsi="Times New Roman" w:cs="Times New Roman"/>
          <w:sz w:val="28"/>
          <w:szCs w:val="28"/>
        </w:rPr>
        <w:t>Борис Поплавский и сюрреализм</w:t>
      </w:r>
      <w:bookmarkEnd w:id="61"/>
      <w:r w:rsidRPr="00476D6C">
        <w:rPr>
          <w:rFonts w:ascii="Times New Roman" w:hAnsi="Times New Roman" w:cs="Times New Roman"/>
          <w:sz w:val="28"/>
          <w:szCs w:val="28"/>
        </w:rPr>
        <w:t xml:space="preserve">. Опыт «автоматического письма» // </w:t>
      </w:r>
      <w:proofErr w:type="spellStart"/>
      <w:r w:rsidRPr="00476D6C">
        <w:rPr>
          <w:rFonts w:ascii="Times New Roman" w:hAnsi="Times New Roman" w:cs="Times New Roman"/>
          <w:sz w:val="28"/>
          <w:szCs w:val="28"/>
        </w:rPr>
        <w:t>Дергачевские</w:t>
      </w:r>
      <w:proofErr w:type="spellEnd"/>
      <w:r w:rsidRPr="00476D6C">
        <w:rPr>
          <w:rFonts w:ascii="Times New Roman" w:hAnsi="Times New Roman" w:cs="Times New Roman"/>
          <w:sz w:val="28"/>
          <w:szCs w:val="28"/>
        </w:rPr>
        <w:t xml:space="preserve"> чтения—2002. Русская литература: национальное развитие и региональные особенности: материалы VI Всероссийской научной конференции. Екатеринбург: Издательство Уральского университета. 2004. С. 284–290. </w:t>
      </w:r>
    </w:p>
    <w:bookmarkEnd w:id="62"/>
    <w:p w14:paraId="45038534"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Лапаева</w:t>
      </w:r>
      <w:proofErr w:type="spellEnd"/>
      <w:r w:rsidRPr="00476D6C">
        <w:rPr>
          <w:rFonts w:ascii="Times New Roman" w:hAnsi="Times New Roman" w:cs="Times New Roman"/>
          <w:i/>
          <w:iCs/>
          <w:sz w:val="28"/>
          <w:szCs w:val="28"/>
        </w:rPr>
        <w:t xml:space="preserve"> Н. Б. </w:t>
      </w:r>
      <w:r w:rsidRPr="00476D6C">
        <w:rPr>
          <w:rFonts w:ascii="Times New Roman" w:hAnsi="Times New Roman" w:cs="Times New Roman"/>
          <w:sz w:val="28"/>
          <w:szCs w:val="28"/>
        </w:rPr>
        <w:t xml:space="preserve">Розанов «без кавычек» в дневниках Бориса Поплавского: проблема рецепции // Известия Уральского государственного университета. Сер. 2, Гуманитарные науки. 2010. № 1 (72). С. 54–63. </w:t>
      </w:r>
    </w:p>
    <w:p w14:paraId="331A07D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lastRenderedPageBreak/>
        <w:t xml:space="preserve">Левин Ю. И. </w:t>
      </w:r>
      <w:r w:rsidRPr="00476D6C">
        <w:rPr>
          <w:rFonts w:ascii="Times New Roman" w:hAnsi="Times New Roman" w:cs="Times New Roman"/>
          <w:sz w:val="28"/>
          <w:szCs w:val="28"/>
        </w:rPr>
        <w:t xml:space="preserve">Лирика с коммуникативной точки зрения // Левин Ю. И. Избранные труды: Поэтика. Семиотика. М., 1998. С. 464– 482. </w:t>
      </w:r>
    </w:p>
    <w:p w14:paraId="08AC7950"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3" w:name="_Hlk163776967"/>
      <w:proofErr w:type="spellStart"/>
      <w:r w:rsidRPr="00476D6C">
        <w:rPr>
          <w:rFonts w:ascii="Times New Roman" w:hAnsi="Times New Roman" w:cs="Times New Roman"/>
          <w:i/>
          <w:iCs/>
          <w:sz w:val="28"/>
          <w:szCs w:val="28"/>
        </w:rPr>
        <w:t>Ливак</w:t>
      </w:r>
      <w:proofErr w:type="spellEnd"/>
      <w:r w:rsidRPr="00476D6C">
        <w:rPr>
          <w:rFonts w:ascii="Times New Roman" w:hAnsi="Times New Roman" w:cs="Times New Roman"/>
          <w:i/>
          <w:iCs/>
          <w:sz w:val="28"/>
          <w:szCs w:val="28"/>
        </w:rPr>
        <w:t xml:space="preserve"> Л</w:t>
      </w:r>
      <w:r w:rsidRPr="00476D6C">
        <w:rPr>
          <w:rFonts w:ascii="Times New Roman" w:hAnsi="Times New Roman" w:cs="Times New Roman"/>
          <w:sz w:val="28"/>
          <w:szCs w:val="28"/>
        </w:rPr>
        <w:t xml:space="preserve">. «Героические времена молодой зарубежной поэзии». Литературный авангард русского Парижа (1920–1926) // </w:t>
      </w:r>
      <w:proofErr w:type="spellStart"/>
      <w:r w:rsidRPr="00476D6C">
        <w:rPr>
          <w:rFonts w:ascii="Times New Roman" w:hAnsi="Times New Roman" w:cs="Times New Roman"/>
          <w:sz w:val="28"/>
          <w:szCs w:val="28"/>
        </w:rPr>
        <w:t>Ливак</w:t>
      </w:r>
      <w:proofErr w:type="spellEnd"/>
      <w:r w:rsidRPr="00476D6C">
        <w:rPr>
          <w:rFonts w:ascii="Times New Roman" w:hAnsi="Times New Roman" w:cs="Times New Roman"/>
          <w:sz w:val="28"/>
          <w:szCs w:val="28"/>
        </w:rPr>
        <w:t xml:space="preserve"> Л., Устинов А. Б. Литературный авангард русского Парижа: История. Хронология. Антология. Документы. М.: ОГИ, 2014. С. 11–145. </w:t>
      </w:r>
    </w:p>
    <w:p w14:paraId="5BB6A53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Лихачев Д. С. </w:t>
      </w:r>
      <w:r w:rsidRPr="00476D6C">
        <w:rPr>
          <w:rFonts w:ascii="Times New Roman" w:hAnsi="Times New Roman" w:cs="Times New Roman"/>
          <w:sz w:val="28"/>
          <w:szCs w:val="28"/>
        </w:rPr>
        <w:t xml:space="preserve">Поэтика художественного времени // Лихачев Д. С. Поэтика древнерусской литературы. Л.: Художественная литература, 1971. С. 232–384. </w:t>
      </w:r>
    </w:p>
    <w:bookmarkEnd w:id="63"/>
    <w:p w14:paraId="08EDF15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Лотман Ю. М. </w:t>
      </w:r>
      <w:r w:rsidRPr="00476D6C">
        <w:rPr>
          <w:rFonts w:ascii="Times New Roman" w:hAnsi="Times New Roman" w:cs="Times New Roman"/>
          <w:sz w:val="28"/>
          <w:szCs w:val="28"/>
        </w:rPr>
        <w:t xml:space="preserve">Об искусстве. СПб.: Искусство-СПб, 1998. 704 с. </w:t>
      </w:r>
    </w:p>
    <w:p w14:paraId="2B4FC0A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Лотман Ю. М. </w:t>
      </w:r>
      <w:proofErr w:type="spellStart"/>
      <w:r w:rsidRPr="00476D6C">
        <w:rPr>
          <w:rFonts w:ascii="Times New Roman" w:hAnsi="Times New Roman" w:cs="Times New Roman"/>
          <w:sz w:val="28"/>
          <w:szCs w:val="28"/>
        </w:rPr>
        <w:t>Семиосфера</w:t>
      </w:r>
      <w:proofErr w:type="spellEnd"/>
      <w:r w:rsidRPr="00476D6C">
        <w:rPr>
          <w:rFonts w:ascii="Times New Roman" w:hAnsi="Times New Roman" w:cs="Times New Roman"/>
          <w:sz w:val="28"/>
          <w:szCs w:val="28"/>
        </w:rPr>
        <w:t xml:space="preserve">. Культура и взрыв. Внутри мыслящих миров. Статьи. Исследования. Заметки. СПб.: Искусство-СПб, 2000. 704 с. </w:t>
      </w:r>
    </w:p>
    <w:p w14:paraId="2D9F067C"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Лотман Ю. М. </w:t>
      </w:r>
      <w:r w:rsidRPr="00476D6C">
        <w:rPr>
          <w:rFonts w:ascii="Times New Roman" w:hAnsi="Times New Roman" w:cs="Times New Roman"/>
          <w:sz w:val="28"/>
          <w:szCs w:val="28"/>
        </w:rPr>
        <w:t xml:space="preserve">Статьи по семиотике культуры и искусства. СПб.: Академический проект, 2002. 544 с. </w:t>
      </w:r>
    </w:p>
    <w:p w14:paraId="48C89CE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Магомедова Д. М. </w:t>
      </w:r>
      <w:r w:rsidRPr="00476D6C">
        <w:rPr>
          <w:rFonts w:ascii="Times New Roman" w:hAnsi="Times New Roman" w:cs="Times New Roman"/>
          <w:sz w:val="28"/>
          <w:szCs w:val="28"/>
        </w:rPr>
        <w:t xml:space="preserve">Автобиографический миф в творчестве Александра Блока. М.: Мартин, 1997. 224 с. </w:t>
      </w:r>
    </w:p>
    <w:p w14:paraId="5337822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Максимов Д. Е. </w:t>
      </w:r>
      <w:r w:rsidRPr="00476D6C">
        <w:rPr>
          <w:rFonts w:ascii="Times New Roman" w:hAnsi="Times New Roman" w:cs="Times New Roman"/>
          <w:sz w:val="28"/>
          <w:szCs w:val="28"/>
        </w:rPr>
        <w:t xml:space="preserve">Поэзия и проза Ал. Блока. Л.: Советский писатель, 1981. 552 с. </w:t>
      </w:r>
    </w:p>
    <w:p w14:paraId="1388521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4" w:name="_Hlk163400534"/>
      <w:proofErr w:type="spellStart"/>
      <w:r w:rsidRPr="00476D6C">
        <w:rPr>
          <w:rFonts w:ascii="Times New Roman" w:hAnsi="Times New Roman" w:cs="Times New Roman"/>
          <w:i/>
          <w:iCs/>
          <w:sz w:val="28"/>
          <w:szCs w:val="28"/>
        </w:rPr>
        <w:t>Маматов</w:t>
      </w:r>
      <w:proofErr w:type="spellEnd"/>
      <w:r w:rsidRPr="00476D6C">
        <w:rPr>
          <w:rFonts w:ascii="Times New Roman" w:hAnsi="Times New Roman" w:cs="Times New Roman"/>
          <w:i/>
          <w:iCs/>
          <w:sz w:val="28"/>
          <w:szCs w:val="28"/>
        </w:rPr>
        <w:t xml:space="preserve"> Г. М. «</w:t>
      </w:r>
      <w:r w:rsidRPr="00476D6C">
        <w:rPr>
          <w:rFonts w:ascii="Times New Roman" w:hAnsi="Times New Roman" w:cs="Times New Roman"/>
          <w:sz w:val="28"/>
          <w:szCs w:val="28"/>
        </w:rPr>
        <w:t xml:space="preserve">Лишь музыка тихо сияла из чаши» — образ святого грааля в лирике Б. Поплавского // Уральский филологический вестник. 2021. № 3. С. 50–61. </w:t>
      </w:r>
    </w:p>
    <w:bookmarkEnd w:id="64"/>
    <w:p w14:paraId="6FC2A40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Маматов</w:t>
      </w:r>
      <w:proofErr w:type="spellEnd"/>
      <w:r w:rsidRPr="00476D6C">
        <w:rPr>
          <w:rFonts w:ascii="Times New Roman" w:hAnsi="Times New Roman" w:cs="Times New Roman"/>
          <w:i/>
          <w:iCs/>
          <w:sz w:val="28"/>
          <w:szCs w:val="28"/>
        </w:rPr>
        <w:t xml:space="preserve"> Г. М. «</w:t>
      </w:r>
      <w:r w:rsidRPr="00476D6C">
        <w:rPr>
          <w:rFonts w:ascii="Times New Roman" w:hAnsi="Times New Roman" w:cs="Times New Roman"/>
          <w:sz w:val="28"/>
          <w:szCs w:val="28"/>
        </w:rPr>
        <w:t xml:space="preserve">Он всех мучительнее сейчас» Эсхатологические мотивы в творчестве Б. Ю. Поплавского и идеи Д. С. Мережковского // Актуальные вопросы филологической науки XXI века: сборник статей IX. Екатеринбург: УМЦ-УПИ, 2020. С. 6–13. </w:t>
      </w:r>
    </w:p>
    <w:p w14:paraId="191BB90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5" w:name="_Hlk163400003"/>
      <w:proofErr w:type="spellStart"/>
      <w:r w:rsidRPr="00476D6C">
        <w:rPr>
          <w:rFonts w:ascii="Times New Roman" w:hAnsi="Times New Roman" w:cs="Times New Roman"/>
          <w:i/>
          <w:iCs/>
          <w:sz w:val="28"/>
          <w:szCs w:val="28"/>
        </w:rPr>
        <w:t>Маматов</w:t>
      </w:r>
      <w:proofErr w:type="spellEnd"/>
      <w:r w:rsidRPr="00476D6C">
        <w:rPr>
          <w:rFonts w:ascii="Times New Roman" w:hAnsi="Times New Roman" w:cs="Times New Roman"/>
          <w:i/>
          <w:iCs/>
          <w:sz w:val="28"/>
          <w:szCs w:val="28"/>
        </w:rPr>
        <w:t xml:space="preserve"> Г. М. </w:t>
      </w:r>
      <w:r w:rsidRPr="00476D6C">
        <w:rPr>
          <w:rFonts w:ascii="Times New Roman" w:hAnsi="Times New Roman" w:cs="Times New Roman"/>
          <w:sz w:val="28"/>
          <w:szCs w:val="28"/>
        </w:rPr>
        <w:t xml:space="preserve">Концепция музыки в раннем творчестве Б. Поплавского // Вестник Томского государственного университета. 2022. № 481. С. 29–40. </w:t>
      </w:r>
    </w:p>
    <w:p w14:paraId="5795E73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6" w:name="_Hlk163400125"/>
      <w:bookmarkEnd w:id="65"/>
      <w:proofErr w:type="spellStart"/>
      <w:r w:rsidRPr="00476D6C">
        <w:rPr>
          <w:rFonts w:ascii="Times New Roman" w:hAnsi="Times New Roman" w:cs="Times New Roman"/>
          <w:i/>
          <w:iCs/>
          <w:sz w:val="28"/>
          <w:szCs w:val="28"/>
        </w:rPr>
        <w:lastRenderedPageBreak/>
        <w:t>Маматов</w:t>
      </w:r>
      <w:proofErr w:type="spellEnd"/>
      <w:r w:rsidRPr="00476D6C">
        <w:rPr>
          <w:rFonts w:ascii="Times New Roman" w:hAnsi="Times New Roman" w:cs="Times New Roman"/>
          <w:i/>
          <w:iCs/>
          <w:sz w:val="28"/>
          <w:szCs w:val="28"/>
        </w:rPr>
        <w:t xml:space="preserve"> Г. М. </w:t>
      </w:r>
      <w:r w:rsidRPr="00476D6C">
        <w:rPr>
          <w:rFonts w:ascii="Times New Roman" w:hAnsi="Times New Roman" w:cs="Times New Roman"/>
          <w:sz w:val="28"/>
          <w:szCs w:val="28"/>
        </w:rPr>
        <w:t xml:space="preserve">Образ скрипки в поэзии Бориса Поплавского // Известия Смоленского государственного университета. 2022. № 5. С. 34–45. </w:t>
      </w:r>
    </w:p>
    <w:p w14:paraId="2CD4AA49"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7" w:name="_Hlk151002430"/>
      <w:bookmarkEnd w:id="66"/>
      <w:r w:rsidRPr="00476D6C">
        <w:rPr>
          <w:rFonts w:ascii="Times New Roman" w:hAnsi="Times New Roman" w:cs="Times New Roman"/>
          <w:i/>
          <w:iCs/>
          <w:sz w:val="28"/>
          <w:szCs w:val="28"/>
        </w:rPr>
        <w:t xml:space="preserve">Матвеева Ю. В. </w:t>
      </w:r>
      <w:r w:rsidRPr="00476D6C">
        <w:rPr>
          <w:rFonts w:ascii="Times New Roman" w:hAnsi="Times New Roman" w:cs="Times New Roman"/>
          <w:sz w:val="28"/>
          <w:szCs w:val="28"/>
        </w:rPr>
        <w:t>Самосознание поколения в творчестве писателей-</w:t>
      </w:r>
      <w:proofErr w:type="spellStart"/>
      <w:r w:rsidRPr="00476D6C">
        <w:rPr>
          <w:rFonts w:ascii="Times New Roman" w:hAnsi="Times New Roman" w:cs="Times New Roman"/>
          <w:sz w:val="28"/>
          <w:szCs w:val="28"/>
        </w:rPr>
        <w:t>младоэмигрантов</w:t>
      </w:r>
      <w:proofErr w:type="spellEnd"/>
      <w:r w:rsidRPr="00476D6C">
        <w:rPr>
          <w:rFonts w:ascii="Times New Roman" w:hAnsi="Times New Roman" w:cs="Times New Roman"/>
          <w:sz w:val="28"/>
          <w:szCs w:val="28"/>
        </w:rPr>
        <w:t xml:space="preserve">. Екатеринбург: Издательство Уральского государственного университета, 2008. 194 с. </w:t>
      </w:r>
    </w:p>
    <w:p w14:paraId="759582E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8" w:name="_Hlk151002944"/>
      <w:bookmarkEnd w:id="67"/>
      <w:proofErr w:type="spellStart"/>
      <w:r w:rsidRPr="00476D6C">
        <w:rPr>
          <w:rFonts w:ascii="Times New Roman" w:hAnsi="Times New Roman" w:cs="Times New Roman"/>
          <w:i/>
          <w:iCs/>
          <w:sz w:val="28"/>
          <w:szCs w:val="28"/>
        </w:rPr>
        <w:t>Менегальдо</w:t>
      </w:r>
      <w:proofErr w:type="spellEnd"/>
      <w:r w:rsidRPr="00476D6C">
        <w:rPr>
          <w:rFonts w:ascii="Times New Roman" w:hAnsi="Times New Roman" w:cs="Times New Roman"/>
          <w:i/>
          <w:iCs/>
          <w:sz w:val="28"/>
          <w:szCs w:val="28"/>
        </w:rPr>
        <w:t xml:space="preserve"> Е. </w:t>
      </w:r>
      <w:r w:rsidRPr="00476D6C">
        <w:rPr>
          <w:rFonts w:ascii="Times New Roman" w:hAnsi="Times New Roman" w:cs="Times New Roman"/>
          <w:sz w:val="28"/>
          <w:szCs w:val="28"/>
        </w:rPr>
        <w:t xml:space="preserve">Борис Поплавский — от футуризма к сюрреализму // Поплавский Б. Ю. Автоматические стихи. М.: Согласие, 1999. C. 5–30. </w:t>
      </w:r>
    </w:p>
    <w:bookmarkEnd w:id="68"/>
    <w:p w14:paraId="03CC4765"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Менегальдо</w:t>
      </w:r>
      <w:proofErr w:type="spellEnd"/>
      <w:r w:rsidRPr="00476D6C">
        <w:rPr>
          <w:rFonts w:ascii="Times New Roman" w:hAnsi="Times New Roman" w:cs="Times New Roman"/>
          <w:i/>
          <w:iCs/>
          <w:sz w:val="28"/>
          <w:szCs w:val="28"/>
        </w:rPr>
        <w:t xml:space="preserve"> Е. </w:t>
      </w:r>
      <w:r w:rsidRPr="00476D6C">
        <w:rPr>
          <w:rFonts w:ascii="Times New Roman" w:hAnsi="Times New Roman" w:cs="Times New Roman"/>
          <w:sz w:val="28"/>
          <w:szCs w:val="28"/>
        </w:rPr>
        <w:t xml:space="preserve">Линия жизни. Биографический очерк // Поплавский Б. Ю. Неизданное: Дневники, статьи, стихи, письма. М.: Христианское издательство, 1996. С. 26–53. </w:t>
      </w:r>
    </w:p>
    <w:p w14:paraId="4EDB8EE2"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69" w:name="_Hlk151002973"/>
      <w:proofErr w:type="spellStart"/>
      <w:r w:rsidRPr="00476D6C">
        <w:rPr>
          <w:rFonts w:ascii="Times New Roman" w:hAnsi="Times New Roman" w:cs="Times New Roman"/>
          <w:i/>
          <w:iCs/>
          <w:sz w:val="28"/>
          <w:szCs w:val="28"/>
        </w:rPr>
        <w:t>Менегальдо</w:t>
      </w:r>
      <w:proofErr w:type="spellEnd"/>
      <w:r w:rsidRPr="00476D6C">
        <w:rPr>
          <w:rFonts w:ascii="Times New Roman" w:hAnsi="Times New Roman" w:cs="Times New Roman"/>
          <w:i/>
          <w:iCs/>
          <w:sz w:val="28"/>
          <w:szCs w:val="28"/>
        </w:rPr>
        <w:t xml:space="preserve"> Е. </w:t>
      </w:r>
      <w:r w:rsidRPr="00476D6C">
        <w:rPr>
          <w:rFonts w:ascii="Times New Roman" w:hAnsi="Times New Roman" w:cs="Times New Roman"/>
          <w:sz w:val="28"/>
          <w:szCs w:val="28"/>
        </w:rPr>
        <w:t xml:space="preserve">Неизвестные тексты Поплавского // Новый журнал. 2008. № 253. С. 269–298. </w:t>
      </w:r>
    </w:p>
    <w:p w14:paraId="58055FD9"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70" w:name="_Hlk166516270"/>
      <w:bookmarkStart w:id="71" w:name="_Hlk151002919"/>
      <w:bookmarkEnd w:id="69"/>
      <w:proofErr w:type="spellStart"/>
      <w:r w:rsidRPr="00476D6C">
        <w:rPr>
          <w:rFonts w:ascii="Times New Roman" w:hAnsi="Times New Roman" w:cs="Times New Roman"/>
          <w:i/>
          <w:iCs/>
          <w:sz w:val="28"/>
          <w:szCs w:val="28"/>
        </w:rPr>
        <w:t>Менегальдо</w:t>
      </w:r>
      <w:proofErr w:type="spellEnd"/>
      <w:r w:rsidRPr="00476D6C">
        <w:rPr>
          <w:rFonts w:ascii="Times New Roman" w:hAnsi="Times New Roman" w:cs="Times New Roman"/>
          <w:i/>
          <w:iCs/>
          <w:sz w:val="28"/>
          <w:szCs w:val="28"/>
        </w:rPr>
        <w:t xml:space="preserve"> Е. </w:t>
      </w:r>
      <w:r w:rsidRPr="00476D6C">
        <w:rPr>
          <w:rFonts w:ascii="Times New Roman" w:hAnsi="Times New Roman" w:cs="Times New Roman"/>
          <w:sz w:val="28"/>
          <w:szCs w:val="28"/>
        </w:rPr>
        <w:t xml:space="preserve">Поэтическая Вселенная Бориса Поплавского. СПб.: </w:t>
      </w:r>
      <w:proofErr w:type="spellStart"/>
      <w:r w:rsidRPr="00476D6C">
        <w:rPr>
          <w:rFonts w:ascii="Times New Roman" w:hAnsi="Times New Roman" w:cs="Times New Roman"/>
          <w:sz w:val="28"/>
          <w:szCs w:val="28"/>
        </w:rPr>
        <w:t>Алетейя</w:t>
      </w:r>
      <w:proofErr w:type="spellEnd"/>
      <w:r w:rsidRPr="00476D6C">
        <w:rPr>
          <w:rFonts w:ascii="Times New Roman" w:hAnsi="Times New Roman" w:cs="Times New Roman"/>
          <w:sz w:val="28"/>
          <w:szCs w:val="28"/>
        </w:rPr>
        <w:t xml:space="preserve">, 2007. </w:t>
      </w:r>
      <w:bookmarkEnd w:id="70"/>
      <w:r w:rsidRPr="00476D6C">
        <w:rPr>
          <w:rFonts w:ascii="Times New Roman" w:hAnsi="Times New Roman" w:cs="Times New Roman"/>
          <w:sz w:val="28"/>
          <w:szCs w:val="28"/>
        </w:rPr>
        <w:t xml:space="preserve">264 с. </w:t>
      </w:r>
    </w:p>
    <w:bookmarkEnd w:id="71"/>
    <w:p w14:paraId="613AE950"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Милькович</w:t>
      </w:r>
      <w:proofErr w:type="spellEnd"/>
      <w:r w:rsidRPr="00476D6C">
        <w:rPr>
          <w:rFonts w:ascii="Times New Roman" w:hAnsi="Times New Roman" w:cs="Times New Roman"/>
          <w:i/>
          <w:iCs/>
          <w:sz w:val="28"/>
          <w:szCs w:val="28"/>
        </w:rPr>
        <w:t xml:space="preserve"> Н. С. </w:t>
      </w:r>
      <w:r w:rsidRPr="00476D6C">
        <w:rPr>
          <w:rFonts w:ascii="Times New Roman" w:hAnsi="Times New Roman" w:cs="Times New Roman"/>
          <w:sz w:val="28"/>
          <w:szCs w:val="28"/>
        </w:rPr>
        <w:t xml:space="preserve">Поэтическое искусство Бориса Поплавского: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w:t>
      </w:r>
      <w:proofErr w:type="spellStart"/>
      <w:r w:rsidRPr="00476D6C">
        <w:rPr>
          <w:rFonts w:ascii="Times New Roman" w:hAnsi="Times New Roman" w:cs="Times New Roman"/>
          <w:sz w:val="28"/>
          <w:szCs w:val="28"/>
        </w:rPr>
        <w:t>докт</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Белград, 2021. 240 с. </w:t>
      </w:r>
    </w:p>
    <w:p w14:paraId="2C1587F7" w14:textId="77777777" w:rsidR="00476D6C" w:rsidRPr="00476D6C" w:rsidRDefault="00476D6C" w:rsidP="00DC6294">
      <w:pPr>
        <w:pStyle w:val="a7"/>
        <w:numPr>
          <w:ilvl w:val="0"/>
          <w:numId w:val="10"/>
        </w:numPr>
        <w:spacing w:line="360" w:lineRule="auto"/>
        <w:jc w:val="both"/>
        <w:rPr>
          <w:rFonts w:ascii="Times New Roman" w:hAnsi="Times New Roman" w:cs="Times New Roman"/>
          <w:i/>
          <w:iCs/>
          <w:sz w:val="28"/>
          <w:szCs w:val="28"/>
        </w:rPr>
      </w:pPr>
      <w:proofErr w:type="spellStart"/>
      <w:r w:rsidRPr="00476D6C">
        <w:rPr>
          <w:rFonts w:ascii="Times New Roman" w:hAnsi="Times New Roman" w:cs="Times New Roman"/>
          <w:i/>
          <w:iCs/>
          <w:sz w:val="28"/>
          <w:szCs w:val="28"/>
        </w:rPr>
        <w:t>Милькович</w:t>
      </w:r>
      <w:proofErr w:type="spellEnd"/>
      <w:r w:rsidRPr="00476D6C">
        <w:rPr>
          <w:rFonts w:ascii="Times New Roman" w:hAnsi="Times New Roman" w:cs="Times New Roman"/>
          <w:i/>
          <w:iCs/>
          <w:sz w:val="28"/>
          <w:szCs w:val="28"/>
        </w:rPr>
        <w:t xml:space="preserve"> Н. С., </w:t>
      </w:r>
      <w:proofErr w:type="spellStart"/>
      <w:r w:rsidRPr="00476D6C">
        <w:rPr>
          <w:rFonts w:ascii="Times New Roman" w:hAnsi="Times New Roman" w:cs="Times New Roman"/>
          <w:i/>
          <w:iCs/>
          <w:sz w:val="28"/>
          <w:szCs w:val="28"/>
        </w:rPr>
        <w:t>Маматов</w:t>
      </w:r>
      <w:proofErr w:type="spellEnd"/>
      <w:r w:rsidRPr="00476D6C">
        <w:rPr>
          <w:rFonts w:ascii="Times New Roman" w:hAnsi="Times New Roman" w:cs="Times New Roman"/>
          <w:i/>
          <w:iCs/>
          <w:sz w:val="28"/>
          <w:szCs w:val="28"/>
        </w:rPr>
        <w:t xml:space="preserve"> Г. М. </w:t>
      </w:r>
      <w:r w:rsidRPr="00476D6C">
        <w:rPr>
          <w:rFonts w:ascii="Times New Roman" w:hAnsi="Times New Roman" w:cs="Times New Roman"/>
          <w:sz w:val="28"/>
          <w:szCs w:val="28"/>
        </w:rPr>
        <w:t xml:space="preserve">К вопросу о мотиве творческого экстаза и его связи с музыкой в «Автоматических стихах» Бориса Поплавского // </w:t>
      </w:r>
      <w:proofErr w:type="spellStart"/>
      <w:r w:rsidRPr="00476D6C">
        <w:rPr>
          <w:rFonts w:ascii="Times New Roman" w:hAnsi="Times New Roman" w:cs="Times New Roman"/>
          <w:sz w:val="28"/>
          <w:szCs w:val="28"/>
        </w:rPr>
        <w:t>Зборник</w:t>
      </w:r>
      <w:proofErr w:type="spellEnd"/>
      <w:r w:rsidRPr="00476D6C">
        <w:rPr>
          <w:rFonts w:ascii="Times New Roman" w:hAnsi="Times New Roman" w:cs="Times New Roman"/>
          <w:sz w:val="28"/>
          <w:szCs w:val="28"/>
        </w:rPr>
        <w:t xml:space="preserve"> Матице </w:t>
      </w:r>
      <w:proofErr w:type="spellStart"/>
      <w:r w:rsidRPr="00476D6C">
        <w:rPr>
          <w:rFonts w:ascii="Times New Roman" w:hAnsi="Times New Roman" w:cs="Times New Roman"/>
          <w:sz w:val="28"/>
          <w:szCs w:val="28"/>
        </w:rPr>
        <w:t>српске</w:t>
      </w:r>
      <w:proofErr w:type="spellEnd"/>
      <w:r w:rsidRPr="00476D6C">
        <w:rPr>
          <w:rFonts w:ascii="Times New Roman" w:hAnsi="Times New Roman" w:cs="Times New Roman"/>
          <w:sz w:val="28"/>
          <w:szCs w:val="28"/>
        </w:rPr>
        <w:t xml:space="preserve"> за славистику. 2022. №. 101. С. 197–222. </w:t>
      </w:r>
    </w:p>
    <w:p w14:paraId="510DE9C5"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Минц</w:t>
      </w:r>
      <w:proofErr w:type="spellEnd"/>
      <w:r w:rsidRPr="00476D6C">
        <w:rPr>
          <w:rFonts w:ascii="Times New Roman" w:hAnsi="Times New Roman" w:cs="Times New Roman"/>
          <w:i/>
          <w:iCs/>
          <w:sz w:val="28"/>
          <w:szCs w:val="28"/>
        </w:rPr>
        <w:t xml:space="preserve"> З. Г. </w:t>
      </w:r>
      <w:r w:rsidRPr="00476D6C">
        <w:rPr>
          <w:rFonts w:ascii="Times New Roman" w:hAnsi="Times New Roman" w:cs="Times New Roman"/>
          <w:sz w:val="28"/>
          <w:szCs w:val="28"/>
        </w:rPr>
        <w:t xml:space="preserve">Блок и русский символизм: Избранные труды: В 3 кн. СПб.: Искусство, 2004. Кн. 3: Поэтика русского символизма. 775 с. </w:t>
      </w:r>
    </w:p>
    <w:p w14:paraId="1DCDF8A5"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Нагорная Н. А. </w:t>
      </w:r>
      <w:proofErr w:type="spellStart"/>
      <w:r w:rsidRPr="00476D6C">
        <w:rPr>
          <w:rFonts w:ascii="Times New Roman" w:hAnsi="Times New Roman" w:cs="Times New Roman"/>
          <w:sz w:val="28"/>
          <w:szCs w:val="28"/>
        </w:rPr>
        <w:t>Онейросфера</w:t>
      </w:r>
      <w:proofErr w:type="spellEnd"/>
      <w:r w:rsidRPr="00476D6C">
        <w:rPr>
          <w:rFonts w:ascii="Times New Roman" w:hAnsi="Times New Roman" w:cs="Times New Roman"/>
          <w:sz w:val="28"/>
          <w:szCs w:val="28"/>
        </w:rPr>
        <w:t xml:space="preserve"> в русской прозе XX века: модернизм, постмодернизм. М.: МАКС-Пресс, 2006. 260 с. </w:t>
      </w:r>
    </w:p>
    <w:p w14:paraId="01C88FC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Назаренко И. И. «</w:t>
      </w:r>
      <w:r w:rsidRPr="00476D6C">
        <w:rPr>
          <w:rFonts w:ascii="Times New Roman" w:hAnsi="Times New Roman" w:cs="Times New Roman"/>
          <w:sz w:val="28"/>
          <w:szCs w:val="28"/>
        </w:rPr>
        <w:t xml:space="preserve">Орфей в аду»: трансформация мифа об Орфее и </w:t>
      </w:r>
      <w:proofErr w:type="spellStart"/>
      <w:r w:rsidRPr="00476D6C">
        <w:rPr>
          <w:rFonts w:ascii="Times New Roman" w:hAnsi="Times New Roman" w:cs="Times New Roman"/>
          <w:sz w:val="28"/>
          <w:szCs w:val="28"/>
        </w:rPr>
        <w:t>Эвридике</w:t>
      </w:r>
      <w:proofErr w:type="spellEnd"/>
      <w:r w:rsidRPr="00476D6C">
        <w:rPr>
          <w:rFonts w:ascii="Times New Roman" w:hAnsi="Times New Roman" w:cs="Times New Roman"/>
          <w:sz w:val="28"/>
          <w:szCs w:val="28"/>
        </w:rPr>
        <w:t xml:space="preserve"> в романе Б. Поплавского «Домой с небес» // </w:t>
      </w:r>
      <w:proofErr w:type="spellStart"/>
      <w:r w:rsidRPr="00476D6C">
        <w:rPr>
          <w:rFonts w:ascii="Times New Roman" w:hAnsi="Times New Roman" w:cs="Times New Roman"/>
          <w:sz w:val="28"/>
          <w:szCs w:val="28"/>
        </w:rPr>
        <w:t>Имагология</w:t>
      </w:r>
      <w:proofErr w:type="spellEnd"/>
      <w:r w:rsidRPr="00476D6C">
        <w:rPr>
          <w:rFonts w:ascii="Times New Roman" w:hAnsi="Times New Roman" w:cs="Times New Roman"/>
          <w:sz w:val="28"/>
          <w:szCs w:val="28"/>
        </w:rPr>
        <w:t xml:space="preserve"> и компаративистика. 2020. № 14. С. 90–109. </w:t>
      </w:r>
    </w:p>
    <w:p w14:paraId="063FD9B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Норина</w:t>
      </w:r>
      <w:proofErr w:type="spellEnd"/>
      <w:r w:rsidRPr="00476D6C">
        <w:rPr>
          <w:rFonts w:ascii="Times New Roman" w:hAnsi="Times New Roman" w:cs="Times New Roman"/>
          <w:i/>
          <w:iCs/>
          <w:sz w:val="28"/>
          <w:szCs w:val="28"/>
        </w:rPr>
        <w:t xml:space="preserve"> Н. В., </w:t>
      </w:r>
      <w:proofErr w:type="spellStart"/>
      <w:r w:rsidRPr="00476D6C">
        <w:rPr>
          <w:rFonts w:ascii="Times New Roman" w:hAnsi="Times New Roman" w:cs="Times New Roman"/>
          <w:i/>
          <w:iCs/>
          <w:sz w:val="28"/>
          <w:szCs w:val="28"/>
        </w:rPr>
        <w:t>Сперендюк</w:t>
      </w:r>
      <w:proofErr w:type="spellEnd"/>
      <w:r w:rsidRPr="00476D6C">
        <w:rPr>
          <w:rFonts w:ascii="Times New Roman" w:hAnsi="Times New Roman" w:cs="Times New Roman"/>
          <w:i/>
          <w:iCs/>
          <w:sz w:val="28"/>
          <w:szCs w:val="28"/>
        </w:rPr>
        <w:t xml:space="preserve"> А. Е. </w:t>
      </w:r>
      <w:r w:rsidRPr="00476D6C">
        <w:rPr>
          <w:rFonts w:ascii="Times New Roman" w:hAnsi="Times New Roman" w:cs="Times New Roman"/>
          <w:sz w:val="28"/>
          <w:szCs w:val="28"/>
        </w:rPr>
        <w:t xml:space="preserve">Образ Орфея в лирике Б. Поплавского // Международный научно-исследовательский журнал. 2012. № 3. С. 52–57. </w:t>
      </w:r>
    </w:p>
    <w:p w14:paraId="5A8F61CC"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lastRenderedPageBreak/>
        <w:t>Орлицкий</w:t>
      </w:r>
      <w:proofErr w:type="spellEnd"/>
      <w:r w:rsidRPr="00476D6C">
        <w:rPr>
          <w:rFonts w:ascii="Times New Roman" w:hAnsi="Times New Roman" w:cs="Times New Roman"/>
          <w:i/>
          <w:iCs/>
          <w:sz w:val="28"/>
          <w:szCs w:val="28"/>
        </w:rPr>
        <w:t xml:space="preserve"> Ю. Б. </w:t>
      </w:r>
      <w:r w:rsidRPr="00476D6C">
        <w:rPr>
          <w:rFonts w:ascii="Times New Roman" w:hAnsi="Times New Roman" w:cs="Times New Roman"/>
          <w:sz w:val="28"/>
          <w:szCs w:val="28"/>
        </w:rPr>
        <w:t>Свободный стих в творчестве Бориса Поплавского //</w:t>
      </w:r>
      <w:r w:rsidRPr="00476D6C">
        <w:rPr>
          <w:rFonts w:ascii="Times New Roman" w:hAnsi="Times New Roman" w:cs="Times New Roman"/>
          <w:i/>
          <w:iCs/>
          <w:sz w:val="28"/>
          <w:szCs w:val="28"/>
        </w:rPr>
        <w:t xml:space="preserve"> </w:t>
      </w:r>
      <w:r w:rsidRPr="00476D6C">
        <w:rPr>
          <w:rFonts w:ascii="Times New Roman" w:hAnsi="Times New Roman" w:cs="Times New Roman"/>
          <w:sz w:val="28"/>
          <w:szCs w:val="28"/>
        </w:rPr>
        <w:t xml:space="preserve">Русская литература. 2014. № 1. С. 80–87. </w:t>
      </w:r>
    </w:p>
    <w:p w14:paraId="49A7C1A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Орлицкий</w:t>
      </w:r>
      <w:proofErr w:type="spellEnd"/>
      <w:r w:rsidRPr="00476D6C">
        <w:rPr>
          <w:rFonts w:ascii="Times New Roman" w:hAnsi="Times New Roman" w:cs="Times New Roman"/>
          <w:i/>
          <w:iCs/>
          <w:sz w:val="28"/>
          <w:szCs w:val="28"/>
        </w:rPr>
        <w:t xml:space="preserve"> Ю. Б. </w:t>
      </w:r>
      <w:r w:rsidRPr="00476D6C">
        <w:rPr>
          <w:rFonts w:ascii="Times New Roman" w:hAnsi="Times New Roman" w:cs="Times New Roman"/>
          <w:sz w:val="28"/>
          <w:szCs w:val="28"/>
        </w:rPr>
        <w:t xml:space="preserve">Строфическая организация прозы. </w:t>
      </w:r>
      <w:proofErr w:type="spellStart"/>
      <w:r w:rsidRPr="00476D6C">
        <w:rPr>
          <w:rFonts w:ascii="Times New Roman" w:hAnsi="Times New Roman" w:cs="Times New Roman"/>
          <w:sz w:val="28"/>
          <w:szCs w:val="28"/>
        </w:rPr>
        <w:t>Версе</w:t>
      </w:r>
      <w:proofErr w:type="spellEnd"/>
      <w:r w:rsidRPr="00476D6C">
        <w:rPr>
          <w:rFonts w:ascii="Times New Roman" w:hAnsi="Times New Roman" w:cs="Times New Roman"/>
          <w:sz w:val="28"/>
          <w:szCs w:val="28"/>
        </w:rPr>
        <w:t xml:space="preserve"> // </w:t>
      </w:r>
      <w:proofErr w:type="spellStart"/>
      <w:r w:rsidRPr="00476D6C">
        <w:rPr>
          <w:rFonts w:ascii="Times New Roman" w:hAnsi="Times New Roman" w:cs="Times New Roman"/>
          <w:sz w:val="28"/>
          <w:szCs w:val="28"/>
        </w:rPr>
        <w:t>Орлицкий</w:t>
      </w:r>
      <w:proofErr w:type="spellEnd"/>
      <w:r w:rsidRPr="00476D6C">
        <w:rPr>
          <w:rFonts w:ascii="Times New Roman" w:hAnsi="Times New Roman" w:cs="Times New Roman"/>
          <w:sz w:val="28"/>
          <w:szCs w:val="28"/>
        </w:rPr>
        <w:t xml:space="preserve"> Ю. Б. Стих и проза в русской литературе. М.: РГГУ, 2002. С. 177–220. </w:t>
      </w:r>
    </w:p>
    <w:p w14:paraId="43BD7D4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Поцепня</w:t>
      </w:r>
      <w:proofErr w:type="spellEnd"/>
      <w:r w:rsidRPr="00476D6C">
        <w:rPr>
          <w:rFonts w:ascii="Times New Roman" w:hAnsi="Times New Roman" w:cs="Times New Roman"/>
          <w:i/>
          <w:iCs/>
          <w:sz w:val="28"/>
          <w:szCs w:val="28"/>
        </w:rPr>
        <w:t xml:space="preserve"> Д. М.</w:t>
      </w:r>
      <w:r w:rsidRPr="00476D6C">
        <w:rPr>
          <w:rFonts w:ascii="Times New Roman" w:hAnsi="Times New Roman" w:cs="Times New Roman"/>
          <w:sz w:val="28"/>
          <w:szCs w:val="28"/>
        </w:rPr>
        <w:t xml:space="preserve"> Проза А. Блока. Стилистические проблемы. Л.: Издательство ЛГУ, 1976. 135 с.</w:t>
      </w:r>
    </w:p>
    <w:p w14:paraId="577B396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Прохорова Н. И. </w:t>
      </w:r>
      <w:r w:rsidRPr="00476D6C">
        <w:rPr>
          <w:rFonts w:ascii="Times New Roman" w:hAnsi="Times New Roman" w:cs="Times New Roman"/>
          <w:sz w:val="28"/>
          <w:szCs w:val="28"/>
        </w:rPr>
        <w:t xml:space="preserve">Концепт «жизнетворчество» в художественной картине мира Б. Ю. Поплавского: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культурологии. Саранск, 2007. 165 с. </w:t>
      </w:r>
    </w:p>
    <w:p w14:paraId="2D55D187"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Роман С. Н. </w:t>
      </w:r>
      <w:r w:rsidRPr="00476D6C">
        <w:rPr>
          <w:rFonts w:ascii="Times New Roman" w:hAnsi="Times New Roman" w:cs="Times New Roman"/>
          <w:sz w:val="28"/>
          <w:szCs w:val="28"/>
        </w:rPr>
        <w:t xml:space="preserve">Пути воплощения религиозно-философских переживаний в поэзии Андрея Белого и Б. Ю. Поплавского: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М., 2007. 207 с. </w:t>
      </w:r>
    </w:p>
    <w:p w14:paraId="5053E8D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Савинская О. А. </w:t>
      </w:r>
      <w:r w:rsidRPr="00476D6C">
        <w:rPr>
          <w:rFonts w:ascii="Times New Roman" w:hAnsi="Times New Roman" w:cs="Times New Roman"/>
          <w:sz w:val="28"/>
          <w:szCs w:val="28"/>
        </w:rPr>
        <w:t xml:space="preserve">Генезис лирики Б. Ю. Поплавского: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xml:space="preserve">. наук. Кострома, 2012. 227 с. </w:t>
      </w:r>
    </w:p>
    <w:p w14:paraId="3E18F7F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Савинская О. А. </w:t>
      </w:r>
      <w:r w:rsidRPr="00476D6C">
        <w:rPr>
          <w:rFonts w:ascii="Times New Roman" w:hAnsi="Times New Roman" w:cs="Times New Roman"/>
          <w:sz w:val="28"/>
          <w:szCs w:val="28"/>
        </w:rPr>
        <w:t xml:space="preserve">Стоические и буддистские мотивы в лирике Б. Ю. Поплавского // Вестник Костромского государственного университета. 2011. № 3. С. 194–198. </w:t>
      </w:r>
    </w:p>
    <w:p w14:paraId="5EEDB9D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72" w:name="_Hlk151085691"/>
      <w:r w:rsidRPr="00476D6C">
        <w:rPr>
          <w:rFonts w:ascii="Times New Roman" w:hAnsi="Times New Roman" w:cs="Times New Roman"/>
          <w:i/>
          <w:iCs/>
          <w:sz w:val="28"/>
          <w:szCs w:val="28"/>
        </w:rPr>
        <w:t>Семенова С. Г. «</w:t>
      </w:r>
      <w:r w:rsidRPr="00476D6C">
        <w:rPr>
          <w:rFonts w:ascii="Times New Roman" w:hAnsi="Times New Roman" w:cs="Times New Roman"/>
          <w:sz w:val="28"/>
          <w:szCs w:val="28"/>
        </w:rPr>
        <w:t>Героизм откровенности...» (Проза Бориса Поплавского) // Семенова С. Г</w:t>
      </w:r>
      <w:r w:rsidRPr="00476D6C">
        <w:rPr>
          <w:rFonts w:ascii="Times New Roman" w:hAnsi="Times New Roman" w:cs="Times New Roman"/>
          <w:i/>
          <w:iCs/>
          <w:sz w:val="28"/>
          <w:szCs w:val="28"/>
        </w:rPr>
        <w:t xml:space="preserve">. </w:t>
      </w:r>
      <w:r w:rsidRPr="00476D6C">
        <w:rPr>
          <w:rFonts w:ascii="Times New Roman" w:hAnsi="Times New Roman" w:cs="Times New Roman"/>
          <w:sz w:val="28"/>
          <w:szCs w:val="28"/>
        </w:rPr>
        <w:t xml:space="preserve">Русская поэзия и проза 1920–1930-х годов. Поэтика — Видение мира — Философия. М.: ИМЛИ РАН, «Наследие», 2001. C. 571–588. </w:t>
      </w:r>
    </w:p>
    <w:bookmarkEnd w:id="72"/>
    <w:p w14:paraId="60FF314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Семенова С. Г. </w:t>
      </w:r>
      <w:r w:rsidRPr="00476D6C">
        <w:rPr>
          <w:rFonts w:ascii="Times New Roman" w:hAnsi="Times New Roman" w:cs="Times New Roman"/>
          <w:sz w:val="28"/>
          <w:szCs w:val="28"/>
        </w:rPr>
        <w:t>Экзистенциальное сознание в прозе русского зарубежья (</w:t>
      </w:r>
      <w:proofErr w:type="spellStart"/>
      <w:r w:rsidRPr="00476D6C">
        <w:rPr>
          <w:rFonts w:ascii="Times New Roman" w:hAnsi="Times New Roman" w:cs="Times New Roman"/>
          <w:sz w:val="28"/>
          <w:szCs w:val="28"/>
        </w:rPr>
        <w:t>Гайто</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Газданов</w:t>
      </w:r>
      <w:proofErr w:type="spellEnd"/>
      <w:r w:rsidRPr="00476D6C">
        <w:rPr>
          <w:rFonts w:ascii="Times New Roman" w:hAnsi="Times New Roman" w:cs="Times New Roman"/>
          <w:sz w:val="28"/>
          <w:szCs w:val="28"/>
        </w:rPr>
        <w:t xml:space="preserve"> и Борис Поплавский) // Вопросы литературы. 2000. № 3. С. 67–106. </w:t>
      </w:r>
    </w:p>
    <w:p w14:paraId="3912C8F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Силантьев И. В. </w:t>
      </w:r>
      <w:r w:rsidRPr="00476D6C">
        <w:rPr>
          <w:rFonts w:ascii="Times New Roman" w:hAnsi="Times New Roman" w:cs="Times New Roman"/>
          <w:sz w:val="28"/>
          <w:szCs w:val="28"/>
        </w:rPr>
        <w:t xml:space="preserve">Поэтика мотива. М.: Языки славянской культуры, 2004. 296 с. </w:t>
      </w:r>
    </w:p>
    <w:p w14:paraId="20B4607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Сироткин Н. С. </w:t>
      </w:r>
      <w:r w:rsidRPr="00476D6C">
        <w:rPr>
          <w:rFonts w:ascii="Times New Roman" w:hAnsi="Times New Roman" w:cs="Times New Roman"/>
          <w:sz w:val="28"/>
          <w:szCs w:val="28"/>
        </w:rPr>
        <w:t xml:space="preserve">Б. Поплавский и В. Маяковский: об одной литературной параллели // URL: </w:t>
      </w:r>
      <w:hyperlink r:id="rId9" w:history="1">
        <w:r w:rsidRPr="00476D6C">
          <w:rPr>
            <w:rStyle w:val="a6"/>
            <w:rFonts w:ascii="Times New Roman" w:hAnsi="Times New Roman" w:cs="Times New Roman"/>
            <w:sz w:val="28"/>
            <w:szCs w:val="28"/>
          </w:rPr>
          <w:t xml:space="preserve">https://avantgarde. </w:t>
        </w:r>
        <w:proofErr w:type="spellStart"/>
        <w:r w:rsidRPr="00476D6C">
          <w:rPr>
            <w:rStyle w:val="a6"/>
            <w:rFonts w:ascii="Times New Roman" w:hAnsi="Times New Roman" w:cs="Times New Roman"/>
            <w:sz w:val="28"/>
            <w:szCs w:val="28"/>
          </w:rPr>
          <w:t>narod</w:t>
        </w:r>
        <w:proofErr w:type="spellEnd"/>
        <w:r w:rsidRPr="00476D6C">
          <w:rPr>
            <w:rStyle w:val="a6"/>
            <w:rFonts w:ascii="Times New Roman" w:hAnsi="Times New Roman" w:cs="Times New Roman"/>
            <w:sz w:val="28"/>
            <w:szCs w:val="28"/>
          </w:rPr>
          <w:t xml:space="preserve">. </w:t>
        </w:r>
        <w:proofErr w:type="spellStart"/>
        <w:r w:rsidRPr="00476D6C">
          <w:rPr>
            <w:rStyle w:val="a6"/>
            <w:rFonts w:ascii="Times New Roman" w:hAnsi="Times New Roman" w:cs="Times New Roman"/>
            <w:sz w:val="28"/>
            <w:szCs w:val="28"/>
          </w:rPr>
          <w:t>ru</w:t>
        </w:r>
        <w:proofErr w:type="spellEnd"/>
        <w:r w:rsidRPr="00476D6C">
          <w:rPr>
            <w:rStyle w:val="a6"/>
            <w:rFonts w:ascii="Times New Roman" w:hAnsi="Times New Roman" w:cs="Times New Roman"/>
            <w:sz w:val="28"/>
            <w:szCs w:val="28"/>
          </w:rPr>
          <w:t>/</w:t>
        </w:r>
        <w:proofErr w:type="spellStart"/>
        <w:r w:rsidRPr="00476D6C">
          <w:rPr>
            <w:rStyle w:val="a6"/>
            <w:rFonts w:ascii="Times New Roman" w:hAnsi="Times New Roman" w:cs="Times New Roman"/>
            <w:sz w:val="28"/>
            <w:szCs w:val="28"/>
          </w:rPr>
          <w:t>beitraege</w:t>
        </w:r>
        <w:proofErr w:type="spellEnd"/>
        <w:r w:rsidRPr="00476D6C">
          <w:rPr>
            <w:rStyle w:val="a6"/>
            <w:rFonts w:ascii="Times New Roman" w:hAnsi="Times New Roman" w:cs="Times New Roman"/>
            <w:sz w:val="28"/>
            <w:szCs w:val="28"/>
          </w:rPr>
          <w:t>/</w:t>
        </w:r>
        <w:proofErr w:type="spellStart"/>
        <w:r w:rsidRPr="00476D6C">
          <w:rPr>
            <w:rStyle w:val="a6"/>
            <w:rFonts w:ascii="Times New Roman" w:hAnsi="Times New Roman" w:cs="Times New Roman"/>
            <w:sz w:val="28"/>
            <w:szCs w:val="28"/>
          </w:rPr>
          <w:t>ra</w:t>
        </w:r>
        <w:proofErr w:type="spellEnd"/>
        <w:r w:rsidRPr="00476D6C">
          <w:rPr>
            <w:rStyle w:val="a6"/>
            <w:rFonts w:ascii="Times New Roman" w:hAnsi="Times New Roman" w:cs="Times New Roman"/>
            <w:sz w:val="28"/>
            <w:szCs w:val="28"/>
          </w:rPr>
          <w:t>/</w:t>
        </w:r>
        <w:proofErr w:type="spellStart"/>
        <w:r w:rsidRPr="00476D6C">
          <w:rPr>
            <w:rStyle w:val="a6"/>
            <w:rFonts w:ascii="Times New Roman" w:hAnsi="Times New Roman" w:cs="Times New Roman"/>
            <w:sz w:val="28"/>
            <w:szCs w:val="28"/>
          </w:rPr>
          <w:t>ns_poplavskij</w:t>
        </w:r>
        <w:proofErr w:type="spellEnd"/>
        <w:r w:rsidRPr="00476D6C">
          <w:rPr>
            <w:rStyle w:val="a6"/>
            <w:rFonts w:ascii="Times New Roman" w:hAnsi="Times New Roman" w:cs="Times New Roman"/>
            <w:sz w:val="28"/>
            <w:szCs w:val="28"/>
          </w:rPr>
          <w:t xml:space="preserve">. </w:t>
        </w:r>
        <w:proofErr w:type="spellStart"/>
        <w:r w:rsidRPr="00476D6C">
          <w:rPr>
            <w:rStyle w:val="a6"/>
            <w:rFonts w:ascii="Times New Roman" w:hAnsi="Times New Roman" w:cs="Times New Roman"/>
            <w:sz w:val="28"/>
            <w:szCs w:val="28"/>
          </w:rPr>
          <w:t>htm</w:t>
        </w:r>
        <w:proofErr w:type="spellEnd"/>
      </w:hyperlink>
      <w:r w:rsidRPr="00476D6C">
        <w:rPr>
          <w:rFonts w:ascii="Times New Roman" w:hAnsi="Times New Roman" w:cs="Times New Roman"/>
          <w:sz w:val="28"/>
          <w:szCs w:val="28"/>
        </w:rPr>
        <w:t xml:space="preserve"> (Дата обращения 10. 04. 2024)</w:t>
      </w:r>
    </w:p>
    <w:p w14:paraId="42E623B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lastRenderedPageBreak/>
        <w:t>Славина О. Ю.</w:t>
      </w:r>
      <w:r w:rsidRPr="00476D6C">
        <w:rPr>
          <w:rFonts w:ascii="Times New Roman" w:hAnsi="Times New Roman" w:cs="Times New Roman"/>
          <w:sz w:val="28"/>
          <w:szCs w:val="28"/>
        </w:rPr>
        <w:t xml:space="preserve"> Поэтика сновидений (на материале прозы 1920-х годов):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канд. </w:t>
      </w:r>
      <w:proofErr w:type="spellStart"/>
      <w:r w:rsidRPr="00476D6C">
        <w:rPr>
          <w:rFonts w:ascii="Times New Roman" w:hAnsi="Times New Roman" w:cs="Times New Roman"/>
          <w:sz w:val="28"/>
          <w:szCs w:val="28"/>
        </w:rPr>
        <w:t>филол</w:t>
      </w:r>
      <w:proofErr w:type="spellEnd"/>
      <w:r w:rsidRPr="00476D6C">
        <w:rPr>
          <w:rFonts w:ascii="Times New Roman" w:hAnsi="Times New Roman" w:cs="Times New Roman"/>
          <w:sz w:val="28"/>
          <w:szCs w:val="28"/>
        </w:rPr>
        <w:t>. наук. СПб., 1998. 160 с.</w:t>
      </w:r>
    </w:p>
    <w:p w14:paraId="11F576A2"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Смирнов И. П.</w:t>
      </w:r>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Психодиахронологика</w:t>
      </w:r>
      <w:proofErr w:type="spellEnd"/>
      <w:r w:rsidRPr="00476D6C">
        <w:rPr>
          <w:rFonts w:ascii="Times New Roman" w:hAnsi="Times New Roman" w:cs="Times New Roman"/>
          <w:sz w:val="28"/>
          <w:szCs w:val="28"/>
        </w:rPr>
        <w:t>: Психоистория русской литературы от романтизма до наших дней. М.: Новое литературное обозрение, 1994. 352 с.</w:t>
      </w:r>
    </w:p>
    <w:p w14:paraId="10D4D31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Сыроватко</w:t>
      </w:r>
      <w:proofErr w:type="spellEnd"/>
      <w:r w:rsidRPr="00476D6C">
        <w:rPr>
          <w:rFonts w:ascii="Times New Roman" w:hAnsi="Times New Roman" w:cs="Times New Roman"/>
          <w:i/>
          <w:iCs/>
          <w:sz w:val="28"/>
          <w:szCs w:val="28"/>
        </w:rPr>
        <w:t xml:space="preserve"> Л. В. «</w:t>
      </w:r>
      <w:r w:rsidRPr="00476D6C">
        <w:rPr>
          <w:rFonts w:ascii="Times New Roman" w:hAnsi="Times New Roman" w:cs="Times New Roman"/>
          <w:sz w:val="28"/>
          <w:szCs w:val="28"/>
        </w:rPr>
        <w:t xml:space="preserve">Русский сюрреализм» Бориса Поплавского // </w:t>
      </w:r>
      <w:proofErr w:type="spellStart"/>
      <w:r w:rsidRPr="00476D6C">
        <w:rPr>
          <w:rFonts w:ascii="Times New Roman" w:hAnsi="Times New Roman" w:cs="Times New Roman"/>
          <w:sz w:val="28"/>
          <w:szCs w:val="28"/>
        </w:rPr>
        <w:t>Сыроватко</w:t>
      </w:r>
      <w:proofErr w:type="spellEnd"/>
      <w:r w:rsidRPr="00476D6C">
        <w:rPr>
          <w:rFonts w:ascii="Times New Roman" w:hAnsi="Times New Roman" w:cs="Times New Roman"/>
          <w:sz w:val="28"/>
          <w:szCs w:val="28"/>
        </w:rPr>
        <w:t xml:space="preserve"> Л. В. О стихах и стихотворцах. Калининград: Издательство «НЭТ», 2007. С. 51–85. </w:t>
      </w:r>
    </w:p>
    <w:p w14:paraId="4FB2A93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lang w:val="en-US"/>
        </w:rPr>
      </w:pPr>
      <w:r w:rsidRPr="00476D6C">
        <w:rPr>
          <w:rFonts w:ascii="Times New Roman" w:hAnsi="Times New Roman" w:cs="Times New Roman"/>
          <w:i/>
          <w:iCs/>
          <w:sz w:val="28"/>
          <w:szCs w:val="28"/>
        </w:rPr>
        <w:t>Токарев</w:t>
      </w:r>
      <w:r w:rsidRPr="00476D6C">
        <w:rPr>
          <w:rFonts w:ascii="Times New Roman" w:hAnsi="Times New Roman" w:cs="Times New Roman"/>
          <w:i/>
          <w:iCs/>
          <w:sz w:val="28"/>
          <w:szCs w:val="28"/>
          <w:lang w:val="en-US"/>
        </w:rPr>
        <w:t xml:space="preserve"> </w:t>
      </w:r>
      <w:r w:rsidRPr="00476D6C">
        <w:rPr>
          <w:rFonts w:ascii="Times New Roman" w:hAnsi="Times New Roman" w:cs="Times New Roman"/>
          <w:i/>
          <w:iCs/>
          <w:sz w:val="28"/>
          <w:szCs w:val="28"/>
        </w:rPr>
        <w:t>Д</w:t>
      </w:r>
      <w:r w:rsidRPr="00476D6C">
        <w:rPr>
          <w:rFonts w:ascii="Times New Roman" w:hAnsi="Times New Roman" w:cs="Times New Roman"/>
          <w:i/>
          <w:iCs/>
          <w:sz w:val="28"/>
          <w:szCs w:val="28"/>
          <w:lang w:val="en-US"/>
        </w:rPr>
        <w:t xml:space="preserve">. </w:t>
      </w:r>
      <w:r w:rsidRPr="00476D6C">
        <w:rPr>
          <w:rFonts w:ascii="Times New Roman" w:hAnsi="Times New Roman" w:cs="Times New Roman"/>
          <w:i/>
          <w:iCs/>
          <w:sz w:val="28"/>
          <w:szCs w:val="28"/>
        </w:rPr>
        <w:t>В</w:t>
      </w:r>
      <w:r w:rsidRPr="00476D6C">
        <w:rPr>
          <w:rFonts w:ascii="Times New Roman" w:hAnsi="Times New Roman" w:cs="Times New Roman"/>
          <w:i/>
          <w:iCs/>
          <w:sz w:val="28"/>
          <w:szCs w:val="28"/>
          <w:lang w:val="en-US"/>
        </w:rPr>
        <w:t>. «</w:t>
      </w:r>
      <w:r w:rsidRPr="00476D6C">
        <w:rPr>
          <w:rFonts w:ascii="Times New Roman" w:hAnsi="Times New Roman" w:cs="Times New Roman"/>
          <w:sz w:val="28"/>
          <w:szCs w:val="28"/>
          <w:lang w:val="en-US"/>
        </w:rPr>
        <w:t xml:space="preserve">The astral fire of the most-pure divine magic»: a portrait of the émigré poet Boris </w:t>
      </w:r>
      <w:proofErr w:type="spellStart"/>
      <w:r w:rsidRPr="00476D6C">
        <w:rPr>
          <w:rFonts w:ascii="Times New Roman" w:hAnsi="Times New Roman" w:cs="Times New Roman"/>
          <w:sz w:val="28"/>
          <w:szCs w:val="28"/>
          <w:lang w:val="en-US"/>
        </w:rPr>
        <w:t>Poplavskii</w:t>
      </w:r>
      <w:proofErr w:type="spellEnd"/>
      <w:r w:rsidRPr="00476D6C">
        <w:rPr>
          <w:rFonts w:ascii="Times New Roman" w:hAnsi="Times New Roman" w:cs="Times New Roman"/>
          <w:sz w:val="28"/>
          <w:szCs w:val="28"/>
          <w:lang w:val="en-US"/>
        </w:rPr>
        <w:t xml:space="preserve"> as a magus // Russian Literature. 2017. Vol. 93–94. P. 267–289. </w:t>
      </w:r>
    </w:p>
    <w:p w14:paraId="1413767C"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73" w:name="_Hlk151003648"/>
      <w:r w:rsidRPr="00476D6C">
        <w:rPr>
          <w:rFonts w:ascii="Times New Roman" w:hAnsi="Times New Roman" w:cs="Times New Roman"/>
          <w:i/>
          <w:iCs/>
          <w:sz w:val="28"/>
          <w:szCs w:val="28"/>
        </w:rPr>
        <w:t>Токарев Д. В. «</w:t>
      </w:r>
      <w:r w:rsidRPr="00476D6C">
        <w:rPr>
          <w:rFonts w:ascii="Times New Roman" w:hAnsi="Times New Roman" w:cs="Times New Roman"/>
          <w:sz w:val="28"/>
          <w:szCs w:val="28"/>
        </w:rPr>
        <w:t xml:space="preserve">Между Индией и Гегелем»: Творчество Бориса Поплавского в компаративной перспективе. М.: Новое литературное обозрение, 2011. 347 с. </w:t>
      </w:r>
    </w:p>
    <w:bookmarkEnd w:id="73"/>
    <w:p w14:paraId="49B5270C"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Токарев Д. В. «</w:t>
      </w:r>
      <w:r w:rsidRPr="00476D6C">
        <w:rPr>
          <w:rFonts w:ascii="Times New Roman" w:hAnsi="Times New Roman" w:cs="Times New Roman"/>
          <w:sz w:val="28"/>
          <w:szCs w:val="28"/>
        </w:rPr>
        <w:t xml:space="preserve">На дне парижского Иерусалима»: Париж в дневниках и романах Бориса Поплавского // Русская литература. 2014. № 1. С. 65–80. </w:t>
      </w:r>
    </w:p>
    <w:p w14:paraId="45A7D372"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Топоров В. Н. </w:t>
      </w:r>
      <w:r w:rsidRPr="00476D6C">
        <w:rPr>
          <w:rFonts w:ascii="Times New Roman" w:hAnsi="Times New Roman" w:cs="Times New Roman"/>
          <w:sz w:val="28"/>
          <w:szCs w:val="28"/>
        </w:rPr>
        <w:t xml:space="preserve">Пространство и текст // Текст: семантика и структура / Отв. ред. Т. В. </w:t>
      </w:r>
      <w:proofErr w:type="spellStart"/>
      <w:r w:rsidRPr="00476D6C">
        <w:rPr>
          <w:rFonts w:ascii="Times New Roman" w:hAnsi="Times New Roman" w:cs="Times New Roman"/>
          <w:sz w:val="28"/>
          <w:szCs w:val="28"/>
        </w:rPr>
        <w:t>Цивьян</w:t>
      </w:r>
      <w:proofErr w:type="spellEnd"/>
      <w:r w:rsidRPr="00476D6C">
        <w:rPr>
          <w:rFonts w:ascii="Times New Roman" w:hAnsi="Times New Roman" w:cs="Times New Roman"/>
          <w:sz w:val="28"/>
          <w:szCs w:val="28"/>
        </w:rPr>
        <w:t xml:space="preserve">. М.: Наука, 1983. С. 227–284. </w:t>
      </w:r>
    </w:p>
    <w:p w14:paraId="52679F52"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Тырышкина Е. В., </w:t>
      </w:r>
      <w:proofErr w:type="spellStart"/>
      <w:r w:rsidRPr="00476D6C">
        <w:rPr>
          <w:rFonts w:ascii="Times New Roman" w:hAnsi="Times New Roman" w:cs="Times New Roman"/>
          <w:i/>
          <w:iCs/>
          <w:sz w:val="28"/>
          <w:szCs w:val="28"/>
        </w:rPr>
        <w:t>Маматов</w:t>
      </w:r>
      <w:proofErr w:type="spellEnd"/>
      <w:r w:rsidRPr="00476D6C">
        <w:rPr>
          <w:rFonts w:ascii="Times New Roman" w:hAnsi="Times New Roman" w:cs="Times New Roman"/>
          <w:i/>
          <w:iCs/>
          <w:sz w:val="28"/>
          <w:szCs w:val="28"/>
        </w:rPr>
        <w:t xml:space="preserve"> Г. М. «</w:t>
      </w:r>
      <w:r w:rsidRPr="00476D6C">
        <w:rPr>
          <w:rFonts w:ascii="Times New Roman" w:hAnsi="Times New Roman" w:cs="Times New Roman"/>
          <w:sz w:val="28"/>
          <w:szCs w:val="28"/>
        </w:rPr>
        <w:t xml:space="preserve">Музыкант </w:t>
      </w:r>
      <w:proofErr w:type="spellStart"/>
      <w:r w:rsidRPr="00476D6C">
        <w:rPr>
          <w:rFonts w:ascii="Times New Roman" w:hAnsi="Times New Roman" w:cs="Times New Roman"/>
          <w:sz w:val="28"/>
          <w:szCs w:val="28"/>
        </w:rPr>
        <w:t>нипанимал</w:t>
      </w:r>
      <w:proofErr w:type="spellEnd"/>
      <w:r w:rsidRPr="00476D6C">
        <w:rPr>
          <w:rFonts w:ascii="Times New Roman" w:hAnsi="Times New Roman" w:cs="Times New Roman"/>
          <w:sz w:val="28"/>
          <w:szCs w:val="28"/>
        </w:rPr>
        <w:t>» Бориса Поплавского: между символизмом и сюрреализмом // Филология и человек. 2018. № 2. С. 41–53</w:t>
      </w:r>
    </w:p>
    <w:p w14:paraId="6C57DDA2"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Тырышкина Е. В., </w:t>
      </w:r>
      <w:proofErr w:type="spellStart"/>
      <w:r w:rsidRPr="00476D6C">
        <w:rPr>
          <w:rFonts w:ascii="Times New Roman" w:hAnsi="Times New Roman" w:cs="Times New Roman"/>
          <w:i/>
          <w:iCs/>
          <w:sz w:val="28"/>
          <w:szCs w:val="28"/>
        </w:rPr>
        <w:t>Маматов</w:t>
      </w:r>
      <w:proofErr w:type="spellEnd"/>
      <w:r w:rsidRPr="00476D6C">
        <w:rPr>
          <w:rFonts w:ascii="Times New Roman" w:hAnsi="Times New Roman" w:cs="Times New Roman"/>
          <w:i/>
          <w:iCs/>
          <w:sz w:val="28"/>
          <w:szCs w:val="28"/>
        </w:rPr>
        <w:t xml:space="preserve"> Г. М. </w:t>
      </w:r>
      <w:r w:rsidRPr="00476D6C">
        <w:rPr>
          <w:rFonts w:ascii="Times New Roman" w:hAnsi="Times New Roman" w:cs="Times New Roman"/>
          <w:sz w:val="28"/>
          <w:szCs w:val="28"/>
        </w:rPr>
        <w:t xml:space="preserve">Функционирование мифологического сюжета «Орфей в аду» в творчестве Б. Поплавского 1930-х годов // Филология и человек. 2020. № 3. С. 74–86. </w:t>
      </w:r>
    </w:p>
    <w:p w14:paraId="01DE8FAF"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Успенский Б. А. </w:t>
      </w:r>
      <w:r w:rsidRPr="00476D6C">
        <w:rPr>
          <w:rFonts w:ascii="Times New Roman" w:hAnsi="Times New Roman" w:cs="Times New Roman"/>
          <w:sz w:val="28"/>
          <w:szCs w:val="28"/>
        </w:rPr>
        <w:t xml:space="preserve">Избранные труды: В 3 т. Т. 1. Семиотика истории. Семиотика культуры. М.: Школа «Языки русской культуры», 1996. 608 с. </w:t>
      </w:r>
    </w:p>
    <w:p w14:paraId="523ADB8E" w14:textId="77777777" w:rsidR="00476D6C" w:rsidRPr="00476D6C" w:rsidRDefault="00476D6C" w:rsidP="00EC3D0F">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Фарино</w:t>
      </w:r>
      <w:proofErr w:type="spellEnd"/>
      <w:r w:rsidRPr="00476D6C">
        <w:rPr>
          <w:rFonts w:ascii="Times New Roman" w:hAnsi="Times New Roman" w:cs="Times New Roman"/>
          <w:i/>
          <w:iCs/>
          <w:sz w:val="28"/>
          <w:szCs w:val="28"/>
        </w:rPr>
        <w:t xml:space="preserve"> Е.</w:t>
      </w:r>
      <w:r w:rsidRPr="00476D6C">
        <w:rPr>
          <w:rFonts w:ascii="Times New Roman" w:hAnsi="Times New Roman" w:cs="Times New Roman"/>
          <w:sz w:val="28"/>
          <w:szCs w:val="28"/>
        </w:rPr>
        <w:t xml:space="preserve"> Введение в литературоведение: Учебное пособие. СПб.: Издательство РГПУ им. А. И. Герцена, 2004. 639 с.</w:t>
      </w:r>
    </w:p>
    <w:p w14:paraId="3705AC28"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lastRenderedPageBreak/>
        <w:t xml:space="preserve">Фатеева А. С. </w:t>
      </w:r>
      <w:r w:rsidRPr="00476D6C">
        <w:rPr>
          <w:rFonts w:ascii="Times New Roman" w:hAnsi="Times New Roman" w:cs="Times New Roman"/>
          <w:sz w:val="28"/>
          <w:szCs w:val="28"/>
        </w:rPr>
        <w:t xml:space="preserve">Орфический миф в </w:t>
      </w:r>
      <w:proofErr w:type="spellStart"/>
      <w:r w:rsidRPr="00476D6C">
        <w:rPr>
          <w:rFonts w:ascii="Times New Roman" w:hAnsi="Times New Roman" w:cs="Times New Roman"/>
          <w:sz w:val="28"/>
          <w:szCs w:val="28"/>
        </w:rPr>
        <w:t>интертекстуальных</w:t>
      </w:r>
      <w:proofErr w:type="spellEnd"/>
      <w:r w:rsidRPr="00476D6C">
        <w:rPr>
          <w:rFonts w:ascii="Times New Roman" w:hAnsi="Times New Roman" w:cs="Times New Roman"/>
          <w:sz w:val="28"/>
          <w:szCs w:val="28"/>
        </w:rPr>
        <w:t xml:space="preserve"> мотивах культур России и Италии конца </w:t>
      </w:r>
      <w:r w:rsidRPr="00476D6C">
        <w:rPr>
          <w:rFonts w:ascii="Times New Roman" w:hAnsi="Times New Roman" w:cs="Times New Roman"/>
          <w:sz w:val="28"/>
          <w:szCs w:val="28"/>
          <w:lang w:val="en-US"/>
        </w:rPr>
        <w:t>XIX</w:t>
      </w:r>
      <w:r w:rsidRPr="00476D6C">
        <w:rPr>
          <w:rFonts w:ascii="Times New Roman" w:hAnsi="Times New Roman" w:cs="Times New Roman"/>
          <w:sz w:val="28"/>
          <w:szCs w:val="28"/>
        </w:rPr>
        <w:t xml:space="preserve"> — первой половины ХХ веков: </w:t>
      </w:r>
      <w:proofErr w:type="spellStart"/>
      <w:r w:rsidRPr="00476D6C">
        <w:rPr>
          <w:rFonts w:ascii="Times New Roman" w:hAnsi="Times New Roman" w:cs="Times New Roman"/>
          <w:sz w:val="28"/>
          <w:szCs w:val="28"/>
        </w:rPr>
        <w:t>дис</w:t>
      </w:r>
      <w:proofErr w:type="spellEnd"/>
      <w:r w:rsidRPr="00476D6C">
        <w:rPr>
          <w:rFonts w:ascii="Times New Roman" w:hAnsi="Times New Roman" w:cs="Times New Roman"/>
          <w:sz w:val="28"/>
          <w:szCs w:val="28"/>
        </w:rPr>
        <w:t xml:space="preserve">. ... </w:t>
      </w:r>
      <w:proofErr w:type="spellStart"/>
      <w:r w:rsidRPr="00476D6C">
        <w:rPr>
          <w:rFonts w:ascii="Times New Roman" w:hAnsi="Times New Roman" w:cs="Times New Roman"/>
          <w:sz w:val="28"/>
          <w:szCs w:val="28"/>
        </w:rPr>
        <w:t>докт</w:t>
      </w:r>
      <w:proofErr w:type="spellEnd"/>
      <w:r w:rsidRPr="00476D6C">
        <w:rPr>
          <w:rFonts w:ascii="Times New Roman" w:hAnsi="Times New Roman" w:cs="Times New Roman"/>
          <w:sz w:val="28"/>
          <w:szCs w:val="28"/>
        </w:rPr>
        <w:t xml:space="preserve">. филос. наук. М., 2016. 329 с. </w:t>
      </w:r>
    </w:p>
    <w:p w14:paraId="6FAA55A4"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 xml:space="preserve">Хазан В. И. </w:t>
      </w:r>
      <w:r w:rsidRPr="00476D6C">
        <w:rPr>
          <w:rFonts w:ascii="Times New Roman" w:hAnsi="Times New Roman" w:cs="Times New Roman"/>
          <w:sz w:val="28"/>
          <w:szCs w:val="28"/>
        </w:rPr>
        <w:t xml:space="preserve">Из наблюдений над эмигрантской поэтикой // Литературоведческий журнал. 2008. № 22. С. 123–147. </w:t>
      </w:r>
    </w:p>
    <w:p w14:paraId="74A46FFB"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Ханзен</w:t>
      </w:r>
      <w:proofErr w:type="spellEnd"/>
      <w:r w:rsidRPr="00476D6C">
        <w:rPr>
          <w:rFonts w:ascii="Times New Roman" w:hAnsi="Times New Roman" w:cs="Times New Roman"/>
          <w:i/>
          <w:iCs/>
          <w:sz w:val="28"/>
          <w:szCs w:val="28"/>
        </w:rPr>
        <w:t xml:space="preserve">-Лёве А. </w:t>
      </w:r>
      <w:r w:rsidRPr="00476D6C">
        <w:rPr>
          <w:rFonts w:ascii="Times New Roman" w:hAnsi="Times New Roman" w:cs="Times New Roman"/>
          <w:sz w:val="28"/>
          <w:szCs w:val="28"/>
        </w:rPr>
        <w:t xml:space="preserve">Русский символизм. Система поэтических мотивов. Мифопоэтический символизм. Космическая символика. СПб., 2003. 815 с. </w:t>
      </w:r>
    </w:p>
    <w:p w14:paraId="6368F6AE" w14:textId="77777777" w:rsidR="00476D6C" w:rsidRPr="00476D6C" w:rsidRDefault="00476D6C" w:rsidP="0044460C">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Цивьян</w:t>
      </w:r>
      <w:proofErr w:type="spellEnd"/>
      <w:r w:rsidRPr="00476D6C">
        <w:rPr>
          <w:rFonts w:ascii="Times New Roman" w:hAnsi="Times New Roman" w:cs="Times New Roman"/>
          <w:i/>
          <w:iCs/>
          <w:sz w:val="28"/>
          <w:szCs w:val="28"/>
        </w:rPr>
        <w:t xml:space="preserve"> Т. В. </w:t>
      </w:r>
      <w:r w:rsidRPr="00476D6C">
        <w:rPr>
          <w:rFonts w:ascii="Times New Roman" w:hAnsi="Times New Roman" w:cs="Times New Roman"/>
          <w:sz w:val="28"/>
          <w:szCs w:val="28"/>
        </w:rPr>
        <w:t xml:space="preserve">О </w:t>
      </w:r>
      <w:proofErr w:type="spellStart"/>
      <w:r w:rsidRPr="00476D6C">
        <w:rPr>
          <w:rFonts w:ascii="Times New Roman" w:hAnsi="Times New Roman" w:cs="Times New Roman"/>
          <w:sz w:val="28"/>
          <w:szCs w:val="28"/>
        </w:rPr>
        <w:t>ремизовской</w:t>
      </w:r>
      <w:proofErr w:type="spellEnd"/>
      <w:r w:rsidRPr="00476D6C">
        <w:rPr>
          <w:rFonts w:ascii="Times New Roman" w:hAnsi="Times New Roman" w:cs="Times New Roman"/>
          <w:sz w:val="28"/>
          <w:szCs w:val="28"/>
        </w:rPr>
        <w:t xml:space="preserve"> гипнологии и </w:t>
      </w:r>
      <w:proofErr w:type="spellStart"/>
      <w:r w:rsidRPr="00476D6C">
        <w:rPr>
          <w:rFonts w:ascii="Times New Roman" w:hAnsi="Times New Roman" w:cs="Times New Roman"/>
          <w:sz w:val="28"/>
          <w:szCs w:val="28"/>
        </w:rPr>
        <w:t>гипнографии</w:t>
      </w:r>
      <w:proofErr w:type="spellEnd"/>
      <w:r w:rsidRPr="00476D6C">
        <w:rPr>
          <w:rFonts w:ascii="Times New Roman" w:hAnsi="Times New Roman" w:cs="Times New Roman"/>
          <w:i/>
          <w:iCs/>
          <w:sz w:val="28"/>
          <w:szCs w:val="28"/>
        </w:rPr>
        <w:t xml:space="preserve"> // </w:t>
      </w:r>
      <w:r w:rsidRPr="00476D6C">
        <w:rPr>
          <w:rFonts w:ascii="Times New Roman" w:hAnsi="Times New Roman" w:cs="Times New Roman"/>
          <w:sz w:val="28"/>
          <w:szCs w:val="28"/>
        </w:rPr>
        <w:t>Серебряный век в России. Избранные страницы. М.: Радикс, 1993. С. 299–338.</w:t>
      </w:r>
    </w:p>
    <w:p w14:paraId="4CCC4CD9"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74" w:name="_Hlk151002550"/>
      <w:r w:rsidRPr="00476D6C">
        <w:rPr>
          <w:rFonts w:ascii="Times New Roman" w:hAnsi="Times New Roman" w:cs="Times New Roman"/>
          <w:i/>
          <w:iCs/>
          <w:sz w:val="28"/>
          <w:szCs w:val="28"/>
        </w:rPr>
        <w:t xml:space="preserve">Чагин А. И. </w:t>
      </w:r>
      <w:r w:rsidRPr="00476D6C">
        <w:rPr>
          <w:rFonts w:ascii="Times New Roman" w:hAnsi="Times New Roman" w:cs="Times New Roman"/>
          <w:sz w:val="28"/>
          <w:szCs w:val="28"/>
        </w:rPr>
        <w:t xml:space="preserve">Борис Поплавский: поэзия на перекрестке традиций // Символизм в авангарде / Отв. ред., сост. Г. Ф. Коваленко. М.: Наука, 2003. С. 392–399. </w:t>
      </w:r>
    </w:p>
    <w:p w14:paraId="54AD004A"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bookmarkStart w:id="75" w:name="_Hlk151002693"/>
      <w:bookmarkEnd w:id="74"/>
      <w:r w:rsidRPr="00476D6C">
        <w:rPr>
          <w:rFonts w:ascii="Times New Roman" w:hAnsi="Times New Roman" w:cs="Times New Roman"/>
          <w:i/>
          <w:iCs/>
          <w:sz w:val="28"/>
          <w:szCs w:val="28"/>
        </w:rPr>
        <w:t xml:space="preserve">Чагин А. И. </w:t>
      </w:r>
      <w:r w:rsidRPr="00476D6C">
        <w:rPr>
          <w:rFonts w:ascii="Times New Roman" w:hAnsi="Times New Roman" w:cs="Times New Roman"/>
          <w:sz w:val="28"/>
          <w:szCs w:val="28"/>
        </w:rPr>
        <w:t xml:space="preserve">Пути и лица. </w:t>
      </w:r>
      <w:bookmarkStart w:id="76" w:name="_Hlk166516111"/>
      <w:r w:rsidRPr="00476D6C">
        <w:rPr>
          <w:rFonts w:ascii="Times New Roman" w:hAnsi="Times New Roman" w:cs="Times New Roman"/>
          <w:sz w:val="28"/>
          <w:szCs w:val="28"/>
        </w:rPr>
        <w:t xml:space="preserve">О русской литературе ХХ в. </w:t>
      </w:r>
      <w:bookmarkEnd w:id="76"/>
      <w:r w:rsidRPr="00476D6C">
        <w:rPr>
          <w:rFonts w:ascii="Times New Roman" w:hAnsi="Times New Roman" w:cs="Times New Roman"/>
          <w:sz w:val="28"/>
          <w:szCs w:val="28"/>
        </w:rPr>
        <w:t xml:space="preserve">М.: ИМЛИ РАН, 2008. 600 с. </w:t>
      </w:r>
    </w:p>
    <w:p w14:paraId="0BF10076" w14:textId="77777777" w:rsidR="00476D6C" w:rsidRPr="00476D6C" w:rsidRDefault="00476D6C" w:rsidP="0064625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rPr>
        <w:t>Ямпольский М. Б.</w:t>
      </w:r>
      <w:r w:rsidRPr="00476D6C">
        <w:rPr>
          <w:rFonts w:ascii="Times New Roman" w:hAnsi="Times New Roman" w:cs="Times New Roman"/>
          <w:sz w:val="28"/>
          <w:szCs w:val="28"/>
        </w:rPr>
        <w:t xml:space="preserve"> Подземный патефон (Об одном мотиве в поэзии Марии Степановой) // Новое литературное обозрение. 2014. № 6 // URL: </w:t>
      </w:r>
      <w:hyperlink r:id="rId10" w:history="1">
        <w:r w:rsidRPr="00476D6C">
          <w:rPr>
            <w:rStyle w:val="a6"/>
            <w:rFonts w:ascii="Times New Roman" w:hAnsi="Times New Roman" w:cs="Times New Roman"/>
            <w:sz w:val="28"/>
            <w:szCs w:val="28"/>
          </w:rPr>
          <w:t>https://magazines.gorky.media/nlo/2014/6/podzemnyj-patefon.html</w:t>
        </w:r>
      </w:hyperlink>
      <w:r w:rsidRPr="00476D6C">
        <w:rPr>
          <w:rFonts w:ascii="Times New Roman" w:hAnsi="Times New Roman" w:cs="Times New Roman"/>
          <w:sz w:val="28"/>
          <w:szCs w:val="28"/>
        </w:rPr>
        <w:t xml:space="preserve"> (Дата обращения 10. 05. 2024)</w:t>
      </w:r>
    </w:p>
    <w:p w14:paraId="1274B7AC"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lang w:val="en-US"/>
        </w:rPr>
      </w:pPr>
      <w:bookmarkStart w:id="77" w:name="_Hlk151003755"/>
      <w:bookmarkEnd w:id="75"/>
      <w:r w:rsidRPr="00476D6C">
        <w:rPr>
          <w:rFonts w:ascii="Times New Roman" w:hAnsi="Times New Roman" w:cs="Times New Roman"/>
          <w:i/>
          <w:iCs/>
          <w:sz w:val="28"/>
          <w:szCs w:val="28"/>
          <w:lang w:val="en-US"/>
        </w:rPr>
        <w:t xml:space="preserve">Hasty O. P. </w:t>
      </w:r>
      <w:proofErr w:type="spellStart"/>
      <w:r w:rsidRPr="00476D6C">
        <w:rPr>
          <w:rFonts w:ascii="Times New Roman" w:hAnsi="Times New Roman" w:cs="Times New Roman"/>
          <w:sz w:val="28"/>
          <w:szCs w:val="28"/>
          <w:lang w:val="en-US"/>
        </w:rPr>
        <w:t>Tsvetaeva's</w:t>
      </w:r>
      <w:proofErr w:type="spellEnd"/>
      <w:r w:rsidRPr="00476D6C">
        <w:rPr>
          <w:rFonts w:ascii="Times New Roman" w:hAnsi="Times New Roman" w:cs="Times New Roman"/>
          <w:sz w:val="28"/>
          <w:szCs w:val="28"/>
          <w:lang w:val="en-US"/>
        </w:rPr>
        <w:t xml:space="preserve"> Orphic Journeys in the Worlds of the Word. Evanston: Northwestern University Press, 1996. 267 p. </w:t>
      </w:r>
    </w:p>
    <w:p w14:paraId="22B6F21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lang w:val="en-US"/>
        </w:rPr>
      </w:pPr>
      <w:r w:rsidRPr="00476D6C">
        <w:rPr>
          <w:rFonts w:ascii="Times New Roman" w:hAnsi="Times New Roman" w:cs="Times New Roman"/>
          <w:i/>
          <w:iCs/>
          <w:sz w:val="28"/>
          <w:szCs w:val="28"/>
          <w:lang w:val="en-US"/>
        </w:rPr>
        <w:t xml:space="preserve">Jacobs I. </w:t>
      </w:r>
      <w:r w:rsidRPr="00476D6C">
        <w:rPr>
          <w:rFonts w:ascii="Times New Roman" w:hAnsi="Times New Roman" w:cs="Times New Roman"/>
          <w:sz w:val="28"/>
          <w:szCs w:val="28"/>
          <w:lang w:val="en-US"/>
        </w:rPr>
        <w:t xml:space="preserve">Rediscovering Boris </w:t>
      </w:r>
      <w:proofErr w:type="spellStart"/>
      <w:r w:rsidRPr="00476D6C">
        <w:rPr>
          <w:rFonts w:ascii="Times New Roman" w:hAnsi="Times New Roman" w:cs="Times New Roman"/>
          <w:sz w:val="28"/>
          <w:szCs w:val="28"/>
          <w:lang w:val="en-US"/>
        </w:rPr>
        <w:t>Poplavsky</w:t>
      </w:r>
      <w:proofErr w:type="spellEnd"/>
      <w:r w:rsidRPr="00476D6C">
        <w:rPr>
          <w:rFonts w:ascii="Times New Roman" w:hAnsi="Times New Roman" w:cs="Times New Roman"/>
          <w:sz w:val="28"/>
          <w:szCs w:val="28"/>
          <w:lang w:val="en-US"/>
        </w:rPr>
        <w:t xml:space="preserve">: poet, exile and enfant terrible of Russia’s Silver Age // URL: </w:t>
      </w:r>
      <w:hyperlink r:id="rId11" w:history="1">
        <w:r w:rsidRPr="00476D6C">
          <w:rPr>
            <w:rStyle w:val="a6"/>
            <w:rFonts w:ascii="Times New Roman" w:hAnsi="Times New Roman" w:cs="Times New Roman"/>
            <w:sz w:val="28"/>
            <w:szCs w:val="28"/>
            <w:lang w:val="en-US"/>
          </w:rPr>
          <w:t xml:space="preserve">https://www. </w:t>
        </w:r>
        <w:proofErr w:type="spellStart"/>
        <w:r w:rsidRPr="00476D6C">
          <w:rPr>
            <w:rStyle w:val="a6"/>
            <w:rFonts w:ascii="Times New Roman" w:hAnsi="Times New Roman" w:cs="Times New Roman"/>
            <w:sz w:val="28"/>
            <w:szCs w:val="28"/>
            <w:lang w:val="en-US"/>
          </w:rPr>
          <w:t>calvertjournal</w:t>
        </w:r>
        <w:proofErr w:type="spellEnd"/>
        <w:r w:rsidRPr="00476D6C">
          <w:rPr>
            <w:rStyle w:val="a6"/>
            <w:rFonts w:ascii="Times New Roman" w:hAnsi="Times New Roman" w:cs="Times New Roman"/>
            <w:sz w:val="28"/>
            <w:szCs w:val="28"/>
            <w:lang w:val="en-US"/>
          </w:rPr>
          <w:t>. com/articles/show/13213/boris-poplavsky-100-years-russian-poetry-silver-age-enfant-terrible</w:t>
        </w:r>
      </w:hyperlink>
      <w:r w:rsidRPr="00476D6C">
        <w:rPr>
          <w:rFonts w:ascii="Times New Roman" w:hAnsi="Times New Roman" w:cs="Times New Roman"/>
          <w:sz w:val="28"/>
          <w:szCs w:val="28"/>
          <w:lang w:val="en-US"/>
        </w:rPr>
        <w:t xml:space="preserve"> (</w:t>
      </w:r>
      <w:r w:rsidRPr="00476D6C">
        <w:rPr>
          <w:rFonts w:ascii="Times New Roman" w:hAnsi="Times New Roman" w:cs="Times New Roman"/>
          <w:sz w:val="28"/>
          <w:szCs w:val="28"/>
        </w:rPr>
        <w:t>Дата</w:t>
      </w:r>
      <w:r w:rsidRPr="00476D6C">
        <w:rPr>
          <w:rFonts w:ascii="Times New Roman" w:hAnsi="Times New Roman" w:cs="Times New Roman"/>
          <w:sz w:val="28"/>
          <w:szCs w:val="28"/>
          <w:lang w:val="en-US"/>
        </w:rPr>
        <w:t xml:space="preserve"> </w:t>
      </w:r>
      <w:r w:rsidRPr="00476D6C">
        <w:rPr>
          <w:rFonts w:ascii="Times New Roman" w:hAnsi="Times New Roman" w:cs="Times New Roman"/>
          <w:sz w:val="28"/>
          <w:szCs w:val="28"/>
        </w:rPr>
        <w:t>обращения</w:t>
      </w:r>
      <w:r w:rsidRPr="00476D6C">
        <w:rPr>
          <w:rFonts w:ascii="Times New Roman" w:hAnsi="Times New Roman" w:cs="Times New Roman"/>
          <w:sz w:val="28"/>
          <w:szCs w:val="28"/>
          <w:lang w:val="en-US"/>
        </w:rPr>
        <w:t>: 08. 12. 2022)</w:t>
      </w:r>
    </w:p>
    <w:p w14:paraId="5F7317F4"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lang w:val="en-US"/>
        </w:rPr>
      </w:pPr>
      <w:proofErr w:type="spellStart"/>
      <w:r w:rsidRPr="00476D6C">
        <w:rPr>
          <w:rFonts w:ascii="Times New Roman" w:hAnsi="Times New Roman" w:cs="Times New Roman"/>
          <w:i/>
          <w:iCs/>
          <w:sz w:val="28"/>
          <w:szCs w:val="28"/>
          <w:lang w:val="en-US"/>
        </w:rPr>
        <w:t>Livak</w:t>
      </w:r>
      <w:proofErr w:type="spellEnd"/>
      <w:r w:rsidRPr="00476D6C">
        <w:rPr>
          <w:rFonts w:ascii="Times New Roman" w:hAnsi="Times New Roman" w:cs="Times New Roman"/>
          <w:i/>
          <w:iCs/>
          <w:sz w:val="28"/>
          <w:szCs w:val="28"/>
          <w:lang w:val="en-US"/>
        </w:rPr>
        <w:t xml:space="preserve"> L. </w:t>
      </w:r>
      <w:r w:rsidRPr="00476D6C">
        <w:rPr>
          <w:rFonts w:ascii="Times New Roman" w:hAnsi="Times New Roman" w:cs="Times New Roman"/>
          <w:sz w:val="28"/>
          <w:szCs w:val="28"/>
          <w:lang w:val="en-US"/>
        </w:rPr>
        <w:t xml:space="preserve">Boris </w:t>
      </w:r>
      <w:proofErr w:type="spellStart"/>
      <w:r w:rsidRPr="00476D6C">
        <w:rPr>
          <w:rFonts w:ascii="Times New Roman" w:hAnsi="Times New Roman" w:cs="Times New Roman"/>
          <w:sz w:val="28"/>
          <w:szCs w:val="28"/>
          <w:lang w:val="en-US"/>
        </w:rPr>
        <w:t>Poplavskii’s</w:t>
      </w:r>
      <w:proofErr w:type="spellEnd"/>
      <w:r w:rsidRPr="00476D6C">
        <w:rPr>
          <w:rFonts w:ascii="Times New Roman" w:hAnsi="Times New Roman" w:cs="Times New Roman"/>
          <w:sz w:val="28"/>
          <w:szCs w:val="28"/>
          <w:lang w:val="en-US"/>
        </w:rPr>
        <w:t xml:space="preserve"> art of life and death // Comparative Literature Studies. 2001. Vol. 38, </w:t>
      </w:r>
      <w:r w:rsidRPr="00476D6C">
        <w:rPr>
          <w:rFonts w:ascii="Times New Roman" w:hAnsi="Times New Roman" w:cs="Times New Roman"/>
          <w:sz w:val="28"/>
          <w:szCs w:val="28"/>
        </w:rPr>
        <w:t>№</w:t>
      </w:r>
      <w:r w:rsidRPr="00476D6C">
        <w:rPr>
          <w:rFonts w:ascii="Times New Roman" w:hAnsi="Times New Roman" w:cs="Times New Roman"/>
          <w:sz w:val="28"/>
          <w:szCs w:val="28"/>
          <w:lang w:val="en-US"/>
        </w:rPr>
        <w:t xml:space="preserve"> 2. P. 118–141. </w:t>
      </w:r>
    </w:p>
    <w:p w14:paraId="5D6AC82D"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lang w:val="en-US"/>
        </w:rPr>
        <w:t>Livak</w:t>
      </w:r>
      <w:proofErr w:type="spellEnd"/>
      <w:r w:rsidRPr="00476D6C">
        <w:rPr>
          <w:rFonts w:ascii="Times New Roman" w:hAnsi="Times New Roman" w:cs="Times New Roman"/>
          <w:i/>
          <w:iCs/>
          <w:sz w:val="28"/>
          <w:szCs w:val="28"/>
          <w:lang w:val="en-US"/>
        </w:rPr>
        <w:t xml:space="preserve"> L. </w:t>
      </w:r>
      <w:r w:rsidRPr="00476D6C">
        <w:rPr>
          <w:rFonts w:ascii="Times New Roman" w:hAnsi="Times New Roman" w:cs="Times New Roman"/>
          <w:sz w:val="28"/>
          <w:szCs w:val="28"/>
          <w:lang w:val="en-US"/>
        </w:rPr>
        <w:t xml:space="preserve">How it was done in Paris. Russian émigré literature and French modernism. </w:t>
      </w:r>
      <w:proofErr w:type="spellStart"/>
      <w:r w:rsidRPr="00476D6C">
        <w:rPr>
          <w:rFonts w:ascii="Times New Roman" w:hAnsi="Times New Roman" w:cs="Times New Roman"/>
          <w:sz w:val="28"/>
          <w:szCs w:val="28"/>
        </w:rPr>
        <w:t>Madison</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University</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of</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Wisconsin</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Press</w:t>
      </w:r>
      <w:proofErr w:type="spellEnd"/>
      <w:r w:rsidRPr="00476D6C">
        <w:rPr>
          <w:rFonts w:ascii="Times New Roman" w:hAnsi="Times New Roman" w:cs="Times New Roman"/>
          <w:sz w:val="28"/>
          <w:szCs w:val="28"/>
        </w:rPr>
        <w:t xml:space="preserve">, 2003. 328 p. </w:t>
      </w:r>
    </w:p>
    <w:p w14:paraId="648E4CB3" w14:textId="77777777" w:rsidR="00476D6C" w:rsidRPr="00476D6C" w:rsidRDefault="00476D6C" w:rsidP="00901DFB">
      <w:pPr>
        <w:pStyle w:val="a7"/>
        <w:numPr>
          <w:ilvl w:val="0"/>
          <w:numId w:val="10"/>
        </w:numPr>
        <w:spacing w:line="360" w:lineRule="auto"/>
        <w:jc w:val="both"/>
        <w:rPr>
          <w:rFonts w:ascii="Times New Roman" w:hAnsi="Times New Roman" w:cs="Times New Roman"/>
          <w:sz w:val="28"/>
          <w:szCs w:val="28"/>
          <w:lang w:val="en-US"/>
        </w:rPr>
      </w:pPr>
      <w:proofErr w:type="spellStart"/>
      <w:r w:rsidRPr="00476D6C">
        <w:rPr>
          <w:rFonts w:ascii="Times New Roman" w:hAnsi="Times New Roman" w:cs="Times New Roman"/>
          <w:i/>
          <w:iCs/>
          <w:sz w:val="28"/>
          <w:szCs w:val="28"/>
          <w:lang w:val="en-US"/>
        </w:rPr>
        <w:lastRenderedPageBreak/>
        <w:t>Livak</w:t>
      </w:r>
      <w:proofErr w:type="spellEnd"/>
      <w:r w:rsidRPr="00476D6C">
        <w:rPr>
          <w:rFonts w:ascii="Times New Roman" w:hAnsi="Times New Roman" w:cs="Times New Roman"/>
          <w:i/>
          <w:iCs/>
          <w:sz w:val="28"/>
          <w:szCs w:val="28"/>
          <w:lang w:val="en-US"/>
        </w:rPr>
        <w:t xml:space="preserve"> L. </w:t>
      </w:r>
      <w:r w:rsidRPr="00476D6C">
        <w:rPr>
          <w:rFonts w:ascii="Times New Roman" w:hAnsi="Times New Roman" w:cs="Times New Roman"/>
          <w:sz w:val="28"/>
          <w:szCs w:val="28"/>
          <w:lang w:val="en-US"/>
        </w:rPr>
        <w:t xml:space="preserve">The poetics of French surrealism in Boris </w:t>
      </w:r>
      <w:proofErr w:type="spellStart"/>
      <w:r w:rsidRPr="00476D6C">
        <w:rPr>
          <w:rFonts w:ascii="Times New Roman" w:hAnsi="Times New Roman" w:cs="Times New Roman"/>
          <w:sz w:val="28"/>
          <w:szCs w:val="28"/>
          <w:lang w:val="en-US"/>
        </w:rPr>
        <w:t>Poplaskyii’s</w:t>
      </w:r>
      <w:proofErr w:type="spellEnd"/>
      <w:r w:rsidRPr="00476D6C">
        <w:rPr>
          <w:rFonts w:ascii="Times New Roman" w:hAnsi="Times New Roman" w:cs="Times New Roman"/>
          <w:sz w:val="28"/>
          <w:szCs w:val="28"/>
          <w:lang w:val="en-US"/>
        </w:rPr>
        <w:t xml:space="preserve"> poetry of 1923–1927 // Slavic and East European Journal. 2000. Vol. 44. № 2. P. 177–194. </w:t>
      </w:r>
    </w:p>
    <w:p w14:paraId="42214D83"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lang w:val="en-US"/>
        </w:rPr>
      </w:pPr>
      <w:proofErr w:type="spellStart"/>
      <w:r w:rsidRPr="00476D6C">
        <w:rPr>
          <w:rFonts w:ascii="Times New Roman" w:hAnsi="Times New Roman" w:cs="Times New Roman"/>
          <w:i/>
          <w:iCs/>
          <w:sz w:val="28"/>
          <w:szCs w:val="28"/>
          <w:lang w:val="en-US"/>
        </w:rPr>
        <w:t>Livak</w:t>
      </w:r>
      <w:proofErr w:type="spellEnd"/>
      <w:r w:rsidRPr="00476D6C">
        <w:rPr>
          <w:rFonts w:ascii="Times New Roman" w:hAnsi="Times New Roman" w:cs="Times New Roman"/>
          <w:i/>
          <w:iCs/>
          <w:sz w:val="28"/>
          <w:szCs w:val="28"/>
          <w:lang w:val="en-US"/>
        </w:rPr>
        <w:t xml:space="preserve"> L. </w:t>
      </w:r>
      <w:r w:rsidRPr="00476D6C">
        <w:rPr>
          <w:rFonts w:ascii="Times New Roman" w:hAnsi="Times New Roman" w:cs="Times New Roman"/>
          <w:sz w:val="28"/>
          <w:szCs w:val="28"/>
          <w:lang w:val="en-US"/>
        </w:rPr>
        <w:t xml:space="preserve">The Surrealist Compromise of Boris </w:t>
      </w:r>
      <w:proofErr w:type="spellStart"/>
      <w:r w:rsidRPr="00476D6C">
        <w:rPr>
          <w:rFonts w:ascii="Times New Roman" w:hAnsi="Times New Roman" w:cs="Times New Roman"/>
          <w:sz w:val="28"/>
          <w:szCs w:val="28"/>
          <w:lang w:val="en-US"/>
        </w:rPr>
        <w:t>Poplavsky</w:t>
      </w:r>
      <w:proofErr w:type="spellEnd"/>
      <w:r w:rsidRPr="00476D6C">
        <w:rPr>
          <w:rFonts w:ascii="Times New Roman" w:hAnsi="Times New Roman" w:cs="Times New Roman"/>
          <w:sz w:val="28"/>
          <w:szCs w:val="28"/>
          <w:lang w:val="en-US"/>
        </w:rPr>
        <w:t xml:space="preserve"> // The Russian Review. 2001. Vol. 60, № 1. P. 89–108. </w:t>
      </w:r>
    </w:p>
    <w:p w14:paraId="12A7764E"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476D6C">
        <w:rPr>
          <w:rFonts w:ascii="Times New Roman" w:hAnsi="Times New Roman" w:cs="Times New Roman"/>
          <w:i/>
          <w:iCs/>
          <w:sz w:val="28"/>
          <w:szCs w:val="28"/>
        </w:rPr>
        <w:t>Magarotto</w:t>
      </w:r>
      <w:proofErr w:type="spellEnd"/>
      <w:r w:rsidRPr="00476D6C">
        <w:rPr>
          <w:rFonts w:ascii="Times New Roman" w:hAnsi="Times New Roman" w:cs="Times New Roman"/>
          <w:i/>
          <w:iCs/>
          <w:sz w:val="28"/>
          <w:szCs w:val="28"/>
        </w:rPr>
        <w:t xml:space="preserve"> L. </w:t>
      </w:r>
      <w:r w:rsidRPr="00476D6C">
        <w:rPr>
          <w:rFonts w:ascii="Times New Roman" w:hAnsi="Times New Roman" w:cs="Times New Roman"/>
          <w:sz w:val="28"/>
          <w:szCs w:val="28"/>
        </w:rPr>
        <w:t xml:space="preserve">Проза Бориса Поплавского между дневником и романом // </w:t>
      </w:r>
      <w:proofErr w:type="spellStart"/>
      <w:r w:rsidRPr="00476D6C">
        <w:rPr>
          <w:rFonts w:ascii="Times New Roman" w:hAnsi="Times New Roman" w:cs="Times New Roman"/>
          <w:sz w:val="28"/>
          <w:szCs w:val="28"/>
        </w:rPr>
        <w:t>Russian</w:t>
      </w:r>
      <w:proofErr w:type="spellEnd"/>
      <w:r w:rsidRPr="00476D6C">
        <w:rPr>
          <w:rFonts w:ascii="Times New Roman" w:hAnsi="Times New Roman" w:cs="Times New Roman"/>
          <w:sz w:val="28"/>
          <w:szCs w:val="28"/>
        </w:rPr>
        <w:t xml:space="preserve"> </w:t>
      </w:r>
      <w:proofErr w:type="spellStart"/>
      <w:r w:rsidRPr="00476D6C">
        <w:rPr>
          <w:rFonts w:ascii="Times New Roman" w:hAnsi="Times New Roman" w:cs="Times New Roman"/>
          <w:sz w:val="28"/>
          <w:szCs w:val="28"/>
        </w:rPr>
        <w:t>Literature</w:t>
      </w:r>
      <w:proofErr w:type="spellEnd"/>
      <w:r w:rsidRPr="00476D6C">
        <w:rPr>
          <w:rFonts w:ascii="Times New Roman" w:hAnsi="Times New Roman" w:cs="Times New Roman"/>
          <w:sz w:val="28"/>
          <w:szCs w:val="28"/>
        </w:rPr>
        <w:t xml:space="preserve">. 1999. </w:t>
      </w:r>
      <w:proofErr w:type="spellStart"/>
      <w:r w:rsidRPr="00476D6C">
        <w:rPr>
          <w:rFonts w:ascii="Times New Roman" w:hAnsi="Times New Roman" w:cs="Times New Roman"/>
          <w:sz w:val="28"/>
          <w:szCs w:val="28"/>
        </w:rPr>
        <w:t>Vol</w:t>
      </w:r>
      <w:proofErr w:type="spellEnd"/>
      <w:r w:rsidRPr="00476D6C">
        <w:rPr>
          <w:rFonts w:ascii="Times New Roman" w:hAnsi="Times New Roman" w:cs="Times New Roman"/>
          <w:sz w:val="28"/>
          <w:szCs w:val="28"/>
        </w:rPr>
        <w:t xml:space="preserve">. 45, № 4. </w:t>
      </w:r>
      <w:r w:rsidRPr="00476D6C">
        <w:rPr>
          <w:rFonts w:ascii="Times New Roman" w:hAnsi="Times New Roman" w:cs="Times New Roman"/>
          <w:sz w:val="28"/>
          <w:szCs w:val="28"/>
          <w:lang w:val="en-US"/>
        </w:rPr>
        <w:t>P</w:t>
      </w:r>
      <w:r w:rsidRPr="00476D6C">
        <w:rPr>
          <w:rFonts w:ascii="Times New Roman" w:hAnsi="Times New Roman" w:cs="Times New Roman"/>
          <w:sz w:val="28"/>
          <w:szCs w:val="28"/>
        </w:rPr>
        <w:t xml:space="preserve">. 415–426. </w:t>
      </w:r>
    </w:p>
    <w:p w14:paraId="3D724E66" w14:textId="77777777" w:rsidR="00476D6C" w:rsidRPr="00476D6C" w:rsidRDefault="00476D6C" w:rsidP="00DC6294">
      <w:pPr>
        <w:pStyle w:val="a7"/>
        <w:numPr>
          <w:ilvl w:val="0"/>
          <w:numId w:val="10"/>
        </w:numPr>
        <w:spacing w:line="360" w:lineRule="auto"/>
        <w:jc w:val="both"/>
        <w:rPr>
          <w:rFonts w:ascii="Times New Roman" w:hAnsi="Times New Roman" w:cs="Times New Roman"/>
          <w:sz w:val="28"/>
          <w:szCs w:val="28"/>
        </w:rPr>
      </w:pPr>
      <w:r w:rsidRPr="00476D6C">
        <w:rPr>
          <w:rFonts w:ascii="Times New Roman" w:hAnsi="Times New Roman" w:cs="Times New Roman"/>
          <w:i/>
          <w:iCs/>
          <w:sz w:val="28"/>
          <w:szCs w:val="28"/>
          <w:lang w:val="fr-FR"/>
        </w:rPr>
        <w:t>Menegaldo H.</w:t>
      </w:r>
      <w:r w:rsidRPr="00476D6C">
        <w:rPr>
          <w:rFonts w:ascii="Times New Roman" w:hAnsi="Times New Roman" w:cs="Times New Roman"/>
          <w:sz w:val="28"/>
          <w:szCs w:val="28"/>
          <w:lang w:val="fr-FR"/>
        </w:rPr>
        <w:t xml:space="preserve"> Boris Poplavski, ou la tendance gnostique // Slavica Occitania. </w:t>
      </w:r>
      <w:r w:rsidRPr="00476D6C">
        <w:rPr>
          <w:rFonts w:ascii="Times New Roman" w:hAnsi="Times New Roman" w:cs="Times New Roman"/>
          <w:sz w:val="28"/>
          <w:szCs w:val="28"/>
        </w:rPr>
        <w:t>2003. № 16. P. 365–381.</w:t>
      </w:r>
    </w:p>
    <w:bookmarkEnd w:id="77"/>
    <w:p w14:paraId="4C4277A8" w14:textId="20009CF9" w:rsidR="00DC6294" w:rsidRPr="00643E4A" w:rsidRDefault="00DC6294" w:rsidP="00DC6294">
      <w:pPr>
        <w:spacing w:line="360" w:lineRule="auto"/>
        <w:rPr>
          <w:rFonts w:ascii="Times New Roman" w:hAnsi="Times New Roman" w:cs="Times New Roman"/>
          <w:b/>
          <w:bCs/>
          <w:sz w:val="28"/>
          <w:szCs w:val="28"/>
        </w:rPr>
      </w:pPr>
      <w:r w:rsidRPr="00643E4A">
        <w:rPr>
          <w:rFonts w:ascii="Times New Roman" w:hAnsi="Times New Roman" w:cs="Times New Roman"/>
          <w:b/>
          <w:bCs/>
          <w:sz w:val="28"/>
          <w:szCs w:val="28"/>
          <w:lang w:val="en-US"/>
        </w:rPr>
        <w:t>III</w:t>
      </w:r>
      <w:r w:rsidR="002F7E56">
        <w:rPr>
          <w:rFonts w:ascii="Times New Roman" w:hAnsi="Times New Roman" w:cs="Times New Roman"/>
          <w:b/>
          <w:bCs/>
          <w:sz w:val="28"/>
          <w:szCs w:val="28"/>
        </w:rPr>
        <w:t xml:space="preserve">. </w:t>
      </w:r>
      <w:r w:rsidRPr="00643E4A">
        <w:rPr>
          <w:rFonts w:ascii="Times New Roman" w:hAnsi="Times New Roman" w:cs="Times New Roman"/>
          <w:b/>
          <w:bCs/>
          <w:sz w:val="28"/>
          <w:szCs w:val="28"/>
        </w:rPr>
        <w:t>Справочная и специальная литература</w:t>
      </w:r>
    </w:p>
    <w:p w14:paraId="0C5358C0" w14:textId="77777777" w:rsidR="00476D6C" w:rsidRDefault="00476D6C" w:rsidP="00DC6294">
      <w:pPr>
        <w:pStyle w:val="a7"/>
        <w:numPr>
          <w:ilvl w:val="0"/>
          <w:numId w:val="10"/>
        </w:numPr>
        <w:spacing w:line="360" w:lineRule="auto"/>
        <w:jc w:val="both"/>
        <w:rPr>
          <w:rFonts w:ascii="Times New Roman" w:hAnsi="Times New Roman" w:cs="Times New Roman"/>
          <w:sz w:val="28"/>
          <w:szCs w:val="28"/>
        </w:rPr>
      </w:pPr>
      <w:r w:rsidRPr="007C63A7">
        <w:rPr>
          <w:rFonts w:ascii="Times New Roman" w:hAnsi="Times New Roman" w:cs="Times New Roman"/>
          <w:i/>
          <w:iCs/>
          <w:sz w:val="28"/>
          <w:szCs w:val="28"/>
        </w:rPr>
        <w:t>Богословский А</w:t>
      </w:r>
      <w:r>
        <w:rPr>
          <w:rFonts w:ascii="Times New Roman" w:hAnsi="Times New Roman" w:cs="Times New Roman"/>
          <w:i/>
          <w:iCs/>
          <w:sz w:val="28"/>
          <w:szCs w:val="28"/>
        </w:rPr>
        <w:t xml:space="preserve">. </w:t>
      </w:r>
      <w:r w:rsidRPr="007C63A7">
        <w:rPr>
          <w:rFonts w:ascii="Times New Roman" w:hAnsi="Times New Roman" w:cs="Times New Roman"/>
          <w:i/>
          <w:iCs/>
          <w:sz w:val="28"/>
          <w:szCs w:val="28"/>
        </w:rPr>
        <w:t>Н</w:t>
      </w:r>
      <w:r>
        <w:rPr>
          <w:rFonts w:ascii="Times New Roman" w:hAnsi="Times New Roman" w:cs="Times New Roman"/>
          <w:i/>
          <w:iCs/>
          <w:sz w:val="28"/>
          <w:szCs w:val="28"/>
        </w:rPr>
        <w:t xml:space="preserve">. </w:t>
      </w:r>
      <w:r w:rsidRPr="007C63A7">
        <w:rPr>
          <w:rFonts w:ascii="Times New Roman" w:hAnsi="Times New Roman" w:cs="Times New Roman"/>
          <w:sz w:val="28"/>
          <w:szCs w:val="28"/>
        </w:rPr>
        <w:t>Б</w:t>
      </w:r>
      <w:r>
        <w:rPr>
          <w:rFonts w:ascii="Times New Roman" w:hAnsi="Times New Roman" w:cs="Times New Roman"/>
          <w:sz w:val="28"/>
          <w:szCs w:val="28"/>
        </w:rPr>
        <w:t xml:space="preserve">. </w:t>
      </w:r>
      <w:r w:rsidRPr="007C63A7">
        <w:rPr>
          <w:rFonts w:ascii="Times New Roman" w:hAnsi="Times New Roman" w:cs="Times New Roman"/>
          <w:sz w:val="28"/>
          <w:szCs w:val="28"/>
        </w:rPr>
        <w:t>Ю</w:t>
      </w:r>
      <w:r>
        <w:rPr>
          <w:rFonts w:ascii="Times New Roman" w:hAnsi="Times New Roman" w:cs="Times New Roman"/>
          <w:sz w:val="28"/>
          <w:szCs w:val="28"/>
        </w:rPr>
        <w:t xml:space="preserve">. </w:t>
      </w:r>
      <w:r w:rsidRPr="007C63A7">
        <w:rPr>
          <w:rFonts w:ascii="Times New Roman" w:hAnsi="Times New Roman" w:cs="Times New Roman"/>
          <w:sz w:val="28"/>
          <w:szCs w:val="28"/>
        </w:rPr>
        <w:t>Поплавский // Литературная энциклопедия русского зарубежья</w:t>
      </w:r>
      <w:r>
        <w:rPr>
          <w:rFonts w:ascii="Times New Roman" w:hAnsi="Times New Roman" w:cs="Times New Roman"/>
          <w:sz w:val="28"/>
          <w:szCs w:val="28"/>
        </w:rPr>
        <w:t xml:space="preserve">. </w:t>
      </w:r>
      <w:r w:rsidRPr="007C63A7">
        <w:rPr>
          <w:rFonts w:ascii="Times New Roman" w:hAnsi="Times New Roman" w:cs="Times New Roman"/>
          <w:sz w:val="28"/>
          <w:szCs w:val="28"/>
        </w:rPr>
        <w:t>191</w:t>
      </w:r>
      <w:r>
        <w:rPr>
          <w:rFonts w:ascii="Times New Roman" w:hAnsi="Times New Roman" w:cs="Times New Roman"/>
          <w:sz w:val="28"/>
          <w:szCs w:val="28"/>
        </w:rPr>
        <w:t>8–</w:t>
      </w:r>
      <w:r w:rsidRPr="007C63A7">
        <w:rPr>
          <w:rFonts w:ascii="Times New Roman" w:hAnsi="Times New Roman" w:cs="Times New Roman"/>
          <w:sz w:val="28"/>
          <w:szCs w:val="28"/>
        </w:rPr>
        <w:t>1940</w:t>
      </w:r>
      <w:r>
        <w:rPr>
          <w:rFonts w:ascii="Times New Roman" w:hAnsi="Times New Roman" w:cs="Times New Roman"/>
          <w:sz w:val="28"/>
          <w:szCs w:val="28"/>
        </w:rPr>
        <w:t xml:space="preserve">. </w:t>
      </w:r>
      <w:r w:rsidRPr="007C63A7">
        <w:rPr>
          <w:rFonts w:ascii="Times New Roman" w:hAnsi="Times New Roman" w:cs="Times New Roman"/>
          <w:sz w:val="28"/>
          <w:szCs w:val="28"/>
        </w:rPr>
        <w:t>Т</w:t>
      </w:r>
      <w:r>
        <w:rPr>
          <w:rFonts w:ascii="Times New Roman" w:hAnsi="Times New Roman" w:cs="Times New Roman"/>
          <w:sz w:val="28"/>
          <w:szCs w:val="28"/>
        </w:rPr>
        <w:t xml:space="preserve">. </w:t>
      </w:r>
      <w:r w:rsidRPr="007C63A7">
        <w:rPr>
          <w:rFonts w:ascii="Times New Roman" w:hAnsi="Times New Roman" w:cs="Times New Roman"/>
          <w:sz w:val="28"/>
          <w:szCs w:val="28"/>
        </w:rPr>
        <w:t>1: Писатели русского зарубежья</w:t>
      </w:r>
      <w:r>
        <w:rPr>
          <w:rFonts w:ascii="Times New Roman" w:hAnsi="Times New Roman" w:cs="Times New Roman"/>
          <w:sz w:val="28"/>
          <w:szCs w:val="28"/>
        </w:rPr>
        <w:t xml:space="preserve">. </w:t>
      </w:r>
      <w:r w:rsidRPr="007C63A7">
        <w:rPr>
          <w:rFonts w:ascii="Times New Roman" w:hAnsi="Times New Roman" w:cs="Times New Roman"/>
          <w:sz w:val="28"/>
          <w:szCs w:val="28"/>
        </w:rPr>
        <w:t>М</w:t>
      </w:r>
      <w:r>
        <w:rPr>
          <w:rFonts w:ascii="Times New Roman" w:hAnsi="Times New Roman" w:cs="Times New Roman"/>
          <w:sz w:val="28"/>
          <w:szCs w:val="28"/>
        </w:rPr>
        <w:t>.: ИНИОН РАН</w:t>
      </w:r>
      <w:r w:rsidRPr="007C63A7">
        <w:rPr>
          <w:rFonts w:ascii="Times New Roman" w:hAnsi="Times New Roman" w:cs="Times New Roman"/>
          <w:sz w:val="28"/>
          <w:szCs w:val="28"/>
        </w:rPr>
        <w:t>, 1997</w:t>
      </w:r>
      <w:r>
        <w:rPr>
          <w:rFonts w:ascii="Times New Roman" w:hAnsi="Times New Roman" w:cs="Times New Roman"/>
          <w:sz w:val="28"/>
          <w:szCs w:val="28"/>
        </w:rPr>
        <w:t xml:space="preserve">. </w:t>
      </w:r>
      <w:r w:rsidRPr="007C63A7">
        <w:rPr>
          <w:rFonts w:ascii="Times New Roman" w:hAnsi="Times New Roman" w:cs="Times New Roman"/>
          <w:sz w:val="28"/>
          <w:szCs w:val="28"/>
        </w:rPr>
        <w:t>С</w:t>
      </w:r>
      <w:r>
        <w:rPr>
          <w:rFonts w:ascii="Times New Roman" w:hAnsi="Times New Roman" w:cs="Times New Roman"/>
          <w:sz w:val="28"/>
          <w:szCs w:val="28"/>
        </w:rPr>
        <w:t xml:space="preserve">. </w:t>
      </w:r>
      <w:r w:rsidRPr="007C63A7">
        <w:rPr>
          <w:rFonts w:ascii="Times New Roman" w:hAnsi="Times New Roman" w:cs="Times New Roman"/>
          <w:sz w:val="28"/>
          <w:szCs w:val="28"/>
        </w:rPr>
        <w:t>31</w:t>
      </w:r>
      <w:r>
        <w:rPr>
          <w:rFonts w:ascii="Times New Roman" w:hAnsi="Times New Roman" w:cs="Times New Roman"/>
          <w:sz w:val="28"/>
          <w:szCs w:val="28"/>
        </w:rPr>
        <w:t>8–</w:t>
      </w:r>
      <w:r w:rsidRPr="007C63A7">
        <w:rPr>
          <w:rFonts w:ascii="Times New Roman" w:hAnsi="Times New Roman" w:cs="Times New Roman"/>
          <w:sz w:val="28"/>
          <w:szCs w:val="28"/>
        </w:rPr>
        <w:t>320</w:t>
      </w:r>
      <w:r>
        <w:rPr>
          <w:rFonts w:ascii="Times New Roman" w:hAnsi="Times New Roman" w:cs="Times New Roman"/>
          <w:sz w:val="28"/>
          <w:szCs w:val="28"/>
        </w:rPr>
        <w:t xml:space="preserve">. </w:t>
      </w:r>
    </w:p>
    <w:p w14:paraId="7480642F" w14:textId="77777777" w:rsidR="00476D6C" w:rsidRPr="00567E27" w:rsidRDefault="00476D6C" w:rsidP="00DC6294">
      <w:pPr>
        <w:pStyle w:val="a7"/>
        <w:numPr>
          <w:ilvl w:val="0"/>
          <w:numId w:val="10"/>
        </w:numPr>
        <w:spacing w:line="360" w:lineRule="auto"/>
        <w:jc w:val="both"/>
        <w:rPr>
          <w:rFonts w:ascii="Times New Roman" w:hAnsi="Times New Roman" w:cs="Times New Roman"/>
          <w:sz w:val="28"/>
          <w:szCs w:val="28"/>
        </w:rPr>
      </w:pPr>
      <w:r w:rsidRPr="003435B8">
        <w:rPr>
          <w:rFonts w:ascii="Times New Roman" w:hAnsi="Times New Roman" w:cs="Times New Roman"/>
          <w:i/>
          <w:iCs/>
          <w:sz w:val="28"/>
          <w:szCs w:val="28"/>
        </w:rPr>
        <w:t>Магомедова Д</w:t>
      </w:r>
      <w:r>
        <w:rPr>
          <w:rFonts w:ascii="Times New Roman" w:hAnsi="Times New Roman" w:cs="Times New Roman"/>
          <w:i/>
          <w:iCs/>
          <w:sz w:val="28"/>
          <w:szCs w:val="28"/>
        </w:rPr>
        <w:t xml:space="preserve">. </w:t>
      </w:r>
      <w:r w:rsidRPr="003435B8">
        <w:rPr>
          <w:rFonts w:ascii="Times New Roman" w:hAnsi="Times New Roman" w:cs="Times New Roman"/>
          <w:i/>
          <w:iCs/>
          <w:sz w:val="28"/>
          <w:szCs w:val="28"/>
        </w:rPr>
        <w:t>М</w:t>
      </w:r>
      <w:r>
        <w:rPr>
          <w:rFonts w:ascii="Times New Roman" w:hAnsi="Times New Roman" w:cs="Times New Roman"/>
          <w:i/>
          <w:iCs/>
          <w:sz w:val="28"/>
          <w:szCs w:val="28"/>
        </w:rPr>
        <w:t xml:space="preserve">. </w:t>
      </w:r>
      <w:r w:rsidRPr="003435B8">
        <w:rPr>
          <w:rFonts w:ascii="Times New Roman" w:hAnsi="Times New Roman" w:cs="Times New Roman"/>
          <w:sz w:val="28"/>
          <w:szCs w:val="28"/>
        </w:rPr>
        <w:t>Музыкальное в литературе // Литературоведческие термины: Материалы к словарю / Ред</w:t>
      </w:r>
      <w:r>
        <w:rPr>
          <w:rFonts w:ascii="Times New Roman" w:hAnsi="Times New Roman" w:cs="Times New Roman"/>
          <w:sz w:val="28"/>
          <w:szCs w:val="28"/>
        </w:rPr>
        <w:t>.,</w:t>
      </w:r>
      <w:r w:rsidRPr="003435B8">
        <w:rPr>
          <w:rFonts w:ascii="Times New Roman" w:hAnsi="Times New Roman" w:cs="Times New Roman"/>
          <w:sz w:val="28"/>
          <w:szCs w:val="28"/>
        </w:rPr>
        <w:t xml:space="preserve"> сост</w:t>
      </w:r>
      <w:r>
        <w:rPr>
          <w:rFonts w:ascii="Times New Roman" w:hAnsi="Times New Roman" w:cs="Times New Roman"/>
          <w:sz w:val="28"/>
          <w:szCs w:val="28"/>
        </w:rPr>
        <w:t xml:space="preserve">. </w:t>
      </w:r>
      <w:r w:rsidRPr="003435B8">
        <w:rPr>
          <w:rFonts w:ascii="Times New Roman" w:hAnsi="Times New Roman" w:cs="Times New Roman"/>
          <w:sz w:val="28"/>
          <w:szCs w:val="28"/>
        </w:rPr>
        <w:t>Г</w:t>
      </w:r>
      <w:r>
        <w:rPr>
          <w:rFonts w:ascii="Times New Roman" w:hAnsi="Times New Roman" w:cs="Times New Roman"/>
          <w:sz w:val="28"/>
          <w:szCs w:val="28"/>
        </w:rPr>
        <w:t xml:space="preserve">. </w:t>
      </w:r>
      <w:r w:rsidRPr="003435B8">
        <w:rPr>
          <w:rFonts w:ascii="Times New Roman" w:hAnsi="Times New Roman" w:cs="Times New Roman"/>
          <w:sz w:val="28"/>
          <w:szCs w:val="28"/>
        </w:rPr>
        <w:t>В</w:t>
      </w:r>
      <w:r>
        <w:rPr>
          <w:rFonts w:ascii="Times New Roman" w:hAnsi="Times New Roman" w:cs="Times New Roman"/>
          <w:sz w:val="28"/>
          <w:szCs w:val="28"/>
        </w:rPr>
        <w:t xml:space="preserve">. </w:t>
      </w:r>
      <w:r w:rsidRPr="003435B8">
        <w:rPr>
          <w:rFonts w:ascii="Times New Roman" w:hAnsi="Times New Roman" w:cs="Times New Roman"/>
          <w:sz w:val="28"/>
          <w:szCs w:val="28"/>
        </w:rPr>
        <w:t>Краснов</w:t>
      </w:r>
      <w:r>
        <w:rPr>
          <w:rFonts w:ascii="Times New Roman" w:hAnsi="Times New Roman" w:cs="Times New Roman"/>
          <w:sz w:val="28"/>
          <w:szCs w:val="28"/>
        </w:rPr>
        <w:t xml:space="preserve">. </w:t>
      </w:r>
      <w:r w:rsidRPr="003435B8">
        <w:rPr>
          <w:rFonts w:ascii="Times New Roman" w:hAnsi="Times New Roman" w:cs="Times New Roman"/>
          <w:sz w:val="28"/>
          <w:szCs w:val="28"/>
        </w:rPr>
        <w:t>Коломна: [б</w:t>
      </w:r>
      <w:r>
        <w:rPr>
          <w:rFonts w:ascii="Times New Roman" w:hAnsi="Times New Roman" w:cs="Times New Roman"/>
          <w:sz w:val="28"/>
          <w:szCs w:val="28"/>
        </w:rPr>
        <w:t xml:space="preserve">. </w:t>
      </w:r>
      <w:r w:rsidRPr="003435B8">
        <w:rPr>
          <w:rFonts w:ascii="Times New Roman" w:hAnsi="Times New Roman" w:cs="Times New Roman"/>
          <w:sz w:val="28"/>
          <w:szCs w:val="28"/>
        </w:rPr>
        <w:t>и</w:t>
      </w:r>
      <w:r>
        <w:rPr>
          <w:rFonts w:ascii="Times New Roman" w:hAnsi="Times New Roman" w:cs="Times New Roman"/>
          <w:sz w:val="28"/>
          <w:szCs w:val="28"/>
        </w:rPr>
        <w:t>.]</w:t>
      </w:r>
      <w:r w:rsidRPr="003435B8">
        <w:rPr>
          <w:rFonts w:ascii="Times New Roman" w:hAnsi="Times New Roman" w:cs="Times New Roman"/>
          <w:sz w:val="28"/>
          <w:szCs w:val="28"/>
        </w:rPr>
        <w:t>, 1999</w:t>
      </w:r>
      <w:r>
        <w:rPr>
          <w:rFonts w:ascii="Times New Roman" w:hAnsi="Times New Roman" w:cs="Times New Roman"/>
          <w:sz w:val="28"/>
          <w:szCs w:val="28"/>
        </w:rPr>
        <w:t xml:space="preserve">. </w:t>
      </w:r>
      <w:r w:rsidRPr="003435B8">
        <w:rPr>
          <w:rFonts w:ascii="Times New Roman" w:hAnsi="Times New Roman" w:cs="Times New Roman"/>
          <w:sz w:val="28"/>
          <w:szCs w:val="28"/>
        </w:rPr>
        <w:t>С</w:t>
      </w:r>
      <w:r>
        <w:rPr>
          <w:rFonts w:ascii="Times New Roman" w:hAnsi="Times New Roman" w:cs="Times New Roman"/>
          <w:sz w:val="28"/>
          <w:szCs w:val="28"/>
        </w:rPr>
        <w:t xml:space="preserve">. </w:t>
      </w:r>
      <w:r w:rsidRPr="003435B8">
        <w:rPr>
          <w:rFonts w:ascii="Times New Roman" w:hAnsi="Times New Roman" w:cs="Times New Roman"/>
          <w:sz w:val="28"/>
          <w:szCs w:val="28"/>
        </w:rPr>
        <w:t>4</w:t>
      </w:r>
      <w:r>
        <w:rPr>
          <w:rFonts w:ascii="Times New Roman" w:hAnsi="Times New Roman" w:cs="Times New Roman"/>
          <w:sz w:val="28"/>
          <w:szCs w:val="28"/>
        </w:rPr>
        <w:t>8–</w:t>
      </w:r>
      <w:r w:rsidRPr="003435B8">
        <w:rPr>
          <w:rFonts w:ascii="Times New Roman" w:hAnsi="Times New Roman" w:cs="Times New Roman"/>
          <w:sz w:val="28"/>
          <w:szCs w:val="28"/>
        </w:rPr>
        <w:t>50</w:t>
      </w:r>
      <w:r>
        <w:rPr>
          <w:rFonts w:ascii="Times New Roman" w:hAnsi="Times New Roman" w:cs="Times New Roman"/>
          <w:sz w:val="28"/>
          <w:szCs w:val="28"/>
        </w:rPr>
        <w:t xml:space="preserve">. </w:t>
      </w:r>
    </w:p>
    <w:p w14:paraId="7C90663E" w14:textId="77777777" w:rsidR="00476D6C" w:rsidRPr="00AE0101" w:rsidRDefault="00476D6C" w:rsidP="00DC6294">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Мифологический словарь / Гл. ред. Е. М. </w:t>
      </w:r>
      <w:proofErr w:type="spellStart"/>
      <w:r>
        <w:rPr>
          <w:rFonts w:ascii="Times New Roman" w:hAnsi="Times New Roman" w:cs="Times New Roman"/>
          <w:sz w:val="28"/>
          <w:szCs w:val="28"/>
        </w:rPr>
        <w:t>Мелетинский</w:t>
      </w:r>
      <w:proofErr w:type="spellEnd"/>
      <w:r>
        <w:rPr>
          <w:rFonts w:ascii="Times New Roman" w:hAnsi="Times New Roman" w:cs="Times New Roman"/>
          <w:sz w:val="28"/>
          <w:szCs w:val="28"/>
        </w:rPr>
        <w:t xml:space="preserve">. М.: Советская энциклопедия, 1990. </w:t>
      </w:r>
      <w:r w:rsidRPr="00AE0101">
        <w:rPr>
          <w:rFonts w:ascii="Times New Roman" w:hAnsi="Times New Roman" w:cs="Times New Roman"/>
          <w:sz w:val="28"/>
          <w:szCs w:val="28"/>
        </w:rPr>
        <w:t>672 с</w:t>
      </w:r>
      <w:r>
        <w:rPr>
          <w:rFonts w:ascii="Times New Roman" w:hAnsi="Times New Roman" w:cs="Times New Roman"/>
          <w:sz w:val="28"/>
          <w:szCs w:val="28"/>
        </w:rPr>
        <w:t xml:space="preserve">. </w:t>
      </w:r>
    </w:p>
    <w:p w14:paraId="4AAF4C70" w14:textId="77777777" w:rsidR="00476D6C" w:rsidRPr="00D22D0C" w:rsidRDefault="00476D6C" w:rsidP="00DC6294">
      <w:pPr>
        <w:pStyle w:val="a7"/>
        <w:numPr>
          <w:ilvl w:val="0"/>
          <w:numId w:val="10"/>
        </w:numPr>
        <w:spacing w:line="360" w:lineRule="auto"/>
        <w:jc w:val="both"/>
        <w:rPr>
          <w:rFonts w:ascii="Times New Roman" w:hAnsi="Times New Roman" w:cs="Times New Roman"/>
          <w:sz w:val="28"/>
          <w:szCs w:val="28"/>
        </w:rPr>
      </w:pPr>
      <w:r w:rsidRPr="000A6223">
        <w:rPr>
          <w:rFonts w:ascii="Times New Roman" w:hAnsi="Times New Roman" w:cs="Times New Roman"/>
          <w:sz w:val="28"/>
          <w:szCs w:val="28"/>
        </w:rPr>
        <w:t>Поэтика: словарь актуальных терминов и понятий / Гл</w:t>
      </w:r>
      <w:r>
        <w:rPr>
          <w:rFonts w:ascii="Times New Roman" w:hAnsi="Times New Roman" w:cs="Times New Roman"/>
          <w:sz w:val="28"/>
          <w:szCs w:val="28"/>
        </w:rPr>
        <w:t xml:space="preserve">. </w:t>
      </w:r>
      <w:r w:rsidRPr="000A6223">
        <w:rPr>
          <w:rFonts w:ascii="Times New Roman" w:hAnsi="Times New Roman" w:cs="Times New Roman"/>
          <w:sz w:val="28"/>
          <w:szCs w:val="28"/>
        </w:rPr>
        <w:t>науч</w:t>
      </w:r>
      <w:r>
        <w:rPr>
          <w:rFonts w:ascii="Times New Roman" w:hAnsi="Times New Roman" w:cs="Times New Roman"/>
          <w:sz w:val="28"/>
          <w:szCs w:val="28"/>
        </w:rPr>
        <w:t xml:space="preserve">. </w:t>
      </w:r>
      <w:r w:rsidRPr="000A6223">
        <w:rPr>
          <w:rFonts w:ascii="Times New Roman" w:hAnsi="Times New Roman" w:cs="Times New Roman"/>
          <w:sz w:val="28"/>
          <w:szCs w:val="28"/>
        </w:rPr>
        <w:t>ред</w:t>
      </w:r>
      <w:r>
        <w:rPr>
          <w:rFonts w:ascii="Times New Roman" w:hAnsi="Times New Roman" w:cs="Times New Roman"/>
          <w:sz w:val="28"/>
          <w:szCs w:val="28"/>
        </w:rPr>
        <w:t xml:space="preserve">. </w:t>
      </w:r>
      <w:r w:rsidRPr="000A6223">
        <w:rPr>
          <w:rFonts w:ascii="Times New Roman" w:hAnsi="Times New Roman" w:cs="Times New Roman"/>
          <w:sz w:val="28"/>
          <w:szCs w:val="28"/>
        </w:rPr>
        <w:t>Н</w:t>
      </w:r>
      <w:r>
        <w:rPr>
          <w:rFonts w:ascii="Times New Roman" w:hAnsi="Times New Roman" w:cs="Times New Roman"/>
          <w:sz w:val="28"/>
          <w:szCs w:val="28"/>
        </w:rPr>
        <w:t xml:space="preserve">. </w:t>
      </w:r>
      <w:r w:rsidRPr="000A6223">
        <w:rPr>
          <w:rFonts w:ascii="Times New Roman" w:hAnsi="Times New Roman" w:cs="Times New Roman"/>
          <w:sz w:val="28"/>
          <w:szCs w:val="28"/>
        </w:rPr>
        <w:t>Д</w:t>
      </w:r>
      <w:r>
        <w:rPr>
          <w:rFonts w:ascii="Times New Roman" w:hAnsi="Times New Roman" w:cs="Times New Roman"/>
          <w:sz w:val="28"/>
          <w:szCs w:val="28"/>
        </w:rPr>
        <w:t xml:space="preserve">. </w:t>
      </w:r>
      <w:r w:rsidRPr="000A6223">
        <w:rPr>
          <w:rFonts w:ascii="Times New Roman" w:hAnsi="Times New Roman" w:cs="Times New Roman"/>
          <w:sz w:val="28"/>
          <w:szCs w:val="28"/>
        </w:rPr>
        <w:t>Тамарченко</w:t>
      </w:r>
      <w:r>
        <w:rPr>
          <w:rFonts w:ascii="Times New Roman" w:hAnsi="Times New Roman" w:cs="Times New Roman"/>
          <w:sz w:val="28"/>
          <w:szCs w:val="28"/>
        </w:rPr>
        <w:t xml:space="preserve">. </w:t>
      </w:r>
      <w:r w:rsidRPr="000A6223">
        <w:rPr>
          <w:rFonts w:ascii="Times New Roman" w:hAnsi="Times New Roman" w:cs="Times New Roman"/>
          <w:sz w:val="28"/>
          <w:szCs w:val="28"/>
        </w:rPr>
        <w:t>М</w:t>
      </w:r>
      <w:r>
        <w:rPr>
          <w:rFonts w:ascii="Times New Roman" w:hAnsi="Times New Roman" w:cs="Times New Roman"/>
          <w:sz w:val="28"/>
          <w:szCs w:val="28"/>
        </w:rPr>
        <w:t>.:</w:t>
      </w:r>
      <w:r w:rsidRPr="000A6223">
        <w:rPr>
          <w:rFonts w:ascii="Times New Roman" w:hAnsi="Times New Roman" w:cs="Times New Roman"/>
          <w:sz w:val="28"/>
          <w:szCs w:val="28"/>
        </w:rPr>
        <w:t xml:space="preserve"> Изд</w:t>
      </w:r>
      <w:r>
        <w:rPr>
          <w:rFonts w:ascii="Times New Roman" w:hAnsi="Times New Roman" w:cs="Times New Roman"/>
          <w:sz w:val="28"/>
          <w:szCs w:val="28"/>
        </w:rPr>
        <w:t>ательство</w:t>
      </w:r>
      <w:r w:rsidRPr="000A6223">
        <w:rPr>
          <w:rFonts w:ascii="Times New Roman" w:hAnsi="Times New Roman" w:cs="Times New Roman"/>
          <w:sz w:val="28"/>
          <w:szCs w:val="28"/>
        </w:rPr>
        <w:t xml:space="preserve"> Кулагиной; </w:t>
      </w:r>
      <w:proofErr w:type="spellStart"/>
      <w:r w:rsidRPr="000A6223">
        <w:rPr>
          <w:rFonts w:ascii="Times New Roman" w:hAnsi="Times New Roman" w:cs="Times New Roman"/>
          <w:sz w:val="28"/>
          <w:szCs w:val="28"/>
        </w:rPr>
        <w:t>Intrada</w:t>
      </w:r>
      <w:proofErr w:type="spellEnd"/>
      <w:r w:rsidRPr="000A6223">
        <w:rPr>
          <w:rFonts w:ascii="Times New Roman" w:hAnsi="Times New Roman" w:cs="Times New Roman"/>
          <w:sz w:val="28"/>
          <w:szCs w:val="28"/>
        </w:rPr>
        <w:t>, 2008</w:t>
      </w:r>
      <w:r>
        <w:rPr>
          <w:rFonts w:ascii="Times New Roman" w:hAnsi="Times New Roman" w:cs="Times New Roman"/>
          <w:sz w:val="28"/>
          <w:szCs w:val="28"/>
        </w:rPr>
        <w:t xml:space="preserve">. </w:t>
      </w:r>
      <w:r w:rsidRPr="000A6223">
        <w:rPr>
          <w:rFonts w:ascii="Times New Roman" w:hAnsi="Times New Roman" w:cs="Times New Roman"/>
          <w:sz w:val="28"/>
          <w:szCs w:val="28"/>
        </w:rPr>
        <w:t>358 с</w:t>
      </w:r>
      <w:r>
        <w:rPr>
          <w:rFonts w:ascii="Times New Roman" w:hAnsi="Times New Roman" w:cs="Times New Roman"/>
          <w:sz w:val="28"/>
          <w:szCs w:val="28"/>
        </w:rPr>
        <w:t xml:space="preserve">. </w:t>
      </w:r>
    </w:p>
    <w:p w14:paraId="42143E87" w14:textId="77777777" w:rsidR="00476D6C" w:rsidRDefault="00476D6C" w:rsidP="00DC6294">
      <w:pPr>
        <w:pStyle w:val="a7"/>
        <w:numPr>
          <w:ilvl w:val="0"/>
          <w:numId w:val="10"/>
        </w:numPr>
        <w:spacing w:line="360" w:lineRule="auto"/>
        <w:jc w:val="both"/>
        <w:rPr>
          <w:rFonts w:ascii="Times New Roman" w:hAnsi="Times New Roman" w:cs="Times New Roman"/>
          <w:sz w:val="28"/>
          <w:szCs w:val="28"/>
        </w:rPr>
      </w:pPr>
      <w:proofErr w:type="spellStart"/>
      <w:r w:rsidRPr="00C22A82">
        <w:rPr>
          <w:rFonts w:ascii="Times New Roman" w:hAnsi="Times New Roman" w:cs="Times New Roman"/>
          <w:i/>
          <w:iCs/>
          <w:sz w:val="28"/>
          <w:szCs w:val="28"/>
        </w:rPr>
        <w:t>Тресид</w:t>
      </w:r>
      <w:r>
        <w:rPr>
          <w:rFonts w:ascii="Times New Roman" w:hAnsi="Times New Roman" w:cs="Times New Roman"/>
          <w:i/>
          <w:iCs/>
          <w:sz w:val="28"/>
          <w:szCs w:val="28"/>
        </w:rPr>
        <w:t>д</w:t>
      </w:r>
      <w:r w:rsidRPr="00C22A82">
        <w:rPr>
          <w:rFonts w:ascii="Times New Roman" w:hAnsi="Times New Roman" w:cs="Times New Roman"/>
          <w:i/>
          <w:iCs/>
          <w:sz w:val="28"/>
          <w:szCs w:val="28"/>
        </w:rPr>
        <w:t>ер</w:t>
      </w:r>
      <w:proofErr w:type="spellEnd"/>
      <w:r w:rsidRPr="00C22A82">
        <w:rPr>
          <w:rFonts w:ascii="Times New Roman" w:hAnsi="Times New Roman" w:cs="Times New Roman"/>
          <w:i/>
          <w:iCs/>
          <w:sz w:val="28"/>
          <w:szCs w:val="28"/>
        </w:rPr>
        <w:t xml:space="preserve"> Д</w:t>
      </w:r>
      <w:r>
        <w:rPr>
          <w:rFonts w:ascii="Times New Roman" w:hAnsi="Times New Roman" w:cs="Times New Roman"/>
          <w:i/>
          <w:iCs/>
          <w:sz w:val="28"/>
          <w:szCs w:val="28"/>
        </w:rPr>
        <w:t xml:space="preserve">. </w:t>
      </w:r>
      <w:r w:rsidRPr="00C22A82">
        <w:rPr>
          <w:rFonts w:ascii="Times New Roman" w:hAnsi="Times New Roman" w:cs="Times New Roman"/>
          <w:sz w:val="28"/>
          <w:szCs w:val="28"/>
        </w:rPr>
        <w:t>Словарь символов</w:t>
      </w:r>
      <w:r>
        <w:rPr>
          <w:rFonts w:ascii="Times New Roman" w:hAnsi="Times New Roman" w:cs="Times New Roman"/>
          <w:sz w:val="28"/>
          <w:szCs w:val="28"/>
        </w:rPr>
        <w:t xml:space="preserve">. </w:t>
      </w:r>
      <w:r w:rsidRPr="00C22A82">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Фаир</w:t>
      </w:r>
      <w:proofErr w:type="spellEnd"/>
      <w:r>
        <w:rPr>
          <w:rFonts w:ascii="Times New Roman" w:hAnsi="Times New Roman" w:cs="Times New Roman"/>
          <w:sz w:val="28"/>
          <w:szCs w:val="28"/>
        </w:rPr>
        <w:t xml:space="preserve"> пресс</w:t>
      </w:r>
      <w:r w:rsidRPr="00C22A82">
        <w:rPr>
          <w:rFonts w:ascii="Times New Roman" w:hAnsi="Times New Roman" w:cs="Times New Roman"/>
          <w:sz w:val="28"/>
          <w:szCs w:val="28"/>
        </w:rPr>
        <w:t xml:space="preserve">, </w:t>
      </w:r>
      <w:r>
        <w:rPr>
          <w:rFonts w:ascii="Times New Roman" w:hAnsi="Times New Roman" w:cs="Times New Roman"/>
          <w:sz w:val="28"/>
          <w:szCs w:val="28"/>
        </w:rPr>
        <w:t xml:space="preserve">1999. 444 с. </w:t>
      </w:r>
    </w:p>
    <w:p w14:paraId="1DAF92B8" w14:textId="77777777" w:rsidR="00476D6C" w:rsidRPr="00643E4A" w:rsidRDefault="00476D6C" w:rsidP="00DC6294">
      <w:pPr>
        <w:pStyle w:val="a7"/>
        <w:numPr>
          <w:ilvl w:val="0"/>
          <w:numId w:val="10"/>
        </w:numPr>
        <w:spacing w:line="360" w:lineRule="auto"/>
        <w:jc w:val="both"/>
        <w:rPr>
          <w:rFonts w:ascii="Times New Roman" w:hAnsi="Times New Roman" w:cs="Times New Roman"/>
          <w:sz w:val="28"/>
          <w:szCs w:val="28"/>
        </w:rPr>
      </w:pPr>
      <w:r w:rsidRPr="00F469AE">
        <w:rPr>
          <w:rFonts w:ascii="Times New Roman" w:hAnsi="Times New Roman" w:cs="Times New Roman"/>
          <w:i/>
          <w:iCs/>
          <w:sz w:val="28"/>
          <w:szCs w:val="28"/>
        </w:rPr>
        <w:t>Чагин А</w:t>
      </w:r>
      <w:r>
        <w:rPr>
          <w:rFonts w:ascii="Times New Roman" w:hAnsi="Times New Roman" w:cs="Times New Roman"/>
          <w:i/>
          <w:iCs/>
          <w:sz w:val="28"/>
          <w:szCs w:val="28"/>
        </w:rPr>
        <w:t xml:space="preserve">. </w:t>
      </w:r>
      <w:r w:rsidRPr="00F469AE">
        <w:rPr>
          <w:rFonts w:ascii="Times New Roman" w:hAnsi="Times New Roman" w:cs="Times New Roman"/>
          <w:i/>
          <w:iCs/>
          <w:sz w:val="28"/>
          <w:szCs w:val="28"/>
        </w:rPr>
        <w:t>И</w:t>
      </w:r>
      <w:r>
        <w:rPr>
          <w:rFonts w:ascii="Times New Roman" w:hAnsi="Times New Roman" w:cs="Times New Roman"/>
          <w:i/>
          <w:iCs/>
          <w:sz w:val="28"/>
          <w:szCs w:val="28"/>
        </w:rPr>
        <w:t xml:space="preserve">. </w:t>
      </w:r>
      <w:r w:rsidRPr="00F469AE">
        <w:rPr>
          <w:rFonts w:ascii="Times New Roman" w:hAnsi="Times New Roman" w:cs="Times New Roman"/>
          <w:sz w:val="28"/>
          <w:szCs w:val="28"/>
        </w:rPr>
        <w:t>Б</w:t>
      </w:r>
      <w:r>
        <w:rPr>
          <w:rFonts w:ascii="Times New Roman" w:hAnsi="Times New Roman" w:cs="Times New Roman"/>
          <w:sz w:val="28"/>
          <w:szCs w:val="28"/>
        </w:rPr>
        <w:t xml:space="preserve">. </w:t>
      </w:r>
      <w:r w:rsidRPr="00F469AE">
        <w:rPr>
          <w:rFonts w:ascii="Times New Roman" w:hAnsi="Times New Roman" w:cs="Times New Roman"/>
          <w:sz w:val="28"/>
          <w:szCs w:val="28"/>
        </w:rPr>
        <w:t>Ю</w:t>
      </w:r>
      <w:r>
        <w:rPr>
          <w:rFonts w:ascii="Times New Roman" w:hAnsi="Times New Roman" w:cs="Times New Roman"/>
          <w:sz w:val="28"/>
          <w:szCs w:val="28"/>
        </w:rPr>
        <w:t xml:space="preserve">. </w:t>
      </w:r>
      <w:r w:rsidRPr="00F469AE">
        <w:rPr>
          <w:rFonts w:ascii="Times New Roman" w:hAnsi="Times New Roman" w:cs="Times New Roman"/>
          <w:sz w:val="28"/>
          <w:szCs w:val="28"/>
        </w:rPr>
        <w:t>Поплавский // Литературная энциклопедия русского зарубежья</w:t>
      </w:r>
      <w:r>
        <w:rPr>
          <w:rFonts w:ascii="Times New Roman" w:hAnsi="Times New Roman" w:cs="Times New Roman"/>
          <w:sz w:val="28"/>
          <w:szCs w:val="28"/>
        </w:rPr>
        <w:t xml:space="preserve">. </w:t>
      </w:r>
      <w:r w:rsidRPr="00F469AE">
        <w:rPr>
          <w:rFonts w:ascii="Times New Roman" w:hAnsi="Times New Roman" w:cs="Times New Roman"/>
          <w:sz w:val="28"/>
          <w:szCs w:val="28"/>
        </w:rPr>
        <w:t>191</w:t>
      </w:r>
      <w:r>
        <w:rPr>
          <w:rFonts w:ascii="Times New Roman" w:hAnsi="Times New Roman" w:cs="Times New Roman"/>
          <w:sz w:val="28"/>
          <w:szCs w:val="28"/>
        </w:rPr>
        <w:t>8–</w:t>
      </w:r>
      <w:r w:rsidRPr="00F469AE">
        <w:rPr>
          <w:rFonts w:ascii="Times New Roman" w:hAnsi="Times New Roman" w:cs="Times New Roman"/>
          <w:sz w:val="28"/>
          <w:szCs w:val="28"/>
        </w:rPr>
        <w:t>1940</w:t>
      </w:r>
      <w:r>
        <w:rPr>
          <w:rFonts w:ascii="Times New Roman" w:hAnsi="Times New Roman" w:cs="Times New Roman"/>
          <w:sz w:val="28"/>
          <w:szCs w:val="28"/>
        </w:rPr>
        <w:t xml:space="preserve">. </w:t>
      </w:r>
      <w:r w:rsidRPr="00F469AE">
        <w:rPr>
          <w:rFonts w:ascii="Times New Roman" w:hAnsi="Times New Roman" w:cs="Times New Roman"/>
          <w:sz w:val="28"/>
          <w:szCs w:val="28"/>
        </w:rPr>
        <w:t>Т</w:t>
      </w:r>
      <w:r>
        <w:rPr>
          <w:rFonts w:ascii="Times New Roman" w:hAnsi="Times New Roman" w:cs="Times New Roman"/>
          <w:sz w:val="28"/>
          <w:szCs w:val="28"/>
        </w:rPr>
        <w:t xml:space="preserve">. </w:t>
      </w:r>
      <w:r w:rsidRPr="00F469AE">
        <w:rPr>
          <w:rFonts w:ascii="Times New Roman" w:hAnsi="Times New Roman" w:cs="Times New Roman"/>
          <w:sz w:val="28"/>
          <w:szCs w:val="28"/>
        </w:rPr>
        <w:t>3: Книги</w:t>
      </w:r>
      <w:r>
        <w:rPr>
          <w:rFonts w:ascii="Times New Roman" w:hAnsi="Times New Roman" w:cs="Times New Roman"/>
          <w:sz w:val="28"/>
          <w:szCs w:val="28"/>
        </w:rPr>
        <w:t xml:space="preserve">. </w:t>
      </w:r>
      <w:r w:rsidRPr="00F469AE">
        <w:rPr>
          <w:rFonts w:ascii="Times New Roman" w:hAnsi="Times New Roman" w:cs="Times New Roman"/>
          <w:sz w:val="28"/>
          <w:szCs w:val="28"/>
        </w:rPr>
        <w:t>М</w:t>
      </w:r>
      <w:r>
        <w:rPr>
          <w:rFonts w:ascii="Times New Roman" w:hAnsi="Times New Roman" w:cs="Times New Roman"/>
          <w:sz w:val="28"/>
          <w:szCs w:val="28"/>
        </w:rPr>
        <w:t>.:</w:t>
      </w:r>
      <w:r w:rsidRPr="00F469AE">
        <w:rPr>
          <w:rFonts w:ascii="Times New Roman" w:hAnsi="Times New Roman" w:cs="Times New Roman"/>
          <w:sz w:val="28"/>
          <w:szCs w:val="28"/>
        </w:rPr>
        <w:t xml:space="preserve"> Российская политическая энциклопедия, 2002</w:t>
      </w:r>
      <w:r>
        <w:rPr>
          <w:rFonts w:ascii="Times New Roman" w:hAnsi="Times New Roman" w:cs="Times New Roman"/>
          <w:sz w:val="28"/>
          <w:szCs w:val="28"/>
        </w:rPr>
        <w:t xml:space="preserve">. </w:t>
      </w:r>
      <w:r w:rsidRPr="00F469AE">
        <w:rPr>
          <w:rFonts w:ascii="Times New Roman" w:hAnsi="Times New Roman" w:cs="Times New Roman"/>
          <w:sz w:val="28"/>
          <w:szCs w:val="28"/>
        </w:rPr>
        <w:t>C</w:t>
      </w:r>
      <w:r>
        <w:rPr>
          <w:rFonts w:ascii="Times New Roman" w:hAnsi="Times New Roman" w:cs="Times New Roman"/>
          <w:sz w:val="28"/>
          <w:szCs w:val="28"/>
        </w:rPr>
        <w:t xml:space="preserve">. </w:t>
      </w:r>
      <w:r w:rsidRPr="00F469AE">
        <w:rPr>
          <w:rFonts w:ascii="Times New Roman" w:hAnsi="Times New Roman" w:cs="Times New Roman"/>
          <w:sz w:val="28"/>
          <w:szCs w:val="28"/>
        </w:rPr>
        <w:t>45</w:t>
      </w:r>
      <w:r>
        <w:rPr>
          <w:rFonts w:ascii="Times New Roman" w:hAnsi="Times New Roman" w:cs="Times New Roman"/>
          <w:sz w:val="28"/>
          <w:szCs w:val="28"/>
        </w:rPr>
        <w:t>7–</w:t>
      </w:r>
      <w:r w:rsidRPr="00F469AE">
        <w:rPr>
          <w:rFonts w:ascii="Times New Roman" w:hAnsi="Times New Roman" w:cs="Times New Roman"/>
          <w:sz w:val="28"/>
          <w:szCs w:val="28"/>
        </w:rPr>
        <w:t>469</w:t>
      </w:r>
      <w:r>
        <w:rPr>
          <w:rFonts w:ascii="Times New Roman" w:hAnsi="Times New Roman" w:cs="Times New Roman"/>
          <w:sz w:val="28"/>
          <w:szCs w:val="28"/>
        </w:rPr>
        <w:t xml:space="preserve">. </w:t>
      </w:r>
    </w:p>
    <w:p w14:paraId="739C4FDE" w14:textId="77777777" w:rsidR="00476D6C" w:rsidRPr="00DC6294" w:rsidRDefault="00476D6C" w:rsidP="00DC6294">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Энциклопедический словарь сюрреализма. М.: ИМЛИ РАН, 2007. 584 с. </w:t>
      </w:r>
    </w:p>
    <w:sectPr w:rsidR="00476D6C" w:rsidRPr="00DC6294" w:rsidSect="004B721A">
      <w:footerReference w:type="default" r:id="rId12"/>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02130" w14:textId="77777777" w:rsidR="00D8700B" w:rsidRDefault="00D8700B" w:rsidP="007879DC">
      <w:pPr>
        <w:spacing w:after="0" w:line="240" w:lineRule="auto"/>
      </w:pPr>
      <w:r>
        <w:separator/>
      </w:r>
    </w:p>
  </w:endnote>
  <w:endnote w:type="continuationSeparator" w:id="0">
    <w:p w14:paraId="6C93E319" w14:textId="77777777" w:rsidR="00D8700B" w:rsidRDefault="00D8700B" w:rsidP="0078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972610"/>
      <w:docPartObj>
        <w:docPartGallery w:val="Page Numbers (Bottom of Page)"/>
        <w:docPartUnique/>
      </w:docPartObj>
    </w:sdtPr>
    <w:sdtEndPr>
      <w:rPr>
        <w:rFonts w:ascii="Times New Roman" w:hAnsi="Times New Roman" w:cs="Times New Roman"/>
        <w:sz w:val="24"/>
        <w:szCs w:val="24"/>
      </w:rPr>
    </w:sdtEndPr>
    <w:sdtContent>
      <w:p w14:paraId="4991706E" w14:textId="00D9CC17" w:rsidR="006A63D4" w:rsidRPr="00607D65" w:rsidRDefault="006A63D4">
        <w:pPr>
          <w:pStyle w:val="af5"/>
          <w:jc w:val="center"/>
          <w:rPr>
            <w:rFonts w:ascii="Times New Roman" w:hAnsi="Times New Roman" w:cs="Times New Roman"/>
            <w:sz w:val="24"/>
            <w:szCs w:val="24"/>
          </w:rPr>
        </w:pPr>
        <w:r w:rsidRPr="00607D65">
          <w:rPr>
            <w:rFonts w:ascii="Times New Roman" w:hAnsi="Times New Roman" w:cs="Times New Roman"/>
            <w:sz w:val="24"/>
            <w:szCs w:val="24"/>
          </w:rPr>
          <w:fldChar w:fldCharType="begin"/>
        </w:r>
        <w:r w:rsidRPr="00607D65">
          <w:rPr>
            <w:rFonts w:ascii="Times New Roman" w:hAnsi="Times New Roman" w:cs="Times New Roman"/>
            <w:sz w:val="24"/>
            <w:szCs w:val="24"/>
          </w:rPr>
          <w:instrText>PAGE   \* MERGEFORMAT</w:instrText>
        </w:r>
        <w:r w:rsidRPr="00607D65">
          <w:rPr>
            <w:rFonts w:ascii="Times New Roman" w:hAnsi="Times New Roman" w:cs="Times New Roman"/>
            <w:sz w:val="24"/>
            <w:szCs w:val="24"/>
          </w:rPr>
          <w:fldChar w:fldCharType="separate"/>
        </w:r>
        <w:r w:rsidRPr="00607D65">
          <w:rPr>
            <w:rFonts w:ascii="Times New Roman" w:hAnsi="Times New Roman" w:cs="Times New Roman"/>
            <w:sz w:val="24"/>
            <w:szCs w:val="24"/>
          </w:rPr>
          <w:t>2</w:t>
        </w:r>
        <w:r w:rsidRPr="00607D65">
          <w:rPr>
            <w:rFonts w:ascii="Times New Roman" w:hAnsi="Times New Roman" w:cs="Times New Roman"/>
            <w:sz w:val="24"/>
            <w:szCs w:val="24"/>
          </w:rPr>
          <w:fldChar w:fldCharType="end"/>
        </w:r>
      </w:p>
    </w:sdtContent>
  </w:sdt>
  <w:p w14:paraId="5F4FC59D" w14:textId="77777777" w:rsidR="006A63D4" w:rsidRDefault="006A63D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0063C" w14:textId="77777777" w:rsidR="00D8700B" w:rsidRDefault="00D8700B" w:rsidP="007879DC">
      <w:pPr>
        <w:spacing w:after="0" w:line="240" w:lineRule="auto"/>
      </w:pPr>
      <w:r>
        <w:separator/>
      </w:r>
    </w:p>
  </w:footnote>
  <w:footnote w:type="continuationSeparator" w:id="0">
    <w:p w14:paraId="72C5C210" w14:textId="77777777" w:rsidR="00D8700B" w:rsidRDefault="00D8700B" w:rsidP="007879DC">
      <w:pPr>
        <w:spacing w:after="0" w:line="240" w:lineRule="auto"/>
      </w:pPr>
      <w:r>
        <w:continuationSeparator/>
      </w:r>
    </w:p>
  </w:footnote>
  <w:footnote w:id="1">
    <w:p w14:paraId="7F8CE4CB" w14:textId="001E888E" w:rsidR="006A63D4" w:rsidRPr="00550006" w:rsidRDefault="006A63D4" w:rsidP="00550006">
      <w:pPr>
        <w:pStyle w:val="a3"/>
        <w:jc w:val="both"/>
        <w:rPr>
          <w:rFonts w:ascii="Times New Roman" w:hAnsi="Times New Roman" w:cs="Times New Roman"/>
          <w:sz w:val="24"/>
          <w:szCs w:val="24"/>
        </w:rPr>
      </w:pPr>
      <w:r w:rsidRPr="00550006">
        <w:rPr>
          <w:rStyle w:val="a5"/>
          <w:rFonts w:ascii="Times New Roman" w:hAnsi="Times New Roman" w:cs="Times New Roman"/>
          <w:sz w:val="24"/>
          <w:szCs w:val="24"/>
        </w:rPr>
        <w:footnoteRef/>
      </w:r>
      <w:r w:rsidRPr="00550006">
        <w:rPr>
          <w:rFonts w:ascii="Times New Roman" w:hAnsi="Times New Roman" w:cs="Times New Roman"/>
          <w:i/>
          <w:iCs/>
          <w:sz w:val="24"/>
          <w:szCs w:val="24"/>
        </w:rPr>
        <w:t>Поплавский Б</w:t>
      </w:r>
      <w:r>
        <w:rPr>
          <w:rFonts w:ascii="Times New Roman" w:hAnsi="Times New Roman" w:cs="Times New Roman"/>
          <w:i/>
          <w:iCs/>
          <w:sz w:val="24"/>
          <w:szCs w:val="24"/>
        </w:rPr>
        <w:t xml:space="preserve">. </w:t>
      </w:r>
      <w:r w:rsidRPr="00550006">
        <w:rPr>
          <w:rFonts w:ascii="Times New Roman" w:hAnsi="Times New Roman" w:cs="Times New Roman"/>
          <w:i/>
          <w:iCs/>
          <w:sz w:val="24"/>
          <w:szCs w:val="24"/>
        </w:rPr>
        <w:t>Ю</w:t>
      </w:r>
      <w:r>
        <w:rPr>
          <w:rFonts w:ascii="Times New Roman" w:hAnsi="Times New Roman" w:cs="Times New Roman"/>
          <w:i/>
          <w:iCs/>
          <w:sz w:val="24"/>
          <w:szCs w:val="24"/>
        </w:rPr>
        <w:t xml:space="preserve">. </w:t>
      </w:r>
      <w:r w:rsidRPr="00550006">
        <w:rPr>
          <w:rFonts w:ascii="Times New Roman" w:hAnsi="Times New Roman" w:cs="Times New Roman"/>
          <w:sz w:val="24"/>
          <w:szCs w:val="24"/>
        </w:rPr>
        <w:t>Собрание сочинений: В 3 т</w:t>
      </w:r>
      <w:r>
        <w:rPr>
          <w:rFonts w:ascii="Times New Roman" w:hAnsi="Times New Roman" w:cs="Times New Roman"/>
          <w:sz w:val="24"/>
          <w:szCs w:val="24"/>
        </w:rPr>
        <w:t xml:space="preserve">. </w:t>
      </w:r>
      <w:r w:rsidRPr="00550006">
        <w:rPr>
          <w:rFonts w:ascii="Times New Roman" w:hAnsi="Times New Roman" w:cs="Times New Roman"/>
          <w:sz w:val="24"/>
          <w:szCs w:val="24"/>
        </w:rPr>
        <w:t>/ Сост</w:t>
      </w:r>
      <w:r>
        <w:rPr>
          <w:rFonts w:ascii="Times New Roman" w:hAnsi="Times New Roman" w:cs="Times New Roman"/>
          <w:sz w:val="24"/>
          <w:szCs w:val="24"/>
        </w:rPr>
        <w:t>.,</w:t>
      </w:r>
      <w:r w:rsidRPr="00550006">
        <w:rPr>
          <w:rFonts w:ascii="Times New Roman" w:hAnsi="Times New Roman" w:cs="Times New Roman"/>
          <w:sz w:val="24"/>
          <w:szCs w:val="24"/>
        </w:rPr>
        <w:t xml:space="preserve"> коммент</w:t>
      </w:r>
      <w:r>
        <w:rPr>
          <w:rFonts w:ascii="Times New Roman" w:hAnsi="Times New Roman" w:cs="Times New Roman"/>
          <w:sz w:val="24"/>
          <w:szCs w:val="24"/>
        </w:rPr>
        <w:t>.,</w:t>
      </w:r>
      <w:r w:rsidRPr="00550006">
        <w:rPr>
          <w:rFonts w:ascii="Times New Roman" w:hAnsi="Times New Roman" w:cs="Times New Roman"/>
          <w:sz w:val="24"/>
          <w:szCs w:val="24"/>
        </w:rPr>
        <w:t xml:space="preserve"> подгот</w:t>
      </w:r>
      <w:r>
        <w:rPr>
          <w:rFonts w:ascii="Times New Roman" w:hAnsi="Times New Roman" w:cs="Times New Roman"/>
          <w:sz w:val="24"/>
          <w:szCs w:val="24"/>
        </w:rPr>
        <w:t xml:space="preserve">. </w:t>
      </w:r>
      <w:r w:rsidRPr="00550006">
        <w:rPr>
          <w:rFonts w:ascii="Times New Roman" w:hAnsi="Times New Roman" w:cs="Times New Roman"/>
          <w:sz w:val="24"/>
          <w:szCs w:val="24"/>
        </w:rPr>
        <w:t>текста А</w:t>
      </w:r>
      <w:r>
        <w:rPr>
          <w:rFonts w:ascii="Times New Roman" w:hAnsi="Times New Roman" w:cs="Times New Roman"/>
          <w:sz w:val="24"/>
          <w:szCs w:val="24"/>
        </w:rPr>
        <w:t xml:space="preserve">. </w:t>
      </w:r>
      <w:r w:rsidRPr="00550006">
        <w:rPr>
          <w:rFonts w:ascii="Times New Roman" w:hAnsi="Times New Roman" w:cs="Times New Roman"/>
          <w:sz w:val="24"/>
          <w:szCs w:val="24"/>
        </w:rPr>
        <w:t>Н</w:t>
      </w:r>
      <w:r>
        <w:rPr>
          <w:rFonts w:ascii="Times New Roman" w:hAnsi="Times New Roman" w:cs="Times New Roman"/>
          <w:sz w:val="24"/>
          <w:szCs w:val="24"/>
        </w:rPr>
        <w:t xml:space="preserve">. </w:t>
      </w:r>
      <w:r w:rsidRPr="00550006">
        <w:rPr>
          <w:rFonts w:ascii="Times New Roman" w:hAnsi="Times New Roman" w:cs="Times New Roman"/>
          <w:sz w:val="24"/>
          <w:szCs w:val="24"/>
        </w:rPr>
        <w:t>Богословского, Е</w:t>
      </w:r>
      <w:r>
        <w:rPr>
          <w:rFonts w:ascii="Times New Roman" w:hAnsi="Times New Roman" w:cs="Times New Roman"/>
          <w:sz w:val="24"/>
          <w:szCs w:val="24"/>
        </w:rPr>
        <w:t xml:space="preserve">. </w:t>
      </w:r>
      <w:r w:rsidRPr="00550006">
        <w:rPr>
          <w:rFonts w:ascii="Times New Roman" w:hAnsi="Times New Roman" w:cs="Times New Roman"/>
          <w:sz w:val="24"/>
          <w:szCs w:val="24"/>
        </w:rPr>
        <w:t>Менегальдо</w:t>
      </w:r>
      <w:r>
        <w:rPr>
          <w:rFonts w:ascii="Times New Roman" w:hAnsi="Times New Roman" w:cs="Times New Roman"/>
          <w:sz w:val="24"/>
          <w:szCs w:val="24"/>
        </w:rPr>
        <w:t xml:space="preserve">. </w:t>
      </w:r>
      <w:r w:rsidRPr="00550006">
        <w:rPr>
          <w:rFonts w:ascii="Times New Roman" w:hAnsi="Times New Roman" w:cs="Times New Roman"/>
          <w:sz w:val="24"/>
          <w:szCs w:val="24"/>
        </w:rPr>
        <w:t>М</w:t>
      </w:r>
      <w:r>
        <w:rPr>
          <w:rFonts w:ascii="Times New Roman" w:hAnsi="Times New Roman" w:cs="Times New Roman"/>
          <w:sz w:val="24"/>
          <w:szCs w:val="24"/>
        </w:rPr>
        <w:t>.,</w:t>
      </w:r>
      <w:r w:rsidRPr="00550006">
        <w:rPr>
          <w:rFonts w:ascii="Times New Roman" w:hAnsi="Times New Roman" w:cs="Times New Roman"/>
          <w:sz w:val="24"/>
          <w:szCs w:val="24"/>
        </w:rPr>
        <w:t xml:space="preserve"> 200</w:t>
      </w:r>
      <w:r>
        <w:rPr>
          <w:rFonts w:ascii="Times New Roman" w:hAnsi="Times New Roman" w:cs="Times New Roman"/>
          <w:sz w:val="24"/>
          <w:szCs w:val="24"/>
        </w:rPr>
        <w:t>0–</w:t>
      </w:r>
      <w:r w:rsidRPr="00550006">
        <w:rPr>
          <w:rFonts w:ascii="Times New Roman" w:hAnsi="Times New Roman" w:cs="Times New Roman"/>
          <w:sz w:val="24"/>
          <w:szCs w:val="24"/>
        </w:rPr>
        <w:t>2009</w:t>
      </w:r>
      <w:r>
        <w:rPr>
          <w:rFonts w:ascii="Times New Roman" w:hAnsi="Times New Roman" w:cs="Times New Roman"/>
          <w:sz w:val="24"/>
          <w:szCs w:val="24"/>
        </w:rPr>
        <w:t xml:space="preserve">. </w:t>
      </w:r>
      <w:r w:rsidRPr="00550006">
        <w:rPr>
          <w:rFonts w:ascii="Times New Roman" w:hAnsi="Times New Roman" w:cs="Times New Roman"/>
          <w:sz w:val="24"/>
          <w:szCs w:val="24"/>
        </w:rPr>
        <w:t>В дальнейшем ссылки на это издание даются в тексте работы с указанием номера тома и страницы</w:t>
      </w:r>
      <w:r>
        <w:rPr>
          <w:rFonts w:ascii="Times New Roman" w:hAnsi="Times New Roman" w:cs="Times New Roman"/>
          <w:sz w:val="24"/>
          <w:szCs w:val="24"/>
        </w:rPr>
        <w:t xml:space="preserve">. </w:t>
      </w:r>
    </w:p>
  </w:footnote>
  <w:footnote w:id="2">
    <w:p w14:paraId="0DE4C0A5" w14:textId="6A7B7D33" w:rsidR="006A63D4" w:rsidRPr="005E2A83" w:rsidRDefault="006A63D4" w:rsidP="00550006">
      <w:pPr>
        <w:pStyle w:val="a3"/>
        <w:jc w:val="both"/>
        <w:rPr>
          <w:rFonts w:ascii="Times New Roman" w:hAnsi="Times New Roman" w:cs="Times New Roman"/>
          <w:sz w:val="24"/>
          <w:szCs w:val="24"/>
          <w:highlight w:val="yellow"/>
        </w:rPr>
      </w:pPr>
      <w:r w:rsidRPr="00550006">
        <w:rPr>
          <w:rStyle w:val="a5"/>
          <w:rFonts w:ascii="Times New Roman" w:hAnsi="Times New Roman" w:cs="Times New Roman"/>
          <w:sz w:val="24"/>
          <w:szCs w:val="24"/>
        </w:rPr>
        <w:footnoteRef/>
      </w:r>
      <w:r w:rsidRPr="00880565">
        <w:rPr>
          <w:rFonts w:ascii="Times New Roman" w:hAnsi="Times New Roman" w:cs="Times New Roman"/>
          <w:i/>
          <w:iCs/>
          <w:sz w:val="24"/>
          <w:szCs w:val="24"/>
        </w:rPr>
        <w:t>Менегальдо Е</w:t>
      </w:r>
      <w:r>
        <w:rPr>
          <w:rFonts w:ascii="Times New Roman" w:hAnsi="Times New Roman" w:cs="Times New Roman"/>
          <w:i/>
          <w:iCs/>
          <w:sz w:val="24"/>
          <w:szCs w:val="24"/>
        </w:rPr>
        <w:t xml:space="preserve">. </w:t>
      </w:r>
      <w:r w:rsidRPr="00880565">
        <w:rPr>
          <w:rFonts w:ascii="Times New Roman" w:hAnsi="Times New Roman" w:cs="Times New Roman"/>
          <w:sz w:val="24"/>
          <w:szCs w:val="24"/>
        </w:rPr>
        <w:t>Поэтическая Вселенная Бориса Поплавского</w:t>
      </w:r>
      <w:r>
        <w:rPr>
          <w:rFonts w:ascii="Times New Roman" w:hAnsi="Times New Roman" w:cs="Times New Roman"/>
          <w:sz w:val="24"/>
          <w:szCs w:val="24"/>
        </w:rPr>
        <w:t xml:space="preserve">. </w:t>
      </w:r>
      <w:r w:rsidRPr="00880565">
        <w:rPr>
          <w:rFonts w:ascii="Times New Roman" w:hAnsi="Times New Roman" w:cs="Times New Roman"/>
          <w:sz w:val="24"/>
          <w:szCs w:val="24"/>
        </w:rPr>
        <w:t>СПб</w:t>
      </w:r>
      <w:r>
        <w:rPr>
          <w:rFonts w:ascii="Times New Roman" w:hAnsi="Times New Roman" w:cs="Times New Roman"/>
          <w:sz w:val="24"/>
          <w:szCs w:val="24"/>
        </w:rPr>
        <w:t>.,</w:t>
      </w:r>
      <w:r w:rsidRPr="00880565">
        <w:rPr>
          <w:rFonts w:ascii="Times New Roman" w:hAnsi="Times New Roman" w:cs="Times New Roman"/>
          <w:sz w:val="24"/>
          <w:szCs w:val="24"/>
        </w:rPr>
        <w:t xml:space="preserve"> 2007</w:t>
      </w:r>
      <w:r>
        <w:rPr>
          <w:rFonts w:ascii="Times New Roman" w:hAnsi="Times New Roman" w:cs="Times New Roman"/>
          <w:sz w:val="24"/>
          <w:szCs w:val="24"/>
        </w:rPr>
        <w:t>;</w:t>
      </w:r>
      <w:r w:rsidRPr="00880565">
        <w:rPr>
          <w:rFonts w:ascii="Times New Roman" w:hAnsi="Times New Roman" w:cs="Times New Roman"/>
          <w:sz w:val="24"/>
          <w:szCs w:val="24"/>
        </w:rPr>
        <w:t xml:space="preserve"> </w:t>
      </w:r>
      <w:r w:rsidRPr="00EB767E">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EB767E">
        <w:rPr>
          <w:rFonts w:ascii="Times New Roman" w:hAnsi="Times New Roman" w:cs="Times New Roman"/>
          <w:i/>
          <w:iCs/>
          <w:sz w:val="24"/>
          <w:szCs w:val="24"/>
        </w:rPr>
        <w:t>В</w:t>
      </w:r>
      <w:r>
        <w:rPr>
          <w:rFonts w:ascii="Times New Roman" w:hAnsi="Times New Roman" w:cs="Times New Roman"/>
          <w:i/>
          <w:iCs/>
          <w:sz w:val="24"/>
          <w:szCs w:val="24"/>
        </w:rPr>
        <w:t>. «</w:t>
      </w:r>
      <w:r w:rsidRPr="00EB767E">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w:t>
      </w:r>
      <w:r w:rsidRPr="00EB767E">
        <w:rPr>
          <w:rFonts w:ascii="Times New Roman" w:hAnsi="Times New Roman" w:cs="Times New Roman"/>
          <w:sz w:val="24"/>
          <w:szCs w:val="24"/>
        </w:rPr>
        <w:t>М</w:t>
      </w:r>
      <w:r>
        <w:rPr>
          <w:rFonts w:ascii="Times New Roman" w:hAnsi="Times New Roman" w:cs="Times New Roman"/>
          <w:sz w:val="24"/>
          <w:szCs w:val="24"/>
        </w:rPr>
        <w:t>.,</w:t>
      </w:r>
      <w:r w:rsidRPr="00EB767E">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550006">
        <w:rPr>
          <w:rFonts w:ascii="Times New Roman" w:hAnsi="Times New Roman" w:cs="Times New Roman"/>
          <w:i/>
          <w:iCs/>
          <w:sz w:val="24"/>
          <w:szCs w:val="24"/>
        </w:rPr>
        <w:t>Компарелли Р</w:t>
      </w:r>
      <w:r>
        <w:rPr>
          <w:rFonts w:ascii="Times New Roman" w:hAnsi="Times New Roman" w:cs="Times New Roman"/>
          <w:i/>
          <w:iCs/>
          <w:sz w:val="24"/>
          <w:szCs w:val="24"/>
        </w:rPr>
        <w:t xml:space="preserve">. </w:t>
      </w:r>
      <w:r w:rsidRPr="00550006">
        <w:rPr>
          <w:rFonts w:ascii="Times New Roman" w:hAnsi="Times New Roman" w:cs="Times New Roman"/>
          <w:sz w:val="24"/>
          <w:szCs w:val="24"/>
        </w:rPr>
        <w:t>Лирика Б</w:t>
      </w:r>
      <w:r>
        <w:rPr>
          <w:rFonts w:ascii="Times New Roman" w:hAnsi="Times New Roman" w:cs="Times New Roman"/>
          <w:sz w:val="24"/>
          <w:szCs w:val="24"/>
        </w:rPr>
        <w:t xml:space="preserve">. </w:t>
      </w:r>
      <w:r w:rsidRPr="00550006">
        <w:rPr>
          <w:rFonts w:ascii="Times New Roman" w:hAnsi="Times New Roman" w:cs="Times New Roman"/>
          <w:sz w:val="24"/>
          <w:szCs w:val="24"/>
        </w:rPr>
        <w:t>Ю</w:t>
      </w:r>
      <w:r>
        <w:rPr>
          <w:rFonts w:ascii="Times New Roman" w:hAnsi="Times New Roman" w:cs="Times New Roman"/>
          <w:sz w:val="24"/>
          <w:szCs w:val="24"/>
        </w:rPr>
        <w:t xml:space="preserve">. </w:t>
      </w:r>
      <w:r w:rsidRPr="00550006">
        <w:rPr>
          <w:rFonts w:ascii="Times New Roman" w:hAnsi="Times New Roman" w:cs="Times New Roman"/>
          <w:sz w:val="24"/>
          <w:szCs w:val="24"/>
        </w:rPr>
        <w:t>Поплавского: мотивы, сюжеты, образы: дис</w:t>
      </w:r>
      <w:r>
        <w:rPr>
          <w:rFonts w:ascii="Times New Roman" w:hAnsi="Times New Roman" w:cs="Times New Roman"/>
          <w:sz w:val="24"/>
          <w:szCs w:val="24"/>
        </w:rPr>
        <w:t>. ...</w:t>
      </w:r>
      <w:r w:rsidRPr="00550006">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550006">
        <w:rPr>
          <w:rFonts w:ascii="Times New Roman" w:hAnsi="Times New Roman" w:cs="Times New Roman"/>
          <w:sz w:val="24"/>
          <w:szCs w:val="24"/>
        </w:rPr>
        <w:t>филол</w:t>
      </w:r>
      <w:r>
        <w:rPr>
          <w:rFonts w:ascii="Times New Roman" w:hAnsi="Times New Roman" w:cs="Times New Roman"/>
          <w:sz w:val="24"/>
          <w:szCs w:val="24"/>
        </w:rPr>
        <w:t xml:space="preserve">. </w:t>
      </w:r>
      <w:r w:rsidRPr="00550006">
        <w:rPr>
          <w:rFonts w:ascii="Times New Roman" w:hAnsi="Times New Roman" w:cs="Times New Roman"/>
          <w:sz w:val="24"/>
          <w:szCs w:val="24"/>
        </w:rPr>
        <w:t>наук</w:t>
      </w:r>
      <w:r>
        <w:rPr>
          <w:rFonts w:ascii="Times New Roman" w:hAnsi="Times New Roman" w:cs="Times New Roman"/>
          <w:sz w:val="24"/>
          <w:szCs w:val="24"/>
        </w:rPr>
        <w:t xml:space="preserve">. </w:t>
      </w:r>
      <w:r w:rsidRPr="00550006">
        <w:rPr>
          <w:rFonts w:ascii="Times New Roman" w:hAnsi="Times New Roman" w:cs="Times New Roman"/>
          <w:sz w:val="24"/>
          <w:szCs w:val="24"/>
        </w:rPr>
        <w:t>Томск</w:t>
      </w:r>
      <w:r w:rsidRPr="00880565">
        <w:rPr>
          <w:rFonts w:ascii="Times New Roman" w:hAnsi="Times New Roman" w:cs="Times New Roman"/>
          <w:sz w:val="24"/>
          <w:szCs w:val="24"/>
          <w:lang w:val="en-US"/>
        </w:rPr>
        <w:t>, 2015</w:t>
      </w:r>
      <w:r w:rsidRPr="00421925">
        <w:rPr>
          <w:rFonts w:ascii="Times New Roman" w:hAnsi="Times New Roman" w:cs="Times New Roman"/>
          <w:sz w:val="24"/>
          <w:szCs w:val="24"/>
          <w:lang w:val="en-US"/>
        </w:rPr>
        <w:t xml:space="preserve">; </w:t>
      </w:r>
      <w:r w:rsidRPr="00421925">
        <w:rPr>
          <w:rFonts w:ascii="Times New Roman" w:hAnsi="Times New Roman" w:cs="Times New Roman"/>
          <w:i/>
          <w:iCs/>
          <w:sz w:val="24"/>
          <w:szCs w:val="24"/>
          <w:lang w:val="en-US"/>
        </w:rPr>
        <w:t>Livak L</w:t>
      </w:r>
      <w:r>
        <w:rPr>
          <w:rFonts w:ascii="Times New Roman" w:hAnsi="Times New Roman" w:cs="Times New Roman"/>
          <w:sz w:val="24"/>
          <w:szCs w:val="24"/>
          <w:lang w:val="en-US"/>
        </w:rPr>
        <w:t xml:space="preserve">. </w:t>
      </w:r>
      <w:r w:rsidRPr="00421925">
        <w:rPr>
          <w:rFonts w:ascii="Times New Roman" w:hAnsi="Times New Roman" w:cs="Times New Roman"/>
          <w:sz w:val="24"/>
          <w:szCs w:val="24"/>
          <w:lang w:val="en-US"/>
        </w:rPr>
        <w:t>The Surrealist Compromise of Boris Poplavsky // The Russian Review</w:t>
      </w:r>
      <w:r>
        <w:rPr>
          <w:rFonts w:ascii="Times New Roman" w:hAnsi="Times New Roman" w:cs="Times New Roman"/>
          <w:sz w:val="24"/>
          <w:szCs w:val="24"/>
          <w:lang w:val="en-US"/>
        </w:rPr>
        <w:t xml:space="preserve">. </w:t>
      </w:r>
      <w:r w:rsidRPr="005E2A83">
        <w:rPr>
          <w:rFonts w:ascii="Times New Roman" w:hAnsi="Times New Roman" w:cs="Times New Roman"/>
          <w:sz w:val="24"/>
          <w:szCs w:val="24"/>
        </w:rPr>
        <w:t>2001</w:t>
      </w:r>
      <w:r>
        <w:rPr>
          <w:rFonts w:ascii="Times New Roman" w:hAnsi="Times New Roman" w:cs="Times New Roman"/>
          <w:sz w:val="24"/>
          <w:szCs w:val="24"/>
        </w:rPr>
        <w:t xml:space="preserve">. </w:t>
      </w:r>
      <w:r w:rsidRPr="00421925">
        <w:rPr>
          <w:rFonts w:ascii="Times New Roman" w:hAnsi="Times New Roman" w:cs="Times New Roman"/>
          <w:sz w:val="24"/>
          <w:szCs w:val="24"/>
          <w:lang w:val="en-US"/>
        </w:rPr>
        <w:t>Vol</w:t>
      </w:r>
      <w:r>
        <w:rPr>
          <w:rFonts w:ascii="Times New Roman" w:hAnsi="Times New Roman" w:cs="Times New Roman"/>
          <w:sz w:val="24"/>
          <w:szCs w:val="24"/>
        </w:rPr>
        <w:t xml:space="preserve">. </w:t>
      </w:r>
      <w:r w:rsidRPr="005E2A83">
        <w:rPr>
          <w:rFonts w:ascii="Times New Roman" w:hAnsi="Times New Roman" w:cs="Times New Roman"/>
          <w:sz w:val="24"/>
          <w:szCs w:val="24"/>
        </w:rPr>
        <w:t>60, № 1</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 xml:space="preserve">. </w:t>
      </w:r>
      <w:r w:rsidRPr="005E2A83">
        <w:rPr>
          <w:rFonts w:ascii="Times New Roman" w:hAnsi="Times New Roman" w:cs="Times New Roman"/>
          <w:sz w:val="24"/>
          <w:szCs w:val="24"/>
        </w:rPr>
        <w:t>8</w:t>
      </w:r>
      <w:r>
        <w:rPr>
          <w:rFonts w:ascii="Times New Roman" w:hAnsi="Times New Roman" w:cs="Times New Roman"/>
          <w:sz w:val="24"/>
          <w:szCs w:val="24"/>
        </w:rPr>
        <w:t>9–</w:t>
      </w:r>
      <w:r w:rsidRPr="005E2A83">
        <w:rPr>
          <w:rFonts w:ascii="Times New Roman" w:hAnsi="Times New Roman" w:cs="Times New Roman"/>
          <w:sz w:val="24"/>
          <w:szCs w:val="24"/>
        </w:rPr>
        <w:t>108</w:t>
      </w:r>
      <w:r>
        <w:rPr>
          <w:rFonts w:ascii="Times New Roman" w:hAnsi="Times New Roman" w:cs="Times New Roman"/>
          <w:sz w:val="24"/>
          <w:szCs w:val="24"/>
        </w:rPr>
        <w:t xml:space="preserve">. </w:t>
      </w:r>
    </w:p>
  </w:footnote>
  <w:footnote w:id="3">
    <w:p w14:paraId="33F73E0C" w14:textId="6296B1B7" w:rsidR="006A63D4" w:rsidRPr="00550006" w:rsidRDefault="006A63D4" w:rsidP="00550006">
      <w:pPr>
        <w:pStyle w:val="a3"/>
        <w:jc w:val="both"/>
        <w:rPr>
          <w:rFonts w:ascii="Times New Roman" w:hAnsi="Times New Roman" w:cs="Times New Roman"/>
          <w:sz w:val="24"/>
          <w:szCs w:val="24"/>
        </w:rPr>
      </w:pPr>
      <w:r w:rsidRPr="00550006">
        <w:rPr>
          <w:rStyle w:val="a5"/>
          <w:rFonts w:ascii="Times New Roman" w:hAnsi="Times New Roman" w:cs="Times New Roman"/>
          <w:sz w:val="24"/>
          <w:szCs w:val="24"/>
        </w:rPr>
        <w:footnoteRef/>
      </w:r>
      <w:r w:rsidRPr="00550006">
        <w:rPr>
          <w:rFonts w:ascii="Times New Roman" w:hAnsi="Times New Roman" w:cs="Times New Roman"/>
          <w:i/>
          <w:iCs/>
          <w:sz w:val="24"/>
          <w:szCs w:val="24"/>
        </w:rPr>
        <w:t>Жердева В</w:t>
      </w:r>
      <w:r>
        <w:rPr>
          <w:rFonts w:ascii="Times New Roman" w:hAnsi="Times New Roman" w:cs="Times New Roman"/>
          <w:i/>
          <w:iCs/>
          <w:sz w:val="24"/>
          <w:szCs w:val="24"/>
        </w:rPr>
        <w:t xml:space="preserve">. </w:t>
      </w:r>
      <w:r w:rsidRPr="00550006">
        <w:rPr>
          <w:rFonts w:ascii="Times New Roman" w:hAnsi="Times New Roman" w:cs="Times New Roman"/>
          <w:i/>
          <w:iCs/>
          <w:sz w:val="24"/>
          <w:szCs w:val="24"/>
        </w:rPr>
        <w:t>М</w:t>
      </w:r>
      <w:r>
        <w:rPr>
          <w:rFonts w:ascii="Times New Roman" w:hAnsi="Times New Roman" w:cs="Times New Roman"/>
          <w:i/>
          <w:iCs/>
          <w:sz w:val="24"/>
          <w:szCs w:val="24"/>
        </w:rPr>
        <w:t xml:space="preserve">. </w:t>
      </w:r>
      <w:r w:rsidRPr="00550006">
        <w:rPr>
          <w:rFonts w:ascii="Times New Roman" w:hAnsi="Times New Roman" w:cs="Times New Roman"/>
          <w:sz w:val="24"/>
          <w:szCs w:val="24"/>
        </w:rPr>
        <w:t>Экзистенциальные мотивы в творчестве писателей «незамеченного поколения» (Г</w:t>
      </w:r>
      <w:r>
        <w:rPr>
          <w:rFonts w:ascii="Times New Roman" w:hAnsi="Times New Roman" w:cs="Times New Roman"/>
          <w:sz w:val="24"/>
          <w:szCs w:val="24"/>
        </w:rPr>
        <w:t xml:space="preserve">. </w:t>
      </w:r>
      <w:r w:rsidRPr="00550006">
        <w:rPr>
          <w:rFonts w:ascii="Times New Roman" w:hAnsi="Times New Roman" w:cs="Times New Roman"/>
          <w:sz w:val="24"/>
          <w:szCs w:val="24"/>
        </w:rPr>
        <w:t>Газданов, Б</w:t>
      </w:r>
      <w:r>
        <w:rPr>
          <w:rFonts w:ascii="Times New Roman" w:hAnsi="Times New Roman" w:cs="Times New Roman"/>
          <w:sz w:val="24"/>
          <w:szCs w:val="24"/>
        </w:rPr>
        <w:t xml:space="preserve">. </w:t>
      </w:r>
      <w:r w:rsidRPr="00550006">
        <w:rPr>
          <w:rFonts w:ascii="Times New Roman" w:hAnsi="Times New Roman" w:cs="Times New Roman"/>
          <w:sz w:val="24"/>
          <w:szCs w:val="24"/>
        </w:rPr>
        <w:t>Поплавский): дис</w:t>
      </w:r>
      <w:r>
        <w:rPr>
          <w:rFonts w:ascii="Times New Roman" w:hAnsi="Times New Roman" w:cs="Times New Roman"/>
          <w:sz w:val="24"/>
          <w:szCs w:val="24"/>
        </w:rPr>
        <w:t>. ...</w:t>
      </w:r>
      <w:r w:rsidRPr="00550006">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550006">
        <w:rPr>
          <w:rFonts w:ascii="Times New Roman" w:hAnsi="Times New Roman" w:cs="Times New Roman"/>
          <w:sz w:val="24"/>
          <w:szCs w:val="24"/>
        </w:rPr>
        <w:t>филол</w:t>
      </w:r>
      <w:r>
        <w:rPr>
          <w:rFonts w:ascii="Times New Roman" w:hAnsi="Times New Roman" w:cs="Times New Roman"/>
          <w:sz w:val="24"/>
          <w:szCs w:val="24"/>
        </w:rPr>
        <w:t xml:space="preserve">. </w:t>
      </w:r>
      <w:r w:rsidRPr="00550006">
        <w:rPr>
          <w:rFonts w:ascii="Times New Roman" w:hAnsi="Times New Roman" w:cs="Times New Roman"/>
          <w:sz w:val="24"/>
          <w:szCs w:val="24"/>
        </w:rPr>
        <w:t>наук</w:t>
      </w:r>
      <w:r>
        <w:rPr>
          <w:rFonts w:ascii="Times New Roman" w:hAnsi="Times New Roman" w:cs="Times New Roman"/>
          <w:sz w:val="24"/>
          <w:szCs w:val="24"/>
        </w:rPr>
        <w:t xml:space="preserve">. </w:t>
      </w:r>
      <w:r w:rsidRPr="00550006">
        <w:rPr>
          <w:rFonts w:ascii="Times New Roman" w:hAnsi="Times New Roman" w:cs="Times New Roman"/>
          <w:sz w:val="24"/>
          <w:szCs w:val="24"/>
        </w:rPr>
        <w:t>М</w:t>
      </w:r>
      <w:r>
        <w:rPr>
          <w:rFonts w:ascii="Times New Roman" w:hAnsi="Times New Roman" w:cs="Times New Roman"/>
          <w:sz w:val="24"/>
          <w:szCs w:val="24"/>
        </w:rPr>
        <w:t>.,</w:t>
      </w:r>
      <w:r w:rsidRPr="00550006">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550006">
        <w:rPr>
          <w:rFonts w:ascii="Times New Roman" w:hAnsi="Times New Roman" w:cs="Times New Roman"/>
          <w:i/>
          <w:iCs/>
          <w:sz w:val="24"/>
          <w:szCs w:val="24"/>
        </w:rPr>
        <w:t>Кочеткова О</w:t>
      </w:r>
      <w:r>
        <w:rPr>
          <w:rFonts w:ascii="Times New Roman" w:hAnsi="Times New Roman" w:cs="Times New Roman"/>
          <w:i/>
          <w:iCs/>
          <w:sz w:val="24"/>
          <w:szCs w:val="24"/>
        </w:rPr>
        <w:t xml:space="preserve">. </w:t>
      </w:r>
      <w:r w:rsidRPr="00550006">
        <w:rPr>
          <w:rFonts w:ascii="Times New Roman" w:hAnsi="Times New Roman" w:cs="Times New Roman"/>
          <w:i/>
          <w:iCs/>
          <w:sz w:val="24"/>
          <w:szCs w:val="24"/>
        </w:rPr>
        <w:t>С</w:t>
      </w:r>
      <w:r>
        <w:rPr>
          <w:rFonts w:ascii="Times New Roman" w:hAnsi="Times New Roman" w:cs="Times New Roman"/>
          <w:i/>
          <w:iCs/>
          <w:sz w:val="24"/>
          <w:szCs w:val="24"/>
        </w:rPr>
        <w:t xml:space="preserve">. </w:t>
      </w:r>
      <w:r w:rsidRPr="00550006">
        <w:rPr>
          <w:rFonts w:ascii="Times New Roman" w:hAnsi="Times New Roman" w:cs="Times New Roman"/>
          <w:sz w:val="24"/>
          <w:szCs w:val="24"/>
        </w:rPr>
        <w:t>Идейно-эстетические принципы «парижской ноты» и художественные поиски Бориса Поплавского: дис</w:t>
      </w:r>
      <w:r>
        <w:rPr>
          <w:rFonts w:ascii="Times New Roman" w:hAnsi="Times New Roman" w:cs="Times New Roman"/>
          <w:sz w:val="24"/>
          <w:szCs w:val="24"/>
        </w:rPr>
        <w:t>. ...</w:t>
      </w:r>
      <w:r w:rsidRPr="00550006">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550006">
        <w:rPr>
          <w:rFonts w:ascii="Times New Roman" w:hAnsi="Times New Roman" w:cs="Times New Roman"/>
          <w:sz w:val="24"/>
          <w:szCs w:val="24"/>
        </w:rPr>
        <w:t>филол</w:t>
      </w:r>
      <w:r>
        <w:rPr>
          <w:rFonts w:ascii="Times New Roman" w:hAnsi="Times New Roman" w:cs="Times New Roman"/>
          <w:sz w:val="24"/>
          <w:szCs w:val="24"/>
        </w:rPr>
        <w:t xml:space="preserve">. </w:t>
      </w:r>
      <w:r w:rsidRPr="00550006">
        <w:rPr>
          <w:rFonts w:ascii="Times New Roman" w:hAnsi="Times New Roman" w:cs="Times New Roman"/>
          <w:sz w:val="24"/>
          <w:szCs w:val="24"/>
        </w:rPr>
        <w:t>наук</w:t>
      </w:r>
      <w:r>
        <w:rPr>
          <w:rFonts w:ascii="Times New Roman" w:hAnsi="Times New Roman" w:cs="Times New Roman"/>
          <w:sz w:val="24"/>
          <w:szCs w:val="24"/>
        </w:rPr>
        <w:t xml:space="preserve">. </w:t>
      </w:r>
      <w:r w:rsidRPr="00550006">
        <w:rPr>
          <w:rFonts w:ascii="Times New Roman" w:hAnsi="Times New Roman" w:cs="Times New Roman"/>
          <w:sz w:val="24"/>
          <w:szCs w:val="24"/>
        </w:rPr>
        <w:t>М</w:t>
      </w:r>
      <w:r>
        <w:rPr>
          <w:rFonts w:ascii="Times New Roman" w:hAnsi="Times New Roman" w:cs="Times New Roman"/>
          <w:sz w:val="24"/>
          <w:szCs w:val="24"/>
        </w:rPr>
        <w:t>.,</w:t>
      </w:r>
      <w:r w:rsidRPr="00550006">
        <w:rPr>
          <w:rFonts w:ascii="Times New Roman" w:hAnsi="Times New Roman" w:cs="Times New Roman"/>
          <w:sz w:val="24"/>
          <w:szCs w:val="24"/>
        </w:rPr>
        <w:t xml:space="preserve"> 2010</w:t>
      </w:r>
      <w:r>
        <w:rPr>
          <w:rFonts w:ascii="Times New Roman" w:hAnsi="Times New Roman" w:cs="Times New Roman"/>
          <w:sz w:val="24"/>
          <w:szCs w:val="24"/>
        </w:rPr>
        <w:t xml:space="preserve">. </w:t>
      </w:r>
    </w:p>
  </w:footnote>
  <w:footnote w:id="4">
    <w:p w14:paraId="2DCA7D9D" w14:textId="33EAF97B" w:rsidR="006A63D4" w:rsidRPr="00421925" w:rsidRDefault="006A63D4" w:rsidP="00550006">
      <w:pPr>
        <w:pStyle w:val="a3"/>
        <w:jc w:val="both"/>
        <w:rPr>
          <w:rFonts w:ascii="Times New Roman" w:hAnsi="Times New Roman" w:cs="Times New Roman"/>
          <w:sz w:val="24"/>
          <w:szCs w:val="24"/>
        </w:rPr>
      </w:pPr>
      <w:r w:rsidRPr="00550006">
        <w:rPr>
          <w:rStyle w:val="a5"/>
          <w:rFonts w:ascii="Times New Roman" w:hAnsi="Times New Roman" w:cs="Times New Roman"/>
          <w:sz w:val="24"/>
          <w:szCs w:val="24"/>
        </w:rPr>
        <w:footnoteRef/>
      </w:r>
      <w:r w:rsidRPr="00550006">
        <w:rPr>
          <w:rFonts w:ascii="Times New Roman" w:hAnsi="Times New Roman" w:cs="Times New Roman"/>
          <w:i/>
          <w:iCs/>
          <w:sz w:val="24"/>
          <w:szCs w:val="24"/>
        </w:rPr>
        <w:t>Демидова О</w:t>
      </w:r>
      <w:r>
        <w:rPr>
          <w:rFonts w:ascii="Times New Roman" w:hAnsi="Times New Roman" w:cs="Times New Roman"/>
          <w:i/>
          <w:iCs/>
          <w:sz w:val="24"/>
          <w:szCs w:val="24"/>
        </w:rPr>
        <w:t xml:space="preserve">. </w:t>
      </w:r>
      <w:r w:rsidRPr="00550006">
        <w:rPr>
          <w:rFonts w:ascii="Times New Roman" w:hAnsi="Times New Roman" w:cs="Times New Roman"/>
          <w:i/>
          <w:iCs/>
          <w:sz w:val="24"/>
          <w:szCs w:val="24"/>
        </w:rPr>
        <w:t>Р</w:t>
      </w:r>
      <w:r>
        <w:rPr>
          <w:rFonts w:ascii="Times New Roman" w:hAnsi="Times New Roman" w:cs="Times New Roman"/>
          <w:i/>
          <w:iCs/>
          <w:sz w:val="24"/>
          <w:szCs w:val="24"/>
        </w:rPr>
        <w:t xml:space="preserve">. </w:t>
      </w:r>
      <w:r w:rsidRPr="00550006">
        <w:rPr>
          <w:rFonts w:ascii="Times New Roman" w:hAnsi="Times New Roman" w:cs="Times New Roman"/>
          <w:sz w:val="24"/>
          <w:szCs w:val="24"/>
        </w:rPr>
        <w:t>Метаморфозы в изгнании: литературный быт русского зарубежья</w:t>
      </w:r>
      <w:r>
        <w:rPr>
          <w:rFonts w:ascii="Times New Roman" w:hAnsi="Times New Roman" w:cs="Times New Roman"/>
          <w:sz w:val="24"/>
          <w:szCs w:val="24"/>
        </w:rPr>
        <w:t xml:space="preserve">. </w:t>
      </w:r>
      <w:r w:rsidRPr="00550006">
        <w:rPr>
          <w:rFonts w:ascii="Times New Roman" w:hAnsi="Times New Roman" w:cs="Times New Roman"/>
          <w:sz w:val="24"/>
          <w:szCs w:val="24"/>
        </w:rPr>
        <w:t>СПб</w:t>
      </w:r>
      <w:r>
        <w:rPr>
          <w:rFonts w:ascii="Times New Roman" w:hAnsi="Times New Roman" w:cs="Times New Roman"/>
          <w:sz w:val="24"/>
          <w:szCs w:val="24"/>
        </w:rPr>
        <w:t>.,</w:t>
      </w:r>
      <w:r w:rsidRPr="00550006">
        <w:rPr>
          <w:rFonts w:ascii="Times New Roman" w:hAnsi="Times New Roman" w:cs="Times New Roman"/>
          <w:sz w:val="24"/>
          <w:szCs w:val="24"/>
        </w:rPr>
        <w:t xml:space="preserve"> 2003</w:t>
      </w:r>
      <w:r w:rsidRPr="00550006">
        <w:rPr>
          <w:rFonts w:ascii="Times New Roman" w:hAnsi="Times New Roman" w:cs="Times New Roman"/>
          <w:i/>
          <w:iCs/>
          <w:sz w:val="24"/>
          <w:szCs w:val="24"/>
        </w:rPr>
        <w:t>; Каспэ И</w:t>
      </w:r>
      <w:r>
        <w:rPr>
          <w:rFonts w:ascii="Times New Roman" w:hAnsi="Times New Roman" w:cs="Times New Roman"/>
          <w:i/>
          <w:iCs/>
          <w:sz w:val="24"/>
          <w:szCs w:val="24"/>
        </w:rPr>
        <w:t xml:space="preserve">. </w:t>
      </w:r>
      <w:r w:rsidRPr="00550006">
        <w:rPr>
          <w:rFonts w:ascii="Times New Roman" w:hAnsi="Times New Roman" w:cs="Times New Roman"/>
          <w:i/>
          <w:iCs/>
          <w:sz w:val="24"/>
          <w:szCs w:val="24"/>
        </w:rPr>
        <w:t>М</w:t>
      </w:r>
      <w:r>
        <w:rPr>
          <w:rFonts w:ascii="Times New Roman" w:hAnsi="Times New Roman" w:cs="Times New Roman"/>
          <w:i/>
          <w:iCs/>
          <w:sz w:val="24"/>
          <w:szCs w:val="24"/>
        </w:rPr>
        <w:t xml:space="preserve">. </w:t>
      </w:r>
      <w:r w:rsidRPr="00550006">
        <w:rPr>
          <w:rFonts w:ascii="Times New Roman" w:hAnsi="Times New Roman" w:cs="Times New Roman"/>
          <w:sz w:val="24"/>
          <w:szCs w:val="24"/>
        </w:rPr>
        <w:t>Искусство отсутствовать: Незамеченное поколение русской литературы</w:t>
      </w:r>
      <w:r>
        <w:rPr>
          <w:rFonts w:ascii="Times New Roman" w:hAnsi="Times New Roman" w:cs="Times New Roman"/>
          <w:sz w:val="24"/>
          <w:szCs w:val="24"/>
        </w:rPr>
        <w:t xml:space="preserve">. </w:t>
      </w:r>
      <w:r w:rsidRPr="00550006">
        <w:rPr>
          <w:rFonts w:ascii="Times New Roman" w:hAnsi="Times New Roman" w:cs="Times New Roman"/>
          <w:sz w:val="24"/>
          <w:szCs w:val="24"/>
        </w:rPr>
        <w:t>М</w:t>
      </w:r>
      <w:r>
        <w:rPr>
          <w:rFonts w:ascii="Times New Roman" w:hAnsi="Times New Roman" w:cs="Times New Roman"/>
          <w:sz w:val="24"/>
          <w:szCs w:val="24"/>
        </w:rPr>
        <w:t>.,</w:t>
      </w:r>
      <w:r w:rsidRPr="00550006">
        <w:rPr>
          <w:rFonts w:ascii="Times New Roman" w:hAnsi="Times New Roman" w:cs="Times New Roman"/>
          <w:sz w:val="24"/>
          <w:szCs w:val="24"/>
        </w:rPr>
        <w:t xml:space="preserve"> 2005</w:t>
      </w:r>
      <w:r>
        <w:rPr>
          <w:rFonts w:ascii="Times New Roman" w:hAnsi="Times New Roman" w:cs="Times New Roman"/>
          <w:sz w:val="24"/>
          <w:szCs w:val="24"/>
        </w:rPr>
        <w:t xml:space="preserve">. </w:t>
      </w:r>
    </w:p>
  </w:footnote>
  <w:footnote w:id="5">
    <w:p w14:paraId="77656ED3" w14:textId="3B473D22" w:rsidR="006A63D4" w:rsidRPr="00550006" w:rsidRDefault="006A63D4" w:rsidP="00550006">
      <w:pPr>
        <w:pStyle w:val="a3"/>
        <w:jc w:val="both"/>
        <w:rPr>
          <w:rFonts w:ascii="Times New Roman" w:hAnsi="Times New Roman" w:cs="Times New Roman"/>
          <w:sz w:val="24"/>
          <w:szCs w:val="24"/>
        </w:rPr>
      </w:pPr>
      <w:r w:rsidRPr="00550006">
        <w:rPr>
          <w:rStyle w:val="a5"/>
          <w:rFonts w:ascii="Times New Roman" w:hAnsi="Times New Roman" w:cs="Times New Roman"/>
          <w:sz w:val="24"/>
          <w:szCs w:val="24"/>
        </w:rPr>
        <w:footnoteRef/>
      </w:r>
      <w:r w:rsidRPr="00550006">
        <w:rPr>
          <w:rFonts w:ascii="Times New Roman" w:hAnsi="Times New Roman" w:cs="Times New Roman"/>
          <w:i/>
          <w:iCs/>
          <w:sz w:val="24"/>
          <w:szCs w:val="24"/>
        </w:rPr>
        <w:t>Поплавский Б</w:t>
      </w:r>
      <w:r>
        <w:rPr>
          <w:rFonts w:ascii="Times New Roman" w:hAnsi="Times New Roman" w:cs="Times New Roman"/>
          <w:i/>
          <w:iCs/>
          <w:sz w:val="24"/>
          <w:szCs w:val="24"/>
        </w:rPr>
        <w:t xml:space="preserve">. </w:t>
      </w:r>
      <w:r w:rsidRPr="00550006">
        <w:rPr>
          <w:rFonts w:ascii="Times New Roman" w:hAnsi="Times New Roman" w:cs="Times New Roman"/>
          <w:i/>
          <w:iCs/>
          <w:sz w:val="24"/>
          <w:szCs w:val="24"/>
        </w:rPr>
        <w:t>Ю</w:t>
      </w:r>
      <w:r>
        <w:rPr>
          <w:rFonts w:ascii="Times New Roman" w:hAnsi="Times New Roman" w:cs="Times New Roman"/>
          <w:i/>
          <w:iCs/>
          <w:sz w:val="24"/>
          <w:szCs w:val="24"/>
        </w:rPr>
        <w:t xml:space="preserve">. </w:t>
      </w:r>
      <w:r w:rsidRPr="00656ADD">
        <w:rPr>
          <w:rFonts w:ascii="Times New Roman" w:hAnsi="Times New Roman" w:cs="Times New Roman"/>
          <w:sz w:val="24"/>
          <w:szCs w:val="24"/>
        </w:rPr>
        <w:t xml:space="preserve">Дирижабль осатанел: Русский дада и </w:t>
      </w:r>
      <w:r w:rsidRPr="00550006">
        <w:rPr>
          <w:rFonts w:ascii="Times New Roman" w:hAnsi="Times New Roman" w:cs="Times New Roman"/>
          <w:sz w:val="24"/>
          <w:szCs w:val="24"/>
        </w:rPr>
        <w:t>«</w:t>
      </w:r>
      <w:r w:rsidRPr="00656ADD">
        <w:rPr>
          <w:rFonts w:ascii="Times New Roman" w:hAnsi="Times New Roman" w:cs="Times New Roman"/>
          <w:sz w:val="24"/>
          <w:szCs w:val="24"/>
        </w:rPr>
        <w:t>адские</w:t>
      </w:r>
      <w:r w:rsidRPr="00550006">
        <w:rPr>
          <w:rFonts w:ascii="Times New Roman" w:hAnsi="Times New Roman" w:cs="Times New Roman"/>
          <w:sz w:val="24"/>
          <w:szCs w:val="24"/>
        </w:rPr>
        <w:t>»</w:t>
      </w:r>
      <w:r w:rsidRPr="00656ADD">
        <w:rPr>
          <w:rFonts w:ascii="Times New Roman" w:hAnsi="Times New Roman" w:cs="Times New Roman"/>
          <w:sz w:val="24"/>
          <w:szCs w:val="24"/>
        </w:rPr>
        <w:t xml:space="preserve"> поэмы / Сост</w:t>
      </w:r>
      <w:r>
        <w:rPr>
          <w:rFonts w:ascii="Times New Roman" w:hAnsi="Times New Roman" w:cs="Times New Roman"/>
          <w:sz w:val="24"/>
          <w:szCs w:val="24"/>
        </w:rPr>
        <w:t>.,</w:t>
      </w:r>
      <w:r w:rsidRPr="00656ADD">
        <w:rPr>
          <w:rFonts w:ascii="Times New Roman" w:hAnsi="Times New Roman" w:cs="Times New Roman"/>
          <w:sz w:val="24"/>
          <w:szCs w:val="24"/>
        </w:rPr>
        <w:t xml:space="preserve"> подг</w:t>
      </w:r>
      <w:r>
        <w:rPr>
          <w:rFonts w:ascii="Times New Roman" w:hAnsi="Times New Roman" w:cs="Times New Roman"/>
          <w:sz w:val="24"/>
          <w:szCs w:val="24"/>
        </w:rPr>
        <w:t xml:space="preserve">. </w:t>
      </w:r>
      <w:r w:rsidRPr="00656ADD">
        <w:rPr>
          <w:rFonts w:ascii="Times New Roman" w:hAnsi="Times New Roman" w:cs="Times New Roman"/>
          <w:sz w:val="24"/>
          <w:szCs w:val="24"/>
        </w:rPr>
        <w:t>текстов, коммент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56ADD">
        <w:rPr>
          <w:rFonts w:ascii="Times New Roman" w:hAnsi="Times New Roman" w:cs="Times New Roman"/>
          <w:sz w:val="24"/>
          <w:szCs w:val="24"/>
        </w:rPr>
        <w:t>и примеч</w:t>
      </w:r>
      <w:r>
        <w:rPr>
          <w:rFonts w:ascii="Times New Roman" w:hAnsi="Times New Roman" w:cs="Times New Roman"/>
          <w:sz w:val="24"/>
          <w:szCs w:val="24"/>
        </w:rPr>
        <w:t xml:space="preserve">. </w:t>
      </w:r>
      <w:r w:rsidRPr="00656ADD">
        <w:rPr>
          <w:rFonts w:ascii="Times New Roman" w:hAnsi="Times New Roman" w:cs="Times New Roman"/>
          <w:sz w:val="24"/>
          <w:szCs w:val="24"/>
        </w:rPr>
        <w:t>С</w:t>
      </w:r>
      <w:r>
        <w:rPr>
          <w:rFonts w:ascii="Times New Roman" w:hAnsi="Times New Roman" w:cs="Times New Roman"/>
          <w:sz w:val="24"/>
          <w:szCs w:val="24"/>
        </w:rPr>
        <w:t xml:space="preserve">. </w:t>
      </w:r>
      <w:r w:rsidRPr="00656ADD">
        <w:rPr>
          <w:rFonts w:ascii="Times New Roman" w:hAnsi="Times New Roman" w:cs="Times New Roman"/>
          <w:sz w:val="24"/>
          <w:szCs w:val="24"/>
        </w:rPr>
        <w:t>Кудрявцева</w:t>
      </w:r>
      <w:r>
        <w:rPr>
          <w:rFonts w:ascii="Times New Roman" w:hAnsi="Times New Roman" w:cs="Times New Roman"/>
          <w:sz w:val="24"/>
          <w:szCs w:val="24"/>
        </w:rPr>
        <w:t xml:space="preserve">. </w:t>
      </w:r>
      <w:r w:rsidRPr="00550006">
        <w:rPr>
          <w:rFonts w:ascii="Times New Roman" w:hAnsi="Times New Roman" w:cs="Times New Roman"/>
          <w:sz w:val="24"/>
          <w:szCs w:val="24"/>
        </w:rPr>
        <w:t>М</w:t>
      </w:r>
      <w:r>
        <w:rPr>
          <w:rFonts w:ascii="Times New Roman" w:hAnsi="Times New Roman" w:cs="Times New Roman"/>
          <w:sz w:val="24"/>
          <w:szCs w:val="24"/>
        </w:rPr>
        <w:t>.,</w:t>
      </w:r>
      <w:r w:rsidRPr="00550006">
        <w:rPr>
          <w:rFonts w:ascii="Times New Roman" w:hAnsi="Times New Roman" w:cs="Times New Roman"/>
          <w:sz w:val="24"/>
          <w:szCs w:val="24"/>
        </w:rPr>
        <w:t xml:space="preserve"> 2023</w:t>
      </w:r>
      <w:r>
        <w:rPr>
          <w:rFonts w:ascii="Times New Roman" w:hAnsi="Times New Roman" w:cs="Times New Roman"/>
          <w:sz w:val="24"/>
          <w:szCs w:val="24"/>
        </w:rPr>
        <w:t xml:space="preserve">. </w:t>
      </w:r>
    </w:p>
  </w:footnote>
  <w:footnote w:id="6">
    <w:p w14:paraId="53B55328" w14:textId="4240442B" w:rsidR="006A63D4" w:rsidRPr="002302BF" w:rsidRDefault="006A63D4" w:rsidP="00550006">
      <w:pPr>
        <w:pStyle w:val="a3"/>
        <w:jc w:val="both"/>
        <w:rPr>
          <w:rFonts w:ascii="Times New Roman" w:hAnsi="Times New Roman" w:cs="Times New Roman"/>
          <w:sz w:val="24"/>
          <w:szCs w:val="24"/>
        </w:rPr>
      </w:pPr>
      <w:r w:rsidRPr="002302BF">
        <w:rPr>
          <w:rStyle w:val="a5"/>
          <w:rFonts w:ascii="Times New Roman" w:hAnsi="Times New Roman" w:cs="Times New Roman"/>
          <w:sz w:val="24"/>
          <w:szCs w:val="24"/>
        </w:rPr>
        <w:footnoteRef/>
      </w:r>
      <w:r w:rsidRPr="002302BF">
        <w:rPr>
          <w:rFonts w:ascii="Times New Roman" w:hAnsi="Times New Roman" w:cs="Times New Roman"/>
          <w:i/>
          <w:iCs/>
          <w:sz w:val="24"/>
          <w:szCs w:val="24"/>
        </w:rPr>
        <w:t>Поплавский Б</w:t>
      </w:r>
      <w:r>
        <w:rPr>
          <w:rFonts w:ascii="Times New Roman" w:hAnsi="Times New Roman" w:cs="Times New Roman"/>
          <w:i/>
          <w:iCs/>
          <w:sz w:val="24"/>
          <w:szCs w:val="24"/>
        </w:rPr>
        <w:t xml:space="preserve">. </w:t>
      </w:r>
      <w:r w:rsidRPr="002302BF">
        <w:rPr>
          <w:rFonts w:ascii="Times New Roman" w:hAnsi="Times New Roman" w:cs="Times New Roman"/>
          <w:i/>
          <w:iCs/>
          <w:sz w:val="24"/>
          <w:szCs w:val="24"/>
        </w:rPr>
        <w:t>Ю</w:t>
      </w:r>
      <w:r>
        <w:rPr>
          <w:rFonts w:ascii="Times New Roman" w:hAnsi="Times New Roman" w:cs="Times New Roman"/>
          <w:i/>
          <w:iCs/>
          <w:sz w:val="24"/>
          <w:szCs w:val="24"/>
        </w:rPr>
        <w:t xml:space="preserve">. </w:t>
      </w:r>
      <w:r w:rsidRPr="002302BF">
        <w:rPr>
          <w:rFonts w:ascii="Times New Roman" w:hAnsi="Times New Roman" w:cs="Times New Roman"/>
          <w:sz w:val="24"/>
          <w:szCs w:val="24"/>
        </w:rPr>
        <w:t>Автоматические стихи / Сост</w:t>
      </w:r>
      <w:r>
        <w:rPr>
          <w:rFonts w:ascii="Times New Roman" w:hAnsi="Times New Roman" w:cs="Times New Roman"/>
          <w:sz w:val="24"/>
          <w:szCs w:val="24"/>
        </w:rPr>
        <w:t xml:space="preserve">. </w:t>
      </w:r>
      <w:r w:rsidRPr="002302BF">
        <w:rPr>
          <w:rFonts w:ascii="Times New Roman" w:hAnsi="Times New Roman" w:cs="Times New Roman"/>
          <w:sz w:val="24"/>
          <w:szCs w:val="24"/>
        </w:rPr>
        <w:t>А</w:t>
      </w:r>
      <w:r>
        <w:rPr>
          <w:rFonts w:ascii="Times New Roman" w:hAnsi="Times New Roman" w:cs="Times New Roman"/>
          <w:sz w:val="24"/>
          <w:szCs w:val="24"/>
        </w:rPr>
        <w:t xml:space="preserve">. </w:t>
      </w:r>
      <w:r w:rsidRPr="002302BF">
        <w:rPr>
          <w:rFonts w:ascii="Times New Roman" w:hAnsi="Times New Roman" w:cs="Times New Roman"/>
          <w:sz w:val="24"/>
          <w:szCs w:val="24"/>
        </w:rPr>
        <w:t>Богословский, Е</w:t>
      </w:r>
      <w:r>
        <w:rPr>
          <w:rFonts w:ascii="Times New Roman" w:hAnsi="Times New Roman" w:cs="Times New Roman"/>
          <w:sz w:val="24"/>
          <w:szCs w:val="24"/>
        </w:rPr>
        <w:t xml:space="preserve">. </w:t>
      </w:r>
      <w:r w:rsidRPr="002302BF">
        <w:rPr>
          <w:rFonts w:ascii="Times New Roman" w:hAnsi="Times New Roman" w:cs="Times New Roman"/>
          <w:sz w:val="24"/>
          <w:szCs w:val="24"/>
        </w:rPr>
        <w:t>Менегальдо</w:t>
      </w:r>
      <w:r>
        <w:rPr>
          <w:rFonts w:ascii="Times New Roman" w:hAnsi="Times New Roman" w:cs="Times New Roman"/>
          <w:sz w:val="24"/>
          <w:szCs w:val="24"/>
        </w:rPr>
        <w:t xml:space="preserve">. </w:t>
      </w:r>
      <w:r w:rsidRPr="002302BF">
        <w:rPr>
          <w:rFonts w:ascii="Times New Roman" w:hAnsi="Times New Roman" w:cs="Times New Roman"/>
          <w:sz w:val="24"/>
          <w:szCs w:val="24"/>
        </w:rPr>
        <w:t>М</w:t>
      </w:r>
      <w:r>
        <w:rPr>
          <w:rFonts w:ascii="Times New Roman" w:hAnsi="Times New Roman" w:cs="Times New Roman"/>
          <w:sz w:val="24"/>
          <w:szCs w:val="24"/>
        </w:rPr>
        <w:t>.,</w:t>
      </w:r>
      <w:r w:rsidRPr="002302BF">
        <w:rPr>
          <w:rFonts w:ascii="Times New Roman" w:hAnsi="Times New Roman" w:cs="Times New Roman"/>
          <w:sz w:val="24"/>
          <w:szCs w:val="24"/>
        </w:rPr>
        <w:t xml:space="preserve"> 1999</w:t>
      </w:r>
      <w:r>
        <w:rPr>
          <w:rFonts w:ascii="Times New Roman" w:hAnsi="Times New Roman" w:cs="Times New Roman"/>
          <w:sz w:val="24"/>
          <w:szCs w:val="24"/>
        </w:rPr>
        <w:t xml:space="preserve">. </w:t>
      </w:r>
    </w:p>
  </w:footnote>
  <w:footnote w:id="7">
    <w:p w14:paraId="2996378C" w14:textId="793CC950" w:rsidR="006A63D4" w:rsidRPr="002302BF" w:rsidRDefault="006A63D4" w:rsidP="00550006">
      <w:pPr>
        <w:pStyle w:val="a3"/>
        <w:jc w:val="both"/>
        <w:rPr>
          <w:rFonts w:ascii="Times New Roman" w:hAnsi="Times New Roman" w:cs="Times New Roman"/>
          <w:sz w:val="24"/>
          <w:szCs w:val="24"/>
        </w:rPr>
      </w:pPr>
      <w:r w:rsidRPr="002302BF">
        <w:rPr>
          <w:rStyle w:val="a5"/>
          <w:rFonts w:ascii="Times New Roman" w:hAnsi="Times New Roman" w:cs="Times New Roman"/>
          <w:sz w:val="24"/>
          <w:szCs w:val="24"/>
        </w:rPr>
        <w:footnoteRef/>
      </w:r>
      <w:r>
        <w:rPr>
          <w:rFonts w:ascii="Times New Roman" w:hAnsi="Times New Roman" w:cs="Times New Roman"/>
          <w:sz w:val="24"/>
          <w:szCs w:val="24"/>
        </w:rPr>
        <w:t>Н</w:t>
      </w:r>
      <w:r w:rsidRPr="002302BF">
        <w:rPr>
          <w:rFonts w:ascii="Times New Roman" w:hAnsi="Times New Roman" w:cs="Times New Roman"/>
          <w:sz w:val="24"/>
          <w:szCs w:val="24"/>
        </w:rPr>
        <w:t>екоторые стихотворения из «Автоматических стихов» были опубликованы Татищевым в составе книги «Дирижабль неизвестного направления» в 1965 г</w:t>
      </w:r>
      <w:r>
        <w:rPr>
          <w:rFonts w:ascii="Times New Roman" w:hAnsi="Times New Roman" w:cs="Times New Roman"/>
          <w:sz w:val="24"/>
          <w:szCs w:val="24"/>
        </w:rPr>
        <w:t xml:space="preserve">. </w:t>
      </w:r>
    </w:p>
  </w:footnote>
  <w:footnote w:id="8">
    <w:p w14:paraId="0019804C" w14:textId="0E2BCBE5" w:rsidR="006A63D4" w:rsidRPr="002302BF" w:rsidRDefault="006A63D4" w:rsidP="00550006">
      <w:pPr>
        <w:pStyle w:val="a3"/>
        <w:jc w:val="both"/>
        <w:rPr>
          <w:rFonts w:ascii="Times New Roman" w:hAnsi="Times New Roman" w:cs="Times New Roman"/>
          <w:sz w:val="24"/>
          <w:szCs w:val="24"/>
        </w:rPr>
      </w:pPr>
      <w:r w:rsidRPr="002302BF">
        <w:rPr>
          <w:rStyle w:val="a5"/>
          <w:rFonts w:ascii="Times New Roman" w:hAnsi="Times New Roman" w:cs="Times New Roman"/>
          <w:sz w:val="24"/>
          <w:szCs w:val="24"/>
        </w:rPr>
        <w:footnoteRef/>
      </w:r>
      <w:r w:rsidRPr="002302BF">
        <w:rPr>
          <w:rFonts w:ascii="Times New Roman" w:hAnsi="Times New Roman" w:cs="Times New Roman"/>
          <w:i/>
          <w:iCs/>
          <w:sz w:val="24"/>
          <w:szCs w:val="24"/>
        </w:rPr>
        <w:t>Лапаева Н</w:t>
      </w:r>
      <w:r>
        <w:rPr>
          <w:rFonts w:ascii="Times New Roman" w:hAnsi="Times New Roman" w:cs="Times New Roman"/>
          <w:i/>
          <w:iCs/>
          <w:sz w:val="24"/>
          <w:szCs w:val="24"/>
        </w:rPr>
        <w:t xml:space="preserve">. </w:t>
      </w:r>
      <w:r w:rsidRPr="002302BF">
        <w:rPr>
          <w:rFonts w:ascii="Times New Roman" w:hAnsi="Times New Roman" w:cs="Times New Roman"/>
          <w:i/>
          <w:iCs/>
          <w:sz w:val="24"/>
          <w:szCs w:val="24"/>
        </w:rPr>
        <w:t>Б</w:t>
      </w:r>
      <w:r>
        <w:rPr>
          <w:rFonts w:ascii="Times New Roman" w:hAnsi="Times New Roman" w:cs="Times New Roman"/>
          <w:i/>
          <w:iCs/>
          <w:sz w:val="24"/>
          <w:szCs w:val="24"/>
        </w:rPr>
        <w:t xml:space="preserve">. </w:t>
      </w:r>
      <w:r w:rsidRPr="002302BF">
        <w:rPr>
          <w:rFonts w:ascii="Times New Roman" w:hAnsi="Times New Roman" w:cs="Times New Roman"/>
          <w:sz w:val="24"/>
          <w:szCs w:val="24"/>
        </w:rPr>
        <w:t>Борис Поплавский и сюрреализм</w:t>
      </w:r>
      <w:r>
        <w:rPr>
          <w:rFonts w:ascii="Times New Roman" w:hAnsi="Times New Roman" w:cs="Times New Roman"/>
          <w:sz w:val="24"/>
          <w:szCs w:val="24"/>
        </w:rPr>
        <w:t xml:space="preserve">. </w:t>
      </w:r>
      <w:r w:rsidRPr="002302BF">
        <w:rPr>
          <w:rFonts w:ascii="Times New Roman" w:hAnsi="Times New Roman" w:cs="Times New Roman"/>
          <w:sz w:val="24"/>
          <w:szCs w:val="24"/>
        </w:rPr>
        <w:t>Опыт «автоматического письма» // Дергачевские чтения—2002</w:t>
      </w:r>
      <w:r>
        <w:rPr>
          <w:rFonts w:ascii="Times New Roman" w:hAnsi="Times New Roman" w:cs="Times New Roman"/>
          <w:sz w:val="24"/>
          <w:szCs w:val="24"/>
        </w:rPr>
        <w:t xml:space="preserve">. </w:t>
      </w:r>
      <w:r w:rsidRPr="002302BF">
        <w:rPr>
          <w:rFonts w:ascii="Times New Roman" w:hAnsi="Times New Roman" w:cs="Times New Roman"/>
          <w:sz w:val="24"/>
          <w:szCs w:val="24"/>
        </w:rPr>
        <w:t>Русская литература: национальное развитие и региональные особенности: материалы VI Всероссийской научной конференции</w:t>
      </w:r>
      <w:r>
        <w:rPr>
          <w:rFonts w:ascii="Times New Roman" w:hAnsi="Times New Roman" w:cs="Times New Roman"/>
          <w:sz w:val="24"/>
          <w:szCs w:val="24"/>
        </w:rPr>
        <w:t xml:space="preserve">. </w:t>
      </w:r>
      <w:r w:rsidRPr="002302BF">
        <w:rPr>
          <w:rFonts w:ascii="Times New Roman" w:hAnsi="Times New Roman" w:cs="Times New Roman"/>
          <w:sz w:val="24"/>
          <w:szCs w:val="24"/>
        </w:rPr>
        <w:t>Екатеринбург, 2004</w:t>
      </w:r>
      <w:r>
        <w:rPr>
          <w:rFonts w:ascii="Times New Roman" w:hAnsi="Times New Roman" w:cs="Times New Roman"/>
          <w:sz w:val="24"/>
          <w:szCs w:val="24"/>
        </w:rPr>
        <w:t xml:space="preserve">. </w:t>
      </w:r>
      <w:r w:rsidRPr="002302BF">
        <w:rPr>
          <w:rFonts w:ascii="Times New Roman" w:hAnsi="Times New Roman" w:cs="Times New Roman"/>
          <w:sz w:val="24"/>
          <w:szCs w:val="24"/>
        </w:rPr>
        <w:t>С</w:t>
      </w:r>
      <w:r>
        <w:rPr>
          <w:rFonts w:ascii="Times New Roman" w:hAnsi="Times New Roman" w:cs="Times New Roman"/>
          <w:sz w:val="24"/>
          <w:szCs w:val="24"/>
        </w:rPr>
        <w:t xml:space="preserve">. </w:t>
      </w:r>
      <w:r w:rsidRPr="002302BF">
        <w:rPr>
          <w:rFonts w:ascii="Times New Roman" w:hAnsi="Times New Roman" w:cs="Times New Roman"/>
          <w:sz w:val="24"/>
          <w:szCs w:val="24"/>
        </w:rPr>
        <w:t>28</w:t>
      </w:r>
      <w:r>
        <w:rPr>
          <w:rFonts w:ascii="Times New Roman" w:hAnsi="Times New Roman" w:cs="Times New Roman"/>
          <w:sz w:val="24"/>
          <w:szCs w:val="24"/>
        </w:rPr>
        <w:t>4–</w:t>
      </w:r>
      <w:r w:rsidRPr="002302BF">
        <w:rPr>
          <w:rFonts w:ascii="Times New Roman" w:hAnsi="Times New Roman" w:cs="Times New Roman"/>
          <w:sz w:val="24"/>
          <w:szCs w:val="24"/>
        </w:rPr>
        <w:t xml:space="preserve">290; </w:t>
      </w:r>
      <w:proofErr w:type="spellStart"/>
      <w:r w:rsidRPr="002302BF">
        <w:rPr>
          <w:rFonts w:ascii="Times New Roman" w:hAnsi="Times New Roman" w:cs="Times New Roman"/>
          <w:i/>
          <w:iCs/>
          <w:sz w:val="24"/>
          <w:szCs w:val="24"/>
        </w:rPr>
        <w:t>Сыроватко</w:t>
      </w:r>
      <w:proofErr w:type="spellEnd"/>
      <w:r w:rsidRPr="002302BF">
        <w:rPr>
          <w:rFonts w:ascii="Times New Roman" w:hAnsi="Times New Roman" w:cs="Times New Roman"/>
          <w:i/>
          <w:iCs/>
          <w:sz w:val="24"/>
          <w:szCs w:val="24"/>
        </w:rPr>
        <w:t xml:space="preserve"> Л</w:t>
      </w:r>
      <w:r>
        <w:rPr>
          <w:rFonts w:ascii="Times New Roman" w:hAnsi="Times New Roman" w:cs="Times New Roman"/>
          <w:i/>
          <w:iCs/>
          <w:sz w:val="24"/>
          <w:szCs w:val="24"/>
        </w:rPr>
        <w:t xml:space="preserve">. </w:t>
      </w:r>
      <w:r w:rsidRPr="002302BF">
        <w:rPr>
          <w:rFonts w:ascii="Times New Roman" w:hAnsi="Times New Roman" w:cs="Times New Roman"/>
          <w:i/>
          <w:iCs/>
          <w:sz w:val="24"/>
          <w:szCs w:val="24"/>
        </w:rPr>
        <w:t>В</w:t>
      </w:r>
      <w:r>
        <w:rPr>
          <w:rFonts w:ascii="Times New Roman" w:hAnsi="Times New Roman" w:cs="Times New Roman"/>
          <w:i/>
          <w:iCs/>
          <w:sz w:val="24"/>
          <w:szCs w:val="24"/>
        </w:rPr>
        <w:t>. «</w:t>
      </w:r>
      <w:r w:rsidRPr="002302BF">
        <w:rPr>
          <w:rFonts w:ascii="Times New Roman" w:hAnsi="Times New Roman" w:cs="Times New Roman"/>
          <w:sz w:val="24"/>
          <w:szCs w:val="24"/>
        </w:rPr>
        <w:t>Русский сюрреализм» Бориса Поплавского // Сыроватко Л</w:t>
      </w:r>
      <w:r>
        <w:rPr>
          <w:rFonts w:ascii="Times New Roman" w:hAnsi="Times New Roman" w:cs="Times New Roman"/>
          <w:sz w:val="24"/>
          <w:szCs w:val="24"/>
        </w:rPr>
        <w:t xml:space="preserve">. </w:t>
      </w:r>
      <w:r w:rsidRPr="002302BF">
        <w:rPr>
          <w:rFonts w:ascii="Times New Roman" w:hAnsi="Times New Roman" w:cs="Times New Roman"/>
          <w:sz w:val="24"/>
          <w:szCs w:val="24"/>
        </w:rPr>
        <w:t>В</w:t>
      </w:r>
      <w:r>
        <w:rPr>
          <w:rFonts w:ascii="Times New Roman" w:hAnsi="Times New Roman" w:cs="Times New Roman"/>
          <w:sz w:val="24"/>
          <w:szCs w:val="24"/>
        </w:rPr>
        <w:t xml:space="preserve">. </w:t>
      </w:r>
      <w:r w:rsidRPr="002302BF">
        <w:rPr>
          <w:rFonts w:ascii="Times New Roman" w:hAnsi="Times New Roman" w:cs="Times New Roman"/>
          <w:sz w:val="24"/>
          <w:szCs w:val="24"/>
        </w:rPr>
        <w:t>О стихах и стихотворцах</w:t>
      </w:r>
      <w:r>
        <w:rPr>
          <w:rFonts w:ascii="Times New Roman" w:hAnsi="Times New Roman" w:cs="Times New Roman"/>
          <w:sz w:val="24"/>
          <w:szCs w:val="24"/>
        </w:rPr>
        <w:t xml:space="preserve">. </w:t>
      </w:r>
      <w:r w:rsidRPr="002302BF">
        <w:rPr>
          <w:rFonts w:ascii="Times New Roman" w:hAnsi="Times New Roman" w:cs="Times New Roman"/>
          <w:sz w:val="24"/>
          <w:szCs w:val="24"/>
        </w:rPr>
        <w:t>Калининград, 2007</w:t>
      </w:r>
      <w:r>
        <w:rPr>
          <w:rFonts w:ascii="Times New Roman" w:hAnsi="Times New Roman" w:cs="Times New Roman"/>
          <w:sz w:val="24"/>
          <w:szCs w:val="24"/>
        </w:rPr>
        <w:t xml:space="preserve">. </w:t>
      </w:r>
      <w:r w:rsidRPr="002302BF">
        <w:rPr>
          <w:rFonts w:ascii="Times New Roman" w:hAnsi="Times New Roman" w:cs="Times New Roman"/>
          <w:sz w:val="24"/>
          <w:szCs w:val="24"/>
        </w:rPr>
        <w:t>С</w:t>
      </w:r>
      <w:r>
        <w:rPr>
          <w:rFonts w:ascii="Times New Roman" w:hAnsi="Times New Roman" w:cs="Times New Roman"/>
          <w:sz w:val="24"/>
          <w:szCs w:val="24"/>
        </w:rPr>
        <w:t xml:space="preserve">. </w:t>
      </w:r>
      <w:r w:rsidRPr="002302BF">
        <w:rPr>
          <w:rFonts w:ascii="Times New Roman" w:hAnsi="Times New Roman" w:cs="Times New Roman"/>
          <w:sz w:val="24"/>
          <w:szCs w:val="24"/>
        </w:rPr>
        <w:t>5</w:t>
      </w:r>
      <w:r>
        <w:rPr>
          <w:rFonts w:ascii="Times New Roman" w:hAnsi="Times New Roman" w:cs="Times New Roman"/>
          <w:sz w:val="24"/>
          <w:szCs w:val="24"/>
        </w:rPr>
        <w:t>1–</w:t>
      </w:r>
      <w:r w:rsidRPr="002302BF">
        <w:rPr>
          <w:rFonts w:ascii="Times New Roman" w:hAnsi="Times New Roman" w:cs="Times New Roman"/>
          <w:sz w:val="24"/>
          <w:szCs w:val="24"/>
        </w:rPr>
        <w:t>85</w:t>
      </w:r>
      <w:r>
        <w:rPr>
          <w:rFonts w:ascii="Times New Roman" w:hAnsi="Times New Roman" w:cs="Times New Roman"/>
          <w:sz w:val="24"/>
          <w:szCs w:val="24"/>
        </w:rPr>
        <w:t xml:space="preserve">. </w:t>
      </w:r>
    </w:p>
  </w:footnote>
  <w:footnote w:id="9">
    <w:p w14:paraId="3A67A530" w14:textId="128FEA3B" w:rsidR="006A63D4" w:rsidRPr="002302BF" w:rsidRDefault="006A63D4" w:rsidP="00550006">
      <w:pPr>
        <w:pStyle w:val="a3"/>
        <w:jc w:val="both"/>
        <w:rPr>
          <w:rFonts w:ascii="Times New Roman" w:hAnsi="Times New Roman" w:cs="Times New Roman"/>
          <w:sz w:val="24"/>
          <w:szCs w:val="24"/>
        </w:rPr>
      </w:pPr>
      <w:r w:rsidRPr="002302BF">
        <w:rPr>
          <w:rStyle w:val="a5"/>
          <w:rFonts w:ascii="Times New Roman" w:hAnsi="Times New Roman" w:cs="Times New Roman"/>
          <w:sz w:val="24"/>
          <w:szCs w:val="24"/>
        </w:rPr>
        <w:footnoteRef/>
      </w:r>
      <w:r w:rsidRPr="002302BF">
        <w:rPr>
          <w:rFonts w:ascii="Times New Roman" w:hAnsi="Times New Roman" w:cs="Times New Roman"/>
          <w:i/>
          <w:iCs/>
          <w:sz w:val="24"/>
          <w:szCs w:val="24"/>
        </w:rPr>
        <w:t>Савинская О</w:t>
      </w:r>
      <w:r>
        <w:rPr>
          <w:rFonts w:ascii="Times New Roman" w:hAnsi="Times New Roman" w:cs="Times New Roman"/>
          <w:i/>
          <w:iCs/>
          <w:sz w:val="24"/>
          <w:szCs w:val="24"/>
        </w:rPr>
        <w:t xml:space="preserve">. </w:t>
      </w:r>
      <w:r w:rsidRPr="002302BF">
        <w:rPr>
          <w:rFonts w:ascii="Times New Roman" w:hAnsi="Times New Roman" w:cs="Times New Roman"/>
          <w:i/>
          <w:iCs/>
          <w:sz w:val="24"/>
          <w:szCs w:val="24"/>
        </w:rPr>
        <w:t>А</w:t>
      </w:r>
      <w:r>
        <w:rPr>
          <w:rFonts w:ascii="Times New Roman" w:hAnsi="Times New Roman" w:cs="Times New Roman"/>
          <w:i/>
          <w:iCs/>
          <w:sz w:val="24"/>
          <w:szCs w:val="24"/>
        </w:rPr>
        <w:t xml:space="preserve">. </w:t>
      </w:r>
      <w:r w:rsidRPr="002302BF">
        <w:rPr>
          <w:rFonts w:ascii="Times New Roman" w:hAnsi="Times New Roman" w:cs="Times New Roman"/>
          <w:sz w:val="24"/>
          <w:szCs w:val="24"/>
        </w:rPr>
        <w:t>Генезис лирики Б</w:t>
      </w:r>
      <w:r>
        <w:rPr>
          <w:rFonts w:ascii="Times New Roman" w:hAnsi="Times New Roman" w:cs="Times New Roman"/>
          <w:sz w:val="24"/>
          <w:szCs w:val="24"/>
        </w:rPr>
        <w:t xml:space="preserve">. </w:t>
      </w:r>
      <w:r w:rsidRPr="002302BF">
        <w:rPr>
          <w:rFonts w:ascii="Times New Roman" w:hAnsi="Times New Roman" w:cs="Times New Roman"/>
          <w:sz w:val="24"/>
          <w:szCs w:val="24"/>
        </w:rPr>
        <w:t>Ю</w:t>
      </w:r>
      <w:r>
        <w:rPr>
          <w:rFonts w:ascii="Times New Roman" w:hAnsi="Times New Roman" w:cs="Times New Roman"/>
          <w:sz w:val="24"/>
          <w:szCs w:val="24"/>
        </w:rPr>
        <w:t xml:space="preserve">. </w:t>
      </w:r>
      <w:r w:rsidRPr="002302BF">
        <w:rPr>
          <w:rFonts w:ascii="Times New Roman" w:hAnsi="Times New Roman" w:cs="Times New Roman"/>
          <w:sz w:val="24"/>
          <w:szCs w:val="24"/>
        </w:rPr>
        <w:t>Поплавского: дис</w:t>
      </w:r>
      <w:r>
        <w:rPr>
          <w:rFonts w:ascii="Times New Roman" w:hAnsi="Times New Roman" w:cs="Times New Roman"/>
          <w:sz w:val="24"/>
          <w:szCs w:val="24"/>
        </w:rPr>
        <w:t>. ...</w:t>
      </w:r>
      <w:r w:rsidRPr="002302BF">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2302BF">
        <w:rPr>
          <w:rFonts w:ascii="Times New Roman" w:hAnsi="Times New Roman" w:cs="Times New Roman"/>
          <w:sz w:val="24"/>
          <w:szCs w:val="24"/>
        </w:rPr>
        <w:t>филол</w:t>
      </w:r>
      <w:r>
        <w:rPr>
          <w:rFonts w:ascii="Times New Roman" w:hAnsi="Times New Roman" w:cs="Times New Roman"/>
          <w:sz w:val="24"/>
          <w:szCs w:val="24"/>
        </w:rPr>
        <w:t xml:space="preserve">. </w:t>
      </w:r>
      <w:r w:rsidRPr="002302BF">
        <w:rPr>
          <w:rFonts w:ascii="Times New Roman" w:hAnsi="Times New Roman" w:cs="Times New Roman"/>
          <w:sz w:val="24"/>
          <w:szCs w:val="24"/>
        </w:rPr>
        <w:t>наук</w:t>
      </w:r>
      <w:r>
        <w:rPr>
          <w:rFonts w:ascii="Times New Roman" w:hAnsi="Times New Roman" w:cs="Times New Roman"/>
          <w:sz w:val="24"/>
          <w:szCs w:val="24"/>
        </w:rPr>
        <w:t xml:space="preserve">. </w:t>
      </w:r>
      <w:r w:rsidRPr="002302BF">
        <w:rPr>
          <w:rFonts w:ascii="Times New Roman" w:hAnsi="Times New Roman" w:cs="Times New Roman"/>
          <w:sz w:val="24"/>
          <w:szCs w:val="24"/>
        </w:rPr>
        <w:t>Кострома, 2012</w:t>
      </w:r>
      <w:r>
        <w:rPr>
          <w:rFonts w:ascii="Times New Roman" w:hAnsi="Times New Roman" w:cs="Times New Roman"/>
          <w:sz w:val="24"/>
          <w:szCs w:val="24"/>
        </w:rPr>
        <w:t xml:space="preserve">. </w:t>
      </w:r>
    </w:p>
  </w:footnote>
  <w:footnote w:id="10">
    <w:p w14:paraId="3376565B" w14:textId="1CE78488" w:rsidR="006A63D4" w:rsidRPr="002302BF" w:rsidRDefault="006A63D4" w:rsidP="00547B20">
      <w:pPr>
        <w:pStyle w:val="a3"/>
        <w:jc w:val="both"/>
        <w:rPr>
          <w:rFonts w:ascii="Times New Roman" w:hAnsi="Times New Roman" w:cs="Times New Roman"/>
          <w:sz w:val="24"/>
          <w:szCs w:val="24"/>
        </w:rPr>
      </w:pPr>
      <w:r w:rsidRPr="002302BF">
        <w:rPr>
          <w:rStyle w:val="a5"/>
          <w:rFonts w:ascii="Times New Roman" w:hAnsi="Times New Roman" w:cs="Times New Roman"/>
          <w:sz w:val="24"/>
          <w:szCs w:val="24"/>
        </w:rPr>
        <w:footnoteRef/>
      </w:r>
      <w:r w:rsidRPr="002302BF">
        <w:rPr>
          <w:rFonts w:ascii="Times New Roman" w:hAnsi="Times New Roman" w:cs="Times New Roman"/>
          <w:i/>
          <w:iCs/>
          <w:sz w:val="24"/>
          <w:szCs w:val="24"/>
        </w:rPr>
        <w:t>Маматов Г</w:t>
      </w:r>
      <w:r>
        <w:rPr>
          <w:rFonts w:ascii="Times New Roman" w:hAnsi="Times New Roman" w:cs="Times New Roman"/>
          <w:i/>
          <w:iCs/>
          <w:sz w:val="24"/>
          <w:szCs w:val="24"/>
        </w:rPr>
        <w:t xml:space="preserve">. </w:t>
      </w:r>
      <w:r w:rsidRPr="002302BF">
        <w:rPr>
          <w:rFonts w:ascii="Times New Roman" w:hAnsi="Times New Roman" w:cs="Times New Roman"/>
          <w:i/>
          <w:iCs/>
          <w:sz w:val="24"/>
          <w:szCs w:val="24"/>
        </w:rPr>
        <w:t>М</w:t>
      </w:r>
      <w:r>
        <w:rPr>
          <w:rFonts w:ascii="Times New Roman" w:hAnsi="Times New Roman" w:cs="Times New Roman"/>
          <w:i/>
          <w:iCs/>
          <w:sz w:val="24"/>
          <w:szCs w:val="24"/>
        </w:rPr>
        <w:t>. «</w:t>
      </w:r>
      <w:r w:rsidRPr="002302BF">
        <w:rPr>
          <w:rFonts w:ascii="Times New Roman" w:hAnsi="Times New Roman" w:cs="Times New Roman"/>
          <w:sz w:val="24"/>
          <w:szCs w:val="24"/>
        </w:rPr>
        <w:t>Лишь музыка тихо сияла из чаши» — Образ святого грааля в лирике Б</w:t>
      </w:r>
      <w:r>
        <w:rPr>
          <w:rFonts w:ascii="Times New Roman" w:hAnsi="Times New Roman" w:cs="Times New Roman"/>
          <w:sz w:val="24"/>
          <w:szCs w:val="24"/>
        </w:rPr>
        <w:t xml:space="preserve">. </w:t>
      </w:r>
      <w:r w:rsidRPr="002302BF">
        <w:rPr>
          <w:rFonts w:ascii="Times New Roman" w:hAnsi="Times New Roman" w:cs="Times New Roman"/>
          <w:sz w:val="24"/>
          <w:szCs w:val="24"/>
        </w:rPr>
        <w:t>Поплавского // Уральский филологический вестник</w:t>
      </w:r>
      <w:r>
        <w:rPr>
          <w:rFonts w:ascii="Times New Roman" w:hAnsi="Times New Roman" w:cs="Times New Roman"/>
          <w:sz w:val="24"/>
          <w:szCs w:val="24"/>
        </w:rPr>
        <w:t xml:space="preserve">. </w:t>
      </w:r>
      <w:r w:rsidRPr="002302BF">
        <w:rPr>
          <w:rFonts w:ascii="Times New Roman" w:hAnsi="Times New Roman" w:cs="Times New Roman"/>
          <w:sz w:val="24"/>
          <w:szCs w:val="24"/>
        </w:rPr>
        <w:t>2021</w:t>
      </w:r>
      <w:r>
        <w:rPr>
          <w:rFonts w:ascii="Times New Roman" w:hAnsi="Times New Roman" w:cs="Times New Roman"/>
          <w:sz w:val="24"/>
          <w:szCs w:val="24"/>
        </w:rPr>
        <w:t xml:space="preserve">. </w:t>
      </w:r>
      <w:r w:rsidRPr="002302BF">
        <w:rPr>
          <w:rFonts w:ascii="Times New Roman" w:hAnsi="Times New Roman" w:cs="Times New Roman"/>
          <w:sz w:val="24"/>
          <w:szCs w:val="24"/>
        </w:rPr>
        <w:t>№ 3</w:t>
      </w:r>
      <w:r>
        <w:rPr>
          <w:rFonts w:ascii="Times New Roman" w:hAnsi="Times New Roman" w:cs="Times New Roman"/>
          <w:sz w:val="24"/>
          <w:szCs w:val="24"/>
        </w:rPr>
        <w:t xml:space="preserve">. </w:t>
      </w:r>
      <w:r w:rsidRPr="002302BF">
        <w:rPr>
          <w:rFonts w:ascii="Times New Roman" w:hAnsi="Times New Roman" w:cs="Times New Roman"/>
          <w:sz w:val="24"/>
          <w:szCs w:val="24"/>
        </w:rPr>
        <w:t>С</w:t>
      </w:r>
      <w:r>
        <w:rPr>
          <w:rFonts w:ascii="Times New Roman" w:hAnsi="Times New Roman" w:cs="Times New Roman"/>
          <w:sz w:val="24"/>
          <w:szCs w:val="24"/>
        </w:rPr>
        <w:t xml:space="preserve">. </w:t>
      </w:r>
      <w:r w:rsidRPr="002302BF">
        <w:rPr>
          <w:rFonts w:ascii="Times New Roman" w:hAnsi="Times New Roman" w:cs="Times New Roman"/>
          <w:sz w:val="24"/>
          <w:szCs w:val="24"/>
        </w:rPr>
        <w:t>5</w:t>
      </w:r>
      <w:r>
        <w:rPr>
          <w:rFonts w:ascii="Times New Roman" w:hAnsi="Times New Roman" w:cs="Times New Roman"/>
          <w:sz w:val="24"/>
          <w:szCs w:val="24"/>
        </w:rPr>
        <w:t>0–</w:t>
      </w:r>
      <w:r w:rsidRPr="002302BF">
        <w:rPr>
          <w:rFonts w:ascii="Times New Roman" w:hAnsi="Times New Roman" w:cs="Times New Roman"/>
          <w:sz w:val="24"/>
          <w:szCs w:val="24"/>
        </w:rPr>
        <w:t xml:space="preserve">61; </w:t>
      </w:r>
      <w:proofErr w:type="spellStart"/>
      <w:r w:rsidRPr="002302BF">
        <w:rPr>
          <w:rFonts w:ascii="Times New Roman" w:hAnsi="Times New Roman" w:cs="Times New Roman"/>
          <w:i/>
          <w:iCs/>
          <w:sz w:val="24"/>
          <w:szCs w:val="24"/>
        </w:rPr>
        <w:t>Маматов</w:t>
      </w:r>
      <w:proofErr w:type="spellEnd"/>
      <w:r w:rsidRPr="002302BF">
        <w:rPr>
          <w:rFonts w:ascii="Times New Roman" w:hAnsi="Times New Roman" w:cs="Times New Roman"/>
          <w:i/>
          <w:iCs/>
          <w:sz w:val="24"/>
          <w:szCs w:val="24"/>
        </w:rPr>
        <w:t xml:space="preserve"> Г</w:t>
      </w:r>
      <w:r>
        <w:rPr>
          <w:rFonts w:ascii="Times New Roman" w:hAnsi="Times New Roman" w:cs="Times New Roman"/>
          <w:i/>
          <w:iCs/>
          <w:sz w:val="24"/>
          <w:szCs w:val="24"/>
        </w:rPr>
        <w:t xml:space="preserve">. </w:t>
      </w:r>
      <w:r w:rsidRPr="002302BF">
        <w:rPr>
          <w:rFonts w:ascii="Times New Roman" w:hAnsi="Times New Roman" w:cs="Times New Roman"/>
          <w:i/>
          <w:iCs/>
          <w:sz w:val="24"/>
          <w:szCs w:val="24"/>
        </w:rPr>
        <w:t>М</w:t>
      </w:r>
      <w:r>
        <w:rPr>
          <w:rFonts w:ascii="Times New Roman" w:hAnsi="Times New Roman" w:cs="Times New Roman"/>
          <w:i/>
          <w:iCs/>
          <w:sz w:val="24"/>
          <w:szCs w:val="24"/>
        </w:rPr>
        <w:t xml:space="preserve">. </w:t>
      </w:r>
      <w:r w:rsidRPr="002302BF">
        <w:rPr>
          <w:rFonts w:ascii="Times New Roman" w:hAnsi="Times New Roman" w:cs="Times New Roman"/>
          <w:sz w:val="24"/>
          <w:szCs w:val="24"/>
        </w:rPr>
        <w:t>Образ скрипки в поэзии Бориса Поплавского // Известия Смоленского государственного университета</w:t>
      </w:r>
      <w:r>
        <w:rPr>
          <w:rFonts w:ascii="Times New Roman" w:hAnsi="Times New Roman" w:cs="Times New Roman"/>
          <w:sz w:val="24"/>
          <w:szCs w:val="24"/>
        </w:rPr>
        <w:t xml:space="preserve">. </w:t>
      </w:r>
      <w:r w:rsidRPr="002302BF">
        <w:rPr>
          <w:rFonts w:ascii="Times New Roman" w:hAnsi="Times New Roman" w:cs="Times New Roman"/>
          <w:sz w:val="24"/>
          <w:szCs w:val="24"/>
        </w:rPr>
        <w:t>2022</w:t>
      </w:r>
      <w:r>
        <w:rPr>
          <w:rFonts w:ascii="Times New Roman" w:hAnsi="Times New Roman" w:cs="Times New Roman"/>
          <w:sz w:val="24"/>
          <w:szCs w:val="24"/>
        </w:rPr>
        <w:t xml:space="preserve">. </w:t>
      </w:r>
      <w:r w:rsidRPr="002302BF">
        <w:rPr>
          <w:rFonts w:ascii="Times New Roman" w:hAnsi="Times New Roman" w:cs="Times New Roman"/>
          <w:sz w:val="24"/>
          <w:szCs w:val="24"/>
        </w:rPr>
        <w:t>№ 5</w:t>
      </w:r>
      <w:r>
        <w:rPr>
          <w:rFonts w:ascii="Times New Roman" w:hAnsi="Times New Roman" w:cs="Times New Roman"/>
          <w:sz w:val="24"/>
          <w:szCs w:val="24"/>
        </w:rPr>
        <w:t xml:space="preserve">. </w:t>
      </w:r>
      <w:r w:rsidRPr="002302BF">
        <w:rPr>
          <w:rFonts w:ascii="Times New Roman" w:hAnsi="Times New Roman" w:cs="Times New Roman"/>
          <w:sz w:val="24"/>
          <w:szCs w:val="24"/>
        </w:rPr>
        <w:t>С</w:t>
      </w:r>
      <w:r>
        <w:rPr>
          <w:rFonts w:ascii="Times New Roman" w:hAnsi="Times New Roman" w:cs="Times New Roman"/>
          <w:sz w:val="24"/>
          <w:szCs w:val="24"/>
        </w:rPr>
        <w:t xml:space="preserve">. </w:t>
      </w:r>
      <w:r w:rsidRPr="002302BF">
        <w:rPr>
          <w:rFonts w:ascii="Times New Roman" w:hAnsi="Times New Roman" w:cs="Times New Roman"/>
          <w:sz w:val="24"/>
          <w:szCs w:val="24"/>
        </w:rPr>
        <w:t>3</w:t>
      </w:r>
      <w:r>
        <w:rPr>
          <w:rFonts w:ascii="Times New Roman" w:hAnsi="Times New Roman" w:cs="Times New Roman"/>
          <w:sz w:val="24"/>
          <w:szCs w:val="24"/>
        </w:rPr>
        <w:t>4–</w:t>
      </w:r>
      <w:r w:rsidRPr="002302BF">
        <w:rPr>
          <w:rFonts w:ascii="Times New Roman" w:hAnsi="Times New Roman" w:cs="Times New Roman"/>
          <w:sz w:val="24"/>
          <w:szCs w:val="24"/>
        </w:rPr>
        <w:t>45</w:t>
      </w:r>
      <w:r>
        <w:rPr>
          <w:rFonts w:ascii="Times New Roman" w:hAnsi="Times New Roman" w:cs="Times New Roman"/>
          <w:sz w:val="24"/>
          <w:szCs w:val="24"/>
        </w:rPr>
        <w:t xml:space="preserve">. </w:t>
      </w:r>
    </w:p>
  </w:footnote>
  <w:footnote w:id="11">
    <w:p w14:paraId="1F3938B7" w14:textId="79ECB1B1" w:rsidR="006A63D4" w:rsidRPr="00D136EA" w:rsidRDefault="006A63D4" w:rsidP="00D136EA">
      <w:pPr>
        <w:pStyle w:val="a3"/>
        <w:jc w:val="both"/>
        <w:rPr>
          <w:rFonts w:ascii="Times New Roman" w:hAnsi="Times New Roman" w:cs="Times New Roman"/>
          <w:sz w:val="24"/>
          <w:szCs w:val="24"/>
        </w:rPr>
      </w:pPr>
      <w:r w:rsidRPr="00D136EA">
        <w:rPr>
          <w:rStyle w:val="a5"/>
          <w:rFonts w:ascii="Times New Roman" w:hAnsi="Times New Roman" w:cs="Times New Roman"/>
          <w:sz w:val="24"/>
          <w:szCs w:val="24"/>
        </w:rPr>
        <w:footnoteRef/>
      </w:r>
      <w:r w:rsidRPr="00D136EA">
        <w:rPr>
          <w:rFonts w:ascii="Times New Roman" w:hAnsi="Times New Roman" w:cs="Times New Roman"/>
          <w:i/>
          <w:iCs/>
          <w:sz w:val="24"/>
          <w:szCs w:val="24"/>
        </w:rPr>
        <w:t>Орлицкий Ю</w:t>
      </w:r>
      <w:r>
        <w:rPr>
          <w:rFonts w:ascii="Times New Roman" w:hAnsi="Times New Roman" w:cs="Times New Roman"/>
          <w:i/>
          <w:iCs/>
          <w:sz w:val="24"/>
          <w:szCs w:val="24"/>
        </w:rPr>
        <w:t xml:space="preserve">. </w:t>
      </w:r>
      <w:r w:rsidRPr="00D136EA">
        <w:rPr>
          <w:rFonts w:ascii="Times New Roman" w:hAnsi="Times New Roman" w:cs="Times New Roman"/>
          <w:i/>
          <w:iCs/>
          <w:sz w:val="24"/>
          <w:szCs w:val="24"/>
        </w:rPr>
        <w:t>Б</w:t>
      </w:r>
      <w:r>
        <w:rPr>
          <w:rFonts w:ascii="Times New Roman" w:hAnsi="Times New Roman" w:cs="Times New Roman"/>
          <w:i/>
          <w:iCs/>
          <w:sz w:val="24"/>
          <w:szCs w:val="24"/>
        </w:rPr>
        <w:t xml:space="preserve">. </w:t>
      </w:r>
      <w:r w:rsidRPr="00D136EA">
        <w:rPr>
          <w:rFonts w:ascii="Times New Roman" w:hAnsi="Times New Roman" w:cs="Times New Roman"/>
          <w:sz w:val="24"/>
          <w:szCs w:val="24"/>
        </w:rPr>
        <w:t>Свободный стих в творчестве Бориса Поплавского // Русская литература</w:t>
      </w:r>
      <w:r>
        <w:rPr>
          <w:rFonts w:ascii="Times New Roman" w:hAnsi="Times New Roman" w:cs="Times New Roman"/>
          <w:sz w:val="24"/>
          <w:szCs w:val="24"/>
        </w:rPr>
        <w:t xml:space="preserve">. </w:t>
      </w:r>
      <w:r w:rsidRPr="00D136EA">
        <w:rPr>
          <w:rFonts w:ascii="Times New Roman" w:hAnsi="Times New Roman" w:cs="Times New Roman"/>
          <w:sz w:val="24"/>
          <w:szCs w:val="24"/>
        </w:rPr>
        <w:t>2014</w:t>
      </w:r>
      <w:r>
        <w:rPr>
          <w:rFonts w:ascii="Times New Roman" w:hAnsi="Times New Roman" w:cs="Times New Roman"/>
          <w:sz w:val="24"/>
          <w:szCs w:val="24"/>
        </w:rPr>
        <w:t xml:space="preserve">. </w:t>
      </w:r>
      <w:r w:rsidRPr="00D136EA">
        <w:rPr>
          <w:rFonts w:ascii="Times New Roman" w:hAnsi="Times New Roman" w:cs="Times New Roman"/>
          <w:sz w:val="24"/>
          <w:szCs w:val="24"/>
        </w:rPr>
        <w:t>№ 1</w:t>
      </w:r>
      <w:r>
        <w:rPr>
          <w:rFonts w:ascii="Times New Roman" w:hAnsi="Times New Roman" w:cs="Times New Roman"/>
          <w:sz w:val="24"/>
          <w:szCs w:val="24"/>
        </w:rPr>
        <w:t xml:space="preserve">. </w:t>
      </w:r>
      <w:r w:rsidRPr="00D136EA">
        <w:rPr>
          <w:rFonts w:ascii="Times New Roman" w:hAnsi="Times New Roman" w:cs="Times New Roman"/>
          <w:sz w:val="24"/>
          <w:szCs w:val="24"/>
        </w:rPr>
        <w:t>С</w:t>
      </w:r>
      <w:r>
        <w:rPr>
          <w:rFonts w:ascii="Times New Roman" w:hAnsi="Times New Roman" w:cs="Times New Roman"/>
          <w:sz w:val="24"/>
          <w:szCs w:val="24"/>
        </w:rPr>
        <w:t xml:space="preserve">. </w:t>
      </w:r>
      <w:r w:rsidRPr="00D136EA">
        <w:rPr>
          <w:rFonts w:ascii="Times New Roman" w:hAnsi="Times New Roman" w:cs="Times New Roman"/>
          <w:sz w:val="24"/>
          <w:szCs w:val="24"/>
        </w:rPr>
        <w:t>8</w:t>
      </w:r>
      <w:r>
        <w:rPr>
          <w:rFonts w:ascii="Times New Roman" w:hAnsi="Times New Roman" w:cs="Times New Roman"/>
          <w:sz w:val="24"/>
          <w:szCs w:val="24"/>
        </w:rPr>
        <w:t>0–</w:t>
      </w:r>
      <w:r w:rsidRPr="00D136EA">
        <w:rPr>
          <w:rFonts w:ascii="Times New Roman" w:hAnsi="Times New Roman" w:cs="Times New Roman"/>
          <w:sz w:val="24"/>
          <w:szCs w:val="24"/>
        </w:rPr>
        <w:t>87</w:t>
      </w:r>
      <w:r>
        <w:rPr>
          <w:rFonts w:ascii="Times New Roman" w:hAnsi="Times New Roman" w:cs="Times New Roman"/>
          <w:sz w:val="24"/>
          <w:szCs w:val="24"/>
        </w:rPr>
        <w:t xml:space="preserve">. </w:t>
      </w:r>
    </w:p>
  </w:footnote>
  <w:footnote w:id="12">
    <w:p w14:paraId="5B736724" w14:textId="01A13B65" w:rsidR="006A63D4" w:rsidRPr="002302BF" w:rsidRDefault="006A63D4" w:rsidP="004060CE">
      <w:pPr>
        <w:pStyle w:val="a3"/>
        <w:jc w:val="both"/>
        <w:rPr>
          <w:rFonts w:ascii="Times New Roman" w:hAnsi="Times New Roman" w:cs="Times New Roman"/>
          <w:sz w:val="24"/>
          <w:szCs w:val="24"/>
        </w:rPr>
      </w:pPr>
      <w:r w:rsidRPr="002302BF">
        <w:rPr>
          <w:rStyle w:val="a5"/>
          <w:rFonts w:ascii="Times New Roman" w:hAnsi="Times New Roman" w:cs="Times New Roman"/>
          <w:sz w:val="24"/>
          <w:szCs w:val="24"/>
        </w:rPr>
        <w:footnoteRef/>
      </w:r>
      <w:r w:rsidRPr="002302BF">
        <w:rPr>
          <w:rFonts w:ascii="Times New Roman" w:hAnsi="Times New Roman" w:cs="Times New Roman"/>
          <w:i/>
          <w:iCs/>
          <w:sz w:val="24"/>
          <w:szCs w:val="24"/>
        </w:rPr>
        <w:t>Варшавский В</w:t>
      </w:r>
      <w:r>
        <w:rPr>
          <w:rFonts w:ascii="Times New Roman" w:hAnsi="Times New Roman" w:cs="Times New Roman"/>
          <w:i/>
          <w:iCs/>
          <w:sz w:val="24"/>
          <w:szCs w:val="24"/>
        </w:rPr>
        <w:t xml:space="preserve">. </w:t>
      </w:r>
      <w:r w:rsidRPr="002302BF">
        <w:rPr>
          <w:rFonts w:ascii="Times New Roman" w:hAnsi="Times New Roman" w:cs="Times New Roman"/>
          <w:i/>
          <w:iCs/>
          <w:sz w:val="24"/>
          <w:szCs w:val="24"/>
        </w:rPr>
        <w:t>С</w:t>
      </w:r>
      <w:r>
        <w:rPr>
          <w:rFonts w:ascii="Times New Roman" w:hAnsi="Times New Roman" w:cs="Times New Roman"/>
          <w:i/>
          <w:iCs/>
          <w:sz w:val="24"/>
          <w:szCs w:val="24"/>
        </w:rPr>
        <w:t xml:space="preserve">. </w:t>
      </w:r>
      <w:r w:rsidRPr="002302BF">
        <w:rPr>
          <w:rFonts w:ascii="Times New Roman" w:hAnsi="Times New Roman" w:cs="Times New Roman"/>
          <w:sz w:val="24"/>
          <w:szCs w:val="24"/>
        </w:rPr>
        <w:t>Незамеченное поколение</w:t>
      </w:r>
      <w:r>
        <w:rPr>
          <w:rFonts w:ascii="Times New Roman" w:hAnsi="Times New Roman" w:cs="Times New Roman"/>
          <w:sz w:val="24"/>
          <w:szCs w:val="24"/>
        </w:rPr>
        <w:t xml:space="preserve">. </w:t>
      </w:r>
      <w:r w:rsidRPr="002302BF">
        <w:rPr>
          <w:rFonts w:ascii="Times New Roman" w:hAnsi="Times New Roman" w:cs="Times New Roman"/>
          <w:sz w:val="24"/>
          <w:szCs w:val="24"/>
        </w:rPr>
        <w:t>М</w:t>
      </w:r>
      <w:r>
        <w:rPr>
          <w:rFonts w:ascii="Times New Roman" w:hAnsi="Times New Roman" w:cs="Times New Roman"/>
          <w:sz w:val="24"/>
          <w:szCs w:val="24"/>
        </w:rPr>
        <w:t>.,</w:t>
      </w:r>
      <w:r w:rsidRPr="002302BF">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2302BF">
        <w:rPr>
          <w:rFonts w:ascii="Times New Roman" w:hAnsi="Times New Roman" w:cs="Times New Roman"/>
          <w:sz w:val="24"/>
          <w:szCs w:val="24"/>
        </w:rPr>
        <w:t>544 с</w:t>
      </w:r>
      <w:r>
        <w:rPr>
          <w:rFonts w:ascii="Times New Roman" w:hAnsi="Times New Roman" w:cs="Times New Roman"/>
          <w:sz w:val="24"/>
          <w:szCs w:val="24"/>
        </w:rPr>
        <w:t xml:space="preserve">. </w:t>
      </w:r>
    </w:p>
  </w:footnote>
  <w:footnote w:id="13">
    <w:p w14:paraId="7548B707" w14:textId="5D5209C6" w:rsidR="006A63D4" w:rsidRPr="000B1F98" w:rsidRDefault="006A63D4" w:rsidP="004060CE">
      <w:pPr>
        <w:pStyle w:val="a3"/>
        <w:jc w:val="both"/>
        <w:rPr>
          <w:rFonts w:ascii="Times New Roman" w:hAnsi="Times New Roman" w:cs="Times New Roman"/>
          <w:sz w:val="24"/>
          <w:szCs w:val="24"/>
        </w:rPr>
      </w:pPr>
      <w:r w:rsidRPr="000B1F98">
        <w:rPr>
          <w:rStyle w:val="a5"/>
          <w:rFonts w:ascii="Times New Roman" w:hAnsi="Times New Roman" w:cs="Times New Roman"/>
          <w:sz w:val="24"/>
          <w:szCs w:val="24"/>
        </w:rPr>
        <w:footnoteRef/>
      </w:r>
      <w:r w:rsidRPr="000B1F98">
        <w:rPr>
          <w:rFonts w:ascii="Times New Roman" w:hAnsi="Times New Roman" w:cs="Times New Roman"/>
          <w:i/>
          <w:iCs/>
          <w:sz w:val="24"/>
          <w:szCs w:val="24"/>
        </w:rPr>
        <w:t>Семенова С</w:t>
      </w:r>
      <w:r>
        <w:rPr>
          <w:rFonts w:ascii="Times New Roman" w:hAnsi="Times New Roman" w:cs="Times New Roman"/>
          <w:i/>
          <w:iCs/>
          <w:sz w:val="24"/>
          <w:szCs w:val="24"/>
        </w:rPr>
        <w:t xml:space="preserve">. </w:t>
      </w:r>
      <w:r w:rsidRPr="000B1F98">
        <w:rPr>
          <w:rFonts w:ascii="Times New Roman" w:hAnsi="Times New Roman" w:cs="Times New Roman"/>
          <w:i/>
          <w:iCs/>
          <w:sz w:val="24"/>
          <w:szCs w:val="24"/>
        </w:rPr>
        <w:t>Г</w:t>
      </w:r>
      <w:r>
        <w:rPr>
          <w:rFonts w:ascii="Times New Roman" w:hAnsi="Times New Roman" w:cs="Times New Roman"/>
          <w:i/>
          <w:iCs/>
          <w:sz w:val="24"/>
          <w:szCs w:val="24"/>
        </w:rPr>
        <w:t xml:space="preserve">. </w:t>
      </w:r>
      <w:r w:rsidRPr="000B1F98">
        <w:rPr>
          <w:rFonts w:ascii="Times New Roman" w:hAnsi="Times New Roman" w:cs="Times New Roman"/>
          <w:sz w:val="24"/>
          <w:szCs w:val="24"/>
        </w:rPr>
        <w:t>Экзистенциальное сознание в прозе русского зарубежья (Газданов, Поплавский) // Вопросы литературы</w:t>
      </w:r>
      <w:r>
        <w:rPr>
          <w:rFonts w:ascii="Times New Roman" w:hAnsi="Times New Roman" w:cs="Times New Roman"/>
          <w:sz w:val="24"/>
          <w:szCs w:val="24"/>
        </w:rPr>
        <w:t xml:space="preserve">. </w:t>
      </w:r>
      <w:r w:rsidRPr="000B1F98">
        <w:rPr>
          <w:rFonts w:ascii="Times New Roman" w:hAnsi="Times New Roman" w:cs="Times New Roman"/>
          <w:sz w:val="24"/>
          <w:szCs w:val="24"/>
        </w:rPr>
        <w:t>2000</w:t>
      </w:r>
      <w:r>
        <w:rPr>
          <w:rFonts w:ascii="Times New Roman" w:hAnsi="Times New Roman" w:cs="Times New Roman"/>
          <w:sz w:val="24"/>
          <w:szCs w:val="24"/>
        </w:rPr>
        <w:t xml:space="preserve">. </w:t>
      </w:r>
      <w:r w:rsidRPr="000B1F98">
        <w:rPr>
          <w:rFonts w:ascii="Times New Roman" w:hAnsi="Times New Roman" w:cs="Times New Roman"/>
          <w:sz w:val="24"/>
          <w:szCs w:val="24"/>
        </w:rPr>
        <w:t>№ 3</w:t>
      </w:r>
      <w:r>
        <w:rPr>
          <w:rFonts w:ascii="Times New Roman" w:hAnsi="Times New Roman" w:cs="Times New Roman"/>
          <w:sz w:val="24"/>
          <w:szCs w:val="24"/>
        </w:rPr>
        <w:t xml:space="preserve">. </w:t>
      </w:r>
      <w:r w:rsidRPr="000B1F98">
        <w:rPr>
          <w:rFonts w:ascii="Times New Roman" w:hAnsi="Times New Roman" w:cs="Times New Roman"/>
          <w:sz w:val="24"/>
          <w:szCs w:val="24"/>
        </w:rPr>
        <w:t>С</w:t>
      </w:r>
      <w:r>
        <w:rPr>
          <w:rFonts w:ascii="Times New Roman" w:hAnsi="Times New Roman" w:cs="Times New Roman"/>
          <w:sz w:val="24"/>
          <w:szCs w:val="24"/>
        </w:rPr>
        <w:t xml:space="preserve">. </w:t>
      </w:r>
      <w:r w:rsidRPr="000B1F98">
        <w:rPr>
          <w:rFonts w:ascii="Times New Roman" w:hAnsi="Times New Roman" w:cs="Times New Roman"/>
          <w:sz w:val="24"/>
          <w:szCs w:val="24"/>
        </w:rPr>
        <w:t>70</w:t>
      </w:r>
      <w:r>
        <w:rPr>
          <w:rFonts w:ascii="Times New Roman" w:hAnsi="Times New Roman" w:cs="Times New Roman"/>
          <w:sz w:val="24"/>
          <w:szCs w:val="24"/>
        </w:rPr>
        <w:t xml:space="preserve">. </w:t>
      </w:r>
    </w:p>
  </w:footnote>
  <w:footnote w:id="14">
    <w:p w14:paraId="01A2776A" w14:textId="7F68204F" w:rsidR="006A63D4" w:rsidRPr="00FA1944" w:rsidRDefault="006A63D4" w:rsidP="004060CE">
      <w:pPr>
        <w:pStyle w:val="a3"/>
        <w:jc w:val="both"/>
        <w:rPr>
          <w:rFonts w:ascii="Times New Roman" w:hAnsi="Times New Roman" w:cs="Times New Roman"/>
          <w:sz w:val="24"/>
          <w:szCs w:val="24"/>
        </w:rPr>
      </w:pPr>
      <w:r w:rsidRPr="00FA1944">
        <w:rPr>
          <w:rStyle w:val="a5"/>
          <w:rFonts w:ascii="Times New Roman" w:hAnsi="Times New Roman" w:cs="Times New Roman"/>
          <w:sz w:val="24"/>
          <w:szCs w:val="24"/>
        </w:rPr>
        <w:footnoteRef/>
      </w:r>
      <w:r w:rsidRPr="00550006">
        <w:rPr>
          <w:rFonts w:ascii="Times New Roman" w:hAnsi="Times New Roman" w:cs="Times New Roman"/>
          <w:i/>
          <w:iCs/>
          <w:sz w:val="24"/>
          <w:szCs w:val="24"/>
        </w:rPr>
        <w:t>Каспэ И</w:t>
      </w:r>
      <w:r>
        <w:rPr>
          <w:rFonts w:ascii="Times New Roman" w:hAnsi="Times New Roman" w:cs="Times New Roman"/>
          <w:i/>
          <w:iCs/>
          <w:sz w:val="24"/>
          <w:szCs w:val="24"/>
        </w:rPr>
        <w:t xml:space="preserve">. </w:t>
      </w:r>
      <w:r w:rsidRPr="00550006">
        <w:rPr>
          <w:rFonts w:ascii="Times New Roman" w:hAnsi="Times New Roman" w:cs="Times New Roman"/>
          <w:i/>
          <w:iCs/>
          <w:sz w:val="24"/>
          <w:szCs w:val="24"/>
        </w:rPr>
        <w:t>М</w:t>
      </w:r>
      <w:r>
        <w:rPr>
          <w:rFonts w:ascii="Times New Roman" w:hAnsi="Times New Roman" w:cs="Times New Roman"/>
          <w:i/>
          <w:iCs/>
          <w:sz w:val="24"/>
          <w:szCs w:val="24"/>
        </w:rPr>
        <w:t xml:space="preserve">. </w:t>
      </w:r>
      <w:r w:rsidRPr="00550006">
        <w:rPr>
          <w:rFonts w:ascii="Times New Roman" w:hAnsi="Times New Roman" w:cs="Times New Roman"/>
          <w:sz w:val="24"/>
          <w:szCs w:val="24"/>
        </w:rPr>
        <w:t>Искусство отсутствовать: Незамеченное поколение русской литературы</w:t>
      </w:r>
      <w:r>
        <w:rPr>
          <w:rFonts w:ascii="Times New Roman" w:hAnsi="Times New Roman" w:cs="Times New Roman"/>
          <w:sz w:val="24"/>
          <w:szCs w:val="24"/>
        </w:rPr>
        <w:t xml:space="preserve">. С. 128. </w:t>
      </w:r>
    </w:p>
  </w:footnote>
  <w:footnote w:id="15">
    <w:p w14:paraId="3736D88C" w14:textId="78F88646" w:rsidR="006A63D4" w:rsidRPr="00F851A4" w:rsidRDefault="006A63D4" w:rsidP="004060CE">
      <w:pPr>
        <w:pStyle w:val="a3"/>
        <w:jc w:val="both"/>
        <w:rPr>
          <w:rFonts w:ascii="Times New Roman" w:hAnsi="Times New Roman" w:cs="Times New Roman"/>
          <w:sz w:val="24"/>
          <w:szCs w:val="24"/>
        </w:rPr>
      </w:pPr>
      <w:r w:rsidRPr="00F851A4">
        <w:rPr>
          <w:rStyle w:val="a5"/>
          <w:rFonts w:ascii="Times New Roman" w:hAnsi="Times New Roman" w:cs="Times New Roman"/>
          <w:sz w:val="24"/>
          <w:szCs w:val="24"/>
        </w:rPr>
        <w:footnoteRef/>
      </w:r>
      <w:r w:rsidRPr="00F851A4">
        <w:rPr>
          <w:rFonts w:ascii="Times New Roman" w:hAnsi="Times New Roman" w:cs="Times New Roman"/>
          <w:i/>
          <w:iCs/>
          <w:sz w:val="24"/>
          <w:szCs w:val="24"/>
        </w:rPr>
        <w:t>Демидова О</w:t>
      </w:r>
      <w:r>
        <w:rPr>
          <w:rFonts w:ascii="Times New Roman" w:hAnsi="Times New Roman" w:cs="Times New Roman"/>
          <w:i/>
          <w:iCs/>
          <w:sz w:val="24"/>
          <w:szCs w:val="24"/>
        </w:rPr>
        <w:t xml:space="preserve">. </w:t>
      </w:r>
      <w:r w:rsidRPr="00F851A4">
        <w:rPr>
          <w:rFonts w:ascii="Times New Roman" w:hAnsi="Times New Roman" w:cs="Times New Roman"/>
          <w:i/>
          <w:iCs/>
          <w:sz w:val="24"/>
          <w:szCs w:val="24"/>
        </w:rPr>
        <w:t>Р</w:t>
      </w:r>
      <w:r>
        <w:rPr>
          <w:rFonts w:ascii="Times New Roman" w:hAnsi="Times New Roman" w:cs="Times New Roman"/>
          <w:i/>
          <w:iCs/>
          <w:sz w:val="24"/>
          <w:szCs w:val="24"/>
        </w:rPr>
        <w:t xml:space="preserve">. </w:t>
      </w:r>
      <w:r w:rsidRPr="00F851A4">
        <w:rPr>
          <w:rFonts w:ascii="Times New Roman" w:hAnsi="Times New Roman" w:cs="Times New Roman"/>
          <w:sz w:val="24"/>
          <w:szCs w:val="24"/>
        </w:rPr>
        <w:t>Метаморфозы в изгнании: литературный быт русского зарубежья</w:t>
      </w:r>
      <w:r>
        <w:rPr>
          <w:rFonts w:ascii="Times New Roman" w:hAnsi="Times New Roman" w:cs="Times New Roman"/>
          <w:sz w:val="24"/>
          <w:szCs w:val="24"/>
        </w:rPr>
        <w:t xml:space="preserve">. С. 200. </w:t>
      </w:r>
    </w:p>
  </w:footnote>
  <w:footnote w:id="16">
    <w:p w14:paraId="6DFA3C5A" w14:textId="1D437A8D" w:rsidR="006A63D4" w:rsidRPr="000C1BC6" w:rsidRDefault="006A63D4" w:rsidP="000C1BC6">
      <w:pPr>
        <w:pStyle w:val="a3"/>
        <w:jc w:val="both"/>
        <w:rPr>
          <w:rFonts w:ascii="Times New Roman" w:hAnsi="Times New Roman" w:cs="Times New Roman"/>
          <w:sz w:val="24"/>
          <w:szCs w:val="24"/>
        </w:rPr>
      </w:pPr>
      <w:r w:rsidRPr="000C1BC6">
        <w:rPr>
          <w:rStyle w:val="a5"/>
          <w:rFonts w:ascii="Times New Roman" w:hAnsi="Times New Roman" w:cs="Times New Roman"/>
          <w:sz w:val="24"/>
          <w:szCs w:val="24"/>
        </w:rPr>
        <w:footnoteRef/>
      </w:r>
      <w:r>
        <w:rPr>
          <w:rFonts w:ascii="Times New Roman" w:hAnsi="Times New Roman" w:cs="Times New Roman"/>
          <w:sz w:val="24"/>
          <w:szCs w:val="24"/>
        </w:rPr>
        <w:t>«</w:t>
      </w:r>
      <w:r w:rsidRPr="000C1BC6">
        <w:rPr>
          <w:rFonts w:ascii="Times New Roman" w:hAnsi="Times New Roman" w:cs="Times New Roman"/>
          <w:sz w:val="24"/>
          <w:szCs w:val="24"/>
        </w:rPr>
        <w:t>Почему-то я пишу так скучно, так нравоучительно, монотонно, так словесно, не потому ли, что не смею писать непонятно</w:t>
      </w:r>
      <w:r>
        <w:rPr>
          <w:rFonts w:ascii="Times New Roman" w:hAnsi="Times New Roman" w:cs="Times New Roman"/>
          <w:sz w:val="24"/>
          <w:szCs w:val="24"/>
        </w:rPr>
        <w:t>»</w:t>
      </w:r>
      <w:r w:rsidRPr="000C1BC6">
        <w:rPr>
          <w:rFonts w:ascii="Times New Roman" w:hAnsi="Times New Roman" w:cs="Times New Roman"/>
          <w:sz w:val="24"/>
          <w:szCs w:val="24"/>
        </w:rPr>
        <w:t xml:space="preserve"> (</w:t>
      </w:r>
      <w:r>
        <w:rPr>
          <w:rFonts w:ascii="Times New Roman" w:hAnsi="Times New Roman" w:cs="Times New Roman"/>
          <w:sz w:val="24"/>
          <w:szCs w:val="24"/>
          <w:lang w:val="en-US"/>
        </w:rPr>
        <w:t>III</w:t>
      </w:r>
      <w:r w:rsidRPr="000C1BC6">
        <w:rPr>
          <w:rFonts w:ascii="Times New Roman" w:hAnsi="Times New Roman" w:cs="Times New Roman"/>
          <w:sz w:val="24"/>
          <w:szCs w:val="24"/>
        </w:rPr>
        <w:t>, 382)</w:t>
      </w:r>
    </w:p>
  </w:footnote>
  <w:footnote w:id="17">
    <w:p w14:paraId="67D7E5CE" w14:textId="5E8D917D" w:rsidR="006A63D4" w:rsidRPr="002271D9" w:rsidRDefault="006A63D4" w:rsidP="00C50CAE">
      <w:pPr>
        <w:pStyle w:val="a3"/>
        <w:jc w:val="both"/>
        <w:rPr>
          <w:rFonts w:ascii="Times New Roman" w:hAnsi="Times New Roman" w:cs="Times New Roman"/>
          <w:sz w:val="24"/>
          <w:szCs w:val="24"/>
        </w:rPr>
      </w:pPr>
      <w:r w:rsidRPr="002271D9">
        <w:rPr>
          <w:rStyle w:val="a5"/>
          <w:rFonts w:ascii="Times New Roman" w:hAnsi="Times New Roman" w:cs="Times New Roman"/>
          <w:sz w:val="24"/>
          <w:szCs w:val="24"/>
        </w:rPr>
        <w:footnoteRef/>
      </w:r>
      <w:r w:rsidRPr="002271D9">
        <w:rPr>
          <w:rFonts w:ascii="Times New Roman" w:hAnsi="Times New Roman" w:cs="Times New Roman"/>
          <w:i/>
          <w:iCs/>
          <w:sz w:val="24"/>
          <w:szCs w:val="24"/>
        </w:rPr>
        <w:t>Ермилова Е</w:t>
      </w:r>
      <w:r>
        <w:rPr>
          <w:rFonts w:ascii="Times New Roman" w:hAnsi="Times New Roman" w:cs="Times New Roman"/>
          <w:i/>
          <w:iCs/>
          <w:sz w:val="24"/>
          <w:szCs w:val="24"/>
        </w:rPr>
        <w:t xml:space="preserve">. </w:t>
      </w:r>
      <w:r w:rsidRPr="002271D9">
        <w:rPr>
          <w:rFonts w:ascii="Times New Roman" w:hAnsi="Times New Roman" w:cs="Times New Roman"/>
          <w:i/>
          <w:iCs/>
          <w:sz w:val="24"/>
          <w:szCs w:val="24"/>
        </w:rPr>
        <w:t>В</w:t>
      </w:r>
      <w:r>
        <w:rPr>
          <w:rFonts w:ascii="Times New Roman" w:hAnsi="Times New Roman" w:cs="Times New Roman"/>
          <w:i/>
          <w:iCs/>
          <w:sz w:val="24"/>
          <w:szCs w:val="24"/>
        </w:rPr>
        <w:t xml:space="preserve">. </w:t>
      </w:r>
      <w:r w:rsidRPr="002271D9">
        <w:rPr>
          <w:rFonts w:ascii="Times New Roman" w:hAnsi="Times New Roman" w:cs="Times New Roman"/>
          <w:sz w:val="24"/>
          <w:szCs w:val="24"/>
        </w:rPr>
        <w:t>Поплавский // Литература русского зарубежья</w:t>
      </w:r>
      <w:r>
        <w:rPr>
          <w:rFonts w:ascii="Times New Roman" w:hAnsi="Times New Roman" w:cs="Times New Roman"/>
          <w:sz w:val="24"/>
          <w:szCs w:val="24"/>
        </w:rPr>
        <w:t xml:space="preserve">. </w:t>
      </w:r>
      <w:r w:rsidRPr="002271D9">
        <w:rPr>
          <w:rFonts w:ascii="Times New Roman" w:hAnsi="Times New Roman" w:cs="Times New Roman"/>
          <w:sz w:val="24"/>
          <w:szCs w:val="24"/>
        </w:rPr>
        <w:t>192</w:t>
      </w:r>
      <w:r>
        <w:rPr>
          <w:rFonts w:ascii="Times New Roman" w:hAnsi="Times New Roman" w:cs="Times New Roman"/>
          <w:sz w:val="24"/>
          <w:szCs w:val="24"/>
        </w:rPr>
        <w:t>0–</w:t>
      </w:r>
      <w:r w:rsidRPr="002271D9">
        <w:rPr>
          <w:rFonts w:ascii="Times New Roman" w:hAnsi="Times New Roman" w:cs="Times New Roman"/>
          <w:sz w:val="24"/>
          <w:szCs w:val="24"/>
        </w:rPr>
        <w:t>1940</w:t>
      </w:r>
      <w:r>
        <w:rPr>
          <w:rFonts w:ascii="Times New Roman" w:hAnsi="Times New Roman" w:cs="Times New Roman"/>
          <w:sz w:val="24"/>
          <w:szCs w:val="24"/>
        </w:rPr>
        <w:t xml:space="preserve">. </w:t>
      </w:r>
      <w:r w:rsidRPr="002271D9">
        <w:rPr>
          <w:rFonts w:ascii="Times New Roman" w:hAnsi="Times New Roman" w:cs="Times New Roman"/>
          <w:sz w:val="24"/>
          <w:szCs w:val="24"/>
        </w:rPr>
        <w:t>М</w:t>
      </w:r>
      <w:r>
        <w:rPr>
          <w:rFonts w:ascii="Times New Roman" w:hAnsi="Times New Roman" w:cs="Times New Roman"/>
          <w:sz w:val="24"/>
          <w:szCs w:val="24"/>
        </w:rPr>
        <w:t>.,</w:t>
      </w:r>
      <w:r w:rsidRPr="002271D9">
        <w:rPr>
          <w:rFonts w:ascii="Times New Roman" w:hAnsi="Times New Roman" w:cs="Times New Roman"/>
          <w:sz w:val="24"/>
          <w:szCs w:val="24"/>
        </w:rPr>
        <w:t xml:space="preserve"> 1999</w:t>
      </w:r>
      <w:r>
        <w:rPr>
          <w:rFonts w:ascii="Times New Roman" w:hAnsi="Times New Roman" w:cs="Times New Roman"/>
          <w:sz w:val="24"/>
          <w:szCs w:val="24"/>
        </w:rPr>
        <w:t xml:space="preserve">. С. 243. </w:t>
      </w:r>
    </w:p>
  </w:footnote>
  <w:footnote w:id="18">
    <w:p w14:paraId="03F818D8" w14:textId="0AB147A8" w:rsidR="006A63D4" w:rsidRPr="00A6395E" w:rsidRDefault="006A63D4" w:rsidP="00A6395E">
      <w:pPr>
        <w:pStyle w:val="a3"/>
        <w:jc w:val="both"/>
        <w:rPr>
          <w:rFonts w:ascii="Times New Roman" w:hAnsi="Times New Roman" w:cs="Times New Roman"/>
          <w:sz w:val="24"/>
          <w:szCs w:val="24"/>
        </w:rPr>
      </w:pPr>
      <w:r w:rsidRPr="000B1F98">
        <w:rPr>
          <w:rStyle w:val="a5"/>
          <w:rFonts w:ascii="Times New Roman" w:hAnsi="Times New Roman" w:cs="Times New Roman"/>
          <w:sz w:val="24"/>
          <w:szCs w:val="24"/>
        </w:rPr>
        <w:footnoteRef/>
      </w:r>
      <w:r w:rsidRPr="000B1F98">
        <w:rPr>
          <w:rFonts w:ascii="Times New Roman" w:hAnsi="Times New Roman" w:cs="Times New Roman"/>
          <w:sz w:val="24"/>
          <w:szCs w:val="24"/>
        </w:rPr>
        <w:t>Первая публикация Поплавского — стихотворение «Герберту Уэльсу» в авангардном альманахе «Радио» в 1920 г</w:t>
      </w:r>
      <w:r>
        <w:rPr>
          <w:rFonts w:ascii="Times New Roman" w:hAnsi="Times New Roman" w:cs="Times New Roman"/>
          <w:sz w:val="24"/>
          <w:szCs w:val="24"/>
        </w:rPr>
        <w:t xml:space="preserve">. </w:t>
      </w:r>
      <w:r w:rsidRPr="000B1F98">
        <w:rPr>
          <w:rFonts w:ascii="Times New Roman" w:hAnsi="Times New Roman" w:cs="Times New Roman"/>
          <w:sz w:val="24"/>
          <w:szCs w:val="24"/>
        </w:rPr>
        <w:t>В дебютном стихотворении отмечается влияние русского футуризма в целом и Маяковского в частности</w:t>
      </w:r>
      <w:r>
        <w:rPr>
          <w:rFonts w:ascii="Times New Roman" w:hAnsi="Times New Roman" w:cs="Times New Roman"/>
          <w:sz w:val="24"/>
          <w:szCs w:val="24"/>
        </w:rPr>
        <w:t xml:space="preserve">. </w:t>
      </w:r>
    </w:p>
  </w:footnote>
  <w:footnote w:id="19">
    <w:p w14:paraId="4788FBB3" w14:textId="07C4A49F" w:rsidR="006A63D4" w:rsidRPr="00A6395E" w:rsidRDefault="006A63D4" w:rsidP="00A6395E">
      <w:pPr>
        <w:pStyle w:val="a3"/>
        <w:jc w:val="both"/>
        <w:rPr>
          <w:rFonts w:ascii="Times New Roman" w:hAnsi="Times New Roman" w:cs="Times New Roman"/>
          <w:sz w:val="24"/>
          <w:szCs w:val="24"/>
        </w:rPr>
      </w:pPr>
      <w:r w:rsidRPr="00A6395E">
        <w:rPr>
          <w:rStyle w:val="a5"/>
          <w:rFonts w:ascii="Times New Roman" w:hAnsi="Times New Roman" w:cs="Times New Roman"/>
          <w:sz w:val="24"/>
          <w:szCs w:val="24"/>
        </w:rPr>
        <w:footnoteRef/>
      </w:r>
      <w:r>
        <w:rPr>
          <w:rFonts w:ascii="Times New Roman" w:hAnsi="Times New Roman" w:cs="Times New Roman"/>
          <w:sz w:val="24"/>
          <w:szCs w:val="24"/>
        </w:rPr>
        <w:t xml:space="preserve">См. об этом: </w:t>
      </w:r>
      <w:r w:rsidRPr="00A6395E">
        <w:rPr>
          <w:rFonts w:ascii="Times New Roman" w:hAnsi="Times New Roman" w:cs="Times New Roman"/>
          <w:i/>
          <w:iCs/>
          <w:sz w:val="24"/>
          <w:szCs w:val="24"/>
        </w:rPr>
        <w:t>Чагин А</w:t>
      </w:r>
      <w:r>
        <w:rPr>
          <w:rFonts w:ascii="Times New Roman" w:hAnsi="Times New Roman" w:cs="Times New Roman"/>
          <w:i/>
          <w:iCs/>
          <w:sz w:val="24"/>
          <w:szCs w:val="24"/>
        </w:rPr>
        <w:t xml:space="preserve">. </w:t>
      </w:r>
      <w:r w:rsidRPr="00A6395E">
        <w:rPr>
          <w:rFonts w:ascii="Times New Roman" w:hAnsi="Times New Roman" w:cs="Times New Roman"/>
          <w:i/>
          <w:iCs/>
          <w:sz w:val="24"/>
          <w:szCs w:val="24"/>
        </w:rPr>
        <w:t>И</w:t>
      </w:r>
      <w:r>
        <w:rPr>
          <w:rFonts w:ascii="Times New Roman" w:hAnsi="Times New Roman" w:cs="Times New Roman"/>
          <w:i/>
          <w:iCs/>
          <w:sz w:val="24"/>
          <w:szCs w:val="24"/>
        </w:rPr>
        <w:t xml:space="preserve">. </w:t>
      </w:r>
      <w:r w:rsidRPr="00A6395E">
        <w:rPr>
          <w:rFonts w:ascii="Times New Roman" w:hAnsi="Times New Roman" w:cs="Times New Roman"/>
          <w:sz w:val="24"/>
          <w:szCs w:val="24"/>
        </w:rPr>
        <w:t>Борис Поплавский: поэзия на перекрестке традиций // Символизм в авангарде</w:t>
      </w:r>
      <w:r>
        <w:rPr>
          <w:rFonts w:ascii="Times New Roman" w:hAnsi="Times New Roman" w:cs="Times New Roman"/>
          <w:sz w:val="24"/>
          <w:szCs w:val="24"/>
        </w:rPr>
        <w:t xml:space="preserve">. </w:t>
      </w:r>
      <w:r w:rsidRPr="00A6395E">
        <w:rPr>
          <w:rFonts w:ascii="Times New Roman" w:hAnsi="Times New Roman" w:cs="Times New Roman"/>
          <w:sz w:val="24"/>
          <w:szCs w:val="24"/>
        </w:rPr>
        <w:t>М</w:t>
      </w:r>
      <w:r>
        <w:rPr>
          <w:rFonts w:ascii="Times New Roman" w:hAnsi="Times New Roman" w:cs="Times New Roman"/>
          <w:sz w:val="24"/>
          <w:szCs w:val="24"/>
        </w:rPr>
        <w:t>.,</w:t>
      </w:r>
      <w:r w:rsidRPr="00A6395E">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A6395E">
        <w:rPr>
          <w:rFonts w:ascii="Times New Roman" w:hAnsi="Times New Roman" w:cs="Times New Roman"/>
          <w:sz w:val="24"/>
          <w:szCs w:val="24"/>
        </w:rPr>
        <w:t>С</w:t>
      </w:r>
      <w:r>
        <w:rPr>
          <w:rFonts w:ascii="Times New Roman" w:hAnsi="Times New Roman" w:cs="Times New Roman"/>
          <w:sz w:val="24"/>
          <w:szCs w:val="24"/>
        </w:rPr>
        <w:t xml:space="preserve">. </w:t>
      </w:r>
      <w:r w:rsidRPr="00A6395E">
        <w:rPr>
          <w:rFonts w:ascii="Times New Roman" w:hAnsi="Times New Roman" w:cs="Times New Roman"/>
          <w:sz w:val="24"/>
          <w:szCs w:val="24"/>
        </w:rPr>
        <w:t>39</w:t>
      </w:r>
      <w:r>
        <w:rPr>
          <w:rFonts w:ascii="Times New Roman" w:hAnsi="Times New Roman" w:cs="Times New Roman"/>
          <w:sz w:val="24"/>
          <w:szCs w:val="24"/>
        </w:rPr>
        <w:t>2–</w:t>
      </w:r>
      <w:r w:rsidRPr="00A6395E">
        <w:rPr>
          <w:rFonts w:ascii="Times New Roman" w:hAnsi="Times New Roman" w:cs="Times New Roman"/>
          <w:sz w:val="24"/>
          <w:szCs w:val="24"/>
        </w:rPr>
        <w:t>399</w:t>
      </w:r>
      <w:r>
        <w:rPr>
          <w:rFonts w:ascii="Times New Roman" w:hAnsi="Times New Roman" w:cs="Times New Roman"/>
          <w:sz w:val="24"/>
          <w:szCs w:val="24"/>
        </w:rPr>
        <w:t xml:space="preserve">. </w:t>
      </w:r>
    </w:p>
  </w:footnote>
  <w:footnote w:id="20">
    <w:p w14:paraId="2F8E84D4" w14:textId="44BFD780" w:rsidR="006A63D4" w:rsidRPr="00A6395E" w:rsidRDefault="006A63D4" w:rsidP="00A6395E">
      <w:pPr>
        <w:pStyle w:val="a3"/>
        <w:jc w:val="both"/>
        <w:rPr>
          <w:rFonts w:ascii="Times New Roman" w:hAnsi="Times New Roman" w:cs="Times New Roman"/>
          <w:sz w:val="24"/>
          <w:szCs w:val="24"/>
        </w:rPr>
      </w:pPr>
      <w:r w:rsidRPr="00A6395E">
        <w:rPr>
          <w:rStyle w:val="a5"/>
          <w:rFonts w:ascii="Times New Roman" w:hAnsi="Times New Roman" w:cs="Times New Roman"/>
          <w:sz w:val="24"/>
          <w:szCs w:val="24"/>
        </w:rPr>
        <w:footnoteRef/>
      </w:r>
      <w:r w:rsidRPr="006E2FAB">
        <w:rPr>
          <w:rFonts w:ascii="Times New Roman" w:hAnsi="Times New Roman" w:cs="Times New Roman"/>
          <w:i/>
          <w:iCs/>
          <w:sz w:val="24"/>
          <w:szCs w:val="24"/>
        </w:rPr>
        <w:t>Грякалова Н</w:t>
      </w:r>
      <w:r>
        <w:rPr>
          <w:rFonts w:ascii="Times New Roman" w:hAnsi="Times New Roman" w:cs="Times New Roman"/>
          <w:i/>
          <w:iCs/>
          <w:sz w:val="24"/>
          <w:szCs w:val="24"/>
        </w:rPr>
        <w:t xml:space="preserve">. </w:t>
      </w:r>
      <w:r w:rsidRPr="006E2FAB">
        <w:rPr>
          <w:rFonts w:ascii="Times New Roman" w:hAnsi="Times New Roman" w:cs="Times New Roman"/>
          <w:i/>
          <w:iCs/>
          <w:sz w:val="24"/>
          <w:szCs w:val="24"/>
        </w:rPr>
        <w:t>Ю</w:t>
      </w:r>
      <w:r>
        <w:rPr>
          <w:rFonts w:ascii="Times New Roman" w:hAnsi="Times New Roman" w:cs="Times New Roman"/>
          <w:i/>
          <w:iCs/>
          <w:sz w:val="24"/>
          <w:szCs w:val="24"/>
        </w:rPr>
        <w:t xml:space="preserve">. </w:t>
      </w:r>
      <w:r w:rsidRPr="006E2FAB">
        <w:rPr>
          <w:rFonts w:ascii="Times New Roman" w:hAnsi="Times New Roman" w:cs="Times New Roman"/>
          <w:sz w:val="24"/>
          <w:szCs w:val="24"/>
        </w:rPr>
        <w:t>Превращения символистского Эроса: путь «домой с небес» (Опыт прочтения романа Б</w:t>
      </w:r>
      <w:r>
        <w:rPr>
          <w:rFonts w:ascii="Times New Roman" w:hAnsi="Times New Roman" w:cs="Times New Roman"/>
          <w:sz w:val="24"/>
          <w:szCs w:val="24"/>
        </w:rPr>
        <w:t xml:space="preserve">. </w:t>
      </w:r>
      <w:r w:rsidRPr="006E2FAB">
        <w:rPr>
          <w:rFonts w:ascii="Times New Roman" w:hAnsi="Times New Roman" w:cs="Times New Roman"/>
          <w:sz w:val="24"/>
          <w:szCs w:val="24"/>
        </w:rPr>
        <w:t>Поплавского) // Культура русской диаспоры: саморефлексия и самоидентификация</w:t>
      </w:r>
      <w:r>
        <w:rPr>
          <w:rFonts w:ascii="Times New Roman" w:hAnsi="Times New Roman" w:cs="Times New Roman"/>
          <w:sz w:val="24"/>
          <w:szCs w:val="24"/>
        </w:rPr>
        <w:t xml:space="preserve">. </w:t>
      </w:r>
      <w:r w:rsidRPr="006E2FAB">
        <w:rPr>
          <w:rFonts w:ascii="Times New Roman" w:hAnsi="Times New Roman" w:cs="Times New Roman"/>
          <w:sz w:val="24"/>
          <w:szCs w:val="24"/>
        </w:rPr>
        <w:t>Материалы</w:t>
      </w:r>
      <w:r w:rsidRPr="00517F70">
        <w:rPr>
          <w:rFonts w:ascii="Times New Roman" w:hAnsi="Times New Roman" w:cs="Times New Roman"/>
          <w:sz w:val="24"/>
          <w:szCs w:val="24"/>
        </w:rPr>
        <w:t xml:space="preserve"> международного семинара</w:t>
      </w:r>
      <w:r>
        <w:rPr>
          <w:rFonts w:ascii="Times New Roman" w:hAnsi="Times New Roman" w:cs="Times New Roman"/>
          <w:sz w:val="24"/>
          <w:szCs w:val="24"/>
        </w:rPr>
        <w:t xml:space="preserve">. </w:t>
      </w:r>
      <w:r w:rsidRPr="00517F70">
        <w:rPr>
          <w:rFonts w:ascii="Times New Roman" w:hAnsi="Times New Roman" w:cs="Times New Roman"/>
          <w:sz w:val="24"/>
          <w:szCs w:val="24"/>
        </w:rPr>
        <w:t>Тарту, 1997</w:t>
      </w:r>
      <w:r>
        <w:rPr>
          <w:rFonts w:ascii="Times New Roman" w:hAnsi="Times New Roman" w:cs="Times New Roman"/>
          <w:sz w:val="24"/>
          <w:szCs w:val="24"/>
        </w:rPr>
        <w:t xml:space="preserve">. </w:t>
      </w:r>
      <w:r w:rsidRPr="00517F70">
        <w:rPr>
          <w:rFonts w:ascii="Times New Roman" w:hAnsi="Times New Roman" w:cs="Times New Roman"/>
          <w:sz w:val="24"/>
          <w:szCs w:val="24"/>
        </w:rPr>
        <w:t>С</w:t>
      </w:r>
      <w:r>
        <w:rPr>
          <w:rFonts w:ascii="Times New Roman" w:hAnsi="Times New Roman" w:cs="Times New Roman"/>
          <w:sz w:val="24"/>
          <w:szCs w:val="24"/>
        </w:rPr>
        <w:t xml:space="preserve">. </w:t>
      </w:r>
      <w:r w:rsidRPr="00517F70">
        <w:rPr>
          <w:rFonts w:ascii="Times New Roman" w:hAnsi="Times New Roman" w:cs="Times New Roman"/>
          <w:sz w:val="24"/>
          <w:szCs w:val="24"/>
        </w:rPr>
        <w:t>26</w:t>
      </w:r>
      <w:r>
        <w:rPr>
          <w:rFonts w:ascii="Times New Roman" w:hAnsi="Times New Roman" w:cs="Times New Roman"/>
          <w:sz w:val="24"/>
          <w:szCs w:val="24"/>
        </w:rPr>
        <w:t>5–</w:t>
      </w:r>
      <w:r w:rsidRPr="00517F70">
        <w:rPr>
          <w:rFonts w:ascii="Times New Roman" w:hAnsi="Times New Roman" w:cs="Times New Roman"/>
          <w:sz w:val="24"/>
          <w:szCs w:val="24"/>
        </w:rPr>
        <w:t>296</w:t>
      </w:r>
      <w:r>
        <w:rPr>
          <w:rFonts w:ascii="Times New Roman" w:hAnsi="Times New Roman" w:cs="Times New Roman"/>
          <w:sz w:val="24"/>
          <w:szCs w:val="24"/>
        </w:rPr>
        <w:t xml:space="preserve">; </w:t>
      </w:r>
      <w:r w:rsidRPr="002302BF">
        <w:rPr>
          <w:rFonts w:ascii="Times New Roman" w:hAnsi="Times New Roman" w:cs="Times New Roman"/>
          <w:i/>
          <w:iCs/>
          <w:sz w:val="24"/>
          <w:szCs w:val="24"/>
        </w:rPr>
        <w:t>Савинская О</w:t>
      </w:r>
      <w:r>
        <w:rPr>
          <w:rFonts w:ascii="Times New Roman" w:hAnsi="Times New Roman" w:cs="Times New Roman"/>
          <w:i/>
          <w:iCs/>
          <w:sz w:val="24"/>
          <w:szCs w:val="24"/>
        </w:rPr>
        <w:t xml:space="preserve">. </w:t>
      </w:r>
      <w:r w:rsidRPr="002302BF">
        <w:rPr>
          <w:rFonts w:ascii="Times New Roman" w:hAnsi="Times New Roman" w:cs="Times New Roman"/>
          <w:i/>
          <w:iCs/>
          <w:sz w:val="24"/>
          <w:szCs w:val="24"/>
        </w:rPr>
        <w:t>А</w:t>
      </w:r>
      <w:r>
        <w:rPr>
          <w:rFonts w:ascii="Times New Roman" w:hAnsi="Times New Roman" w:cs="Times New Roman"/>
          <w:i/>
          <w:iCs/>
          <w:sz w:val="24"/>
          <w:szCs w:val="24"/>
        </w:rPr>
        <w:t xml:space="preserve">. </w:t>
      </w:r>
      <w:r w:rsidRPr="002302BF">
        <w:rPr>
          <w:rFonts w:ascii="Times New Roman" w:hAnsi="Times New Roman" w:cs="Times New Roman"/>
          <w:sz w:val="24"/>
          <w:szCs w:val="24"/>
        </w:rPr>
        <w:t>Генезис лирики Б</w:t>
      </w:r>
      <w:r>
        <w:rPr>
          <w:rFonts w:ascii="Times New Roman" w:hAnsi="Times New Roman" w:cs="Times New Roman"/>
          <w:sz w:val="24"/>
          <w:szCs w:val="24"/>
        </w:rPr>
        <w:t xml:space="preserve">. </w:t>
      </w:r>
      <w:r w:rsidRPr="002302BF">
        <w:rPr>
          <w:rFonts w:ascii="Times New Roman" w:hAnsi="Times New Roman" w:cs="Times New Roman"/>
          <w:sz w:val="24"/>
          <w:szCs w:val="24"/>
        </w:rPr>
        <w:t>Ю</w:t>
      </w:r>
      <w:r>
        <w:rPr>
          <w:rFonts w:ascii="Times New Roman" w:hAnsi="Times New Roman" w:cs="Times New Roman"/>
          <w:sz w:val="24"/>
          <w:szCs w:val="24"/>
        </w:rPr>
        <w:t xml:space="preserve">. </w:t>
      </w:r>
      <w:r w:rsidRPr="002302BF">
        <w:rPr>
          <w:rFonts w:ascii="Times New Roman" w:hAnsi="Times New Roman" w:cs="Times New Roman"/>
          <w:sz w:val="24"/>
          <w:szCs w:val="24"/>
        </w:rPr>
        <w:t>Поплавского: дис</w:t>
      </w:r>
      <w:r>
        <w:rPr>
          <w:rFonts w:ascii="Times New Roman" w:hAnsi="Times New Roman" w:cs="Times New Roman"/>
          <w:sz w:val="24"/>
          <w:szCs w:val="24"/>
        </w:rPr>
        <w:t>. ...</w:t>
      </w:r>
      <w:r w:rsidRPr="002302BF">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2302BF">
        <w:rPr>
          <w:rFonts w:ascii="Times New Roman" w:hAnsi="Times New Roman" w:cs="Times New Roman"/>
          <w:sz w:val="24"/>
          <w:szCs w:val="24"/>
        </w:rPr>
        <w:t>филол</w:t>
      </w:r>
      <w:r>
        <w:rPr>
          <w:rFonts w:ascii="Times New Roman" w:hAnsi="Times New Roman" w:cs="Times New Roman"/>
          <w:sz w:val="24"/>
          <w:szCs w:val="24"/>
        </w:rPr>
        <w:t xml:space="preserve">. </w:t>
      </w:r>
      <w:r w:rsidRPr="002302BF">
        <w:rPr>
          <w:rFonts w:ascii="Times New Roman" w:hAnsi="Times New Roman" w:cs="Times New Roman"/>
          <w:sz w:val="24"/>
          <w:szCs w:val="24"/>
        </w:rPr>
        <w:t>наук</w:t>
      </w:r>
      <w:r>
        <w:rPr>
          <w:rFonts w:ascii="Times New Roman" w:hAnsi="Times New Roman" w:cs="Times New Roman"/>
          <w:sz w:val="24"/>
          <w:szCs w:val="24"/>
        </w:rPr>
        <w:t xml:space="preserve">. </w:t>
      </w:r>
    </w:p>
  </w:footnote>
  <w:footnote w:id="21">
    <w:p w14:paraId="3B346805" w14:textId="19DA6650" w:rsidR="006A63D4" w:rsidRPr="00D3196F" w:rsidRDefault="006A63D4" w:rsidP="002A4525">
      <w:pPr>
        <w:pStyle w:val="a3"/>
        <w:jc w:val="both"/>
        <w:rPr>
          <w:rFonts w:ascii="Times New Roman" w:hAnsi="Times New Roman" w:cs="Times New Roman"/>
          <w:sz w:val="24"/>
          <w:szCs w:val="24"/>
        </w:rPr>
      </w:pPr>
      <w:r w:rsidRPr="00D3196F">
        <w:rPr>
          <w:rStyle w:val="a5"/>
          <w:rFonts w:ascii="Times New Roman" w:hAnsi="Times New Roman" w:cs="Times New Roman"/>
          <w:sz w:val="24"/>
          <w:szCs w:val="24"/>
        </w:rPr>
        <w:footnoteRef/>
      </w:r>
      <w:r w:rsidRPr="00D3196F">
        <w:rPr>
          <w:rFonts w:ascii="Times New Roman" w:hAnsi="Times New Roman" w:cs="Times New Roman"/>
          <w:sz w:val="24"/>
          <w:szCs w:val="24"/>
        </w:rPr>
        <w:t xml:space="preserve"> См</w:t>
      </w:r>
      <w:r>
        <w:rPr>
          <w:rFonts w:ascii="Times New Roman" w:hAnsi="Times New Roman" w:cs="Times New Roman"/>
          <w:sz w:val="24"/>
          <w:szCs w:val="24"/>
        </w:rPr>
        <w:t xml:space="preserve">. </w:t>
      </w:r>
      <w:r w:rsidRPr="00D3196F">
        <w:rPr>
          <w:rFonts w:ascii="Times New Roman" w:hAnsi="Times New Roman" w:cs="Times New Roman"/>
          <w:sz w:val="24"/>
          <w:szCs w:val="24"/>
        </w:rPr>
        <w:t xml:space="preserve">название вступительной статьи к «Автоматическим стихам»: </w:t>
      </w:r>
      <w:r w:rsidRPr="00D3196F">
        <w:rPr>
          <w:rFonts w:ascii="Times New Roman" w:hAnsi="Times New Roman" w:cs="Times New Roman"/>
          <w:i/>
          <w:iCs/>
          <w:sz w:val="24"/>
          <w:szCs w:val="24"/>
        </w:rPr>
        <w:t>Менегальдо Е</w:t>
      </w:r>
      <w:r>
        <w:rPr>
          <w:rFonts w:ascii="Times New Roman" w:hAnsi="Times New Roman" w:cs="Times New Roman"/>
          <w:i/>
          <w:iCs/>
          <w:sz w:val="24"/>
          <w:szCs w:val="24"/>
        </w:rPr>
        <w:t xml:space="preserve">. </w:t>
      </w:r>
      <w:r w:rsidRPr="00D3196F">
        <w:rPr>
          <w:rFonts w:ascii="Times New Roman" w:hAnsi="Times New Roman" w:cs="Times New Roman"/>
          <w:sz w:val="24"/>
          <w:szCs w:val="24"/>
        </w:rPr>
        <w:t>Борис Поплавский — от футуризма к сюрреализму // Поплавский Б</w:t>
      </w:r>
      <w:r>
        <w:rPr>
          <w:rFonts w:ascii="Times New Roman" w:hAnsi="Times New Roman" w:cs="Times New Roman"/>
          <w:sz w:val="24"/>
          <w:szCs w:val="24"/>
        </w:rPr>
        <w:t xml:space="preserve">. </w:t>
      </w:r>
      <w:r w:rsidRPr="00D3196F">
        <w:rPr>
          <w:rFonts w:ascii="Times New Roman" w:hAnsi="Times New Roman" w:cs="Times New Roman"/>
          <w:sz w:val="24"/>
          <w:szCs w:val="24"/>
        </w:rPr>
        <w:t>Ю</w:t>
      </w:r>
      <w:r>
        <w:rPr>
          <w:rFonts w:ascii="Times New Roman" w:hAnsi="Times New Roman" w:cs="Times New Roman"/>
          <w:sz w:val="24"/>
          <w:szCs w:val="24"/>
        </w:rPr>
        <w:t xml:space="preserve">. </w:t>
      </w:r>
      <w:r w:rsidRPr="00D3196F">
        <w:rPr>
          <w:rFonts w:ascii="Times New Roman" w:hAnsi="Times New Roman" w:cs="Times New Roman"/>
          <w:sz w:val="24"/>
          <w:szCs w:val="24"/>
        </w:rPr>
        <w:t>Автоматические стихи</w:t>
      </w:r>
      <w:r>
        <w:rPr>
          <w:rFonts w:ascii="Times New Roman" w:hAnsi="Times New Roman" w:cs="Times New Roman"/>
          <w:sz w:val="24"/>
          <w:szCs w:val="24"/>
        </w:rPr>
        <w:t xml:space="preserve">. </w:t>
      </w:r>
      <w:r w:rsidRPr="00D3196F">
        <w:rPr>
          <w:rFonts w:ascii="Times New Roman" w:hAnsi="Times New Roman" w:cs="Times New Roman"/>
          <w:sz w:val="24"/>
          <w:szCs w:val="24"/>
        </w:rPr>
        <w:t>М</w:t>
      </w:r>
      <w:r>
        <w:rPr>
          <w:rFonts w:ascii="Times New Roman" w:hAnsi="Times New Roman" w:cs="Times New Roman"/>
          <w:sz w:val="24"/>
          <w:szCs w:val="24"/>
        </w:rPr>
        <w:t>.,</w:t>
      </w:r>
      <w:r w:rsidRPr="00D3196F">
        <w:rPr>
          <w:rFonts w:ascii="Times New Roman" w:hAnsi="Times New Roman" w:cs="Times New Roman"/>
          <w:sz w:val="24"/>
          <w:szCs w:val="24"/>
        </w:rPr>
        <w:t xml:space="preserve"> 1999</w:t>
      </w:r>
      <w:r>
        <w:rPr>
          <w:rFonts w:ascii="Times New Roman" w:hAnsi="Times New Roman" w:cs="Times New Roman"/>
          <w:sz w:val="24"/>
          <w:szCs w:val="24"/>
        </w:rPr>
        <w:t xml:space="preserve">. </w:t>
      </w:r>
      <w:r w:rsidRPr="00D3196F">
        <w:rPr>
          <w:rFonts w:ascii="Times New Roman" w:hAnsi="Times New Roman" w:cs="Times New Roman"/>
          <w:sz w:val="24"/>
          <w:szCs w:val="24"/>
        </w:rPr>
        <w:t>C</w:t>
      </w:r>
      <w:r>
        <w:rPr>
          <w:rFonts w:ascii="Times New Roman" w:hAnsi="Times New Roman" w:cs="Times New Roman"/>
          <w:sz w:val="24"/>
          <w:szCs w:val="24"/>
        </w:rPr>
        <w:t xml:space="preserve">. 5. </w:t>
      </w:r>
    </w:p>
  </w:footnote>
  <w:footnote w:id="22">
    <w:p w14:paraId="6FDFDE92" w14:textId="0C126C6A" w:rsidR="006A63D4" w:rsidRPr="00D3196F" w:rsidRDefault="006A63D4" w:rsidP="00777B06">
      <w:pPr>
        <w:pStyle w:val="a3"/>
        <w:jc w:val="both"/>
        <w:rPr>
          <w:rFonts w:ascii="Times New Roman" w:hAnsi="Times New Roman" w:cs="Times New Roman"/>
          <w:sz w:val="24"/>
          <w:szCs w:val="24"/>
        </w:rPr>
      </w:pPr>
      <w:r w:rsidRPr="00D3196F">
        <w:rPr>
          <w:rStyle w:val="a5"/>
          <w:rFonts w:ascii="Times New Roman" w:hAnsi="Times New Roman" w:cs="Times New Roman"/>
          <w:sz w:val="24"/>
          <w:szCs w:val="24"/>
        </w:rPr>
        <w:footnoteRef/>
      </w:r>
      <w:r w:rsidRPr="00D3196F">
        <w:rPr>
          <w:rFonts w:ascii="Times New Roman" w:hAnsi="Times New Roman" w:cs="Times New Roman"/>
          <w:i/>
          <w:iCs/>
          <w:sz w:val="24"/>
          <w:szCs w:val="24"/>
        </w:rPr>
        <w:t>Терапиано Ю</w:t>
      </w:r>
      <w:r>
        <w:rPr>
          <w:rFonts w:ascii="Times New Roman" w:hAnsi="Times New Roman" w:cs="Times New Roman"/>
          <w:i/>
          <w:iCs/>
          <w:sz w:val="24"/>
          <w:szCs w:val="24"/>
        </w:rPr>
        <w:t xml:space="preserve">. К. </w:t>
      </w:r>
      <w:r w:rsidRPr="00D3196F">
        <w:rPr>
          <w:rFonts w:ascii="Times New Roman" w:hAnsi="Times New Roman" w:cs="Times New Roman"/>
          <w:sz w:val="24"/>
          <w:szCs w:val="24"/>
        </w:rPr>
        <w:t xml:space="preserve">Борис Поплавский // </w:t>
      </w:r>
      <w:bookmarkStart w:id="2" w:name="_Hlk151308165"/>
      <w:r w:rsidRPr="00D3196F">
        <w:rPr>
          <w:rFonts w:ascii="Times New Roman" w:hAnsi="Times New Roman" w:cs="Times New Roman"/>
          <w:sz w:val="24"/>
          <w:szCs w:val="24"/>
        </w:rPr>
        <w:t>Терапиано Ю</w:t>
      </w:r>
      <w:r>
        <w:rPr>
          <w:rFonts w:ascii="Times New Roman" w:hAnsi="Times New Roman" w:cs="Times New Roman"/>
          <w:sz w:val="24"/>
          <w:szCs w:val="24"/>
        </w:rPr>
        <w:t xml:space="preserve">. К. </w:t>
      </w:r>
      <w:r w:rsidRPr="00D3196F">
        <w:rPr>
          <w:rFonts w:ascii="Times New Roman" w:hAnsi="Times New Roman" w:cs="Times New Roman"/>
          <w:sz w:val="24"/>
          <w:szCs w:val="24"/>
        </w:rPr>
        <w:t>Встречи: 192</w:t>
      </w:r>
      <w:r>
        <w:rPr>
          <w:rFonts w:ascii="Times New Roman" w:hAnsi="Times New Roman" w:cs="Times New Roman"/>
          <w:sz w:val="24"/>
          <w:szCs w:val="24"/>
        </w:rPr>
        <w:t>6–</w:t>
      </w:r>
      <w:r w:rsidRPr="00D3196F">
        <w:rPr>
          <w:rFonts w:ascii="Times New Roman" w:hAnsi="Times New Roman" w:cs="Times New Roman"/>
          <w:sz w:val="24"/>
          <w:szCs w:val="24"/>
        </w:rPr>
        <w:t>1971</w:t>
      </w:r>
      <w:r>
        <w:rPr>
          <w:rFonts w:ascii="Times New Roman" w:hAnsi="Times New Roman" w:cs="Times New Roman"/>
          <w:sz w:val="24"/>
          <w:szCs w:val="24"/>
        </w:rPr>
        <w:t>. М.,</w:t>
      </w:r>
      <w:r w:rsidRPr="00D3196F">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D3196F">
        <w:rPr>
          <w:rFonts w:ascii="Times New Roman" w:hAnsi="Times New Roman" w:cs="Times New Roman"/>
          <w:sz w:val="24"/>
          <w:szCs w:val="24"/>
        </w:rPr>
        <w:t>С</w:t>
      </w:r>
      <w:r>
        <w:rPr>
          <w:rFonts w:ascii="Times New Roman" w:hAnsi="Times New Roman" w:cs="Times New Roman"/>
          <w:sz w:val="24"/>
          <w:szCs w:val="24"/>
        </w:rPr>
        <w:t xml:space="preserve">. </w:t>
      </w:r>
      <w:r w:rsidRPr="00D3196F">
        <w:rPr>
          <w:rFonts w:ascii="Times New Roman" w:hAnsi="Times New Roman" w:cs="Times New Roman"/>
          <w:sz w:val="24"/>
          <w:szCs w:val="24"/>
        </w:rPr>
        <w:t>94</w:t>
      </w:r>
      <w:r>
        <w:rPr>
          <w:rFonts w:ascii="Times New Roman" w:hAnsi="Times New Roman" w:cs="Times New Roman"/>
          <w:sz w:val="24"/>
          <w:szCs w:val="24"/>
        </w:rPr>
        <w:t xml:space="preserve">. </w:t>
      </w:r>
      <w:bookmarkEnd w:id="2"/>
    </w:p>
  </w:footnote>
  <w:footnote w:id="23">
    <w:p w14:paraId="7B00FC09" w14:textId="070E6F3C" w:rsidR="006A63D4" w:rsidRPr="002F7E56" w:rsidRDefault="006A63D4" w:rsidP="005D2C44">
      <w:pPr>
        <w:pStyle w:val="a3"/>
        <w:jc w:val="both"/>
        <w:rPr>
          <w:rFonts w:ascii="Times New Roman" w:hAnsi="Times New Roman" w:cs="Times New Roman"/>
          <w:sz w:val="24"/>
          <w:szCs w:val="24"/>
          <w:lang w:val="en-US"/>
        </w:rPr>
      </w:pPr>
      <w:r w:rsidRPr="005D2C44">
        <w:rPr>
          <w:rStyle w:val="a5"/>
          <w:rFonts w:ascii="Times New Roman" w:hAnsi="Times New Roman" w:cs="Times New Roman"/>
          <w:sz w:val="24"/>
          <w:szCs w:val="24"/>
        </w:rPr>
        <w:footnoteRef/>
      </w:r>
      <w:r w:rsidRPr="008A4F4E">
        <w:rPr>
          <w:rFonts w:ascii="Times New Roman" w:hAnsi="Times New Roman" w:cs="Times New Roman"/>
          <w:i/>
          <w:iCs/>
          <w:sz w:val="24"/>
          <w:szCs w:val="24"/>
        </w:rPr>
        <w:t>Лапаева Н</w:t>
      </w:r>
      <w:r>
        <w:rPr>
          <w:rFonts w:ascii="Times New Roman" w:hAnsi="Times New Roman" w:cs="Times New Roman"/>
          <w:i/>
          <w:iCs/>
          <w:sz w:val="24"/>
          <w:szCs w:val="24"/>
        </w:rPr>
        <w:t xml:space="preserve">. </w:t>
      </w:r>
      <w:r w:rsidRPr="008A4F4E">
        <w:rPr>
          <w:rFonts w:ascii="Times New Roman" w:hAnsi="Times New Roman" w:cs="Times New Roman"/>
          <w:i/>
          <w:iCs/>
          <w:sz w:val="24"/>
          <w:szCs w:val="24"/>
        </w:rPr>
        <w:t>Б</w:t>
      </w:r>
      <w:r>
        <w:rPr>
          <w:rFonts w:ascii="Times New Roman" w:hAnsi="Times New Roman" w:cs="Times New Roman"/>
          <w:i/>
          <w:iCs/>
          <w:sz w:val="24"/>
          <w:szCs w:val="24"/>
        </w:rPr>
        <w:t xml:space="preserve">. </w:t>
      </w:r>
      <w:r w:rsidRPr="008A4F4E">
        <w:rPr>
          <w:rFonts w:ascii="Times New Roman" w:hAnsi="Times New Roman" w:cs="Times New Roman"/>
          <w:sz w:val="24"/>
          <w:szCs w:val="24"/>
        </w:rPr>
        <w:t>Борис Поплавский и сюрреализм</w:t>
      </w:r>
      <w:r>
        <w:rPr>
          <w:rFonts w:ascii="Times New Roman" w:hAnsi="Times New Roman" w:cs="Times New Roman"/>
          <w:sz w:val="24"/>
          <w:szCs w:val="24"/>
        </w:rPr>
        <w:t xml:space="preserve">. </w:t>
      </w:r>
      <w:r w:rsidRPr="008A4F4E">
        <w:rPr>
          <w:rFonts w:ascii="Times New Roman" w:hAnsi="Times New Roman" w:cs="Times New Roman"/>
          <w:sz w:val="24"/>
          <w:szCs w:val="24"/>
        </w:rPr>
        <w:t>Опыт «автоматического письма»</w:t>
      </w:r>
      <w:r>
        <w:rPr>
          <w:rFonts w:ascii="Times New Roman" w:hAnsi="Times New Roman" w:cs="Times New Roman"/>
          <w:sz w:val="24"/>
          <w:szCs w:val="24"/>
        </w:rPr>
        <w:t xml:space="preserve">. </w:t>
      </w:r>
      <w:r w:rsidRPr="008A4F4E">
        <w:rPr>
          <w:rFonts w:ascii="Times New Roman" w:hAnsi="Times New Roman" w:cs="Times New Roman"/>
          <w:sz w:val="24"/>
          <w:szCs w:val="24"/>
        </w:rPr>
        <w:t>С</w:t>
      </w:r>
      <w:r w:rsidRPr="002F7E56">
        <w:rPr>
          <w:rFonts w:ascii="Times New Roman" w:hAnsi="Times New Roman" w:cs="Times New Roman"/>
          <w:sz w:val="24"/>
          <w:szCs w:val="24"/>
          <w:lang w:val="en-US"/>
        </w:rPr>
        <w:t>. 28</w:t>
      </w:r>
      <w:r>
        <w:rPr>
          <w:rFonts w:ascii="Times New Roman" w:hAnsi="Times New Roman" w:cs="Times New Roman"/>
          <w:sz w:val="24"/>
          <w:szCs w:val="24"/>
          <w:lang w:val="en-US"/>
        </w:rPr>
        <w:t>9–</w:t>
      </w:r>
      <w:r w:rsidRPr="002F7E56">
        <w:rPr>
          <w:rFonts w:ascii="Times New Roman" w:hAnsi="Times New Roman" w:cs="Times New Roman"/>
          <w:sz w:val="24"/>
          <w:szCs w:val="24"/>
          <w:lang w:val="en-US"/>
        </w:rPr>
        <w:t xml:space="preserve">290. </w:t>
      </w:r>
    </w:p>
  </w:footnote>
  <w:footnote w:id="24">
    <w:p w14:paraId="4E807AC9" w14:textId="37B7E49B" w:rsidR="006A63D4" w:rsidRPr="005D2C44" w:rsidRDefault="006A63D4" w:rsidP="005D2C44">
      <w:pPr>
        <w:pStyle w:val="a3"/>
        <w:jc w:val="both"/>
      </w:pPr>
      <w:r w:rsidRPr="005D2C44">
        <w:rPr>
          <w:rStyle w:val="a5"/>
          <w:rFonts w:ascii="Times New Roman" w:hAnsi="Times New Roman" w:cs="Times New Roman"/>
          <w:sz w:val="24"/>
          <w:szCs w:val="24"/>
        </w:rPr>
        <w:footnoteRef/>
      </w:r>
      <w:r w:rsidRPr="00CA1CAB">
        <w:rPr>
          <w:rFonts w:ascii="Times New Roman" w:hAnsi="Times New Roman" w:cs="Times New Roman"/>
          <w:i/>
          <w:iCs/>
          <w:sz w:val="24"/>
          <w:szCs w:val="24"/>
          <w:lang w:val="en-US"/>
        </w:rPr>
        <w:t>Livak L</w:t>
      </w:r>
      <w:r>
        <w:rPr>
          <w:rFonts w:ascii="Times New Roman" w:hAnsi="Times New Roman" w:cs="Times New Roman"/>
          <w:i/>
          <w:iCs/>
          <w:sz w:val="24"/>
          <w:szCs w:val="24"/>
          <w:lang w:val="en-US"/>
        </w:rPr>
        <w:t xml:space="preserve">. </w:t>
      </w:r>
      <w:r w:rsidRPr="00CA1CAB">
        <w:rPr>
          <w:rFonts w:ascii="Times New Roman" w:hAnsi="Times New Roman" w:cs="Times New Roman"/>
          <w:sz w:val="24"/>
          <w:szCs w:val="24"/>
          <w:lang w:val="en-US"/>
        </w:rPr>
        <w:t xml:space="preserve">The poetics of French surrealism in Boris </w:t>
      </w:r>
      <w:proofErr w:type="spellStart"/>
      <w:r w:rsidRPr="00CA1CAB">
        <w:rPr>
          <w:rFonts w:ascii="Times New Roman" w:hAnsi="Times New Roman" w:cs="Times New Roman"/>
          <w:sz w:val="24"/>
          <w:szCs w:val="24"/>
          <w:lang w:val="en-US"/>
        </w:rPr>
        <w:t>Poplaskyii’s</w:t>
      </w:r>
      <w:proofErr w:type="spellEnd"/>
      <w:r w:rsidRPr="00CA1CAB">
        <w:rPr>
          <w:rFonts w:ascii="Times New Roman" w:hAnsi="Times New Roman" w:cs="Times New Roman"/>
          <w:sz w:val="24"/>
          <w:szCs w:val="24"/>
          <w:lang w:val="en-US"/>
        </w:rPr>
        <w:t xml:space="preserve"> poetry of 192</w:t>
      </w:r>
      <w:r>
        <w:rPr>
          <w:rFonts w:ascii="Times New Roman" w:hAnsi="Times New Roman" w:cs="Times New Roman"/>
          <w:sz w:val="24"/>
          <w:szCs w:val="24"/>
          <w:lang w:val="en-US"/>
        </w:rPr>
        <w:t>3–</w:t>
      </w:r>
      <w:r w:rsidRPr="00CA1CAB">
        <w:rPr>
          <w:rFonts w:ascii="Times New Roman" w:hAnsi="Times New Roman" w:cs="Times New Roman"/>
          <w:sz w:val="24"/>
          <w:szCs w:val="24"/>
          <w:lang w:val="en-US"/>
        </w:rPr>
        <w:t>1927 // Slavic and East European Journal</w:t>
      </w:r>
      <w:r>
        <w:rPr>
          <w:rFonts w:ascii="Times New Roman" w:hAnsi="Times New Roman" w:cs="Times New Roman"/>
          <w:sz w:val="24"/>
          <w:szCs w:val="24"/>
          <w:lang w:val="en-US"/>
        </w:rPr>
        <w:t xml:space="preserve">. </w:t>
      </w:r>
      <w:r w:rsidRPr="002F7E56">
        <w:rPr>
          <w:rFonts w:ascii="Times New Roman" w:hAnsi="Times New Roman" w:cs="Times New Roman"/>
          <w:sz w:val="24"/>
          <w:szCs w:val="24"/>
        </w:rPr>
        <w:t xml:space="preserve">2000. </w:t>
      </w:r>
      <w:r w:rsidRPr="00CA1CAB">
        <w:rPr>
          <w:rFonts w:ascii="Times New Roman" w:hAnsi="Times New Roman" w:cs="Times New Roman"/>
          <w:sz w:val="24"/>
          <w:szCs w:val="24"/>
          <w:lang w:val="en-US"/>
        </w:rPr>
        <w:t>Vol</w:t>
      </w:r>
      <w:r w:rsidRPr="002F7E56">
        <w:rPr>
          <w:rFonts w:ascii="Times New Roman" w:hAnsi="Times New Roman" w:cs="Times New Roman"/>
          <w:sz w:val="24"/>
          <w:szCs w:val="24"/>
        </w:rPr>
        <w:t xml:space="preserve">. 44. </w:t>
      </w:r>
      <w:r w:rsidRPr="005D2C44">
        <w:rPr>
          <w:rFonts w:ascii="Times New Roman" w:hAnsi="Times New Roman" w:cs="Times New Roman"/>
          <w:sz w:val="24"/>
          <w:szCs w:val="24"/>
        </w:rPr>
        <w:t>№ 2</w:t>
      </w:r>
      <w:r>
        <w:rPr>
          <w:rFonts w:ascii="Times New Roman" w:hAnsi="Times New Roman" w:cs="Times New Roman"/>
          <w:sz w:val="24"/>
          <w:szCs w:val="24"/>
        </w:rPr>
        <w:t xml:space="preserve">. </w:t>
      </w:r>
      <w:r w:rsidRPr="00CA1CAB">
        <w:rPr>
          <w:rFonts w:ascii="Times New Roman" w:hAnsi="Times New Roman" w:cs="Times New Roman"/>
          <w:sz w:val="24"/>
          <w:szCs w:val="24"/>
          <w:lang w:val="en-US"/>
        </w:rPr>
        <w:t>P</w:t>
      </w:r>
      <w:r>
        <w:rPr>
          <w:rFonts w:ascii="Times New Roman" w:hAnsi="Times New Roman" w:cs="Times New Roman"/>
          <w:sz w:val="24"/>
          <w:szCs w:val="24"/>
        </w:rPr>
        <w:t xml:space="preserve">. </w:t>
      </w:r>
      <w:r w:rsidRPr="005D2C44">
        <w:rPr>
          <w:rFonts w:ascii="Times New Roman" w:hAnsi="Times New Roman" w:cs="Times New Roman"/>
          <w:sz w:val="24"/>
          <w:szCs w:val="24"/>
        </w:rPr>
        <w:t>17</w:t>
      </w:r>
      <w:r>
        <w:rPr>
          <w:rFonts w:ascii="Times New Roman" w:hAnsi="Times New Roman" w:cs="Times New Roman"/>
          <w:sz w:val="24"/>
          <w:szCs w:val="24"/>
        </w:rPr>
        <w:t xml:space="preserve">7. </w:t>
      </w:r>
    </w:p>
  </w:footnote>
  <w:footnote w:id="25">
    <w:p w14:paraId="66E00F19" w14:textId="4BC68932" w:rsidR="006A63D4" w:rsidRPr="005D2C44" w:rsidRDefault="006A63D4" w:rsidP="005D2C44">
      <w:pPr>
        <w:pStyle w:val="a3"/>
        <w:jc w:val="both"/>
        <w:rPr>
          <w:rFonts w:ascii="Times New Roman" w:hAnsi="Times New Roman" w:cs="Times New Roman"/>
          <w:sz w:val="24"/>
          <w:szCs w:val="24"/>
        </w:rPr>
      </w:pPr>
      <w:r w:rsidRPr="005D2C44">
        <w:rPr>
          <w:rStyle w:val="a5"/>
          <w:rFonts w:ascii="Times New Roman" w:hAnsi="Times New Roman" w:cs="Times New Roman"/>
          <w:sz w:val="24"/>
          <w:szCs w:val="24"/>
        </w:rPr>
        <w:footnoteRef/>
      </w:r>
      <w:r w:rsidRPr="005D2C44">
        <w:rPr>
          <w:rFonts w:ascii="Times New Roman" w:hAnsi="Times New Roman" w:cs="Times New Roman"/>
          <w:i/>
          <w:iCs/>
          <w:sz w:val="24"/>
          <w:szCs w:val="24"/>
        </w:rPr>
        <w:t>Сыроватко Л</w:t>
      </w:r>
      <w:r>
        <w:rPr>
          <w:rFonts w:ascii="Times New Roman" w:hAnsi="Times New Roman" w:cs="Times New Roman"/>
          <w:i/>
          <w:iCs/>
          <w:sz w:val="24"/>
          <w:szCs w:val="24"/>
        </w:rPr>
        <w:t xml:space="preserve">. </w:t>
      </w:r>
      <w:r w:rsidRPr="005D2C44">
        <w:rPr>
          <w:rFonts w:ascii="Times New Roman" w:hAnsi="Times New Roman" w:cs="Times New Roman"/>
          <w:i/>
          <w:iCs/>
          <w:sz w:val="24"/>
          <w:szCs w:val="24"/>
        </w:rPr>
        <w:t>В</w:t>
      </w:r>
      <w:r>
        <w:rPr>
          <w:rFonts w:ascii="Times New Roman" w:hAnsi="Times New Roman" w:cs="Times New Roman"/>
          <w:i/>
          <w:iCs/>
          <w:sz w:val="24"/>
          <w:szCs w:val="24"/>
        </w:rPr>
        <w:t>. «</w:t>
      </w:r>
      <w:r w:rsidRPr="005D2C44">
        <w:rPr>
          <w:rFonts w:ascii="Times New Roman" w:hAnsi="Times New Roman" w:cs="Times New Roman"/>
          <w:sz w:val="24"/>
          <w:szCs w:val="24"/>
        </w:rPr>
        <w:t>Русский сюрреализм» Бориса Поплавского</w:t>
      </w:r>
      <w:r>
        <w:rPr>
          <w:rFonts w:ascii="Times New Roman" w:hAnsi="Times New Roman" w:cs="Times New Roman"/>
          <w:sz w:val="24"/>
          <w:szCs w:val="24"/>
        </w:rPr>
        <w:t xml:space="preserve">. </w:t>
      </w:r>
      <w:r w:rsidRPr="005D2C44">
        <w:rPr>
          <w:rFonts w:ascii="Times New Roman" w:hAnsi="Times New Roman" w:cs="Times New Roman"/>
          <w:sz w:val="24"/>
          <w:szCs w:val="24"/>
        </w:rPr>
        <w:t>С</w:t>
      </w:r>
      <w:r>
        <w:rPr>
          <w:rFonts w:ascii="Times New Roman" w:hAnsi="Times New Roman" w:cs="Times New Roman"/>
          <w:sz w:val="24"/>
          <w:szCs w:val="24"/>
        </w:rPr>
        <w:t xml:space="preserve">. </w:t>
      </w:r>
      <w:r w:rsidRPr="005D2C44">
        <w:rPr>
          <w:rFonts w:ascii="Times New Roman" w:hAnsi="Times New Roman" w:cs="Times New Roman"/>
          <w:sz w:val="24"/>
          <w:szCs w:val="24"/>
        </w:rPr>
        <w:t>85</w:t>
      </w:r>
      <w:r>
        <w:rPr>
          <w:rFonts w:ascii="Times New Roman" w:hAnsi="Times New Roman" w:cs="Times New Roman"/>
          <w:sz w:val="24"/>
          <w:szCs w:val="24"/>
        </w:rPr>
        <w:t xml:space="preserve">. </w:t>
      </w:r>
    </w:p>
  </w:footnote>
  <w:footnote w:id="26">
    <w:p w14:paraId="0C28D0D2" w14:textId="493E22A9" w:rsidR="006A63D4" w:rsidRPr="005D2C44" w:rsidRDefault="006A63D4" w:rsidP="005D2C44">
      <w:pPr>
        <w:pStyle w:val="a3"/>
        <w:jc w:val="both"/>
        <w:rPr>
          <w:rFonts w:ascii="Times New Roman" w:hAnsi="Times New Roman" w:cs="Times New Roman"/>
          <w:sz w:val="24"/>
          <w:szCs w:val="24"/>
        </w:rPr>
      </w:pPr>
      <w:r w:rsidRPr="005D2C44">
        <w:rPr>
          <w:rStyle w:val="a5"/>
          <w:rFonts w:ascii="Times New Roman" w:hAnsi="Times New Roman" w:cs="Times New Roman"/>
          <w:sz w:val="24"/>
          <w:szCs w:val="24"/>
        </w:rPr>
        <w:footnoteRef/>
      </w:r>
      <w:r w:rsidRPr="009C304F">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9C304F">
        <w:rPr>
          <w:rFonts w:ascii="Times New Roman" w:hAnsi="Times New Roman" w:cs="Times New Roman"/>
          <w:i/>
          <w:iCs/>
          <w:sz w:val="24"/>
          <w:szCs w:val="24"/>
        </w:rPr>
        <w:t>В</w:t>
      </w:r>
      <w:r>
        <w:rPr>
          <w:rFonts w:ascii="Times New Roman" w:hAnsi="Times New Roman" w:cs="Times New Roman"/>
          <w:i/>
          <w:iCs/>
          <w:sz w:val="24"/>
          <w:szCs w:val="24"/>
        </w:rPr>
        <w:t>. «</w:t>
      </w:r>
      <w:r w:rsidRPr="009C304F">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М., 2011. </w:t>
      </w:r>
      <w:r w:rsidRPr="009C304F">
        <w:rPr>
          <w:rFonts w:ascii="Times New Roman" w:hAnsi="Times New Roman" w:cs="Times New Roman"/>
          <w:sz w:val="24"/>
          <w:szCs w:val="24"/>
        </w:rPr>
        <w:t>С</w:t>
      </w:r>
      <w:r>
        <w:rPr>
          <w:rFonts w:ascii="Times New Roman" w:hAnsi="Times New Roman" w:cs="Times New Roman"/>
          <w:sz w:val="24"/>
          <w:szCs w:val="24"/>
        </w:rPr>
        <w:t xml:space="preserve">. </w:t>
      </w:r>
      <w:r w:rsidRPr="009C304F">
        <w:rPr>
          <w:rFonts w:ascii="Times New Roman" w:hAnsi="Times New Roman" w:cs="Times New Roman"/>
          <w:sz w:val="24"/>
          <w:szCs w:val="24"/>
        </w:rPr>
        <w:t>6</w:t>
      </w:r>
      <w:r>
        <w:rPr>
          <w:rFonts w:ascii="Times New Roman" w:hAnsi="Times New Roman" w:cs="Times New Roman"/>
          <w:sz w:val="24"/>
          <w:szCs w:val="24"/>
        </w:rPr>
        <w:t>4–</w:t>
      </w:r>
      <w:r w:rsidRPr="009C304F">
        <w:rPr>
          <w:rFonts w:ascii="Times New Roman" w:hAnsi="Times New Roman" w:cs="Times New Roman"/>
          <w:sz w:val="24"/>
          <w:szCs w:val="24"/>
        </w:rPr>
        <w:t>65</w:t>
      </w:r>
      <w:r>
        <w:rPr>
          <w:rFonts w:ascii="Times New Roman" w:hAnsi="Times New Roman" w:cs="Times New Roman"/>
          <w:sz w:val="24"/>
          <w:szCs w:val="24"/>
        </w:rPr>
        <w:t xml:space="preserve">. </w:t>
      </w:r>
    </w:p>
  </w:footnote>
  <w:footnote w:id="27">
    <w:p w14:paraId="3AE0EBC3" w14:textId="2BD14D17" w:rsidR="006A63D4" w:rsidRDefault="006A63D4" w:rsidP="005D2C44">
      <w:pPr>
        <w:pStyle w:val="a3"/>
        <w:jc w:val="both"/>
      </w:pPr>
      <w:r w:rsidRPr="005D2C44">
        <w:rPr>
          <w:rStyle w:val="a5"/>
          <w:rFonts w:ascii="Times New Roman" w:hAnsi="Times New Roman" w:cs="Times New Roman"/>
          <w:sz w:val="24"/>
          <w:szCs w:val="24"/>
        </w:rPr>
        <w:footnoteRef/>
      </w:r>
      <w:r>
        <w:t xml:space="preserve"> </w:t>
      </w:r>
      <w:r w:rsidRPr="009C304F">
        <w:rPr>
          <w:rFonts w:ascii="Times New Roman" w:hAnsi="Times New Roman" w:cs="Times New Roman"/>
          <w:i/>
          <w:iCs/>
          <w:sz w:val="24"/>
          <w:szCs w:val="24"/>
        </w:rPr>
        <w:t>Чагин А</w:t>
      </w:r>
      <w:r>
        <w:rPr>
          <w:rFonts w:ascii="Times New Roman" w:hAnsi="Times New Roman" w:cs="Times New Roman"/>
          <w:i/>
          <w:iCs/>
          <w:sz w:val="24"/>
          <w:szCs w:val="24"/>
        </w:rPr>
        <w:t xml:space="preserve">. </w:t>
      </w:r>
      <w:r w:rsidRPr="009C304F">
        <w:rPr>
          <w:rFonts w:ascii="Times New Roman" w:hAnsi="Times New Roman" w:cs="Times New Roman"/>
          <w:i/>
          <w:iCs/>
          <w:sz w:val="24"/>
          <w:szCs w:val="24"/>
        </w:rPr>
        <w:t>И</w:t>
      </w:r>
      <w:r>
        <w:rPr>
          <w:rFonts w:ascii="Times New Roman" w:hAnsi="Times New Roman" w:cs="Times New Roman"/>
          <w:i/>
          <w:iCs/>
          <w:sz w:val="24"/>
          <w:szCs w:val="24"/>
        </w:rPr>
        <w:t xml:space="preserve">. </w:t>
      </w:r>
      <w:r w:rsidRPr="009C304F">
        <w:rPr>
          <w:rFonts w:ascii="Times New Roman" w:hAnsi="Times New Roman" w:cs="Times New Roman"/>
          <w:sz w:val="24"/>
          <w:szCs w:val="24"/>
        </w:rPr>
        <w:t>Борис Поплавский: поэзия на перекрестке традиций</w:t>
      </w:r>
      <w:r>
        <w:rPr>
          <w:rFonts w:ascii="Times New Roman" w:hAnsi="Times New Roman" w:cs="Times New Roman"/>
          <w:sz w:val="24"/>
          <w:szCs w:val="24"/>
        </w:rPr>
        <w:t xml:space="preserve">. </w:t>
      </w:r>
      <w:r w:rsidRPr="009C304F">
        <w:rPr>
          <w:rFonts w:ascii="Times New Roman" w:hAnsi="Times New Roman" w:cs="Times New Roman"/>
          <w:sz w:val="24"/>
          <w:szCs w:val="24"/>
        </w:rPr>
        <w:t>С</w:t>
      </w:r>
      <w:r>
        <w:rPr>
          <w:rFonts w:ascii="Times New Roman" w:hAnsi="Times New Roman" w:cs="Times New Roman"/>
          <w:sz w:val="24"/>
          <w:szCs w:val="24"/>
        </w:rPr>
        <w:t xml:space="preserve">. </w:t>
      </w:r>
      <w:r w:rsidRPr="009C304F">
        <w:rPr>
          <w:rFonts w:ascii="Times New Roman" w:hAnsi="Times New Roman" w:cs="Times New Roman"/>
          <w:sz w:val="24"/>
          <w:szCs w:val="24"/>
        </w:rPr>
        <w:t>398</w:t>
      </w:r>
      <w:r>
        <w:rPr>
          <w:rFonts w:ascii="Times New Roman" w:hAnsi="Times New Roman" w:cs="Times New Roman"/>
          <w:sz w:val="24"/>
          <w:szCs w:val="24"/>
        </w:rPr>
        <w:t xml:space="preserve">. </w:t>
      </w:r>
    </w:p>
  </w:footnote>
  <w:footnote w:id="28">
    <w:p w14:paraId="4643EB57" w14:textId="314DEC32" w:rsidR="006A63D4" w:rsidRPr="00AB7CDC" w:rsidRDefault="006A63D4" w:rsidP="00AB7CDC">
      <w:pPr>
        <w:pStyle w:val="a3"/>
        <w:jc w:val="both"/>
        <w:rPr>
          <w:rFonts w:ascii="Times New Roman" w:hAnsi="Times New Roman" w:cs="Times New Roman"/>
          <w:sz w:val="24"/>
          <w:szCs w:val="24"/>
        </w:rPr>
      </w:pPr>
      <w:r w:rsidRPr="00AB7CDC">
        <w:rPr>
          <w:rStyle w:val="a5"/>
          <w:rFonts w:ascii="Times New Roman" w:hAnsi="Times New Roman" w:cs="Times New Roman"/>
          <w:sz w:val="24"/>
          <w:szCs w:val="24"/>
        </w:rPr>
        <w:footnoteRef/>
      </w:r>
      <w:r w:rsidRPr="00AB7CDC">
        <w:rPr>
          <w:rFonts w:ascii="Times New Roman" w:hAnsi="Times New Roman" w:cs="Times New Roman"/>
          <w:i/>
          <w:iCs/>
          <w:sz w:val="24"/>
          <w:szCs w:val="24"/>
        </w:rPr>
        <w:t>Каспэ И</w:t>
      </w:r>
      <w:r>
        <w:rPr>
          <w:rFonts w:ascii="Times New Roman" w:hAnsi="Times New Roman" w:cs="Times New Roman"/>
          <w:i/>
          <w:iCs/>
          <w:sz w:val="24"/>
          <w:szCs w:val="24"/>
        </w:rPr>
        <w:t xml:space="preserve">. </w:t>
      </w:r>
      <w:r w:rsidRPr="00AB7CDC">
        <w:rPr>
          <w:rFonts w:ascii="Times New Roman" w:hAnsi="Times New Roman" w:cs="Times New Roman"/>
          <w:i/>
          <w:iCs/>
          <w:sz w:val="24"/>
          <w:szCs w:val="24"/>
        </w:rPr>
        <w:t>М</w:t>
      </w:r>
      <w:r>
        <w:rPr>
          <w:rFonts w:ascii="Times New Roman" w:hAnsi="Times New Roman" w:cs="Times New Roman"/>
          <w:i/>
          <w:iCs/>
          <w:sz w:val="24"/>
          <w:szCs w:val="24"/>
        </w:rPr>
        <w:t xml:space="preserve">. </w:t>
      </w:r>
      <w:r w:rsidRPr="00AB7CDC">
        <w:rPr>
          <w:rFonts w:ascii="Times New Roman" w:hAnsi="Times New Roman" w:cs="Times New Roman"/>
          <w:sz w:val="24"/>
          <w:szCs w:val="24"/>
        </w:rPr>
        <w:t>Искусство отсутствовать: Незамеченное поколение русской литературы</w:t>
      </w:r>
      <w:r>
        <w:rPr>
          <w:rFonts w:ascii="Times New Roman" w:hAnsi="Times New Roman" w:cs="Times New Roman"/>
          <w:sz w:val="24"/>
          <w:szCs w:val="24"/>
        </w:rPr>
        <w:t xml:space="preserve">. </w:t>
      </w:r>
      <w:r w:rsidRPr="00AB7CDC">
        <w:rPr>
          <w:rFonts w:ascii="Times New Roman" w:hAnsi="Times New Roman" w:cs="Times New Roman"/>
          <w:sz w:val="24"/>
          <w:szCs w:val="24"/>
        </w:rPr>
        <w:t>С</w:t>
      </w:r>
      <w:r>
        <w:rPr>
          <w:rFonts w:ascii="Times New Roman" w:hAnsi="Times New Roman" w:cs="Times New Roman"/>
          <w:sz w:val="24"/>
          <w:szCs w:val="24"/>
        </w:rPr>
        <w:t xml:space="preserve">. </w:t>
      </w:r>
      <w:r w:rsidRPr="00AB7CDC">
        <w:rPr>
          <w:rFonts w:ascii="Times New Roman" w:hAnsi="Times New Roman" w:cs="Times New Roman"/>
          <w:sz w:val="24"/>
          <w:szCs w:val="24"/>
        </w:rPr>
        <w:t>155</w:t>
      </w:r>
      <w:r>
        <w:rPr>
          <w:rFonts w:ascii="Times New Roman" w:hAnsi="Times New Roman" w:cs="Times New Roman"/>
          <w:sz w:val="24"/>
          <w:szCs w:val="24"/>
        </w:rPr>
        <w:t xml:space="preserve">. </w:t>
      </w:r>
    </w:p>
  </w:footnote>
  <w:footnote w:id="29">
    <w:p w14:paraId="2814D5E7" w14:textId="652E30B3" w:rsidR="006A63D4" w:rsidRPr="00815E7C" w:rsidRDefault="006A63D4" w:rsidP="00815E7C">
      <w:pPr>
        <w:pStyle w:val="a3"/>
        <w:jc w:val="both"/>
        <w:rPr>
          <w:rFonts w:ascii="Times New Roman" w:hAnsi="Times New Roman" w:cs="Times New Roman"/>
          <w:sz w:val="24"/>
          <w:szCs w:val="24"/>
        </w:rPr>
      </w:pPr>
      <w:r w:rsidRPr="00815E7C">
        <w:rPr>
          <w:rStyle w:val="a5"/>
          <w:rFonts w:ascii="Times New Roman" w:hAnsi="Times New Roman" w:cs="Times New Roman"/>
          <w:sz w:val="24"/>
          <w:szCs w:val="24"/>
        </w:rPr>
        <w:footnoteRef/>
      </w:r>
      <w:r>
        <w:rPr>
          <w:rFonts w:ascii="Times New Roman" w:hAnsi="Times New Roman" w:cs="Times New Roman"/>
          <w:sz w:val="24"/>
          <w:szCs w:val="24"/>
        </w:rPr>
        <w:t>В 1919 г. был опубликован п</w:t>
      </w:r>
      <w:r w:rsidRPr="00815E7C">
        <w:rPr>
          <w:rFonts w:ascii="Times New Roman" w:hAnsi="Times New Roman" w:cs="Times New Roman"/>
          <w:sz w:val="24"/>
          <w:szCs w:val="24"/>
        </w:rPr>
        <w:t xml:space="preserve">ервый </w:t>
      </w:r>
      <w:r>
        <w:rPr>
          <w:rFonts w:ascii="Times New Roman" w:hAnsi="Times New Roman" w:cs="Times New Roman"/>
          <w:sz w:val="24"/>
          <w:szCs w:val="24"/>
        </w:rPr>
        <w:t>сборник</w:t>
      </w:r>
      <w:r w:rsidRPr="00815E7C">
        <w:rPr>
          <w:rFonts w:ascii="Times New Roman" w:hAnsi="Times New Roman" w:cs="Times New Roman"/>
          <w:sz w:val="24"/>
          <w:szCs w:val="24"/>
        </w:rPr>
        <w:t xml:space="preserve"> </w:t>
      </w:r>
      <w:r>
        <w:rPr>
          <w:rFonts w:ascii="Times New Roman" w:hAnsi="Times New Roman" w:cs="Times New Roman"/>
          <w:sz w:val="24"/>
          <w:szCs w:val="24"/>
        </w:rPr>
        <w:t xml:space="preserve">«автоматических» текстов </w:t>
      </w:r>
      <w:r w:rsidRPr="00777B06">
        <w:rPr>
          <w:rFonts w:ascii="Times New Roman" w:hAnsi="Times New Roman" w:cs="Times New Roman"/>
          <w:sz w:val="24"/>
          <w:szCs w:val="24"/>
        </w:rPr>
        <w:t>—</w:t>
      </w:r>
      <w:r>
        <w:rPr>
          <w:rFonts w:ascii="Times New Roman" w:hAnsi="Times New Roman" w:cs="Times New Roman"/>
          <w:sz w:val="24"/>
          <w:szCs w:val="24"/>
        </w:rPr>
        <w:t xml:space="preserve"> «Магнитные поля» под авторством</w:t>
      </w:r>
      <w:r w:rsidRPr="00815E7C">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815E7C">
        <w:rPr>
          <w:rFonts w:ascii="Times New Roman" w:hAnsi="Times New Roman" w:cs="Times New Roman"/>
          <w:sz w:val="24"/>
          <w:szCs w:val="24"/>
        </w:rPr>
        <w:t xml:space="preserve">Бретона и </w:t>
      </w:r>
      <w:r>
        <w:rPr>
          <w:rFonts w:ascii="Times New Roman" w:hAnsi="Times New Roman" w:cs="Times New Roman"/>
          <w:sz w:val="24"/>
          <w:szCs w:val="24"/>
        </w:rPr>
        <w:t xml:space="preserve">Ф. </w:t>
      </w:r>
      <w:r w:rsidRPr="00815E7C">
        <w:rPr>
          <w:rFonts w:ascii="Times New Roman" w:hAnsi="Times New Roman" w:cs="Times New Roman"/>
          <w:sz w:val="24"/>
          <w:szCs w:val="24"/>
        </w:rPr>
        <w:t>Супо</w:t>
      </w:r>
      <w:r>
        <w:rPr>
          <w:rFonts w:ascii="Times New Roman" w:hAnsi="Times New Roman" w:cs="Times New Roman"/>
          <w:sz w:val="24"/>
          <w:szCs w:val="24"/>
        </w:rPr>
        <w:t xml:space="preserve">. </w:t>
      </w:r>
    </w:p>
  </w:footnote>
  <w:footnote w:id="30">
    <w:p w14:paraId="6E1BD8B7" w14:textId="29B1064B" w:rsidR="006A63D4" w:rsidRPr="00CE4A1C" w:rsidRDefault="006A63D4" w:rsidP="00CE4A1C">
      <w:pPr>
        <w:pStyle w:val="a3"/>
        <w:jc w:val="both"/>
        <w:rPr>
          <w:rFonts w:ascii="Times New Roman" w:hAnsi="Times New Roman" w:cs="Times New Roman"/>
          <w:sz w:val="24"/>
          <w:szCs w:val="24"/>
        </w:rPr>
      </w:pPr>
      <w:r w:rsidRPr="00CE4A1C">
        <w:rPr>
          <w:rStyle w:val="a5"/>
          <w:rFonts w:ascii="Times New Roman" w:hAnsi="Times New Roman" w:cs="Times New Roman"/>
          <w:sz w:val="24"/>
          <w:szCs w:val="24"/>
        </w:rPr>
        <w:footnoteRef/>
      </w:r>
      <w:bookmarkStart w:id="3" w:name="_Hlk151308252"/>
      <w:r w:rsidRPr="00B81635">
        <w:rPr>
          <w:rFonts w:ascii="Times New Roman" w:hAnsi="Times New Roman" w:cs="Times New Roman"/>
          <w:i/>
          <w:iCs/>
          <w:sz w:val="24"/>
          <w:szCs w:val="24"/>
        </w:rPr>
        <w:t>Бретон А</w:t>
      </w:r>
      <w:r>
        <w:rPr>
          <w:rFonts w:ascii="Times New Roman" w:hAnsi="Times New Roman" w:cs="Times New Roman"/>
          <w:i/>
          <w:iCs/>
          <w:sz w:val="24"/>
          <w:szCs w:val="24"/>
        </w:rPr>
        <w:t xml:space="preserve">. </w:t>
      </w:r>
      <w:r>
        <w:rPr>
          <w:rFonts w:ascii="Times New Roman" w:hAnsi="Times New Roman" w:cs="Times New Roman"/>
          <w:sz w:val="24"/>
          <w:szCs w:val="24"/>
        </w:rPr>
        <w:t xml:space="preserve">Манифест сюрреализма // </w:t>
      </w:r>
      <w:r w:rsidRPr="00CE4A1C">
        <w:rPr>
          <w:rFonts w:ascii="Times New Roman" w:hAnsi="Times New Roman" w:cs="Times New Roman"/>
          <w:sz w:val="24"/>
          <w:szCs w:val="24"/>
        </w:rPr>
        <w:t xml:space="preserve">Называть вещи своими именами: Программные выступления мастеров </w:t>
      </w:r>
      <w:proofErr w:type="gramStart"/>
      <w:r w:rsidRPr="00CE4A1C">
        <w:rPr>
          <w:rFonts w:ascii="Times New Roman" w:hAnsi="Times New Roman" w:cs="Times New Roman"/>
          <w:sz w:val="24"/>
          <w:szCs w:val="24"/>
        </w:rPr>
        <w:t>западно-европейской</w:t>
      </w:r>
      <w:proofErr w:type="gramEnd"/>
      <w:r w:rsidRPr="00CE4A1C">
        <w:rPr>
          <w:rFonts w:ascii="Times New Roman" w:hAnsi="Times New Roman" w:cs="Times New Roman"/>
          <w:sz w:val="24"/>
          <w:szCs w:val="24"/>
        </w:rPr>
        <w:t xml:space="preserve"> литературы XX в</w:t>
      </w:r>
      <w:r>
        <w:rPr>
          <w:rFonts w:ascii="Times New Roman" w:hAnsi="Times New Roman" w:cs="Times New Roman"/>
          <w:sz w:val="24"/>
          <w:szCs w:val="24"/>
        </w:rPr>
        <w:t xml:space="preserve">. </w:t>
      </w:r>
      <w:r w:rsidRPr="00CE4A1C">
        <w:rPr>
          <w:rFonts w:ascii="Times New Roman" w:hAnsi="Times New Roman" w:cs="Times New Roman"/>
          <w:sz w:val="24"/>
          <w:szCs w:val="24"/>
        </w:rPr>
        <w:t>М</w:t>
      </w:r>
      <w:r>
        <w:rPr>
          <w:rFonts w:ascii="Times New Roman" w:hAnsi="Times New Roman" w:cs="Times New Roman"/>
          <w:sz w:val="24"/>
          <w:szCs w:val="24"/>
        </w:rPr>
        <w:t>.,</w:t>
      </w:r>
      <w:r w:rsidRPr="00CE4A1C">
        <w:rPr>
          <w:rFonts w:ascii="Times New Roman" w:hAnsi="Times New Roman" w:cs="Times New Roman"/>
          <w:sz w:val="24"/>
          <w:szCs w:val="24"/>
        </w:rPr>
        <w:t xml:space="preserve"> 1986</w:t>
      </w:r>
      <w:r>
        <w:rPr>
          <w:rFonts w:ascii="Times New Roman" w:hAnsi="Times New Roman" w:cs="Times New Roman"/>
          <w:sz w:val="24"/>
          <w:szCs w:val="24"/>
        </w:rPr>
        <w:t xml:space="preserve">. С. 56. </w:t>
      </w:r>
      <w:bookmarkEnd w:id="3"/>
    </w:p>
  </w:footnote>
  <w:footnote w:id="31">
    <w:p w14:paraId="35F32BEC" w14:textId="2D2227A1" w:rsidR="006A63D4" w:rsidRPr="002F7E56" w:rsidRDefault="006A63D4" w:rsidP="006A2A16">
      <w:pPr>
        <w:pStyle w:val="a3"/>
        <w:jc w:val="both"/>
        <w:rPr>
          <w:rFonts w:ascii="Times New Roman" w:hAnsi="Times New Roman" w:cs="Times New Roman"/>
          <w:sz w:val="24"/>
          <w:szCs w:val="24"/>
          <w:lang w:val="en-US"/>
        </w:rPr>
      </w:pPr>
      <w:r w:rsidRPr="00197D20">
        <w:rPr>
          <w:rStyle w:val="a5"/>
          <w:rFonts w:ascii="Times New Roman" w:hAnsi="Times New Roman" w:cs="Times New Roman"/>
          <w:sz w:val="24"/>
          <w:szCs w:val="24"/>
        </w:rPr>
        <w:footnoteRef/>
      </w:r>
      <w:r w:rsidRPr="008A4F4E">
        <w:rPr>
          <w:rFonts w:ascii="Times New Roman" w:hAnsi="Times New Roman" w:cs="Times New Roman"/>
          <w:i/>
          <w:iCs/>
          <w:sz w:val="24"/>
          <w:szCs w:val="24"/>
        </w:rPr>
        <w:t>Лапаева Н</w:t>
      </w:r>
      <w:r>
        <w:rPr>
          <w:rFonts w:ascii="Times New Roman" w:hAnsi="Times New Roman" w:cs="Times New Roman"/>
          <w:i/>
          <w:iCs/>
          <w:sz w:val="24"/>
          <w:szCs w:val="24"/>
        </w:rPr>
        <w:t xml:space="preserve">. </w:t>
      </w:r>
      <w:r w:rsidRPr="008A4F4E">
        <w:rPr>
          <w:rFonts w:ascii="Times New Roman" w:hAnsi="Times New Roman" w:cs="Times New Roman"/>
          <w:i/>
          <w:iCs/>
          <w:sz w:val="24"/>
          <w:szCs w:val="24"/>
        </w:rPr>
        <w:t>Б</w:t>
      </w:r>
      <w:r>
        <w:rPr>
          <w:rFonts w:ascii="Times New Roman" w:hAnsi="Times New Roman" w:cs="Times New Roman"/>
          <w:i/>
          <w:iCs/>
          <w:sz w:val="24"/>
          <w:szCs w:val="24"/>
        </w:rPr>
        <w:t xml:space="preserve">. </w:t>
      </w:r>
      <w:r w:rsidRPr="008A4F4E">
        <w:rPr>
          <w:rFonts w:ascii="Times New Roman" w:hAnsi="Times New Roman" w:cs="Times New Roman"/>
          <w:sz w:val="24"/>
          <w:szCs w:val="24"/>
        </w:rPr>
        <w:t>Борис Поплавский и сюрреализм</w:t>
      </w:r>
      <w:r>
        <w:rPr>
          <w:rFonts w:ascii="Times New Roman" w:hAnsi="Times New Roman" w:cs="Times New Roman"/>
          <w:sz w:val="24"/>
          <w:szCs w:val="24"/>
        </w:rPr>
        <w:t xml:space="preserve">. </w:t>
      </w:r>
      <w:r w:rsidRPr="008A4F4E">
        <w:rPr>
          <w:rFonts w:ascii="Times New Roman" w:hAnsi="Times New Roman" w:cs="Times New Roman"/>
          <w:sz w:val="24"/>
          <w:szCs w:val="24"/>
        </w:rPr>
        <w:t>Опыт «автоматического письма»</w:t>
      </w:r>
      <w:r>
        <w:rPr>
          <w:rFonts w:ascii="Times New Roman" w:hAnsi="Times New Roman" w:cs="Times New Roman"/>
          <w:sz w:val="24"/>
          <w:szCs w:val="24"/>
        </w:rPr>
        <w:t xml:space="preserve">. </w:t>
      </w:r>
      <w:r w:rsidRPr="008A4F4E">
        <w:rPr>
          <w:rFonts w:ascii="Times New Roman" w:hAnsi="Times New Roman" w:cs="Times New Roman"/>
          <w:sz w:val="24"/>
          <w:szCs w:val="24"/>
        </w:rPr>
        <w:t>С</w:t>
      </w:r>
      <w:r w:rsidRPr="002F7E56">
        <w:rPr>
          <w:rFonts w:ascii="Times New Roman" w:hAnsi="Times New Roman" w:cs="Times New Roman"/>
          <w:sz w:val="24"/>
          <w:szCs w:val="24"/>
          <w:lang w:val="en-US"/>
        </w:rPr>
        <w:t>. 28</w:t>
      </w:r>
      <w:r>
        <w:rPr>
          <w:rFonts w:ascii="Times New Roman" w:hAnsi="Times New Roman" w:cs="Times New Roman"/>
          <w:sz w:val="24"/>
          <w:szCs w:val="24"/>
          <w:lang w:val="en-US"/>
        </w:rPr>
        <w:t>9–</w:t>
      </w:r>
      <w:r w:rsidRPr="002F7E56">
        <w:rPr>
          <w:rFonts w:ascii="Times New Roman" w:hAnsi="Times New Roman" w:cs="Times New Roman"/>
          <w:sz w:val="24"/>
          <w:szCs w:val="24"/>
          <w:lang w:val="en-US"/>
        </w:rPr>
        <w:t xml:space="preserve">290. </w:t>
      </w:r>
    </w:p>
  </w:footnote>
  <w:footnote w:id="32">
    <w:p w14:paraId="68A4AB72" w14:textId="2021ED1B" w:rsidR="006A63D4" w:rsidRPr="005D2C44" w:rsidRDefault="006A63D4" w:rsidP="00073178">
      <w:pPr>
        <w:pStyle w:val="a3"/>
        <w:jc w:val="both"/>
        <w:rPr>
          <w:rFonts w:ascii="Times New Roman" w:hAnsi="Times New Roman" w:cs="Times New Roman"/>
          <w:sz w:val="24"/>
          <w:szCs w:val="24"/>
        </w:rPr>
      </w:pPr>
      <w:r w:rsidRPr="00073178">
        <w:rPr>
          <w:rStyle w:val="a5"/>
          <w:rFonts w:ascii="Times New Roman" w:hAnsi="Times New Roman" w:cs="Times New Roman"/>
          <w:sz w:val="24"/>
          <w:szCs w:val="24"/>
        </w:rPr>
        <w:footnoteRef/>
      </w:r>
      <w:r w:rsidRPr="00CA1CAB">
        <w:rPr>
          <w:rFonts w:ascii="Times New Roman" w:hAnsi="Times New Roman" w:cs="Times New Roman"/>
          <w:i/>
          <w:iCs/>
          <w:sz w:val="24"/>
          <w:szCs w:val="24"/>
          <w:lang w:val="en-US"/>
        </w:rPr>
        <w:t>Livak</w:t>
      </w:r>
      <w:r w:rsidRPr="005D2C44">
        <w:rPr>
          <w:rFonts w:ascii="Times New Roman" w:hAnsi="Times New Roman" w:cs="Times New Roman"/>
          <w:i/>
          <w:iCs/>
          <w:sz w:val="24"/>
          <w:szCs w:val="24"/>
          <w:lang w:val="en-US"/>
        </w:rPr>
        <w:t xml:space="preserve"> </w:t>
      </w:r>
      <w:r w:rsidRPr="00CA1CAB">
        <w:rPr>
          <w:rFonts w:ascii="Times New Roman" w:hAnsi="Times New Roman" w:cs="Times New Roman"/>
          <w:i/>
          <w:iCs/>
          <w:sz w:val="24"/>
          <w:szCs w:val="24"/>
          <w:lang w:val="en-US"/>
        </w:rPr>
        <w:t>L</w:t>
      </w:r>
      <w:r>
        <w:rPr>
          <w:rFonts w:ascii="Times New Roman" w:hAnsi="Times New Roman" w:cs="Times New Roman"/>
          <w:i/>
          <w:iCs/>
          <w:sz w:val="24"/>
          <w:szCs w:val="24"/>
          <w:lang w:val="en-US"/>
        </w:rPr>
        <w:t xml:space="preserve">. </w:t>
      </w:r>
      <w:r w:rsidRPr="00CA1CAB">
        <w:rPr>
          <w:rFonts w:ascii="Times New Roman" w:hAnsi="Times New Roman" w:cs="Times New Roman"/>
          <w:sz w:val="24"/>
          <w:szCs w:val="24"/>
          <w:lang w:val="en-US"/>
        </w:rPr>
        <w:t>The</w:t>
      </w:r>
      <w:r w:rsidRPr="005D2C44">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poetics</w:t>
      </w:r>
      <w:r w:rsidRPr="005D2C44">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of</w:t>
      </w:r>
      <w:r w:rsidRPr="005D2C44">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French</w:t>
      </w:r>
      <w:r w:rsidRPr="005D2C44">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surrealism</w:t>
      </w:r>
      <w:r w:rsidRPr="005D2C44">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in</w:t>
      </w:r>
      <w:r w:rsidRPr="005D2C44">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Boris</w:t>
      </w:r>
      <w:r w:rsidRPr="005D2C44">
        <w:rPr>
          <w:rFonts w:ascii="Times New Roman" w:hAnsi="Times New Roman" w:cs="Times New Roman"/>
          <w:sz w:val="24"/>
          <w:szCs w:val="24"/>
          <w:lang w:val="en-US"/>
        </w:rPr>
        <w:t xml:space="preserve"> </w:t>
      </w:r>
      <w:proofErr w:type="spellStart"/>
      <w:r w:rsidRPr="00CA1CAB">
        <w:rPr>
          <w:rFonts w:ascii="Times New Roman" w:hAnsi="Times New Roman" w:cs="Times New Roman"/>
          <w:sz w:val="24"/>
          <w:szCs w:val="24"/>
          <w:lang w:val="en-US"/>
        </w:rPr>
        <w:t>Poplaskyii</w:t>
      </w:r>
      <w:r w:rsidRPr="005D2C44">
        <w:rPr>
          <w:rFonts w:ascii="Times New Roman" w:hAnsi="Times New Roman" w:cs="Times New Roman"/>
          <w:sz w:val="24"/>
          <w:szCs w:val="24"/>
          <w:lang w:val="en-US"/>
        </w:rPr>
        <w:t>’</w:t>
      </w:r>
      <w:r w:rsidRPr="00CA1CAB">
        <w:rPr>
          <w:rFonts w:ascii="Times New Roman" w:hAnsi="Times New Roman" w:cs="Times New Roman"/>
          <w:sz w:val="24"/>
          <w:szCs w:val="24"/>
          <w:lang w:val="en-US"/>
        </w:rPr>
        <w:t>s</w:t>
      </w:r>
      <w:proofErr w:type="spellEnd"/>
      <w:r w:rsidRPr="005D2C44">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poetry</w:t>
      </w:r>
      <w:r w:rsidRPr="005D2C44">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of</w:t>
      </w:r>
      <w:r w:rsidRPr="005D2C44">
        <w:rPr>
          <w:rFonts w:ascii="Times New Roman" w:hAnsi="Times New Roman" w:cs="Times New Roman"/>
          <w:sz w:val="24"/>
          <w:szCs w:val="24"/>
          <w:lang w:val="en-US"/>
        </w:rPr>
        <w:t xml:space="preserve"> 192</w:t>
      </w:r>
      <w:r>
        <w:rPr>
          <w:rFonts w:ascii="Times New Roman" w:hAnsi="Times New Roman" w:cs="Times New Roman"/>
          <w:sz w:val="24"/>
          <w:szCs w:val="24"/>
          <w:lang w:val="en-US"/>
        </w:rPr>
        <w:t>3–</w:t>
      </w:r>
      <w:r w:rsidRPr="005D2C44">
        <w:rPr>
          <w:rFonts w:ascii="Times New Roman" w:hAnsi="Times New Roman" w:cs="Times New Roman"/>
          <w:sz w:val="24"/>
          <w:szCs w:val="24"/>
          <w:lang w:val="en-US"/>
        </w:rPr>
        <w:t>1927</w:t>
      </w:r>
      <w:r>
        <w:rPr>
          <w:rFonts w:ascii="Times New Roman" w:hAnsi="Times New Roman" w:cs="Times New Roman"/>
          <w:sz w:val="24"/>
          <w:szCs w:val="24"/>
          <w:lang w:val="en-US"/>
        </w:rPr>
        <w:t xml:space="preserve">. </w:t>
      </w:r>
      <w:r w:rsidRPr="00CA1CAB">
        <w:rPr>
          <w:rFonts w:ascii="Times New Roman" w:hAnsi="Times New Roman" w:cs="Times New Roman"/>
          <w:sz w:val="24"/>
          <w:szCs w:val="24"/>
          <w:lang w:val="en-US"/>
        </w:rPr>
        <w:t>P</w:t>
      </w:r>
      <w:r>
        <w:rPr>
          <w:rFonts w:ascii="Times New Roman" w:hAnsi="Times New Roman" w:cs="Times New Roman"/>
          <w:sz w:val="24"/>
          <w:szCs w:val="24"/>
        </w:rPr>
        <w:t xml:space="preserve">. </w:t>
      </w:r>
      <w:r w:rsidRPr="005D2C44">
        <w:rPr>
          <w:rFonts w:ascii="Times New Roman" w:hAnsi="Times New Roman" w:cs="Times New Roman"/>
          <w:sz w:val="24"/>
          <w:szCs w:val="24"/>
        </w:rPr>
        <w:t>17</w:t>
      </w:r>
      <w:r>
        <w:rPr>
          <w:rFonts w:ascii="Times New Roman" w:hAnsi="Times New Roman" w:cs="Times New Roman"/>
          <w:sz w:val="24"/>
          <w:szCs w:val="24"/>
        </w:rPr>
        <w:t>7–</w:t>
      </w:r>
      <w:r w:rsidRPr="005D2C44">
        <w:rPr>
          <w:rFonts w:ascii="Times New Roman" w:hAnsi="Times New Roman" w:cs="Times New Roman"/>
          <w:sz w:val="24"/>
          <w:szCs w:val="24"/>
        </w:rPr>
        <w:t>180</w:t>
      </w:r>
      <w:r>
        <w:rPr>
          <w:rFonts w:ascii="Times New Roman" w:hAnsi="Times New Roman" w:cs="Times New Roman"/>
          <w:sz w:val="24"/>
          <w:szCs w:val="24"/>
        </w:rPr>
        <w:t xml:space="preserve">. </w:t>
      </w:r>
    </w:p>
  </w:footnote>
  <w:footnote w:id="33">
    <w:p w14:paraId="430A1901" w14:textId="710D59D9" w:rsidR="006A63D4" w:rsidRPr="006A2A16" w:rsidRDefault="006A63D4" w:rsidP="00073178">
      <w:pPr>
        <w:pStyle w:val="a3"/>
        <w:jc w:val="both"/>
        <w:rPr>
          <w:rFonts w:ascii="Times New Roman" w:hAnsi="Times New Roman" w:cs="Times New Roman"/>
          <w:sz w:val="24"/>
          <w:szCs w:val="24"/>
        </w:rPr>
      </w:pPr>
      <w:r w:rsidRPr="00073178">
        <w:rPr>
          <w:rStyle w:val="a5"/>
          <w:rFonts w:ascii="Times New Roman" w:hAnsi="Times New Roman" w:cs="Times New Roman"/>
          <w:sz w:val="24"/>
          <w:szCs w:val="24"/>
        </w:rPr>
        <w:footnoteRef/>
      </w:r>
      <w:r w:rsidRPr="00073178">
        <w:rPr>
          <w:rFonts w:ascii="Times New Roman" w:hAnsi="Times New Roman" w:cs="Times New Roman"/>
          <w:i/>
          <w:iCs/>
          <w:sz w:val="24"/>
          <w:szCs w:val="24"/>
        </w:rPr>
        <w:t>Сыроватко Л</w:t>
      </w:r>
      <w:r>
        <w:rPr>
          <w:rFonts w:ascii="Times New Roman" w:hAnsi="Times New Roman" w:cs="Times New Roman"/>
          <w:i/>
          <w:iCs/>
          <w:sz w:val="24"/>
          <w:szCs w:val="24"/>
        </w:rPr>
        <w:t xml:space="preserve">. </w:t>
      </w:r>
      <w:r w:rsidRPr="00073178">
        <w:rPr>
          <w:rFonts w:ascii="Times New Roman" w:hAnsi="Times New Roman" w:cs="Times New Roman"/>
          <w:i/>
          <w:iCs/>
          <w:sz w:val="24"/>
          <w:szCs w:val="24"/>
        </w:rPr>
        <w:t>В</w:t>
      </w:r>
      <w:r>
        <w:rPr>
          <w:rFonts w:ascii="Times New Roman" w:hAnsi="Times New Roman" w:cs="Times New Roman"/>
          <w:i/>
          <w:iCs/>
          <w:sz w:val="24"/>
          <w:szCs w:val="24"/>
        </w:rPr>
        <w:t>. «</w:t>
      </w:r>
      <w:r w:rsidRPr="00073178">
        <w:rPr>
          <w:rFonts w:ascii="Times New Roman" w:hAnsi="Times New Roman" w:cs="Times New Roman"/>
          <w:sz w:val="24"/>
          <w:szCs w:val="24"/>
        </w:rPr>
        <w:t>Русский сюрреализм» Бориса Поплавского</w:t>
      </w:r>
      <w:r>
        <w:rPr>
          <w:rFonts w:ascii="Times New Roman" w:hAnsi="Times New Roman" w:cs="Times New Roman"/>
          <w:sz w:val="24"/>
          <w:szCs w:val="24"/>
        </w:rPr>
        <w:t xml:space="preserve">. </w:t>
      </w:r>
      <w:r w:rsidRPr="00073178">
        <w:rPr>
          <w:rFonts w:ascii="Times New Roman" w:hAnsi="Times New Roman" w:cs="Times New Roman"/>
          <w:sz w:val="24"/>
          <w:szCs w:val="24"/>
        </w:rPr>
        <w:t>С</w:t>
      </w:r>
      <w:r>
        <w:rPr>
          <w:rFonts w:ascii="Times New Roman" w:hAnsi="Times New Roman" w:cs="Times New Roman"/>
          <w:sz w:val="24"/>
          <w:szCs w:val="24"/>
        </w:rPr>
        <w:t xml:space="preserve">. </w:t>
      </w:r>
      <w:r w:rsidRPr="00073178">
        <w:rPr>
          <w:rFonts w:ascii="Times New Roman" w:hAnsi="Times New Roman" w:cs="Times New Roman"/>
          <w:sz w:val="24"/>
          <w:szCs w:val="24"/>
        </w:rPr>
        <w:t>85</w:t>
      </w:r>
      <w:r>
        <w:rPr>
          <w:rFonts w:ascii="Times New Roman" w:hAnsi="Times New Roman" w:cs="Times New Roman"/>
          <w:sz w:val="24"/>
          <w:szCs w:val="24"/>
        </w:rPr>
        <w:t xml:space="preserve">. </w:t>
      </w:r>
    </w:p>
  </w:footnote>
  <w:footnote w:id="34">
    <w:p w14:paraId="2825F50C" w14:textId="55CC5DF5" w:rsidR="006A63D4" w:rsidRPr="009C304F" w:rsidRDefault="006A63D4" w:rsidP="00864E5B">
      <w:pPr>
        <w:pStyle w:val="a3"/>
        <w:jc w:val="both"/>
        <w:rPr>
          <w:rFonts w:ascii="Times New Roman" w:hAnsi="Times New Roman" w:cs="Times New Roman"/>
          <w:sz w:val="24"/>
          <w:szCs w:val="24"/>
        </w:rPr>
      </w:pPr>
      <w:r w:rsidRPr="009C304F">
        <w:rPr>
          <w:rStyle w:val="a5"/>
          <w:rFonts w:ascii="Times New Roman" w:hAnsi="Times New Roman" w:cs="Times New Roman"/>
          <w:sz w:val="24"/>
          <w:szCs w:val="24"/>
        </w:rPr>
        <w:footnoteRef/>
      </w:r>
      <w:r w:rsidRPr="009C304F">
        <w:rPr>
          <w:rFonts w:ascii="Times New Roman" w:hAnsi="Times New Roman" w:cs="Times New Roman"/>
          <w:sz w:val="24"/>
          <w:szCs w:val="24"/>
        </w:rPr>
        <w:t>Там же</w:t>
      </w:r>
      <w:r>
        <w:rPr>
          <w:rFonts w:ascii="Times New Roman" w:hAnsi="Times New Roman" w:cs="Times New Roman"/>
          <w:sz w:val="24"/>
          <w:szCs w:val="24"/>
        </w:rPr>
        <w:t xml:space="preserve">. </w:t>
      </w:r>
    </w:p>
  </w:footnote>
  <w:footnote w:id="35">
    <w:p w14:paraId="2DADE7ED" w14:textId="182328EE" w:rsidR="006A63D4" w:rsidRPr="00B04C17" w:rsidRDefault="006A63D4" w:rsidP="00B04C17">
      <w:pPr>
        <w:pStyle w:val="a3"/>
        <w:jc w:val="both"/>
        <w:rPr>
          <w:rFonts w:ascii="Times New Roman" w:hAnsi="Times New Roman" w:cs="Times New Roman"/>
          <w:sz w:val="24"/>
          <w:szCs w:val="24"/>
        </w:rPr>
      </w:pPr>
      <w:r w:rsidRPr="00B04C17">
        <w:rPr>
          <w:rStyle w:val="a5"/>
          <w:rFonts w:ascii="Times New Roman" w:hAnsi="Times New Roman" w:cs="Times New Roman"/>
          <w:sz w:val="24"/>
          <w:szCs w:val="24"/>
        </w:rPr>
        <w:footnoteRef/>
      </w:r>
      <w:r>
        <w:rPr>
          <w:rFonts w:ascii="Times New Roman" w:hAnsi="Times New Roman" w:cs="Times New Roman"/>
          <w:sz w:val="24"/>
          <w:szCs w:val="24"/>
        </w:rPr>
        <w:t xml:space="preserve">Как показывает О. С. Горелов, основоположники сюрреализма, например, Бретон, постулировали его антимузыкальность. См. </w:t>
      </w:r>
      <w:r w:rsidRPr="00B04C17">
        <w:rPr>
          <w:rFonts w:ascii="Times New Roman" w:hAnsi="Times New Roman" w:cs="Times New Roman"/>
          <w:i/>
          <w:iCs/>
          <w:sz w:val="24"/>
          <w:szCs w:val="24"/>
        </w:rPr>
        <w:t>Горелов О</w:t>
      </w:r>
      <w:r>
        <w:rPr>
          <w:rFonts w:ascii="Times New Roman" w:hAnsi="Times New Roman" w:cs="Times New Roman"/>
          <w:i/>
          <w:iCs/>
          <w:sz w:val="24"/>
          <w:szCs w:val="24"/>
        </w:rPr>
        <w:t xml:space="preserve">. </w:t>
      </w:r>
      <w:r w:rsidRPr="00B04C17">
        <w:rPr>
          <w:rFonts w:ascii="Times New Roman" w:hAnsi="Times New Roman" w:cs="Times New Roman"/>
          <w:i/>
          <w:iCs/>
          <w:sz w:val="24"/>
          <w:szCs w:val="24"/>
        </w:rPr>
        <w:t>С</w:t>
      </w:r>
      <w:r>
        <w:rPr>
          <w:rFonts w:ascii="Times New Roman" w:hAnsi="Times New Roman" w:cs="Times New Roman"/>
          <w:i/>
          <w:iCs/>
          <w:sz w:val="24"/>
          <w:szCs w:val="24"/>
        </w:rPr>
        <w:t xml:space="preserve">. </w:t>
      </w:r>
      <w:r>
        <w:rPr>
          <w:rFonts w:ascii="Times New Roman" w:hAnsi="Times New Roman" w:cs="Times New Roman"/>
          <w:sz w:val="24"/>
          <w:szCs w:val="24"/>
        </w:rPr>
        <w:t>И</w:t>
      </w:r>
      <w:r w:rsidRPr="00B04C17">
        <w:rPr>
          <w:rFonts w:ascii="Times New Roman" w:hAnsi="Times New Roman" w:cs="Times New Roman"/>
          <w:sz w:val="24"/>
          <w:szCs w:val="24"/>
        </w:rPr>
        <w:t>стория сюрреалистической антимузыкальности</w:t>
      </w:r>
      <w:r>
        <w:rPr>
          <w:rFonts w:ascii="Times New Roman" w:hAnsi="Times New Roman" w:cs="Times New Roman"/>
          <w:sz w:val="24"/>
          <w:szCs w:val="24"/>
        </w:rPr>
        <w:t xml:space="preserve"> в</w:t>
      </w:r>
      <w:r w:rsidRPr="00B04C17">
        <w:rPr>
          <w:rFonts w:ascii="Times New Roman" w:hAnsi="Times New Roman" w:cs="Times New Roman"/>
          <w:sz w:val="24"/>
          <w:szCs w:val="24"/>
        </w:rPr>
        <w:t xml:space="preserve"> практиках инновативной русской поэзии</w:t>
      </w:r>
      <w:r>
        <w:rPr>
          <w:rFonts w:ascii="Times New Roman" w:hAnsi="Times New Roman" w:cs="Times New Roman"/>
          <w:sz w:val="24"/>
          <w:szCs w:val="24"/>
        </w:rPr>
        <w:t xml:space="preserve"> // </w:t>
      </w:r>
      <w:r w:rsidRPr="00B04C17">
        <w:rPr>
          <w:rFonts w:ascii="Times New Roman" w:hAnsi="Times New Roman" w:cs="Times New Roman"/>
          <w:sz w:val="24"/>
          <w:szCs w:val="24"/>
        </w:rPr>
        <w:t>Вестник Ивановского государственного университета</w:t>
      </w:r>
      <w:r>
        <w:rPr>
          <w:rFonts w:ascii="Times New Roman" w:hAnsi="Times New Roman" w:cs="Times New Roman"/>
          <w:sz w:val="24"/>
          <w:szCs w:val="24"/>
        </w:rPr>
        <w:t xml:space="preserve">. 2020. № 3. С. 20–29. </w:t>
      </w:r>
    </w:p>
  </w:footnote>
  <w:footnote w:id="36">
    <w:p w14:paraId="16FB880B" w14:textId="2ADE9A0B" w:rsidR="006A63D4" w:rsidRPr="009C304F" w:rsidRDefault="006A63D4" w:rsidP="006A2A16">
      <w:pPr>
        <w:pStyle w:val="a3"/>
        <w:jc w:val="both"/>
        <w:rPr>
          <w:rFonts w:ascii="Times New Roman" w:hAnsi="Times New Roman" w:cs="Times New Roman"/>
          <w:sz w:val="24"/>
          <w:szCs w:val="24"/>
        </w:rPr>
      </w:pPr>
      <w:r w:rsidRPr="009C304F">
        <w:rPr>
          <w:rStyle w:val="a5"/>
          <w:rFonts w:ascii="Times New Roman" w:hAnsi="Times New Roman" w:cs="Times New Roman"/>
          <w:sz w:val="24"/>
          <w:szCs w:val="24"/>
        </w:rPr>
        <w:footnoteRef/>
      </w:r>
      <w:r w:rsidRPr="009C304F">
        <w:rPr>
          <w:rFonts w:ascii="Times New Roman" w:hAnsi="Times New Roman" w:cs="Times New Roman"/>
          <w:i/>
          <w:iCs/>
          <w:sz w:val="24"/>
          <w:szCs w:val="24"/>
        </w:rPr>
        <w:t>Чагин А</w:t>
      </w:r>
      <w:r>
        <w:rPr>
          <w:rFonts w:ascii="Times New Roman" w:hAnsi="Times New Roman" w:cs="Times New Roman"/>
          <w:i/>
          <w:iCs/>
          <w:sz w:val="24"/>
          <w:szCs w:val="24"/>
        </w:rPr>
        <w:t xml:space="preserve">. </w:t>
      </w:r>
      <w:r w:rsidRPr="009C304F">
        <w:rPr>
          <w:rFonts w:ascii="Times New Roman" w:hAnsi="Times New Roman" w:cs="Times New Roman"/>
          <w:i/>
          <w:iCs/>
          <w:sz w:val="24"/>
          <w:szCs w:val="24"/>
        </w:rPr>
        <w:t>И</w:t>
      </w:r>
      <w:r>
        <w:rPr>
          <w:rFonts w:ascii="Times New Roman" w:hAnsi="Times New Roman" w:cs="Times New Roman"/>
          <w:i/>
          <w:iCs/>
          <w:sz w:val="24"/>
          <w:szCs w:val="24"/>
        </w:rPr>
        <w:t xml:space="preserve">. </w:t>
      </w:r>
      <w:r w:rsidRPr="009C304F">
        <w:rPr>
          <w:rFonts w:ascii="Times New Roman" w:hAnsi="Times New Roman" w:cs="Times New Roman"/>
          <w:sz w:val="24"/>
          <w:szCs w:val="24"/>
        </w:rPr>
        <w:t>Борис Поплавский: поэзия на перекрестке традиций</w:t>
      </w:r>
      <w:r>
        <w:rPr>
          <w:rFonts w:ascii="Times New Roman" w:hAnsi="Times New Roman" w:cs="Times New Roman"/>
          <w:sz w:val="24"/>
          <w:szCs w:val="24"/>
        </w:rPr>
        <w:t xml:space="preserve">. </w:t>
      </w:r>
      <w:r w:rsidRPr="009C304F">
        <w:rPr>
          <w:rFonts w:ascii="Times New Roman" w:hAnsi="Times New Roman" w:cs="Times New Roman"/>
          <w:sz w:val="24"/>
          <w:szCs w:val="24"/>
        </w:rPr>
        <w:t>С</w:t>
      </w:r>
      <w:r>
        <w:rPr>
          <w:rFonts w:ascii="Times New Roman" w:hAnsi="Times New Roman" w:cs="Times New Roman"/>
          <w:sz w:val="24"/>
          <w:szCs w:val="24"/>
        </w:rPr>
        <w:t xml:space="preserve">. </w:t>
      </w:r>
      <w:r w:rsidRPr="009C304F">
        <w:rPr>
          <w:rFonts w:ascii="Times New Roman" w:hAnsi="Times New Roman" w:cs="Times New Roman"/>
          <w:sz w:val="24"/>
          <w:szCs w:val="24"/>
        </w:rPr>
        <w:t>398</w:t>
      </w:r>
      <w:r>
        <w:rPr>
          <w:rFonts w:ascii="Times New Roman" w:hAnsi="Times New Roman" w:cs="Times New Roman"/>
          <w:sz w:val="24"/>
          <w:szCs w:val="24"/>
        </w:rPr>
        <w:t xml:space="preserve">. </w:t>
      </w:r>
    </w:p>
  </w:footnote>
  <w:footnote w:id="37">
    <w:p w14:paraId="1799313F" w14:textId="5F403497" w:rsidR="006A63D4" w:rsidRPr="009C304F" w:rsidRDefault="006A63D4" w:rsidP="00FD7827">
      <w:pPr>
        <w:pStyle w:val="a3"/>
        <w:jc w:val="both"/>
        <w:rPr>
          <w:rFonts w:ascii="Times New Roman" w:hAnsi="Times New Roman" w:cs="Times New Roman"/>
          <w:sz w:val="24"/>
          <w:szCs w:val="24"/>
        </w:rPr>
      </w:pPr>
      <w:r w:rsidRPr="009C304F">
        <w:rPr>
          <w:rStyle w:val="a5"/>
          <w:rFonts w:ascii="Times New Roman" w:hAnsi="Times New Roman" w:cs="Times New Roman"/>
          <w:sz w:val="24"/>
          <w:szCs w:val="24"/>
        </w:rPr>
        <w:footnoteRef/>
      </w:r>
      <w:r w:rsidRPr="009C304F">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9C304F">
        <w:rPr>
          <w:rFonts w:ascii="Times New Roman" w:hAnsi="Times New Roman" w:cs="Times New Roman"/>
          <w:i/>
          <w:iCs/>
          <w:sz w:val="24"/>
          <w:szCs w:val="24"/>
        </w:rPr>
        <w:t>В</w:t>
      </w:r>
      <w:r>
        <w:rPr>
          <w:rFonts w:ascii="Times New Roman" w:hAnsi="Times New Roman" w:cs="Times New Roman"/>
          <w:i/>
          <w:iCs/>
          <w:sz w:val="24"/>
          <w:szCs w:val="24"/>
        </w:rPr>
        <w:t>. «</w:t>
      </w:r>
      <w:r w:rsidRPr="009C304F">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М., 2011. </w:t>
      </w:r>
      <w:r w:rsidRPr="009C304F">
        <w:rPr>
          <w:rFonts w:ascii="Times New Roman" w:hAnsi="Times New Roman" w:cs="Times New Roman"/>
          <w:sz w:val="24"/>
          <w:szCs w:val="24"/>
        </w:rPr>
        <w:t>С</w:t>
      </w:r>
      <w:r>
        <w:rPr>
          <w:rFonts w:ascii="Times New Roman" w:hAnsi="Times New Roman" w:cs="Times New Roman"/>
          <w:sz w:val="24"/>
          <w:szCs w:val="24"/>
        </w:rPr>
        <w:t xml:space="preserve">. </w:t>
      </w:r>
      <w:r w:rsidRPr="009C304F">
        <w:rPr>
          <w:rFonts w:ascii="Times New Roman" w:hAnsi="Times New Roman" w:cs="Times New Roman"/>
          <w:sz w:val="24"/>
          <w:szCs w:val="24"/>
        </w:rPr>
        <w:t>6</w:t>
      </w:r>
      <w:r>
        <w:rPr>
          <w:rFonts w:ascii="Times New Roman" w:hAnsi="Times New Roman" w:cs="Times New Roman"/>
          <w:sz w:val="24"/>
          <w:szCs w:val="24"/>
        </w:rPr>
        <w:t>4–</w:t>
      </w:r>
      <w:r w:rsidRPr="009C304F">
        <w:rPr>
          <w:rFonts w:ascii="Times New Roman" w:hAnsi="Times New Roman" w:cs="Times New Roman"/>
          <w:sz w:val="24"/>
          <w:szCs w:val="24"/>
        </w:rPr>
        <w:t>65</w:t>
      </w:r>
      <w:r>
        <w:rPr>
          <w:rFonts w:ascii="Times New Roman" w:hAnsi="Times New Roman" w:cs="Times New Roman"/>
          <w:sz w:val="24"/>
          <w:szCs w:val="24"/>
        </w:rPr>
        <w:t xml:space="preserve">. </w:t>
      </w:r>
    </w:p>
  </w:footnote>
  <w:footnote w:id="38">
    <w:p w14:paraId="67E4D197" w14:textId="4A994A56" w:rsidR="006A63D4" w:rsidRPr="00FD7827" w:rsidRDefault="006A63D4" w:rsidP="00FD7827">
      <w:pPr>
        <w:pStyle w:val="a3"/>
        <w:jc w:val="both"/>
        <w:rPr>
          <w:rFonts w:ascii="Times New Roman" w:hAnsi="Times New Roman" w:cs="Times New Roman"/>
        </w:rPr>
      </w:pPr>
      <w:r w:rsidRPr="009C304F">
        <w:rPr>
          <w:rStyle w:val="a5"/>
          <w:rFonts w:ascii="Times New Roman" w:hAnsi="Times New Roman" w:cs="Times New Roman"/>
          <w:sz w:val="24"/>
          <w:szCs w:val="24"/>
        </w:rPr>
        <w:footnoteRef/>
      </w:r>
      <w:r w:rsidRPr="009C304F">
        <w:rPr>
          <w:rFonts w:ascii="Times New Roman" w:hAnsi="Times New Roman" w:cs="Times New Roman"/>
          <w:sz w:val="24"/>
          <w:szCs w:val="24"/>
        </w:rPr>
        <w:t>Там же</w:t>
      </w:r>
      <w:r>
        <w:rPr>
          <w:rFonts w:ascii="Times New Roman" w:hAnsi="Times New Roman" w:cs="Times New Roman"/>
          <w:sz w:val="24"/>
          <w:szCs w:val="24"/>
        </w:rPr>
        <w:t xml:space="preserve">. </w:t>
      </w:r>
      <w:r w:rsidRPr="009C304F">
        <w:rPr>
          <w:rFonts w:ascii="Times New Roman" w:hAnsi="Times New Roman" w:cs="Times New Roman"/>
          <w:sz w:val="24"/>
          <w:szCs w:val="24"/>
        </w:rPr>
        <w:t>С</w:t>
      </w:r>
      <w:r>
        <w:rPr>
          <w:rFonts w:ascii="Times New Roman" w:hAnsi="Times New Roman" w:cs="Times New Roman"/>
          <w:sz w:val="24"/>
          <w:szCs w:val="24"/>
        </w:rPr>
        <w:t xml:space="preserve">. </w:t>
      </w:r>
      <w:r w:rsidRPr="009C304F">
        <w:rPr>
          <w:rFonts w:ascii="Times New Roman" w:hAnsi="Times New Roman" w:cs="Times New Roman"/>
          <w:sz w:val="24"/>
          <w:szCs w:val="24"/>
        </w:rPr>
        <w:t>7</w:t>
      </w:r>
      <w:r>
        <w:rPr>
          <w:rFonts w:ascii="Times New Roman" w:hAnsi="Times New Roman" w:cs="Times New Roman"/>
          <w:sz w:val="24"/>
          <w:szCs w:val="24"/>
        </w:rPr>
        <w:t>8–</w:t>
      </w:r>
      <w:r w:rsidRPr="009C304F">
        <w:rPr>
          <w:rFonts w:ascii="Times New Roman" w:hAnsi="Times New Roman" w:cs="Times New Roman"/>
          <w:sz w:val="24"/>
          <w:szCs w:val="24"/>
        </w:rPr>
        <w:t>80</w:t>
      </w:r>
      <w:r>
        <w:rPr>
          <w:rFonts w:ascii="Times New Roman" w:hAnsi="Times New Roman" w:cs="Times New Roman"/>
          <w:sz w:val="24"/>
          <w:szCs w:val="24"/>
        </w:rPr>
        <w:t xml:space="preserve">. </w:t>
      </w:r>
    </w:p>
  </w:footnote>
  <w:footnote w:id="39">
    <w:p w14:paraId="15D40536" w14:textId="6246E7F6" w:rsidR="006A63D4" w:rsidRPr="00E461AD" w:rsidRDefault="006A63D4" w:rsidP="00E461AD">
      <w:pPr>
        <w:pStyle w:val="a3"/>
        <w:jc w:val="both"/>
        <w:rPr>
          <w:rFonts w:ascii="Times New Roman" w:hAnsi="Times New Roman" w:cs="Times New Roman"/>
          <w:sz w:val="24"/>
          <w:szCs w:val="24"/>
        </w:rPr>
      </w:pPr>
      <w:r w:rsidRPr="00E461AD">
        <w:rPr>
          <w:rStyle w:val="a5"/>
          <w:rFonts w:ascii="Times New Roman" w:hAnsi="Times New Roman" w:cs="Times New Roman"/>
          <w:sz w:val="24"/>
          <w:szCs w:val="24"/>
        </w:rPr>
        <w:footnoteRef/>
      </w:r>
      <w:bookmarkStart w:id="4" w:name="_Hlk163351295"/>
      <w:r w:rsidRPr="00E461AD">
        <w:rPr>
          <w:rFonts w:ascii="Times New Roman" w:hAnsi="Times New Roman" w:cs="Times New Roman"/>
          <w:i/>
          <w:iCs/>
          <w:sz w:val="24"/>
          <w:szCs w:val="24"/>
        </w:rPr>
        <w:t>Андреев Л</w:t>
      </w:r>
      <w:r>
        <w:rPr>
          <w:rFonts w:ascii="Times New Roman" w:hAnsi="Times New Roman" w:cs="Times New Roman"/>
          <w:i/>
          <w:iCs/>
          <w:sz w:val="24"/>
          <w:szCs w:val="24"/>
        </w:rPr>
        <w:t xml:space="preserve">. </w:t>
      </w:r>
      <w:r w:rsidRPr="00E461AD">
        <w:rPr>
          <w:rFonts w:ascii="Times New Roman" w:hAnsi="Times New Roman" w:cs="Times New Roman"/>
          <w:i/>
          <w:iCs/>
          <w:sz w:val="24"/>
          <w:szCs w:val="24"/>
        </w:rPr>
        <w:t>Г</w:t>
      </w:r>
      <w:r>
        <w:rPr>
          <w:rFonts w:ascii="Times New Roman" w:hAnsi="Times New Roman" w:cs="Times New Roman"/>
          <w:i/>
          <w:iCs/>
          <w:sz w:val="24"/>
          <w:szCs w:val="24"/>
        </w:rPr>
        <w:t xml:space="preserve">. </w:t>
      </w:r>
      <w:r>
        <w:rPr>
          <w:rFonts w:ascii="Times New Roman" w:hAnsi="Times New Roman" w:cs="Times New Roman"/>
          <w:sz w:val="24"/>
          <w:szCs w:val="24"/>
        </w:rPr>
        <w:t xml:space="preserve">Сюрреализм. М., </w:t>
      </w:r>
      <w:r w:rsidRPr="00E461AD">
        <w:rPr>
          <w:rFonts w:ascii="Times New Roman" w:hAnsi="Times New Roman" w:cs="Times New Roman"/>
          <w:sz w:val="24"/>
          <w:szCs w:val="24"/>
        </w:rPr>
        <w:t>1972</w:t>
      </w:r>
      <w:r>
        <w:rPr>
          <w:rFonts w:ascii="Times New Roman" w:hAnsi="Times New Roman" w:cs="Times New Roman"/>
          <w:sz w:val="24"/>
          <w:szCs w:val="24"/>
        </w:rPr>
        <w:t xml:space="preserve">. </w:t>
      </w:r>
      <w:r w:rsidRPr="00E461AD">
        <w:rPr>
          <w:rFonts w:ascii="Times New Roman" w:hAnsi="Times New Roman" w:cs="Times New Roman"/>
          <w:sz w:val="24"/>
          <w:szCs w:val="24"/>
        </w:rPr>
        <w:t>С</w:t>
      </w:r>
      <w:r>
        <w:rPr>
          <w:rFonts w:ascii="Times New Roman" w:hAnsi="Times New Roman" w:cs="Times New Roman"/>
          <w:sz w:val="24"/>
          <w:szCs w:val="24"/>
        </w:rPr>
        <w:t xml:space="preserve">. </w:t>
      </w:r>
      <w:r w:rsidRPr="00E461AD">
        <w:rPr>
          <w:rFonts w:ascii="Times New Roman" w:hAnsi="Times New Roman" w:cs="Times New Roman"/>
          <w:sz w:val="24"/>
          <w:szCs w:val="24"/>
        </w:rPr>
        <w:t>101</w:t>
      </w:r>
      <w:r>
        <w:rPr>
          <w:rFonts w:ascii="Times New Roman" w:hAnsi="Times New Roman" w:cs="Times New Roman"/>
          <w:sz w:val="24"/>
          <w:szCs w:val="24"/>
        </w:rPr>
        <w:t xml:space="preserve">. </w:t>
      </w:r>
    </w:p>
    <w:bookmarkEnd w:id="4"/>
  </w:footnote>
  <w:footnote w:id="40">
    <w:p w14:paraId="639F789B" w14:textId="5121045C" w:rsidR="006A63D4" w:rsidRPr="00E461AD" w:rsidRDefault="006A63D4" w:rsidP="00E461AD">
      <w:pPr>
        <w:pStyle w:val="a3"/>
        <w:jc w:val="both"/>
        <w:rPr>
          <w:rFonts w:ascii="Times New Roman" w:hAnsi="Times New Roman" w:cs="Times New Roman"/>
          <w:sz w:val="24"/>
          <w:szCs w:val="24"/>
        </w:rPr>
      </w:pPr>
      <w:r w:rsidRPr="00E461AD">
        <w:rPr>
          <w:rStyle w:val="a5"/>
          <w:rFonts w:ascii="Times New Roman" w:hAnsi="Times New Roman" w:cs="Times New Roman"/>
          <w:sz w:val="24"/>
          <w:szCs w:val="24"/>
        </w:rPr>
        <w:footnoteRef/>
      </w:r>
      <w:r w:rsidRPr="00E461AD">
        <w:rPr>
          <w:rFonts w:ascii="Times New Roman" w:hAnsi="Times New Roman" w:cs="Times New Roman"/>
          <w:sz w:val="24"/>
          <w:szCs w:val="24"/>
        </w:rPr>
        <w:t>Там же</w:t>
      </w:r>
      <w:r>
        <w:rPr>
          <w:rFonts w:ascii="Times New Roman" w:hAnsi="Times New Roman" w:cs="Times New Roman"/>
          <w:sz w:val="24"/>
          <w:szCs w:val="24"/>
        </w:rPr>
        <w:t xml:space="preserve">. С. 101–104. </w:t>
      </w:r>
    </w:p>
  </w:footnote>
  <w:footnote w:id="41">
    <w:p w14:paraId="1540F6F6" w14:textId="03E0FBBA" w:rsidR="006A63D4" w:rsidRPr="002071DF" w:rsidRDefault="006A63D4" w:rsidP="002071DF">
      <w:pPr>
        <w:pStyle w:val="a3"/>
        <w:jc w:val="both"/>
        <w:rPr>
          <w:rFonts w:ascii="Times New Roman" w:hAnsi="Times New Roman" w:cs="Times New Roman"/>
          <w:sz w:val="24"/>
          <w:szCs w:val="24"/>
        </w:rPr>
      </w:pPr>
      <w:r w:rsidRPr="002071DF">
        <w:rPr>
          <w:rStyle w:val="a5"/>
          <w:rFonts w:ascii="Times New Roman" w:hAnsi="Times New Roman" w:cs="Times New Roman"/>
          <w:sz w:val="24"/>
          <w:szCs w:val="24"/>
        </w:rPr>
        <w:footnoteRef/>
      </w:r>
      <w:bookmarkStart w:id="5" w:name="_Hlk162454569"/>
      <w:r w:rsidRPr="002071DF">
        <w:rPr>
          <w:rFonts w:ascii="Times New Roman" w:hAnsi="Times New Roman" w:cs="Times New Roman"/>
          <w:i/>
          <w:iCs/>
          <w:sz w:val="24"/>
          <w:szCs w:val="24"/>
        </w:rPr>
        <w:t>Поплавский Б</w:t>
      </w:r>
      <w:r>
        <w:rPr>
          <w:rFonts w:ascii="Times New Roman" w:hAnsi="Times New Roman" w:cs="Times New Roman"/>
          <w:i/>
          <w:iCs/>
          <w:sz w:val="24"/>
          <w:szCs w:val="24"/>
        </w:rPr>
        <w:t xml:space="preserve">. </w:t>
      </w:r>
      <w:r w:rsidRPr="002071DF">
        <w:rPr>
          <w:rFonts w:ascii="Times New Roman" w:hAnsi="Times New Roman" w:cs="Times New Roman"/>
          <w:i/>
          <w:iCs/>
          <w:sz w:val="24"/>
          <w:szCs w:val="24"/>
        </w:rPr>
        <w:t>Ю</w:t>
      </w:r>
      <w:r>
        <w:rPr>
          <w:rFonts w:ascii="Times New Roman" w:hAnsi="Times New Roman" w:cs="Times New Roman"/>
          <w:i/>
          <w:iCs/>
          <w:sz w:val="24"/>
          <w:szCs w:val="24"/>
        </w:rPr>
        <w:t xml:space="preserve">. </w:t>
      </w:r>
      <w:r>
        <w:rPr>
          <w:rFonts w:ascii="Times New Roman" w:hAnsi="Times New Roman" w:cs="Times New Roman"/>
          <w:sz w:val="24"/>
          <w:szCs w:val="24"/>
        </w:rPr>
        <w:t>Небытие. Неизвестные стихотворения 1922–1935 годов. М</w:t>
      </w:r>
      <w:bookmarkEnd w:id="5"/>
      <w:r>
        <w:rPr>
          <w:rFonts w:ascii="Times New Roman" w:hAnsi="Times New Roman" w:cs="Times New Roman"/>
          <w:sz w:val="24"/>
          <w:szCs w:val="24"/>
        </w:rPr>
        <w:t xml:space="preserve">., 2013. С. 107. </w:t>
      </w:r>
    </w:p>
  </w:footnote>
  <w:footnote w:id="42">
    <w:p w14:paraId="4604CB15" w14:textId="6908AF18" w:rsidR="006A63D4" w:rsidRPr="00D752D6" w:rsidRDefault="006A63D4" w:rsidP="00D752D6">
      <w:pPr>
        <w:pStyle w:val="a3"/>
        <w:jc w:val="both"/>
        <w:rPr>
          <w:rFonts w:ascii="Times New Roman" w:hAnsi="Times New Roman" w:cs="Times New Roman"/>
          <w:sz w:val="24"/>
          <w:szCs w:val="24"/>
        </w:rPr>
      </w:pPr>
      <w:r w:rsidRPr="00D752D6">
        <w:rPr>
          <w:rStyle w:val="a5"/>
          <w:rFonts w:ascii="Times New Roman" w:hAnsi="Times New Roman" w:cs="Times New Roman"/>
          <w:sz w:val="24"/>
          <w:szCs w:val="24"/>
        </w:rPr>
        <w:footnoteRef/>
      </w:r>
      <w:r w:rsidRPr="00D752D6">
        <w:rPr>
          <w:rFonts w:ascii="Times New Roman" w:hAnsi="Times New Roman" w:cs="Times New Roman"/>
          <w:i/>
          <w:iCs/>
          <w:sz w:val="24"/>
          <w:szCs w:val="24"/>
        </w:rPr>
        <w:t>Чагин А</w:t>
      </w:r>
      <w:r>
        <w:rPr>
          <w:rFonts w:ascii="Times New Roman" w:hAnsi="Times New Roman" w:cs="Times New Roman"/>
          <w:i/>
          <w:iCs/>
          <w:sz w:val="24"/>
          <w:szCs w:val="24"/>
        </w:rPr>
        <w:t xml:space="preserve">. </w:t>
      </w:r>
      <w:r w:rsidRPr="00D752D6">
        <w:rPr>
          <w:rFonts w:ascii="Times New Roman" w:hAnsi="Times New Roman" w:cs="Times New Roman"/>
          <w:i/>
          <w:iCs/>
          <w:sz w:val="24"/>
          <w:szCs w:val="24"/>
        </w:rPr>
        <w:t>И</w:t>
      </w:r>
      <w:r>
        <w:rPr>
          <w:rFonts w:ascii="Times New Roman" w:hAnsi="Times New Roman" w:cs="Times New Roman"/>
          <w:i/>
          <w:iCs/>
          <w:sz w:val="24"/>
          <w:szCs w:val="24"/>
        </w:rPr>
        <w:t xml:space="preserve">. </w:t>
      </w:r>
      <w:r w:rsidRPr="00D752D6">
        <w:rPr>
          <w:rFonts w:ascii="Times New Roman" w:hAnsi="Times New Roman" w:cs="Times New Roman"/>
          <w:sz w:val="24"/>
          <w:szCs w:val="24"/>
        </w:rPr>
        <w:t>Пути и лица</w:t>
      </w:r>
      <w:r>
        <w:rPr>
          <w:rFonts w:ascii="Times New Roman" w:hAnsi="Times New Roman" w:cs="Times New Roman"/>
          <w:sz w:val="24"/>
          <w:szCs w:val="24"/>
        </w:rPr>
        <w:t xml:space="preserve">. </w:t>
      </w:r>
      <w:r w:rsidRPr="00880565">
        <w:rPr>
          <w:rFonts w:ascii="Times New Roman" w:hAnsi="Times New Roman" w:cs="Times New Roman"/>
          <w:sz w:val="24"/>
          <w:szCs w:val="24"/>
        </w:rPr>
        <w:t>О русской литературе ХХ в</w:t>
      </w:r>
      <w:r>
        <w:rPr>
          <w:rFonts w:ascii="Times New Roman" w:hAnsi="Times New Roman" w:cs="Times New Roman"/>
          <w:sz w:val="24"/>
          <w:szCs w:val="24"/>
        </w:rPr>
        <w:t xml:space="preserve">. М., 2008. С. 212. </w:t>
      </w:r>
    </w:p>
  </w:footnote>
  <w:footnote w:id="43">
    <w:p w14:paraId="5F5CB9E9" w14:textId="43DA79A0" w:rsidR="006A63D4" w:rsidRPr="00F97AB6" w:rsidRDefault="006A63D4" w:rsidP="00F97AB6">
      <w:pPr>
        <w:pStyle w:val="a3"/>
        <w:jc w:val="both"/>
        <w:rPr>
          <w:rFonts w:ascii="Times New Roman" w:hAnsi="Times New Roman" w:cs="Times New Roman"/>
          <w:sz w:val="24"/>
          <w:szCs w:val="24"/>
        </w:rPr>
      </w:pPr>
      <w:r w:rsidRPr="00F97AB6">
        <w:rPr>
          <w:rStyle w:val="a5"/>
          <w:rFonts w:ascii="Times New Roman" w:hAnsi="Times New Roman" w:cs="Times New Roman"/>
          <w:sz w:val="24"/>
          <w:szCs w:val="24"/>
        </w:rPr>
        <w:footnoteRef/>
      </w:r>
      <w:r>
        <w:rPr>
          <w:rFonts w:ascii="Times New Roman" w:hAnsi="Times New Roman" w:cs="Times New Roman"/>
          <w:sz w:val="24"/>
          <w:szCs w:val="24"/>
        </w:rPr>
        <w:t>В «Автоматических стихах» встречаем реминисценцию из знаменитой цитаты Лотерамона, любимой сюрреалистами: «Прекрасный</w:t>
      </w:r>
      <w:r w:rsidRPr="00F97AB6">
        <w:rPr>
          <w:rFonts w:ascii="Times New Roman" w:hAnsi="Times New Roman" w:cs="Times New Roman"/>
          <w:sz w:val="24"/>
          <w:szCs w:val="24"/>
        </w:rPr>
        <w:t>, &lt;</w:t>
      </w:r>
      <w:r>
        <w:rPr>
          <w:rFonts w:ascii="Times New Roman" w:hAnsi="Times New Roman" w:cs="Times New Roman"/>
          <w:sz w:val="24"/>
          <w:szCs w:val="24"/>
        </w:rPr>
        <w:t>...</w:t>
      </w:r>
      <w:r w:rsidRPr="00F97AB6">
        <w:rPr>
          <w:rFonts w:ascii="Times New Roman" w:hAnsi="Times New Roman" w:cs="Times New Roman"/>
          <w:sz w:val="24"/>
          <w:szCs w:val="24"/>
        </w:rPr>
        <w:t>&gt;</w:t>
      </w:r>
      <w:r w:rsidRPr="00F97AB6">
        <w:rPr>
          <w:rFonts w:ascii="Times New Roman" w:hAnsi="Times New Roman" w:cs="Times New Roman" w:hint="eastAsia"/>
          <w:sz w:val="24"/>
          <w:szCs w:val="24"/>
        </w:rPr>
        <w:t xml:space="preserve"> </w:t>
      </w:r>
      <w:r w:rsidRPr="00F97AB6">
        <w:rPr>
          <w:rFonts w:ascii="Times New Roman" w:hAnsi="Times New Roman" w:cs="Times New Roman"/>
          <w:sz w:val="24"/>
          <w:szCs w:val="24"/>
        </w:rPr>
        <w:t>как встреча на анатомическом</w:t>
      </w:r>
      <w:r>
        <w:rPr>
          <w:rFonts w:ascii="Times New Roman" w:hAnsi="Times New Roman" w:cs="Times New Roman"/>
          <w:sz w:val="24"/>
          <w:szCs w:val="24"/>
        </w:rPr>
        <w:t xml:space="preserve"> </w:t>
      </w:r>
      <w:r w:rsidRPr="00F97AB6">
        <w:rPr>
          <w:rFonts w:ascii="Times New Roman" w:hAnsi="Times New Roman" w:cs="Times New Roman"/>
          <w:sz w:val="24"/>
          <w:szCs w:val="24"/>
        </w:rPr>
        <w:t xml:space="preserve">столе зонтика и швейной </w:t>
      </w:r>
      <w:r w:rsidRPr="00D54E93">
        <w:rPr>
          <w:rFonts w:ascii="Times New Roman" w:hAnsi="Times New Roman" w:cs="Times New Roman"/>
          <w:sz w:val="24"/>
          <w:szCs w:val="24"/>
        </w:rPr>
        <w:t xml:space="preserve">машинки» </w:t>
      </w:r>
      <w:r>
        <w:rPr>
          <w:rFonts w:ascii="Times New Roman" w:hAnsi="Times New Roman" w:cs="Times New Roman"/>
          <w:sz w:val="24"/>
          <w:szCs w:val="24"/>
        </w:rPr>
        <w:t>(</w:t>
      </w:r>
      <w:r w:rsidRPr="00D54E93">
        <w:rPr>
          <w:rFonts w:ascii="Times New Roman" w:hAnsi="Times New Roman" w:cs="Times New Roman"/>
          <w:i/>
          <w:iCs/>
          <w:sz w:val="24"/>
          <w:szCs w:val="24"/>
        </w:rPr>
        <w:t>Лотреамон</w:t>
      </w:r>
      <w:r>
        <w:rPr>
          <w:rFonts w:ascii="Times New Roman" w:hAnsi="Times New Roman" w:cs="Times New Roman"/>
          <w:sz w:val="24"/>
          <w:szCs w:val="24"/>
        </w:rPr>
        <w:t xml:space="preserve">. </w:t>
      </w:r>
      <w:r w:rsidRPr="00D54E93">
        <w:rPr>
          <w:rFonts w:ascii="Times New Roman" w:hAnsi="Times New Roman" w:cs="Times New Roman"/>
          <w:sz w:val="24"/>
          <w:szCs w:val="24"/>
        </w:rPr>
        <w:t>Песни Мальдорора</w:t>
      </w:r>
      <w:r>
        <w:rPr>
          <w:rFonts w:ascii="Times New Roman" w:hAnsi="Times New Roman" w:cs="Times New Roman"/>
          <w:sz w:val="24"/>
          <w:szCs w:val="24"/>
        </w:rPr>
        <w:t xml:space="preserve">. </w:t>
      </w:r>
      <w:r w:rsidRPr="00D54E93">
        <w:rPr>
          <w:rFonts w:ascii="Times New Roman" w:hAnsi="Times New Roman" w:cs="Times New Roman"/>
          <w:sz w:val="24"/>
          <w:szCs w:val="24"/>
        </w:rPr>
        <w:t>М</w:t>
      </w:r>
      <w:r>
        <w:rPr>
          <w:rFonts w:ascii="Times New Roman" w:hAnsi="Times New Roman" w:cs="Times New Roman"/>
          <w:sz w:val="24"/>
          <w:szCs w:val="24"/>
        </w:rPr>
        <w:t>.,</w:t>
      </w:r>
      <w:r w:rsidRPr="00D54E93">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D54E93">
        <w:rPr>
          <w:rFonts w:ascii="Times New Roman" w:hAnsi="Times New Roman" w:cs="Times New Roman"/>
          <w:sz w:val="24"/>
          <w:szCs w:val="24"/>
        </w:rPr>
        <w:t>С</w:t>
      </w:r>
      <w:r>
        <w:rPr>
          <w:rFonts w:ascii="Times New Roman" w:hAnsi="Times New Roman" w:cs="Times New Roman"/>
          <w:sz w:val="24"/>
          <w:szCs w:val="24"/>
        </w:rPr>
        <w:t xml:space="preserve">. </w:t>
      </w:r>
      <w:r w:rsidRPr="00D54E93">
        <w:rPr>
          <w:rFonts w:ascii="Times New Roman" w:hAnsi="Times New Roman" w:cs="Times New Roman"/>
          <w:sz w:val="24"/>
          <w:szCs w:val="24"/>
        </w:rPr>
        <w:t>292</w:t>
      </w:r>
      <w:r>
        <w:rPr>
          <w:rFonts w:ascii="Times New Roman" w:hAnsi="Times New Roman" w:cs="Times New Roman"/>
          <w:sz w:val="24"/>
          <w:szCs w:val="24"/>
        </w:rPr>
        <w:t>). У Поплавского: «</w:t>
      </w:r>
      <w:r w:rsidRPr="00F97AB6">
        <w:rPr>
          <w:rFonts w:ascii="Times New Roman" w:hAnsi="Times New Roman" w:cs="Times New Roman"/>
          <w:sz w:val="24"/>
          <w:szCs w:val="24"/>
        </w:rPr>
        <w:t>Встреча в палате больничного запаха с сном о смородине изумило лицо военных бутылок</w:t>
      </w:r>
      <w:r>
        <w:rPr>
          <w:rFonts w:ascii="Times New Roman" w:hAnsi="Times New Roman" w:cs="Times New Roman"/>
          <w:sz w:val="24"/>
          <w:szCs w:val="24"/>
        </w:rPr>
        <w:t xml:space="preserve">» </w:t>
      </w:r>
      <w:r w:rsidRPr="00F97AB6">
        <w:rPr>
          <w:rFonts w:ascii="Times New Roman" w:hAnsi="Times New Roman" w:cs="Times New Roman"/>
          <w:sz w:val="24"/>
          <w:szCs w:val="24"/>
        </w:rPr>
        <w:t>(</w:t>
      </w:r>
      <w:r>
        <w:rPr>
          <w:rFonts w:ascii="Times New Roman" w:hAnsi="Times New Roman" w:cs="Times New Roman"/>
          <w:sz w:val="24"/>
          <w:szCs w:val="24"/>
          <w:lang w:val="en-US"/>
        </w:rPr>
        <w:t>III</w:t>
      </w:r>
      <w:r w:rsidRPr="00F97AB6">
        <w:rPr>
          <w:rFonts w:ascii="Times New Roman" w:hAnsi="Times New Roman" w:cs="Times New Roman"/>
          <w:sz w:val="24"/>
          <w:szCs w:val="24"/>
        </w:rPr>
        <w:t>, 390)</w:t>
      </w:r>
      <w:r>
        <w:rPr>
          <w:rFonts w:ascii="Times New Roman" w:hAnsi="Times New Roman" w:cs="Times New Roman"/>
          <w:sz w:val="24"/>
          <w:szCs w:val="24"/>
        </w:rPr>
        <w:t xml:space="preserve">. </w:t>
      </w:r>
    </w:p>
  </w:footnote>
  <w:footnote w:id="44">
    <w:p w14:paraId="679C76B1" w14:textId="0642C06F" w:rsidR="006A63D4" w:rsidRPr="00DC27FC" w:rsidRDefault="006A63D4" w:rsidP="00DC27FC">
      <w:pPr>
        <w:pStyle w:val="a3"/>
        <w:jc w:val="both"/>
        <w:rPr>
          <w:rFonts w:ascii="Times New Roman" w:hAnsi="Times New Roman" w:cs="Times New Roman"/>
          <w:sz w:val="24"/>
          <w:szCs w:val="24"/>
        </w:rPr>
      </w:pPr>
      <w:r w:rsidRPr="00DC27FC">
        <w:rPr>
          <w:rStyle w:val="a5"/>
          <w:rFonts w:ascii="Times New Roman" w:hAnsi="Times New Roman" w:cs="Times New Roman"/>
          <w:sz w:val="24"/>
          <w:szCs w:val="24"/>
        </w:rPr>
        <w:footnoteRef/>
      </w:r>
      <w:r w:rsidRPr="00DC27FC">
        <w:rPr>
          <w:rFonts w:ascii="Times New Roman" w:hAnsi="Times New Roman" w:cs="Times New Roman"/>
          <w:i/>
          <w:iCs/>
          <w:sz w:val="24"/>
          <w:szCs w:val="24"/>
        </w:rPr>
        <w:t>Орлицкий Ю</w:t>
      </w:r>
      <w:r>
        <w:rPr>
          <w:rFonts w:ascii="Times New Roman" w:hAnsi="Times New Roman" w:cs="Times New Roman"/>
          <w:i/>
          <w:iCs/>
          <w:sz w:val="24"/>
          <w:szCs w:val="24"/>
        </w:rPr>
        <w:t xml:space="preserve">. </w:t>
      </w:r>
      <w:r w:rsidRPr="00DC27FC">
        <w:rPr>
          <w:rFonts w:ascii="Times New Roman" w:hAnsi="Times New Roman" w:cs="Times New Roman"/>
          <w:i/>
          <w:iCs/>
          <w:sz w:val="24"/>
          <w:szCs w:val="24"/>
        </w:rPr>
        <w:t>Б</w:t>
      </w:r>
      <w:r>
        <w:rPr>
          <w:rFonts w:ascii="Times New Roman" w:hAnsi="Times New Roman" w:cs="Times New Roman"/>
          <w:i/>
          <w:iCs/>
          <w:sz w:val="24"/>
          <w:szCs w:val="24"/>
        </w:rPr>
        <w:t xml:space="preserve">. </w:t>
      </w:r>
      <w:r w:rsidRPr="00DC27FC">
        <w:rPr>
          <w:rFonts w:ascii="Times New Roman" w:hAnsi="Times New Roman" w:cs="Times New Roman"/>
          <w:sz w:val="24"/>
          <w:szCs w:val="24"/>
        </w:rPr>
        <w:t>Свободный стих в творчестве Бориса Поплавского</w:t>
      </w:r>
      <w:r>
        <w:rPr>
          <w:rFonts w:ascii="Times New Roman" w:hAnsi="Times New Roman" w:cs="Times New Roman"/>
          <w:sz w:val="24"/>
          <w:szCs w:val="24"/>
        </w:rPr>
        <w:t xml:space="preserve">. </w:t>
      </w:r>
      <w:r w:rsidRPr="00DC27FC">
        <w:rPr>
          <w:rFonts w:ascii="Times New Roman" w:hAnsi="Times New Roman" w:cs="Times New Roman"/>
          <w:sz w:val="24"/>
          <w:szCs w:val="24"/>
        </w:rPr>
        <w:t>С</w:t>
      </w:r>
      <w:r>
        <w:rPr>
          <w:rFonts w:ascii="Times New Roman" w:hAnsi="Times New Roman" w:cs="Times New Roman"/>
          <w:sz w:val="24"/>
          <w:szCs w:val="24"/>
        </w:rPr>
        <w:t xml:space="preserve">. </w:t>
      </w:r>
      <w:r w:rsidRPr="00DC27FC">
        <w:rPr>
          <w:rFonts w:ascii="Times New Roman" w:hAnsi="Times New Roman" w:cs="Times New Roman"/>
          <w:sz w:val="24"/>
          <w:szCs w:val="24"/>
        </w:rPr>
        <w:t>86</w:t>
      </w:r>
      <w:r>
        <w:rPr>
          <w:rFonts w:ascii="Times New Roman" w:hAnsi="Times New Roman" w:cs="Times New Roman"/>
          <w:sz w:val="24"/>
          <w:szCs w:val="24"/>
        </w:rPr>
        <w:t xml:space="preserve">. </w:t>
      </w:r>
    </w:p>
  </w:footnote>
  <w:footnote w:id="45">
    <w:p w14:paraId="7BA86DF2" w14:textId="0B619DCD" w:rsidR="006A63D4" w:rsidRPr="00D17789" w:rsidRDefault="006A63D4" w:rsidP="00DC27FC">
      <w:pPr>
        <w:pStyle w:val="a3"/>
        <w:jc w:val="both"/>
        <w:rPr>
          <w:rFonts w:ascii="Times New Roman" w:hAnsi="Times New Roman" w:cs="Times New Roman"/>
          <w:sz w:val="24"/>
          <w:szCs w:val="24"/>
        </w:rPr>
      </w:pPr>
      <w:r w:rsidRPr="00DC27FC">
        <w:rPr>
          <w:rStyle w:val="a5"/>
          <w:rFonts w:ascii="Times New Roman" w:hAnsi="Times New Roman" w:cs="Times New Roman"/>
          <w:sz w:val="24"/>
          <w:szCs w:val="24"/>
        </w:rPr>
        <w:footnoteRef/>
      </w:r>
      <w:r w:rsidRPr="00DC27FC">
        <w:rPr>
          <w:rFonts w:ascii="Times New Roman" w:hAnsi="Times New Roman" w:cs="Times New Roman"/>
          <w:sz w:val="24"/>
          <w:szCs w:val="24"/>
        </w:rPr>
        <w:t xml:space="preserve"> Определение Ю</w:t>
      </w:r>
      <w:r>
        <w:rPr>
          <w:rFonts w:ascii="Times New Roman" w:hAnsi="Times New Roman" w:cs="Times New Roman"/>
          <w:sz w:val="24"/>
          <w:szCs w:val="24"/>
        </w:rPr>
        <w:t xml:space="preserve">. </w:t>
      </w:r>
      <w:r w:rsidRPr="00DC27FC">
        <w:rPr>
          <w:rFonts w:ascii="Times New Roman" w:hAnsi="Times New Roman" w:cs="Times New Roman"/>
          <w:sz w:val="24"/>
          <w:szCs w:val="24"/>
        </w:rPr>
        <w:t>Б</w:t>
      </w:r>
      <w:r>
        <w:rPr>
          <w:rFonts w:ascii="Times New Roman" w:hAnsi="Times New Roman" w:cs="Times New Roman"/>
          <w:sz w:val="24"/>
          <w:szCs w:val="24"/>
        </w:rPr>
        <w:t xml:space="preserve">. </w:t>
      </w:r>
      <w:r w:rsidRPr="00DC27FC">
        <w:rPr>
          <w:rFonts w:ascii="Times New Roman" w:hAnsi="Times New Roman" w:cs="Times New Roman"/>
          <w:sz w:val="24"/>
          <w:szCs w:val="24"/>
        </w:rPr>
        <w:t>Орлицкого</w:t>
      </w:r>
      <w:r>
        <w:rPr>
          <w:rFonts w:ascii="Times New Roman" w:hAnsi="Times New Roman" w:cs="Times New Roman"/>
          <w:sz w:val="24"/>
          <w:szCs w:val="24"/>
        </w:rPr>
        <w:t xml:space="preserve">. Введение данной формы в русскую лирику происходит под влиянием переводов французских символистов, в дальнейшем версе распространяется в творчестве Белого, Флоренского, Хлебникова // </w:t>
      </w:r>
      <w:r w:rsidRPr="00D17789">
        <w:rPr>
          <w:rFonts w:ascii="Times New Roman" w:hAnsi="Times New Roman" w:cs="Times New Roman"/>
          <w:i/>
          <w:iCs/>
          <w:sz w:val="24"/>
          <w:szCs w:val="24"/>
        </w:rPr>
        <w:t>Орлицкий Ю</w:t>
      </w:r>
      <w:r>
        <w:rPr>
          <w:rFonts w:ascii="Times New Roman" w:hAnsi="Times New Roman" w:cs="Times New Roman"/>
          <w:i/>
          <w:iCs/>
          <w:sz w:val="24"/>
          <w:szCs w:val="24"/>
        </w:rPr>
        <w:t xml:space="preserve">. </w:t>
      </w:r>
      <w:r w:rsidRPr="00D17789">
        <w:rPr>
          <w:rFonts w:ascii="Times New Roman" w:hAnsi="Times New Roman" w:cs="Times New Roman"/>
          <w:i/>
          <w:iCs/>
          <w:sz w:val="24"/>
          <w:szCs w:val="24"/>
        </w:rPr>
        <w:t>Б</w:t>
      </w:r>
      <w:r>
        <w:rPr>
          <w:rFonts w:ascii="Times New Roman" w:hAnsi="Times New Roman" w:cs="Times New Roman"/>
          <w:sz w:val="24"/>
          <w:szCs w:val="24"/>
        </w:rPr>
        <w:t xml:space="preserve">. </w:t>
      </w:r>
      <w:r w:rsidRPr="00D17789">
        <w:rPr>
          <w:rFonts w:ascii="Times New Roman" w:hAnsi="Times New Roman" w:cs="Times New Roman"/>
          <w:sz w:val="24"/>
          <w:szCs w:val="24"/>
        </w:rPr>
        <w:t>Строфическая организация прозы</w:t>
      </w:r>
      <w:r>
        <w:rPr>
          <w:rFonts w:ascii="Times New Roman" w:hAnsi="Times New Roman" w:cs="Times New Roman"/>
          <w:sz w:val="24"/>
          <w:szCs w:val="24"/>
        </w:rPr>
        <w:t xml:space="preserve">. </w:t>
      </w:r>
      <w:r w:rsidRPr="00D17789">
        <w:rPr>
          <w:rFonts w:ascii="Times New Roman" w:hAnsi="Times New Roman" w:cs="Times New Roman"/>
          <w:sz w:val="24"/>
          <w:szCs w:val="24"/>
        </w:rPr>
        <w:t>Версе // Орлицкий Ю</w:t>
      </w:r>
      <w:r>
        <w:rPr>
          <w:rFonts w:ascii="Times New Roman" w:hAnsi="Times New Roman" w:cs="Times New Roman"/>
          <w:sz w:val="24"/>
          <w:szCs w:val="24"/>
        </w:rPr>
        <w:t xml:space="preserve">. </w:t>
      </w:r>
      <w:r w:rsidRPr="00D17789">
        <w:rPr>
          <w:rFonts w:ascii="Times New Roman" w:hAnsi="Times New Roman" w:cs="Times New Roman"/>
          <w:sz w:val="24"/>
          <w:szCs w:val="24"/>
        </w:rPr>
        <w:t>Б</w:t>
      </w:r>
      <w:r>
        <w:rPr>
          <w:rFonts w:ascii="Times New Roman" w:hAnsi="Times New Roman" w:cs="Times New Roman"/>
          <w:sz w:val="24"/>
          <w:szCs w:val="24"/>
        </w:rPr>
        <w:t xml:space="preserve">. </w:t>
      </w:r>
      <w:r w:rsidRPr="00D17789">
        <w:rPr>
          <w:rFonts w:ascii="Times New Roman" w:hAnsi="Times New Roman" w:cs="Times New Roman"/>
          <w:sz w:val="24"/>
          <w:szCs w:val="24"/>
        </w:rPr>
        <w:t>Стих и проза в русской литературе</w:t>
      </w:r>
      <w:r>
        <w:rPr>
          <w:rFonts w:ascii="Times New Roman" w:hAnsi="Times New Roman" w:cs="Times New Roman"/>
          <w:sz w:val="24"/>
          <w:szCs w:val="24"/>
        </w:rPr>
        <w:t xml:space="preserve">. </w:t>
      </w:r>
      <w:r w:rsidRPr="00D17789">
        <w:rPr>
          <w:rFonts w:ascii="Times New Roman" w:hAnsi="Times New Roman" w:cs="Times New Roman"/>
          <w:sz w:val="24"/>
          <w:szCs w:val="24"/>
        </w:rPr>
        <w:t>М</w:t>
      </w:r>
      <w:r>
        <w:rPr>
          <w:rFonts w:ascii="Times New Roman" w:hAnsi="Times New Roman" w:cs="Times New Roman"/>
          <w:sz w:val="24"/>
          <w:szCs w:val="24"/>
        </w:rPr>
        <w:t>.,</w:t>
      </w:r>
      <w:r w:rsidRPr="00D17789">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D17789">
        <w:rPr>
          <w:rFonts w:ascii="Times New Roman" w:hAnsi="Times New Roman" w:cs="Times New Roman"/>
          <w:sz w:val="24"/>
          <w:szCs w:val="24"/>
        </w:rPr>
        <w:t>С</w:t>
      </w:r>
      <w:r>
        <w:rPr>
          <w:rFonts w:ascii="Times New Roman" w:hAnsi="Times New Roman" w:cs="Times New Roman"/>
          <w:sz w:val="24"/>
          <w:szCs w:val="24"/>
        </w:rPr>
        <w:t xml:space="preserve">. </w:t>
      </w:r>
      <w:r w:rsidRPr="00D17789">
        <w:rPr>
          <w:rFonts w:ascii="Times New Roman" w:hAnsi="Times New Roman" w:cs="Times New Roman"/>
          <w:sz w:val="24"/>
          <w:szCs w:val="24"/>
        </w:rPr>
        <w:t>17</w:t>
      </w:r>
      <w:r>
        <w:rPr>
          <w:rFonts w:ascii="Times New Roman" w:hAnsi="Times New Roman" w:cs="Times New Roman"/>
          <w:sz w:val="24"/>
          <w:szCs w:val="24"/>
        </w:rPr>
        <w:t>7–</w:t>
      </w:r>
      <w:r w:rsidRPr="00D17789">
        <w:rPr>
          <w:rFonts w:ascii="Times New Roman" w:hAnsi="Times New Roman" w:cs="Times New Roman"/>
          <w:sz w:val="24"/>
          <w:szCs w:val="24"/>
        </w:rPr>
        <w:t>220</w:t>
      </w:r>
      <w:r>
        <w:rPr>
          <w:rFonts w:ascii="Times New Roman" w:hAnsi="Times New Roman" w:cs="Times New Roman"/>
          <w:sz w:val="24"/>
          <w:szCs w:val="24"/>
        </w:rPr>
        <w:t xml:space="preserve">. </w:t>
      </w:r>
    </w:p>
  </w:footnote>
  <w:footnote w:id="46">
    <w:p w14:paraId="02CDADA6" w14:textId="32CD09DF" w:rsidR="006A63D4" w:rsidRPr="00C10FB7" w:rsidRDefault="006A63D4" w:rsidP="00962555">
      <w:pPr>
        <w:pStyle w:val="a3"/>
        <w:jc w:val="both"/>
        <w:rPr>
          <w:rFonts w:ascii="Times New Roman" w:hAnsi="Times New Roman" w:cs="Times New Roman"/>
          <w:sz w:val="24"/>
          <w:szCs w:val="24"/>
        </w:rPr>
      </w:pPr>
      <w:r w:rsidRPr="00C10FB7">
        <w:rPr>
          <w:rStyle w:val="a5"/>
          <w:rFonts w:ascii="Times New Roman" w:hAnsi="Times New Roman" w:cs="Times New Roman"/>
          <w:sz w:val="24"/>
          <w:szCs w:val="24"/>
        </w:rPr>
        <w:footnoteRef/>
      </w:r>
      <w:r w:rsidRPr="00C10FB7">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C10FB7">
        <w:rPr>
          <w:rFonts w:ascii="Times New Roman" w:hAnsi="Times New Roman" w:cs="Times New Roman"/>
          <w:i/>
          <w:iCs/>
          <w:sz w:val="24"/>
          <w:szCs w:val="24"/>
        </w:rPr>
        <w:t>В</w:t>
      </w:r>
      <w:r>
        <w:rPr>
          <w:rFonts w:ascii="Times New Roman" w:hAnsi="Times New Roman" w:cs="Times New Roman"/>
          <w:i/>
          <w:iCs/>
          <w:sz w:val="24"/>
          <w:szCs w:val="24"/>
        </w:rPr>
        <w:t>. «</w:t>
      </w:r>
      <w:r w:rsidRPr="00C10FB7">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w:t>
      </w:r>
      <w:r w:rsidRPr="00C10FB7">
        <w:rPr>
          <w:rFonts w:ascii="Times New Roman" w:hAnsi="Times New Roman" w:cs="Times New Roman"/>
          <w:sz w:val="24"/>
          <w:szCs w:val="24"/>
        </w:rPr>
        <w:t>С</w:t>
      </w:r>
      <w:r>
        <w:rPr>
          <w:rFonts w:ascii="Times New Roman" w:hAnsi="Times New Roman" w:cs="Times New Roman"/>
          <w:sz w:val="24"/>
          <w:szCs w:val="24"/>
        </w:rPr>
        <w:t xml:space="preserve">. 79–80. </w:t>
      </w:r>
    </w:p>
  </w:footnote>
  <w:footnote w:id="47">
    <w:p w14:paraId="5FEF0CCF" w14:textId="14F92525" w:rsidR="006A63D4" w:rsidRPr="00EA7233" w:rsidRDefault="006A63D4" w:rsidP="00E52CBB">
      <w:pPr>
        <w:pStyle w:val="a3"/>
        <w:jc w:val="both"/>
        <w:rPr>
          <w:rFonts w:ascii="Times New Roman" w:hAnsi="Times New Roman" w:cs="Times New Roman"/>
          <w:sz w:val="24"/>
          <w:szCs w:val="24"/>
        </w:rPr>
      </w:pPr>
      <w:r w:rsidRPr="00EA7233">
        <w:rPr>
          <w:rStyle w:val="a5"/>
          <w:rFonts w:ascii="Times New Roman" w:hAnsi="Times New Roman" w:cs="Times New Roman"/>
          <w:sz w:val="24"/>
          <w:szCs w:val="24"/>
        </w:rPr>
        <w:footnoteRef/>
      </w:r>
      <w:r w:rsidRPr="00EA7233">
        <w:rPr>
          <w:rFonts w:ascii="Times New Roman" w:hAnsi="Times New Roman" w:cs="Times New Roman"/>
          <w:i/>
          <w:iCs/>
          <w:sz w:val="24"/>
          <w:szCs w:val="24"/>
        </w:rPr>
        <w:t>Каспэ И</w:t>
      </w:r>
      <w:r>
        <w:rPr>
          <w:rFonts w:ascii="Times New Roman" w:hAnsi="Times New Roman" w:cs="Times New Roman"/>
          <w:i/>
          <w:iCs/>
          <w:sz w:val="24"/>
          <w:szCs w:val="24"/>
        </w:rPr>
        <w:t xml:space="preserve">. </w:t>
      </w:r>
      <w:r w:rsidRPr="00EA7233">
        <w:rPr>
          <w:rFonts w:ascii="Times New Roman" w:hAnsi="Times New Roman" w:cs="Times New Roman"/>
          <w:i/>
          <w:iCs/>
          <w:sz w:val="24"/>
          <w:szCs w:val="24"/>
        </w:rPr>
        <w:t>М</w:t>
      </w:r>
      <w:r>
        <w:rPr>
          <w:rFonts w:ascii="Times New Roman" w:hAnsi="Times New Roman" w:cs="Times New Roman"/>
          <w:i/>
          <w:iCs/>
          <w:sz w:val="24"/>
          <w:szCs w:val="24"/>
        </w:rPr>
        <w:t xml:space="preserve">. </w:t>
      </w:r>
      <w:r w:rsidRPr="00EA7233">
        <w:rPr>
          <w:rFonts w:ascii="Times New Roman" w:hAnsi="Times New Roman" w:cs="Times New Roman"/>
          <w:sz w:val="24"/>
          <w:szCs w:val="24"/>
        </w:rPr>
        <w:t>Искусство отсутствовать: Незамеченное поколение русской литературы</w:t>
      </w:r>
      <w:r>
        <w:rPr>
          <w:rFonts w:ascii="Times New Roman" w:hAnsi="Times New Roman" w:cs="Times New Roman"/>
          <w:sz w:val="24"/>
          <w:szCs w:val="24"/>
        </w:rPr>
        <w:t xml:space="preserve">. </w:t>
      </w:r>
      <w:r w:rsidRPr="00EA7233">
        <w:rPr>
          <w:rFonts w:ascii="Times New Roman" w:hAnsi="Times New Roman" w:cs="Times New Roman"/>
          <w:sz w:val="24"/>
          <w:szCs w:val="24"/>
        </w:rPr>
        <w:t>С</w:t>
      </w:r>
      <w:r>
        <w:rPr>
          <w:rFonts w:ascii="Times New Roman" w:hAnsi="Times New Roman" w:cs="Times New Roman"/>
          <w:sz w:val="24"/>
          <w:szCs w:val="24"/>
        </w:rPr>
        <w:t xml:space="preserve">. </w:t>
      </w:r>
      <w:r w:rsidRPr="00EA7233">
        <w:rPr>
          <w:rFonts w:ascii="Times New Roman" w:hAnsi="Times New Roman" w:cs="Times New Roman"/>
          <w:sz w:val="24"/>
          <w:szCs w:val="24"/>
        </w:rPr>
        <w:t>4</w:t>
      </w:r>
      <w:r>
        <w:rPr>
          <w:rFonts w:ascii="Times New Roman" w:hAnsi="Times New Roman" w:cs="Times New Roman"/>
          <w:sz w:val="24"/>
          <w:szCs w:val="24"/>
        </w:rPr>
        <w:t xml:space="preserve">4. </w:t>
      </w:r>
    </w:p>
  </w:footnote>
  <w:footnote w:id="48">
    <w:p w14:paraId="16D83C35" w14:textId="75BD77A7" w:rsidR="006A63D4" w:rsidRPr="00D10299" w:rsidRDefault="006A63D4" w:rsidP="00962555">
      <w:pPr>
        <w:pStyle w:val="a3"/>
        <w:jc w:val="both"/>
        <w:rPr>
          <w:rFonts w:ascii="Times New Roman" w:hAnsi="Times New Roman" w:cs="Times New Roman"/>
          <w:sz w:val="24"/>
          <w:szCs w:val="24"/>
        </w:rPr>
      </w:pPr>
      <w:r w:rsidRPr="00D10299">
        <w:rPr>
          <w:rStyle w:val="a5"/>
          <w:rFonts w:ascii="Times New Roman" w:hAnsi="Times New Roman" w:cs="Times New Roman"/>
          <w:sz w:val="24"/>
          <w:szCs w:val="24"/>
        </w:rPr>
        <w:footnoteRef/>
      </w:r>
      <w:r w:rsidRPr="00D10299">
        <w:rPr>
          <w:rFonts w:ascii="Times New Roman" w:hAnsi="Times New Roman" w:cs="Times New Roman"/>
          <w:i/>
          <w:iCs/>
          <w:sz w:val="24"/>
          <w:szCs w:val="24"/>
        </w:rPr>
        <w:t>Каспэ И</w:t>
      </w:r>
      <w:r>
        <w:rPr>
          <w:rFonts w:ascii="Times New Roman" w:hAnsi="Times New Roman" w:cs="Times New Roman"/>
          <w:i/>
          <w:iCs/>
          <w:sz w:val="24"/>
          <w:szCs w:val="24"/>
        </w:rPr>
        <w:t xml:space="preserve">. </w:t>
      </w:r>
      <w:r w:rsidRPr="00D10299">
        <w:rPr>
          <w:rFonts w:ascii="Times New Roman" w:hAnsi="Times New Roman" w:cs="Times New Roman"/>
          <w:i/>
          <w:iCs/>
          <w:sz w:val="24"/>
          <w:szCs w:val="24"/>
        </w:rPr>
        <w:t>М</w:t>
      </w:r>
      <w:r>
        <w:rPr>
          <w:rFonts w:ascii="Times New Roman" w:hAnsi="Times New Roman" w:cs="Times New Roman"/>
          <w:i/>
          <w:iCs/>
          <w:sz w:val="24"/>
          <w:szCs w:val="24"/>
        </w:rPr>
        <w:t xml:space="preserve">. </w:t>
      </w:r>
      <w:r w:rsidRPr="00D10299">
        <w:rPr>
          <w:rFonts w:ascii="Times New Roman" w:hAnsi="Times New Roman" w:cs="Times New Roman"/>
          <w:sz w:val="24"/>
          <w:szCs w:val="24"/>
        </w:rPr>
        <w:t>Искусство отсутствовать: Незамеченное поколение русской литературы</w:t>
      </w:r>
      <w:r>
        <w:rPr>
          <w:rFonts w:ascii="Times New Roman" w:hAnsi="Times New Roman" w:cs="Times New Roman"/>
          <w:sz w:val="24"/>
          <w:szCs w:val="24"/>
        </w:rPr>
        <w:t xml:space="preserve">. </w:t>
      </w:r>
      <w:r w:rsidRPr="00D10299">
        <w:rPr>
          <w:rFonts w:ascii="Times New Roman" w:hAnsi="Times New Roman" w:cs="Times New Roman"/>
          <w:sz w:val="24"/>
          <w:szCs w:val="24"/>
        </w:rPr>
        <w:t>С</w:t>
      </w:r>
      <w:r>
        <w:rPr>
          <w:rFonts w:ascii="Times New Roman" w:hAnsi="Times New Roman" w:cs="Times New Roman"/>
          <w:sz w:val="24"/>
          <w:szCs w:val="24"/>
        </w:rPr>
        <w:t xml:space="preserve">. 76. </w:t>
      </w:r>
    </w:p>
  </w:footnote>
  <w:footnote w:id="49">
    <w:p w14:paraId="51381203" w14:textId="12B23551" w:rsidR="006A63D4" w:rsidRPr="00962555" w:rsidRDefault="006A63D4" w:rsidP="00962555">
      <w:pPr>
        <w:pStyle w:val="a3"/>
        <w:jc w:val="both"/>
        <w:rPr>
          <w:rFonts w:ascii="Times New Roman" w:hAnsi="Times New Roman" w:cs="Times New Roman"/>
          <w:sz w:val="24"/>
          <w:szCs w:val="24"/>
        </w:rPr>
      </w:pPr>
      <w:r w:rsidRPr="00962555">
        <w:rPr>
          <w:rStyle w:val="a5"/>
          <w:rFonts w:ascii="Times New Roman" w:hAnsi="Times New Roman" w:cs="Times New Roman"/>
          <w:sz w:val="24"/>
          <w:szCs w:val="24"/>
        </w:rPr>
        <w:footnoteRef/>
      </w:r>
      <w:r w:rsidRPr="00962555">
        <w:rPr>
          <w:rFonts w:ascii="Times New Roman" w:hAnsi="Times New Roman" w:cs="Times New Roman"/>
          <w:i/>
          <w:iCs/>
          <w:sz w:val="24"/>
          <w:szCs w:val="24"/>
        </w:rPr>
        <w:t>Берберова Н</w:t>
      </w:r>
      <w:r>
        <w:rPr>
          <w:rFonts w:ascii="Times New Roman" w:hAnsi="Times New Roman" w:cs="Times New Roman"/>
          <w:i/>
          <w:iCs/>
          <w:sz w:val="24"/>
          <w:szCs w:val="24"/>
        </w:rPr>
        <w:t xml:space="preserve">. </w:t>
      </w:r>
      <w:r w:rsidRPr="00962555">
        <w:rPr>
          <w:rFonts w:ascii="Times New Roman" w:hAnsi="Times New Roman" w:cs="Times New Roman"/>
          <w:i/>
          <w:iCs/>
          <w:sz w:val="24"/>
          <w:szCs w:val="24"/>
        </w:rPr>
        <w:t>Н</w:t>
      </w:r>
      <w:r>
        <w:rPr>
          <w:rFonts w:ascii="Times New Roman" w:hAnsi="Times New Roman" w:cs="Times New Roman"/>
          <w:i/>
          <w:iCs/>
          <w:sz w:val="24"/>
          <w:szCs w:val="24"/>
        </w:rPr>
        <w:t xml:space="preserve">. </w:t>
      </w:r>
      <w:r w:rsidRPr="00962555">
        <w:rPr>
          <w:rFonts w:ascii="Times New Roman" w:hAnsi="Times New Roman" w:cs="Times New Roman"/>
          <w:i/>
          <w:iCs/>
          <w:sz w:val="24"/>
          <w:szCs w:val="24"/>
        </w:rPr>
        <w:t>Курсив мой</w:t>
      </w:r>
      <w:r w:rsidRPr="00962555">
        <w:rPr>
          <w:rFonts w:ascii="Times New Roman" w:hAnsi="Times New Roman" w:cs="Times New Roman"/>
          <w:sz w:val="24"/>
          <w:szCs w:val="24"/>
        </w:rPr>
        <w:t xml:space="preserve"> // Борис Поплавский в оценках и воспоминаниях современников</w:t>
      </w:r>
      <w:r>
        <w:rPr>
          <w:rFonts w:ascii="Times New Roman" w:hAnsi="Times New Roman" w:cs="Times New Roman"/>
          <w:sz w:val="24"/>
          <w:szCs w:val="24"/>
        </w:rPr>
        <w:t xml:space="preserve">. </w:t>
      </w:r>
      <w:r w:rsidRPr="00962555">
        <w:rPr>
          <w:rFonts w:ascii="Times New Roman" w:hAnsi="Times New Roman" w:cs="Times New Roman"/>
          <w:sz w:val="24"/>
          <w:szCs w:val="24"/>
        </w:rPr>
        <w:t>СПб, 1993</w:t>
      </w:r>
      <w:r>
        <w:rPr>
          <w:rFonts w:ascii="Times New Roman" w:hAnsi="Times New Roman" w:cs="Times New Roman"/>
          <w:sz w:val="24"/>
          <w:szCs w:val="24"/>
        </w:rPr>
        <w:t xml:space="preserve">. </w:t>
      </w:r>
      <w:r w:rsidRPr="00962555">
        <w:rPr>
          <w:rFonts w:ascii="Times New Roman" w:hAnsi="Times New Roman" w:cs="Times New Roman"/>
          <w:sz w:val="24"/>
          <w:szCs w:val="24"/>
        </w:rPr>
        <w:t>С</w:t>
      </w:r>
      <w:r>
        <w:rPr>
          <w:rFonts w:ascii="Times New Roman" w:hAnsi="Times New Roman" w:cs="Times New Roman"/>
          <w:sz w:val="24"/>
          <w:szCs w:val="24"/>
        </w:rPr>
        <w:t xml:space="preserve">. </w:t>
      </w:r>
      <w:r w:rsidRPr="00962555">
        <w:rPr>
          <w:rFonts w:ascii="Times New Roman" w:hAnsi="Times New Roman" w:cs="Times New Roman"/>
          <w:sz w:val="24"/>
          <w:szCs w:val="24"/>
        </w:rPr>
        <w:t>31</w:t>
      </w:r>
      <w:r>
        <w:rPr>
          <w:rFonts w:ascii="Times New Roman" w:hAnsi="Times New Roman" w:cs="Times New Roman"/>
          <w:sz w:val="24"/>
          <w:szCs w:val="24"/>
        </w:rPr>
        <w:t xml:space="preserve">. </w:t>
      </w:r>
    </w:p>
  </w:footnote>
  <w:footnote w:id="50">
    <w:p w14:paraId="00C2992E" w14:textId="3AE776D0" w:rsidR="006A63D4" w:rsidRPr="001645D7" w:rsidRDefault="006A63D4" w:rsidP="001645D7">
      <w:pPr>
        <w:pStyle w:val="a3"/>
        <w:jc w:val="both"/>
        <w:rPr>
          <w:rFonts w:ascii="Times New Roman" w:hAnsi="Times New Roman" w:cs="Times New Roman"/>
          <w:sz w:val="24"/>
          <w:szCs w:val="24"/>
        </w:rPr>
      </w:pPr>
      <w:r>
        <w:rPr>
          <w:rStyle w:val="a5"/>
        </w:rPr>
        <w:footnoteRef/>
      </w:r>
      <w:r w:rsidRPr="0011557E">
        <w:rPr>
          <w:rFonts w:ascii="Times New Roman" w:hAnsi="Times New Roman" w:cs="Times New Roman"/>
          <w:i/>
          <w:iCs/>
          <w:sz w:val="24"/>
          <w:szCs w:val="24"/>
        </w:rPr>
        <w:t>Савинская О</w:t>
      </w:r>
      <w:r>
        <w:rPr>
          <w:rFonts w:ascii="Times New Roman" w:hAnsi="Times New Roman" w:cs="Times New Roman"/>
          <w:i/>
          <w:iCs/>
          <w:sz w:val="24"/>
          <w:szCs w:val="24"/>
        </w:rPr>
        <w:t xml:space="preserve">. </w:t>
      </w:r>
      <w:r w:rsidRPr="0011557E">
        <w:rPr>
          <w:rFonts w:ascii="Times New Roman" w:hAnsi="Times New Roman" w:cs="Times New Roman"/>
          <w:i/>
          <w:iCs/>
          <w:sz w:val="24"/>
          <w:szCs w:val="24"/>
        </w:rPr>
        <w:t>А</w:t>
      </w:r>
      <w:r>
        <w:rPr>
          <w:rFonts w:ascii="Times New Roman" w:hAnsi="Times New Roman" w:cs="Times New Roman"/>
          <w:i/>
          <w:iCs/>
          <w:sz w:val="24"/>
          <w:szCs w:val="24"/>
        </w:rPr>
        <w:t xml:space="preserve">. </w:t>
      </w:r>
      <w:r w:rsidRPr="0011557E">
        <w:rPr>
          <w:rFonts w:ascii="Times New Roman" w:hAnsi="Times New Roman" w:cs="Times New Roman"/>
          <w:sz w:val="24"/>
          <w:szCs w:val="24"/>
        </w:rPr>
        <w:t>Генезис лирики Б</w:t>
      </w:r>
      <w:r>
        <w:rPr>
          <w:rFonts w:ascii="Times New Roman" w:hAnsi="Times New Roman" w:cs="Times New Roman"/>
          <w:sz w:val="24"/>
          <w:szCs w:val="24"/>
        </w:rPr>
        <w:t xml:space="preserve">. </w:t>
      </w:r>
      <w:r w:rsidRPr="0011557E">
        <w:rPr>
          <w:rFonts w:ascii="Times New Roman" w:hAnsi="Times New Roman" w:cs="Times New Roman"/>
          <w:sz w:val="24"/>
          <w:szCs w:val="24"/>
        </w:rPr>
        <w:t>Ю</w:t>
      </w:r>
      <w:r>
        <w:rPr>
          <w:rFonts w:ascii="Times New Roman" w:hAnsi="Times New Roman" w:cs="Times New Roman"/>
          <w:sz w:val="24"/>
          <w:szCs w:val="24"/>
        </w:rPr>
        <w:t xml:space="preserve">. </w:t>
      </w:r>
      <w:r w:rsidRPr="0011557E">
        <w:rPr>
          <w:rFonts w:ascii="Times New Roman" w:hAnsi="Times New Roman" w:cs="Times New Roman"/>
          <w:sz w:val="24"/>
          <w:szCs w:val="24"/>
        </w:rPr>
        <w:t>Поплавского: автореф</w:t>
      </w:r>
      <w:r>
        <w:rPr>
          <w:rFonts w:ascii="Times New Roman" w:hAnsi="Times New Roman" w:cs="Times New Roman"/>
          <w:sz w:val="24"/>
          <w:szCs w:val="24"/>
        </w:rPr>
        <w:t xml:space="preserve">. </w:t>
      </w:r>
      <w:r w:rsidRPr="0011557E">
        <w:rPr>
          <w:rFonts w:ascii="Times New Roman" w:hAnsi="Times New Roman" w:cs="Times New Roman"/>
          <w:sz w:val="24"/>
          <w:szCs w:val="24"/>
        </w:rPr>
        <w:t>дис</w:t>
      </w:r>
      <w:r>
        <w:rPr>
          <w:rFonts w:ascii="Times New Roman" w:hAnsi="Times New Roman" w:cs="Times New Roman"/>
          <w:sz w:val="24"/>
          <w:szCs w:val="24"/>
        </w:rPr>
        <w:t>. ...</w:t>
      </w:r>
      <w:r w:rsidRPr="0011557E">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11557E">
        <w:rPr>
          <w:rFonts w:ascii="Times New Roman" w:hAnsi="Times New Roman" w:cs="Times New Roman"/>
          <w:sz w:val="24"/>
          <w:szCs w:val="24"/>
        </w:rPr>
        <w:t>филол</w:t>
      </w:r>
      <w:r>
        <w:rPr>
          <w:rFonts w:ascii="Times New Roman" w:hAnsi="Times New Roman" w:cs="Times New Roman"/>
          <w:sz w:val="24"/>
          <w:szCs w:val="24"/>
        </w:rPr>
        <w:t xml:space="preserve">. </w:t>
      </w:r>
      <w:r w:rsidRPr="0011557E">
        <w:rPr>
          <w:rFonts w:ascii="Times New Roman" w:hAnsi="Times New Roman" w:cs="Times New Roman"/>
          <w:sz w:val="24"/>
          <w:szCs w:val="24"/>
        </w:rPr>
        <w:t>наук</w:t>
      </w:r>
      <w:r>
        <w:rPr>
          <w:rFonts w:ascii="Times New Roman" w:hAnsi="Times New Roman" w:cs="Times New Roman"/>
          <w:sz w:val="24"/>
          <w:szCs w:val="24"/>
        </w:rPr>
        <w:t xml:space="preserve">; </w:t>
      </w:r>
      <w:r w:rsidRPr="00AA5CBF">
        <w:rPr>
          <w:rFonts w:ascii="Times New Roman" w:hAnsi="Times New Roman" w:cs="Times New Roman"/>
          <w:i/>
          <w:iCs/>
          <w:sz w:val="24"/>
          <w:szCs w:val="24"/>
        </w:rPr>
        <w:t>Лапаева Н</w:t>
      </w:r>
      <w:r>
        <w:rPr>
          <w:rFonts w:ascii="Times New Roman" w:hAnsi="Times New Roman" w:cs="Times New Roman"/>
          <w:i/>
          <w:iCs/>
          <w:sz w:val="24"/>
          <w:szCs w:val="24"/>
        </w:rPr>
        <w:t xml:space="preserve">. </w:t>
      </w:r>
      <w:r w:rsidRPr="00AA5CBF">
        <w:rPr>
          <w:rFonts w:ascii="Times New Roman" w:hAnsi="Times New Roman" w:cs="Times New Roman"/>
          <w:i/>
          <w:iCs/>
          <w:sz w:val="24"/>
          <w:szCs w:val="24"/>
        </w:rPr>
        <w:t>Б</w:t>
      </w:r>
      <w:r>
        <w:rPr>
          <w:rFonts w:ascii="Times New Roman" w:hAnsi="Times New Roman" w:cs="Times New Roman"/>
          <w:i/>
          <w:iCs/>
          <w:sz w:val="24"/>
          <w:szCs w:val="24"/>
        </w:rPr>
        <w:t xml:space="preserve">. </w:t>
      </w:r>
      <w:r w:rsidRPr="00AA5CBF">
        <w:rPr>
          <w:rFonts w:ascii="Times New Roman" w:hAnsi="Times New Roman" w:cs="Times New Roman"/>
          <w:sz w:val="24"/>
          <w:szCs w:val="24"/>
        </w:rPr>
        <w:t>Розанов «без кавычек» в дневниках Бориса Поплавского: проблема рецепции // Известия Уральского государственного университета</w:t>
      </w:r>
      <w:r>
        <w:rPr>
          <w:rFonts w:ascii="Times New Roman" w:hAnsi="Times New Roman" w:cs="Times New Roman"/>
          <w:sz w:val="24"/>
          <w:szCs w:val="24"/>
        </w:rPr>
        <w:t xml:space="preserve">. </w:t>
      </w:r>
      <w:r w:rsidRPr="00AA5CBF">
        <w:rPr>
          <w:rFonts w:ascii="Times New Roman" w:hAnsi="Times New Roman" w:cs="Times New Roman"/>
          <w:sz w:val="24"/>
          <w:szCs w:val="24"/>
        </w:rPr>
        <w:t>Сер</w:t>
      </w:r>
      <w:r>
        <w:rPr>
          <w:rFonts w:ascii="Times New Roman" w:hAnsi="Times New Roman" w:cs="Times New Roman"/>
          <w:sz w:val="24"/>
          <w:szCs w:val="24"/>
        </w:rPr>
        <w:t xml:space="preserve">. </w:t>
      </w:r>
      <w:r w:rsidRPr="00AA5CBF">
        <w:rPr>
          <w:rFonts w:ascii="Times New Roman" w:hAnsi="Times New Roman" w:cs="Times New Roman"/>
          <w:sz w:val="24"/>
          <w:szCs w:val="24"/>
        </w:rPr>
        <w:t>2, Гуманитарные науки</w:t>
      </w:r>
      <w:r>
        <w:rPr>
          <w:rFonts w:ascii="Times New Roman" w:hAnsi="Times New Roman" w:cs="Times New Roman"/>
          <w:sz w:val="24"/>
          <w:szCs w:val="24"/>
        </w:rPr>
        <w:t xml:space="preserve">. </w:t>
      </w:r>
      <w:r w:rsidRPr="00AA5CBF">
        <w:rPr>
          <w:rFonts w:ascii="Times New Roman" w:hAnsi="Times New Roman" w:cs="Times New Roman"/>
          <w:sz w:val="24"/>
          <w:szCs w:val="24"/>
        </w:rPr>
        <w:t>2010</w:t>
      </w:r>
      <w:r>
        <w:rPr>
          <w:rFonts w:ascii="Times New Roman" w:hAnsi="Times New Roman" w:cs="Times New Roman"/>
          <w:sz w:val="24"/>
          <w:szCs w:val="24"/>
        </w:rPr>
        <w:t xml:space="preserve">. </w:t>
      </w:r>
      <w:r w:rsidRPr="00AA5CBF">
        <w:rPr>
          <w:rFonts w:ascii="Times New Roman" w:hAnsi="Times New Roman" w:cs="Times New Roman"/>
          <w:sz w:val="24"/>
          <w:szCs w:val="24"/>
        </w:rPr>
        <w:t>№ 1 (72)</w:t>
      </w:r>
      <w:r>
        <w:rPr>
          <w:rFonts w:ascii="Times New Roman" w:hAnsi="Times New Roman" w:cs="Times New Roman"/>
          <w:sz w:val="24"/>
          <w:szCs w:val="24"/>
        </w:rPr>
        <w:t xml:space="preserve">. </w:t>
      </w:r>
      <w:r w:rsidRPr="00AA5CBF">
        <w:rPr>
          <w:rFonts w:ascii="Times New Roman" w:hAnsi="Times New Roman" w:cs="Times New Roman"/>
          <w:sz w:val="24"/>
          <w:szCs w:val="24"/>
        </w:rPr>
        <w:t>С</w:t>
      </w:r>
      <w:r>
        <w:rPr>
          <w:rFonts w:ascii="Times New Roman" w:hAnsi="Times New Roman" w:cs="Times New Roman"/>
          <w:sz w:val="24"/>
          <w:szCs w:val="24"/>
        </w:rPr>
        <w:t xml:space="preserve">. </w:t>
      </w:r>
      <w:r w:rsidRPr="00AA5CBF">
        <w:rPr>
          <w:rFonts w:ascii="Times New Roman" w:hAnsi="Times New Roman" w:cs="Times New Roman"/>
          <w:sz w:val="24"/>
          <w:szCs w:val="24"/>
        </w:rPr>
        <w:t>5</w:t>
      </w:r>
      <w:r>
        <w:rPr>
          <w:rFonts w:ascii="Times New Roman" w:hAnsi="Times New Roman" w:cs="Times New Roman"/>
          <w:sz w:val="24"/>
          <w:szCs w:val="24"/>
        </w:rPr>
        <w:t>4–</w:t>
      </w:r>
      <w:r w:rsidRPr="00AA5CBF">
        <w:rPr>
          <w:rFonts w:ascii="Times New Roman" w:hAnsi="Times New Roman" w:cs="Times New Roman"/>
          <w:sz w:val="24"/>
          <w:szCs w:val="24"/>
        </w:rPr>
        <w:t>63</w:t>
      </w:r>
      <w:r>
        <w:rPr>
          <w:rFonts w:ascii="Times New Roman" w:hAnsi="Times New Roman" w:cs="Times New Roman"/>
          <w:sz w:val="24"/>
          <w:szCs w:val="24"/>
        </w:rPr>
        <w:t xml:space="preserve">. </w:t>
      </w:r>
    </w:p>
  </w:footnote>
  <w:footnote w:id="51">
    <w:p w14:paraId="20DEBF4E" w14:textId="44B5175A" w:rsidR="006A63D4" w:rsidRPr="00215089" w:rsidRDefault="006A63D4" w:rsidP="00215089">
      <w:pPr>
        <w:pStyle w:val="a3"/>
        <w:jc w:val="both"/>
        <w:rPr>
          <w:rFonts w:ascii="Times New Roman" w:hAnsi="Times New Roman" w:cs="Times New Roman"/>
          <w:sz w:val="24"/>
          <w:szCs w:val="24"/>
        </w:rPr>
      </w:pPr>
      <w:r w:rsidRPr="00215089">
        <w:rPr>
          <w:rStyle w:val="a5"/>
          <w:rFonts w:ascii="Times New Roman" w:hAnsi="Times New Roman" w:cs="Times New Roman"/>
          <w:sz w:val="24"/>
          <w:szCs w:val="24"/>
        </w:rPr>
        <w:footnoteRef/>
      </w:r>
      <w:r w:rsidRPr="00215089">
        <w:rPr>
          <w:rFonts w:ascii="Times New Roman" w:hAnsi="Times New Roman" w:cs="Times New Roman"/>
          <w:i/>
          <w:iCs/>
          <w:sz w:val="24"/>
          <w:szCs w:val="24"/>
        </w:rPr>
        <w:t>Компарелли Р</w:t>
      </w:r>
      <w:r>
        <w:rPr>
          <w:rFonts w:ascii="Times New Roman" w:hAnsi="Times New Roman" w:cs="Times New Roman"/>
          <w:i/>
          <w:iCs/>
          <w:sz w:val="24"/>
          <w:szCs w:val="24"/>
        </w:rPr>
        <w:t xml:space="preserve">. </w:t>
      </w:r>
      <w:r w:rsidRPr="00215089">
        <w:rPr>
          <w:rFonts w:ascii="Times New Roman" w:hAnsi="Times New Roman" w:cs="Times New Roman"/>
          <w:sz w:val="24"/>
          <w:szCs w:val="24"/>
        </w:rPr>
        <w:t>Лирика Б</w:t>
      </w:r>
      <w:r>
        <w:rPr>
          <w:rFonts w:ascii="Times New Roman" w:hAnsi="Times New Roman" w:cs="Times New Roman"/>
          <w:sz w:val="24"/>
          <w:szCs w:val="24"/>
        </w:rPr>
        <w:t xml:space="preserve">. </w:t>
      </w:r>
      <w:r w:rsidRPr="00215089">
        <w:rPr>
          <w:rFonts w:ascii="Times New Roman" w:hAnsi="Times New Roman" w:cs="Times New Roman"/>
          <w:sz w:val="24"/>
          <w:szCs w:val="24"/>
        </w:rPr>
        <w:t>Ю</w:t>
      </w:r>
      <w:r>
        <w:rPr>
          <w:rFonts w:ascii="Times New Roman" w:hAnsi="Times New Roman" w:cs="Times New Roman"/>
          <w:sz w:val="24"/>
          <w:szCs w:val="24"/>
        </w:rPr>
        <w:t xml:space="preserve">. </w:t>
      </w:r>
      <w:r w:rsidRPr="00215089">
        <w:rPr>
          <w:rFonts w:ascii="Times New Roman" w:hAnsi="Times New Roman" w:cs="Times New Roman"/>
          <w:sz w:val="24"/>
          <w:szCs w:val="24"/>
        </w:rPr>
        <w:t>Поплавского: мотивы, сюжеты, образы: дис</w:t>
      </w:r>
      <w:r>
        <w:rPr>
          <w:rFonts w:ascii="Times New Roman" w:hAnsi="Times New Roman" w:cs="Times New Roman"/>
          <w:sz w:val="24"/>
          <w:szCs w:val="24"/>
        </w:rPr>
        <w:t>. ...</w:t>
      </w:r>
      <w:r w:rsidRPr="00215089">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215089">
        <w:rPr>
          <w:rFonts w:ascii="Times New Roman" w:hAnsi="Times New Roman" w:cs="Times New Roman"/>
          <w:sz w:val="24"/>
          <w:szCs w:val="24"/>
        </w:rPr>
        <w:t>филол</w:t>
      </w:r>
      <w:r>
        <w:rPr>
          <w:rFonts w:ascii="Times New Roman" w:hAnsi="Times New Roman" w:cs="Times New Roman"/>
          <w:sz w:val="24"/>
          <w:szCs w:val="24"/>
        </w:rPr>
        <w:t xml:space="preserve">. </w:t>
      </w:r>
      <w:r w:rsidRPr="00215089">
        <w:rPr>
          <w:rFonts w:ascii="Times New Roman" w:hAnsi="Times New Roman" w:cs="Times New Roman"/>
          <w:sz w:val="24"/>
          <w:szCs w:val="24"/>
        </w:rPr>
        <w:t xml:space="preserve">наук; </w:t>
      </w:r>
      <w:r w:rsidRPr="00215089">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215089">
        <w:rPr>
          <w:rFonts w:ascii="Times New Roman" w:hAnsi="Times New Roman" w:cs="Times New Roman"/>
          <w:i/>
          <w:iCs/>
          <w:sz w:val="24"/>
          <w:szCs w:val="24"/>
        </w:rPr>
        <w:t>В</w:t>
      </w:r>
      <w:r>
        <w:rPr>
          <w:rFonts w:ascii="Times New Roman" w:hAnsi="Times New Roman" w:cs="Times New Roman"/>
          <w:i/>
          <w:iCs/>
          <w:sz w:val="24"/>
          <w:szCs w:val="24"/>
        </w:rPr>
        <w:t>. «</w:t>
      </w:r>
      <w:r w:rsidRPr="00215089">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w:t>
      </w:r>
    </w:p>
  </w:footnote>
  <w:footnote w:id="52">
    <w:p w14:paraId="21434B26" w14:textId="4CC3C60C" w:rsidR="006A63D4" w:rsidRPr="00A24DA5" w:rsidRDefault="006A63D4" w:rsidP="000C380E">
      <w:pPr>
        <w:pStyle w:val="a3"/>
        <w:jc w:val="both"/>
        <w:rPr>
          <w:rFonts w:ascii="Times New Roman" w:hAnsi="Times New Roman" w:cs="Times New Roman"/>
          <w:sz w:val="24"/>
          <w:szCs w:val="24"/>
        </w:rPr>
      </w:pPr>
      <w:r w:rsidRPr="00A24DA5">
        <w:rPr>
          <w:rStyle w:val="a5"/>
          <w:rFonts w:ascii="Times New Roman" w:hAnsi="Times New Roman" w:cs="Times New Roman"/>
          <w:sz w:val="24"/>
          <w:szCs w:val="24"/>
        </w:rPr>
        <w:footnoteRef/>
      </w:r>
      <w:r w:rsidRPr="00A24DA5">
        <w:rPr>
          <w:rFonts w:ascii="Times New Roman" w:hAnsi="Times New Roman" w:cs="Times New Roman"/>
          <w:i/>
          <w:iCs/>
          <w:sz w:val="24"/>
          <w:szCs w:val="24"/>
        </w:rPr>
        <w:t>Лотман Ю</w:t>
      </w:r>
      <w:r>
        <w:rPr>
          <w:rFonts w:ascii="Times New Roman" w:hAnsi="Times New Roman" w:cs="Times New Roman"/>
          <w:i/>
          <w:iCs/>
          <w:sz w:val="24"/>
          <w:szCs w:val="24"/>
        </w:rPr>
        <w:t xml:space="preserve">. </w:t>
      </w:r>
      <w:r w:rsidRPr="00A24DA5">
        <w:rPr>
          <w:rFonts w:ascii="Times New Roman" w:hAnsi="Times New Roman" w:cs="Times New Roman"/>
          <w:i/>
          <w:iCs/>
          <w:sz w:val="24"/>
          <w:szCs w:val="24"/>
        </w:rPr>
        <w:t>М</w:t>
      </w:r>
      <w:r>
        <w:rPr>
          <w:rFonts w:ascii="Times New Roman" w:hAnsi="Times New Roman" w:cs="Times New Roman"/>
          <w:i/>
          <w:iCs/>
          <w:sz w:val="24"/>
          <w:szCs w:val="24"/>
        </w:rPr>
        <w:t xml:space="preserve">. </w:t>
      </w:r>
      <w:r w:rsidRPr="00A24DA5">
        <w:rPr>
          <w:rFonts w:ascii="Times New Roman" w:hAnsi="Times New Roman" w:cs="Times New Roman"/>
          <w:sz w:val="24"/>
          <w:szCs w:val="24"/>
        </w:rPr>
        <w:t>Об искусстве</w:t>
      </w:r>
      <w:r>
        <w:rPr>
          <w:rFonts w:ascii="Times New Roman" w:hAnsi="Times New Roman" w:cs="Times New Roman"/>
          <w:sz w:val="24"/>
          <w:szCs w:val="24"/>
        </w:rPr>
        <w:t xml:space="preserve">. </w:t>
      </w:r>
      <w:r w:rsidRPr="00A24DA5">
        <w:rPr>
          <w:rFonts w:ascii="Times New Roman" w:hAnsi="Times New Roman" w:cs="Times New Roman"/>
          <w:sz w:val="24"/>
          <w:szCs w:val="24"/>
        </w:rPr>
        <w:t>СПб</w:t>
      </w:r>
      <w:r>
        <w:rPr>
          <w:rFonts w:ascii="Times New Roman" w:hAnsi="Times New Roman" w:cs="Times New Roman"/>
          <w:sz w:val="24"/>
          <w:szCs w:val="24"/>
        </w:rPr>
        <w:t>.,</w:t>
      </w:r>
      <w:r w:rsidRPr="00A24DA5">
        <w:rPr>
          <w:rFonts w:ascii="Times New Roman" w:hAnsi="Times New Roman" w:cs="Times New Roman"/>
          <w:sz w:val="24"/>
          <w:szCs w:val="24"/>
        </w:rPr>
        <w:t xml:space="preserve"> 1998; </w:t>
      </w:r>
      <w:r w:rsidRPr="00A24DA5">
        <w:rPr>
          <w:rFonts w:ascii="Times New Roman" w:hAnsi="Times New Roman" w:cs="Times New Roman"/>
          <w:i/>
          <w:iCs/>
          <w:sz w:val="24"/>
          <w:szCs w:val="24"/>
        </w:rPr>
        <w:t>Лотман Ю</w:t>
      </w:r>
      <w:r>
        <w:rPr>
          <w:rFonts w:ascii="Times New Roman" w:hAnsi="Times New Roman" w:cs="Times New Roman"/>
          <w:i/>
          <w:iCs/>
          <w:sz w:val="24"/>
          <w:szCs w:val="24"/>
        </w:rPr>
        <w:t xml:space="preserve">. </w:t>
      </w:r>
      <w:r w:rsidRPr="00A24DA5">
        <w:rPr>
          <w:rFonts w:ascii="Times New Roman" w:hAnsi="Times New Roman" w:cs="Times New Roman"/>
          <w:i/>
          <w:iCs/>
          <w:sz w:val="24"/>
          <w:szCs w:val="24"/>
        </w:rPr>
        <w:t>М</w:t>
      </w:r>
      <w:r>
        <w:rPr>
          <w:rFonts w:ascii="Times New Roman" w:hAnsi="Times New Roman" w:cs="Times New Roman"/>
          <w:i/>
          <w:iCs/>
          <w:sz w:val="24"/>
          <w:szCs w:val="24"/>
        </w:rPr>
        <w:t xml:space="preserve">. </w:t>
      </w:r>
      <w:r w:rsidRPr="00A24DA5">
        <w:rPr>
          <w:rFonts w:ascii="Times New Roman" w:hAnsi="Times New Roman" w:cs="Times New Roman"/>
          <w:sz w:val="24"/>
          <w:szCs w:val="24"/>
        </w:rPr>
        <w:t>Статьи по семиотике и типологии культуры</w:t>
      </w:r>
      <w:r>
        <w:rPr>
          <w:rFonts w:ascii="Times New Roman" w:hAnsi="Times New Roman" w:cs="Times New Roman"/>
          <w:sz w:val="24"/>
          <w:szCs w:val="24"/>
        </w:rPr>
        <w:t xml:space="preserve">. </w:t>
      </w:r>
      <w:r w:rsidRPr="00A24DA5">
        <w:rPr>
          <w:rFonts w:ascii="Times New Roman" w:hAnsi="Times New Roman" w:cs="Times New Roman"/>
          <w:sz w:val="24"/>
          <w:szCs w:val="24"/>
        </w:rPr>
        <w:t>Таллин, 1992</w:t>
      </w:r>
      <w:r>
        <w:rPr>
          <w:rFonts w:ascii="Times New Roman" w:hAnsi="Times New Roman" w:cs="Times New Roman"/>
          <w:sz w:val="24"/>
          <w:szCs w:val="24"/>
        </w:rPr>
        <w:t xml:space="preserve">. </w:t>
      </w:r>
      <w:r w:rsidRPr="00A24DA5">
        <w:rPr>
          <w:rFonts w:ascii="Times New Roman" w:hAnsi="Times New Roman" w:cs="Times New Roman"/>
          <w:sz w:val="24"/>
          <w:szCs w:val="24"/>
        </w:rPr>
        <w:t>Т</w:t>
      </w:r>
      <w:r>
        <w:rPr>
          <w:rFonts w:ascii="Times New Roman" w:hAnsi="Times New Roman" w:cs="Times New Roman"/>
          <w:sz w:val="24"/>
          <w:szCs w:val="24"/>
        </w:rPr>
        <w:t xml:space="preserve">. </w:t>
      </w:r>
      <w:r w:rsidRPr="00A24DA5">
        <w:rPr>
          <w:rFonts w:ascii="Times New Roman" w:hAnsi="Times New Roman" w:cs="Times New Roman"/>
          <w:sz w:val="24"/>
          <w:szCs w:val="24"/>
        </w:rPr>
        <w:t>1</w:t>
      </w:r>
      <w:r>
        <w:rPr>
          <w:rFonts w:ascii="Times New Roman" w:hAnsi="Times New Roman" w:cs="Times New Roman"/>
          <w:sz w:val="24"/>
          <w:szCs w:val="24"/>
        </w:rPr>
        <w:t xml:space="preserve">. </w:t>
      </w:r>
    </w:p>
  </w:footnote>
  <w:footnote w:id="53">
    <w:p w14:paraId="4C6133F6" w14:textId="274ADF0B" w:rsidR="006A63D4" w:rsidRPr="00D12B59" w:rsidRDefault="006A63D4" w:rsidP="000C380E">
      <w:pPr>
        <w:pStyle w:val="a3"/>
        <w:jc w:val="both"/>
        <w:rPr>
          <w:rFonts w:ascii="Times New Roman" w:hAnsi="Times New Roman" w:cs="Times New Roman"/>
          <w:sz w:val="24"/>
          <w:szCs w:val="24"/>
        </w:rPr>
      </w:pPr>
      <w:r w:rsidRPr="00D12B59">
        <w:rPr>
          <w:rStyle w:val="a5"/>
          <w:rFonts w:ascii="Times New Roman" w:hAnsi="Times New Roman" w:cs="Times New Roman"/>
          <w:sz w:val="24"/>
          <w:szCs w:val="24"/>
        </w:rPr>
        <w:footnoteRef/>
      </w:r>
      <w:r w:rsidRPr="00D12B59">
        <w:rPr>
          <w:rFonts w:ascii="Times New Roman" w:hAnsi="Times New Roman" w:cs="Times New Roman"/>
          <w:i/>
          <w:iCs/>
          <w:sz w:val="24"/>
          <w:szCs w:val="24"/>
        </w:rPr>
        <w:t>Минц З</w:t>
      </w:r>
      <w:r>
        <w:rPr>
          <w:rFonts w:ascii="Times New Roman" w:hAnsi="Times New Roman" w:cs="Times New Roman"/>
          <w:i/>
          <w:iCs/>
          <w:sz w:val="24"/>
          <w:szCs w:val="24"/>
        </w:rPr>
        <w:t xml:space="preserve">. </w:t>
      </w:r>
      <w:r w:rsidRPr="00D12B59">
        <w:rPr>
          <w:rFonts w:ascii="Times New Roman" w:hAnsi="Times New Roman" w:cs="Times New Roman"/>
          <w:i/>
          <w:iCs/>
          <w:sz w:val="24"/>
          <w:szCs w:val="24"/>
        </w:rPr>
        <w:t>Г</w:t>
      </w:r>
      <w:r>
        <w:rPr>
          <w:rFonts w:ascii="Times New Roman" w:hAnsi="Times New Roman" w:cs="Times New Roman"/>
          <w:i/>
          <w:iCs/>
          <w:sz w:val="24"/>
          <w:szCs w:val="24"/>
        </w:rPr>
        <w:t xml:space="preserve">. </w:t>
      </w:r>
      <w:r w:rsidRPr="00D12B59">
        <w:rPr>
          <w:rFonts w:ascii="Times New Roman" w:hAnsi="Times New Roman" w:cs="Times New Roman"/>
          <w:sz w:val="24"/>
          <w:szCs w:val="24"/>
        </w:rPr>
        <w:t>Блок и русский символизм: Избранные труды: В 3 кн</w:t>
      </w:r>
      <w:r>
        <w:rPr>
          <w:rFonts w:ascii="Times New Roman" w:hAnsi="Times New Roman" w:cs="Times New Roman"/>
          <w:sz w:val="24"/>
          <w:szCs w:val="24"/>
        </w:rPr>
        <w:t xml:space="preserve">. </w:t>
      </w:r>
      <w:r w:rsidRPr="00D12B59">
        <w:rPr>
          <w:rFonts w:ascii="Times New Roman" w:hAnsi="Times New Roman" w:cs="Times New Roman"/>
          <w:sz w:val="24"/>
          <w:szCs w:val="24"/>
        </w:rPr>
        <w:t>СПб</w:t>
      </w:r>
      <w:r>
        <w:rPr>
          <w:rFonts w:ascii="Times New Roman" w:hAnsi="Times New Roman" w:cs="Times New Roman"/>
          <w:sz w:val="24"/>
          <w:szCs w:val="24"/>
        </w:rPr>
        <w:t>.,</w:t>
      </w:r>
      <w:r w:rsidRPr="00D12B59">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D12B59">
        <w:rPr>
          <w:rFonts w:ascii="Times New Roman" w:hAnsi="Times New Roman" w:cs="Times New Roman"/>
          <w:sz w:val="24"/>
          <w:szCs w:val="24"/>
        </w:rPr>
        <w:t>Кн</w:t>
      </w:r>
      <w:r>
        <w:rPr>
          <w:rFonts w:ascii="Times New Roman" w:hAnsi="Times New Roman" w:cs="Times New Roman"/>
          <w:sz w:val="24"/>
          <w:szCs w:val="24"/>
        </w:rPr>
        <w:t xml:space="preserve">. </w:t>
      </w:r>
      <w:r w:rsidRPr="00D12B59">
        <w:rPr>
          <w:rFonts w:ascii="Times New Roman" w:hAnsi="Times New Roman" w:cs="Times New Roman"/>
          <w:sz w:val="24"/>
          <w:szCs w:val="24"/>
        </w:rPr>
        <w:t>3: Поэтика русского символизма</w:t>
      </w:r>
      <w:r>
        <w:rPr>
          <w:rFonts w:ascii="Times New Roman" w:hAnsi="Times New Roman" w:cs="Times New Roman"/>
          <w:sz w:val="24"/>
          <w:szCs w:val="24"/>
        </w:rPr>
        <w:t xml:space="preserve">. </w:t>
      </w:r>
    </w:p>
  </w:footnote>
  <w:footnote w:id="54">
    <w:p w14:paraId="5E3513CD" w14:textId="3B0A0811" w:rsidR="006A63D4" w:rsidRPr="000B2803" w:rsidRDefault="006A63D4" w:rsidP="000C380E">
      <w:pPr>
        <w:pStyle w:val="a3"/>
        <w:jc w:val="both"/>
        <w:rPr>
          <w:rFonts w:ascii="Times New Roman" w:hAnsi="Times New Roman" w:cs="Times New Roman"/>
          <w:sz w:val="24"/>
          <w:szCs w:val="24"/>
        </w:rPr>
      </w:pPr>
      <w:r w:rsidRPr="000C3B3A">
        <w:rPr>
          <w:rStyle w:val="a5"/>
          <w:rFonts w:ascii="Times New Roman" w:hAnsi="Times New Roman" w:cs="Times New Roman"/>
          <w:sz w:val="24"/>
          <w:szCs w:val="24"/>
        </w:rPr>
        <w:footnoteRef/>
      </w:r>
      <w:r w:rsidRPr="00902ED2">
        <w:rPr>
          <w:rFonts w:ascii="Times New Roman" w:hAnsi="Times New Roman" w:cs="Times New Roman"/>
          <w:i/>
          <w:iCs/>
          <w:sz w:val="24"/>
          <w:szCs w:val="24"/>
        </w:rPr>
        <w:t xml:space="preserve">Гаспаров Б. М. </w:t>
      </w:r>
      <w:r w:rsidRPr="000B2803">
        <w:rPr>
          <w:rFonts w:ascii="Times New Roman" w:hAnsi="Times New Roman" w:cs="Times New Roman"/>
          <w:sz w:val="24"/>
          <w:szCs w:val="24"/>
        </w:rPr>
        <w:t>Из наблюдений над мотивной структурой романа</w:t>
      </w:r>
      <w:r>
        <w:rPr>
          <w:rFonts w:ascii="Times New Roman" w:hAnsi="Times New Roman" w:cs="Times New Roman"/>
          <w:sz w:val="24"/>
          <w:szCs w:val="24"/>
        </w:rPr>
        <w:t xml:space="preserve"> </w:t>
      </w:r>
      <w:r w:rsidRPr="000B2803">
        <w:rPr>
          <w:rFonts w:ascii="Times New Roman" w:hAnsi="Times New Roman" w:cs="Times New Roman"/>
          <w:sz w:val="24"/>
          <w:szCs w:val="24"/>
        </w:rPr>
        <w:t>М.</w:t>
      </w:r>
      <w:r>
        <w:rPr>
          <w:rFonts w:ascii="Times New Roman" w:hAnsi="Times New Roman" w:cs="Times New Roman"/>
          <w:sz w:val="24"/>
          <w:szCs w:val="24"/>
        </w:rPr>
        <w:t xml:space="preserve"> </w:t>
      </w:r>
      <w:r w:rsidRPr="000B2803">
        <w:rPr>
          <w:rFonts w:ascii="Times New Roman" w:hAnsi="Times New Roman" w:cs="Times New Roman"/>
          <w:sz w:val="24"/>
          <w:szCs w:val="24"/>
        </w:rPr>
        <w:t>А.</w:t>
      </w:r>
      <w:r>
        <w:rPr>
          <w:rFonts w:ascii="Times New Roman" w:hAnsi="Times New Roman" w:cs="Times New Roman"/>
          <w:sz w:val="24"/>
          <w:szCs w:val="24"/>
        </w:rPr>
        <w:t xml:space="preserve"> </w:t>
      </w:r>
      <w:r w:rsidRPr="000B2803">
        <w:rPr>
          <w:rFonts w:ascii="Times New Roman" w:hAnsi="Times New Roman" w:cs="Times New Roman"/>
          <w:sz w:val="24"/>
          <w:szCs w:val="24"/>
        </w:rPr>
        <w:t xml:space="preserve">Булгакова </w:t>
      </w:r>
      <w:r>
        <w:rPr>
          <w:rFonts w:ascii="Times New Roman" w:hAnsi="Times New Roman" w:cs="Times New Roman"/>
          <w:sz w:val="24"/>
          <w:szCs w:val="24"/>
        </w:rPr>
        <w:t>«</w:t>
      </w:r>
      <w:r w:rsidRPr="000B2803">
        <w:rPr>
          <w:rFonts w:ascii="Times New Roman" w:hAnsi="Times New Roman" w:cs="Times New Roman"/>
          <w:sz w:val="24"/>
          <w:szCs w:val="24"/>
        </w:rPr>
        <w:t>Мастер и Маргарита</w:t>
      </w:r>
      <w:r>
        <w:rPr>
          <w:rFonts w:ascii="Times New Roman" w:hAnsi="Times New Roman" w:cs="Times New Roman"/>
          <w:sz w:val="24"/>
          <w:szCs w:val="24"/>
        </w:rPr>
        <w:t>»</w:t>
      </w:r>
      <w:r>
        <w:rPr>
          <w:rFonts w:ascii="Times New Roman" w:hAnsi="Times New Roman" w:cs="Times New Roman"/>
          <w:i/>
          <w:iCs/>
          <w:sz w:val="24"/>
          <w:szCs w:val="24"/>
        </w:rPr>
        <w:t xml:space="preserve"> // Гаспаров Б. М. </w:t>
      </w:r>
      <w:r w:rsidRPr="00902ED2">
        <w:rPr>
          <w:rFonts w:ascii="Times New Roman" w:hAnsi="Times New Roman" w:cs="Times New Roman"/>
          <w:sz w:val="24"/>
          <w:szCs w:val="24"/>
        </w:rPr>
        <w:t>Литературные лейтмотивы. Очерки по русской литературе XX века. М., 1993.</w:t>
      </w:r>
      <w:r>
        <w:rPr>
          <w:rFonts w:ascii="Times New Roman" w:hAnsi="Times New Roman" w:cs="Times New Roman"/>
          <w:sz w:val="24"/>
          <w:szCs w:val="24"/>
        </w:rPr>
        <w:t xml:space="preserve"> С. 28–82.</w:t>
      </w:r>
    </w:p>
  </w:footnote>
  <w:footnote w:id="55">
    <w:p w14:paraId="5B24C7D1" w14:textId="7A6310EF" w:rsidR="006A63D4" w:rsidRPr="000C380E" w:rsidRDefault="006A63D4" w:rsidP="000C380E">
      <w:pPr>
        <w:pStyle w:val="a3"/>
        <w:jc w:val="both"/>
        <w:rPr>
          <w:rFonts w:ascii="Times New Roman" w:hAnsi="Times New Roman" w:cs="Times New Roman"/>
          <w:sz w:val="24"/>
          <w:szCs w:val="24"/>
        </w:rPr>
      </w:pPr>
      <w:r w:rsidRPr="000C380E">
        <w:rPr>
          <w:rStyle w:val="a5"/>
          <w:rFonts w:ascii="Times New Roman" w:hAnsi="Times New Roman" w:cs="Times New Roman"/>
          <w:sz w:val="24"/>
          <w:szCs w:val="24"/>
        </w:rPr>
        <w:footnoteRef/>
      </w:r>
      <w:r w:rsidRPr="000C380E">
        <w:rPr>
          <w:rFonts w:ascii="Times New Roman" w:hAnsi="Times New Roman" w:cs="Times New Roman"/>
          <w:i/>
          <w:iCs/>
          <w:sz w:val="24"/>
          <w:szCs w:val="24"/>
        </w:rPr>
        <w:t>Силантьев И. В.</w:t>
      </w:r>
      <w:r w:rsidRPr="000C380E">
        <w:rPr>
          <w:rFonts w:ascii="Times New Roman" w:hAnsi="Times New Roman" w:cs="Times New Roman"/>
          <w:sz w:val="24"/>
          <w:szCs w:val="24"/>
        </w:rPr>
        <w:t xml:space="preserve"> Поэтика мотива. М., 2004.</w:t>
      </w:r>
    </w:p>
  </w:footnote>
  <w:footnote w:id="56">
    <w:p w14:paraId="21451A60" w14:textId="678A3E50" w:rsidR="006A63D4" w:rsidRPr="0022253F" w:rsidRDefault="006A63D4" w:rsidP="000C380E">
      <w:pPr>
        <w:pStyle w:val="a3"/>
        <w:jc w:val="both"/>
        <w:rPr>
          <w:rFonts w:ascii="Times New Roman" w:hAnsi="Times New Roman" w:cs="Times New Roman"/>
          <w:sz w:val="24"/>
          <w:szCs w:val="24"/>
        </w:rPr>
      </w:pPr>
      <w:r w:rsidRPr="0022253F">
        <w:rPr>
          <w:rStyle w:val="a5"/>
          <w:rFonts w:ascii="Times New Roman" w:hAnsi="Times New Roman" w:cs="Times New Roman"/>
          <w:sz w:val="24"/>
          <w:szCs w:val="24"/>
        </w:rPr>
        <w:footnoteRef/>
      </w:r>
      <w:bookmarkStart w:id="6" w:name="_Hlk151308042"/>
      <w:proofErr w:type="spellStart"/>
      <w:r w:rsidRPr="0022253F">
        <w:rPr>
          <w:rFonts w:ascii="Times New Roman" w:hAnsi="Times New Roman" w:cs="Times New Roman"/>
          <w:i/>
          <w:iCs/>
          <w:sz w:val="24"/>
          <w:szCs w:val="24"/>
        </w:rPr>
        <w:t>Ханзен</w:t>
      </w:r>
      <w:proofErr w:type="spellEnd"/>
      <w:r w:rsidRPr="0022253F">
        <w:rPr>
          <w:rFonts w:ascii="Times New Roman" w:hAnsi="Times New Roman" w:cs="Times New Roman"/>
          <w:i/>
          <w:iCs/>
          <w:sz w:val="24"/>
          <w:szCs w:val="24"/>
        </w:rPr>
        <w:t>-Л</w:t>
      </w:r>
      <w:r>
        <w:rPr>
          <w:rFonts w:ascii="Times New Roman" w:hAnsi="Times New Roman" w:cs="Times New Roman"/>
          <w:i/>
          <w:iCs/>
          <w:sz w:val="24"/>
          <w:szCs w:val="24"/>
        </w:rPr>
        <w:t>ё</w:t>
      </w:r>
      <w:r w:rsidRPr="0022253F">
        <w:rPr>
          <w:rFonts w:ascii="Times New Roman" w:hAnsi="Times New Roman" w:cs="Times New Roman"/>
          <w:i/>
          <w:iCs/>
          <w:sz w:val="24"/>
          <w:szCs w:val="24"/>
        </w:rPr>
        <w:t>ве А</w:t>
      </w:r>
      <w:r>
        <w:rPr>
          <w:rFonts w:ascii="Times New Roman" w:hAnsi="Times New Roman" w:cs="Times New Roman"/>
          <w:i/>
          <w:iCs/>
          <w:sz w:val="24"/>
          <w:szCs w:val="24"/>
        </w:rPr>
        <w:t xml:space="preserve">. </w:t>
      </w:r>
      <w:r w:rsidRPr="0022253F">
        <w:rPr>
          <w:rFonts w:ascii="Times New Roman" w:hAnsi="Times New Roman" w:cs="Times New Roman"/>
          <w:i/>
          <w:iCs/>
          <w:sz w:val="24"/>
          <w:szCs w:val="24"/>
        </w:rPr>
        <w:t>А</w:t>
      </w:r>
      <w:r>
        <w:rPr>
          <w:rFonts w:ascii="Times New Roman" w:hAnsi="Times New Roman" w:cs="Times New Roman"/>
          <w:i/>
          <w:iCs/>
          <w:sz w:val="24"/>
          <w:szCs w:val="24"/>
        </w:rPr>
        <w:t xml:space="preserve">. </w:t>
      </w:r>
      <w:r w:rsidRPr="0022253F">
        <w:rPr>
          <w:rFonts w:ascii="Times New Roman" w:hAnsi="Times New Roman" w:cs="Times New Roman"/>
          <w:sz w:val="24"/>
          <w:szCs w:val="24"/>
        </w:rPr>
        <w:t>Русский</w:t>
      </w:r>
      <w:r>
        <w:rPr>
          <w:rFonts w:ascii="Times New Roman" w:hAnsi="Times New Roman" w:cs="Times New Roman"/>
          <w:sz w:val="24"/>
          <w:szCs w:val="24"/>
        </w:rPr>
        <w:t xml:space="preserve"> </w:t>
      </w:r>
      <w:r w:rsidRPr="0022253F">
        <w:rPr>
          <w:rFonts w:ascii="Times New Roman" w:hAnsi="Times New Roman" w:cs="Times New Roman"/>
          <w:sz w:val="24"/>
          <w:szCs w:val="24"/>
        </w:rPr>
        <w:t>символизм</w:t>
      </w:r>
      <w:r>
        <w:rPr>
          <w:rFonts w:ascii="Times New Roman" w:hAnsi="Times New Roman" w:cs="Times New Roman"/>
          <w:sz w:val="24"/>
          <w:szCs w:val="24"/>
        </w:rPr>
        <w:t xml:space="preserve">. </w:t>
      </w:r>
      <w:r w:rsidRPr="0022253F">
        <w:rPr>
          <w:rFonts w:ascii="Times New Roman" w:hAnsi="Times New Roman" w:cs="Times New Roman"/>
          <w:sz w:val="24"/>
          <w:szCs w:val="24"/>
        </w:rPr>
        <w:t>Система поэтических мотивов</w:t>
      </w:r>
      <w:r>
        <w:rPr>
          <w:rFonts w:ascii="Times New Roman" w:hAnsi="Times New Roman" w:cs="Times New Roman"/>
          <w:sz w:val="24"/>
          <w:szCs w:val="24"/>
        </w:rPr>
        <w:t xml:space="preserve">. </w:t>
      </w:r>
      <w:r w:rsidRPr="0022253F">
        <w:rPr>
          <w:rFonts w:ascii="Times New Roman" w:hAnsi="Times New Roman" w:cs="Times New Roman"/>
          <w:sz w:val="24"/>
          <w:szCs w:val="24"/>
        </w:rPr>
        <w:t>Мифопоэтический символизм</w:t>
      </w:r>
      <w:r>
        <w:rPr>
          <w:rFonts w:ascii="Times New Roman" w:hAnsi="Times New Roman" w:cs="Times New Roman"/>
          <w:sz w:val="24"/>
          <w:szCs w:val="24"/>
        </w:rPr>
        <w:t xml:space="preserve">. </w:t>
      </w:r>
      <w:r w:rsidRPr="0022253F">
        <w:rPr>
          <w:rFonts w:ascii="Times New Roman" w:hAnsi="Times New Roman" w:cs="Times New Roman"/>
          <w:sz w:val="24"/>
          <w:szCs w:val="24"/>
        </w:rPr>
        <w:t>Космическая</w:t>
      </w:r>
      <w:r>
        <w:rPr>
          <w:rFonts w:ascii="Times New Roman" w:hAnsi="Times New Roman" w:cs="Times New Roman"/>
          <w:sz w:val="24"/>
          <w:szCs w:val="24"/>
        </w:rPr>
        <w:t xml:space="preserve"> </w:t>
      </w:r>
      <w:r w:rsidRPr="0022253F">
        <w:rPr>
          <w:rFonts w:ascii="Times New Roman" w:hAnsi="Times New Roman" w:cs="Times New Roman"/>
          <w:sz w:val="24"/>
          <w:szCs w:val="24"/>
        </w:rPr>
        <w:t>символика</w:t>
      </w:r>
      <w:r>
        <w:rPr>
          <w:rFonts w:ascii="Times New Roman" w:hAnsi="Times New Roman" w:cs="Times New Roman"/>
          <w:sz w:val="24"/>
          <w:szCs w:val="24"/>
        </w:rPr>
        <w:t xml:space="preserve">. </w:t>
      </w:r>
      <w:r>
        <w:rPr>
          <w:rFonts w:ascii="Times New Roman" w:hAnsi="Times New Roman" w:cs="Times New Roman"/>
          <w:kern w:val="0"/>
          <w:sz w:val="24"/>
          <w:szCs w:val="24"/>
        </w:rPr>
        <w:t xml:space="preserve">СПб., 2003. </w:t>
      </w:r>
      <w:bookmarkEnd w:id="6"/>
    </w:p>
  </w:footnote>
  <w:footnote w:id="57">
    <w:p w14:paraId="43856D49" w14:textId="41918CD9" w:rsidR="006A63D4" w:rsidRPr="00B372D8" w:rsidRDefault="006A63D4" w:rsidP="000C380E">
      <w:pPr>
        <w:pStyle w:val="a3"/>
        <w:jc w:val="both"/>
        <w:rPr>
          <w:rFonts w:ascii="Times New Roman" w:hAnsi="Times New Roman" w:cs="Times New Roman"/>
          <w:sz w:val="24"/>
          <w:szCs w:val="24"/>
        </w:rPr>
      </w:pPr>
      <w:r w:rsidRPr="00B372D8">
        <w:rPr>
          <w:rStyle w:val="a5"/>
          <w:rFonts w:ascii="Times New Roman" w:hAnsi="Times New Roman" w:cs="Times New Roman"/>
          <w:sz w:val="24"/>
          <w:szCs w:val="24"/>
        </w:rPr>
        <w:footnoteRef/>
      </w:r>
      <w:r w:rsidRPr="00B372D8">
        <w:rPr>
          <w:rFonts w:ascii="Times New Roman" w:hAnsi="Times New Roman" w:cs="Times New Roman"/>
          <w:i/>
          <w:iCs/>
          <w:sz w:val="24"/>
          <w:szCs w:val="24"/>
        </w:rPr>
        <w:t>Бройтман С</w:t>
      </w:r>
      <w:r>
        <w:rPr>
          <w:rFonts w:ascii="Times New Roman" w:hAnsi="Times New Roman" w:cs="Times New Roman"/>
          <w:i/>
          <w:iCs/>
          <w:sz w:val="24"/>
          <w:szCs w:val="24"/>
        </w:rPr>
        <w:t xml:space="preserve">. </w:t>
      </w:r>
      <w:r w:rsidRPr="00B372D8">
        <w:rPr>
          <w:rFonts w:ascii="Times New Roman" w:hAnsi="Times New Roman" w:cs="Times New Roman"/>
          <w:i/>
          <w:iCs/>
          <w:sz w:val="24"/>
          <w:szCs w:val="24"/>
        </w:rPr>
        <w:t>Н</w:t>
      </w:r>
      <w:r>
        <w:rPr>
          <w:rFonts w:ascii="Times New Roman" w:hAnsi="Times New Roman" w:cs="Times New Roman"/>
          <w:sz w:val="24"/>
          <w:szCs w:val="24"/>
        </w:rPr>
        <w:t xml:space="preserve">. </w:t>
      </w:r>
      <w:r w:rsidRPr="00B372D8">
        <w:rPr>
          <w:rFonts w:ascii="Times New Roman" w:hAnsi="Times New Roman" w:cs="Times New Roman"/>
          <w:sz w:val="24"/>
          <w:szCs w:val="24"/>
        </w:rPr>
        <w:t>Русская лирика XIX — начала XX века в свете исторической поэтики (Субъектно-образная структура)</w:t>
      </w:r>
      <w:r>
        <w:rPr>
          <w:rFonts w:ascii="Times New Roman" w:hAnsi="Times New Roman" w:cs="Times New Roman"/>
          <w:sz w:val="24"/>
          <w:szCs w:val="24"/>
        </w:rPr>
        <w:t xml:space="preserve">. </w:t>
      </w:r>
      <w:r w:rsidRPr="00B372D8">
        <w:rPr>
          <w:rFonts w:ascii="Times New Roman" w:hAnsi="Times New Roman" w:cs="Times New Roman"/>
          <w:sz w:val="24"/>
          <w:szCs w:val="24"/>
        </w:rPr>
        <w:t>М</w:t>
      </w:r>
      <w:r>
        <w:rPr>
          <w:rFonts w:ascii="Times New Roman" w:hAnsi="Times New Roman" w:cs="Times New Roman"/>
          <w:sz w:val="24"/>
          <w:szCs w:val="24"/>
        </w:rPr>
        <w:t>.,</w:t>
      </w:r>
      <w:r w:rsidRPr="00B372D8">
        <w:rPr>
          <w:rFonts w:ascii="Times New Roman" w:hAnsi="Times New Roman" w:cs="Times New Roman"/>
          <w:sz w:val="24"/>
          <w:szCs w:val="24"/>
        </w:rPr>
        <w:t xml:space="preserve"> 1997</w:t>
      </w:r>
      <w:r>
        <w:rPr>
          <w:rFonts w:ascii="Times New Roman" w:hAnsi="Times New Roman" w:cs="Times New Roman"/>
          <w:sz w:val="24"/>
          <w:szCs w:val="24"/>
        </w:rPr>
        <w:t xml:space="preserve">. </w:t>
      </w:r>
    </w:p>
  </w:footnote>
  <w:footnote w:id="58">
    <w:p w14:paraId="1943A73E" w14:textId="18BD3B3B" w:rsidR="006A63D4" w:rsidRPr="00AF6F36" w:rsidRDefault="006A63D4" w:rsidP="000C380E">
      <w:pPr>
        <w:pStyle w:val="a3"/>
        <w:jc w:val="both"/>
        <w:rPr>
          <w:rFonts w:ascii="Times New Roman" w:hAnsi="Times New Roman" w:cs="Times New Roman"/>
          <w:sz w:val="24"/>
          <w:szCs w:val="24"/>
        </w:rPr>
      </w:pPr>
      <w:r w:rsidRPr="00AF6F36">
        <w:rPr>
          <w:rStyle w:val="a5"/>
          <w:rFonts w:ascii="Times New Roman" w:hAnsi="Times New Roman" w:cs="Times New Roman"/>
          <w:sz w:val="24"/>
          <w:szCs w:val="24"/>
        </w:rPr>
        <w:footnoteRef/>
      </w:r>
      <w:r w:rsidRPr="00AF6F36">
        <w:rPr>
          <w:rFonts w:ascii="Times New Roman" w:hAnsi="Times New Roman" w:cs="Times New Roman"/>
          <w:i/>
          <w:iCs/>
          <w:sz w:val="24"/>
          <w:szCs w:val="24"/>
        </w:rPr>
        <w:t>Менегальдо Е</w:t>
      </w:r>
      <w:r>
        <w:rPr>
          <w:rFonts w:ascii="Times New Roman" w:hAnsi="Times New Roman" w:cs="Times New Roman"/>
          <w:i/>
          <w:iCs/>
          <w:sz w:val="24"/>
          <w:szCs w:val="24"/>
        </w:rPr>
        <w:t xml:space="preserve">. </w:t>
      </w:r>
      <w:r w:rsidRPr="00AF6F36">
        <w:rPr>
          <w:rFonts w:ascii="Times New Roman" w:hAnsi="Times New Roman" w:cs="Times New Roman"/>
          <w:sz w:val="24"/>
          <w:szCs w:val="24"/>
        </w:rPr>
        <w:t>Поэтическая Вселенная Бориса Поплавского</w:t>
      </w:r>
      <w:r>
        <w:rPr>
          <w:rFonts w:ascii="Times New Roman" w:hAnsi="Times New Roman" w:cs="Times New Roman"/>
          <w:sz w:val="24"/>
          <w:szCs w:val="24"/>
        </w:rPr>
        <w:t xml:space="preserve">. </w:t>
      </w:r>
      <w:r w:rsidRPr="00AF6F36">
        <w:rPr>
          <w:rFonts w:ascii="Times New Roman" w:hAnsi="Times New Roman" w:cs="Times New Roman"/>
          <w:sz w:val="24"/>
          <w:szCs w:val="24"/>
        </w:rPr>
        <w:t>СПб</w:t>
      </w:r>
      <w:r>
        <w:rPr>
          <w:rFonts w:ascii="Times New Roman" w:hAnsi="Times New Roman" w:cs="Times New Roman"/>
          <w:sz w:val="24"/>
          <w:szCs w:val="24"/>
        </w:rPr>
        <w:t>.,</w:t>
      </w:r>
      <w:r w:rsidRPr="00AF6F36">
        <w:rPr>
          <w:rFonts w:ascii="Times New Roman" w:hAnsi="Times New Roman" w:cs="Times New Roman"/>
          <w:sz w:val="24"/>
          <w:szCs w:val="24"/>
        </w:rPr>
        <w:t xml:space="preserve"> 2007</w:t>
      </w:r>
      <w:r>
        <w:rPr>
          <w:rFonts w:ascii="Times New Roman" w:hAnsi="Times New Roman" w:cs="Times New Roman"/>
          <w:sz w:val="24"/>
          <w:szCs w:val="24"/>
        </w:rPr>
        <w:t xml:space="preserve">. </w:t>
      </w:r>
    </w:p>
  </w:footnote>
  <w:footnote w:id="59">
    <w:p w14:paraId="5373A8C6" w14:textId="4B986632" w:rsidR="006A63D4" w:rsidRPr="00AF6F36" w:rsidRDefault="006A63D4" w:rsidP="000C380E">
      <w:pPr>
        <w:pStyle w:val="a3"/>
        <w:jc w:val="both"/>
        <w:rPr>
          <w:rFonts w:ascii="Times New Roman" w:hAnsi="Times New Roman" w:cs="Times New Roman"/>
          <w:sz w:val="24"/>
          <w:szCs w:val="24"/>
        </w:rPr>
      </w:pPr>
      <w:r w:rsidRPr="00AF6F36">
        <w:rPr>
          <w:rStyle w:val="a5"/>
          <w:rFonts w:ascii="Times New Roman" w:hAnsi="Times New Roman" w:cs="Times New Roman"/>
          <w:sz w:val="24"/>
          <w:szCs w:val="24"/>
        </w:rPr>
        <w:footnoteRef/>
      </w:r>
      <w:r w:rsidRPr="00AF6F36">
        <w:rPr>
          <w:rFonts w:ascii="Times New Roman" w:hAnsi="Times New Roman" w:cs="Times New Roman"/>
          <w:i/>
          <w:iCs/>
          <w:sz w:val="24"/>
          <w:szCs w:val="24"/>
        </w:rPr>
        <w:t>Демидова О</w:t>
      </w:r>
      <w:r>
        <w:rPr>
          <w:rFonts w:ascii="Times New Roman" w:hAnsi="Times New Roman" w:cs="Times New Roman"/>
          <w:i/>
          <w:iCs/>
          <w:sz w:val="24"/>
          <w:szCs w:val="24"/>
        </w:rPr>
        <w:t xml:space="preserve">. </w:t>
      </w:r>
      <w:r w:rsidRPr="00AF6F36">
        <w:rPr>
          <w:rFonts w:ascii="Times New Roman" w:hAnsi="Times New Roman" w:cs="Times New Roman"/>
          <w:i/>
          <w:iCs/>
          <w:sz w:val="24"/>
          <w:szCs w:val="24"/>
        </w:rPr>
        <w:t>Р</w:t>
      </w:r>
      <w:r>
        <w:rPr>
          <w:rFonts w:ascii="Times New Roman" w:hAnsi="Times New Roman" w:cs="Times New Roman"/>
          <w:i/>
          <w:iCs/>
          <w:sz w:val="24"/>
          <w:szCs w:val="24"/>
        </w:rPr>
        <w:t xml:space="preserve">. </w:t>
      </w:r>
      <w:r w:rsidRPr="00AF6F36">
        <w:rPr>
          <w:rFonts w:ascii="Times New Roman" w:hAnsi="Times New Roman" w:cs="Times New Roman"/>
          <w:sz w:val="24"/>
          <w:szCs w:val="24"/>
        </w:rPr>
        <w:t>Метаморфозы в изгнании: литературный быт русского зарубежья</w:t>
      </w:r>
      <w:r>
        <w:rPr>
          <w:rFonts w:ascii="Times New Roman" w:hAnsi="Times New Roman" w:cs="Times New Roman"/>
          <w:sz w:val="24"/>
          <w:szCs w:val="24"/>
        </w:rPr>
        <w:t xml:space="preserve">. </w:t>
      </w:r>
      <w:r w:rsidRPr="00AF6F36">
        <w:rPr>
          <w:rFonts w:ascii="Times New Roman" w:hAnsi="Times New Roman" w:cs="Times New Roman"/>
          <w:sz w:val="24"/>
          <w:szCs w:val="24"/>
        </w:rPr>
        <w:t>СПб</w:t>
      </w:r>
      <w:r>
        <w:rPr>
          <w:rFonts w:ascii="Times New Roman" w:hAnsi="Times New Roman" w:cs="Times New Roman"/>
          <w:sz w:val="24"/>
          <w:szCs w:val="24"/>
        </w:rPr>
        <w:t>.,</w:t>
      </w:r>
      <w:r w:rsidRPr="00AF6F36">
        <w:rPr>
          <w:rFonts w:ascii="Times New Roman" w:hAnsi="Times New Roman" w:cs="Times New Roman"/>
          <w:sz w:val="24"/>
          <w:szCs w:val="24"/>
        </w:rPr>
        <w:t xml:space="preserve"> 2003</w:t>
      </w:r>
      <w:r>
        <w:rPr>
          <w:rFonts w:ascii="Times New Roman" w:hAnsi="Times New Roman" w:cs="Times New Roman"/>
          <w:sz w:val="24"/>
          <w:szCs w:val="24"/>
        </w:rPr>
        <w:t xml:space="preserve">. </w:t>
      </w:r>
    </w:p>
  </w:footnote>
  <w:footnote w:id="60">
    <w:p w14:paraId="171E9710" w14:textId="6D071696" w:rsidR="006A63D4" w:rsidRPr="0022253F" w:rsidRDefault="006A63D4" w:rsidP="000C380E">
      <w:pPr>
        <w:pStyle w:val="a3"/>
        <w:jc w:val="both"/>
        <w:rPr>
          <w:rFonts w:ascii="Times New Roman" w:hAnsi="Times New Roman" w:cs="Times New Roman"/>
          <w:sz w:val="24"/>
          <w:szCs w:val="24"/>
          <w:lang w:val="en-US"/>
        </w:rPr>
      </w:pPr>
      <w:r w:rsidRPr="00AF6F36">
        <w:rPr>
          <w:rStyle w:val="a5"/>
          <w:rFonts w:ascii="Times New Roman" w:hAnsi="Times New Roman" w:cs="Times New Roman"/>
          <w:sz w:val="24"/>
          <w:szCs w:val="24"/>
        </w:rPr>
        <w:footnoteRef/>
      </w:r>
      <w:r w:rsidRPr="00AF6F36">
        <w:rPr>
          <w:rFonts w:ascii="Times New Roman" w:hAnsi="Times New Roman" w:cs="Times New Roman"/>
          <w:i/>
          <w:iCs/>
          <w:sz w:val="24"/>
          <w:szCs w:val="24"/>
        </w:rPr>
        <w:t>Каспэ И</w:t>
      </w:r>
      <w:r>
        <w:rPr>
          <w:rFonts w:ascii="Times New Roman" w:hAnsi="Times New Roman" w:cs="Times New Roman"/>
          <w:i/>
          <w:iCs/>
          <w:sz w:val="24"/>
          <w:szCs w:val="24"/>
        </w:rPr>
        <w:t xml:space="preserve">. </w:t>
      </w:r>
      <w:r w:rsidRPr="00AF6F36">
        <w:rPr>
          <w:rFonts w:ascii="Times New Roman" w:hAnsi="Times New Roman" w:cs="Times New Roman"/>
          <w:i/>
          <w:iCs/>
          <w:sz w:val="24"/>
          <w:szCs w:val="24"/>
        </w:rPr>
        <w:t>М</w:t>
      </w:r>
      <w:r>
        <w:rPr>
          <w:rFonts w:ascii="Times New Roman" w:hAnsi="Times New Roman" w:cs="Times New Roman"/>
          <w:i/>
          <w:iCs/>
          <w:sz w:val="24"/>
          <w:szCs w:val="24"/>
        </w:rPr>
        <w:t xml:space="preserve">. </w:t>
      </w:r>
      <w:r w:rsidRPr="00AF6F36">
        <w:rPr>
          <w:rFonts w:ascii="Times New Roman" w:hAnsi="Times New Roman" w:cs="Times New Roman"/>
          <w:sz w:val="24"/>
          <w:szCs w:val="24"/>
        </w:rPr>
        <w:t>Искусство отсутствовать: Незамеченное поколение русской литературы</w:t>
      </w:r>
      <w:r>
        <w:rPr>
          <w:rFonts w:ascii="Times New Roman" w:hAnsi="Times New Roman" w:cs="Times New Roman"/>
          <w:sz w:val="24"/>
          <w:szCs w:val="24"/>
        </w:rPr>
        <w:t xml:space="preserve">. </w:t>
      </w:r>
      <w:r w:rsidRPr="00AF6F36">
        <w:rPr>
          <w:rFonts w:ascii="Times New Roman" w:hAnsi="Times New Roman" w:cs="Times New Roman"/>
          <w:sz w:val="24"/>
          <w:szCs w:val="24"/>
        </w:rPr>
        <w:t>М</w:t>
      </w:r>
      <w:r>
        <w:rPr>
          <w:rFonts w:ascii="Times New Roman" w:hAnsi="Times New Roman" w:cs="Times New Roman"/>
          <w:sz w:val="24"/>
          <w:szCs w:val="24"/>
          <w:lang w:val="en-US"/>
        </w:rPr>
        <w:t>.,</w:t>
      </w:r>
      <w:r w:rsidRPr="0022253F">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w:t>
      </w:r>
    </w:p>
  </w:footnote>
  <w:footnote w:id="61">
    <w:p w14:paraId="0B960035" w14:textId="7EA53C7F" w:rsidR="006A63D4" w:rsidRPr="006B3976" w:rsidRDefault="006A63D4" w:rsidP="000C380E">
      <w:pPr>
        <w:pStyle w:val="a3"/>
        <w:jc w:val="both"/>
        <w:rPr>
          <w:rFonts w:ascii="Times New Roman" w:hAnsi="Times New Roman" w:cs="Times New Roman"/>
          <w:sz w:val="24"/>
          <w:szCs w:val="24"/>
        </w:rPr>
      </w:pPr>
      <w:r w:rsidRPr="006B3976">
        <w:rPr>
          <w:rStyle w:val="a5"/>
          <w:rFonts w:ascii="Times New Roman" w:hAnsi="Times New Roman" w:cs="Times New Roman"/>
          <w:sz w:val="24"/>
          <w:szCs w:val="24"/>
        </w:rPr>
        <w:footnoteRef/>
      </w:r>
      <w:r w:rsidRPr="006B3976">
        <w:rPr>
          <w:rFonts w:ascii="Times New Roman" w:hAnsi="Times New Roman" w:cs="Times New Roman"/>
          <w:i/>
          <w:iCs/>
          <w:sz w:val="24"/>
          <w:szCs w:val="24"/>
          <w:lang w:val="en-US"/>
        </w:rPr>
        <w:t>Livak L</w:t>
      </w:r>
      <w:r>
        <w:rPr>
          <w:rFonts w:ascii="Times New Roman" w:hAnsi="Times New Roman" w:cs="Times New Roman"/>
          <w:i/>
          <w:iCs/>
          <w:sz w:val="24"/>
          <w:szCs w:val="24"/>
          <w:lang w:val="en-US"/>
        </w:rPr>
        <w:t xml:space="preserve">. </w:t>
      </w:r>
      <w:r w:rsidRPr="006B3976">
        <w:rPr>
          <w:rFonts w:ascii="Times New Roman" w:hAnsi="Times New Roman" w:cs="Times New Roman"/>
          <w:sz w:val="24"/>
          <w:szCs w:val="24"/>
          <w:lang w:val="en-US"/>
        </w:rPr>
        <w:t>How it was done in Paris</w:t>
      </w:r>
      <w:r>
        <w:rPr>
          <w:rFonts w:ascii="Times New Roman" w:hAnsi="Times New Roman" w:cs="Times New Roman"/>
          <w:sz w:val="24"/>
          <w:szCs w:val="24"/>
          <w:lang w:val="en-US"/>
        </w:rPr>
        <w:t xml:space="preserve">. </w:t>
      </w:r>
      <w:r w:rsidRPr="006B3976">
        <w:rPr>
          <w:rFonts w:ascii="Times New Roman" w:hAnsi="Times New Roman" w:cs="Times New Roman"/>
          <w:sz w:val="24"/>
          <w:szCs w:val="24"/>
          <w:lang w:val="en-US"/>
        </w:rPr>
        <w:t>Russian émigré literature and French modernism</w:t>
      </w:r>
      <w:r>
        <w:rPr>
          <w:rFonts w:ascii="Times New Roman" w:hAnsi="Times New Roman" w:cs="Times New Roman"/>
          <w:sz w:val="24"/>
          <w:szCs w:val="24"/>
          <w:lang w:val="en-US"/>
        </w:rPr>
        <w:t xml:space="preserve">. </w:t>
      </w:r>
      <w:r w:rsidRPr="006B3976">
        <w:rPr>
          <w:rFonts w:ascii="Times New Roman" w:hAnsi="Times New Roman" w:cs="Times New Roman"/>
          <w:sz w:val="24"/>
          <w:szCs w:val="24"/>
        </w:rPr>
        <w:t>Madison, 2003</w:t>
      </w:r>
      <w:r>
        <w:rPr>
          <w:rFonts w:ascii="Times New Roman" w:hAnsi="Times New Roman" w:cs="Times New Roman"/>
          <w:sz w:val="24"/>
          <w:szCs w:val="24"/>
        </w:rPr>
        <w:t xml:space="preserve">. </w:t>
      </w:r>
    </w:p>
  </w:footnote>
  <w:footnote w:id="62">
    <w:p w14:paraId="149297FF" w14:textId="422AAD8C" w:rsidR="006A63D4" w:rsidRPr="00AF6F36" w:rsidRDefault="006A63D4" w:rsidP="000C380E">
      <w:pPr>
        <w:pStyle w:val="a3"/>
        <w:jc w:val="both"/>
        <w:rPr>
          <w:rFonts w:ascii="Times New Roman" w:hAnsi="Times New Roman" w:cs="Times New Roman"/>
          <w:sz w:val="24"/>
          <w:szCs w:val="24"/>
        </w:rPr>
      </w:pPr>
      <w:r w:rsidRPr="00AF6F36">
        <w:rPr>
          <w:rStyle w:val="a5"/>
          <w:rFonts w:ascii="Times New Roman" w:hAnsi="Times New Roman" w:cs="Times New Roman"/>
          <w:sz w:val="24"/>
          <w:szCs w:val="24"/>
        </w:rPr>
        <w:footnoteRef/>
      </w:r>
      <w:r w:rsidRPr="00AF6F36">
        <w:rPr>
          <w:rFonts w:ascii="Times New Roman" w:hAnsi="Times New Roman" w:cs="Times New Roman"/>
          <w:i/>
          <w:iCs/>
          <w:sz w:val="24"/>
          <w:szCs w:val="24"/>
        </w:rPr>
        <w:t>Матвеева Ю</w:t>
      </w:r>
      <w:r>
        <w:rPr>
          <w:rFonts w:ascii="Times New Roman" w:hAnsi="Times New Roman" w:cs="Times New Roman"/>
          <w:i/>
          <w:iCs/>
          <w:sz w:val="24"/>
          <w:szCs w:val="24"/>
        </w:rPr>
        <w:t xml:space="preserve">. </w:t>
      </w:r>
      <w:r w:rsidRPr="00AF6F36">
        <w:rPr>
          <w:rFonts w:ascii="Times New Roman" w:hAnsi="Times New Roman" w:cs="Times New Roman"/>
          <w:i/>
          <w:iCs/>
          <w:sz w:val="24"/>
          <w:szCs w:val="24"/>
        </w:rPr>
        <w:t>В</w:t>
      </w:r>
      <w:r>
        <w:rPr>
          <w:rFonts w:ascii="Times New Roman" w:hAnsi="Times New Roman" w:cs="Times New Roman"/>
          <w:i/>
          <w:iCs/>
          <w:sz w:val="24"/>
          <w:szCs w:val="24"/>
        </w:rPr>
        <w:t xml:space="preserve">. </w:t>
      </w:r>
      <w:r w:rsidRPr="00AF6F36">
        <w:rPr>
          <w:rFonts w:ascii="Times New Roman" w:hAnsi="Times New Roman" w:cs="Times New Roman"/>
          <w:sz w:val="24"/>
          <w:szCs w:val="24"/>
        </w:rPr>
        <w:t>Самосознание поколения в творчестве писателей-младоэмигрантов</w:t>
      </w:r>
      <w:r>
        <w:rPr>
          <w:rFonts w:ascii="Times New Roman" w:hAnsi="Times New Roman" w:cs="Times New Roman"/>
          <w:sz w:val="24"/>
          <w:szCs w:val="24"/>
        </w:rPr>
        <w:t xml:space="preserve">. </w:t>
      </w:r>
      <w:r w:rsidRPr="00AF6F36">
        <w:rPr>
          <w:rFonts w:ascii="Times New Roman" w:hAnsi="Times New Roman" w:cs="Times New Roman"/>
          <w:sz w:val="24"/>
          <w:szCs w:val="24"/>
        </w:rPr>
        <w:t>Екатеринбург, 2008</w:t>
      </w:r>
      <w:r>
        <w:rPr>
          <w:rFonts w:ascii="Times New Roman" w:hAnsi="Times New Roman" w:cs="Times New Roman"/>
          <w:sz w:val="24"/>
          <w:szCs w:val="24"/>
        </w:rPr>
        <w:t xml:space="preserve">. </w:t>
      </w:r>
    </w:p>
  </w:footnote>
  <w:footnote w:id="63">
    <w:p w14:paraId="39E0E073" w14:textId="0A65BCAA" w:rsidR="006A63D4" w:rsidRPr="000B2803" w:rsidRDefault="006A63D4" w:rsidP="000C380E">
      <w:pPr>
        <w:pStyle w:val="a3"/>
        <w:jc w:val="both"/>
        <w:rPr>
          <w:rFonts w:ascii="Times New Roman" w:hAnsi="Times New Roman" w:cs="Times New Roman"/>
          <w:sz w:val="24"/>
          <w:szCs w:val="24"/>
        </w:rPr>
      </w:pPr>
      <w:r w:rsidRPr="000B2803">
        <w:rPr>
          <w:rStyle w:val="a5"/>
          <w:rFonts w:ascii="Times New Roman" w:hAnsi="Times New Roman" w:cs="Times New Roman"/>
          <w:sz w:val="24"/>
          <w:szCs w:val="24"/>
        </w:rPr>
        <w:footnoteRef/>
      </w:r>
      <w:r w:rsidRPr="000B2803">
        <w:rPr>
          <w:rFonts w:ascii="Times New Roman" w:hAnsi="Times New Roman" w:cs="Times New Roman"/>
          <w:i/>
          <w:iCs/>
          <w:sz w:val="24"/>
          <w:szCs w:val="24"/>
        </w:rPr>
        <w:t xml:space="preserve">Гаспаров Б. М. </w:t>
      </w:r>
      <w:r w:rsidRPr="000B2803">
        <w:rPr>
          <w:rFonts w:ascii="Times New Roman" w:hAnsi="Times New Roman" w:cs="Times New Roman"/>
          <w:sz w:val="24"/>
          <w:szCs w:val="24"/>
        </w:rPr>
        <w:t>Из наблюдений над мотивной структурой романа М. А. Булгакова «Мастер и Маргарита». С.</w:t>
      </w:r>
      <w:r>
        <w:rPr>
          <w:rFonts w:ascii="Times New Roman" w:hAnsi="Times New Roman" w:cs="Times New Roman"/>
          <w:sz w:val="24"/>
          <w:szCs w:val="24"/>
        </w:rPr>
        <w:t xml:space="preserve"> 30.</w:t>
      </w:r>
    </w:p>
  </w:footnote>
  <w:footnote w:id="64">
    <w:p w14:paraId="0B2023B8" w14:textId="458D933D" w:rsidR="006A63D4" w:rsidRPr="00B92106" w:rsidRDefault="006A63D4" w:rsidP="000C380E">
      <w:pPr>
        <w:pStyle w:val="a3"/>
        <w:jc w:val="both"/>
        <w:rPr>
          <w:rFonts w:ascii="Times New Roman" w:hAnsi="Times New Roman" w:cs="Times New Roman"/>
          <w:sz w:val="24"/>
          <w:szCs w:val="24"/>
        </w:rPr>
      </w:pPr>
      <w:r w:rsidRPr="00B92106">
        <w:rPr>
          <w:rStyle w:val="a5"/>
          <w:rFonts w:ascii="Times New Roman" w:hAnsi="Times New Roman" w:cs="Times New Roman"/>
          <w:sz w:val="24"/>
          <w:szCs w:val="24"/>
        </w:rPr>
        <w:footnoteRef/>
      </w:r>
      <w:r w:rsidRPr="00B92106">
        <w:rPr>
          <w:rFonts w:ascii="Times New Roman" w:hAnsi="Times New Roman" w:cs="Times New Roman"/>
          <w:i/>
          <w:iCs/>
          <w:sz w:val="24"/>
          <w:szCs w:val="24"/>
        </w:rPr>
        <w:t>Силантьев И. В.</w:t>
      </w:r>
      <w:r w:rsidRPr="00B92106">
        <w:rPr>
          <w:rFonts w:ascii="Times New Roman" w:hAnsi="Times New Roman" w:cs="Times New Roman"/>
          <w:sz w:val="24"/>
          <w:szCs w:val="24"/>
        </w:rPr>
        <w:t xml:space="preserve"> Поэтика мотива. С. 62.</w:t>
      </w:r>
    </w:p>
  </w:footnote>
  <w:footnote w:id="65">
    <w:p w14:paraId="40996154" w14:textId="4E02368E" w:rsidR="006A63D4" w:rsidRPr="0018628B" w:rsidRDefault="006A63D4" w:rsidP="0018628B">
      <w:pPr>
        <w:pStyle w:val="a3"/>
        <w:jc w:val="both"/>
        <w:rPr>
          <w:rFonts w:ascii="Times New Roman" w:hAnsi="Times New Roman" w:cs="Times New Roman"/>
          <w:sz w:val="24"/>
          <w:szCs w:val="24"/>
        </w:rPr>
      </w:pPr>
      <w:r w:rsidRPr="0018628B">
        <w:rPr>
          <w:rStyle w:val="a5"/>
          <w:rFonts w:ascii="Times New Roman" w:hAnsi="Times New Roman" w:cs="Times New Roman"/>
          <w:sz w:val="24"/>
          <w:szCs w:val="24"/>
        </w:rPr>
        <w:footnoteRef/>
      </w:r>
      <w:r w:rsidRPr="0018628B">
        <w:rPr>
          <w:rFonts w:ascii="Times New Roman" w:hAnsi="Times New Roman" w:cs="Times New Roman"/>
          <w:i/>
          <w:iCs/>
          <w:sz w:val="24"/>
          <w:szCs w:val="24"/>
        </w:rPr>
        <w:t>Бердяев Н</w:t>
      </w:r>
      <w:r>
        <w:rPr>
          <w:rFonts w:ascii="Times New Roman" w:hAnsi="Times New Roman" w:cs="Times New Roman"/>
          <w:i/>
          <w:iCs/>
          <w:sz w:val="24"/>
          <w:szCs w:val="24"/>
        </w:rPr>
        <w:t xml:space="preserve">. </w:t>
      </w:r>
      <w:r w:rsidRPr="0018628B">
        <w:rPr>
          <w:rFonts w:ascii="Times New Roman" w:hAnsi="Times New Roman" w:cs="Times New Roman"/>
          <w:i/>
          <w:iCs/>
          <w:sz w:val="24"/>
          <w:szCs w:val="24"/>
        </w:rPr>
        <w:t>А</w:t>
      </w:r>
      <w:r>
        <w:rPr>
          <w:rFonts w:ascii="Times New Roman" w:hAnsi="Times New Roman" w:cs="Times New Roman"/>
          <w:i/>
          <w:iCs/>
          <w:sz w:val="24"/>
          <w:szCs w:val="24"/>
        </w:rPr>
        <w:t xml:space="preserve">. </w:t>
      </w:r>
      <w:r w:rsidRPr="0018628B">
        <w:rPr>
          <w:rFonts w:ascii="Times New Roman" w:hAnsi="Times New Roman" w:cs="Times New Roman"/>
          <w:sz w:val="24"/>
          <w:szCs w:val="24"/>
        </w:rPr>
        <w:t>По поводу «Дневников» Б</w:t>
      </w:r>
      <w:r>
        <w:rPr>
          <w:rFonts w:ascii="Times New Roman" w:hAnsi="Times New Roman" w:cs="Times New Roman"/>
          <w:sz w:val="24"/>
          <w:szCs w:val="24"/>
        </w:rPr>
        <w:t xml:space="preserve">. </w:t>
      </w:r>
      <w:r w:rsidRPr="0018628B">
        <w:rPr>
          <w:rFonts w:ascii="Times New Roman" w:hAnsi="Times New Roman" w:cs="Times New Roman"/>
          <w:sz w:val="24"/>
          <w:szCs w:val="24"/>
        </w:rPr>
        <w:t>Поплавского // Борис Поплавский в оценках и воспоминаниях современников</w:t>
      </w:r>
      <w:r>
        <w:rPr>
          <w:rFonts w:ascii="Times New Roman" w:hAnsi="Times New Roman" w:cs="Times New Roman"/>
          <w:sz w:val="24"/>
          <w:szCs w:val="24"/>
        </w:rPr>
        <w:t xml:space="preserve">. </w:t>
      </w:r>
      <w:r w:rsidRPr="0018628B">
        <w:rPr>
          <w:rFonts w:ascii="Times New Roman" w:hAnsi="Times New Roman" w:cs="Times New Roman"/>
          <w:sz w:val="24"/>
          <w:szCs w:val="24"/>
        </w:rPr>
        <w:t>С</w:t>
      </w:r>
      <w:r>
        <w:rPr>
          <w:rFonts w:ascii="Times New Roman" w:hAnsi="Times New Roman" w:cs="Times New Roman"/>
          <w:sz w:val="24"/>
          <w:szCs w:val="24"/>
        </w:rPr>
        <w:t xml:space="preserve">. </w:t>
      </w:r>
      <w:r w:rsidRPr="0018628B">
        <w:rPr>
          <w:rFonts w:ascii="Times New Roman" w:hAnsi="Times New Roman" w:cs="Times New Roman"/>
          <w:sz w:val="24"/>
          <w:szCs w:val="24"/>
        </w:rPr>
        <w:t>155</w:t>
      </w:r>
      <w:r>
        <w:rPr>
          <w:rFonts w:ascii="Times New Roman" w:hAnsi="Times New Roman" w:cs="Times New Roman"/>
          <w:sz w:val="24"/>
          <w:szCs w:val="24"/>
        </w:rPr>
        <w:t xml:space="preserve">. </w:t>
      </w:r>
    </w:p>
  </w:footnote>
  <w:footnote w:id="66">
    <w:p w14:paraId="1D3076C7" w14:textId="799FC8F1" w:rsidR="006A63D4" w:rsidRPr="0018628B" w:rsidRDefault="006A63D4" w:rsidP="0018628B">
      <w:pPr>
        <w:pStyle w:val="a3"/>
        <w:jc w:val="both"/>
        <w:rPr>
          <w:rFonts w:ascii="Times New Roman" w:hAnsi="Times New Roman" w:cs="Times New Roman"/>
          <w:sz w:val="24"/>
          <w:szCs w:val="24"/>
        </w:rPr>
      </w:pPr>
      <w:r w:rsidRPr="0018628B">
        <w:rPr>
          <w:rStyle w:val="a5"/>
          <w:rFonts w:ascii="Times New Roman" w:hAnsi="Times New Roman" w:cs="Times New Roman"/>
          <w:sz w:val="24"/>
          <w:szCs w:val="24"/>
        </w:rPr>
        <w:footnoteRef/>
      </w:r>
      <w:r w:rsidRPr="0018628B">
        <w:rPr>
          <w:rFonts w:ascii="Times New Roman" w:hAnsi="Times New Roman" w:cs="Times New Roman"/>
          <w:i/>
          <w:iCs/>
          <w:sz w:val="24"/>
          <w:szCs w:val="24"/>
        </w:rPr>
        <w:t>Струве Г</w:t>
      </w:r>
      <w:r>
        <w:rPr>
          <w:rFonts w:ascii="Times New Roman" w:hAnsi="Times New Roman" w:cs="Times New Roman"/>
          <w:i/>
          <w:iCs/>
          <w:sz w:val="24"/>
          <w:szCs w:val="24"/>
        </w:rPr>
        <w:t xml:space="preserve">. </w:t>
      </w:r>
      <w:r w:rsidRPr="0018628B">
        <w:rPr>
          <w:rFonts w:ascii="Times New Roman" w:hAnsi="Times New Roman" w:cs="Times New Roman"/>
          <w:i/>
          <w:iCs/>
          <w:sz w:val="24"/>
          <w:szCs w:val="24"/>
        </w:rPr>
        <w:t>П</w:t>
      </w:r>
      <w:r>
        <w:rPr>
          <w:rFonts w:ascii="Times New Roman" w:hAnsi="Times New Roman" w:cs="Times New Roman"/>
          <w:i/>
          <w:iCs/>
          <w:sz w:val="24"/>
          <w:szCs w:val="24"/>
        </w:rPr>
        <w:t xml:space="preserve">. </w:t>
      </w:r>
      <w:r w:rsidRPr="0018628B">
        <w:rPr>
          <w:rFonts w:ascii="Times New Roman" w:hAnsi="Times New Roman" w:cs="Times New Roman"/>
          <w:sz w:val="24"/>
          <w:szCs w:val="24"/>
        </w:rPr>
        <w:t xml:space="preserve">О </w:t>
      </w:r>
      <w:proofErr w:type="gramStart"/>
      <w:r w:rsidRPr="0018628B">
        <w:rPr>
          <w:rFonts w:ascii="Times New Roman" w:hAnsi="Times New Roman" w:cs="Times New Roman"/>
          <w:sz w:val="24"/>
          <w:szCs w:val="24"/>
        </w:rPr>
        <w:t>Поплавском //</w:t>
      </w:r>
      <w:proofErr w:type="gramEnd"/>
      <w:r w:rsidRPr="0018628B">
        <w:rPr>
          <w:rFonts w:ascii="Times New Roman" w:hAnsi="Times New Roman" w:cs="Times New Roman"/>
          <w:sz w:val="24"/>
          <w:szCs w:val="24"/>
        </w:rPr>
        <w:t xml:space="preserve"> Там же</w:t>
      </w:r>
      <w:r>
        <w:rPr>
          <w:rFonts w:ascii="Times New Roman" w:hAnsi="Times New Roman" w:cs="Times New Roman"/>
          <w:sz w:val="24"/>
          <w:szCs w:val="24"/>
        </w:rPr>
        <w:t xml:space="preserve">. </w:t>
      </w:r>
      <w:r w:rsidRPr="0018628B">
        <w:rPr>
          <w:rFonts w:ascii="Times New Roman" w:hAnsi="Times New Roman" w:cs="Times New Roman"/>
          <w:sz w:val="24"/>
          <w:szCs w:val="24"/>
        </w:rPr>
        <w:t>С</w:t>
      </w:r>
      <w:r>
        <w:rPr>
          <w:rFonts w:ascii="Times New Roman" w:hAnsi="Times New Roman" w:cs="Times New Roman"/>
          <w:sz w:val="24"/>
          <w:szCs w:val="24"/>
        </w:rPr>
        <w:t xml:space="preserve">. </w:t>
      </w:r>
      <w:r w:rsidRPr="0018628B">
        <w:rPr>
          <w:rFonts w:ascii="Times New Roman" w:hAnsi="Times New Roman" w:cs="Times New Roman"/>
          <w:sz w:val="24"/>
          <w:szCs w:val="24"/>
        </w:rPr>
        <w:t>91</w:t>
      </w:r>
      <w:r>
        <w:rPr>
          <w:rFonts w:ascii="Times New Roman" w:hAnsi="Times New Roman" w:cs="Times New Roman"/>
          <w:sz w:val="24"/>
          <w:szCs w:val="24"/>
        </w:rPr>
        <w:t>.</w:t>
      </w:r>
    </w:p>
  </w:footnote>
  <w:footnote w:id="67">
    <w:p w14:paraId="12777113" w14:textId="0B92EAB6" w:rsidR="006A63D4" w:rsidRPr="0018628B" w:rsidRDefault="006A63D4" w:rsidP="0018628B">
      <w:pPr>
        <w:pStyle w:val="a3"/>
        <w:jc w:val="both"/>
        <w:rPr>
          <w:rFonts w:ascii="Times New Roman" w:hAnsi="Times New Roman" w:cs="Times New Roman"/>
          <w:sz w:val="24"/>
          <w:szCs w:val="24"/>
        </w:rPr>
      </w:pPr>
      <w:r w:rsidRPr="0018628B">
        <w:rPr>
          <w:rStyle w:val="a5"/>
          <w:rFonts w:ascii="Times New Roman" w:hAnsi="Times New Roman" w:cs="Times New Roman"/>
          <w:sz w:val="24"/>
          <w:szCs w:val="24"/>
        </w:rPr>
        <w:footnoteRef/>
      </w:r>
      <w:r w:rsidRPr="0018628B">
        <w:rPr>
          <w:rFonts w:ascii="Times New Roman" w:hAnsi="Times New Roman" w:cs="Times New Roman"/>
          <w:i/>
          <w:iCs/>
          <w:sz w:val="24"/>
          <w:szCs w:val="24"/>
        </w:rPr>
        <w:t>Цетлин М</w:t>
      </w:r>
      <w:r>
        <w:rPr>
          <w:rFonts w:ascii="Times New Roman" w:hAnsi="Times New Roman" w:cs="Times New Roman"/>
          <w:i/>
          <w:iCs/>
          <w:sz w:val="24"/>
          <w:szCs w:val="24"/>
        </w:rPr>
        <w:t xml:space="preserve">. </w:t>
      </w:r>
      <w:r w:rsidRPr="0018628B">
        <w:rPr>
          <w:rFonts w:ascii="Times New Roman" w:hAnsi="Times New Roman" w:cs="Times New Roman"/>
          <w:i/>
          <w:iCs/>
          <w:sz w:val="24"/>
          <w:szCs w:val="24"/>
        </w:rPr>
        <w:t>О</w:t>
      </w:r>
      <w:r>
        <w:rPr>
          <w:rFonts w:ascii="Times New Roman" w:hAnsi="Times New Roman" w:cs="Times New Roman"/>
          <w:i/>
          <w:iCs/>
          <w:sz w:val="24"/>
          <w:szCs w:val="24"/>
        </w:rPr>
        <w:t xml:space="preserve">. </w:t>
      </w:r>
      <w:r w:rsidRPr="0018628B">
        <w:rPr>
          <w:rFonts w:ascii="Times New Roman" w:hAnsi="Times New Roman" w:cs="Times New Roman"/>
          <w:sz w:val="24"/>
          <w:szCs w:val="24"/>
        </w:rPr>
        <w:t>Борис Поплавский</w:t>
      </w:r>
      <w:r>
        <w:rPr>
          <w:rFonts w:ascii="Times New Roman" w:hAnsi="Times New Roman" w:cs="Times New Roman"/>
          <w:sz w:val="24"/>
          <w:szCs w:val="24"/>
        </w:rPr>
        <w:t>. «</w:t>
      </w:r>
      <w:r w:rsidRPr="0018628B">
        <w:rPr>
          <w:rFonts w:ascii="Times New Roman" w:hAnsi="Times New Roman" w:cs="Times New Roman"/>
          <w:sz w:val="24"/>
          <w:szCs w:val="24"/>
        </w:rPr>
        <w:t>Флаги» // Там же</w:t>
      </w:r>
      <w:r>
        <w:rPr>
          <w:rFonts w:ascii="Times New Roman" w:hAnsi="Times New Roman" w:cs="Times New Roman"/>
          <w:sz w:val="24"/>
          <w:szCs w:val="24"/>
        </w:rPr>
        <w:t xml:space="preserve">. </w:t>
      </w:r>
      <w:r w:rsidRPr="0018628B">
        <w:rPr>
          <w:rFonts w:ascii="Times New Roman" w:hAnsi="Times New Roman" w:cs="Times New Roman"/>
          <w:sz w:val="24"/>
          <w:szCs w:val="24"/>
        </w:rPr>
        <w:t>С</w:t>
      </w:r>
      <w:r>
        <w:rPr>
          <w:rFonts w:ascii="Times New Roman" w:hAnsi="Times New Roman" w:cs="Times New Roman"/>
          <w:sz w:val="24"/>
          <w:szCs w:val="24"/>
        </w:rPr>
        <w:t xml:space="preserve">. </w:t>
      </w:r>
      <w:r w:rsidRPr="0018628B">
        <w:rPr>
          <w:rFonts w:ascii="Times New Roman" w:hAnsi="Times New Roman" w:cs="Times New Roman"/>
          <w:sz w:val="24"/>
          <w:szCs w:val="24"/>
        </w:rPr>
        <w:t>180</w:t>
      </w:r>
      <w:r>
        <w:rPr>
          <w:rFonts w:ascii="Times New Roman" w:hAnsi="Times New Roman" w:cs="Times New Roman"/>
          <w:sz w:val="24"/>
          <w:szCs w:val="24"/>
        </w:rPr>
        <w:t xml:space="preserve">. </w:t>
      </w:r>
    </w:p>
  </w:footnote>
  <w:footnote w:id="68">
    <w:p w14:paraId="1CC79D78" w14:textId="37997FDF" w:rsidR="006A63D4" w:rsidRPr="0018628B" w:rsidRDefault="006A63D4" w:rsidP="0018628B">
      <w:pPr>
        <w:pStyle w:val="a3"/>
        <w:jc w:val="both"/>
        <w:rPr>
          <w:rFonts w:ascii="Times New Roman" w:hAnsi="Times New Roman" w:cs="Times New Roman"/>
          <w:sz w:val="24"/>
          <w:szCs w:val="24"/>
        </w:rPr>
      </w:pPr>
      <w:r w:rsidRPr="0018628B">
        <w:rPr>
          <w:rStyle w:val="a5"/>
          <w:rFonts w:ascii="Times New Roman" w:hAnsi="Times New Roman" w:cs="Times New Roman"/>
          <w:sz w:val="24"/>
          <w:szCs w:val="24"/>
        </w:rPr>
        <w:footnoteRef/>
      </w:r>
      <w:r w:rsidRPr="0018628B">
        <w:rPr>
          <w:rFonts w:ascii="Times New Roman" w:hAnsi="Times New Roman" w:cs="Times New Roman"/>
          <w:i/>
          <w:iCs/>
          <w:sz w:val="24"/>
          <w:szCs w:val="24"/>
        </w:rPr>
        <w:t>Ходасевич В</w:t>
      </w:r>
      <w:r>
        <w:rPr>
          <w:rFonts w:ascii="Times New Roman" w:hAnsi="Times New Roman" w:cs="Times New Roman"/>
          <w:i/>
          <w:iCs/>
          <w:sz w:val="24"/>
          <w:szCs w:val="24"/>
        </w:rPr>
        <w:t xml:space="preserve">. </w:t>
      </w:r>
      <w:r w:rsidRPr="0018628B">
        <w:rPr>
          <w:rFonts w:ascii="Times New Roman" w:hAnsi="Times New Roman" w:cs="Times New Roman"/>
          <w:i/>
          <w:iCs/>
          <w:sz w:val="24"/>
          <w:szCs w:val="24"/>
        </w:rPr>
        <w:t>Ф</w:t>
      </w:r>
      <w:r>
        <w:rPr>
          <w:rFonts w:ascii="Times New Roman" w:hAnsi="Times New Roman" w:cs="Times New Roman"/>
          <w:i/>
          <w:iCs/>
          <w:sz w:val="24"/>
          <w:szCs w:val="24"/>
        </w:rPr>
        <w:t xml:space="preserve">. </w:t>
      </w:r>
      <w:r w:rsidRPr="0018628B">
        <w:rPr>
          <w:rFonts w:ascii="Times New Roman" w:hAnsi="Times New Roman" w:cs="Times New Roman"/>
          <w:sz w:val="24"/>
          <w:szCs w:val="24"/>
        </w:rPr>
        <w:t>Б</w:t>
      </w:r>
      <w:r>
        <w:rPr>
          <w:rFonts w:ascii="Times New Roman" w:hAnsi="Times New Roman" w:cs="Times New Roman"/>
          <w:sz w:val="24"/>
          <w:szCs w:val="24"/>
        </w:rPr>
        <w:t xml:space="preserve">. </w:t>
      </w:r>
      <w:r w:rsidRPr="0018628B">
        <w:rPr>
          <w:rFonts w:ascii="Times New Roman" w:hAnsi="Times New Roman" w:cs="Times New Roman"/>
          <w:sz w:val="24"/>
          <w:szCs w:val="24"/>
        </w:rPr>
        <w:t>Поплавский</w:t>
      </w:r>
      <w:r>
        <w:rPr>
          <w:rFonts w:ascii="Times New Roman" w:hAnsi="Times New Roman" w:cs="Times New Roman"/>
          <w:sz w:val="24"/>
          <w:szCs w:val="24"/>
        </w:rPr>
        <w:t>. «</w:t>
      </w:r>
      <w:r w:rsidRPr="0018628B">
        <w:rPr>
          <w:rFonts w:ascii="Times New Roman" w:hAnsi="Times New Roman" w:cs="Times New Roman"/>
          <w:sz w:val="24"/>
          <w:szCs w:val="24"/>
        </w:rPr>
        <w:t>В венке из воска» // Там же</w:t>
      </w:r>
      <w:r>
        <w:rPr>
          <w:rFonts w:ascii="Times New Roman" w:hAnsi="Times New Roman" w:cs="Times New Roman"/>
          <w:sz w:val="24"/>
          <w:szCs w:val="24"/>
        </w:rPr>
        <w:t xml:space="preserve">. </w:t>
      </w:r>
      <w:r w:rsidRPr="0018628B">
        <w:rPr>
          <w:rFonts w:ascii="Times New Roman" w:hAnsi="Times New Roman" w:cs="Times New Roman"/>
          <w:sz w:val="24"/>
          <w:szCs w:val="24"/>
        </w:rPr>
        <w:t>С</w:t>
      </w:r>
      <w:r>
        <w:rPr>
          <w:rFonts w:ascii="Times New Roman" w:hAnsi="Times New Roman" w:cs="Times New Roman"/>
          <w:sz w:val="24"/>
          <w:szCs w:val="24"/>
        </w:rPr>
        <w:t xml:space="preserve">. </w:t>
      </w:r>
      <w:r w:rsidRPr="0018628B">
        <w:rPr>
          <w:rFonts w:ascii="Times New Roman" w:hAnsi="Times New Roman" w:cs="Times New Roman"/>
          <w:sz w:val="24"/>
          <w:szCs w:val="24"/>
        </w:rPr>
        <w:t>178</w:t>
      </w:r>
      <w:r>
        <w:rPr>
          <w:rFonts w:ascii="Times New Roman" w:hAnsi="Times New Roman" w:cs="Times New Roman"/>
          <w:sz w:val="24"/>
          <w:szCs w:val="24"/>
        </w:rPr>
        <w:t xml:space="preserve">. </w:t>
      </w:r>
    </w:p>
  </w:footnote>
  <w:footnote w:id="69">
    <w:p w14:paraId="638AE3A8" w14:textId="2C2F2629" w:rsidR="006A63D4" w:rsidRPr="00256CA6" w:rsidRDefault="006A63D4" w:rsidP="00DD3E72">
      <w:pPr>
        <w:pStyle w:val="a3"/>
        <w:jc w:val="both"/>
        <w:rPr>
          <w:rFonts w:ascii="Times New Roman" w:hAnsi="Times New Roman" w:cs="Times New Roman"/>
          <w:sz w:val="24"/>
          <w:szCs w:val="24"/>
        </w:rPr>
      </w:pPr>
      <w:r w:rsidRPr="00256CA6">
        <w:rPr>
          <w:rStyle w:val="a5"/>
          <w:rFonts w:ascii="Times New Roman" w:hAnsi="Times New Roman" w:cs="Times New Roman"/>
          <w:sz w:val="24"/>
          <w:szCs w:val="24"/>
        </w:rPr>
        <w:footnoteRef/>
      </w:r>
      <w:r w:rsidRPr="00256CA6">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256CA6">
        <w:rPr>
          <w:rFonts w:ascii="Times New Roman" w:hAnsi="Times New Roman" w:cs="Times New Roman"/>
          <w:i/>
          <w:iCs/>
          <w:sz w:val="24"/>
          <w:szCs w:val="24"/>
        </w:rPr>
        <w:t>В</w:t>
      </w:r>
      <w:r>
        <w:rPr>
          <w:rFonts w:ascii="Times New Roman" w:hAnsi="Times New Roman" w:cs="Times New Roman"/>
          <w:i/>
          <w:iCs/>
          <w:sz w:val="24"/>
          <w:szCs w:val="24"/>
        </w:rPr>
        <w:t>. «</w:t>
      </w:r>
      <w:r w:rsidRPr="00256CA6">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w:t>
      </w:r>
      <w:r w:rsidRPr="00256CA6">
        <w:rPr>
          <w:rFonts w:ascii="Times New Roman" w:hAnsi="Times New Roman" w:cs="Times New Roman"/>
          <w:sz w:val="24"/>
          <w:szCs w:val="24"/>
        </w:rPr>
        <w:t>С</w:t>
      </w:r>
      <w:r>
        <w:rPr>
          <w:rFonts w:ascii="Times New Roman" w:hAnsi="Times New Roman" w:cs="Times New Roman"/>
          <w:sz w:val="24"/>
          <w:szCs w:val="24"/>
        </w:rPr>
        <w:t xml:space="preserve">. </w:t>
      </w:r>
      <w:r w:rsidRPr="00256CA6">
        <w:rPr>
          <w:rFonts w:ascii="Times New Roman" w:hAnsi="Times New Roman" w:cs="Times New Roman"/>
          <w:sz w:val="24"/>
          <w:szCs w:val="24"/>
        </w:rPr>
        <w:t>12</w:t>
      </w:r>
      <w:r>
        <w:rPr>
          <w:rFonts w:ascii="Times New Roman" w:hAnsi="Times New Roman" w:cs="Times New Roman"/>
          <w:sz w:val="24"/>
          <w:szCs w:val="24"/>
        </w:rPr>
        <w:t xml:space="preserve">. </w:t>
      </w:r>
    </w:p>
  </w:footnote>
  <w:footnote w:id="70">
    <w:p w14:paraId="7909E77D" w14:textId="72ABCB78" w:rsidR="006A63D4" w:rsidRPr="00323723" w:rsidRDefault="006A63D4" w:rsidP="00323723">
      <w:pPr>
        <w:pStyle w:val="a3"/>
        <w:jc w:val="both"/>
        <w:rPr>
          <w:rFonts w:ascii="Times New Roman" w:hAnsi="Times New Roman" w:cs="Times New Roman"/>
          <w:sz w:val="24"/>
          <w:szCs w:val="24"/>
        </w:rPr>
      </w:pPr>
      <w:r w:rsidRPr="00323723">
        <w:rPr>
          <w:rStyle w:val="a5"/>
          <w:rFonts w:ascii="Times New Roman" w:hAnsi="Times New Roman" w:cs="Times New Roman"/>
          <w:sz w:val="24"/>
          <w:szCs w:val="24"/>
        </w:rPr>
        <w:footnoteRef/>
      </w:r>
      <w:bookmarkStart w:id="11" w:name="_Hlk151308811"/>
      <w:r w:rsidRPr="00323723">
        <w:rPr>
          <w:rFonts w:ascii="Times New Roman" w:hAnsi="Times New Roman" w:cs="Times New Roman"/>
          <w:i/>
          <w:iCs/>
          <w:sz w:val="24"/>
          <w:szCs w:val="24"/>
        </w:rPr>
        <w:t xml:space="preserve">Блок А. А. </w:t>
      </w:r>
      <w:r w:rsidRPr="00323723">
        <w:rPr>
          <w:rFonts w:ascii="Times New Roman" w:hAnsi="Times New Roman" w:cs="Times New Roman"/>
          <w:sz w:val="24"/>
          <w:szCs w:val="24"/>
        </w:rPr>
        <w:t>Крушение гуманизма // Блок А. А. Собрание сочинений: В 8 т. Т. 6. Проза (191</w:t>
      </w:r>
      <w:r>
        <w:rPr>
          <w:rFonts w:ascii="Times New Roman" w:hAnsi="Times New Roman" w:cs="Times New Roman"/>
          <w:sz w:val="24"/>
          <w:szCs w:val="24"/>
        </w:rPr>
        <w:t>8–</w:t>
      </w:r>
      <w:r w:rsidRPr="00323723">
        <w:rPr>
          <w:rFonts w:ascii="Times New Roman" w:hAnsi="Times New Roman" w:cs="Times New Roman"/>
          <w:sz w:val="24"/>
          <w:szCs w:val="24"/>
        </w:rPr>
        <w:t xml:space="preserve">1921). М. -Л., 1962. С. 102. </w:t>
      </w:r>
      <w:bookmarkEnd w:id="11"/>
    </w:p>
  </w:footnote>
  <w:footnote w:id="71">
    <w:p w14:paraId="1BF63C14" w14:textId="18F91B93" w:rsidR="006A63D4" w:rsidRPr="00323723" w:rsidRDefault="006A63D4" w:rsidP="00323723">
      <w:pPr>
        <w:pStyle w:val="a3"/>
        <w:jc w:val="both"/>
        <w:rPr>
          <w:rFonts w:ascii="Times New Roman" w:hAnsi="Times New Roman" w:cs="Times New Roman"/>
          <w:sz w:val="24"/>
          <w:szCs w:val="24"/>
        </w:rPr>
      </w:pPr>
      <w:r w:rsidRPr="00323723">
        <w:rPr>
          <w:rStyle w:val="a5"/>
          <w:rFonts w:ascii="Times New Roman" w:hAnsi="Times New Roman" w:cs="Times New Roman"/>
          <w:sz w:val="24"/>
          <w:szCs w:val="24"/>
        </w:rPr>
        <w:footnoteRef/>
      </w:r>
      <w:bookmarkStart w:id="12" w:name="_Hlk151308911"/>
      <w:r w:rsidRPr="00323723">
        <w:rPr>
          <w:rFonts w:ascii="Times New Roman" w:hAnsi="Times New Roman" w:cs="Times New Roman"/>
          <w:i/>
          <w:iCs/>
          <w:sz w:val="24"/>
          <w:szCs w:val="24"/>
        </w:rPr>
        <w:t xml:space="preserve">Ницше Ф. </w:t>
      </w:r>
      <w:r w:rsidRPr="00323723">
        <w:rPr>
          <w:rFonts w:ascii="Times New Roman" w:hAnsi="Times New Roman" w:cs="Times New Roman"/>
          <w:sz w:val="24"/>
          <w:szCs w:val="24"/>
        </w:rPr>
        <w:t xml:space="preserve">Рождение трагедии, или эллинство и пессимизм // Ницше Ф. Собрание сочинений: В 2 т. Т. 1. М., 1996. С. 120. </w:t>
      </w:r>
      <w:bookmarkEnd w:id="12"/>
    </w:p>
  </w:footnote>
  <w:footnote w:id="72">
    <w:p w14:paraId="03D43685" w14:textId="72DDC7CB" w:rsidR="006A63D4" w:rsidRPr="00F81DCC" w:rsidRDefault="006A63D4" w:rsidP="00F81DCC">
      <w:pPr>
        <w:pStyle w:val="a3"/>
        <w:jc w:val="both"/>
        <w:rPr>
          <w:rFonts w:ascii="Times New Roman" w:hAnsi="Times New Roman" w:cs="Times New Roman"/>
          <w:sz w:val="24"/>
          <w:szCs w:val="24"/>
        </w:rPr>
      </w:pPr>
      <w:r w:rsidRPr="00F81DCC">
        <w:rPr>
          <w:rStyle w:val="a5"/>
          <w:rFonts w:ascii="Times New Roman" w:hAnsi="Times New Roman" w:cs="Times New Roman"/>
          <w:sz w:val="24"/>
          <w:szCs w:val="24"/>
        </w:rPr>
        <w:footnoteRef/>
      </w:r>
      <w:r w:rsidRPr="00F81DCC">
        <w:rPr>
          <w:rFonts w:ascii="Times New Roman" w:hAnsi="Times New Roman" w:cs="Times New Roman"/>
          <w:i/>
          <w:iCs/>
          <w:sz w:val="24"/>
          <w:szCs w:val="24"/>
        </w:rPr>
        <w:t>Корж Ю. В.</w:t>
      </w:r>
      <w:r>
        <w:rPr>
          <w:rFonts w:ascii="Times New Roman" w:hAnsi="Times New Roman" w:cs="Times New Roman"/>
          <w:sz w:val="24"/>
          <w:szCs w:val="24"/>
        </w:rPr>
        <w:t xml:space="preserve"> </w:t>
      </w:r>
      <w:r w:rsidRPr="00F81DCC">
        <w:rPr>
          <w:rFonts w:ascii="Times New Roman" w:hAnsi="Times New Roman" w:cs="Times New Roman"/>
          <w:sz w:val="24"/>
          <w:szCs w:val="24"/>
        </w:rPr>
        <w:t xml:space="preserve">«Дух музыки» в философии культуры русского символизма: </w:t>
      </w:r>
      <w:proofErr w:type="spellStart"/>
      <w:r w:rsidRPr="00F81DCC">
        <w:rPr>
          <w:rFonts w:ascii="Times New Roman" w:hAnsi="Times New Roman" w:cs="Times New Roman"/>
          <w:sz w:val="24"/>
          <w:szCs w:val="24"/>
        </w:rPr>
        <w:t>автореф</w:t>
      </w:r>
      <w:proofErr w:type="spellEnd"/>
      <w:r w:rsidRPr="00F81DCC">
        <w:rPr>
          <w:rFonts w:ascii="Times New Roman" w:hAnsi="Times New Roman" w:cs="Times New Roman"/>
          <w:sz w:val="24"/>
          <w:szCs w:val="24"/>
        </w:rPr>
        <w:t>. дис. ... канд. культурологии. М., 2005. С. 1</w:t>
      </w:r>
      <w:r>
        <w:rPr>
          <w:rFonts w:ascii="Times New Roman" w:hAnsi="Times New Roman" w:cs="Times New Roman"/>
          <w:sz w:val="24"/>
          <w:szCs w:val="24"/>
        </w:rPr>
        <w:t>6</w:t>
      </w:r>
      <w:r w:rsidRPr="00F81DCC">
        <w:rPr>
          <w:rFonts w:ascii="Times New Roman" w:hAnsi="Times New Roman" w:cs="Times New Roman"/>
          <w:sz w:val="24"/>
          <w:szCs w:val="24"/>
        </w:rPr>
        <w:t>.</w:t>
      </w:r>
    </w:p>
  </w:footnote>
  <w:footnote w:id="73">
    <w:p w14:paraId="2C481188" w14:textId="77777777" w:rsidR="006A63D4" w:rsidRPr="00323723" w:rsidRDefault="006A63D4" w:rsidP="00323723">
      <w:pPr>
        <w:pStyle w:val="a3"/>
        <w:jc w:val="both"/>
        <w:rPr>
          <w:rFonts w:ascii="Times New Roman" w:hAnsi="Times New Roman" w:cs="Times New Roman"/>
          <w:sz w:val="24"/>
          <w:szCs w:val="24"/>
        </w:rPr>
      </w:pPr>
      <w:r w:rsidRPr="00323723">
        <w:rPr>
          <w:rStyle w:val="a5"/>
          <w:rFonts w:ascii="Times New Roman" w:hAnsi="Times New Roman" w:cs="Times New Roman"/>
          <w:sz w:val="24"/>
          <w:szCs w:val="24"/>
        </w:rPr>
        <w:footnoteRef/>
      </w:r>
      <w:proofErr w:type="spellStart"/>
      <w:r w:rsidRPr="00323723">
        <w:rPr>
          <w:rFonts w:ascii="Times New Roman" w:hAnsi="Times New Roman" w:cs="Times New Roman"/>
          <w:i/>
          <w:iCs/>
          <w:sz w:val="24"/>
          <w:szCs w:val="24"/>
        </w:rPr>
        <w:t>Поцепня</w:t>
      </w:r>
      <w:proofErr w:type="spellEnd"/>
      <w:r w:rsidRPr="00323723">
        <w:rPr>
          <w:rFonts w:ascii="Times New Roman" w:hAnsi="Times New Roman" w:cs="Times New Roman"/>
          <w:i/>
          <w:iCs/>
          <w:sz w:val="24"/>
          <w:szCs w:val="24"/>
        </w:rPr>
        <w:t xml:space="preserve"> Д. М</w:t>
      </w:r>
      <w:r w:rsidRPr="00323723">
        <w:rPr>
          <w:rFonts w:ascii="Times New Roman" w:hAnsi="Times New Roman" w:cs="Times New Roman"/>
          <w:sz w:val="24"/>
          <w:szCs w:val="24"/>
        </w:rPr>
        <w:t>. Проза А. Блока. Стилистические проблемы. Л., 1976. С. 15.</w:t>
      </w:r>
    </w:p>
  </w:footnote>
  <w:footnote w:id="74">
    <w:p w14:paraId="0747FE33" w14:textId="75F8E0F8" w:rsidR="006A63D4" w:rsidRPr="00214B9E" w:rsidRDefault="006A63D4" w:rsidP="00214B9E">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i/>
          <w:iCs/>
          <w:sz w:val="24"/>
          <w:szCs w:val="24"/>
        </w:rPr>
        <w:t>Блок А. А.</w:t>
      </w:r>
      <w:r w:rsidRPr="00214B9E">
        <w:rPr>
          <w:rFonts w:ascii="Times New Roman" w:hAnsi="Times New Roman" w:cs="Times New Roman"/>
          <w:sz w:val="24"/>
          <w:szCs w:val="24"/>
        </w:rPr>
        <w:t xml:space="preserve"> Записные книжки. 190</w:t>
      </w:r>
      <w:r>
        <w:rPr>
          <w:rFonts w:ascii="Times New Roman" w:hAnsi="Times New Roman" w:cs="Times New Roman"/>
          <w:sz w:val="24"/>
          <w:szCs w:val="24"/>
        </w:rPr>
        <w:t>1–</w:t>
      </w:r>
      <w:r w:rsidRPr="00214B9E">
        <w:rPr>
          <w:rFonts w:ascii="Times New Roman" w:hAnsi="Times New Roman" w:cs="Times New Roman"/>
          <w:sz w:val="24"/>
          <w:szCs w:val="24"/>
        </w:rPr>
        <w:t>1920. М., 1965. С. 150.</w:t>
      </w:r>
    </w:p>
  </w:footnote>
  <w:footnote w:id="75">
    <w:p w14:paraId="5CD3879D" w14:textId="6CE45931" w:rsidR="006A63D4" w:rsidRPr="00214B9E" w:rsidRDefault="006A63D4" w:rsidP="00214B9E">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sz w:val="24"/>
          <w:szCs w:val="24"/>
        </w:rPr>
        <w:t xml:space="preserve">«Мировую музыку можно только услышать всем телом и всем духом вместе» // </w:t>
      </w:r>
      <w:r w:rsidRPr="00214B9E">
        <w:rPr>
          <w:rFonts w:ascii="Times New Roman" w:hAnsi="Times New Roman" w:cs="Times New Roman"/>
          <w:i/>
          <w:iCs/>
          <w:sz w:val="24"/>
          <w:szCs w:val="24"/>
        </w:rPr>
        <w:t xml:space="preserve">Блок А. А. </w:t>
      </w:r>
      <w:r w:rsidRPr="00214B9E">
        <w:rPr>
          <w:rFonts w:ascii="Times New Roman" w:hAnsi="Times New Roman" w:cs="Times New Roman"/>
          <w:sz w:val="24"/>
          <w:szCs w:val="24"/>
        </w:rPr>
        <w:t>Крушение гуманизма // Блок А. А. Собрание сочинений: В 8 т. Т. 6. С. 102.</w:t>
      </w:r>
    </w:p>
  </w:footnote>
  <w:footnote w:id="76">
    <w:p w14:paraId="462669EC" w14:textId="3B78179B" w:rsidR="006A63D4" w:rsidRPr="00214B9E" w:rsidRDefault="006A63D4" w:rsidP="00214B9E">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proofErr w:type="spellStart"/>
      <w:r w:rsidRPr="00214B9E">
        <w:rPr>
          <w:rFonts w:ascii="Times New Roman" w:hAnsi="Times New Roman" w:cs="Times New Roman"/>
          <w:i/>
          <w:iCs/>
          <w:sz w:val="24"/>
          <w:szCs w:val="24"/>
        </w:rPr>
        <w:t>Поцепня</w:t>
      </w:r>
      <w:proofErr w:type="spellEnd"/>
      <w:r w:rsidRPr="00214B9E">
        <w:rPr>
          <w:rFonts w:ascii="Times New Roman" w:hAnsi="Times New Roman" w:cs="Times New Roman"/>
          <w:i/>
          <w:iCs/>
          <w:sz w:val="24"/>
          <w:szCs w:val="24"/>
        </w:rPr>
        <w:t xml:space="preserve"> Д. М</w:t>
      </w:r>
      <w:r w:rsidRPr="00214B9E">
        <w:rPr>
          <w:rFonts w:ascii="Times New Roman" w:hAnsi="Times New Roman" w:cs="Times New Roman"/>
          <w:sz w:val="24"/>
          <w:szCs w:val="24"/>
        </w:rPr>
        <w:t>. Проза А. Блока. Стилистические проблемы. С. 62.</w:t>
      </w:r>
    </w:p>
  </w:footnote>
  <w:footnote w:id="77">
    <w:p w14:paraId="6039B675" w14:textId="09F11498" w:rsidR="006A63D4" w:rsidRPr="00214B9E" w:rsidRDefault="006A63D4" w:rsidP="00214B9E">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i/>
          <w:iCs/>
          <w:sz w:val="24"/>
          <w:szCs w:val="24"/>
        </w:rPr>
        <w:t xml:space="preserve">Магомедова Д. М. </w:t>
      </w:r>
      <w:r w:rsidRPr="00214B9E">
        <w:rPr>
          <w:rFonts w:ascii="Times New Roman" w:hAnsi="Times New Roman" w:cs="Times New Roman"/>
          <w:sz w:val="24"/>
          <w:szCs w:val="24"/>
        </w:rPr>
        <w:t xml:space="preserve">Блок и Вагнер </w:t>
      </w:r>
      <w:r w:rsidRPr="00214B9E">
        <w:rPr>
          <w:rFonts w:ascii="Times New Roman" w:hAnsi="Times New Roman" w:cs="Times New Roman"/>
          <w:i/>
          <w:iCs/>
          <w:sz w:val="24"/>
          <w:szCs w:val="24"/>
        </w:rPr>
        <w:t xml:space="preserve">// </w:t>
      </w:r>
      <w:r w:rsidRPr="00214B9E">
        <w:rPr>
          <w:rFonts w:ascii="Times New Roman" w:hAnsi="Times New Roman" w:cs="Times New Roman"/>
          <w:sz w:val="24"/>
          <w:szCs w:val="24"/>
        </w:rPr>
        <w:t xml:space="preserve">Магомедова Д. М. Автобиографический миф в творчестве Александра Блока. М., 1997. С. 101. </w:t>
      </w:r>
    </w:p>
  </w:footnote>
  <w:footnote w:id="78">
    <w:p w14:paraId="27C343A2" w14:textId="45E6CA47" w:rsidR="006A63D4" w:rsidRPr="00214B9E" w:rsidRDefault="006A63D4" w:rsidP="00214B9E">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i/>
          <w:iCs/>
          <w:sz w:val="24"/>
          <w:szCs w:val="24"/>
        </w:rPr>
        <w:t xml:space="preserve">Блок А. А. </w:t>
      </w:r>
      <w:r w:rsidRPr="00214B9E">
        <w:rPr>
          <w:rFonts w:ascii="Times New Roman" w:hAnsi="Times New Roman" w:cs="Times New Roman"/>
          <w:sz w:val="24"/>
          <w:szCs w:val="24"/>
        </w:rPr>
        <w:t>Душа писателя // Блок А. А. Собрание сочинений: В 8 т. Т. 5. Проза (190</w:t>
      </w:r>
      <w:r>
        <w:rPr>
          <w:rFonts w:ascii="Times New Roman" w:hAnsi="Times New Roman" w:cs="Times New Roman"/>
          <w:sz w:val="24"/>
          <w:szCs w:val="24"/>
        </w:rPr>
        <w:t>3–</w:t>
      </w:r>
      <w:r w:rsidRPr="00214B9E">
        <w:rPr>
          <w:rFonts w:ascii="Times New Roman" w:hAnsi="Times New Roman" w:cs="Times New Roman"/>
          <w:sz w:val="24"/>
          <w:szCs w:val="24"/>
        </w:rPr>
        <w:t xml:space="preserve">1917). М. -Л., 1962. С. 371. </w:t>
      </w:r>
    </w:p>
  </w:footnote>
  <w:footnote w:id="79">
    <w:p w14:paraId="5B87C99E" w14:textId="6816C83D" w:rsidR="006A63D4" w:rsidRPr="00214B9E" w:rsidRDefault="006A63D4" w:rsidP="00214B9E">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i/>
          <w:iCs/>
          <w:sz w:val="24"/>
          <w:szCs w:val="24"/>
        </w:rPr>
        <w:t>Блок А. А.</w:t>
      </w:r>
      <w:r w:rsidRPr="00214B9E">
        <w:rPr>
          <w:rFonts w:ascii="Times New Roman" w:hAnsi="Times New Roman" w:cs="Times New Roman"/>
          <w:sz w:val="24"/>
          <w:szCs w:val="24"/>
        </w:rPr>
        <w:t xml:space="preserve"> Записные книжки. 190</w:t>
      </w:r>
      <w:r>
        <w:rPr>
          <w:rFonts w:ascii="Times New Roman" w:hAnsi="Times New Roman" w:cs="Times New Roman"/>
          <w:sz w:val="24"/>
          <w:szCs w:val="24"/>
        </w:rPr>
        <w:t>1–</w:t>
      </w:r>
      <w:r w:rsidRPr="00214B9E">
        <w:rPr>
          <w:rFonts w:ascii="Times New Roman" w:hAnsi="Times New Roman" w:cs="Times New Roman"/>
          <w:sz w:val="24"/>
          <w:szCs w:val="24"/>
        </w:rPr>
        <w:t>1920. С. 15</w:t>
      </w:r>
      <w:r>
        <w:rPr>
          <w:rFonts w:ascii="Times New Roman" w:hAnsi="Times New Roman" w:cs="Times New Roman"/>
          <w:sz w:val="24"/>
          <w:szCs w:val="24"/>
        </w:rPr>
        <w:t>1</w:t>
      </w:r>
      <w:r w:rsidRPr="00214B9E">
        <w:rPr>
          <w:rFonts w:ascii="Times New Roman" w:hAnsi="Times New Roman" w:cs="Times New Roman"/>
          <w:sz w:val="24"/>
          <w:szCs w:val="24"/>
        </w:rPr>
        <w:t>.</w:t>
      </w:r>
    </w:p>
  </w:footnote>
  <w:footnote w:id="80">
    <w:p w14:paraId="707FF3F2" w14:textId="2FB46C74" w:rsidR="006A63D4" w:rsidRPr="00214B9E" w:rsidRDefault="006A63D4" w:rsidP="00214B9E">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i/>
          <w:iCs/>
          <w:sz w:val="24"/>
          <w:szCs w:val="24"/>
        </w:rPr>
        <w:t xml:space="preserve">Магомедова Д. М. </w:t>
      </w:r>
      <w:r w:rsidRPr="00214B9E">
        <w:rPr>
          <w:rFonts w:ascii="Times New Roman" w:hAnsi="Times New Roman" w:cs="Times New Roman"/>
          <w:sz w:val="24"/>
          <w:szCs w:val="24"/>
        </w:rPr>
        <w:t>Блок и Вагнер С. 10</w:t>
      </w:r>
      <w:r>
        <w:rPr>
          <w:rFonts w:ascii="Times New Roman" w:hAnsi="Times New Roman" w:cs="Times New Roman"/>
          <w:sz w:val="24"/>
          <w:szCs w:val="24"/>
        </w:rPr>
        <w:t>4–105</w:t>
      </w:r>
      <w:r w:rsidRPr="00214B9E">
        <w:rPr>
          <w:rFonts w:ascii="Times New Roman" w:hAnsi="Times New Roman" w:cs="Times New Roman"/>
          <w:sz w:val="24"/>
          <w:szCs w:val="24"/>
        </w:rPr>
        <w:t>.</w:t>
      </w:r>
    </w:p>
  </w:footnote>
  <w:footnote w:id="81">
    <w:p w14:paraId="33F99C0B" w14:textId="663DCDE3" w:rsidR="006A63D4" w:rsidRPr="0040362A" w:rsidRDefault="006A63D4" w:rsidP="00E4701D">
      <w:pPr>
        <w:pStyle w:val="a3"/>
        <w:jc w:val="both"/>
        <w:rPr>
          <w:rFonts w:ascii="Times New Roman" w:hAnsi="Times New Roman" w:cs="Times New Roman"/>
          <w:sz w:val="24"/>
          <w:szCs w:val="24"/>
        </w:rPr>
      </w:pPr>
      <w:r w:rsidRPr="0040362A">
        <w:rPr>
          <w:rStyle w:val="a5"/>
          <w:rFonts w:ascii="Times New Roman" w:hAnsi="Times New Roman" w:cs="Times New Roman"/>
          <w:sz w:val="24"/>
          <w:szCs w:val="24"/>
        </w:rPr>
        <w:footnoteRef/>
      </w:r>
      <w:r w:rsidRPr="0040362A">
        <w:rPr>
          <w:rFonts w:ascii="Times New Roman" w:hAnsi="Times New Roman" w:cs="Times New Roman"/>
          <w:i/>
          <w:iCs/>
          <w:sz w:val="24"/>
          <w:szCs w:val="24"/>
        </w:rPr>
        <w:t xml:space="preserve">Иванов </w:t>
      </w:r>
      <w:proofErr w:type="spellStart"/>
      <w:r w:rsidRPr="0040362A">
        <w:rPr>
          <w:rFonts w:ascii="Times New Roman" w:hAnsi="Times New Roman" w:cs="Times New Roman"/>
          <w:i/>
          <w:iCs/>
          <w:sz w:val="24"/>
          <w:szCs w:val="24"/>
        </w:rPr>
        <w:t>Вяч</w:t>
      </w:r>
      <w:proofErr w:type="spellEnd"/>
      <w:r w:rsidRPr="0040362A">
        <w:rPr>
          <w:rFonts w:ascii="Times New Roman" w:hAnsi="Times New Roman" w:cs="Times New Roman"/>
          <w:i/>
          <w:iCs/>
          <w:sz w:val="24"/>
          <w:szCs w:val="24"/>
        </w:rPr>
        <w:t>. И.</w:t>
      </w:r>
      <w:r w:rsidRPr="0040362A">
        <w:rPr>
          <w:rFonts w:ascii="Times New Roman" w:hAnsi="Times New Roman" w:cs="Times New Roman"/>
          <w:sz w:val="24"/>
          <w:szCs w:val="24"/>
        </w:rPr>
        <w:t xml:space="preserve"> Предчувствия и предвестия. Новая органическая эпоха и театр будущего // Иванов </w:t>
      </w:r>
      <w:proofErr w:type="spellStart"/>
      <w:r w:rsidRPr="0040362A">
        <w:rPr>
          <w:rFonts w:ascii="Times New Roman" w:hAnsi="Times New Roman" w:cs="Times New Roman"/>
          <w:sz w:val="24"/>
          <w:szCs w:val="24"/>
        </w:rPr>
        <w:t>Вяч</w:t>
      </w:r>
      <w:proofErr w:type="spellEnd"/>
      <w:r w:rsidRPr="0040362A">
        <w:rPr>
          <w:rFonts w:ascii="Times New Roman" w:hAnsi="Times New Roman" w:cs="Times New Roman"/>
          <w:sz w:val="24"/>
          <w:szCs w:val="24"/>
        </w:rPr>
        <w:t>. И. Собрание сочинений: В 4 т. Т</w:t>
      </w:r>
      <w:r>
        <w:rPr>
          <w:rFonts w:ascii="Times New Roman" w:hAnsi="Times New Roman" w:cs="Times New Roman"/>
          <w:sz w:val="24"/>
          <w:szCs w:val="24"/>
        </w:rPr>
        <w:t>.</w:t>
      </w:r>
      <w:r w:rsidRPr="0040362A">
        <w:rPr>
          <w:rFonts w:ascii="Times New Roman" w:hAnsi="Times New Roman" w:cs="Times New Roman"/>
          <w:sz w:val="24"/>
          <w:szCs w:val="24"/>
        </w:rPr>
        <w:t xml:space="preserve"> 2. Брюссель, 1974. С. 91.</w:t>
      </w:r>
    </w:p>
  </w:footnote>
  <w:footnote w:id="82">
    <w:p w14:paraId="5AF8D6C2" w14:textId="1BA7CB3F" w:rsidR="006A63D4" w:rsidRDefault="006A63D4" w:rsidP="00E4701D">
      <w:pPr>
        <w:pStyle w:val="a3"/>
        <w:jc w:val="both"/>
      </w:pPr>
      <w:r w:rsidRPr="0040362A">
        <w:rPr>
          <w:rStyle w:val="a5"/>
          <w:rFonts w:ascii="Times New Roman" w:hAnsi="Times New Roman" w:cs="Times New Roman"/>
          <w:sz w:val="24"/>
          <w:szCs w:val="24"/>
        </w:rPr>
        <w:footnoteRef/>
      </w:r>
      <w:r w:rsidRPr="0040362A">
        <w:rPr>
          <w:rFonts w:ascii="Times New Roman" w:hAnsi="Times New Roman" w:cs="Times New Roman"/>
          <w:sz w:val="24"/>
          <w:szCs w:val="24"/>
        </w:rPr>
        <w:t>Там же. С. 93.</w:t>
      </w:r>
    </w:p>
  </w:footnote>
  <w:footnote w:id="83">
    <w:p w14:paraId="0A683FCC" w14:textId="35D817E7" w:rsidR="006A63D4" w:rsidRPr="00BC6DA1" w:rsidRDefault="006A63D4" w:rsidP="00E4701D">
      <w:pPr>
        <w:pStyle w:val="a3"/>
        <w:jc w:val="both"/>
        <w:rPr>
          <w:rFonts w:ascii="Times New Roman" w:hAnsi="Times New Roman" w:cs="Times New Roman"/>
          <w:sz w:val="24"/>
          <w:szCs w:val="24"/>
        </w:rPr>
      </w:pPr>
      <w:r w:rsidRPr="00BC6DA1">
        <w:rPr>
          <w:rStyle w:val="a5"/>
          <w:rFonts w:ascii="Times New Roman" w:hAnsi="Times New Roman" w:cs="Times New Roman"/>
          <w:sz w:val="24"/>
          <w:szCs w:val="24"/>
        </w:rPr>
        <w:footnoteRef/>
      </w:r>
      <w:proofErr w:type="spellStart"/>
      <w:r w:rsidRPr="00BC6DA1">
        <w:rPr>
          <w:rFonts w:ascii="Times New Roman" w:hAnsi="Times New Roman" w:cs="Times New Roman"/>
          <w:i/>
          <w:iCs/>
          <w:sz w:val="24"/>
          <w:szCs w:val="24"/>
        </w:rPr>
        <w:t>Дудек</w:t>
      </w:r>
      <w:proofErr w:type="spellEnd"/>
      <w:r w:rsidRPr="00BC6DA1">
        <w:rPr>
          <w:rFonts w:ascii="Times New Roman" w:hAnsi="Times New Roman" w:cs="Times New Roman"/>
          <w:i/>
          <w:iCs/>
          <w:sz w:val="24"/>
          <w:szCs w:val="24"/>
        </w:rPr>
        <w:t xml:space="preserve"> А.</w:t>
      </w:r>
      <w:r w:rsidRPr="00BC6DA1">
        <w:rPr>
          <w:rFonts w:ascii="Times New Roman" w:hAnsi="Times New Roman" w:cs="Times New Roman"/>
          <w:sz w:val="24"/>
          <w:szCs w:val="24"/>
        </w:rPr>
        <w:t xml:space="preserve"> Стихия и дух. К вопросу о музыкальной эстетике Вячеслава Иванова // Вячеслав Иванов: исследования и материалы. </w:t>
      </w:r>
      <w:proofErr w:type="spellStart"/>
      <w:r w:rsidRPr="00BC6DA1">
        <w:rPr>
          <w:rFonts w:ascii="Times New Roman" w:hAnsi="Times New Roman" w:cs="Times New Roman"/>
          <w:sz w:val="24"/>
          <w:szCs w:val="24"/>
        </w:rPr>
        <w:t>Вып</w:t>
      </w:r>
      <w:proofErr w:type="spellEnd"/>
      <w:r w:rsidRPr="00BC6DA1">
        <w:rPr>
          <w:rFonts w:ascii="Times New Roman" w:hAnsi="Times New Roman" w:cs="Times New Roman"/>
          <w:sz w:val="24"/>
          <w:szCs w:val="24"/>
        </w:rPr>
        <w:t>. 3. М., 2018. С. 112.</w:t>
      </w:r>
    </w:p>
  </w:footnote>
  <w:footnote w:id="84">
    <w:p w14:paraId="033C5855" w14:textId="50AA9153" w:rsidR="006A63D4" w:rsidRPr="00E4701D" w:rsidRDefault="006A63D4" w:rsidP="00E4701D">
      <w:pPr>
        <w:pStyle w:val="a3"/>
        <w:jc w:val="both"/>
        <w:rPr>
          <w:rFonts w:ascii="Times New Roman" w:hAnsi="Times New Roman" w:cs="Times New Roman"/>
          <w:sz w:val="24"/>
          <w:szCs w:val="24"/>
        </w:rPr>
      </w:pPr>
      <w:r w:rsidRPr="00E4701D">
        <w:rPr>
          <w:rStyle w:val="a5"/>
          <w:rFonts w:ascii="Times New Roman" w:hAnsi="Times New Roman" w:cs="Times New Roman"/>
          <w:sz w:val="24"/>
          <w:szCs w:val="24"/>
        </w:rPr>
        <w:footnoteRef/>
      </w:r>
      <w:r w:rsidRPr="00E4701D">
        <w:rPr>
          <w:rFonts w:ascii="Times New Roman" w:hAnsi="Times New Roman" w:cs="Times New Roman"/>
          <w:i/>
          <w:iCs/>
          <w:sz w:val="24"/>
          <w:szCs w:val="24"/>
        </w:rPr>
        <w:t xml:space="preserve">Иванов </w:t>
      </w:r>
      <w:proofErr w:type="spellStart"/>
      <w:r w:rsidRPr="00E4701D">
        <w:rPr>
          <w:rFonts w:ascii="Times New Roman" w:hAnsi="Times New Roman" w:cs="Times New Roman"/>
          <w:i/>
          <w:iCs/>
          <w:sz w:val="24"/>
          <w:szCs w:val="24"/>
        </w:rPr>
        <w:t>Вяч</w:t>
      </w:r>
      <w:proofErr w:type="spellEnd"/>
      <w:r w:rsidRPr="00E4701D">
        <w:rPr>
          <w:rFonts w:ascii="Times New Roman" w:hAnsi="Times New Roman" w:cs="Times New Roman"/>
          <w:i/>
          <w:iCs/>
          <w:sz w:val="24"/>
          <w:szCs w:val="24"/>
        </w:rPr>
        <w:t>. И.</w:t>
      </w:r>
      <w:r w:rsidRPr="00E4701D">
        <w:rPr>
          <w:rFonts w:ascii="Times New Roman" w:hAnsi="Times New Roman" w:cs="Times New Roman"/>
          <w:sz w:val="24"/>
          <w:szCs w:val="24"/>
        </w:rPr>
        <w:t xml:space="preserve"> Предчувствия и предвестия. Новая органическая эпоха и театр будущего. С. 97.</w:t>
      </w:r>
    </w:p>
  </w:footnote>
  <w:footnote w:id="85">
    <w:p w14:paraId="4924BBE0" w14:textId="211AF1F3" w:rsidR="006A63D4" w:rsidRPr="00E4701D" w:rsidRDefault="006A63D4" w:rsidP="00E4701D">
      <w:pPr>
        <w:pStyle w:val="a3"/>
        <w:jc w:val="both"/>
        <w:rPr>
          <w:rFonts w:ascii="Times New Roman" w:hAnsi="Times New Roman" w:cs="Times New Roman"/>
          <w:sz w:val="24"/>
          <w:szCs w:val="24"/>
        </w:rPr>
      </w:pPr>
      <w:r w:rsidRPr="00E4701D">
        <w:rPr>
          <w:rStyle w:val="a5"/>
          <w:rFonts w:ascii="Times New Roman" w:hAnsi="Times New Roman" w:cs="Times New Roman"/>
          <w:sz w:val="24"/>
          <w:szCs w:val="24"/>
        </w:rPr>
        <w:footnoteRef/>
      </w:r>
      <w:r w:rsidRPr="00E4701D">
        <w:rPr>
          <w:rFonts w:ascii="Times New Roman" w:hAnsi="Times New Roman" w:cs="Times New Roman"/>
          <w:sz w:val="24"/>
          <w:szCs w:val="24"/>
        </w:rPr>
        <w:t xml:space="preserve">«Из музыки рождается миф» // </w:t>
      </w:r>
      <w:r w:rsidRPr="00E4701D">
        <w:rPr>
          <w:rFonts w:ascii="Times New Roman" w:hAnsi="Times New Roman" w:cs="Times New Roman"/>
          <w:i/>
          <w:iCs/>
          <w:sz w:val="24"/>
          <w:szCs w:val="24"/>
        </w:rPr>
        <w:t xml:space="preserve">Иванов </w:t>
      </w:r>
      <w:proofErr w:type="spellStart"/>
      <w:r w:rsidRPr="00E4701D">
        <w:rPr>
          <w:rFonts w:ascii="Times New Roman" w:hAnsi="Times New Roman" w:cs="Times New Roman"/>
          <w:i/>
          <w:iCs/>
          <w:sz w:val="24"/>
          <w:szCs w:val="24"/>
        </w:rPr>
        <w:t>Вяч</w:t>
      </w:r>
      <w:proofErr w:type="spellEnd"/>
      <w:r w:rsidRPr="00E4701D">
        <w:rPr>
          <w:rFonts w:ascii="Times New Roman" w:hAnsi="Times New Roman" w:cs="Times New Roman"/>
          <w:i/>
          <w:iCs/>
          <w:sz w:val="24"/>
          <w:szCs w:val="24"/>
        </w:rPr>
        <w:t>. И.</w:t>
      </w:r>
      <w:r w:rsidRPr="00E4701D">
        <w:rPr>
          <w:rFonts w:ascii="Times New Roman" w:hAnsi="Times New Roman" w:cs="Times New Roman"/>
          <w:sz w:val="24"/>
          <w:szCs w:val="24"/>
        </w:rPr>
        <w:t xml:space="preserve"> Чурлянис и проблема синтеза искусств</w:t>
      </w:r>
      <w:r>
        <w:rPr>
          <w:rFonts w:ascii="Times New Roman" w:hAnsi="Times New Roman" w:cs="Times New Roman"/>
          <w:sz w:val="24"/>
          <w:szCs w:val="24"/>
        </w:rPr>
        <w:t xml:space="preserve"> // </w:t>
      </w:r>
      <w:r w:rsidRPr="00E4701D">
        <w:rPr>
          <w:rFonts w:ascii="Times New Roman" w:hAnsi="Times New Roman" w:cs="Times New Roman"/>
          <w:sz w:val="24"/>
          <w:szCs w:val="24"/>
        </w:rPr>
        <w:t xml:space="preserve">Иванов </w:t>
      </w:r>
      <w:proofErr w:type="spellStart"/>
      <w:r w:rsidRPr="00E4701D">
        <w:rPr>
          <w:rFonts w:ascii="Times New Roman" w:hAnsi="Times New Roman" w:cs="Times New Roman"/>
          <w:sz w:val="24"/>
          <w:szCs w:val="24"/>
        </w:rPr>
        <w:t>Вяч</w:t>
      </w:r>
      <w:proofErr w:type="spellEnd"/>
      <w:r w:rsidRPr="00E4701D">
        <w:rPr>
          <w:rFonts w:ascii="Times New Roman" w:hAnsi="Times New Roman" w:cs="Times New Roman"/>
          <w:sz w:val="24"/>
          <w:szCs w:val="24"/>
        </w:rPr>
        <w:t>. И. Собрание сочинений</w:t>
      </w:r>
      <w:r>
        <w:rPr>
          <w:rFonts w:ascii="Times New Roman" w:hAnsi="Times New Roman" w:cs="Times New Roman"/>
          <w:sz w:val="24"/>
          <w:szCs w:val="24"/>
        </w:rPr>
        <w:t>: В 4 т. Т. 3</w:t>
      </w:r>
      <w:r w:rsidRPr="00E4701D">
        <w:rPr>
          <w:rFonts w:ascii="Times New Roman" w:hAnsi="Times New Roman" w:cs="Times New Roman"/>
          <w:sz w:val="24"/>
          <w:szCs w:val="24"/>
        </w:rPr>
        <w:t xml:space="preserve">. Брюссель, 1979. </w:t>
      </w:r>
      <w:r>
        <w:rPr>
          <w:rFonts w:ascii="Times New Roman" w:hAnsi="Times New Roman" w:cs="Times New Roman"/>
          <w:sz w:val="24"/>
          <w:szCs w:val="24"/>
        </w:rPr>
        <w:t>С. 154.</w:t>
      </w:r>
    </w:p>
  </w:footnote>
  <w:footnote w:id="86">
    <w:p w14:paraId="01641477" w14:textId="0A5287E6" w:rsidR="006A63D4" w:rsidRDefault="006A63D4">
      <w:pPr>
        <w:pStyle w:val="a3"/>
      </w:pPr>
      <w:r>
        <w:rPr>
          <w:rStyle w:val="a5"/>
        </w:rPr>
        <w:footnoteRef/>
      </w:r>
      <w:r>
        <w:t xml:space="preserve"> </w:t>
      </w:r>
      <w:proofErr w:type="spellStart"/>
      <w:r w:rsidRPr="00BC6DA1">
        <w:rPr>
          <w:rFonts w:ascii="Times New Roman" w:hAnsi="Times New Roman" w:cs="Times New Roman"/>
          <w:i/>
          <w:iCs/>
          <w:sz w:val="24"/>
          <w:szCs w:val="24"/>
        </w:rPr>
        <w:t>Дудек</w:t>
      </w:r>
      <w:proofErr w:type="spellEnd"/>
      <w:r w:rsidRPr="00BC6DA1">
        <w:rPr>
          <w:rFonts w:ascii="Times New Roman" w:hAnsi="Times New Roman" w:cs="Times New Roman"/>
          <w:i/>
          <w:iCs/>
          <w:sz w:val="24"/>
          <w:szCs w:val="24"/>
        </w:rPr>
        <w:t xml:space="preserve"> А.</w:t>
      </w:r>
      <w:r w:rsidRPr="00BC6DA1">
        <w:rPr>
          <w:rFonts w:ascii="Times New Roman" w:hAnsi="Times New Roman" w:cs="Times New Roman"/>
          <w:sz w:val="24"/>
          <w:szCs w:val="24"/>
        </w:rPr>
        <w:t xml:space="preserve"> Стихия и дух. К вопросу о музыкальной эстетике Вячеслава Иванова</w:t>
      </w:r>
      <w:r>
        <w:rPr>
          <w:rFonts w:ascii="Times New Roman" w:hAnsi="Times New Roman" w:cs="Times New Roman"/>
          <w:sz w:val="24"/>
          <w:szCs w:val="24"/>
        </w:rPr>
        <w:t xml:space="preserve">. </w:t>
      </w:r>
      <w:r w:rsidRPr="00BC6DA1">
        <w:rPr>
          <w:rFonts w:ascii="Times New Roman" w:hAnsi="Times New Roman" w:cs="Times New Roman"/>
          <w:sz w:val="24"/>
          <w:szCs w:val="24"/>
        </w:rPr>
        <w:t>С. 11</w:t>
      </w:r>
      <w:r>
        <w:rPr>
          <w:rFonts w:ascii="Times New Roman" w:hAnsi="Times New Roman" w:cs="Times New Roman"/>
          <w:sz w:val="24"/>
          <w:szCs w:val="24"/>
        </w:rPr>
        <w:t>7</w:t>
      </w:r>
      <w:r w:rsidRPr="00BC6DA1">
        <w:rPr>
          <w:rFonts w:ascii="Times New Roman" w:hAnsi="Times New Roman" w:cs="Times New Roman"/>
          <w:sz w:val="24"/>
          <w:szCs w:val="24"/>
        </w:rPr>
        <w:t>.</w:t>
      </w:r>
    </w:p>
  </w:footnote>
  <w:footnote w:id="87">
    <w:p w14:paraId="390BCB50" w14:textId="3CBA8D1B" w:rsidR="006A63D4" w:rsidRPr="00214B9E" w:rsidRDefault="006A63D4" w:rsidP="00F81DCC">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i/>
          <w:iCs/>
          <w:sz w:val="24"/>
          <w:szCs w:val="24"/>
        </w:rPr>
        <w:t xml:space="preserve">Белый А. </w:t>
      </w:r>
      <w:r w:rsidRPr="00214B9E">
        <w:rPr>
          <w:rFonts w:ascii="Times New Roman" w:hAnsi="Times New Roman" w:cs="Times New Roman"/>
          <w:sz w:val="24"/>
          <w:szCs w:val="24"/>
        </w:rPr>
        <w:t>Формы искусства // Белый А. Собрание сочинений: В 14 т. Т. 5. Символизм. Книга статей. М., 2010. С. 13</w:t>
      </w:r>
      <w:r>
        <w:rPr>
          <w:rFonts w:ascii="Times New Roman" w:hAnsi="Times New Roman" w:cs="Times New Roman"/>
          <w:sz w:val="24"/>
          <w:szCs w:val="24"/>
        </w:rPr>
        <w:t>5–</w:t>
      </w:r>
      <w:r w:rsidRPr="00214B9E">
        <w:rPr>
          <w:rFonts w:ascii="Times New Roman" w:hAnsi="Times New Roman" w:cs="Times New Roman"/>
          <w:sz w:val="24"/>
          <w:szCs w:val="24"/>
        </w:rPr>
        <w:t xml:space="preserve">136. </w:t>
      </w:r>
    </w:p>
  </w:footnote>
  <w:footnote w:id="88">
    <w:p w14:paraId="1483948E" w14:textId="77777777" w:rsidR="006A63D4" w:rsidRPr="00C32F2C" w:rsidRDefault="006A63D4" w:rsidP="00F81DCC">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sz w:val="24"/>
          <w:szCs w:val="24"/>
        </w:rPr>
        <w:t>Там же. С. 137.</w:t>
      </w:r>
    </w:p>
  </w:footnote>
  <w:footnote w:id="89">
    <w:p w14:paraId="16E6D2EC" w14:textId="77777777" w:rsidR="006A63D4" w:rsidRDefault="006A63D4" w:rsidP="00F81DCC">
      <w:pPr>
        <w:pStyle w:val="a3"/>
        <w:jc w:val="both"/>
        <w:rPr>
          <w:rFonts w:ascii="Times New Roman" w:hAnsi="Times New Roman" w:cs="Times New Roman"/>
          <w:sz w:val="24"/>
          <w:szCs w:val="24"/>
        </w:rPr>
      </w:pPr>
      <w:r w:rsidRPr="009F38C3">
        <w:rPr>
          <w:rStyle w:val="a5"/>
          <w:rFonts w:ascii="Times New Roman" w:hAnsi="Times New Roman" w:cs="Times New Roman"/>
          <w:sz w:val="24"/>
          <w:szCs w:val="24"/>
        </w:rPr>
        <w:footnoteRef/>
      </w:r>
      <w:r w:rsidRPr="009F38C3">
        <w:rPr>
          <w:rFonts w:ascii="Times New Roman" w:hAnsi="Times New Roman" w:cs="Times New Roman"/>
          <w:i/>
          <w:iCs/>
          <w:sz w:val="24"/>
          <w:szCs w:val="24"/>
        </w:rPr>
        <w:t>Бугаев Б.</w:t>
      </w:r>
      <w:r w:rsidRPr="009F38C3">
        <w:rPr>
          <w:rFonts w:ascii="Times New Roman" w:hAnsi="Times New Roman" w:cs="Times New Roman"/>
          <w:sz w:val="24"/>
          <w:szCs w:val="24"/>
        </w:rPr>
        <w:t xml:space="preserve"> На перевале. VI. Против музыки // Весы. 1907. </w:t>
      </w:r>
      <w:r>
        <w:rPr>
          <w:rFonts w:ascii="Times New Roman" w:hAnsi="Times New Roman" w:cs="Times New Roman"/>
          <w:sz w:val="24"/>
          <w:szCs w:val="24"/>
        </w:rPr>
        <w:t>№</w:t>
      </w:r>
      <w:r w:rsidRPr="009F38C3">
        <w:rPr>
          <w:rFonts w:ascii="Times New Roman" w:hAnsi="Times New Roman" w:cs="Times New Roman"/>
          <w:sz w:val="24"/>
          <w:szCs w:val="24"/>
        </w:rPr>
        <w:t xml:space="preserve"> 3. С. 58</w:t>
      </w:r>
      <w:r>
        <w:rPr>
          <w:rFonts w:ascii="Times New Roman" w:hAnsi="Times New Roman" w:cs="Times New Roman"/>
          <w:sz w:val="24"/>
          <w:szCs w:val="24"/>
        </w:rPr>
        <w:t xml:space="preserve">. Цит. по.: </w:t>
      </w:r>
      <w:r w:rsidRPr="00E9194E">
        <w:rPr>
          <w:rFonts w:ascii="Times New Roman" w:hAnsi="Times New Roman" w:cs="Times New Roman"/>
          <w:i/>
          <w:iCs/>
          <w:sz w:val="24"/>
          <w:szCs w:val="24"/>
        </w:rPr>
        <w:t xml:space="preserve">Корж Ю. </w:t>
      </w:r>
      <w:r>
        <w:rPr>
          <w:rFonts w:ascii="Times New Roman" w:hAnsi="Times New Roman" w:cs="Times New Roman"/>
          <w:i/>
          <w:iCs/>
          <w:sz w:val="24"/>
          <w:szCs w:val="24"/>
        </w:rPr>
        <w:t>В</w:t>
      </w:r>
      <w:r w:rsidRPr="00E9194E">
        <w:rPr>
          <w:rFonts w:ascii="Times New Roman" w:hAnsi="Times New Roman" w:cs="Times New Roman"/>
          <w:i/>
          <w:iCs/>
          <w:sz w:val="24"/>
          <w:szCs w:val="24"/>
        </w:rPr>
        <w:t>.</w:t>
      </w:r>
    </w:p>
    <w:p w14:paraId="30365837" w14:textId="77777777" w:rsidR="006A63D4" w:rsidRPr="009F38C3" w:rsidRDefault="006A63D4" w:rsidP="00F81DCC">
      <w:pPr>
        <w:pStyle w:val="a3"/>
        <w:jc w:val="both"/>
        <w:rPr>
          <w:rFonts w:ascii="Times New Roman" w:hAnsi="Times New Roman" w:cs="Times New Roman"/>
          <w:sz w:val="24"/>
          <w:szCs w:val="24"/>
        </w:rPr>
      </w:pPr>
      <w:r>
        <w:rPr>
          <w:rFonts w:ascii="Times New Roman" w:hAnsi="Times New Roman" w:cs="Times New Roman"/>
          <w:sz w:val="24"/>
          <w:szCs w:val="24"/>
        </w:rPr>
        <w:t>«Д</w:t>
      </w:r>
      <w:r w:rsidRPr="009F38C3">
        <w:rPr>
          <w:rFonts w:ascii="Times New Roman" w:hAnsi="Times New Roman" w:cs="Times New Roman"/>
          <w:sz w:val="24"/>
          <w:szCs w:val="24"/>
        </w:rPr>
        <w:t>ух музыки»</w:t>
      </w:r>
      <w:r>
        <w:rPr>
          <w:rFonts w:ascii="Times New Roman" w:hAnsi="Times New Roman" w:cs="Times New Roman"/>
          <w:sz w:val="24"/>
          <w:szCs w:val="24"/>
        </w:rPr>
        <w:t xml:space="preserve"> </w:t>
      </w:r>
      <w:r w:rsidRPr="009F38C3">
        <w:rPr>
          <w:rFonts w:ascii="Times New Roman" w:hAnsi="Times New Roman" w:cs="Times New Roman"/>
          <w:sz w:val="24"/>
          <w:szCs w:val="24"/>
        </w:rPr>
        <w:t>в ф</w:t>
      </w:r>
      <w:r>
        <w:rPr>
          <w:rFonts w:ascii="Times New Roman" w:hAnsi="Times New Roman" w:cs="Times New Roman"/>
          <w:sz w:val="24"/>
          <w:szCs w:val="24"/>
        </w:rPr>
        <w:t>и</w:t>
      </w:r>
      <w:r w:rsidRPr="009F38C3">
        <w:rPr>
          <w:rFonts w:ascii="Times New Roman" w:hAnsi="Times New Roman" w:cs="Times New Roman"/>
          <w:sz w:val="24"/>
          <w:szCs w:val="24"/>
        </w:rPr>
        <w:t>лософии культуры</w:t>
      </w:r>
      <w:r>
        <w:rPr>
          <w:rFonts w:ascii="Times New Roman" w:hAnsi="Times New Roman" w:cs="Times New Roman"/>
          <w:sz w:val="24"/>
          <w:szCs w:val="24"/>
        </w:rPr>
        <w:t xml:space="preserve"> </w:t>
      </w:r>
      <w:r w:rsidRPr="009F38C3">
        <w:rPr>
          <w:rFonts w:ascii="Times New Roman" w:hAnsi="Times New Roman" w:cs="Times New Roman"/>
          <w:sz w:val="24"/>
          <w:szCs w:val="24"/>
        </w:rPr>
        <w:t>русского символизм</w:t>
      </w:r>
      <w:r>
        <w:rPr>
          <w:rFonts w:ascii="Times New Roman" w:hAnsi="Times New Roman" w:cs="Times New Roman"/>
          <w:sz w:val="24"/>
          <w:szCs w:val="24"/>
        </w:rPr>
        <w:t>а</w:t>
      </w:r>
      <w:r w:rsidRPr="00793567">
        <w:rPr>
          <w:rFonts w:ascii="Times New Roman" w:hAnsi="Times New Roman" w:cs="Times New Roman"/>
          <w:sz w:val="24"/>
          <w:szCs w:val="24"/>
        </w:rPr>
        <w:t xml:space="preserve">: </w:t>
      </w:r>
      <w:proofErr w:type="spellStart"/>
      <w:r>
        <w:rPr>
          <w:rFonts w:ascii="Times New Roman" w:hAnsi="Times New Roman" w:cs="Times New Roman"/>
          <w:sz w:val="24"/>
          <w:szCs w:val="24"/>
        </w:rPr>
        <w:t>автореф</w:t>
      </w:r>
      <w:proofErr w:type="spellEnd"/>
      <w:r>
        <w:rPr>
          <w:rFonts w:ascii="Times New Roman" w:hAnsi="Times New Roman" w:cs="Times New Roman"/>
          <w:sz w:val="24"/>
          <w:szCs w:val="24"/>
        </w:rPr>
        <w:t xml:space="preserve">. </w:t>
      </w:r>
      <w:proofErr w:type="spellStart"/>
      <w:r w:rsidRPr="00793567">
        <w:rPr>
          <w:rFonts w:ascii="Times New Roman" w:hAnsi="Times New Roman" w:cs="Times New Roman"/>
          <w:sz w:val="24"/>
          <w:szCs w:val="24"/>
        </w:rPr>
        <w:t>дис</w:t>
      </w:r>
      <w:proofErr w:type="spellEnd"/>
      <w:r>
        <w:rPr>
          <w:rFonts w:ascii="Times New Roman" w:hAnsi="Times New Roman" w:cs="Times New Roman"/>
          <w:sz w:val="24"/>
          <w:szCs w:val="24"/>
        </w:rPr>
        <w:t>. ...</w:t>
      </w:r>
      <w:r w:rsidRPr="00793567">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793567">
        <w:rPr>
          <w:rFonts w:ascii="Times New Roman" w:hAnsi="Times New Roman" w:cs="Times New Roman"/>
          <w:sz w:val="24"/>
          <w:szCs w:val="24"/>
        </w:rPr>
        <w:t>культурологии</w:t>
      </w:r>
      <w:r>
        <w:rPr>
          <w:rFonts w:ascii="Times New Roman" w:hAnsi="Times New Roman" w:cs="Times New Roman"/>
          <w:sz w:val="24"/>
          <w:szCs w:val="24"/>
        </w:rPr>
        <w:t>. М., 2005. С. 14.</w:t>
      </w:r>
    </w:p>
  </w:footnote>
  <w:footnote w:id="90">
    <w:p w14:paraId="1745BF86" w14:textId="77777777" w:rsidR="006A63D4" w:rsidRPr="00214B9E" w:rsidRDefault="006A63D4" w:rsidP="0083064C">
      <w:pPr>
        <w:pStyle w:val="a3"/>
        <w:jc w:val="both"/>
        <w:rPr>
          <w:rFonts w:ascii="Times New Roman" w:hAnsi="Times New Roman" w:cs="Times New Roman"/>
          <w:sz w:val="24"/>
          <w:szCs w:val="24"/>
        </w:rPr>
      </w:pPr>
      <w:r w:rsidRPr="00214B9E">
        <w:rPr>
          <w:rStyle w:val="a5"/>
          <w:rFonts w:ascii="Times New Roman" w:hAnsi="Times New Roman" w:cs="Times New Roman"/>
          <w:sz w:val="24"/>
          <w:szCs w:val="24"/>
        </w:rPr>
        <w:footnoteRef/>
      </w:r>
      <w:r w:rsidRPr="00214B9E">
        <w:rPr>
          <w:rFonts w:ascii="Times New Roman" w:hAnsi="Times New Roman" w:cs="Times New Roman"/>
          <w:sz w:val="24"/>
          <w:szCs w:val="24"/>
        </w:rPr>
        <w:t xml:space="preserve">«Дело художника, </w:t>
      </w:r>
      <w:r w:rsidRPr="00214B9E">
        <w:rPr>
          <w:rFonts w:ascii="Times New Roman" w:hAnsi="Times New Roman" w:cs="Times New Roman"/>
          <w:i/>
          <w:iCs/>
          <w:sz w:val="24"/>
          <w:szCs w:val="24"/>
        </w:rPr>
        <w:t>обязанность</w:t>
      </w:r>
      <w:r w:rsidRPr="00214B9E">
        <w:rPr>
          <w:rFonts w:ascii="Times New Roman" w:hAnsi="Times New Roman" w:cs="Times New Roman"/>
          <w:sz w:val="24"/>
          <w:szCs w:val="24"/>
        </w:rPr>
        <w:t xml:space="preserve"> художника — видеть то, </w:t>
      </w:r>
      <w:r w:rsidRPr="00214B9E">
        <w:rPr>
          <w:rFonts w:ascii="Times New Roman" w:hAnsi="Times New Roman" w:cs="Times New Roman"/>
          <w:i/>
          <w:iCs/>
          <w:sz w:val="24"/>
          <w:szCs w:val="24"/>
        </w:rPr>
        <w:t>что</w:t>
      </w:r>
      <w:r w:rsidRPr="00214B9E">
        <w:rPr>
          <w:rFonts w:ascii="Times New Roman" w:hAnsi="Times New Roman" w:cs="Times New Roman"/>
          <w:sz w:val="24"/>
          <w:szCs w:val="24"/>
        </w:rPr>
        <w:t xml:space="preserve"> задумано, слушать ту музыку, которой гремит “разорванный ветром воздух”» // </w:t>
      </w:r>
      <w:r w:rsidRPr="00214B9E">
        <w:rPr>
          <w:rFonts w:ascii="Times New Roman" w:hAnsi="Times New Roman" w:cs="Times New Roman"/>
          <w:i/>
          <w:iCs/>
          <w:sz w:val="24"/>
          <w:szCs w:val="24"/>
        </w:rPr>
        <w:t xml:space="preserve">Блок А. А. </w:t>
      </w:r>
      <w:r w:rsidRPr="00214B9E">
        <w:rPr>
          <w:rFonts w:ascii="Times New Roman" w:hAnsi="Times New Roman" w:cs="Times New Roman"/>
          <w:sz w:val="24"/>
          <w:szCs w:val="24"/>
        </w:rPr>
        <w:t xml:space="preserve">Интеллигенция и революция // Блок А. А. Собрание сочинений: В 8 т. Т. 6. С. 12. </w:t>
      </w:r>
    </w:p>
  </w:footnote>
  <w:footnote w:id="91">
    <w:p w14:paraId="5A2C15F1" w14:textId="28018840" w:rsidR="006A63D4" w:rsidRPr="000F5DC4" w:rsidRDefault="006A63D4" w:rsidP="000F5DC4">
      <w:pPr>
        <w:pStyle w:val="a3"/>
        <w:jc w:val="both"/>
        <w:rPr>
          <w:rFonts w:ascii="Times New Roman" w:hAnsi="Times New Roman" w:cs="Times New Roman"/>
          <w:i/>
          <w:iCs/>
          <w:sz w:val="24"/>
          <w:szCs w:val="24"/>
        </w:rPr>
      </w:pPr>
      <w:r w:rsidRPr="00BA1E98">
        <w:rPr>
          <w:rStyle w:val="a5"/>
          <w:rFonts w:ascii="Times New Roman" w:hAnsi="Times New Roman" w:cs="Times New Roman"/>
          <w:sz w:val="24"/>
          <w:szCs w:val="24"/>
        </w:rPr>
        <w:footnoteRef/>
      </w:r>
      <w:r w:rsidRPr="00BD7F44">
        <w:rPr>
          <w:rFonts w:ascii="Times New Roman" w:hAnsi="Times New Roman" w:cs="Times New Roman"/>
          <w:i/>
          <w:iCs/>
          <w:sz w:val="24"/>
          <w:szCs w:val="24"/>
        </w:rPr>
        <w:t>Белый А</w:t>
      </w:r>
      <w:r>
        <w:rPr>
          <w:rFonts w:ascii="Times New Roman" w:hAnsi="Times New Roman" w:cs="Times New Roman"/>
          <w:i/>
          <w:iCs/>
          <w:sz w:val="24"/>
          <w:szCs w:val="24"/>
        </w:rPr>
        <w:t xml:space="preserve">. </w:t>
      </w:r>
      <w:r w:rsidRPr="00BD7F44">
        <w:rPr>
          <w:rFonts w:ascii="Times New Roman" w:hAnsi="Times New Roman" w:cs="Times New Roman"/>
          <w:sz w:val="24"/>
          <w:szCs w:val="24"/>
        </w:rPr>
        <w:t>Формы искусства // Белый А</w:t>
      </w:r>
      <w:r>
        <w:rPr>
          <w:rFonts w:ascii="Times New Roman" w:hAnsi="Times New Roman" w:cs="Times New Roman"/>
          <w:sz w:val="24"/>
          <w:szCs w:val="24"/>
        </w:rPr>
        <w:t xml:space="preserve">. </w:t>
      </w:r>
      <w:r w:rsidRPr="00BD7F44">
        <w:rPr>
          <w:rFonts w:ascii="Times New Roman" w:hAnsi="Times New Roman" w:cs="Times New Roman"/>
          <w:sz w:val="24"/>
          <w:szCs w:val="24"/>
        </w:rPr>
        <w:t>Собрание сочинений: В 14 т</w:t>
      </w:r>
      <w:r>
        <w:rPr>
          <w:rFonts w:ascii="Times New Roman" w:hAnsi="Times New Roman" w:cs="Times New Roman"/>
          <w:sz w:val="24"/>
          <w:szCs w:val="24"/>
        </w:rPr>
        <w:t xml:space="preserve">. </w:t>
      </w:r>
      <w:r w:rsidRPr="00BD7F44">
        <w:rPr>
          <w:rFonts w:ascii="Times New Roman" w:hAnsi="Times New Roman" w:cs="Times New Roman"/>
          <w:sz w:val="24"/>
          <w:szCs w:val="24"/>
        </w:rPr>
        <w:t>Т</w:t>
      </w:r>
      <w:r>
        <w:rPr>
          <w:rFonts w:ascii="Times New Roman" w:hAnsi="Times New Roman" w:cs="Times New Roman"/>
          <w:sz w:val="24"/>
          <w:szCs w:val="24"/>
        </w:rPr>
        <w:t xml:space="preserve">. </w:t>
      </w:r>
      <w:r w:rsidRPr="00BD7F44">
        <w:rPr>
          <w:rFonts w:ascii="Times New Roman" w:hAnsi="Times New Roman" w:cs="Times New Roman"/>
          <w:sz w:val="24"/>
          <w:szCs w:val="24"/>
        </w:rPr>
        <w:t>5</w:t>
      </w:r>
      <w:r>
        <w:rPr>
          <w:rFonts w:ascii="Times New Roman" w:hAnsi="Times New Roman" w:cs="Times New Roman"/>
          <w:sz w:val="24"/>
          <w:szCs w:val="24"/>
        </w:rPr>
        <w:t xml:space="preserve">. </w:t>
      </w:r>
      <w:r w:rsidRPr="00BD7F44">
        <w:rPr>
          <w:rFonts w:ascii="Times New Roman" w:hAnsi="Times New Roman" w:cs="Times New Roman"/>
          <w:sz w:val="24"/>
          <w:szCs w:val="24"/>
        </w:rPr>
        <w:t>С</w:t>
      </w:r>
      <w:r>
        <w:rPr>
          <w:rFonts w:ascii="Times New Roman" w:hAnsi="Times New Roman" w:cs="Times New Roman"/>
          <w:sz w:val="24"/>
          <w:szCs w:val="24"/>
        </w:rPr>
        <w:t xml:space="preserve">. </w:t>
      </w:r>
      <w:r w:rsidRPr="00BD7F44">
        <w:rPr>
          <w:rFonts w:ascii="Times New Roman" w:hAnsi="Times New Roman" w:cs="Times New Roman"/>
          <w:sz w:val="24"/>
          <w:szCs w:val="24"/>
        </w:rPr>
        <w:t>126</w:t>
      </w:r>
      <w:r>
        <w:rPr>
          <w:rFonts w:ascii="Times New Roman" w:hAnsi="Times New Roman" w:cs="Times New Roman"/>
          <w:sz w:val="24"/>
          <w:szCs w:val="24"/>
        </w:rPr>
        <w:t xml:space="preserve">. </w:t>
      </w:r>
    </w:p>
  </w:footnote>
  <w:footnote w:id="92">
    <w:p w14:paraId="413F90DB" w14:textId="390AB9E6" w:rsidR="006A63D4" w:rsidRPr="00CE4D6B" w:rsidRDefault="006A63D4" w:rsidP="00CE4D6B">
      <w:pPr>
        <w:pStyle w:val="a3"/>
        <w:jc w:val="both"/>
        <w:rPr>
          <w:rFonts w:ascii="Times New Roman" w:hAnsi="Times New Roman" w:cs="Times New Roman"/>
          <w:i/>
          <w:iCs/>
          <w:sz w:val="24"/>
          <w:szCs w:val="24"/>
        </w:rPr>
      </w:pPr>
      <w:r w:rsidRPr="00CE4D6B">
        <w:rPr>
          <w:rStyle w:val="a5"/>
          <w:rFonts w:ascii="Times New Roman" w:hAnsi="Times New Roman" w:cs="Times New Roman"/>
          <w:sz w:val="24"/>
          <w:szCs w:val="24"/>
        </w:rPr>
        <w:footnoteRef/>
      </w:r>
      <w:r w:rsidRPr="00CE4D6B">
        <w:rPr>
          <w:rFonts w:ascii="Times New Roman" w:hAnsi="Times New Roman" w:cs="Times New Roman"/>
          <w:i/>
          <w:iCs/>
          <w:sz w:val="24"/>
          <w:szCs w:val="24"/>
        </w:rPr>
        <w:t>Магомедова Д</w:t>
      </w:r>
      <w:r>
        <w:rPr>
          <w:rFonts w:ascii="Times New Roman" w:hAnsi="Times New Roman" w:cs="Times New Roman"/>
          <w:i/>
          <w:iCs/>
          <w:sz w:val="24"/>
          <w:szCs w:val="24"/>
        </w:rPr>
        <w:t xml:space="preserve">. М. </w:t>
      </w:r>
      <w:r w:rsidRPr="00CE4D6B">
        <w:rPr>
          <w:rFonts w:ascii="Times New Roman" w:hAnsi="Times New Roman" w:cs="Times New Roman"/>
          <w:sz w:val="24"/>
          <w:szCs w:val="24"/>
        </w:rPr>
        <w:t>Александр Блок</w:t>
      </w:r>
      <w:r>
        <w:rPr>
          <w:rFonts w:ascii="Times New Roman" w:hAnsi="Times New Roman" w:cs="Times New Roman"/>
          <w:sz w:val="24"/>
          <w:szCs w:val="24"/>
        </w:rPr>
        <w:t xml:space="preserve">. </w:t>
      </w:r>
      <w:r w:rsidRPr="00CE4D6B">
        <w:rPr>
          <w:rFonts w:ascii="Times New Roman" w:hAnsi="Times New Roman" w:cs="Times New Roman"/>
          <w:sz w:val="24"/>
          <w:szCs w:val="24"/>
        </w:rPr>
        <w:t>Биография и поэтика</w:t>
      </w:r>
      <w:r>
        <w:rPr>
          <w:rFonts w:ascii="Times New Roman" w:hAnsi="Times New Roman" w:cs="Times New Roman"/>
          <w:i/>
          <w:iCs/>
          <w:sz w:val="24"/>
          <w:szCs w:val="24"/>
        </w:rPr>
        <w:t xml:space="preserve"> // </w:t>
      </w:r>
      <w:bookmarkStart w:id="13" w:name="_Hlk163577302"/>
      <w:r w:rsidRPr="00CE4D6B">
        <w:rPr>
          <w:rFonts w:ascii="Times New Roman" w:hAnsi="Times New Roman" w:cs="Times New Roman"/>
          <w:sz w:val="24"/>
          <w:szCs w:val="24"/>
        </w:rPr>
        <w:t>Магомедова Д</w:t>
      </w:r>
      <w:r>
        <w:rPr>
          <w:rFonts w:ascii="Times New Roman" w:hAnsi="Times New Roman" w:cs="Times New Roman"/>
          <w:sz w:val="24"/>
          <w:szCs w:val="24"/>
        </w:rPr>
        <w:t xml:space="preserve">. </w:t>
      </w:r>
      <w:r w:rsidRPr="00CE4D6B">
        <w:rPr>
          <w:rFonts w:ascii="Times New Roman" w:hAnsi="Times New Roman" w:cs="Times New Roman"/>
          <w:sz w:val="24"/>
          <w:szCs w:val="24"/>
        </w:rPr>
        <w:t>М</w:t>
      </w:r>
      <w:r>
        <w:rPr>
          <w:rFonts w:ascii="Times New Roman" w:hAnsi="Times New Roman" w:cs="Times New Roman"/>
          <w:sz w:val="24"/>
          <w:szCs w:val="24"/>
        </w:rPr>
        <w:t xml:space="preserve">. </w:t>
      </w:r>
      <w:r w:rsidRPr="00CE4D6B">
        <w:rPr>
          <w:rFonts w:ascii="Times New Roman" w:hAnsi="Times New Roman" w:cs="Times New Roman"/>
          <w:sz w:val="24"/>
          <w:szCs w:val="24"/>
        </w:rPr>
        <w:t>Автобиографический миф в творчестве Александра Блока</w:t>
      </w:r>
      <w:r>
        <w:rPr>
          <w:rFonts w:ascii="Times New Roman" w:hAnsi="Times New Roman" w:cs="Times New Roman"/>
          <w:sz w:val="24"/>
          <w:szCs w:val="24"/>
        </w:rPr>
        <w:t xml:space="preserve">. </w:t>
      </w:r>
      <w:bookmarkEnd w:id="13"/>
      <w:r w:rsidRPr="00CE4D6B">
        <w:rPr>
          <w:rFonts w:ascii="Times New Roman" w:hAnsi="Times New Roman" w:cs="Times New Roman"/>
          <w:sz w:val="24"/>
          <w:szCs w:val="24"/>
        </w:rPr>
        <w:t>С</w:t>
      </w:r>
      <w:r>
        <w:rPr>
          <w:rFonts w:ascii="Times New Roman" w:hAnsi="Times New Roman" w:cs="Times New Roman"/>
          <w:sz w:val="24"/>
          <w:szCs w:val="24"/>
        </w:rPr>
        <w:t xml:space="preserve">. </w:t>
      </w:r>
      <w:r w:rsidRPr="00CE4D6B">
        <w:rPr>
          <w:rFonts w:ascii="Times New Roman" w:hAnsi="Times New Roman" w:cs="Times New Roman"/>
          <w:sz w:val="24"/>
          <w:szCs w:val="24"/>
        </w:rPr>
        <w:t>45</w:t>
      </w:r>
      <w:r>
        <w:rPr>
          <w:rFonts w:ascii="Times New Roman" w:hAnsi="Times New Roman" w:cs="Times New Roman"/>
          <w:sz w:val="24"/>
          <w:szCs w:val="24"/>
        </w:rPr>
        <w:t xml:space="preserve">. </w:t>
      </w:r>
    </w:p>
  </w:footnote>
  <w:footnote w:id="93">
    <w:p w14:paraId="11EB4766" w14:textId="220B1622" w:rsidR="006A63D4" w:rsidRPr="006E4AAD" w:rsidRDefault="006A63D4" w:rsidP="00E87D50">
      <w:pPr>
        <w:pStyle w:val="a3"/>
        <w:jc w:val="both"/>
        <w:rPr>
          <w:rFonts w:ascii="Times New Roman" w:hAnsi="Times New Roman" w:cs="Times New Roman"/>
          <w:sz w:val="24"/>
          <w:szCs w:val="24"/>
        </w:rPr>
      </w:pPr>
      <w:r w:rsidRPr="00007C15">
        <w:rPr>
          <w:rStyle w:val="a5"/>
          <w:rFonts w:ascii="Times New Roman" w:hAnsi="Times New Roman" w:cs="Times New Roman"/>
          <w:sz w:val="24"/>
          <w:szCs w:val="24"/>
        </w:rPr>
        <w:footnoteRef/>
      </w:r>
      <w:r w:rsidRPr="00BD7F44">
        <w:rPr>
          <w:rFonts w:ascii="Times New Roman" w:hAnsi="Times New Roman" w:cs="Times New Roman"/>
          <w:i/>
          <w:iCs/>
          <w:sz w:val="24"/>
          <w:szCs w:val="24"/>
        </w:rPr>
        <w:t>Белый А</w:t>
      </w:r>
      <w:r>
        <w:rPr>
          <w:rFonts w:ascii="Times New Roman" w:hAnsi="Times New Roman" w:cs="Times New Roman"/>
          <w:i/>
          <w:iCs/>
          <w:sz w:val="24"/>
          <w:szCs w:val="24"/>
        </w:rPr>
        <w:t xml:space="preserve">. </w:t>
      </w:r>
      <w:r w:rsidRPr="00BD7F44">
        <w:rPr>
          <w:rFonts w:ascii="Times New Roman" w:hAnsi="Times New Roman" w:cs="Times New Roman"/>
          <w:sz w:val="24"/>
          <w:szCs w:val="24"/>
        </w:rPr>
        <w:t xml:space="preserve">Формы искусства </w:t>
      </w:r>
      <w:r>
        <w:rPr>
          <w:rFonts w:ascii="Times New Roman" w:hAnsi="Times New Roman" w:cs="Times New Roman"/>
          <w:sz w:val="24"/>
          <w:szCs w:val="24"/>
        </w:rPr>
        <w:t xml:space="preserve">// Там же. </w:t>
      </w:r>
      <w:r w:rsidRPr="00AC09C1">
        <w:rPr>
          <w:rFonts w:ascii="Times New Roman" w:hAnsi="Times New Roman" w:cs="Times New Roman"/>
          <w:sz w:val="24"/>
          <w:szCs w:val="24"/>
        </w:rPr>
        <w:t>С</w:t>
      </w:r>
      <w:r>
        <w:rPr>
          <w:rFonts w:ascii="Times New Roman" w:hAnsi="Times New Roman" w:cs="Times New Roman"/>
          <w:sz w:val="24"/>
          <w:szCs w:val="24"/>
        </w:rPr>
        <w:t xml:space="preserve">. </w:t>
      </w:r>
      <w:r w:rsidRPr="00AC09C1">
        <w:rPr>
          <w:rFonts w:ascii="Times New Roman" w:hAnsi="Times New Roman" w:cs="Times New Roman"/>
          <w:sz w:val="24"/>
          <w:szCs w:val="24"/>
        </w:rPr>
        <w:t>135</w:t>
      </w:r>
      <w:r>
        <w:rPr>
          <w:rFonts w:ascii="Times New Roman" w:hAnsi="Times New Roman" w:cs="Times New Roman"/>
          <w:sz w:val="24"/>
          <w:szCs w:val="24"/>
        </w:rPr>
        <w:t xml:space="preserve">. </w:t>
      </w:r>
    </w:p>
  </w:footnote>
  <w:footnote w:id="94">
    <w:p w14:paraId="3E6CCA9C" w14:textId="62C49585" w:rsidR="006A63D4" w:rsidRPr="002932FB" w:rsidRDefault="006A63D4" w:rsidP="00E87D50">
      <w:pPr>
        <w:pStyle w:val="a3"/>
        <w:jc w:val="both"/>
        <w:rPr>
          <w:rFonts w:ascii="Times New Roman" w:hAnsi="Times New Roman" w:cs="Times New Roman"/>
          <w:sz w:val="24"/>
          <w:szCs w:val="24"/>
        </w:rPr>
      </w:pPr>
      <w:r w:rsidRPr="002932FB">
        <w:rPr>
          <w:rStyle w:val="a5"/>
          <w:rFonts w:ascii="Times New Roman" w:hAnsi="Times New Roman" w:cs="Times New Roman"/>
          <w:sz w:val="24"/>
          <w:szCs w:val="24"/>
        </w:rPr>
        <w:footnoteRef/>
      </w:r>
      <w:r w:rsidRPr="00BD7F44">
        <w:rPr>
          <w:rFonts w:ascii="Times New Roman" w:hAnsi="Times New Roman" w:cs="Times New Roman"/>
          <w:i/>
          <w:iCs/>
          <w:sz w:val="24"/>
          <w:szCs w:val="24"/>
        </w:rPr>
        <w:t>Белый А</w:t>
      </w:r>
      <w:r>
        <w:rPr>
          <w:rFonts w:ascii="Times New Roman" w:hAnsi="Times New Roman" w:cs="Times New Roman"/>
          <w:i/>
          <w:iCs/>
          <w:sz w:val="24"/>
          <w:szCs w:val="24"/>
        </w:rPr>
        <w:t xml:space="preserve">. </w:t>
      </w:r>
      <w:r>
        <w:rPr>
          <w:rFonts w:ascii="Times New Roman" w:hAnsi="Times New Roman" w:cs="Times New Roman"/>
          <w:sz w:val="24"/>
          <w:szCs w:val="24"/>
        </w:rPr>
        <w:t>Критицизм и символизм</w:t>
      </w:r>
      <w:r w:rsidRPr="00BD7F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3D62">
        <w:rPr>
          <w:rFonts w:ascii="Times New Roman" w:hAnsi="Times New Roman" w:cs="Times New Roman"/>
          <w:sz w:val="24"/>
          <w:szCs w:val="24"/>
        </w:rPr>
        <w:t>Там же</w:t>
      </w:r>
      <w:r>
        <w:rPr>
          <w:rFonts w:ascii="Times New Roman" w:hAnsi="Times New Roman" w:cs="Times New Roman"/>
          <w:sz w:val="24"/>
          <w:szCs w:val="24"/>
        </w:rPr>
        <w:t xml:space="preserve">. С. 44. </w:t>
      </w:r>
    </w:p>
  </w:footnote>
  <w:footnote w:id="95">
    <w:p w14:paraId="5F963E03" w14:textId="601E8C38" w:rsidR="006A63D4" w:rsidRPr="00E87D50" w:rsidRDefault="006A63D4" w:rsidP="00E87D50">
      <w:pPr>
        <w:pStyle w:val="a3"/>
        <w:jc w:val="both"/>
        <w:rPr>
          <w:rFonts w:ascii="Times New Roman" w:hAnsi="Times New Roman" w:cs="Times New Roman"/>
          <w:sz w:val="24"/>
          <w:szCs w:val="24"/>
        </w:rPr>
      </w:pPr>
      <w:r w:rsidRPr="00E87D50">
        <w:rPr>
          <w:rStyle w:val="a5"/>
          <w:rFonts w:ascii="Times New Roman" w:hAnsi="Times New Roman" w:cs="Times New Roman"/>
          <w:sz w:val="24"/>
          <w:szCs w:val="24"/>
        </w:rPr>
        <w:footnoteRef/>
      </w:r>
      <w:r w:rsidRPr="00E87D50">
        <w:rPr>
          <w:rFonts w:ascii="Times New Roman" w:hAnsi="Times New Roman" w:cs="Times New Roman"/>
          <w:i/>
          <w:iCs/>
          <w:sz w:val="24"/>
          <w:szCs w:val="24"/>
        </w:rPr>
        <w:t>Кац Б.</w:t>
      </w:r>
      <w:r w:rsidRPr="00E87D50">
        <w:rPr>
          <w:rFonts w:ascii="Times New Roman" w:hAnsi="Times New Roman" w:cs="Times New Roman"/>
          <w:sz w:val="24"/>
          <w:szCs w:val="24"/>
        </w:rPr>
        <w:t xml:space="preserve"> </w:t>
      </w:r>
      <w:r w:rsidRPr="00E87D50">
        <w:rPr>
          <w:rFonts w:ascii="Times New Roman" w:hAnsi="Times New Roman" w:cs="Times New Roman"/>
          <w:i/>
          <w:iCs/>
          <w:sz w:val="24"/>
          <w:szCs w:val="24"/>
        </w:rPr>
        <w:t>А.</w:t>
      </w:r>
      <w:r>
        <w:rPr>
          <w:rFonts w:ascii="Times New Roman" w:hAnsi="Times New Roman" w:cs="Times New Roman"/>
          <w:sz w:val="24"/>
          <w:szCs w:val="24"/>
        </w:rPr>
        <w:t xml:space="preserve"> </w:t>
      </w:r>
      <w:r w:rsidRPr="00E87D50">
        <w:rPr>
          <w:rFonts w:ascii="Times New Roman" w:hAnsi="Times New Roman" w:cs="Times New Roman"/>
          <w:sz w:val="24"/>
          <w:szCs w:val="24"/>
        </w:rPr>
        <w:t>Музыкальные ключи к русской поэзии: Исследовательские очерки и комментарии. СПб., 1997. С. 5.</w:t>
      </w:r>
    </w:p>
  </w:footnote>
  <w:footnote w:id="96">
    <w:p w14:paraId="7793683F" w14:textId="5AAC04CE" w:rsidR="006A63D4" w:rsidRPr="002A3A46" w:rsidRDefault="006A63D4" w:rsidP="002A3A46">
      <w:pPr>
        <w:pStyle w:val="a3"/>
        <w:jc w:val="both"/>
        <w:rPr>
          <w:rFonts w:ascii="Times New Roman" w:hAnsi="Times New Roman" w:cs="Times New Roman"/>
          <w:sz w:val="24"/>
          <w:szCs w:val="24"/>
        </w:rPr>
      </w:pPr>
      <w:r w:rsidRPr="002A3A46">
        <w:rPr>
          <w:rStyle w:val="a5"/>
          <w:rFonts w:ascii="Times New Roman" w:hAnsi="Times New Roman" w:cs="Times New Roman"/>
          <w:sz w:val="24"/>
          <w:szCs w:val="24"/>
        </w:rPr>
        <w:footnoteRef/>
      </w:r>
      <w:r w:rsidRPr="002A3A46">
        <w:rPr>
          <w:rFonts w:ascii="Times New Roman" w:hAnsi="Times New Roman" w:cs="Times New Roman"/>
          <w:sz w:val="24"/>
          <w:szCs w:val="24"/>
        </w:rPr>
        <w:t xml:space="preserve">Там же. С. </w:t>
      </w:r>
      <w:r>
        <w:rPr>
          <w:rFonts w:ascii="Times New Roman" w:hAnsi="Times New Roman" w:cs="Times New Roman"/>
          <w:sz w:val="24"/>
          <w:szCs w:val="24"/>
        </w:rPr>
        <w:t>6–</w:t>
      </w:r>
      <w:r w:rsidRPr="002A3A46">
        <w:rPr>
          <w:rFonts w:ascii="Times New Roman" w:hAnsi="Times New Roman" w:cs="Times New Roman"/>
          <w:sz w:val="24"/>
          <w:szCs w:val="24"/>
        </w:rPr>
        <w:t>7.</w:t>
      </w:r>
    </w:p>
  </w:footnote>
  <w:footnote w:id="97">
    <w:p w14:paraId="3D641F7A" w14:textId="1485314D" w:rsidR="006A63D4" w:rsidRPr="0018628B" w:rsidRDefault="006A63D4" w:rsidP="002A3A46">
      <w:pPr>
        <w:pStyle w:val="a3"/>
        <w:jc w:val="both"/>
        <w:rPr>
          <w:rFonts w:ascii="Times New Roman" w:hAnsi="Times New Roman" w:cs="Times New Roman"/>
          <w:sz w:val="24"/>
          <w:szCs w:val="24"/>
        </w:rPr>
      </w:pPr>
      <w:r w:rsidRPr="0018628B">
        <w:rPr>
          <w:rStyle w:val="a5"/>
          <w:rFonts w:ascii="Times New Roman" w:hAnsi="Times New Roman" w:cs="Times New Roman"/>
          <w:sz w:val="24"/>
          <w:szCs w:val="24"/>
        </w:rPr>
        <w:footnoteRef/>
      </w:r>
      <w:bookmarkStart w:id="15" w:name="_Hlk166439672"/>
      <w:r w:rsidRPr="00C912D3">
        <w:rPr>
          <w:rFonts w:ascii="Times New Roman" w:hAnsi="Times New Roman" w:cs="Times New Roman"/>
          <w:i/>
          <w:iCs/>
          <w:sz w:val="24"/>
          <w:szCs w:val="24"/>
        </w:rPr>
        <w:t>Магомедова Д</w:t>
      </w:r>
      <w:r>
        <w:rPr>
          <w:rFonts w:ascii="Times New Roman" w:hAnsi="Times New Roman" w:cs="Times New Roman"/>
          <w:i/>
          <w:iCs/>
          <w:sz w:val="24"/>
          <w:szCs w:val="24"/>
        </w:rPr>
        <w:t xml:space="preserve">. </w:t>
      </w:r>
      <w:r w:rsidRPr="00C912D3">
        <w:rPr>
          <w:rFonts w:ascii="Times New Roman" w:hAnsi="Times New Roman" w:cs="Times New Roman"/>
          <w:i/>
          <w:iCs/>
          <w:sz w:val="24"/>
          <w:szCs w:val="24"/>
        </w:rPr>
        <w:t>М</w:t>
      </w:r>
      <w:r>
        <w:rPr>
          <w:rFonts w:ascii="Times New Roman" w:hAnsi="Times New Roman" w:cs="Times New Roman"/>
          <w:i/>
          <w:iCs/>
          <w:sz w:val="24"/>
          <w:szCs w:val="24"/>
        </w:rPr>
        <w:t xml:space="preserve">. </w:t>
      </w:r>
      <w:r w:rsidRPr="00C912D3">
        <w:rPr>
          <w:rFonts w:ascii="Times New Roman" w:hAnsi="Times New Roman" w:cs="Times New Roman"/>
          <w:sz w:val="24"/>
          <w:szCs w:val="24"/>
        </w:rPr>
        <w:t xml:space="preserve">Музыкальное в литературе </w:t>
      </w:r>
      <w:r>
        <w:rPr>
          <w:rFonts w:ascii="Times New Roman" w:hAnsi="Times New Roman" w:cs="Times New Roman"/>
          <w:sz w:val="24"/>
          <w:szCs w:val="24"/>
        </w:rPr>
        <w:t xml:space="preserve">// </w:t>
      </w:r>
      <w:r w:rsidRPr="00C912D3">
        <w:rPr>
          <w:rFonts w:ascii="Times New Roman" w:hAnsi="Times New Roman" w:cs="Times New Roman"/>
          <w:sz w:val="24"/>
          <w:szCs w:val="24"/>
        </w:rPr>
        <w:t>Литературоведческие термины: Материалы к словарю</w:t>
      </w:r>
      <w:r>
        <w:rPr>
          <w:rFonts w:ascii="Times New Roman" w:hAnsi="Times New Roman" w:cs="Times New Roman"/>
          <w:sz w:val="24"/>
          <w:szCs w:val="24"/>
        </w:rPr>
        <w:t xml:space="preserve">. </w:t>
      </w:r>
      <w:r w:rsidRPr="00C912D3">
        <w:rPr>
          <w:rFonts w:ascii="Times New Roman" w:hAnsi="Times New Roman" w:cs="Times New Roman"/>
          <w:sz w:val="24"/>
          <w:szCs w:val="24"/>
        </w:rPr>
        <w:t>Коломна, 1999</w:t>
      </w:r>
      <w:r>
        <w:rPr>
          <w:rFonts w:ascii="Times New Roman" w:hAnsi="Times New Roman" w:cs="Times New Roman"/>
          <w:sz w:val="24"/>
          <w:szCs w:val="24"/>
        </w:rPr>
        <w:t xml:space="preserve">. </w:t>
      </w:r>
      <w:r w:rsidRPr="00C912D3">
        <w:rPr>
          <w:rFonts w:ascii="Times New Roman" w:hAnsi="Times New Roman" w:cs="Times New Roman"/>
          <w:sz w:val="24"/>
          <w:szCs w:val="24"/>
        </w:rPr>
        <w:t>С</w:t>
      </w:r>
      <w:r>
        <w:rPr>
          <w:rFonts w:ascii="Times New Roman" w:hAnsi="Times New Roman" w:cs="Times New Roman"/>
          <w:sz w:val="24"/>
          <w:szCs w:val="24"/>
        </w:rPr>
        <w:t xml:space="preserve">. </w:t>
      </w:r>
      <w:r w:rsidRPr="00C912D3">
        <w:rPr>
          <w:rFonts w:ascii="Times New Roman" w:hAnsi="Times New Roman" w:cs="Times New Roman"/>
          <w:sz w:val="24"/>
          <w:szCs w:val="24"/>
        </w:rPr>
        <w:t>48</w:t>
      </w:r>
      <w:r>
        <w:rPr>
          <w:rFonts w:ascii="Times New Roman" w:hAnsi="Times New Roman" w:cs="Times New Roman"/>
          <w:sz w:val="24"/>
          <w:szCs w:val="24"/>
        </w:rPr>
        <w:t xml:space="preserve">. </w:t>
      </w:r>
      <w:bookmarkEnd w:id="15"/>
    </w:p>
  </w:footnote>
  <w:footnote w:id="98">
    <w:p w14:paraId="7820941B" w14:textId="729A59A6" w:rsidR="006A63D4" w:rsidRPr="007C086E" w:rsidRDefault="006A63D4" w:rsidP="002A3A46">
      <w:pPr>
        <w:pStyle w:val="a3"/>
        <w:jc w:val="both"/>
        <w:rPr>
          <w:rFonts w:ascii="Times New Roman" w:hAnsi="Times New Roman" w:cs="Times New Roman"/>
          <w:sz w:val="24"/>
          <w:szCs w:val="24"/>
        </w:rPr>
      </w:pPr>
      <w:r w:rsidRPr="007C086E">
        <w:rPr>
          <w:rStyle w:val="a5"/>
          <w:rFonts w:ascii="Times New Roman" w:hAnsi="Times New Roman" w:cs="Times New Roman"/>
          <w:sz w:val="24"/>
          <w:szCs w:val="24"/>
        </w:rPr>
        <w:footnoteRef/>
      </w:r>
      <w:r w:rsidRPr="007C086E">
        <w:rPr>
          <w:rFonts w:ascii="Times New Roman" w:hAnsi="Times New Roman" w:cs="Times New Roman"/>
          <w:i/>
          <w:iCs/>
          <w:sz w:val="24"/>
          <w:szCs w:val="24"/>
        </w:rPr>
        <w:t>Прохорова Н</w:t>
      </w:r>
      <w:r>
        <w:rPr>
          <w:rFonts w:ascii="Times New Roman" w:hAnsi="Times New Roman" w:cs="Times New Roman"/>
          <w:i/>
          <w:iCs/>
          <w:sz w:val="24"/>
          <w:szCs w:val="24"/>
        </w:rPr>
        <w:t xml:space="preserve">. </w:t>
      </w:r>
      <w:r w:rsidRPr="007C086E">
        <w:rPr>
          <w:rFonts w:ascii="Times New Roman" w:hAnsi="Times New Roman" w:cs="Times New Roman"/>
          <w:i/>
          <w:iCs/>
          <w:sz w:val="24"/>
          <w:szCs w:val="24"/>
        </w:rPr>
        <w:t>И</w:t>
      </w:r>
      <w:r>
        <w:rPr>
          <w:rFonts w:ascii="Times New Roman" w:hAnsi="Times New Roman" w:cs="Times New Roman"/>
          <w:i/>
          <w:iCs/>
          <w:sz w:val="24"/>
          <w:szCs w:val="24"/>
        </w:rPr>
        <w:t xml:space="preserve">. </w:t>
      </w:r>
      <w:r>
        <w:rPr>
          <w:rFonts w:ascii="Times New Roman" w:hAnsi="Times New Roman" w:cs="Times New Roman"/>
          <w:sz w:val="24"/>
          <w:szCs w:val="24"/>
        </w:rPr>
        <w:t>К</w:t>
      </w:r>
      <w:r w:rsidRPr="007C086E">
        <w:rPr>
          <w:rFonts w:ascii="Times New Roman" w:hAnsi="Times New Roman" w:cs="Times New Roman"/>
          <w:sz w:val="24"/>
          <w:szCs w:val="24"/>
        </w:rPr>
        <w:t>онцепт «жизнетворчество»</w:t>
      </w:r>
      <w:r>
        <w:rPr>
          <w:rFonts w:ascii="Times New Roman" w:hAnsi="Times New Roman" w:cs="Times New Roman"/>
          <w:sz w:val="24"/>
          <w:szCs w:val="24"/>
        </w:rPr>
        <w:t xml:space="preserve"> </w:t>
      </w:r>
      <w:r w:rsidRPr="007C086E">
        <w:rPr>
          <w:rFonts w:ascii="Times New Roman" w:hAnsi="Times New Roman" w:cs="Times New Roman"/>
          <w:sz w:val="24"/>
          <w:szCs w:val="24"/>
        </w:rPr>
        <w:t>в художественной картине мира Б</w:t>
      </w:r>
      <w:r>
        <w:rPr>
          <w:rFonts w:ascii="Times New Roman" w:hAnsi="Times New Roman" w:cs="Times New Roman"/>
          <w:sz w:val="24"/>
          <w:szCs w:val="24"/>
        </w:rPr>
        <w:t xml:space="preserve">. </w:t>
      </w:r>
      <w:r w:rsidRPr="007C086E">
        <w:rPr>
          <w:rFonts w:ascii="Times New Roman" w:hAnsi="Times New Roman" w:cs="Times New Roman"/>
          <w:sz w:val="24"/>
          <w:szCs w:val="24"/>
        </w:rPr>
        <w:t>Ю</w:t>
      </w:r>
      <w:r>
        <w:rPr>
          <w:rFonts w:ascii="Times New Roman" w:hAnsi="Times New Roman" w:cs="Times New Roman"/>
          <w:sz w:val="24"/>
          <w:szCs w:val="24"/>
        </w:rPr>
        <w:t xml:space="preserve">. </w:t>
      </w:r>
      <w:r w:rsidRPr="007C086E">
        <w:rPr>
          <w:rFonts w:ascii="Times New Roman" w:hAnsi="Times New Roman" w:cs="Times New Roman"/>
          <w:sz w:val="24"/>
          <w:szCs w:val="24"/>
        </w:rPr>
        <w:t>Поплавского</w:t>
      </w:r>
      <w:r>
        <w:rPr>
          <w:rFonts w:ascii="Times New Roman" w:hAnsi="Times New Roman" w:cs="Times New Roman"/>
          <w:sz w:val="24"/>
          <w:szCs w:val="24"/>
        </w:rPr>
        <w:t xml:space="preserve">: автореф. </w:t>
      </w:r>
      <w:r w:rsidRPr="007C086E">
        <w:rPr>
          <w:rFonts w:ascii="Times New Roman" w:hAnsi="Times New Roman" w:cs="Times New Roman"/>
          <w:sz w:val="24"/>
          <w:szCs w:val="24"/>
        </w:rPr>
        <w:t>дис</w:t>
      </w:r>
      <w:r>
        <w:rPr>
          <w:rFonts w:ascii="Times New Roman" w:hAnsi="Times New Roman" w:cs="Times New Roman"/>
          <w:sz w:val="24"/>
          <w:szCs w:val="24"/>
        </w:rPr>
        <w:t>. ...</w:t>
      </w:r>
      <w:r w:rsidRPr="007C086E">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7C086E">
        <w:rPr>
          <w:rFonts w:ascii="Times New Roman" w:hAnsi="Times New Roman" w:cs="Times New Roman"/>
          <w:sz w:val="24"/>
          <w:szCs w:val="24"/>
        </w:rPr>
        <w:t>культурологии</w:t>
      </w:r>
      <w:r>
        <w:rPr>
          <w:rFonts w:ascii="Times New Roman" w:hAnsi="Times New Roman" w:cs="Times New Roman"/>
          <w:sz w:val="24"/>
          <w:szCs w:val="24"/>
        </w:rPr>
        <w:t>. Саранск</w:t>
      </w:r>
      <w:r w:rsidRPr="007C086E">
        <w:rPr>
          <w:rFonts w:ascii="Times New Roman" w:hAnsi="Times New Roman" w:cs="Times New Roman"/>
          <w:sz w:val="24"/>
          <w:szCs w:val="24"/>
        </w:rPr>
        <w:t>, 2007</w:t>
      </w:r>
      <w:r>
        <w:rPr>
          <w:rFonts w:ascii="Times New Roman" w:hAnsi="Times New Roman" w:cs="Times New Roman"/>
          <w:sz w:val="24"/>
          <w:szCs w:val="24"/>
        </w:rPr>
        <w:t xml:space="preserve">. С. 13. </w:t>
      </w:r>
    </w:p>
  </w:footnote>
  <w:footnote w:id="99">
    <w:p w14:paraId="331AC4DF" w14:textId="586DCAD1" w:rsidR="006A63D4" w:rsidRPr="004F5E54" w:rsidRDefault="006A63D4" w:rsidP="002A3A46">
      <w:pPr>
        <w:pStyle w:val="a3"/>
        <w:jc w:val="both"/>
        <w:rPr>
          <w:rFonts w:ascii="Times New Roman" w:hAnsi="Times New Roman" w:cs="Times New Roman"/>
          <w:sz w:val="24"/>
          <w:szCs w:val="24"/>
        </w:rPr>
      </w:pPr>
      <w:r w:rsidRPr="004F5E54">
        <w:rPr>
          <w:rStyle w:val="a5"/>
          <w:rFonts w:ascii="Times New Roman" w:hAnsi="Times New Roman" w:cs="Times New Roman"/>
          <w:sz w:val="24"/>
          <w:szCs w:val="24"/>
        </w:rPr>
        <w:footnoteRef/>
      </w:r>
      <w:r w:rsidRPr="004F5E54">
        <w:rPr>
          <w:rFonts w:ascii="Times New Roman" w:hAnsi="Times New Roman" w:cs="Times New Roman"/>
          <w:i/>
          <w:iCs/>
          <w:sz w:val="24"/>
          <w:szCs w:val="24"/>
        </w:rPr>
        <w:t>Чагин А</w:t>
      </w:r>
      <w:r>
        <w:rPr>
          <w:rFonts w:ascii="Times New Roman" w:hAnsi="Times New Roman" w:cs="Times New Roman"/>
          <w:i/>
          <w:iCs/>
          <w:sz w:val="24"/>
          <w:szCs w:val="24"/>
        </w:rPr>
        <w:t xml:space="preserve">. </w:t>
      </w:r>
      <w:r w:rsidRPr="004F5E54">
        <w:rPr>
          <w:rFonts w:ascii="Times New Roman" w:hAnsi="Times New Roman" w:cs="Times New Roman"/>
          <w:i/>
          <w:iCs/>
          <w:sz w:val="24"/>
          <w:szCs w:val="24"/>
        </w:rPr>
        <w:t>И</w:t>
      </w:r>
      <w:r>
        <w:rPr>
          <w:rFonts w:ascii="Times New Roman" w:hAnsi="Times New Roman" w:cs="Times New Roman"/>
          <w:i/>
          <w:iCs/>
          <w:sz w:val="24"/>
          <w:szCs w:val="24"/>
        </w:rPr>
        <w:t xml:space="preserve">. </w:t>
      </w:r>
      <w:r w:rsidRPr="004F5E54">
        <w:rPr>
          <w:rFonts w:ascii="Times New Roman" w:hAnsi="Times New Roman" w:cs="Times New Roman"/>
          <w:sz w:val="24"/>
          <w:szCs w:val="24"/>
        </w:rPr>
        <w:t>Пути и лица</w:t>
      </w:r>
      <w:r>
        <w:rPr>
          <w:rFonts w:ascii="Times New Roman" w:hAnsi="Times New Roman" w:cs="Times New Roman"/>
          <w:sz w:val="24"/>
          <w:szCs w:val="24"/>
        </w:rPr>
        <w:t xml:space="preserve">. </w:t>
      </w:r>
      <w:r w:rsidRPr="00880565">
        <w:rPr>
          <w:rFonts w:ascii="Times New Roman" w:hAnsi="Times New Roman" w:cs="Times New Roman"/>
          <w:sz w:val="24"/>
          <w:szCs w:val="24"/>
        </w:rPr>
        <w:t>О русской литературе ХХ в</w:t>
      </w:r>
      <w:r>
        <w:rPr>
          <w:rFonts w:ascii="Times New Roman" w:hAnsi="Times New Roman" w:cs="Times New Roman"/>
          <w:sz w:val="24"/>
          <w:szCs w:val="24"/>
        </w:rPr>
        <w:t xml:space="preserve">. С. 168. </w:t>
      </w:r>
    </w:p>
  </w:footnote>
  <w:footnote w:id="100">
    <w:p w14:paraId="4873A154" w14:textId="51D22C15" w:rsidR="006A63D4" w:rsidRPr="00EC08B7" w:rsidRDefault="006A63D4" w:rsidP="002A3A46">
      <w:pPr>
        <w:pStyle w:val="a3"/>
        <w:jc w:val="both"/>
        <w:rPr>
          <w:rFonts w:ascii="Times New Roman" w:hAnsi="Times New Roman" w:cs="Times New Roman"/>
          <w:sz w:val="24"/>
          <w:szCs w:val="24"/>
        </w:rPr>
      </w:pPr>
      <w:r w:rsidRPr="00EC08B7">
        <w:rPr>
          <w:rStyle w:val="a5"/>
          <w:rFonts w:ascii="Times New Roman" w:hAnsi="Times New Roman" w:cs="Times New Roman"/>
          <w:sz w:val="24"/>
          <w:szCs w:val="24"/>
        </w:rPr>
        <w:footnoteRef/>
      </w:r>
      <w:r w:rsidRPr="00EC08B7">
        <w:rPr>
          <w:rFonts w:ascii="Times New Roman" w:hAnsi="Times New Roman" w:cs="Times New Roman"/>
          <w:i/>
          <w:iCs/>
          <w:sz w:val="24"/>
          <w:szCs w:val="24"/>
        </w:rPr>
        <w:t>Маматов Г</w:t>
      </w:r>
      <w:r>
        <w:rPr>
          <w:rFonts w:ascii="Times New Roman" w:hAnsi="Times New Roman" w:cs="Times New Roman"/>
          <w:i/>
          <w:iCs/>
          <w:sz w:val="24"/>
          <w:szCs w:val="24"/>
        </w:rPr>
        <w:t xml:space="preserve">. </w:t>
      </w:r>
      <w:r w:rsidRPr="00EC08B7">
        <w:rPr>
          <w:rFonts w:ascii="Times New Roman" w:hAnsi="Times New Roman" w:cs="Times New Roman"/>
          <w:i/>
          <w:iCs/>
          <w:sz w:val="24"/>
          <w:szCs w:val="24"/>
        </w:rPr>
        <w:t>М</w:t>
      </w:r>
      <w:r>
        <w:rPr>
          <w:rFonts w:ascii="Times New Roman" w:hAnsi="Times New Roman" w:cs="Times New Roman"/>
          <w:i/>
          <w:iCs/>
          <w:sz w:val="24"/>
          <w:szCs w:val="24"/>
        </w:rPr>
        <w:t xml:space="preserve">. </w:t>
      </w:r>
      <w:r w:rsidRPr="00EC08B7">
        <w:rPr>
          <w:rFonts w:ascii="Times New Roman" w:hAnsi="Times New Roman" w:cs="Times New Roman"/>
          <w:sz w:val="24"/>
          <w:szCs w:val="24"/>
        </w:rPr>
        <w:t>Концепция музыки в раннем творчестве Б</w:t>
      </w:r>
      <w:r>
        <w:rPr>
          <w:rFonts w:ascii="Times New Roman" w:hAnsi="Times New Roman" w:cs="Times New Roman"/>
          <w:sz w:val="24"/>
          <w:szCs w:val="24"/>
        </w:rPr>
        <w:t xml:space="preserve">. </w:t>
      </w:r>
      <w:r w:rsidRPr="00EC08B7">
        <w:rPr>
          <w:rFonts w:ascii="Times New Roman" w:hAnsi="Times New Roman" w:cs="Times New Roman"/>
          <w:sz w:val="24"/>
          <w:szCs w:val="24"/>
        </w:rPr>
        <w:t>Поплавского // Вестник Томского государственного университета</w:t>
      </w:r>
      <w:r>
        <w:rPr>
          <w:rFonts w:ascii="Times New Roman" w:hAnsi="Times New Roman" w:cs="Times New Roman"/>
          <w:sz w:val="24"/>
          <w:szCs w:val="24"/>
        </w:rPr>
        <w:t xml:space="preserve">. </w:t>
      </w:r>
      <w:r w:rsidRPr="00EC08B7">
        <w:rPr>
          <w:rFonts w:ascii="Times New Roman" w:hAnsi="Times New Roman" w:cs="Times New Roman"/>
          <w:sz w:val="24"/>
          <w:szCs w:val="24"/>
        </w:rPr>
        <w:t>2022</w:t>
      </w:r>
      <w:r>
        <w:rPr>
          <w:rFonts w:ascii="Times New Roman" w:hAnsi="Times New Roman" w:cs="Times New Roman"/>
          <w:sz w:val="24"/>
          <w:szCs w:val="24"/>
        </w:rPr>
        <w:t xml:space="preserve">. </w:t>
      </w:r>
      <w:r w:rsidRPr="00EC08B7">
        <w:rPr>
          <w:rFonts w:ascii="Times New Roman" w:hAnsi="Times New Roman" w:cs="Times New Roman"/>
          <w:sz w:val="24"/>
          <w:szCs w:val="24"/>
        </w:rPr>
        <w:t>№ 481</w:t>
      </w:r>
      <w:r>
        <w:rPr>
          <w:rFonts w:ascii="Times New Roman" w:hAnsi="Times New Roman" w:cs="Times New Roman"/>
          <w:sz w:val="24"/>
          <w:szCs w:val="24"/>
        </w:rPr>
        <w:t xml:space="preserve">. </w:t>
      </w:r>
      <w:r w:rsidRPr="00EC08B7">
        <w:rPr>
          <w:rFonts w:ascii="Times New Roman" w:hAnsi="Times New Roman" w:cs="Times New Roman"/>
          <w:sz w:val="24"/>
          <w:szCs w:val="24"/>
        </w:rPr>
        <w:t>С</w:t>
      </w:r>
      <w:r>
        <w:rPr>
          <w:rFonts w:ascii="Times New Roman" w:hAnsi="Times New Roman" w:cs="Times New Roman"/>
          <w:sz w:val="24"/>
          <w:szCs w:val="24"/>
        </w:rPr>
        <w:t xml:space="preserve">. </w:t>
      </w:r>
      <w:r w:rsidRPr="00EC08B7">
        <w:rPr>
          <w:rFonts w:ascii="Times New Roman" w:hAnsi="Times New Roman" w:cs="Times New Roman"/>
          <w:sz w:val="24"/>
          <w:szCs w:val="24"/>
        </w:rPr>
        <w:t>2</w:t>
      </w:r>
      <w:r>
        <w:rPr>
          <w:rFonts w:ascii="Times New Roman" w:hAnsi="Times New Roman" w:cs="Times New Roman"/>
          <w:sz w:val="24"/>
          <w:szCs w:val="24"/>
        </w:rPr>
        <w:t>9–</w:t>
      </w:r>
      <w:r w:rsidRPr="00EC08B7">
        <w:rPr>
          <w:rFonts w:ascii="Times New Roman" w:hAnsi="Times New Roman" w:cs="Times New Roman"/>
          <w:sz w:val="24"/>
          <w:szCs w:val="24"/>
        </w:rPr>
        <w:t>40</w:t>
      </w:r>
      <w:r>
        <w:rPr>
          <w:rFonts w:ascii="Times New Roman" w:hAnsi="Times New Roman" w:cs="Times New Roman"/>
          <w:sz w:val="24"/>
          <w:szCs w:val="24"/>
        </w:rPr>
        <w:t xml:space="preserve">. </w:t>
      </w:r>
    </w:p>
  </w:footnote>
  <w:footnote w:id="101">
    <w:p w14:paraId="170101BD" w14:textId="2A6C56DD" w:rsidR="006A63D4" w:rsidRPr="001E2B44" w:rsidRDefault="006A63D4" w:rsidP="000F7219">
      <w:pPr>
        <w:pStyle w:val="a3"/>
        <w:jc w:val="both"/>
        <w:rPr>
          <w:rFonts w:ascii="Times New Roman" w:hAnsi="Times New Roman" w:cs="Times New Roman"/>
          <w:sz w:val="24"/>
          <w:szCs w:val="24"/>
        </w:rPr>
      </w:pPr>
      <w:r w:rsidRPr="001E2B44">
        <w:rPr>
          <w:rStyle w:val="a5"/>
          <w:rFonts w:ascii="Times New Roman" w:hAnsi="Times New Roman" w:cs="Times New Roman"/>
          <w:sz w:val="24"/>
          <w:szCs w:val="24"/>
        </w:rPr>
        <w:footnoteRef/>
      </w:r>
      <w:r w:rsidRPr="001E2B44">
        <w:rPr>
          <w:rFonts w:ascii="Times New Roman" w:hAnsi="Times New Roman" w:cs="Times New Roman"/>
          <w:i/>
          <w:iCs/>
          <w:sz w:val="24"/>
          <w:szCs w:val="24"/>
        </w:rPr>
        <w:t>Тырышкина Е</w:t>
      </w:r>
      <w:r>
        <w:rPr>
          <w:rFonts w:ascii="Times New Roman" w:hAnsi="Times New Roman" w:cs="Times New Roman"/>
          <w:i/>
          <w:iCs/>
          <w:sz w:val="24"/>
          <w:szCs w:val="24"/>
        </w:rPr>
        <w:t xml:space="preserve">. </w:t>
      </w:r>
      <w:r w:rsidRPr="001E2B44">
        <w:rPr>
          <w:rFonts w:ascii="Times New Roman" w:hAnsi="Times New Roman" w:cs="Times New Roman"/>
          <w:i/>
          <w:iCs/>
          <w:sz w:val="24"/>
          <w:szCs w:val="24"/>
        </w:rPr>
        <w:t>В</w:t>
      </w:r>
      <w:r>
        <w:rPr>
          <w:rFonts w:ascii="Times New Roman" w:hAnsi="Times New Roman" w:cs="Times New Roman"/>
          <w:i/>
          <w:iCs/>
          <w:sz w:val="24"/>
          <w:szCs w:val="24"/>
        </w:rPr>
        <w:t>.,</w:t>
      </w:r>
      <w:r w:rsidRPr="001E2B44">
        <w:rPr>
          <w:rFonts w:ascii="Times New Roman" w:hAnsi="Times New Roman" w:cs="Times New Roman"/>
          <w:i/>
          <w:iCs/>
          <w:sz w:val="24"/>
          <w:szCs w:val="24"/>
        </w:rPr>
        <w:t xml:space="preserve"> Маматов Г</w:t>
      </w:r>
      <w:r>
        <w:rPr>
          <w:rFonts w:ascii="Times New Roman" w:hAnsi="Times New Roman" w:cs="Times New Roman"/>
          <w:i/>
          <w:iCs/>
          <w:sz w:val="24"/>
          <w:szCs w:val="24"/>
        </w:rPr>
        <w:t xml:space="preserve">. </w:t>
      </w:r>
      <w:r w:rsidRPr="001E2B44">
        <w:rPr>
          <w:rFonts w:ascii="Times New Roman" w:hAnsi="Times New Roman" w:cs="Times New Roman"/>
          <w:i/>
          <w:iCs/>
          <w:sz w:val="24"/>
          <w:szCs w:val="24"/>
        </w:rPr>
        <w:t>М</w:t>
      </w:r>
      <w:r>
        <w:rPr>
          <w:rFonts w:ascii="Times New Roman" w:hAnsi="Times New Roman" w:cs="Times New Roman"/>
          <w:i/>
          <w:iCs/>
          <w:sz w:val="24"/>
          <w:szCs w:val="24"/>
        </w:rPr>
        <w:t xml:space="preserve">. </w:t>
      </w:r>
      <w:r w:rsidRPr="001E2B44">
        <w:rPr>
          <w:rFonts w:ascii="Times New Roman" w:hAnsi="Times New Roman" w:cs="Times New Roman"/>
          <w:sz w:val="24"/>
          <w:szCs w:val="24"/>
        </w:rPr>
        <w:t>Функционирование мифологического сюжета «Орфей в аду» в творчестве Б</w:t>
      </w:r>
      <w:r>
        <w:rPr>
          <w:rFonts w:ascii="Times New Roman" w:hAnsi="Times New Roman" w:cs="Times New Roman"/>
          <w:sz w:val="24"/>
          <w:szCs w:val="24"/>
        </w:rPr>
        <w:t xml:space="preserve">. </w:t>
      </w:r>
      <w:r w:rsidRPr="001E2B44">
        <w:rPr>
          <w:rFonts w:ascii="Times New Roman" w:hAnsi="Times New Roman" w:cs="Times New Roman"/>
          <w:sz w:val="24"/>
          <w:szCs w:val="24"/>
        </w:rPr>
        <w:t>Поплавского 1930-х годов // Филология и человек</w:t>
      </w:r>
      <w:r>
        <w:rPr>
          <w:rFonts w:ascii="Times New Roman" w:hAnsi="Times New Roman" w:cs="Times New Roman"/>
          <w:sz w:val="24"/>
          <w:szCs w:val="24"/>
        </w:rPr>
        <w:t xml:space="preserve">. </w:t>
      </w:r>
      <w:r w:rsidRPr="001E2B44">
        <w:rPr>
          <w:rFonts w:ascii="Times New Roman" w:hAnsi="Times New Roman" w:cs="Times New Roman"/>
          <w:sz w:val="24"/>
          <w:szCs w:val="24"/>
        </w:rPr>
        <w:t>2020</w:t>
      </w:r>
      <w:r>
        <w:rPr>
          <w:rFonts w:ascii="Times New Roman" w:hAnsi="Times New Roman" w:cs="Times New Roman"/>
          <w:sz w:val="24"/>
          <w:szCs w:val="24"/>
        </w:rPr>
        <w:t xml:space="preserve">. </w:t>
      </w:r>
      <w:r w:rsidRPr="001E2B44">
        <w:rPr>
          <w:rFonts w:ascii="Times New Roman" w:hAnsi="Times New Roman" w:cs="Times New Roman"/>
          <w:sz w:val="24"/>
          <w:szCs w:val="24"/>
        </w:rPr>
        <w:t>№ 3</w:t>
      </w:r>
      <w:r>
        <w:rPr>
          <w:rFonts w:ascii="Times New Roman" w:hAnsi="Times New Roman" w:cs="Times New Roman"/>
          <w:sz w:val="24"/>
          <w:szCs w:val="24"/>
        </w:rPr>
        <w:t xml:space="preserve">. </w:t>
      </w:r>
      <w:r w:rsidRPr="001E2B44">
        <w:rPr>
          <w:rFonts w:ascii="Times New Roman" w:hAnsi="Times New Roman" w:cs="Times New Roman"/>
          <w:sz w:val="24"/>
          <w:szCs w:val="24"/>
        </w:rPr>
        <w:t>С</w:t>
      </w:r>
      <w:r>
        <w:rPr>
          <w:rFonts w:ascii="Times New Roman" w:hAnsi="Times New Roman" w:cs="Times New Roman"/>
          <w:sz w:val="24"/>
          <w:szCs w:val="24"/>
        </w:rPr>
        <w:t xml:space="preserve">. </w:t>
      </w:r>
      <w:r w:rsidRPr="001E2B44">
        <w:rPr>
          <w:rFonts w:ascii="Times New Roman" w:hAnsi="Times New Roman" w:cs="Times New Roman"/>
          <w:sz w:val="24"/>
          <w:szCs w:val="24"/>
        </w:rPr>
        <w:t>7</w:t>
      </w:r>
      <w:r>
        <w:rPr>
          <w:rFonts w:ascii="Times New Roman" w:hAnsi="Times New Roman" w:cs="Times New Roman"/>
          <w:sz w:val="24"/>
          <w:szCs w:val="24"/>
        </w:rPr>
        <w:t>4–</w:t>
      </w:r>
      <w:r w:rsidRPr="001E2B44">
        <w:rPr>
          <w:rFonts w:ascii="Times New Roman" w:hAnsi="Times New Roman" w:cs="Times New Roman"/>
          <w:sz w:val="24"/>
          <w:szCs w:val="24"/>
        </w:rPr>
        <w:t>86</w:t>
      </w:r>
      <w:r>
        <w:rPr>
          <w:rFonts w:ascii="Times New Roman" w:hAnsi="Times New Roman" w:cs="Times New Roman"/>
          <w:sz w:val="24"/>
          <w:szCs w:val="24"/>
        </w:rPr>
        <w:t xml:space="preserve">. </w:t>
      </w:r>
    </w:p>
  </w:footnote>
  <w:footnote w:id="102">
    <w:p w14:paraId="1CAC6A8E" w14:textId="6BFD5F79" w:rsidR="006A63D4" w:rsidRPr="001E2B44" w:rsidRDefault="006A63D4" w:rsidP="000F7219">
      <w:pPr>
        <w:pStyle w:val="a3"/>
        <w:jc w:val="both"/>
        <w:rPr>
          <w:rFonts w:ascii="Times New Roman" w:hAnsi="Times New Roman" w:cs="Times New Roman"/>
          <w:sz w:val="24"/>
          <w:szCs w:val="24"/>
        </w:rPr>
      </w:pPr>
      <w:r w:rsidRPr="001E2B44">
        <w:rPr>
          <w:rStyle w:val="a5"/>
          <w:rFonts w:ascii="Times New Roman" w:hAnsi="Times New Roman" w:cs="Times New Roman"/>
          <w:sz w:val="24"/>
          <w:szCs w:val="24"/>
        </w:rPr>
        <w:footnoteRef/>
      </w:r>
      <w:r w:rsidRPr="001E2B44">
        <w:rPr>
          <w:rFonts w:ascii="Times New Roman" w:hAnsi="Times New Roman" w:cs="Times New Roman"/>
          <w:i/>
          <w:iCs/>
          <w:sz w:val="24"/>
          <w:szCs w:val="24"/>
        </w:rPr>
        <w:t>Маматов Г</w:t>
      </w:r>
      <w:r>
        <w:rPr>
          <w:rFonts w:ascii="Times New Roman" w:hAnsi="Times New Roman" w:cs="Times New Roman"/>
          <w:i/>
          <w:iCs/>
          <w:sz w:val="24"/>
          <w:szCs w:val="24"/>
        </w:rPr>
        <w:t xml:space="preserve">. </w:t>
      </w:r>
      <w:r w:rsidRPr="001E2B44">
        <w:rPr>
          <w:rFonts w:ascii="Times New Roman" w:hAnsi="Times New Roman" w:cs="Times New Roman"/>
          <w:i/>
          <w:iCs/>
          <w:sz w:val="24"/>
          <w:szCs w:val="24"/>
        </w:rPr>
        <w:t>М</w:t>
      </w:r>
      <w:r>
        <w:rPr>
          <w:rFonts w:ascii="Times New Roman" w:hAnsi="Times New Roman" w:cs="Times New Roman"/>
          <w:i/>
          <w:iCs/>
          <w:sz w:val="24"/>
          <w:szCs w:val="24"/>
        </w:rPr>
        <w:t>. «</w:t>
      </w:r>
      <w:r w:rsidRPr="001E2B44">
        <w:rPr>
          <w:rFonts w:ascii="Times New Roman" w:hAnsi="Times New Roman" w:cs="Times New Roman"/>
          <w:sz w:val="24"/>
          <w:szCs w:val="24"/>
        </w:rPr>
        <w:t>Лишь музыка тихо сияла из чаши» — образ святого грааля в лирике Б</w:t>
      </w:r>
      <w:r>
        <w:rPr>
          <w:rFonts w:ascii="Times New Roman" w:hAnsi="Times New Roman" w:cs="Times New Roman"/>
          <w:sz w:val="24"/>
          <w:szCs w:val="24"/>
        </w:rPr>
        <w:t xml:space="preserve">. </w:t>
      </w:r>
      <w:r w:rsidRPr="001E2B44">
        <w:rPr>
          <w:rFonts w:ascii="Times New Roman" w:hAnsi="Times New Roman" w:cs="Times New Roman"/>
          <w:sz w:val="24"/>
          <w:szCs w:val="24"/>
        </w:rPr>
        <w:t>Поплавского // Уральский филологический вестник</w:t>
      </w:r>
      <w:r>
        <w:rPr>
          <w:rFonts w:ascii="Times New Roman" w:hAnsi="Times New Roman" w:cs="Times New Roman"/>
          <w:sz w:val="24"/>
          <w:szCs w:val="24"/>
        </w:rPr>
        <w:t xml:space="preserve">. </w:t>
      </w:r>
      <w:r w:rsidRPr="001E2B44">
        <w:rPr>
          <w:rFonts w:ascii="Times New Roman" w:hAnsi="Times New Roman" w:cs="Times New Roman"/>
          <w:sz w:val="24"/>
          <w:szCs w:val="24"/>
        </w:rPr>
        <w:t>2021</w:t>
      </w:r>
      <w:r>
        <w:rPr>
          <w:rFonts w:ascii="Times New Roman" w:hAnsi="Times New Roman" w:cs="Times New Roman"/>
          <w:sz w:val="24"/>
          <w:szCs w:val="24"/>
        </w:rPr>
        <w:t xml:space="preserve">. </w:t>
      </w:r>
      <w:r w:rsidRPr="001E2B44">
        <w:rPr>
          <w:rFonts w:ascii="Times New Roman" w:hAnsi="Times New Roman" w:cs="Times New Roman"/>
          <w:sz w:val="24"/>
          <w:szCs w:val="24"/>
        </w:rPr>
        <w:t>№ 3</w:t>
      </w:r>
      <w:r>
        <w:rPr>
          <w:rFonts w:ascii="Times New Roman" w:hAnsi="Times New Roman" w:cs="Times New Roman"/>
          <w:sz w:val="24"/>
          <w:szCs w:val="24"/>
        </w:rPr>
        <w:t xml:space="preserve">. </w:t>
      </w:r>
      <w:r w:rsidRPr="001E2B44">
        <w:rPr>
          <w:rFonts w:ascii="Times New Roman" w:hAnsi="Times New Roman" w:cs="Times New Roman"/>
          <w:sz w:val="24"/>
          <w:szCs w:val="24"/>
        </w:rPr>
        <w:t>С</w:t>
      </w:r>
      <w:r>
        <w:rPr>
          <w:rFonts w:ascii="Times New Roman" w:hAnsi="Times New Roman" w:cs="Times New Roman"/>
          <w:sz w:val="24"/>
          <w:szCs w:val="24"/>
        </w:rPr>
        <w:t xml:space="preserve">. </w:t>
      </w:r>
      <w:r w:rsidRPr="001E2B44">
        <w:rPr>
          <w:rFonts w:ascii="Times New Roman" w:hAnsi="Times New Roman" w:cs="Times New Roman"/>
          <w:sz w:val="24"/>
          <w:szCs w:val="24"/>
        </w:rPr>
        <w:t>5</w:t>
      </w:r>
      <w:r>
        <w:rPr>
          <w:rFonts w:ascii="Times New Roman" w:hAnsi="Times New Roman" w:cs="Times New Roman"/>
          <w:sz w:val="24"/>
          <w:szCs w:val="24"/>
        </w:rPr>
        <w:t>0–</w:t>
      </w:r>
      <w:r w:rsidRPr="001E2B44">
        <w:rPr>
          <w:rFonts w:ascii="Times New Roman" w:hAnsi="Times New Roman" w:cs="Times New Roman"/>
          <w:sz w:val="24"/>
          <w:szCs w:val="24"/>
        </w:rPr>
        <w:t>61</w:t>
      </w:r>
      <w:r>
        <w:rPr>
          <w:rFonts w:ascii="Times New Roman" w:hAnsi="Times New Roman" w:cs="Times New Roman"/>
          <w:sz w:val="24"/>
          <w:szCs w:val="24"/>
        </w:rPr>
        <w:t xml:space="preserve">. </w:t>
      </w:r>
    </w:p>
  </w:footnote>
  <w:footnote w:id="103">
    <w:p w14:paraId="1D809A96" w14:textId="0E60CBB9" w:rsidR="006A63D4" w:rsidRPr="00C772B3" w:rsidRDefault="006A63D4" w:rsidP="000F7219">
      <w:pPr>
        <w:pStyle w:val="a3"/>
        <w:jc w:val="both"/>
        <w:rPr>
          <w:rFonts w:ascii="Times New Roman" w:hAnsi="Times New Roman" w:cs="Times New Roman"/>
          <w:sz w:val="24"/>
          <w:szCs w:val="24"/>
        </w:rPr>
      </w:pPr>
      <w:r w:rsidRPr="00C772B3">
        <w:rPr>
          <w:rStyle w:val="a5"/>
          <w:rFonts w:ascii="Times New Roman" w:hAnsi="Times New Roman" w:cs="Times New Roman"/>
          <w:sz w:val="24"/>
          <w:szCs w:val="24"/>
        </w:rPr>
        <w:footnoteRef/>
      </w:r>
      <w:r w:rsidRPr="00C772B3">
        <w:rPr>
          <w:rFonts w:ascii="Times New Roman" w:hAnsi="Times New Roman" w:cs="Times New Roman"/>
          <w:i/>
          <w:iCs/>
          <w:sz w:val="24"/>
          <w:szCs w:val="24"/>
        </w:rPr>
        <w:t>Милькович Н</w:t>
      </w:r>
      <w:r>
        <w:rPr>
          <w:rFonts w:ascii="Times New Roman" w:hAnsi="Times New Roman" w:cs="Times New Roman"/>
          <w:i/>
          <w:iCs/>
          <w:sz w:val="24"/>
          <w:szCs w:val="24"/>
        </w:rPr>
        <w:t xml:space="preserve">. </w:t>
      </w:r>
      <w:r w:rsidRPr="00C772B3">
        <w:rPr>
          <w:rFonts w:ascii="Times New Roman" w:hAnsi="Times New Roman" w:cs="Times New Roman"/>
          <w:i/>
          <w:iCs/>
          <w:sz w:val="24"/>
          <w:szCs w:val="24"/>
        </w:rPr>
        <w:t>С</w:t>
      </w:r>
      <w:r>
        <w:rPr>
          <w:rFonts w:ascii="Times New Roman" w:hAnsi="Times New Roman" w:cs="Times New Roman"/>
          <w:i/>
          <w:iCs/>
          <w:sz w:val="24"/>
          <w:szCs w:val="24"/>
        </w:rPr>
        <w:t>.,</w:t>
      </w:r>
      <w:r w:rsidRPr="00C772B3">
        <w:rPr>
          <w:rFonts w:ascii="Times New Roman" w:hAnsi="Times New Roman" w:cs="Times New Roman"/>
          <w:i/>
          <w:iCs/>
          <w:sz w:val="24"/>
          <w:szCs w:val="24"/>
        </w:rPr>
        <w:t xml:space="preserve"> Маматов Г</w:t>
      </w:r>
      <w:r>
        <w:rPr>
          <w:rFonts w:ascii="Times New Roman" w:hAnsi="Times New Roman" w:cs="Times New Roman"/>
          <w:i/>
          <w:iCs/>
          <w:sz w:val="24"/>
          <w:szCs w:val="24"/>
        </w:rPr>
        <w:t xml:space="preserve">. </w:t>
      </w:r>
      <w:r w:rsidRPr="00C772B3">
        <w:rPr>
          <w:rFonts w:ascii="Times New Roman" w:hAnsi="Times New Roman" w:cs="Times New Roman"/>
          <w:i/>
          <w:iCs/>
          <w:sz w:val="24"/>
          <w:szCs w:val="24"/>
        </w:rPr>
        <w:t>М</w:t>
      </w:r>
      <w:r>
        <w:rPr>
          <w:rFonts w:ascii="Times New Roman" w:hAnsi="Times New Roman" w:cs="Times New Roman"/>
          <w:i/>
          <w:iCs/>
          <w:sz w:val="24"/>
          <w:szCs w:val="24"/>
        </w:rPr>
        <w:t xml:space="preserve">. </w:t>
      </w:r>
      <w:r w:rsidRPr="00C772B3">
        <w:rPr>
          <w:rFonts w:ascii="Times New Roman" w:hAnsi="Times New Roman" w:cs="Times New Roman"/>
          <w:sz w:val="24"/>
          <w:szCs w:val="24"/>
        </w:rPr>
        <w:t>К вопросу о мотиве творческого экстаза и его связи с музыкой в «Автоматических стихах» Бориса Поплавского // Зборник Матице српске за славистику</w:t>
      </w:r>
      <w:r>
        <w:rPr>
          <w:rFonts w:ascii="Times New Roman" w:hAnsi="Times New Roman" w:cs="Times New Roman"/>
          <w:sz w:val="24"/>
          <w:szCs w:val="24"/>
        </w:rPr>
        <w:t xml:space="preserve">. </w:t>
      </w:r>
      <w:r w:rsidRPr="00C772B3">
        <w:rPr>
          <w:rFonts w:ascii="Times New Roman" w:hAnsi="Times New Roman" w:cs="Times New Roman"/>
          <w:sz w:val="24"/>
          <w:szCs w:val="24"/>
        </w:rPr>
        <w:t>2022</w:t>
      </w:r>
      <w:r>
        <w:rPr>
          <w:rFonts w:ascii="Times New Roman" w:hAnsi="Times New Roman" w:cs="Times New Roman"/>
          <w:sz w:val="24"/>
          <w:szCs w:val="24"/>
        </w:rPr>
        <w:t xml:space="preserve">. </w:t>
      </w:r>
      <w:r w:rsidRPr="00C772B3">
        <w:rPr>
          <w:rFonts w:ascii="Times New Roman" w:hAnsi="Times New Roman" w:cs="Times New Roman"/>
          <w:sz w:val="24"/>
          <w:szCs w:val="24"/>
        </w:rPr>
        <w:t>№</w:t>
      </w:r>
      <w:r>
        <w:rPr>
          <w:rFonts w:ascii="Times New Roman" w:hAnsi="Times New Roman" w:cs="Times New Roman"/>
          <w:sz w:val="24"/>
          <w:szCs w:val="24"/>
        </w:rPr>
        <w:t xml:space="preserve">. </w:t>
      </w:r>
      <w:r w:rsidRPr="00C772B3">
        <w:rPr>
          <w:rFonts w:ascii="Times New Roman" w:hAnsi="Times New Roman" w:cs="Times New Roman"/>
          <w:sz w:val="24"/>
          <w:szCs w:val="24"/>
        </w:rPr>
        <w:t>101</w:t>
      </w:r>
      <w:r>
        <w:rPr>
          <w:rFonts w:ascii="Times New Roman" w:hAnsi="Times New Roman" w:cs="Times New Roman"/>
          <w:sz w:val="24"/>
          <w:szCs w:val="24"/>
        </w:rPr>
        <w:t xml:space="preserve">. </w:t>
      </w:r>
      <w:r w:rsidRPr="00C772B3">
        <w:rPr>
          <w:rFonts w:ascii="Times New Roman" w:hAnsi="Times New Roman" w:cs="Times New Roman"/>
          <w:sz w:val="24"/>
          <w:szCs w:val="24"/>
        </w:rPr>
        <w:t>С</w:t>
      </w:r>
      <w:r>
        <w:rPr>
          <w:rFonts w:ascii="Times New Roman" w:hAnsi="Times New Roman" w:cs="Times New Roman"/>
          <w:sz w:val="24"/>
          <w:szCs w:val="24"/>
        </w:rPr>
        <w:t xml:space="preserve">. </w:t>
      </w:r>
      <w:r w:rsidRPr="00C772B3">
        <w:rPr>
          <w:rFonts w:ascii="Times New Roman" w:hAnsi="Times New Roman" w:cs="Times New Roman"/>
          <w:sz w:val="24"/>
          <w:szCs w:val="24"/>
        </w:rPr>
        <w:t>19</w:t>
      </w:r>
      <w:r>
        <w:rPr>
          <w:rFonts w:ascii="Times New Roman" w:hAnsi="Times New Roman" w:cs="Times New Roman"/>
          <w:sz w:val="24"/>
          <w:szCs w:val="24"/>
        </w:rPr>
        <w:t>7–</w:t>
      </w:r>
      <w:r w:rsidRPr="00C772B3">
        <w:rPr>
          <w:rFonts w:ascii="Times New Roman" w:hAnsi="Times New Roman" w:cs="Times New Roman"/>
          <w:sz w:val="24"/>
          <w:szCs w:val="24"/>
        </w:rPr>
        <w:t>222</w:t>
      </w:r>
      <w:r>
        <w:rPr>
          <w:rFonts w:ascii="Times New Roman" w:hAnsi="Times New Roman" w:cs="Times New Roman"/>
          <w:sz w:val="24"/>
          <w:szCs w:val="24"/>
        </w:rPr>
        <w:t xml:space="preserve">. </w:t>
      </w:r>
    </w:p>
  </w:footnote>
  <w:footnote w:id="104">
    <w:p w14:paraId="475DBAFE" w14:textId="112964D8" w:rsidR="006A63D4" w:rsidRPr="000F7219" w:rsidRDefault="006A63D4" w:rsidP="000F7219">
      <w:pPr>
        <w:pStyle w:val="a3"/>
        <w:jc w:val="both"/>
        <w:rPr>
          <w:rFonts w:ascii="Times New Roman" w:hAnsi="Times New Roman" w:cs="Times New Roman"/>
          <w:sz w:val="24"/>
          <w:szCs w:val="24"/>
        </w:rPr>
      </w:pPr>
      <w:r w:rsidRPr="000F7219">
        <w:rPr>
          <w:rStyle w:val="a5"/>
          <w:rFonts w:ascii="Times New Roman" w:hAnsi="Times New Roman" w:cs="Times New Roman"/>
          <w:sz w:val="24"/>
          <w:szCs w:val="24"/>
        </w:rPr>
        <w:footnoteRef/>
      </w:r>
      <w:r w:rsidRPr="000F7219">
        <w:rPr>
          <w:rFonts w:ascii="Times New Roman" w:hAnsi="Times New Roman" w:cs="Times New Roman"/>
          <w:i/>
          <w:iCs/>
          <w:sz w:val="24"/>
          <w:szCs w:val="24"/>
        </w:rPr>
        <w:t>Махов А</w:t>
      </w:r>
      <w:r>
        <w:rPr>
          <w:rFonts w:ascii="Times New Roman" w:hAnsi="Times New Roman" w:cs="Times New Roman"/>
          <w:i/>
          <w:iCs/>
          <w:sz w:val="24"/>
          <w:szCs w:val="24"/>
        </w:rPr>
        <w:t xml:space="preserve">. </w:t>
      </w:r>
      <w:r w:rsidRPr="000F7219">
        <w:rPr>
          <w:rFonts w:ascii="Times New Roman" w:hAnsi="Times New Roman" w:cs="Times New Roman"/>
          <w:i/>
          <w:iCs/>
          <w:sz w:val="24"/>
          <w:szCs w:val="24"/>
        </w:rPr>
        <w:t>Е</w:t>
      </w:r>
      <w:r>
        <w:rPr>
          <w:rFonts w:ascii="Times New Roman" w:hAnsi="Times New Roman" w:cs="Times New Roman"/>
          <w:i/>
          <w:iCs/>
          <w:sz w:val="24"/>
          <w:szCs w:val="24"/>
        </w:rPr>
        <w:t xml:space="preserve">. </w:t>
      </w:r>
      <w:r>
        <w:rPr>
          <w:rFonts w:ascii="Times New Roman" w:hAnsi="Times New Roman" w:cs="Times New Roman"/>
          <w:sz w:val="24"/>
          <w:szCs w:val="24"/>
        </w:rPr>
        <w:t xml:space="preserve">Музыкальное в литературе // </w:t>
      </w:r>
      <w:r w:rsidRPr="000F7219">
        <w:rPr>
          <w:rFonts w:ascii="Times New Roman" w:hAnsi="Times New Roman" w:cs="Times New Roman"/>
          <w:sz w:val="24"/>
          <w:szCs w:val="24"/>
        </w:rPr>
        <w:t>Поэтика: словарь актуальных терминов и понятий</w:t>
      </w:r>
      <w:r>
        <w:rPr>
          <w:rFonts w:ascii="Times New Roman" w:hAnsi="Times New Roman" w:cs="Times New Roman"/>
          <w:sz w:val="24"/>
          <w:szCs w:val="24"/>
        </w:rPr>
        <w:t xml:space="preserve">. </w:t>
      </w:r>
      <w:r w:rsidRPr="000F7219">
        <w:rPr>
          <w:rFonts w:ascii="Times New Roman" w:hAnsi="Times New Roman" w:cs="Times New Roman"/>
          <w:sz w:val="24"/>
          <w:szCs w:val="24"/>
        </w:rPr>
        <w:t>М</w:t>
      </w:r>
      <w:r>
        <w:rPr>
          <w:rFonts w:ascii="Times New Roman" w:hAnsi="Times New Roman" w:cs="Times New Roman"/>
          <w:sz w:val="24"/>
          <w:szCs w:val="24"/>
        </w:rPr>
        <w:t>.,</w:t>
      </w:r>
      <w:r w:rsidRPr="000F7219">
        <w:rPr>
          <w:rFonts w:ascii="Times New Roman" w:hAnsi="Times New Roman" w:cs="Times New Roman"/>
          <w:sz w:val="24"/>
          <w:szCs w:val="24"/>
        </w:rPr>
        <w:t xml:space="preserve"> 2008</w:t>
      </w:r>
      <w:r>
        <w:rPr>
          <w:rFonts w:ascii="Times New Roman" w:hAnsi="Times New Roman" w:cs="Times New Roman"/>
          <w:sz w:val="24"/>
          <w:szCs w:val="24"/>
        </w:rPr>
        <w:t xml:space="preserve">. С. 133. </w:t>
      </w:r>
    </w:p>
  </w:footnote>
  <w:footnote w:id="105">
    <w:p w14:paraId="44DB529C" w14:textId="52C53FEB" w:rsidR="006A63D4" w:rsidRPr="00A2273A" w:rsidRDefault="006A63D4" w:rsidP="00855091">
      <w:pPr>
        <w:pStyle w:val="a3"/>
        <w:jc w:val="both"/>
        <w:rPr>
          <w:rFonts w:ascii="Times New Roman" w:hAnsi="Times New Roman" w:cs="Times New Roman"/>
          <w:sz w:val="24"/>
          <w:szCs w:val="24"/>
        </w:rPr>
      </w:pPr>
      <w:r w:rsidRPr="00A2273A">
        <w:rPr>
          <w:rStyle w:val="a5"/>
          <w:rFonts w:ascii="Times New Roman" w:hAnsi="Times New Roman" w:cs="Times New Roman"/>
          <w:sz w:val="24"/>
          <w:szCs w:val="24"/>
        </w:rPr>
        <w:footnoteRef/>
      </w:r>
      <w:r w:rsidRPr="00A2273A">
        <w:rPr>
          <w:rFonts w:ascii="Times New Roman" w:hAnsi="Times New Roman" w:cs="Times New Roman"/>
          <w:i/>
          <w:iCs/>
          <w:sz w:val="24"/>
          <w:szCs w:val="24"/>
        </w:rPr>
        <w:t>Гервер Л</w:t>
      </w:r>
      <w:r>
        <w:rPr>
          <w:rFonts w:ascii="Times New Roman" w:hAnsi="Times New Roman" w:cs="Times New Roman"/>
          <w:i/>
          <w:iCs/>
          <w:sz w:val="24"/>
          <w:szCs w:val="24"/>
        </w:rPr>
        <w:t xml:space="preserve">. Л. </w:t>
      </w:r>
      <w:r w:rsidRPr="00A2273A">
        <w:rPr>
          <w:rFonts w:ascii="Times New Roman" w:hAnsi="Times New Roman" w:cs="Times New Roman"/>
          <w:sz w:val="24"/>
          <w:szCs w:val="24"/>
        </w:rPr>
        <w:t>Музыка и музыкальная мифология в творчестве русских поэтов (первые десятилетия ХХ века)</w:t>
      </w:r>
      <w:r>
        <w:rPr>
          <w:rFonts w:ascii="Times New Roman" w:hAnsi="Times New Roman" w:cs="Times New Roman"/>
          <w:sz w:val="24"/>
          <w:szCs w:val="24"/>
        </w:rPr>
        <w:t xml:space="preserve">. </w:t>
      </w:r>
      <w:r w:rsidRPr="00A2273A">
        <w:rPr>
          <w:rFonts w:ascii="Times New Roman" w:hAnsi="Times New Roman" w:cs="Times New Roman"/>
          <w:sz w:val="24"/>
          <w:szCs w:val="24"/>
        </w:rPr>
        <w:t>М</w:t>
      </w:r>
      <w:r>
        <w:rPr>
          <w:rFonts w:ascii="Times New Roman" w:hAnsi="Times New Roman" w:cs="Times New Roman"/>
          <w:sz w:val="24"/>
          <w:szCs w:val="24"/>
        </w:rPr>
        <w:t>.,</w:t>
      </w:r>
      <w:r w:rsidRPr="00A2273A">
        <w:rPr>
          <w:rFonts w:ascii="Times New Roman" w:hAnsi="Times New Roman" w:cs="Times New Roman"/>
          <w:sz w:val="24"/>
          <w:szCs w:val="24"/>
        </w:rPr>
        <w:t xml:space="preserve"> 200</w:t>
      </w:r>
      <w:r>
        <w:rPr>
          <w:rFonts w:ascii="Times New Roman" w:hAnsi="Times New Roman" w:cs="Times New Roman"/>
          <w:sz w:val="24"/>
          <w:szCs w:val="24"/>
        </w:rPr>
        <w:t xml:space="preserve">1. </w:t>
      </w:r>
      <w:r w:rsidRPr="00A2273A">
        <w:rPr>
          <w:rFonts w:ascii="Times New Roman" w:hAnsi="Times New Roman" w:cs="Times New Roman"/>
          <w:sz w:val="24"/>
          <w:szCs w:val="24"/>
        </w:rPr>
        <w:t>С</w:t>
      </w:r>
      <w:r>
        <w:rPr>
          <w:rFonts w:ascii="Times New Roman" w:hAnsi="Times New Roman" w:cs="Times New Roman"/>
          <w:sz w:val="24"/>
          <w:szCs w:val="24"/>
        </w:rPr>
        <w:t xml:space="preserve">. </w:t>
      </w:r>
      <w:r w:rsidRPr="00A2273A">
        <w:rPr>
          <w:rFonts w:ascii="Times New Roman" w:hAnsi="Times New Roman" w:cs="Times New Roman"/>
          <w:sz w:val="24"/>
          <w:szCs w:val="24"/>
        </w:rPr>
        <w:t>17</w:t>
      </w:r>
      <w:r>
        <w:rPr>
          <w:rFonts w:ascii="Times New Roman" w:hAnsi="Times New Roman" w:cs="Times New Roman"/>
          <w:sz w:val="24"/>
          <w:szCs w:val="24"/>
        </w:rPr>
        <w:t xml:space="preserve">. </w:t>
      </w:r>
    </w:p>
  </w:footnote>
  <w:footnote w:id="106">
    <w:p w14:paraId="65B2F4C0" w14:textId="2C60D9E5" w:rsidR="006A63D4" w:rsidRPr="00DF4640" w:rsidRDefault="006A63D4" w:rsidP="00855091">
      <w:pPr>
        <w:pStyle w:val="a3"/>
        <w:jc w:val="both"/>
        <w:rPr>
          <w:rFonts w:ascii="Times New Roman" w:hAnsi="Times New Roman" w:cs="Times New Roman"/>
          <w:sz w:val="24"/>
          <w:szCs w:val="24"/>
        </w:rPr>
      </w:pPr>
      <w:r w:rsidRPr="00DF4640">
        <w:rPr>
          <w:rStyle w:val="a5"/>
          <w:rFonts w:ascii="Times New Roman" w:hAnsi="Times New Roman" w:cs="Times New Roman"/>
          <w:sz w:val="24"/>
          <w:szCs w:val="24"/>
        </w:rPr>
        <w:footnoteRef/>
      </w:r>
      <w:r>
        <w:rPr>
          <w:rFonts w:ascii="Times New Roman" w:hAnsi="Times New Roman" w:cs="Times New Roman"/>
          <w:sz w:val="24"/>
          <w:szCs w:val="24"/>
        </w:rPr>
        <w:t xml:space="preserve">Там же. С. 17–22. </w:t>
      </w:r>
    </w:p>
  </w:footnote>
  <w:footnote w:id="107">
    <w:p w14:paraId="0D659CC5" w14:textId="26BABC76" w:rsidR="006A63D4" w:rsidRPr="00CA3244" w:rsidRDefault="006A63D4" w:rsidP="00CA3244">
      <w:pPr>
        <w:pStyle w:val="a3"/>
        <w:jc w:val="both"/>
        <w:rPr>
          <w:rFonts w:ascii="Times New Roman" w:hAnsi="Times New Roman" w:cs="Times New Roman"/>
          <w:sz w:val="24"/>
          <w:szCs w:val="24"/>
        </w:rPr>
      </w:pPr>
      <w:r w:rsidRPr="00CA3244">
        <w:rPr>
          <w:rStyle w:val="a5"/>
          <w:rFonts w:ascii="Times New Roman" w:hAnsi="Times New Roman" w:cs="Times New Roman"/>
          <w:sz w:val="24"/>
          <w:szCs w:val="24"/>
        </w:rPr>
        <w:footnoteRef/>
      </w:r>
      <w:r w:rsidRPr="00CA3244">
        <w:rPr>
          <w:rFonts w:ascii="Times New Roman" w:hAnsi="Times New Roman" w:cs="Times New Roman"/>
          <w:sz w:val="24"/>
          <w:szCs w:val="24"/>
        </w:rPr>
        <w:t xml:space="preserve">«И все вдали прикованные к цепи / Вдруг замолкали на одно мгновенье / И </w:t>
      </w:r>
      <w:proofErr w:type="gramStart"/>
      <w:r w:rsidRPr="00CA3244">
        <w:rPr>
          <w:rFonts w:ascii="Times New Roman" w:hAnsi="Times New Roman" w:cs="Times New Roman"/>
          <w:sz w:val="24"/>
          <w:szCs w:val="24"/>
        </w:rPr>
        <w:t>улыбались</w:t>
      </w:r>
      <w:proofErr w:type="gramEnd"/>
      <w:r w:rsidRPr="00CA3244">
        <w:rPr>
          <w:rFonts w:ascii="Times New Roman" w:hAnsi="Times New Roman" w:cs="Times New Roman"/>
          <w:sz w:val="24"/>
          <w:szCs w:val="24"/>
        </w:rPr>
        <w:t xml:space="preserve"> полузакрыв глаза» (</w:t>
      </w:r>
      <w:r w:rsidRPr="00CA3244">
        <w:rPr>
          <w:rFonts w:ascii="Times New Roman" w:hAnsi="Times New Roman" w:cs="Times New Roman"/>
          <w:sz w:val="24"/>
          <w:szCs w:val="24"/>
          <w:lang w:val="en-US"/>
        </w:rPr>
        <w:t>I</w:t>
      </w:r>
      <w:r w:rsidRPr="00CA3244">
        <w:rPr>
          <w:rFonts w:ascii="Times New Roman" w:hAnsi="Times New Roman" w:cs="Times New Roman"/>
          <w:sz w:val="24"/>
          <w:szCs w:val="24"/>
        </w:rPr>
        <w:t>, 343)</w:t>
      </w:r>
    </w:p>
  </w:footnote>
  <w:footnote w:id="108">
    <w:p w14:paraId="4190CBFF" w14:textId="7DBE4C53" w:rsidR="006A63D4" w:rsidRPr="00B866B9" w:rsidRDefault="006A63D4" w:rsidP="00176B9F">
      <w:pPr>
        <w:pStyle w:val="a3"/>
        <w:jc w:val="both"/>
        <w:rPr>
          <w:rFonts w:ascii="Times New Roman" w:hAnsi="Times New Roman" w:cs="Times New Roman"/>
          <w:sz w:val="24"/>
          <w:szCs w:val="24"/>
        </w:rPr>
      </w:pPr>
      <w:r w:rsidRPr="00B866B9">
        <w:rPr>
          <w:rStyle w:val="a5"/>
          <w:rFonts w:ascii="Times New Roman" w:hAnsi="Times New Roman" w:cs="Times New Roman"/>
          <w:sz w:val="24"/>
          <w:szCs w:val="24"/>
        </w:rPr>
        <w:footnoteRef/>
      </w:r>
      <w:r>
        <w:rPr>
          <w:rFonts w:ascii="Times New Roman" w:hAnsi="Times New Roman" w:cs="Times New Roman"/>
          <w:sz w:val="24"/>
          <w:szCs w:val="24"/>
        </w:rPr>
        <w:t>«</w:t>
      </w:r>
      <w:r w:rsidRPr="005D16DD">
        <w:rPr>
          <w:rFonts w:ascii="Times New Roman" w:hAnsi="Times New Roman" w:cs="Times New Roman"/>
          <w:sz w:val="24"/>
          <w:szCs w:val="24"/>
        </w:rPr>
        <w:t>И я видел семь Ангелов, которые стояли пред Богом; и дано им семь труб</w:t>
      </w:r>
      <w:r>
        <w:rPr>
          <w:rFonts w:ascii="Times New Roman" w:hAnsi="Times New Roman" w:cs="Times New Roman"/>
          <w:sz w:val="24"/>
          <w:szCs w:val="24"/>
        </w:rPr>
        <w:t xml:space="preserve"> </w:t>
      </w:r>
      <w:r w:rsidRPr="005D16DD">
        <w:rPr>
          <w:rFonts w:ascii="Times New Roman" w:hAnsi="Times New Roman" w:cs="Times New Roman"/>
          <w:sz w:val="24"/>
          <w:szCs w:val="24"/>
        </w:rPr>
        <w:t>&lt;</w:t>
      </w:r>
      <w:r>
        <w:rPr>
          <w:rFonts w:ascii="Times New Roman" w:hAnsi="Times New Roman" w:cs="Times New Roman"/>
          <w:sz w:val="24"/>
          <w:szCs w:val="24"/>
        </w:rPr>
        <w:t>...</w:t>
      </w:r>
      <w:r w:rsidRPr="005D16DD">
        <w:rPr>
          <w:rFonts w:ascii="Times New Roman" w:hAnsi="Times New Roman" w:cs="Times New Roman"/>
          <w:sz w:val="24"/>
          <w:szCs w:val="24"/>
        </w:rPr>
        <w:t>&gt;</w:t>
      </w:r>
      <w:r>
        <w:rPr>
          <w:rFonts w:ascii="Times New Roman" w:hAnsi="Times New Roman" w:cs="Times New Roman" w:hint="eastAsia"/>
          <w:sz w:val="24"/>
          <w:szCs w:val="24"/>
        </w:rPr>
        <w:t xml:space="preserve"> </w:t>
      </w:r>
      <w:r w:rsidRPr="005D16DD">
        <w:rPr>
          <w:rFonts w:ascii="Times New Roman" w:hAnsi="Times New Roman" w:cs="Times New Roman"/>
          <w:sz w:val="24"/>
          <w:szCs w:val="24"/>
        </w:rPr>
        <w:t>Первый Ангел вострубил, и сделались град и огонь, смешанные с кровью, и пали на землю; и третья часть дерев сгорела, и вся трава зеленая сгорела</w:t>
      </w:r>
      <w:r>
        <w:rPr>
          <w:rFonts w:ascii="Times New Roman" w:hAnsi="Times New Roman" w:cs="Times New Roman"/>
          <w:sz w:val="24"/>
          <w:szCs w:val="24"/>
        </w:rPr>
        <w:t xml:space="preserve">» // </w:t>
      </w:r>
      <w:proofErr w:type="spellStart"/>
      <w:r>
        <w:rPr>
          <w:rFonts w:ascii="Times New Roman" w:hAnsi="Times New Roman" w:cs="Times New Roman"/>
          <w:sz w:val="24"/>
          <w:szCs w:val="24"/>
        </w:rPr>
        <w:t>Откр</w:t>
      </w:r>
      <w:proofErr w:type="spellEnd"/>
      <w:r>
        <w:rPr>
          <w:rFonts w:ascii="Times New Roman" w:hAnsi="Times New Roman" w:cs="Times New Roman"/>
          <w:sz w:val="24"/>
          <w:szCs w:val="24"/>
        </w:rPr>
        <w:t xml:space="preserve">. </w:t>
      </w:r>
      <w:r w:rsidRPr="00B866B9">
        <w:rPr>
          <w:rFonts w:ascii="Times New Roman" w:hAnsi="Times New Roman" w:cs="Times New Roman"/>
          <w:sz w:val="24"/>
          <w:szCs w:val="24"/>
        </w:rPr>
        <w:t>8:</w:t>
      </w:r>
      <w:r>
        <w:rPr>
          <w:rFonts w:ascii="Times New Roman" w:hAnsi="Times New Roman" w:cs="Times New Roman"/>
          <w:sz w:val="24"/>
          <w:szCs w:val="24"/>
        </w:rPr>
        <w:t>1–</w:t>
      </w:r>
      <w:r w:rsidRPr="00B866B9">
        <w:rPr>
          <w:rFonts w:ascii="Times New Roman" w:hAnsi="Times New Roman" w:cs="Times New Roman"/>
          <w:sz w:val="24"/>
          <w:szCs w:val="24"/>
        </w:rPr>
        <w:t>13</w:t>
      </w:r>
      <w:r>
        <w:rPr>
          <w:rFonts w:ascii="Times New Roman" w:hAnsi="Times New Roman" w:cs="Times New Roman"/>
          <w:sz w:val="24"/>
          <w:szCs w:val="24"/>
        </w:rPr>
        <w:t xml:space="preserve"> </w:t>
      </w:r>
    </w:p>
  </w:footnote>
  <w:footnote w:id="109">
    <w:p w14:paraId="6AEED1CC" w14:textId="77777777" w:rsidR="006A63D4" w:rsidRPr="002C31D5" w:rsidRDefault="006A63D4" w:rsidP="00176B9F">
      <w:pPr>
        <w:pStyle w:val="a3"/>
        <w:jc w:val="both"/>
        <w:rPr>
          <w:rFonts w:ascii="Times New Roman" w:hAnsi="Times New Roman" w:cs="Times New Roman"/>
          <w:sz w:val="24"/>
          <w:szCs w:val="24"/>
        </w:rPr>
      </w:pPr>
      <w:r w:rsidRPr="002C31D5">
        <w:rPr>
          <w:rStyle w:val="a5"/>
          <w:rFonts w:ascii="Times New Roman" w:hAnsi="Times New Roman" w:cs="Times New Roman"/>
          <w:sz w:val="24"/>
          <w:szCs w:val="24"/>
        </w:rPr>
        <w:footnoteRef/>
      </w:r>
      <w:proofErr w:type="spellStart"/>
      <w:r w:rsidRPr="00A2273A">
        <w:rPr>
          <w:rFonts w:ascii="Times New Roman" w:hAnsi="Times New Roman" w:cs="Times New Roman"/>
          <w:i/>
          <w:iCs/>
          <w:sz w:val="24"/>
          <w:szCs w:val="24"/>
        </w:rPr>
        <w:t>Гервер</w:t>
      </w:r>
      <w:proofErr w:type="spellEnd"/>
      <w:r w:rsidRPr="00A2273A">
        <w:rPr>
          <w:rFonts w:ascii="Times New Roman" w:hAnsi="Times New Roman" w:cs="Times New Roman"/>
          <w:i/>
          <w:iCs/>
          <w:sz w:val="24"/>
          <w:szCs w:val="24"/>
        </w:rPr>
        <w:t xml:space="preserve"> Л</w:t>
      </w:r>
      <w:r>
        <w:rPr>
          <w:rFonts w:ascii="Times New Roman" w:hAnsi="Times New Roman" w:cs="Times New Roman"/>
          <w:i/>
          <w:iCs/>
          <w:sz w:val="24"/>
          <w:szCs w:val="24"/>
        </w:rPr>
        <w:t xml:space="preserve">. Л. </w:t>
      </w:r>
      <w:r w:rsidRPr="00A2273A">
        <w:rPr>
          <w:rFonts w:ascii="Times New Roman" w:hAnsi="Times New Roman" w:cs="Times New Roman"/>
          <w:sz w:val="24"/>
          <w:szCs w:val="24"/>
        </w:rPr>
        <w:t>Музыка и музыкальная мифология в творчестве русских поэтов (первые десятилетия ХХ века)</w:t>
      </w:r>
      <w:r>
        <w:rPr>
          <w:rFonts w:ascii="Times New Roman" w:hAnsi="Times New Roman" w:cs="Times New Roman"/>
          <w:sz w:val="24"/>
          <w:szCs w:val="24"/>
        </w:rPr>
        <w:t xml:space="preserve">. С. 91. </w:t>
      </w:r>
    </w:p>
  </w:footnote>
  <w:footnote w:id="110">
    <w:p w14:paraId="26B249DF" w14:textId="77777777" w:rsidR="006A63D4" w:rsidRPr="00F06AF3" w:rsidRDefault="006A63D4" w:rsidP="00ED053D">
      <w:pPr>
        <w:autoSpaceDE w:val="0"/>
        <w:autoSpaceDN w:val="0"/>
        <w:adjustRightInd w:val="0"/>
        <w:spacing w:after="0" w:line="240" w:lineRule="auto"/>
        <w:jc w:val="both"/>
        <w:rPr>
          <w:rFonts w:ascii="Times New Roman" w:hAnsi="Times New Roman" w:cs="Times New Roman"/>
          <w:sz w:val="24"/>
          <w:szCs w:val="24"/>
        </w:rPr>
      </w:pPr>
      <w:r w:rsidRPr="00F06AF3">
        <w:rPr>
          <w:rStyle w:val="a5"/>
          <w:rFonts w:ascii="Times New Roman" w:hAnsi="Times New Roman" w:cs="Times New Roman"/>
          <w:sz w:val="24"/>
          <w:szCs w:val="24"/>
        </w:rPr>
        <w:footnoteRef/>
      </w:r>
      <w:r w:rsidRPr="00F06AF3">
        <w:rPr>
          <w:rFonts w:ascii="Times New Roman" w:hAnsi="Times New Roman" w:cs="Times New Roman"/>
          <w:sz w:val="24"/>
          <w:szCs w:val="24"/>
        </w:rPr>
        <w:t xml:space="preserve">Как отмечает Е. </w:t>
      </w:r>
      <w:proofErr w:type="spellStart"/>
      <w:r w:rsidRPr="00F06AF3">
        <w:rPr>
          <w:rFonts w:ascii="Times New Roman" w:hAnsi="Times New Roman" w:cs="Times New Roman"/>
          <w:sz w:val="24"/>
          <w:szCs w:val="24"/>
        </w:rPr>
        <w:t>Фар</w:t>
      </w:r>
      <w:r>
        <w:rPr>
          <w:rFonts w:ascii="Times New Roman" w:hAnsi="Times New Roman" w:cs="Times New Roman"/>
          <w:sz w:val="24"/>
          <w:szCs w:val="24"/>
        </w:rPr>
        <w:t>и</w:t>
      </w:r>
      <w:r w:rsidRPr="00F06AF3">
        <w:rPr>
          <w:rFonts w:ascii="Times New Roman" w:hAnsi="Times New Roman" w:cs="Times New Roman"/>
          <w:sz w:val="24"/>
          <w:szCs w:val="24"/>
        </w:rPr>
        <w:t>но</w:t>
      </w:r>
      <w:proofErr w:type="spellEnd"/>
      <w:r w:rsidRPr="00F06AF3">
        <w:rPr>
          <w:rFonts w:ascii="Times New Roman" w:hAnsi="Times New Roman" w:cs="Times New Roman"/>
          <w:sz w:val="24"/>
          <w:szCs w:val="24"/>
        </w:rPr>
        <w:t xml:space="preserve">, </w:t>
      </w:r>
      <w:r>
        <w:rPr>
          <w:rFonts w:ascii="Times New Roman" w:hAnsi="Times New Roman" w:cs="Times New Roman"/>
          <w:sz w:val="24"/>
          <w:szCs w:val="24"/>
        </w:rPr>
        <w:t xml:space="preserve">члены оппозиции звук/тишина семантически амбивалентны: тишина может быть отчужденной, некоммуникативной, а может быть высшей формой мудрости и бытия. Звук, в свою очередь, может быть открытым, коммуникативным или бессмысленным, дисгармоничным, ложным. Молчание, окрашенное положительно, возникает в сборнике в связи с образом Орфея // </w:t>
      </w:r>
      <w:proofErr w:type="spellStart"/>
      <w:r w:rsidRPr="00F06AF3">
        <w:rPr>
          <w:rFonts w:ascii="Times New Roman" w:hAnsi="Times New Roman" w:cs="Times New Roman"/>
          <w:i/>
          <w:iCs/>
          <w:sz w:val="24"/>
          <w:szCs w:val="24"/>
        </w:rPr>
        <w:t>Фар</w:t>
      </w:r>
      <w:r>
        <w:rPr>
          <w:rFonts w:ascii="Times New Roman" w:hAnsi="Times New Roman" w:cs="Times New Roman"/>
          <w:i/>
          <w:iCs/>
          <w:sz w:val="24"/>
          <w:szCs w:val="24"/>
        </w:rPr>
        <w:t>и</w:t>
      </w:r>
      <w:r w:rsidRPr="00F06AF3">
        <w:rPr>
          <w:rFonts w:ascii="Times New Roman" w:hAnsi="Times New Roman" w:cs="Times New Roman"/>
          <w:i/>
          <w:iCs/>
          <w:sz w:val="24"/>
          <w:szCs w:val="24"/>
        </w:rPr>
        <w:t>но</w:t>
      </w:r>
      <w:proofErr w:type="spellEnd"/>
      <w:r w:rsidRPr="00F06AF3">
        <w:rPr>
          <w:rFonts w:ascii="Times New Roman" w:hAnsi="Times New Roman" w:cs="Times New Roman"/>
          <w:i/>
          <w:iCs/>
          <w:sz w:val="24"/>
          <w:szCs w:val="24"/>
        </w:rPr>
        <w:t xml:space="preserve"> Е.</w:t>
      </w:r>
      <w:r>
        <w:rPr>
          <w:rFonts w:ascii="Times New Roman" w:hAnsi="Times New Roman" w:cs="Times New Roman"/>
          <w:sz w:val="24"/>
          <w:szCs w:val="24"/>
        </w:rPr>
        <w:t xml:space="preserve"> </w:t>
      </w:r>
      <w:r w:rsidRPr="00F06AF3">
        <w:rPr>
          <w:rFonts w:ascii="Times New Roman" w:hAnsi="Times New Roman" w:cs="Times New Roman"/>
          <w:sz w:val="24"/>
          <w:szCs w:val="24"/>
        </w:rPr>
        <w:t>Введение в литературоведение: Учебное пособие. СПб</w:t>
      </w:r>
      <w:r>
        <w:rPr>
          <w:rFonts w:ascii="Times New Roman" w:hAnsi="Times New Roman" w:cs="Times New Roman"/>
          <w:sz w:val="24"/>
          <w:szCs w:val="24"/>
        </w:rPr>
        <w:t>.</w:t>
      </w:r>
      <w:r w:rsidRPr="00F06AF3">
        <w:rPr>
          <w:rFonts w:ascii="Times New Roman" w:hAnsi="Times New Roman" w:cs="Times New Roman"/>
          <w:sz w:val="24"/>
          <w:szCs w:val="24"/>
        </w:rPr>
        <w:t>, 2004.</w:t>
      </w:r>
      <w:r>
        <w:rPr>
          <w:rFonts w:ascii="Times New Roman" w:hAnsi="Times New Roman" w:cs="Times New Roman"/>
          <w:sz w:val="24"/>
          <w:szCs w:val="24"/>
        </w:rPr>
        <w:t xml:space="preserve"> С. 313.</w:t>
      </w:r>
    </w:p>
  </w:footnote>
  <w:footnote w:id="111">
    <w:p w14:paraId="4BAB4A95" w14:textId="77777777" w:rsidR="006A63D4" w:rsidRPr="00CB1B24" w:rsidRDefault="006A63D4" w:rsidP="00D474A8">
      <w:pPr>
        <w:pStyle w:val="a3"/>
        <w:jc w:val="both"/>
        <w:rPr>
          <w:rFonts w:ascii="Times New Roman" w:hAnsi="Times New Roman" w:cs="Times New Roman"/>
          <w:sz w:val="24"/>
          <w:szCs w:val="24"/>
        </w:rPr>
      </w:pPr>
      <w:r w:rsidRPr="00CB1B24">
        <w:rPr>
          <w:rStyle w:val="a5"/>
          <w:rFonts w:ascii="Times New Roman" w:hAnsi="Times New Roman" w:cs="Times New Roman"/>
          <w:sz w:val="24"/>
          <w:szCs w:val="24"/>
        </w:rPr>
        <w:footnoteRef/>
      </w:r>
      <w:proofErr w:type="spellStart"/>
      <w:r w:rsidRPr="00CB1B24">
        <w:rPr>
          <w:rFonts w:ascii="Times New Roman" w:hAnsi="Times New Roman" w:cs="Times New Roman"/>
          <w:i/>
          <w:iCs/>
          <w:sz w:val="24"/>
          <w:szCs w:val="24"/>
        </w:rPr>
        <w:t>Маматов</w:t>
      </w:r>
      <w:proofErr w:type="spellEnd"/>
      <w:r w:rsidRPr="00CB1B24">
        <w:rPr>
          <w:rFonts w:ascii="Times New Roman" w:hAnsi="Times New Roman" w:cs="Times New Roman"/>
          <w:i/>
          <w:iCs/>
          <w:sz w:val="24"/>
          <w:szCs w:val="24"/>
        </w:rPr>
        <w:t xml:space="preserve"> Г</w:t>
      </w:r>
      <w:r>
        <w:rPr>
          <w:rFonts w:ascii="Times New Roman" w:hAnsi="Times New Roman" w:cs="Times New Roman"/>
          <w:i/>
          <w:iCs/>
          <w:sz w:val="24"/>
          <w:szCs w:val="24"/>
        </w:rPr>
        <w:t xml:space="preserve">. </w:t>
      </w:r>
      <w:r w:rsidRPr="00CB1B24">
        <w:rPr>
          <w:rFonts w:ascii="Times New Roman" w:hAnsi="Times New Roman" w:cs="Times New Roman"/>
          <w:i/>
          <w:iCs/>
          <w:sz w:val="24"/>
          <w:szCs w:val="24"/>
        </w:rPr>
        <w:t>М</w:t>
      </w:r>
      <w:r>
        <w:rPr>
          <w:rFonts w:ascii="Times New Roman" w:hAnsi="Times New Roman" w:cs="Times New Roman"/>
          <w:i/>
          <w:iCs/>
          <w:sz w:val="24"/>
          <w:szCs w:val="24"/>
        </w:rPr>
        <w:t>. «</w:t>
      </w:r>
      <w:r w:rsidRPr="00CB1B24">
        <w:rPr>
          <w:rFonts w:ascii="Times New Roman" w:hAnsi="Times New Roman" w:cs="Times New Roman"/>
          <w:sz w:val="24"/>
          <w:szCs w:val="24"/>
        </w:rPr>
        <w:t>Лишь музыка тихо сияла из Чаши» —</w:t>
      </w:r>
      <w:r>
        <w:rPr>
          <w:rFonts w:ascii="Times New Roman" w:hAnsi="Times New Roman" w:cs="Times New Roman"/>
          <w:sz w:val="24"/>
          <w:szCs w:val="24"/>
        </w:rPr>
        <w:t xml:space="preserve"> о</w:t>
      </w:r>
      <w:r w:rsidRPr="00CB1B24">
        <w:rPr>
          <w:rFonts w:ascii="Times New Roman" w:hAnsi="Times New Roman" w:cs="Times New Roman"/>
          <w:sz w:val="24"/>
          <w:szCs w:val="24"/>
        </w:rPr>
        <w:t>браз Святого Грааля в лирике Б</w:t>
      </w:r>
      <w:r>
        <w:rPr>
          <w:rFonts w:ascii="Times New Roman" w:hAnsi="Times New Roman" w:cs="Times New Roman"/>
          <w:sz w:val="24"/>
          <w:szCs w:val="24"/>
        </w:rPr>
        <w:t xml:space="preserve">. </w:t>
      </w:r>
      <w:r w:rsidRPr="00CB1B24">
        <w:rPr>
          <w:rFonts w:ascii="Times New Roman" w:hAnsi="Times New Roman" w:cs="Times New Roman"/>
          <w:sz w:val="24"/>
          <w:szCs w:val="24"/>
        </w:rPr>
        <w:t>Поплавского</w:t>
      </w:r>
      <w:r>
        <w:rPr>
          <w:rFonts w:ascii="Times New Roman" w:hAnsi="Times New Roman" w:cs="Times New Roman"/>
          <w:sz w:val="24"/>
          <w:szCs w:val="24"/>
        </w:rPr>
        <w:t xml:space="preserve">. </w:t>
      </w:r>
      <w:r w:rsidRPr="00CB1B24">
        <w:rPr>
          <w:rFonts w:ascii="Times New Roman" w:hAnsi="Times New Roman" w:cs="Times New Roman"/>
          <w:sz w:val="24"/>
          <w:szCs w:val="24"/>
        </w:rPr>
        <w:t>С</w:t>
      </w:r>
      <w:r>
        <w:rPr>
          <w:rFonts w:ascii="Times New Roman" w:hAnsi="Times New Roman" w:cs="Times New Roman"/>
          <w:sz w:val="24"/>
          <w:szCs w:val="24"/>
        </w:rPr>
        <w:t xml:space="preserve">. </w:t>
      </w:r>
      <w:r w:rsidRPr="00CB1B24">
        <w:rPr>
          <w:rFonts w:ascii="Times New Roman" w:hAnsi="Times New Roman" w:cs="Times New Roman"/>
          <w:sz w:val="24"/>
          <w:szCs w:val="24"/>
        </w:rPr>
        <w:t>59</w:t>
      </w:r>
      <w:r>
        <w:rPr>
          <w:rFonts w:ascii="Times New Roman" w:hAnsi="Times New Roman" w:cs="Times New Roman"/>
          <w:sz w:val="24"/>
          <w:szCs w:val="24"/>
        </w:rPr>
        <w:t xml:space="preserve">. </w:t>
      </w:r>
    </w:p>
  </w:footnote>
  <w:footnote w:id="112">
    <w:p w14:paraId="3399B30D" w14:textId="464B7323" w:rsidR="006A63D4" w:rsidRPr="007503D6" w:rsidRDefault="006A63D4" w:rsidP="007503D6">
      <w:pPr>
        <w:pStyle w:val="a3"/>
        <w:jc w:val="both"/>
        <w:rPr>
          <w:rFonts w:ascii="Times New Roman" w:hAnsi="Times New Roman" w:cs="Times New Roman"/>
          <w:sz w:val="24"/>
          <w:szCs w:val="24"/>
        </w:rPr>
      </w:pPr>
      <w:r w:rsidRPr="007503D6">
        <w:rPr>
          <w:rStyle w:val="a5"/>
          <w:rFonts w:ascii="Times New Roman" w:hAnsi="Times New Roman" w:cs="Times New Roman"/>
          <w:sz w:val="24"/>
          <w:szCs w:val="24"/>
        </w:rPr>
        <w:footnoteRef/>
      </w:r>
      <w:r w:rsidRPr="007503D6">
        <w:rPr>
          <w:rFonts w:ascii="Times New Roman" w:hAnsi="Times New Roman" w:cs="Times New Roman"/>
          <w:sz w:val="24"/>
          <w:szCs w:val="24"/>
        </w:rPr>
        <w:t>«Христос православный — трости надломленной не переломит, он весь в жалости, всегда в слезах» (III, 84)</w:t>
      </w:r>
    </w:p>
  </w:footnote>
  <w:footnote w:id="113">
    <w:p w14:paraId="1CEA6D26" w14:textId="0EE69606" w:rsidR="006A63D4" w:rsidRPr="007C6C66" w:rsidRDefault="006A63D4" w:rsidP="007C6C66">
      <w:pPr>
        <w:pStyle w:val="a3"/>
        <w:jc w:val="both"/>
        <w:rPr>
          <w:rFonts w:ascii="Times New Roman" w:hAnsi="Times New Roman" w:cs="Times New Roman"/>
          <w:sz w:val="24"/>
          <w:szCs w:val="24"/>
        </w:rPr>
      </w:pPr>
      <w:r w:rsidRPr="007C6C66">
        <w:rPr>
          <w:rStyle w:val="a5"/>
          <w:rFonts w:ascii="Times New Roman" w:hAnsi="Times New Roman" w:cs="Times New Roman"/>
          <w:sz w:val="24"/>
          <w:szCs w:val="24"/>
        </w:rPr>
        <w:footnoteRef/>
      </w:r>
      <w:r>
        <w:rPr>
          <w:rFonts w:ascii="Times New Roman" w:hAnsi="Times New Roman" w:cs="Times New Roman"/>
          <w:sz w:val="24"/>
          <w:szCs w:val="24"/>
        </w:rPr>
        <w:t>З</w:t>
      </w:r>
      <w:r w:rsidRPr="007C6C66">
        <w:rPr>
          <w:rFonts w:ascii="Times New Roman" w:hAnsi="Times New Roman" w:cs="Times New Roman"/>
          <w:sz w:val="24"/>
          <w:szCs w:val="24"/>
        </w:rPr>
        <w:t xml:space="preserve">десь можно провести параллель с размышлениями Поплавского об «антихристианском яде» Баха: «Яд этот — </w:t>
      </w:r>
      <w:proofErr w:type="spellStart"/>
      <w:r w:rsidRPr="007C6C66">
        <w:rPr>
          <w:rFonts w:ascii="Times New Roman" w:hAnsi="Times New Roman" w:cs="Times New Roman"/>
          <w:sz w:val="24"/>
          <w:szCs w:val="24"/>
        </w:rPr>
        <w:t>ирреализация</w:t>
      </w:r>
      <w:proofErr w:type="spellEnd"/>
      <w:r w:rsidRPr="007C6C66">
        <w:rPr>
          <w:rFonts w:ascii="Times New Roman" w:hAnsi="Times New Roman" w:cs="Times New Roman"/>
          <w:sz w:val="24"/>
          <w:szCs w:val="24"/>
        </w:rPr>
        <w:t xml:space="preserve"> чужого страдания, вопль которого стремительно заглушается звучанием хрустальных сфер» (III, 76).</w:t>
      </w:r>
    </w:p>
  </w:footnote>
  <w:footnote w:id="114">
    <w:p w14:paraId="6AFC6389" w14:textId="6CE520C0" w:rsidR="006A63D4" w:rsidRDefault="006A63D4" w:rsidP="002C1F91">
      <w:pPr>
        <w:pStyle w:val="a3"/>
        <w:jc w:val="both"/>
      </w:pPr>
      <w:r w:rsidRPr="00332430">
        <w:rPr>
          <w:rStyle w:val="a5"/>
          <w:rFonts w:ascii="Times New Roman" w:hAnsi="Times New Roman" w:cs="Times New Roman"/>
          <w:sz w:val="24"/>
          <w:szCs w:val="24"/>
        </w:rPr>
        <w:footnoteRef/>
      </w:r>
      <w:proofErr w:type="spellStart"/>
      <w:r w:rsidRPr="00332430">
        <w:rPr>
          <w:rFonts w:ascii="Times New Roman" w:hAnsi="Times New Roman" w:cs="Times New Roman"/>
          <w:i/>
          <w:iCs/>
          <w:sz w:val="24"/>
          <w:szCs w:val="24"/>
        </w:rPr>
        <w:t>Ханзен</w:t>
      </w:r>
      <w:proofErr w:type="spellEnd"/>
      <w:r w:rsidRPr="00332430">
        <w:rPr>
          <w:rFonts w:ascii="Times New Roman" w:hAnsi="Times New Roman" w:cs="Times New Roman"/>
          <w:i/>
          <w:iCs/>
          <w:sz w:val="24"/>
          <w:szCs w:val="24"/>
        </w:rPr>
        <w:t>-Лёве А</w:t>
      </w:r>
      <w:r>
        <w:rPr>
          <w:rFonts w:ascii="Times New Roman" w:hAnsi="Times New Roman" w:cs="Times New Roman"/>
          <w:i/>
          <w:iCs/>
          <w:sz w:val="24"/>
          <w:szCs w:val="24"/>
        </w:rPr>
        <w:t xml:space="preserve">. </w:t>
      </w:r>
      <w:r w:rsidRPr="00332430">
        <w:rPr>
          <w:rFonts w:ascii="Times New Roman" w:hAnsi="Times New Roman" w:cs="Times New Roman"/>
          <w:sz w:val="24"/>
          <w:szCs w:val="24"/>
        </w:rPr>
        <w:t>Русский символизм</w:t>
      </w:r>
      <w:r>
        <w:rPr>
          <w:rFonts w:ascii="Times New Roman" w:hAnsi="Times New Roman" w:cs="Times New Roman"/>
          <w:sz w:val="24"/>
          <w:szCs w:val="24"/>
        </w:rPr>
        <w:t xml:space="preserve">. </w:t>
      </w:r>
      <w:r w:rsidRPr="00332430">
        <w:rPr>
          <w:rFonts w:ascii="Times New Roman" w:hAnsi="Times New Roman" w:cs="Times New Roman"/>
          <w:sz w:val="24"/>
          <w:szCs w:val="24"/>
        </w:rPr>
        <w:t>Система поэтических мотивов</w:t>
      </w:r>
      <w:r>
        <w:rPr>
          <w:rFonts w:ascii="Times New Roman" w:hAnsi="Times New Roman" w:cs="Times New Roman"/>
          <w:sz w:val="24"/>
          <w:szCs w:val="24"/>
        </w:rPr>
        <w:t xml:space="preserve">. </w:t>
      </w:r>
      <w:r w:rsidRPr="00332430">
        <w:rPr>
          <w:rFonts w:ascii="Times New Roman" w:hAnsi="Times New Roman" w:cs="Times New Roman"/>
          <w:sz w:val="24"/>
          <w:szCs w:val="24"/>
        </w:rPr>
        <w:t>Мифопоэтический символизм</w:t>
      </w:r>
      <w:r>
        <w:rPr>
          <w:rFonts w:ascii="Times New Roman" w:hAnsi="Times New Roman" w:cs="Times New Roman"/>
          <w:sz w:val="24"/>
          <w:szCs w:val="24"/>
        </w:rPr>
        <w:t xml:space="preserve">. </w:t>
      </w:r>
      <w:r w:rsidRPr="00332430">
        <w:rPr>
          <w:rFonts w:ascii="Times New Roman" w:hAnsi="Times New Roman" w:cs="Times New Roman"/>
          <w:sz w:val="24"/>
          <w:szCs w:val="24"/>
        </w:rPr>
        <w:t>Космическая символика</w:t>
      </w:r>
      <w:r>
        <w:rPr>
          <w:rFonts w:ascii="Times New Roman" w:hAnsi="Times New Roman" w:cs="Times New Roman"/>
          <w:sz w:val="24"/>
          <w:szCs w:val="24"/>
        </w:rPr>
        <w:t xml:space="preserve">. </w:t>
      </w:r>
      <w:r w:rsidRPr="00332430">
        <w:rPr>
          <w:rFonts w:ascii="Times New Roman" w:hAnsi="Times New Roman" w:cs="Times New Roman"/>
          <w:sz w:val="24"/>
          <w:szCs w:val="24"/>
        </w:rPr>
        <w:t>С</w:t>
      </w:r>
      <w:r>
        <w:rPr>
          <w:rFonts w:ascii="Times New Roman" w:hAnsi="Times New Roman" w:cs="Times New Roman"/>
          <w:sz w:val="24"/>
          <w:szCs w:val="24"/>
        </w:rPr>
        <w:t xml:space="preserve">. </w:t>
      </w:r>
      <w:r w:rsidRPr="00332430">
        <w:rPr>
          <w:rFonts w:ascii="Times New Roman" w:hAnsi="Times New Roman" w:cs="Times New Roman"/>
          <w:sz w:val="24"/>
          <w:szCs w:val="24"/>
        </w:rPr>
        <w:t>9</w:t>
      </w:r>
      <w:r>
        <w:rPr>
          <w:rFonts w:ascii="Times New Roman" w:hAnsi="Times New Roman" w:cs="Times New Roman"/>
          <w:sz w:val="24"/>
          <w:szCs w:val="24"/>
        </w:rPr>
        <w:t>3–</w:t>
      </w:r>
      <w:r w:rsidRPr="00332430">
        <w:rPr>
          <w:rFonts w:ascii="Times New Roman" w:hAnsi="Times New Roman" w:cs="Times New Roman"/>
          <w:sz w:val="24"/>
          <w:szCs w:val="24"/>
        </w:rPr>
        <w:t>94</w:t>
      </w:r>
      <w:r>
        <w:rPr>
          <w:rFonts w:ascii="Times New Roman" w:hAnsi="Times New Roman" w:cs="Times New Roman"/>
          <w:sz w:val="24"/>
          <w:szCs w:val="24"/>
        </w:rPr>
        <w:t xml:space="preserve">. </w:t>
      </w:r>
    </w:p>
  </w:footnote>
  <w:footnote w:id="115">
    <w:p w14:paraId="457219F5" w14:textId="77777777" w:rsidR="006A63D4" w:rsidRPr="00321BD9" w:rsidRDefault="006A63D4" w:rsidP="00321BD9">
      <w:pPr>
        <w:pStyle w:val="a3"/>
        <w:rPr>
          <w:rFonts w:ascii="Times New Roman" w:hAnsi="Times New Roman" w:cs="Times New Roman"/>
          <w:sz w:val="24"/>
          <w:szCs w:val="24"/>
        </w:rPr>
      </w:pPr>
      <w:r w:rsidRPr="00321BD9">
        <w:rPr>
          <w:rStyle w:val="a5"/>
          <w:rFonts w:ascii="Times New Roman" w:hAnsi="Times New Roman" w:cs="Times New Roman"/>
          <w:sz w:val="24"/>
          <w:szCs w:val="24"/>
        </w:rPr>
        <w:footnoteRef/>
      </w:r>
      <w:proofErr w:type="spellStart"/>
      <w:r w:rsidRPr="00321BD9">
        <w:rPr>
          <w:rFonts w:ascii="Times New Roman" w:hAnsi="Times New Roman" w:cs="Times New Roman"/>
          <w:i/>
          <w:iCs/>
          <w:sz w:val="24"/>
          <w:szCs w:val="24"/>
        </w:rPr>
        <w:t>Фарино</w:t>
      </w:r>
      <w:proofErr w:type="spellEnd"/>
      <w:r w:rsidRPr="00321BD9">
        <w:rPr>
          <w:rFonts w:ascii="Times New Roman" w:hAnsi="Times New Roman" w:cs="Times New Roman"/>
          <w:i/>
          <w:iCs/>
          <w:sz w:val="24"/>
          <w:szCs w:val="24"/>
        </w:rPr>
        <w:t xml:space="preserve"> Е.</w:t>
      </w:r>
      <w:r w:rsidRPr="00321BD9">
        <w:rPr>
          <w:rFonts w:ascii="Times New Roman" w:hAnsi="Times New Roman" w:cs="Times New Roman"/>
          <w:sz w:val="24"/>
          <w:szCs w:val="24"/>
        </w:rPr>
        <w:t xml:space="preserve"> Введение в литературоведение: Учебное пособие. С. 321.</w:t>
      </w:r>
    </w:p>
  </w:footnote>
  <w:footnote w:id="116">
    <w:p w14:paraId="17C6895B" w14:textId="3AB4D5D3" w:rsidR="006A63D4" w:rsidRPr="00BE73CB" w:rsidRDefault="006A63D4" w:rsidP="00BE73CB">
      <w:pPr>
        <w:pStyle w:val="a3"/>
        <w:jc w:val="both"/>
        <w:rPr>
          <w:rFonts w:ascii="Times New Roman" w:hAnsi="Times New Roman" w:cs="Times New Roman"/>
          <w:sz w:val="24"/>
          <w:szCs w:val="24"/>
        </w:rPr>
      </w:pPr>
      <w:r w:rsidRPr="00BE73CB">
        <w:rPr>
          <w:rStyle w:val="a5"/>
          <w:rFonts w:ascii="Times New Roman" w:hAnsi="Times New Roman" w:cs="Times New Roman"/>
          <w:sz w:val="24"/>
          <w:szCs w:val="24"/>
        </w:rPr>
        <w:footnoteRef/>
      </w:r>
      <w:bookmarkStart w:id="19" w:name="_Hlk166473286"/>
      <w:r w:rsidRPr="00BE73CB">
        <w:rPr>
          <w:rFonts w:ascii="Times New Roman" w:hAnsi="Times New Roman" w:cs="Times New Roman"/>
          <w:i/>
          <w:iCs/>
          <w:sz w:val="24"/>
          <w:szCs w:val="24"/>
        </w:rPr>
        <w:t xml:space="preserve">Струве Г. П. </w:t>
      </w:r>
      <w:r w:rsidRPr="00BE73CB">
        <w:rPr>
          <w:rFonts w:ascii="Times New Roman" w:hAnsi="Times New Roman" w:cs="Times New Roman"/>
          <w:sz w:val="24"/>
          <w:szCs w:val="24"/>
        </w:rPr>
        <w:t xml:space="preserve">Русская литература в изгнании. Париж; М., 1996. </w:t>
      </w:r>
      <w:bookmarkEnd w:id="19"/>
      <w:r w:rsidRPr="00BE73CB">
        <w:rPr>
          <w:rFonts w:ascii="Times New Roman" w:hAnsi="Times New Roman" w:cs="Times New Roman"/>
          <w:sz w:val="24"/>
          <w:szCs w:val="24"/>
        </w:rPr>
        <w:t xml:space="preserve">С. 140. </w:t>
      </w:r>
    </w:p>
  </w:footnote>
  <w:footnote w:id="117">
    <w:p w14:paraId="36902A25" w14:textId="343C5BAA" w:rsidR="006A63D4" w:rsidRPr="00BE73CB" w:rsidRDefault="006A63D4" w:rsidP="00BE73CB">
      <w:pPr>
        <w:pStyle w:val="a3"/>
        <w:jc w:val="both"/>
        <w:rPr>
          <w:rFonts w:ascii="Times New Roman" w:hAnsi="Times New Roman" w:cs="Times New Roman"/>
          <w:sz w:val="24"/>
          <w:szCs w:val="24"/>
        </w:rPr>
      </w:pPr>
      <w:r w:rsidRPr="00BE73CB">
        <w:rPr>
          <w:rStyle w:val="a5"/>
          <w:rFonts w:ascii="Times New Roman" w:hAnsi="Times New Roman" w:cs="Times New Roman"/>
          <w:sz w:val="24"/>
          <w:szCs w:val="24"/>
        </w:rPr>
        <w:footnoteRef/>
      </w:r>
      <w:r w:rsidRPr="00BE73CB">
        <w:rPr>
          <w:rFonts w:ascii="Times New Roman" w:hAnsi="Times New Roman" w:cs="Times New Roman"/>
          <w:i/>
          <w:iCs/>
          <w:sz w:val="24"/>
          <w:szCs w:val="24"/>
        </w:rPr>
        <w:t xml:space="preserve">Демидова О. Р. </w:t>
      </w:r>
      <w:r w:rsidRPr="00BE73CB">
        <w:rPr>
          <w:rFonts w:ascii="Times New Roman" w:hAnsi="Times New Roman" w:cs="Times New Roman"/>
          <w:sz w:val="24"/>
          <w:szCs w:val="24"/>
        </w:rPr>
        <w:t xml:space="preserve">Метаморфозы в изгнании: литературный быт русского зарубежья. С. 168. </w:t>
      </w:r>
    </w:p>
  </w:footnote>
  <w:footnote w:id="118">
    <w:p w14:paraId="3E88020A" w14:textId="476E9F16" w:rsidR="006A63D4" w:rsidRPr="00BE73CB" w:rsidRDefault="006A63D4" w:rsidP="00BE73CB">
      <w:pPr>
        <w:pStyle w:val="a3"/>
        <w:jc w:val="both"/>
        <w:rPr>
          <w:rFonts w:ascii="Times New Roman" w:hAnsi="Times New Roman" w:cs="Times New Roman"/>
          <w:sz w:val="24"/>
          <w:szCs w:val="24"/>
        </w:rPr>
      </w:pPr>
      <w:r w:rsidRPr="00BE73CB">
        <w:rPr>
          <w:rStyle w:val="a5"/>
          <w:rFonts w:ascii="Times New Roman" w:hAnsi="Times New Roman" w:cs="Times New Roman"/>
          <w:sz w:val="24"/>
          <w:szCs w:val="24"/>
        </w:rPr>
        <w:footnoteRef/>
      </w:r>
      <w:r w:rsidRPr="00475441">
        <w:rPr>
          <w:rFonts w:ascii="Times New Roman" w:hAnsi="Times New Roman" w:cs="Times New Roman"/>
          <w:i/>
          <w:iCs/>
          <w:sz w:val="24"/>
          <w:szCs w:val="24"/>
        </w:rPr>
        <w:t>Адамович Г.</w:t>
      </w:r>
      <w:r>
        <w:rPr>
          <w:rFonts w:ascii="Times New Roman" w:hAnsi="Times New Roman" w:cs="Times New Roman"/>
          <w:i/>
          <w:iCs/>
          <w:sz w:val="24"/>
          <w:szCs w:val="24"/>
        </w:rPr>
        <w:t xml:space="preserve"> В.</w:t>
      </w:r>
      <w:r w:rsidRPr="00475441">
        <w:rPr>
          <w:rFonts w:ascii="Times New Roman" w:hAnsi="Times New Roman" w:cs="Times New Roman"/>
          <w:i/>
          <w:iCs/>
          <w:sz w:val="24"/>
          <w:szCs w:val="24"/>
        </w:rPr>
        <w:t xml:space="preserve"> </w:t>
      </w:r>
      <w:r w:rsidRPr="00475441">
        <w:rPr>
          <w:rFonts w:ascii="Times New Roman" w:hAnsi="Times New Roman" w:cs="Times New Roman"/>
          <w:sz w:val="24"/>
          <w:szCs w:val="24"/>
        </w:rPr>
        <w:t>Жизнь и «жизнь»</w:t>
      </w:r>
      <w:r>
        <w:rPr>
          <w:rFonts w:ascii="Times New Roman" w:hAnsi="Times New Roman" w:cs="Times New Roman"/>
          <w:sz w:val="24"/>
          <w:szCs w:val="24"/>
        </w:rPr>
        <w:t xml:space="preserve"> // Цит. по: </w:t>
      </w:r>
      <w:r w:rsidRPr="00C20511">
        <w:rPr>
          <w:rFonts w:ascii="Times New Roman" w:hAnsi="Times New Roman" w:cs="Times New Roman"/>
          <w:i/>
          <w:iCs/>
          <w:sz w:val="24"/>
          <w:szCs w:val="24"/>
        </w:rPr>
        <w:t>Яковлева Н.</w:t>
      </w:r>
      <w:r>
        <w:rPr>
          <w:rFonts w:ascii="Times New Roman" w:hAnsi="Times New Roman" w:cs="Times New Roman"/>
          <w:i/>
          <w:iCs/>
          <w:sz w:val="24"/>
          <w:szCs w:val="24"/>
        </w:rPr>
        <w:t xml:space="preserve"> А.</w:t>
      </w:r>
      <w:r>
        <w:rPr>
          <w:rFonts w:ascii="Times New Roman" w:hAnsi="Times New Roman" w:cs="Times New Roman"/>
          <w:sz w:val="24"/>
          <w:szCs w:val="24"/>
        </w:rPr>
        <w:t xml:space="preserve"> «Человеческий документ»: история одного понятия. Хельсинки, </w:t>
      </w:r>
      <w:r w:rsidRPr="00C20511">
        <w:rPr>
          <w:rFonts w:ascii="Times New Roman" w:hAnsi="Times New Roman" w:cs="Times New Roman"/>
          <w:sz w:val="24"/>
          <w:szCs w:val="24"/>
        </w:rPr>
        <w:t>2012</w:t>
      </w:r>
      <w:r>
        <w:rPr>
          <w:rFonts w:ascii="Times New Roman" w:hAnsi="Times New Roman" w:cs="Times New Roman"/>
          <w:sz w:val="24"/>
          <w:szCs w:val="24"/>
        </w:rPr>
        <w:t>. С. 153.</w:t>
      </w:r>
    </w:p>
  </w:footnote>
  <w:footnote w:id="119">
    <w:p w14:paraId="5FDD7031" w14:textId="12625BE2" w:rsidR="006A63D4" w:rsidRPr="00BE73CB" w:rsidRDefault="006A63D4" w:rsidP="00BE73CB">
      <w:pPr>
        <w:pStyle w:val="a3"/>
        <w:jc w:val="both"/>
        <w:rPr>
          <w:rFonts w:ascii="Times New Roman" w:hAnsi="Times New Roman" w:cs="Times New Roman"/>
          <w:sz w:val="24"/>
          <w:szCs w:val="24"/>
        </w:rPr>
      </w:pPr>
      <w:r w:rsidRPr="00BE73CB">
        <w:rPr>
          <w:rStyle w:val="a5"/>
          <w:rFonts w:ascii="Times New Roman" w:hAnsi="Times New Roman" w:cs="Times New Roman"/>
          <w:sz w:val="24"/>
          <w:szCs w:val="24"/>
        </w:rPr>
        <w:footnoteRef/>
      </w:r>
      <w:r w:rsidRPr="00BE73CB">
        <w:rPr>
          <w:rFonts w:ascii="Times New Roman" w:hAnsi="Times New Roman" w:cs="Times New Roman"/>
          <w:i/>
          <w:iCs/>
          <w:sz w:val="24"/>
          <w:szCs w:val="24"/>
        </w:rPr>
        <w:t>Адамович Г.</w:t>
      </w:r>
      <w:r>
        <w:rPr>
          <w:rFonts w:ascii="Times New Roman" w:hAnsi="Times New Roman" w:cs="Times New Roman"/>
          <w:i/>
          <w:iCs/>
          <w:sz w:val="24"/>
          <w:szCs w:val="24"/>
        </w:rPr>
        <w:t xml:space="preserve"> </w:t>
      </w:r>
      <w:r w:rsidRPr="00BE73CB">
        <w:rPr>
          <w:rFonts w:ascii="Times New Roman" w:hAnsi="Times New Roman" w:cs="Times New Roman"/>
          <w:i/>
          <w:iCs/>
          <w:sz w:val="24"/>
          <w:szCs w:val="24"/>
        </w:rPr>
        <w:t>В.</w:t>
      </w:r>
      <w:r w:rsidRPr="00BE73CB">
        <w:rPr>
          <w:rFonts w:ascii="Times New Roman" w:hAnsi="Times New Roman" w:cs="Times New Roman"/>
          <w:sz w:val="24"/>
          <w:szCs w:val="24"/>
        </w:rPr>
        <w:t xml:space="preserve"> Человеческий документ // Адамович Г. В. Собрание сочинений. Литературные заметки. Кн. 1</w:t>
      </w:r>
      <w:r>
        <w:rPr>
          <w:rFonts w:ascii="Times New Roman" w:hAnsi="Times New Roman" w:cs="Times New Roman"/>
          <w:sz w:val="24"/>
          <w:szCs w:val="24"/>
        </w:rPr>
        <w:t xml:space="preserve">: </w:t>
      </w:r>
      <w:r w:rsidRPr="00BE73CB">
        <w:rPr>
          <w:rFonts w:ascii="Times New Roman" w:hAnsi="Times New Roman" w:cs="Times New Roman"/>
          <w:sz w:val="24"/>
          <w:szCs w:val="24"/>
        </w:rPr>
        <w:t>«Последние новости» 1928-1931. СПб., 2002.</w:t>
      </w:r>
      <w:r>
        <w:rPr>
          <w:rFonts w:ascii="Times New Roman" w:hAnsi="Times New Roman" w:cs="Times New Roman"/>
          <w:sz w:val="24"/>
          <w:szCs w:val="24"/>
        </w:rPr>
        <w:t xml:space="preserve"> </w:t>
      </w:r>
      <w:r w:rsidRPr="00BE73CB">
        <w:rPr>
          <w:rFonts w:ascii="Times New Roman" w:hAnsi="Times New Roman" w:cs="Times New Roman"/>
          <w:sz w:val="24"/>
          <w:szCs w:val="24"/>
        </w:rPr>
        <w:t>С. 217.</w:t>
      </w:r>
    </w:p>
  </w:footnote>
  <w:footnote w:id="120">
    <w:p w14:paraId="14849586" w14:textId="69683BF0" w:rsidR="006A63D4" w:rsidRPr="00F45855" w:rsidRDefault="006A63D4" w:rsidP="00F45855">
      <w:pPr>
        <w:pStyle w:val="a3"/>
        <w:jc w:val="both"/>
        <w:rPr>
          <w:rFonts w:ascii="Times New Roman" w:hAnsi="Times New Roman" w:cs="Times New Roman"/>
          <w:sz w:val="24"/>
          <w:szCs w:val="24"/>
        </w:rPr>
      </w:pPr>
      <w:r w:rsidRPr="00F45855">
        <w:rPr>
          <w:rStyle w:val="a5"/>
          <w:rFonts w:ascii="Times New Roman" w:hAnsi="Times New Roman" w:cs="Times New Roman"/>
          <w:sz w:val="24"/>
          <w:szCs w:val="24"/>
        </w:rPr>
        <w:footnoteRef/>
      </w:r>
      <w:r w:rsidRPr="00F45855">
        <w:rPr>
          <w:rFonts w:ascii="Times New Roman" w:hAnsi="Times New Roman" w:cs="Times New Roman"/>
          <w:i/>
          <w:iCs/>
          <w:sz w:val="24"/>
          <w:szCs w:val="24"/>
        </w:rPr>
        <w:t xml:space="preserve">Ходасевич В. Ф. </w:t>
      </w:r>
      <w:r w:rsidRPr="00F45855">
        <w:rPr>
          <w:rFonts w:ascii="Times New Roman" w:hAnsi="Times New Roman" w:cs="Times New Roman"/>
          <w:sz w:val="24"/>
          <w:szCs w:val="24"/>
        </w:rPr>
        <w:t>«Рассветы» // Ходасевич В. Ф.</w:t>
      </w:r>
      <w:r>
        <w:rPr>
          <w:rFonts w:ascii="Times New Roman" w:hAnsi="Times New Roman" w:cs="Times New Roman"/>
          <w:i/>
          <w:iCs/>
          <w:sz w:val="24"/>
          <w:szCs w:val="24"/>
        </w:rPr>
        <w:t xml:space="preserve"> </w:t>
      </w:r>
      <w:r w:rsidRPr="00F45855">
        <w:rPr>
          <w:rFonts w:ascii="Times New Roman" w:hAnsi="Times New Roman" w:cs="Times New Roman"/>
          <w:sz w:val="24"/>
          <w:szCs w:val="24"/>
        </w:rPr>
        <w:t xml:space="preserve">Собрание сочинений: В 4 т. Т. </w:t>
      </w:r>
      <w:r>
        <w:rPr>
          <w:rFonts w:ascii="Times New Roman" w:hAnsi="Times New Roman" w:cs="Times New Roman"/>
          <w:sz w:val="24"/>
          <w:szCs w:val="24"/>
        </w:rPr>
        <w:t>1</w:t>
      </w:r>
      <w:r w:rsidRPr="00F45855">
        <w:rPr>
          <w:rFonts w:ascii="Times New Roman" w:hAnsi="Times New Roman" w:cs="Times New Roman"/>
          <w:sz w:val="24"/>
          <w:szCs w:val="24"/>
        </w:rPr>
        <w:t>. М., 1996. С.</w:t>
      </w:r>
      <w:r>
        <w:rPr>
          <w:rFonts w:ascii="Times New Roman" w:hAnsi="Times New Roman" w:cs="Times New Roman"/>
          <w:sz w:val="24"/>
          <w:szCs w:val="24"/>
        </w:rPr>
        <w:t xml:space="preserve"> 400.</w:t>
      </w:r>
    </w:p>
  </w:footnote>
  <w:footnote w:id="121">
    <w:p w14:paraId="29867269" w14:textId="77777777" w:rsidR="006A63D4" w:rsidRPr="00A03BCC" w:rsidRDefault="006A63D4" w:rsidP="00942DFB">
      <w:pPr>
        <w:pStyle w:val="a3"/>
        <w:jc w:val="both"/>
        <w:rPr>
          <w:rFonts w:ascii="Times New Roman" w:hAnsi="Times New Roman" w:cs="Times New Roman"/>
          <w:sz w:val="24"/>
          <w:szCs w:val="24"/>
        </w:rPr>
      </w:pPr>
      <w:r w:rsidRPr="000D212E">
        <w:rPr>
          <w:rStyle w:val="a5"/>
          <w:rFonts w:ascii="Times New Roman" w:hAnsi="Times New Roman" w:cs="Times New Roman"/>
          <w:sz w:val="24"/>
          <w:szCs w:val="24"/>
        </w:rPr>
        <w:footnoteRef/>
      </w:r>
      <w:bookmarkStart w:id="20" w:name="_Hlk166473476"/>
      <w:r w:rsidRPr="000D212E">
        <w:rPr>
          <w:rFonts w:ascii="Times New Roman" w:hAnsi="Times New Roman" w:cs="Times New Roman"/>
          <w:i/>
          <w:iCs/>
          <w:sz w:val="24"/>
          <w:szCs w:val="24"/>
        </w:rPr>
        <w:t>Ходасевич В</w:t>
      </w:r>
      <w:r>
        <w:rPr>
          <w:rFonts w:ascii="Times New Roman" w:hAnsi="Times New Roman" w:cs="Times New Roman"/>
          <w:i/>
          <w:iCs/>
          <w:sz w:val="24"/>
          <w:szCs w:val="24"/>
        </w:rPr>
        <w:t xml:space="preserve">. </w:t>
      </w:r>
      <w:r w:rsidRPr="000D212E">
        <w:rPr>
          <w:rFonts w:ascii="Times New Roman" w:hAnsi="Times New Roman" w:cs="Times New Roman"/>
          <w:i/>
          <w:iCs/>
          <w:sz w:val="24"/>
          <w:szCs w:val="24"/>
        </w:rPr>
        <w:t>Ф</w:t>
      </w:r>
      <w:r>
        <w:rPr>
          <w:rFonts w:ascii="Times New Roman" w:hAnsi="Times New Roman" w:cs="Times New Roman"/>
          <w:i/>
          <w:iCs/>
          <w:sz w:val="24"/>
          <w:szCs w:val="24"/>
        </w:rPr>
        <w:t xml:space="preserve">. </w:t>
      </w:r>
      <w:r w:rsidRPr="000D212E">
        <w:rPr>
          <w:rFonts w:ascii="Times New Roman" w:hAnsi="Times New Roman" w:cs="Times New Roman"/>
          <w:sz w:val="24"/>
          <w:szCs w:val="24"/>
        </w:rPr>
        <w:t>Собрание сочинений: В 4 т</w:t>
      </w:r>
      <w:r>
        <w:rPr>
          <w:rFonts w:ascii="Times New Roman" w:hAnsi="Times New Roman" w:cs="Times New Roman"/>
          <w:sz w:val="24"/>
          <w:szCs w:val="24"/>
        </w:rPr>
        <w:t xml:space="preserve">. </w:t>
      </w:r>
      <w:r w:rsidRPr="000D212E">
        <w:rPr>
          <w:rFonts w:ascii="Times New Roman" w:hAnsi="Times New Roman" w:cs="Times New Roman"/>
          <w:sz w:val="24"/>
          <w:szCs w:val="24"/>
        </w:rPr>
        <w:t>Т</w:t>
      </w:r>
      <w:r>
        <w:rPr>
          <w:rFonts w:ascii="Times New Roman" w:hAnsi="Times New Roman" w:cs="Times New Roman"/>
          <w:sz w:val="24"/>
          <w:szCs w:val="24"/>
        </w:rPr>
        <w:t xml:space="preserve">. </w:t>
      </w:r>
      <w:r w:rsidRPr="000D212E">
        <w:rPr>
          <w:rFonts w:ascii="Times New Roman" w:hAnsi="Times New Roman" w:cs="Times New Roman"/>
          <w:sz w:val="24"/>
          <w:szCs w:val="24"/>
        </w:rPr>
        <w:t>2</w:t>
      </w:r>
      <w:r>
        <w:rPr>
          <w:rFonts w:ascii="Times New Roman" w:hAnsi="Times New Roman" w:cs="Times New Roman"/>
          <w:sz w:val="24"/>
          <w:szCs w:val="24"/>
        </w:rPr>
        <w:t xml:space="preserve">. </w:t>
      </w:r>
      <w:r w:rsidRPr="000D212E">
        <w:rPr>
          <w:rFonts w:ascii="Times New Roman" w:hAnsi="Times New Roman" w:cs="Times New Roman"/>
          <w:sz w:val="24"/>
          <w:szCs w:val="24"/>
        </w:rPr>
        <w:t>М</w:t>
      </w:r>
      <w:r>
        <w:rPr>
          <w:rFonts w:ascii="Times New Roman" w:hAnsi="Times New Roman" w:cs="Times New Roman"/>
          <w:sz w:val="24"/>
          <w:szCs w:val="24"/>
        </w:rPr>
        <w:t>.,</w:t>
      </w:r>
      <w:r w:rsidRPr="000D212E">
        <w:rPr>
          <w:rFonts w:ascii="Times New Roman" w:hAnsi="Times New Roman" w:cs="Times New Roman"/>
          <w:sz w:val="24"/>
          <w:szCs w:val="24"/>
        </w:rPr>
        <w:t xml:space="preserve"> 1996</w:t>
      </w:r>
      <w:r>
        <w:rPr>
          <w:rFonts w:ascii="Times New Roman" w:hAnsi="Times New Roman" w:cs="Times New Roman"/>
          <w:sz w:val="24"/>
          <w:szCs w:val="24"/>
        </w:rPr>
        <w:t xml:space="preserve">. </w:t>
      </w:r>
      <w:r w:rsidRPr="000D212E">
        <w:rPr>
          <w:rFonts w:ascii="Times New Roman" w:hAnsi="Times New Roman" w:cs="Times New Roman"/>
          <w:sz w:val="24"/>
          <w:szCs w:val="24"/>
        </w:rPr>
        <w:t>С</w:t>
      </w:r>
      <w:r>
        <w:rPr>
          <w:rFonts w:ascii="Times New Roman" w:hAnsi="Times New Roman" w:cs="Times New Roman"/>
          <w:sz w:val="24"/>
          <w:szCs w:val="24"/>
        </w:rPr>
        <w:t xml:space="preserve">. </w:t>
      </w:r>
      <w:r w:rsidRPr="000D212E">
        <w:rPr>
          <w:rFonts w:ascii="Times New Roman" w:hAnsi="Times New Roman" w:cs="Times New Roman"/>
          <w:sz w:val="24"/>
          <w:szCs w:val="24"/>
        </w:rPr>
        <w:t>561</w:t>
      </w:r>
      <w:r>
        <w:rPr>
          <w:rFonts w:ascii="Times New Roman" w:hAnsi="Times New Roman" w:cs="Times New Roman"/>
          <w:sz w:val="24"/>
          <w:szCs w:val="24"/>
        </w:rPr>
        <w:t xml:space="preserve">. </w:t>
      </w:r>
      <w:bookmarkEnd w:id="20"/>
    </w:p>
  </w:footnote>
  <w:footnote w:id="122">
    <w:p w14:paraId="71677D33" w14:textId="5CBB9CB3" w:rsidR="006A63D4" w:rsidRPr="009D361F" w:rsidRDefault="006A63D4" w:rsidP="00F45855">
      <w:pPr>
        <w:pStyle w:val="a3"/>
        <w:jc w:val="both"/>
        <w:rPr>
          <w:rFonts w:ascii="Times New Roman" w:hAnsi="Times New Roman" w:cs="Times New Roman"/>
          <w:sz w:val="24"/>
          <w:szCs w:val="24"/>
        </w:rPr>
      </w:pPr>
      <w:r w:rsidRPr="00F571B4">
        <w:rPr>
          <w:rStyle w:val="a5"/>
          <w:rFonts w:ascii="Times New Roman" w:hAnsi="Times New Roman" w:cs="Times New Roman"/>
          <w:sz w:val="24"/>
          <w:szCs w:val="24"/>
        </w:rPr>
        <w:footnoteRef/>
      </w:r>
      <w:r>
        <w:rPr>
          <w:rFonts w:ascii="Times New Roman" w:hAnsi="Times New Roman" w:cs="Times New Roman"/>
          <w:sz w:val="24"/>
          <w:szCs w:val="24"/>
        </w:rPr>
        <w:t xml:space="preserve">Подчеркнем, что «парижская нота» не была оформленным литературным направлением: </w:t>
      </w:r>
      <w:r w:rsidRPr="009D361F">
        <w:rPr>
          <w:rFonts w:ascii="Times New Roman" w:hAnsi="Times New Roman" w:cs="Times New Roman"/>
          <w:sz w:val="24"/>
          <w:szCs w:val="24"/>
        </w:rPr>
        <w:t>«“Парижская школа” не создала направления</w:t>
      </w:r>
      <w:r>
        <w:rPr>
          <w:rFonts w:ascii="Times New Roman" w:hAnsi="Times New Roman" w:cs="Times New Roman"/>
          <w:sz w:val="24"/>
          <w:szCs w:val="24"/>
        </w:rPr>
        <w:t xml:space="preserve">. </w:t>
      </w:r>
      <w:r w:rsidRPr="009D361F">
        <w:rPr>
          <w:rFonts w:ascii="Times New Roman" w:hAnsi="Times New Roman" w:cs="Times New Roman"/>
          <w:sz w:val="24"/>
          <w:szCs w:val="24"/>
        </w:rPr>
        <w:t>Однако за многообразием художественных ориентаций улавливалась</w:t>
      </w:r>
      <w:r>
        <w:rPr>
          <w:rFonts w:ascii="Times New Roman" w:hAnsi="Times New Roman" w:cs="Times New Roman"/>
          <w:sz w:val="24"/>
          <w:szCs w:val="24"/>
        </w:rPr>
        <w:t xml:space="preserve"> </w:t>
      </w:r>
      <w:r w:rsidRPr="009D361F">
        <w:rPr>
          <w:rFonts w:ascii="Times New Roman" w:hAnsi="Times New Roman" w:cs="Times New Roman"/>
          <w:sz w:val="24"/>
          <w:szCs w:val="24"/>
        </w:rPr>
        <w:t>общность проблем настроения или “ноты”</w:t>
      </w:r>
      <w:r>
        <w:rPr>
          <w:rFonts w:ascii="Times New Roman" w:hAnsi="Times New Roman" w:cs="Times New Roman"/>
          <w:sz w:val="24"/>
          <w:szCs w:val="24"/>
        </w:rPr>
        <w:t>»</w:t>
      </w:r>
      <w:r w:rsidRPr="009D361F">
        <w:rPr>
          <w:rFonts w:ascii="Times New Roman" w:hAnsi="Times New Roman" w:cs="Times New Roman"/>
          <w:sz w:val="24"/>
          <w:szCs w:val="24"/>
        </w:rPr>
        <w:t xml:space="preserve"> // </w:t>
      </w:r>
      <w:r w:rsidRPr="009D361F">
        <w:rPr>
          <w:rFonts w:ascii="Times New Roman" w:hAnsi="Times New Roman" w:cs="Times New Roman"/>
          <w:i/>
          <w:iCs/>
          <w:sz w:val="24"/>
          <w:szCs w:val="24"/>
        </w:rPr>
        <w:t>Каспэ И</w:t>
      </w:r>
      <w:r>
        <w:rPr>
          <w:rFonts w:ascii="Times New Roman" w:hAnsi="Times New Roman" w:cs="Times New Roman"/>
          <w:i/>
          <w:iCs/>
          <w:sz w:val="24"/>
          <w:szCs w:val="24"/>
        </w:rPr>
        <w:t xml:space="preserve">. </w:t>
      </w:r>
      <w:r w:rsidRPr="009D361F">
        <w:rPr>
          <w:rFonts w:ascii="Times New Roman" w:hAnsi="Times New Roman" w:cs="Times New Roman"/>
          <w:i/>
          <w:iCs/>
          <w:sz w:val="24"/>
          <w:szCs w:val="24"/>
        </w:rPr>
        <w:t>М</w:t>
      </w:r>
      <w:r>
        <w:rPr>
          <w:rFonts w:ascii="Times New Roman" w:hAnsi="Times New Roman" w:cs="Times New Roman"/>
          <w:i/>
          <w:iCs/>
          <w:sz w:val="24"/>
          <w:szCs w:val="24"/>
        </w:rPr>
        <w:t xml:space="preserve">. </w:t>
      </w:r>
      <w:r w:rsidRPr="00550006">
        <w:rPr>
          <w:rFonts w:ascii="Times New Roman" w:hAnsi="Times New Roman" w:cs="Times New Roman"/>
          <w:sz w:val="24"/>
          <w:szCs w:val="24"/>
        </w:rPr>
        <w:t>Искусство отсутствовать: Незамеченное поколение русской литературы</w:t>
      </w:r>
      <w:r>
        <w:rPr>
          <w:rFonts w:ascii="Times New Roman" w:hAnsi="Times New Roman" w:cs="Times New Roman"/>
          <w:sz w:val="24"/>
          <w:szCs w:val="24"/>
        </w:rPr>
        <w:t xml:space="preserve">. С. 42. </w:t>
      </w:r>
    </w:p>
  </w:footnote>
  <w:footnote w:id="123">
    <w:p w14:paraId="53BF4806" w14:textId="33B503BD" w:rsidR="006A63D4" w:rsidRPr="00D961F0" w:rsidRDefault="006A63D4" w:rsidP="00F45855">
      <w:pPr>
        <w:pStyle w:val="a3"/>
        <w:jc w:val="both"/>
        <w:rPr>
          <w:rFonts w:ascii="Times New Roman" w:hAnsi="Times New Roman" w:cs="Times New Roman"/>
          <w:sz w:val="24"/>
          <w:szCs w:val="24"/>
        </w:rPr>
      </w:pPr>
      <w:r w:rsidRPr="00D961F0">
        <w:rPr>
          <w:rStyle w:val="a5"/>
          <w:rFonts w:ascii="Times New Roman" w:hAnsi="Times New Roman" w:cs="Times New Roman"/>
          <w:sz w:val="24"/>
          <w:szCs w:val="24"/>
        </w:rPr>
        <w:footnoteRef/>
      </w:r>
      <w:r w:rsidRPr="00D961F0">
        <w:rPr>
          <w:rFonts w:ascii="Times New Roman" w:hAnsi="Times New Roman" w:cs="Times New Roman"/>
          <w:sz w:val="24"/>
          <w:szCs w:val="24"/>
        </w:rPr>
        <w:t>«Не могу себе представить состояния, которое оправдывало бы переписку с Богом»</w:t>
      </w:r>
      <w:r>
        <w:rPr>
          <w:rFonts w:ascii="Times New Roman" w:hAnsi="Times New Roman" w:cs="Times New Roman"/>
          <w:sz w:val="24"/>
          <w:szCs w:val="24"/>
        </w:rPr>
        <w:t xml:space="preserve"> // </w:t>
      </w:r>
      <w:r w:rsidRPr="00D961F0">
        <w:rPr>
          <w:rFonts w:ascii="Times New Roman" w:hAnsi="Times New Roman" w:cs="Times New Roman"/>
          <w:i/>
          <w:iCs/>
          <w:sz w:val="24"/>
          <w:szCs w:val="24"/>
        </w:rPr>
        <w:t>Адамович Г</w:t>
      </w:r>
      <w:r>
        <w:rPr>
          <w:rFonts w:ascii="Times New Roman" w:hAnsi="Times New Roman" w:cs="Times New Roman"/>
          <w:i/>
          <w:iCs/>
          <w:sz w:val="24"/>
          <w:szCs w:val="24"/>
        </w:rPr>
        <w:t xml:space="preserve">. </w:t>
      </w:r>
      <w:r w:rsidRPr="00D961F0">
        <w:rPr>
          <w:rFonts w:ascii="Times New Roman" w:hAnsi="Times New Roman" w:cs="Times New Roman"/>
          <w:i/>
          <w:iCs/>
          <w:sz w:val="24"/>
          <w:szCs w:val="24"/>
        </w:rPr>
        <w:t>В</w:t>
      </w:r>
      <w:r>
        <w:rPr>
          <w:rFonts w:ascii="Times New Roman" w:hAnsi="Times New Roman" w:cs="Times New Roman"/>
          <w:i/>
          <w:iCs/>
          <w:sz w:val="24"/>
          <w:szCs w:val="24"/>
        </w:rPr>
        <w:t xml:space="preserve">. </w:t>
      </w:r>
      <w:r w:rsidRPr="00370912">
        <w:rPr>
          <w:rFonts w:ascii="Times New Roman" w:hAnsi="Times New Roman" w:cs="Times New Roman"/>
          <w:sz w:val="24"/>
          <w:szCs w:val="24"/>
        </w:rPr>
        <w:t>Из записной книжки (</w:t>
      </w:r>
      <w:r w:rsidRPr="00370912">
        <w:rPr>
          <w:rFonts w:ascii="Times New Roman" w:hAnsi="Times New Roman" w:cs="Times New Roman"/>
          <w:sz w:val="24"/>
          <w:szCs w:val="24"/>
          <w:lang w:val="en-US"/>
        </w:rPr>
        <w:t>I</w:t>
      </w:r>
      <w:r w:rsidRPr="00370912">
        <w:rPr>
          <w:rFonts w:ascii="Times New Roman" w:hAnsi="Times New Roman" w:cs="Times New Roman"/>
          <w:sz w:val="24"/>
          <w:szCs w:val="24"/>
        </w:rPr>
        <w:t xml:space="preserve">) // </w:t>
      </w:r>
      <w:bookmarkStart w:id="21" w:name="_Hlk166472959"/>
      <w:r w:rsidRPr="00370912">
        <w:rPr>
          <w:rFonts w:ascii="Times New Roman" w:hAnsi="Times New Roman" w:cs="Times New Roman"/>
          <w:sz w:val="24"/>
          <w:szCs w:val="24"/>
        </w:rPr>
        <w:t>Адамович Г</w:t>
      </w:r>
      <w:r>
        <w:rPr>
          <w:rFonts w:ascii="Times New Roman" w:hAnsi="Times New Roman" w:cs="Times New Roman"/>
          <w:sz w:val="24"/>
          <w:szCs w:val="24"/>
        </w:rPr>
        <w:t xml:space="preserve">. </w:t>
      </w:r>
      <w:r w:rsidRPr="00370912">
        <w:rPr>
          <w:rFonts w:ascii="Times New Roman" w:hAnsi="Times New Roman" w:cs="Times New Roman"/>
          <w:sz w:val="24"/>
          <w:szCs w:val="24"/>
        </w:rPr>
        <w:t>В</w:t>
      </w:r>
      <w:r>
        <w:rPr>
          <w:rFonts w:ascii="Times New Roman" w:hAnsi="Times New Roman" w:cs="Times New Roman"/>
          <w:sz w:val="24"/>
          <w:szCs w:val="24"/>
        </w:rPr>
        <w:t xml:space="preserve">. </w:t>
      </w:r>
      <w:r w:rsidRPr="00D961F0">
        <w:rPr>
          <w:rFonts w:ascii="Times New Roman" w:hAnsi="Times New Roman" w:cs="Times New Roman"/>
          <w:sz w:val="24"/>
          <w:szCs w:val="24"/>
        </w:rPr>
        <w:t>Собрание сочинений</w:t>
      </w:r>
      <w:r>
        <w:rPr>
          <w:rFonts w:ascii="Times New Roman" w:hAnsi="Times New Roman" w:cs="Times New Roman"/>
          <w:sz w:val="24"/>
          <w:szCs w:val="24"/>
        </w:rPr>
        <w:t xml:space="preserve">: </w:t>
      </w:r>
      <w:bookmarkStart w:id="22" w:name="_Hlk166473686"/>
      <w:r>
        <w:rPr>
          <w:rFonts w:ascii="Times New Roman" w:hAnsi="Times New Roman" w:cs="Times New Roman"/>
          <w:sz w:val="24"/>
          <w:szCs w:val="24"/>
        </w:rPr>
        <w:t xml:space="preserve">В 18 т. Т. 14. </w:t>
      </w:r>
      <w:r w:rsidRPr="00D961F0">
        <w:rPr>
          <w:rFonts w:ascii="Times New Roman" w:hAnsi="Times New Roman" w:cs="Times New Roman"/>
          <w:sz w:val="24"/>
          <w:szCs w:val="24"/>
        </w:rPr>
        <w:t>Комментарии</w:t>
      </w:r>
      <w:r>
        <w:rPr>
          <w:rFonts w:ascii="Times New Roman" w:hAnsi="Times New Roman" w:cs="Times New Roman"/>
          <w:sz w:val="24"/>
          <w:szCs w:val="24"/>
        </w:rPr>
        <w:t xml:space="preserve"> (1967). Эссеистика 1923–1971. М., 2016</w:t>
      </w:r>
      <w:bookmarkEnd w:id="22"/>
      <w:r>
        <w:rPr>
          <w:rFonts w:ascii="Times New Roman" w:hAnsi="Times New Roman" w:cs="Times New Roman"/>
          <w:sz w:val="24"/>
          <w:szCs w:val="24"/>
        </w:rPr>
        <w:t xml:space="preserve">. С. 245. </w:t>
      </w:r>
      <w:bookmarkEnd w:id="21"/>
    </w:p>
  </w:footnote>
  <w:footnote w:id="124">
    <w:p w14:paraId="5D70FEFE" w14:textId="3ABDE57C" w:rsidR="006A63D4" w:rsidRPr="00793567" w:rsidRDefault="006A63D4" w:rsidP="00793567">
      <w:pPr>
        <w:pStyle w:val="a3"/>
        <w:jc w:val="both"/>
        <w:rPr>
          <w:rFonts w:ascii="Times New Roman" w:hAnsi="Times New Roman" w:cs="Times New Roman"/>
          <w:sz w:val="24"/>
          <w:szCs w:val="24"/>
        </w:rPr>
      </w:pPr>
      <w:r w:rsidRPr="00793567">
        <w:rPr>
          <w:rStyle w:val="a5"/>
          <w:rFonts w:ascii="Times New Roman" w:hAnsi="Times New Roman" w:cs="Times New Roman"/>
          <w:sz w:val="24"/>
          <w:szCs w:val="24"/>
        </w:rPr>
        <w:footnoteRef/>
      </w:r>
      <w:r w:rsidRPr="00793567">
        <w:rPr>
          <w:rFonts w:ascii="Times New Roman" w:hAnsi="Times New Roman" w:cs="Times New Roman"/>
          <w:i/>
          <w:iCs/>
          <w:sz w:val="24"/>
          <w:szCs w:val="24"/>
        </w:rPr>
        <w:t>Воронова Е</w:t>
      </w:r>
      <w:r>
        <w:rPr>
          <w:rFonts w:ascii="Times New Roman" w:hAnsi="Times New Roman" w:cs="Times New Roman"/>
          <w:i/>
          <w:iCs/>
          <w:sz w:val="24"/>
          <w:szCs w:val="24"/>
        </w:rPr>
        <w:t xml:space="preserve">. </w:t>
      </w:r>
      <w:r w:rsidRPr="00793567">
        <w:rPr>
          <w:rFonts w:ascii="Times New Roman" w:hAnsi="Times New Roman" w:cs="Times New Roman"/>
          <w:i/>
          <w:iCs/>
          <w:sz w:val="24"/>
          <w:szCs w:val="24"/>
        </w:rPr>
        <w:t>В</w:t>
      </w:r>
      <w:r>
        <w:rPr>
          <w:rFonts w:ascii="Times New Roman" w:hAnsi="Times New Roman" w:cs="Times New Roman"/>
          <w:i/>
          <w:iCs/>
          <w:sz w:val="24"/>
          <w:szCs w:val="24"/>
        </w:rPr>
        <w:t xml:space="preserve">. </w:t>
      </w:r>
      <w:r w:rsidRPr="00793567">
        <w:rPr>
          <w:rFonts w:ascii="Times New Roman" w:hAnsi="Times New Roman" w:cs="Times New Roman"/>
          <w:sz w:val="24"/>
          <w:szCs w:val="24"/>
        </w:rPr>
        <w:t>Мифология повседневности в культуре русской эмиграции 191</w:t>
      </w:r>
      <w:r>
        <w:rPr>
          <w:rFonts w:ascii="Times New Roman" w:hAnsi="Times New Roman" w:cs="Times New Roman"/>
          <w:sz w:val="24"/>
          <w:szCs w:val="24"/>
        </w:rPr>
        <w:t>7–</w:t>
      </w:r>
      <w:r w:rsidRPr="00793567">
        <w:rPr>
          <w:rFonts w:ascii="Times New Roman" w:hAnsi="Times New Roman" w:cs="Times New Roman"/>
          <w:sz w:val="24"/>
          <w:szCs w:val="24"/>
        </w:rPr>
        <w:t>1939 гг</w:t>
      </w:r>
      <w:r>
        <w:rPr>
          <w:rFonts w:ascii="Times New Roman" w:hAnsi="Times New Roman" w:cs="Times New Roman"/>
          <w:sz w:val="24"/>
          <w:szCs w:val="24"/>
        </w:rPr>
        <w:t>.:</w:t>
      </w:r>
      <w:r w:rsidRPr="00793567">
        <w:rPr>
          <w:rFonts w:ascii="Times New Roman" w:hAnsi="Times New Roman" w:cs="Times New Roman"/>
          <w:sz w:val="24"/>
          <w:szCs w:val="24"/>
        </w:rPr>
        <w:t xml:space="preserve"> на материале мемуаристики: </w:t>
      </w:r>
      <w:r>
        <w:rPr>
          <w:rFonts w:ascii="Times New Roman" w:hAnsi="Times New Roman" w:cs="Times New Roman"/>
          <w:sz w:val="24"/>
          <w:szCs w:val="24"/>
        </w:rPr>
        <w:t xml:space="preserve">автореф. </w:t>
      </w:r>
      <w:r w:rsidRPr="00793567">
        <w:rPr>
          <w:rFonts w:ascii="Times New Roman" w:hAnsi="Times New Roman" w:cs="Times New Roman"/>
          <w:sz w:val="24"/>
          <w:szCs w:val="24"/>
        </w:rPr>
        <w:t>дис</w:t>
      </w:r>
      <w:r>
        <w:rPr>
          <w:rFonts w:ascii="Times New Roman" w:hAnsi="Times New Roman" w:cs="Times New Roman"/>
          <w:sz w:val="24"/>
          <w:szCs w:val="24"/>
        </w:rPr>
        <w:t>. ...</w:t>
      </w:r>
      <w:r w:rsidRPr="00793567">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793567">
        <w:rPr>
          <w:rFonts w:ascii="Times New Roman" w:hAnsi="Times New Roman" w:cs="Times New Roman"/>
          <w:sz w:val="24"/>
          <w:szCs w:val="24"/>
        </w:rPr>
        <w:t>культурологии</w:t>
      </w:r>
      <w:r>
        <w:rPr>
          <w:rFonts w:ascii="Times New Roman" w:hAnsi="Times New Roman" w:cs="Times New Roman"/>
          <w:sz w:val="24"/>
          <w:szCs w:val="24"/>
        </w:rPr>
        <w:t xml:space="preserve">. </w:t>
      </w:r>
      <w:r w:rsidRPr="00793567">
        <w:rPr>
          <w:rFonts w:ascii="Times New Roman" w:hAnsi="Times New Roman" w:cs="Times New Roman"/>
          <w:sz w:val="24"/>
          <w:szCs w:val="24"/>
        </w:rPr>
        <w:t>Киров, 2007</w:t>
      </w:r>
      <w:r>
        <w:rPr>
          <w:rFonts w:ascii="Times New Roman" w:hAnsi="Times New Roman" w:cs="Times New Roman"/>
          <w:sz w:val="24"/>
          <w:szCs w:val="24"/>
        </w:rPr>
        <w:t xml:space="preserve">. </w:t>
      </w:r>
      <w:r w:rsidRPr="00793567">
        <w:rPr>
          <w:rFonts w:ascii="Times New Roman" w:hAnsi="Times New Roman" w:cs="Times New Roman"/>
          <w:sz w:val="24"/>
          <w:szCs w:val="24"/>
        </w:rPr>
        <w:t>С</w:t>
      </w:r>
      <w:r>
        <w:rPr>
          <w:rFonts w:ascii="Times New Roman" w:hAnsi="Times New Roman" w:cs="Times New Roman"/>
          <w:sz w:val="24"/>
          <w:szCs w:val="24"/>
        </w:rPr>
        <w:t xml:space="preserve">. </w:t>
      </w:r>
      <w:r w:rsidRPr="00793567">
        <w:rPr>
          <w:rFonts w:ascii="Times New Roman" w:hAnsi="Times New Roman" w:cs="Times New Roman"/>
          <w:sz w:val="24"/>
          <w:szCs w:val="24"/>
        </w:rPr>
        <w:t>11</w:t>
      </w:r>
      <w:r>
        <w:rPr>
          <w:rFonts w:ascii="Times New Roman" w:hAnsi="Times New Roman" w:cs="Times New Roman"/>
          <w:sz w:val="24"/>
          <w:szCs w:val="24"/>
        </w:rPr>
        <w:t xml:space="preserve">. </w:t>
      </w:r>
    </w:p>
  </w:footnote>
  <w:footnote w:id="125">
    <w:p w14:paraId="60895197" w14:textId="0F065CB7" w:rsidR="006A63D4" w:rsidRPr="00096422" w:rsidRDefault="006A63D4" w:rsidP="00994FF6">
      <w:pPr>
        <w:pStyle w:val="a3"/>
        <w:jc w:val="both"/>
        <w:rPr>
          <w:rFonts w:ascii="Times New Roman" w:hAnsi="Times New Roman" w:cs="Times New Roman"/>
          <w:sz w:val="24"/>
          <w:szCs w:val="24"/>
          <w:lang w:val="en-US"/>
        </w:rPr>
      </w:pPr>
      <w:r w:rsidRPr="00324C8E">
        <w:rPr>
          <w:rStyle w:val="a5"/>
          <w:rFonts w:ascii="Times New Roman" w:hAnsi="Times New Roman" w:cs="Times New Roman"/>
          <w:sz w:val="24"/>
          <w:szCs w:val="24"/>
        </w:rPr>
        <w:footnoteRef/>
      </w:r>
      <w:proofErr w:type="spellStart"/>
      <w:r w:rsidRPr="00324C8E">
        <w:rPr>
          <w:rFonts w:ascii="Times New Roman" w:hAnsi="Times New Roman" w:cs="Times New Roman"/>
          <w:i/>
          <w:iCs/>
          <w:sz w:val="24"/>
          <w:szCs w:val="24"/>
        </w:rPr>
        <w:t>Минц</w:t>
      </w:r>
      <w:proofErr w:type="spellEnd"/>
      <w:r w:rsidRPr="00324C8E">
        <w:rPr>
          <w:rFonts w:ascii="Times New Roman" w:hAnsi="Times New Roman" w:cs="Times New Roman"/>
          <w:i/>
          <w:iCs/>
          <w:sz w:val="24"/>
          <w:szCs w:val="24"/>
        </w:rPr>
        <w:t xml:space="preserve"> З</w:t>
      </w:r>
      <w:r>
        <w:rPr>
          <w:rFonts w:ascii="Times New Roman" w:hAnsi="Times New Roman" w:cs="Times New Roman"/>
          <w:i/>
          <w:iCs/>
          <w:sz w:val="24"/>
          <w:szCs w:val="24"/>
        </w:rPr>
        <w:t xml:space="preserve">. </w:t>
      </w:r>
      <w:r w:rsidRPr="00324C8E">
        <w:rPr>
          <w:rFonts w:ascii="Times New Roman" w:hAnsi="Times New Roman" w:cs="Times New Roman"/>
          <w:i/>
          <w:iCs/>
          <w:sz w:val="24"/>
          <w:szCs w:val="24"/>
        </w:rPr>
        <w:t>Г</w:t>
      </w:r>
      <w:r>
        <w:rPr>
          <w:rFonts w:ascii="Times New Roman" w:hAnsi="Times New Roman" w:cs="Times New Roman"/>
          <w:i/>
          <w:iCs/>
          <w:sz w:val="24"/>
          <w:szCs w:val="24"/>
        </w:rPr>
        <w:t xml:space="preserve">. </w:t>
      </w:r>
      <w:r w:rsidRPr="00324C8E">
        <w:rPr>
          <w:rFonts w:ascii="Times New Roman" w:hAnsi="Times New Roman" w:cs="Times New Roman"/>
          <w:sz w:val="24"/>
          <w:szCs w:val="24"/>
        </w:rPr>
        <w:t>О некоторых «неомифологических» текстах в творчестве русских символистов // Минц З</w:t>
      </w:r>
      <w:r>
        <w:rPr>
          <w:rFonts w:ascii="Times New Roman" w:hAnsi="Times New Roman" w:cs="Times New Roman"/>
          <w:sz w:val="24"/>
          <w:szCs w:val="24"/>
        </w:rPr>
        <w:t xml:space="preserve">. </w:t>
      </w:r>
      <w:r w:rsidRPr="00324C8E">
        <w:rPr>
          <w:rFonts w:ascii="Times New Roman" w:hAnsi="Times New Roman" w:cs="Times New Roman"/>
          <w:sz w:val="24"/>
          <w:szCs w:val="24"/>
        </w:rPr>
        <w:t>Г</w:t>
      </w:r>
      <w:r>
        <w:rPr>
          <w:rFonts w:ascii="Times New Roman" w:hAnsi="Times New Roman" w:cs="Times New Roman"/>
          <w:sz w:val="24"/>
          <w:szCs w:val="24"/>
        </w:rPr>
        <w:t xml:space="preserve">. </w:t>
      </w:r>
      <w:r w:rsidRPr="00324C8E">
        <w:rPr>
          <w:rFonts w:ascii="Times New Roman" w:hAnsi="Times New Roman" w:cs="Times New Roman"/>
          <w:sz w:val="24"/>
          <w:szCs w:val="24"/>
        </w:rPr>
        <w:t>Блок и русский символизм: Избранные труды: В 3 кн</w:t>
      </w:r>
      <w:r>
        <w:rPr>
          <w:rFonts w:ascii="Times New Roman" w:hAnsi="Times New Roman" w:cs="Times New Roman"/>
          <w:sz w:val="24"/>
          <w:szCs w:val="24"/>
        </w:rPr>
        <w:t xml:space="preserve">. </w:t>
      </w:r>
      <w:r w:rsidRPr="00324C8E">
        <w:rPr>
          <w:rFonts w:ascii="Times New Roman" w:hAnsi="Times New Roman" w:cs="Times New Roman"/>
          <w:sz w:val="24"/>
          <w:szCs w:val="24"/>
        </w:rPr>
        <w:t>Кн</w:t>
      </w:r>
      <w:r>
        <w:rPr>
          <w:rFonts w:ascii="Times New Roman" w:hAnsi="Times New Roman" w:cs="Times New Roman"/>
          <w:sz w:val="24"/>
          <w:szCs w:val="24"/>
          <w:lang w:val="en-US"/>
        </w:rPr>
        <w:t xml:space="preserve">. </w:t>
      </w:r>
      <w:r w:rsidRPr="00096422">
        <w:rPr>
          <w:rFonts w:ascii="Times New Roman" w:hAnsi="Times New Roman" w:cs="Times New Roman"/>
          <w:sz w:val="24"/>
          <w:szCs w:val="24"/>
          <w:lang w:val="en-US"/>
        </w:rPr>
        <w:t xml:space="preserve">3: </w:t>
      </w:r>
      <w:r w:rsidRPr="00324C8E">
        <w:rPr>
          <w:rFonts w:ascii="Times New Roman" w:hAnsi="Times New Roman" w:cs="Times New Roman"/>
          <w:sz w:val="24"/>
          <w:szCs w:val="24"/>
        </w:rPr>
        <w:t>Поэтика</w:t>
      </w:r>
      <w:r w:rsidRPr="00096422">
        <w:rPr>
          <w:rFonts w:ascii="Times New Roman" w:hAnsi="Times New Roman" w:cs="Times New Roman"/>
          <w:sz w:val="24"/>
          <w:szCs w:val="24"/>
          <w:lang w:val="en-US"/>
        </w:rPr>
        <w:t xml:space="preserve"> </w:t>
      </w:r>
      <w:r w:rsidRPr="00324C8E">
        <w:rPr>
          <w:rFonts w:ascii="Times New Roman" w:hAnsi="Times New Roman" w:cs="Times New Roman"/>
          <w:sz w:val="24"/>
          <w:szCs w:val="24"/>
        </w:rPr>
        <w:t>русского</w:t>
      </w:r>
      <w:r w:rsidRPr="00096422">
        <w:rPr>
          <w:rFonts w:ascii="Times New Roman" w:hAnsi="Times New Roman" w:cs="Times New Roman"/>
          <w:sz w:val="24"/>
          <w:szCs w:val="24"/>
          <w:lang w:val="en-US"/>
        </w:rPr>
        <w:t xml:space="preserve"> </w:t>
      </w:r>
      <w:r w:rsidRPr="00324C8E">
        <w:rPr>
          <w:rFonts w:ascii="Times New Roman" w:hAnsi="Times New Roman" w:cs="Times New Roman"/>
          <w:sz w:val="24"/>
          <w:szCs w:val="24"/>
        </w:rPr>
        <w:t>символизма</w:t>
      </w:r>
      <w:r>
        <w:rPr>
          <w:rFonts w:ascii="Times New Roman" w:hAnsi="Times New Roman" w:cs="Times New Roman"/>
          <w:sz w:val="24"/>
          <w:szCs w:val="24"/>
          <w:lang w:val="en-US"/>
        </w:rPr>
        <w:t xml:space="preserve">. </w:t>
      </w:r>
      <w:r w:rsidRPr="00324C8E">
        <w:rPr>
          <w:rFonts w:ascii="Times New Roman" w:hAnsi="Times New Roman" w:cs="Times New Roman"/>
          <w:sz w:val="24"/>
          <w:szCs w:val="24"/>
        </w:rPr>
        <w:t>СПб</w:t>
      </w:r>
      <w:r>
        <w:rPr>
          <w:rFonts w:ascii="Times New Roman" w:hAnsi="Times New Roman" w:cs="Times New Roman"/>
          <w:sz w:val="24"/>
          <w:szCs w:val="24"/>
          <w:lang w:val="en-US"/>
        </w:rPr>
        <w:t>.,</w:t>
      </w:r>
      <w:r w:rsidRPr="00096422">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w:t>
      </w:r>
      <w:r w:rsidRPr="00324C8E">
        <w:rPr>
          <w:rFonts w:ascii="Times New Roman" w:hAnsi="Times New Roman" w:cs="Times New Roman"/>
          <w:sz w:val="24"/>
          <w:szCs w:val="24"/>
        </w:rPr>
        <w:t>С</w:t>
      </w:r>
      <w:r>
        <w:rPr>
          <w:rFonts w:ascii="Times New Roman" w:hAnsi="Times New Roman" w:cs="Times New Roman"/>
          <w:sz w:val="24"/>
          <w:szCs w:val="24"/>
          <w:lang w:val="en-US"/>
        </w:rPr>
        <w:t xml:space="preserve">. </w:t>
      </w:r>
      <w:r w:rsidRPr="00096422">
        <w:rPr>
          <w:rFonts w:ascii="Times New Roman" w:hAnsi="Times New Roman" w:cs="Times New Roman"/>
          <w:sz w:val="24"/>
          <w:szCs w:val="24"/>
          <w:lang w:val="en-US"/>
        </w:rPr>
        <w:t>5</w:t>
      </w:r>
      <w:r>
        <w:rPr>
          <w:rFonts w:ascii="Times New Roman" w:hAnsi="Times New Roman" w:cs="Times New Roman"/>
          <w:sz w:val="24"/>
          <w:szCs w:val="24"/>
          <w:lang w:val="en-US"/>
        </w:rPr>
        <w:t>9–</w:t>
      </w:r>
      <w:r w:rsidRPr="00096422">
        <w:rPr>
          <w:rFonts w:ascii="Times New Roman" w:hAnsi="Times New Roman" w:cs="Times New Roman"/>
          <w:sz w:val="24"/>
          <w:szCs w:val="24"/>
          <w:lang w:val="en-US"/>
        </w:rPr>
        <w:t>96</w:t>
      </w:r>
      <w:r>
        <w:rPr>
          <w:rFonts w:ascii="Times New Roman" w:hAnsi="Times New Roman" w:cs="Times New Roman"/>
          <w:sz w:val="24"/>
          <w:szCs w:val="24"/>
          <w:lang w:val="en-US"/>
        </w:rPr>
        <w:t xml:space="preserve">. </w:t>
      </w:r>
    </w:p>
  </w:footnote>
  <w:footnote w:id="126">
    <w:p w14:paraId="736B55B3" w14:textId="07C5B4F7" w:rsidR="006A63D4" w:rsidRPr="002F7E56" w:rsidRDefault="006A63D4" w:rsidP="00994FF6">
      <w:pPr>
        <w:pStyle w:val="a3"/>
        <w:jc w:val="both"/>
        <w:rPr>
          <w:rFonts w:ascii="Times New Roman" w:hAnsi="Times New Roman" w:cs="Times New Roman"/>
          <w:sz w:val="24"/>
          <w:szCs w:val="24"/>
        </w:rPr>
      </w:pPr>
      <w:r w:rsidRPr="00994FF6">
        <w:rPr>
          <w:rStyle w:val="a5"/>
          <w:rFonts w:ascii="Times New Roman" w:hAnsi="Times New Roman" w:cs="Times New Roman"/>
          <w:sz w:val="24"/>
          <w:szCs w:val="24"/>
        </w:rPr>
        <w:footnoteRef/>
      </w:r>
      <w:r w:rsidRPr="00994FF6">
        <w:rPr>
          <w:rFonts w:ascii="Times New Roman" w:hAnsi="Times New Roman" w:cs="Times New Roman"/>
          <w:i/>
          <w:iCs/>
          <w:sz w:val="24"/>
          <w:szCs w:val="24"/>
          <w:lang w:val="en-US"/>
        </w:rPr>
        <w:t>Hasty O</w:t>
      </w:r>
      <w:r>
        <w:rPr>
          <w:rFonts w:ascii="Times New Roman" w:hAnsi="Times New Roman" w:cs="Times New Roman"/>
          <w:i/>
          <w:iCs/>
          <w:sz w:val="24"/>
          <w:szCs w:val="24"/>
          <w:lang w:val="en-US"/>
        </w:rPr>
        <w:t xml:space="preserve">. </w:t>
      </w:r>
      <w:r w:rsidRPr="00994FF6">
        <w:rPr>
          <w:rFonts w:ascii="Times New Roman" w:hAnsi="Times New Roman" w:cs="Times New Roman"/>
          <w:i/>
          <w:iCs/>
          <w:sz w:val="24"/>
          <w:szCs w:val="24"/>
          <w:lang w:val="en-US"/>
        </w:rPr>
        <w:t>P</w:t>
      </w:r>
      <w:r>
        <w:rPr>
          <w:rFonts w:ascii="Times New Roman" w:hAnsi="Times New Roman" w:cs="Times New Roman"/>
          <w:i/>
          <w:iCs/>
          <w:sz w:val="24"/>
          <w:szCs w:val="24"/>
          <w:lang w:val="en-US"/>
        </w:rPr>
        <w:t xml:space="preserve">. </w:t>
      </w:r>
      <w:r w:rsidRPr="00994FF6">
        <w:rPr>
          <w:rFonts w:ascii="Times New Roman" w:hAnsi="Times New Roman" w:cs="Times New Roman"/>
          <w:sz w:val="24"/>
          <w:szCs w:val="24"/>
          <w:lang w:val="en-US"/>
        </w:rPr>
        <w:t>Tsvetaeva's Orphic Journeys in the Worlds of the Word</w:t>
      </w:r>
      <w:r>
        <w:rPr>
          <w:rFonts w:ascii="Times New Roman" w:hAnsi="Times New Roman" w:cs="Times New Roman"/>
          <w:sz w:val="24"/>
          <w:szCs w:val="24"/>
          <w:lang w:val="en-US"/>
        </w:rPr>
        <w:t xml:space="preserve">. </w:t>
      </w:r>
      <w:r w:rsidRPr="00096422">
        <w:rPr>
          <w:rFonts w:ascii="Times New Roman" w:hAnsi="Times New Roman" w:cs="Times New Roman"/>
          <w:sz w:val="24"/>
          <w:szCs w:val="24"/>
          <w:lang w:val="fr-FR"/>
        </w:rPr>
        <w:t>Evanston</w:t>
      </w:r>
      <w:r w:rsidRPr="002F7E56">
        <w:rPr>
          <w:rFonts w:ascii="Times New Roman" w:hAnsi="Times New Roman" w:cs="Times New Roman"/>
          <w:sz w:val="24"/>
          <w:szCs w:val="24"/>
        </w:rPr>
        <w:t xml:space="preserve">, 1996. </w:t>
      </w:r>
      <w:r w:rsidRPr="00096422">
        <w:rPr>
          <w:rFonts w:ascii="Times New Roman" w:hAnsi="Times New Roman" w:cs="Times New Roman"/>
          <w:sz w:val="24"/>
          <w:szCs w:val="24"/>
          <w:lang w:val="fr-FR"/>
        </w:rPr>
        <w:t>P</w:t>
      </w:r>
      <w:r w:rsidRPr="002F7E56">
        <w:rPr>
          <w:rFonts w:ascii="Times New Roman" w:hAnsi="Times New Roman" w:cs="Times New Roman"/>
          <w:sz w:val="24"/>
          <w:szCs w:val="24"/>
        </w:rPr>
        <w:t xml:space="preserve">. 12. </w:t>
      </w:r>
    </w:p>
  </w:footnote>
  <w:footnote w:id="127">
    <w:p w14:paraId="16C9C5C8" w14:textId="01A9EBAC" w:rsidR="006A63D4" w:rsidRPr="00324C8E" w:rsidRDefault="006A63D4" w:rsidP="00994FF6">
      <w:pPr>
        <w:pStyle w:val="a3"/>
        <w:jc w:val="both"/>
        <w:rPr>
          <w:rFonts w:ascii="Times New Roman" w:hAnsi="Times New Roman" w:cs="Times New Roman"/>
          <w:sz w:val="24"/>
          <w:szCs w:val="24"/>
        </w:rPr>
      </w:pPr>
      <w:r w:rsidRPr="00324C8E">
        <w:rPr>
          <w:rStyle w:val="a5"/>
          <w:rFonts w:ascii="Times New Roman" w:hAnsi="Times New Roman" w:cs="Times New Roman"/>
          <w:sz w:val="24"/>
          <w:szCs w:val="24"/>
        </w:rPr>
        <w:footnoteRef/>
      </w:r>
      <w:r w:rsidRPr="00324C8E">
        <w:rPr>
          <w:rFonts w:ascii="Times New Roman" w:hAnsi="Times New Roman" w:cs="Times New Roman"/>
          <w:i/>
          <w:iCs/>
          <w:sz w:val="24"/>
          <w:szCs w:val="24"/>
        </w:rPr>
        <w:t>Бугаева</w:t>
      </w:r>
      <w:r w:rsidRPr="00B01885">
        <w:rPr>
          <w:rFonts w:ascii="Times New Roman" w:hAnsi="Times New Roman" w:cs="Times New Roman"/>
          <w:i/>
          <w:iCs/>
          <w:sz w:val="24"/>
          <w:szCs w:val="24"/>
        </w:rPr>
        <w:t xml:space="preserve"> </w:t>
      </w:r>
      <w:r w:rsidRPr="00324C8E">
        <w:rPr>
          <w:rFonts w:ascii="Times New Roman" w:hAnsi="Times New Roman" w:cs="Times New Roman"/>
          <w:i/>
          <w:iCs/>
          <w:sz w:val="24"/>
          <w:szCs w:val="24"/>
        </w:rPr>
        <w:t>Л</w:t>
      </w:r>
      <w:r>
        <w:rPr>
          <w:rFonts w:ascii="Times New Roman" w:hAnsi="Times New Roman" w:cs="Times New Roman"/>
          <w:i/>
          <w:iCs/>
          <w:sz w:val="24"/>
          <w:szCs w:val="24"/>
        </w:rPr>
        <w:t xml:space="preserve">. </w:t>
      </w:r>
      <w:r w:rsidRPr="00324C8E">
        <w:rPr>
          <w:rFonts w:ascii="Times New Roman" w:hAnsi="Times New Roman" w:cs="Times New Roman"/>
          <w:i/>
          <w:iCs/>
          <w:sz w:val="24"/>
          <w:szCs w:val="24"/>
        </w:rPr>
        <w:t>Д</w:t>
      </w:r>
      <w:r>
        <w:rPr>
          <w:rFonts w:ascii="Times New Roman" w:hAnsi="Times New Roman" w:cs="Times New Roman"/>
          <w:i/>
          <w:iCs/>
          <w:sz w:val="24"/>
          <w:szCs w:val="24"/>
        </w:rPr>
        <w:t xml:space="preserve">. </w:t>
      </w:r>
      <w:r w:rsidRPr="00324C8E">
        <w:rPr>
          <w:rFonts w:ascii="Times New Roman" w:hAnsi="Times New Roman" w:cs="Times New Roman"/>
          <w:sz w:val="24"/>
          <w:szCs w:val="24"/>
        </w:rPr>
        <w:t>Литература</w:t>
      </w:r>
      <w:r w:rsidRPr="00B01885">
        <w:rPr>
          <w:rFonts w:ascii="Times New Roman" w:hAnsi="Times New Roman" w:cs="Times New Roman"/>
          <w:sz w:val="24"/>
          <w:szCs w:val="24"/>
        </w:rPr>
        <w:t xml:space="preserve"> </w:t>
      </w:r>
      <w:r w:rsidRPr="00324C8E">
        <w:rPr>
          <w:rFonts w:ascii="Times New Roman" w:hAnsi="Times New Roman" w:cs="Times New Roman"/>
          <w:sz w:val="24"/>
          <w:szCs w:val="24"/>
        </w:rPr>
        <w:t>и</w:t>
      </w:r>
      <w:r w:rsidRPr="00B01885">
        <w:rPr>
          <w:rFonts w:ascii="Times New Roman" w:hAnsi="Times New Roman" w:cs="Times New Roman"/>
          <w:sz w:val="24"/>
          <w:szCs w:val="24"/>
        </w:rPr>
        <w:t xml:space="preserve"> </w:t>
      </w:r>
      <w:r w:rsidRPr="00096422">
        <w:rPr>
          <w:rFonts w:ascii="Times New Roman" w:hAnsi="Times New Roman" w:cs="Times New Roman"/>
          <w:sz w:val="24"/>
          <w:szCs w:val="24"/>
          <w:lang w:val="fr-FR"/>
        </w:rPr>
        <w:t>rite</w:t>
      </w:r>
      <w:r w:rsidRPr="00B01885">
        <w:rPr>
          <w:rFonts w:ascii="Times New Roman" w:hAnsi="Times New Roman" w:cs="Times New Roman"/>
          <w:sz w:val="24"/>
          <w:szCs w:val="24"/>
        </w:rPr>
        <w:t xml:space="preserve"> </w:t>
      </w:r>
      <w:r w:rsidRPr="00096422">
        <w:rPr>
          <w:rFonts w:ascii="Times New Roman" w:hAnsi="Times New Roman" w:cs="Times New Roman"/>
          <w:sz w:val="24"/>
          <w:szCs w:val="24"/>
          <w:lang w:val="fr-FR"/>
        </w:rPr>
        <w:t>de</w:t>
      </w:r>
      <w:r w:rsidRPr="00B01885">
        <w:rPr>
          <w:rFonts w:ascii="Times New Roman" w:hAnsi="Times New Roman" w:cs="Times New Roman"/>
          <w:sz w:val="24"/>
          <w:szCs w:val="24"/>
        </w:rPr>
        <w:t xml:space="preserve"> </w:t>
      </w:r>
      <w:r w:rsidRPr="00096422">
        <w:rPr>
          <w:rFonts w:ascii="Times New Roman" w:hAnsi="Times New Roman" w:cs="Times New Roman"/>
          <w:sz w:val="24"/>
          <w:szCs w:val="24"/>
          <w:lang w:val="fr-FR"/>
        </w:rPr>
        <w:t>passage</w:t>
      </w:r>
      <w:r>
        <w:rPr>
          <w:rFonts w:ascii="Times New Roman" w:hAnsi="Times New Roman" w:cs="Times New Roman"/>
          <w:sz w:val="24"/>
          <w:szCs w:val="24"/>
        </w:rPr>
        <w:t xml:space="preserve">. </w:t>
      </w:r>
      <w:r w:rsidRPr="00324C8E">
        <w:rPr>
          <w:rFonts w:ascii="Times New Roman" w:hAnsi="Times New Roman" w:cs="Times New Roman"/>
          <w:sz w:val="24"/>
          <w:szCs w:val="24"/>
        </w:rPr>
        <w:t>СПб</w:t>
      </w:r>
      <w:r>
        <w:rPr>
          <w:rFonts w:ascii="Times New Roman" w:hAnsi="Times New Roman" w:cs="Times New Roman"/>
          <w:sz w:val="24"/>
          <w:szCs w:val="24"/>
        </w:rPr>
        <w:t>.,</w:t>
      </w:r>
      <w:r w:rsidRPr="00324C8E">
        <w:rPr>
          <w:rFonts w:ascii="Times New Roman" w:hAnsi="Times New Roman" w:cs="Times New Roman"/>
          <w:sz w:val="24"/>
          <w:szCs w:val="24"/>
        </w:rPr>
        <w:t xml:space="preserve"> 2010</w:t>
      </w:r>
      <w:r>
        <w:rPr>
          <w:rFonts w:ascii="Times New Roman" w:hAnsi="Times New Roman" w:cs="Times New Roman"/>
          <w:sz w:val="24"/>
          <w:szCs w:val="24"/>
        </w:rPr>
        <w:t xml:space="preserve">. С. 10. </w:t>
      </w:r>
    </w:p>
  </w:footnote>
  <w:footnote w:id="128">
    <w:p w14:paraId="34DE492C" w14:textId="6894F7E6" w:rsidR="006A63D4" w:rsidRPr="00762BC7" w:rsidRDefault="006A63D4" w:rsidP="00762BC7">
      <w:pPr>
        <w:pStyle w:val="a3"/>
        <w:jc w:val="both"/>
        <w:rPr>
          <w:rFonts w:ascii="Times New Roman" w:hAnsi="Times New Roman" w:cs="Times New Roman"/>
          <w:sz w:val="24"/>
          <w:szCs w:val="24"/>
        </w:rPr>
      </w:pPr>
      <w:r w:rsidRPr="00762BC7">
        <w:rPr>
          <w:rStyle w:val="a5"/>
          <w:rFonts w:ascii="Times New Roman" w:hAnsi="Times New Roman" w:cs="Times New Roman"/>
          <w:sz w:val="24"/>
          <w:szCs w:val="24"/>
        </w:rPr>
        <w:footnoteRef/>
      </w:r>
      <w:r w:rsidRPr="00762BC7">
        <w:rPr>
          <w:rFonts w:ascii="Times New Roman" w:hAnsi="Times New Roman" w:cs="Times New Roman"/>
          <w:sz w:val="24"/>
          <w:szCs w:val="24"/>
        </w:rPr>
        <w:t xml:space="preserve"> Мы полагаем, что одна из причин отсутствия мотива любви в </w:t>
      </w:r>
      <w:r>
        <w:rPr>
          <w:rFonts w:ascii="Times New Roman" w:hAnsi="Times New Roman" w:cs="Times New Roman"/>
          <w:sz w:val="24"/>
          <w:szCs w:val="24"/>
        </w:rPr>
        <w:t>«Автоматических стихах»</w:t>
      </w:r>
      <w:r w:rsidRPr="00762BC7">
        <w:rPr>
          <w:rFonts w:ascii="Times New Roman" w:hAnsi="Times New Roman" w:cs="Times New Roman"/>
          <w:sz w:val="24"/>
          <w:szCs w:val="24"/>
        </w:rPr>
        <w:t xml:space="preserve"> заключается в том, что параллельно Поплавский пишет лирический цикл «Над солнечною музыкой воды» (193</w:t>
      </w:r>
      <w:r>
        <w:rPr>
          <w:rFonts w:ascii="Times New Roman" w:hAnsi="Times New Roman" w:cs="Times New Roman"/>
          <w:sz w:val="24"/>
          <w:szCs w:val="24"/>
        </w:rPr>
        <w:t>2–</w:t>
      </w:r>
      <w:r w:rsidRPr="00762BC7">
        <w:rPr>
          <w:rFonts w:ascii="Times New Roman" w:hAnsi="Times New Roman" w:cs="Times New Roman"/>
          <w:sz w:val="24"/>
          <w:szCs w:val="24"/>
        </w:rPr>
        <w:t xml:space="preserve">1935 гг.), куда попадают стихотворения, объединенные любовной тематикой. </w:t>
      </w:r>
    </w:p>
  </w:footnote>
  <w:footnote w:id="129">
    <w:p w14:paraId="0C1854F7" w14:textId="0972519E" w:rsidR="006A63D4" w:rsidRPr="00761A18" w:rsidRDefault="006A63D4" w:rsidP="007915A3">
      <w:pPr>
        <w:pStyle w:val="a3"/>
        <w:jc w:val="both"/>
        <w:rPr>
          <w:rFonts w:ascii="Times New Roman" w:hAnsi="Times New Roman" w:cs="Times New Roman"/>
          <w:sz w:val="24"/>
          <w:szCs w:val="24"/>
        </w:rPr>
      </w:pPr>
      <w:r w:rsidRPr="00761A18">
        <w:rPr>
          <w:rStyle w:val="a5"/>
          <w:rFonts w:ascii="Times New Roman" w:hAnsi="Times New Roman" w:cs="Times New Roman"/>
          <w:sz w:val="24"/>
          <w:szCs w:val="24"/>
        </w:rPr>
        <w:footnoteRef/>
      </w:r>
      <w:r>
        <w:rPr>
          <w:rFonts w:ascii="Times New Roman" w:hAnsi="Times New Roman" w:cs="Times New Roman"/>
          <w:sz w:val="24"/>
          <w:szCs w:val="24"/>
        </w:rPr>
        <w:t xml:space="preserve">Там же. </w:t>
      </w:r>
      <w:r w:rsidRPr="00761A18">
        <w:rPr>
          <w:rFonts w:ascii="Times New Roman" w:hAnsi="Times New Roman" w:cs="Times New Roman"/>
          <w:sz w:val="24"/>
          <w:szCs w:val="24"/>
        </w:rPr>
        <w:t>С</w:t>
      </w:r>
      <w:r>
        <w:rPr>
          <w:rFonts w:ascii="Times New Roman" w:hAnsi="Times New Roman" w:cs="Times New Roman"/>
          <w:sz w:val="24"/>
          <w:szCs w:val="24"/>
        </w:rPr>
        <w:t xml:space="preserve">. </w:t>
      </w:r>
      <w:r w:rsidRPr="00761A18">
        <w:rPr>
          <w:rFonts w:ascii="Times New Roman" w:hAnsi="Times New Roman" w:cs="Times New Roman"/>
          <w:sz w:val="24"/>
          <w:szCs w:val="24"/>
        </w:rPr>
        <w:t>16</w:t>
      </w:r>
      <w:r>
        <w:rPr>
          <w:rFonts w:ascii="Times New Roman" w:hAnsi="Times New Roman" w:cs="Times New Roman"/>
          <w:sz w:val="24"/>
          <w:szCs w:val="24"/>
        </w:rPr>
        <w:t xml:space="preserve">. </w:t>
      </w:r>
    </w:p>
  </w:footnote>
  <w:footnote w:id="130">
    <w:p w14:paraId="79E904E1" w14:textId="6A7B87BB" w:rsidR="006A63D4" w:rsidRPr="00324C8E" w:rsidRDefault="006A63D4" w:rsidP="00994FF6">
      <w:pPr>
        <w:pStyle w:val="a3"/>
        <w:jc w:val="both"/>
        <w:rPr>
          <w:rFonts w:ascii="Times New Roman" w:hAnsi="Times New Roman" w:cs="Times New Roman"/>
          <w:i/>
          <w:iCs/>
          <w:sz w:val="24"/>
          <w:szCs w:val="24"/>
        </w:rPr>
      </w:pPr>
      <w:r w:rsidRPr="00324C8E">
        <w:rPr>
          <w:rStyle w:val="a5"/>
          <w:rFonts w:ascii="Times New Roman" w:hAnsi="Times New Roman" w:cs="Times New Roman"/>
          <w:sz w:val="24"/>
          <w:szCs w:val="24"/>
        </w:rPr>
        <w:footnoteRef/>
      </w:r>
      <w:bookmarkStart w:id="23" w:name="_Hlk162453437"/>
      <w:r w:rsidRPr="00324C8E">
        <w:rPr>
          <w:rFonts w:ascii="Times New Roman" w:hAnsi="Times New Roman" w:cs="Times New Roman"/>
          <w:i/>
          <w:iCs/>
          <w:sz w:val="24"/>
          <w:szCs w:val="24"/>
        </w:rPr>
        <w:t>Болнова Е</w:t>
      </w:r>
      <w:r>
        <w:rPr>
          <w:rFonts w:ascii="Times New Roman" w:hAnsi="Times New Roman" w:cs="Times New Roman"/>
          <w:i/>
          <w:iCs/>
          <w:sz w:val="24"/>
          <w:szCs w:val="24"/>
        </w:rPr>
        <w:t xml:space="preserve">. </w:t>
      </w:r>
      <w:r w:rsidRPr="00324C8E">
        <w:rPr>
          <w:rFonts w:ascii="Times New Roman" w:hAnsi="Times New Roman" w:cs="Times New Roman"/>
          <w:i/>
          <w:iCs/>
          <w:sz w:val="24"/>
          <w:szCs w:val="24"/>
        </w:rPr>
        <w:t>В</w:t>
      </w:r>
      <w:r>
        <w:rPr>
          <w:rFonts w:ascii="Times New Roman" w:hAnsi="Times New Roman" w:cs="Times New Roman"/>
          <w:i/>
          <w:iCs/>
          <w:sz w:val="24"/>
          <w:szCs w:val="24"/>
        </w:rPr>
        <w:t xml:space="preserve">. </w:t>
      </w:r>
      <w:r w:rsidRPr="00324C8E">
        <w:rPr>
          <w:rFonts w:ascii="Times New Roman" w:hAnsi="Times New Roman" w:cs="Times New Roman"/>
          <w:sz w:val="24"/>
          <w:szCs w:val="24"/>
        </w:rPr>
        <w:t>Рецепция мифа об Орфее и Эвридике в литературе Серебряного века: автореф</w:t>
      </w:r>
      <w:r>
        <w:rPr>
          <w:rFonts w:ascii="Times New Roman" w:hAnsi="Times New Roman" w:cs="Times New Roman"/>
          <w:sz w:val="24"/>
          <w:szCs w:val="24"/>
        </w:rPr>
        <w:t xml:space="preserve">. </w:t>
      </w:r>
      <w:r w:rsidRPr="00324C8E">
        <w:rPr>
          <w:rFonts w:ascii="Times New Roman" w:hAnsi="Times New Roman" w:cs="Times New Roman"/>
          <w:sz w:val="24"/>
          <w:szCs w:val="24"/>
        </w:rPr>
        <w:t>дис</w:t>
      </w:r>
      <w:r>
        <w:rPr>
          <w:rFonts w:ascii="Times New Roman" w:hAnsi="Times New Roman" w:cs="Times New Roman"/>
          <w:sz w:val="24"/>
          <w:szCs w:val="24"/>
        </w:rPr>
        <w:t>. ...</w:t>
      </w:r>
      <w:r w:rsidRPr="00324C8E">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324C8E">
        <w:rPr>
          <w:rFonts w:ascii="Times New Roman" w:hAnsi="Times New Roman" w:cs="Times New Roman"/>
          <w:sz w:val="24"/>
          <w:szCs w:val="24"/>
        </w:rPr>
        <w:t>филол</w:t>
      </w:r>
      <w:r>
        <w:rPr>
          <w:rFonts w:ascii="Times New Roman" w:hAnsi="Times New Roman" w:cs="Times New Roman"/>
          <w:sz w:val="24"/>
          <w:szCs w:val="24"/>
        </w:rPr>
        <w:t xml:space="preserve">. </w:t>
      </w:r>
      <w:r w:rsidRPr="00324C8E">
        <w:rPr>
          <w:rFonts w:ascii="Times New Roman" w:hAnsi="Times New Roman" w:cs="Times New Roman"/>
          <w:sz w:val="24"/>
          <w:szCs w:val="24"/>
        </w:rPr>
        <w:t>наук</w:t>
      </w:r>
      <w:r>
        <w:rPr>
          <w:rFonts w:ascii="Times New Roman" w:hAnsi="Times New Roman" w:cs="Times New Roman"/>
          <w:sz w:val="24"/>
          <w:szCs w:val="24"/>
        </w:rPr>
        <w:t xml:space="preserve">. </w:t>
      </w:r>
      <w:r w:rsidRPr="00324C8E">
        <w:rPr>
          <w:rFonts w:ascii="Times New Roman" w:hAnsi="Times New Roman" w:cs="Times New Roman"/>
          <w:sz w:val="24"/>
          <w:szCs w:val="24"/>
        </w:rPr>
        <w:t>Нижний Новгород, 2017</w:t>
      </w:r>
      <w:r>
        <w:rPr>
          <w:rFonts w:ascii="Times New Roman" w:hAnsi="Times New Roman" w:cs="Times New Roman"/>
          <w:sz w:val="24"/>
          <w:szCs w:val="24"/>
        </w:rPr>
        <w:t xml:space="preserve">. </w:t>
      </w:r>
      <w:bookmarkEnd w:id="23"/>
      <w:r w:rsidRPr="00324C8E">
        <w:rPr>
          <w:rFonts w:ascii="Times New Roman" w:hAnsi="Times New Roman" w:cs="Times New Roman"/>
          <w:sz w:val="24"/>
          <w:szCs w:val="24"/>
        </w:rPr>
        <w:t>С</w:t>
      </w:r>
      <w:r>
        <w:rPr>
          <w:rFonts w:ascii="Times New Roman" w:hAnsi="Times New Roman" w:cs="Times New Roman"/>
          <w:sz w:val="24"/>
          <w:szCs w:val="24"/>
        </w:rPr>
        <w:t xml:space="preserve">. </w:t>
      </w:r>
      <w:r w:rsidRPr="00324C8E">
        <w:rPr>
          <w:rFonts w:ascii="Times New Roman" w:hAnsi="Times New Roman" w:cs="Times New Roman"/>
          <w:sz w:val="24"/>
          <w:szCs w:val="24"/>
        </w:rPr>
        <w:t>8</w:t>
      </w:r>
      <w:r>
        <w:rPr>
          <w:rFonts w:ascii="Times New Roman" w:hAnsi="Times New Roman" w:cs="Times New Roman"/>
          <w:sz w:val="24"/>
          <w:szCs w:val="24"/>
        </w:rPr>
        <w:t xml:space="preserve">. </w:t>
      </w:r>
    </w:p>
  </w:footnote>
  <w:footnote w:id="131">
    <w:p w14:paraId="300EB41C" w14:textId="4EEE22BA" w:rsidR="006A63D4" w:rsidRPr="002B5752" w:rsidRDefault="006A63D4" w:rsidP="002B5752">
      <w:pPr>
        <w:pStyle w:val="a3"/>
        <w:jc w:val="both"/>
        <w:rPr>
          <w:rFonts w:ascii="Times New Roman" w:hAnsi="Times New Roman" w:cs="Times New Roman"/>
          <w:sz w:val="24"/>
          <w:szCs w:val="24"/>
        </w:rPr>
      </w:pPr>
      <w:r w:rsidRPr="00324C8E">
        <w:rPr>
          <w:rStyle w:val="a5"/>
          <w:rFonts w:ascii="Times New Roman" w:hAnsi="Times New Roman" w:cs="Times New Roman"/>
          <w:sz w:val="24"/>
          <w:szCs w:val="24"/>
        </w:rPr>
        <w:footnoteRef/>
      </w:r>
      <w:r w:rsidRPr="00324C8E">
        <w:rPr>
          <w:rFonts w:ascii="Times New Roman" w:hAnsi="Times New Roman" w:cs="Times New Roman"/>
          <w:sz w:val="24"/>
          <w:szCs w:val="24"/>
        </w:rPr>
        <w:t>Там же</w:t>
      </w:r>
      <w:r>
        <w:rPr>
          <w:rFonts w:ascii="Times New Roman" w:hAnsi="Times New Roman" w:cs="Times New Roman"/>
          <w:sz w:val="24"/>
          <w:szCs w:val="24"/>
        </w:rPr>
        <w:t xml:space="preserve">. </w:t>
      </w:r>
      <w:r w:rsidRPr="00324C8E">
        <w:rPr>
          <w:rFonts w:ascii="Times New Roman" w:hAnsi="Times New Roman" w:cs="Times New Roman"/>
          <w:sz w:val="24"/>
          <w:szCs w:val="24"/>
        </w:rPr>
        <w:t>С</w:t>
      </w:r>
      <w:r>
        <w:rPr>
          <w:rFonts w:ascii="Times New Roman" w:hAnsi="Times New Roman" w:cs="Times New Roman"/>
          <w:sz w:val="24"/>
          <w:szCs w:val="24"/>
        </w:rPr>
        <w:t xml:space="preserve">. </w:t>
      </w:r>
      <w:r w:rsidRPr="00324C8E">
        <w:rPr>
          <w:rFonts w:ascii="Times New Roman" w:hAnsi="Times New Roman" w:cs="Times New Roman"/>
          <w:sz w:val="24"/>
          <w:szCs w:val="24"/>
        </w:rPr>
        <w:t>2</w:t>
      </w:r>
      <w:r>
        <w:rPr>
          <w:rFonts w:ascii="Times New Roman" w:hAnsi="Times New Roman" w:cs="Times New Roman"/>
          <w:sz w:val="24"/>
          <w:szCs w:val="24"/>
        </w:rPr>
        <w:t>0–</w:t>
      </w:r>
      <w:r w:rsidRPr="00324C8E">
        <w:rPr>
          <w:rFonts w:ascii="Times New Roman" w:hAnsi="Times New Roman" w:cs="Times New Roman"/>
          <w:sz w:val="24"/>
          <w:szCs w:val="24"/>
        </w:rPr>
        <w:t>21</w:t>
      </w:r>
      <w:r>
        <w:rPr>
          <w:rFonts w:ascii="Times New Roman" w:hAnsi="Times New Roman" w:cs="Times New Roman"/>
          <w:sz w:val="24"/>
          <w:szCs w:val="24"/>
        </w:rPr>
        <w:t xml:space="preserve">. </w:t>
      </w:r>
    </w:p>
  </w:footnote>
  <w:footnote w:id="132">
    <w:p w14:paraId="4B570A7C" w14:textId="3E84A4F1" w:rsidR="006A63D4" w:rsidRPr="00EB3907" w:rsidRDefault="006A63D4" w:rsidP="00383B58">
      <w:pPr>
        <w:pStyle w:val="a3"/>
        <w:jc w:val="both"/>
        <w:rPr>
          <w:rFonts w:ascii="Times New Roman" w:hAnsi="Times New Roman" w:cs="Times New Roman"/>
          <w:sz w:val="24"/>
          <w:szCs w:val="24"/>
        </w:rPr>
      </w:pPr>
      <w:r w:rsidRPr="00EB3907">
        <w:rPr>
          <w:rStyle w:val="a5"/>
          <w:rFonts w:ascii="Times New Roman" w:hAnsi="Times New Roman" w:cs="Times New Roman"/>
          <w:sz w:val="24"/>
          <w:szCs w:val="24"/>
        </w:rPr>
        <w:footnoteRef/>
      </w:r>
      <w:r>
        <w:rPr>
          <w:rFonts w:ascii="Times New Roman" w:hAnsi="Times New Roman" w:cs="Times New Roman"/>
          <w:sz w:val="24"/>
          <w:szCs w:val="24"/>
        </w:rPr>
        <w:t xml:space="preserve">Там же. С. 14–16. </w:t>
      </w:r>
    </w:p>
  </w:footnote>
  <w:footnote w:id="133">
    <w:p w14:paraId="7ED187E4" w14:textId="6DD4B41B" w:rsidR="006A63D4" w:rsidRPr="00EB6AEB" w:rsidRDefault="006A63D4" w:rsidP="00383B58">
      <w:pPr>
        <w:pStyle w:val="a3"/>
        <w:jc w:val="both"/>
        <w:rPr>
          <w:rFonts w:ascii="Times New Roman" w:hAnsi="Times New Roman" w:cs="Times New Roman"/>
          <w:sz w:val="24"/>
          <w:szCs w:val="24"/>
        </w:rPr>
      </w:pPr>
      <w:r w:rsidRPr="00EB6AEB">
        <w:rPr>
          <w:rStyle w:val="a5"/>
          <w:rFonts w:ascii="Times New Roman" w:hAnsi="Times New Roman" w:cs="Times New Roman"/>
          <w:sz w:val="24"/>
          <w:szCs w:val="24"/>
        </w:rPr>
        <w:footnoteRef/>
      </w:r>
      <w:r w:rsidRPr="00EB6AEB">
        <w:rPr>
          <w:rFonts w:ascii="Times New Roman" w:hAnsi="Times New Roman" w:cs="Times New Roman"/>
          <w:i/>
          <w:iCs/>
          <w:sz w:val="24"/>
          <w:szCs w:val="24"/>
        </w:rPr>
        <w:t>Чагин А</w:t>
      </w:r>
      <w:r>
        <w:rPr>
          <w:rFonts w:ascii="Times New Roman" w:hAnsi="Times New Roman" w:cs="Times New Roman"/>
          <w:i/>
          <w:iCs/>
          <w:sz w:val="24"/>
          <w:szCs w:val="24"/>
        </w:rPr>
        <w:t xml:space="preserve">. </w:t>
      </w:r>
      <w:r w:rsidRPr="00EB6AEB">
        <w:rPr>
          <w:rFonts w:ascii="Times New Roman" w:hAnsi="Times New Roman" w:cs="Times New Roman"/>
          <w:i/>
          <w:iCs/>
          <w:sz w:val="24"/>
          <w:szCs w:val="24"/>
        </w:rPr>
        <w:t>И</w:t>
      </w:r>
      <w:r>
        <w:rPr>
          <w:rFonts w:ascii="Times New Roman" w:hAnsi="Times New Roman" w:cs="Times New Roman"/>
          <w:i/>
          <w:iCs/>
          <w:sz w:val="24"/>
          <w:szCs w:val="24"/>
        </w:rPr>
        <w:t xml:space="preserve">. </w:t>
      </w:r>
      <w:r w:rsidRPr="00EB6AEB">
        <w:rPr>
          <w:rFonts w:ascii="Times New Roman" w:hAnsi="Times New Roman" w:cs="Times New Roman"/>
          <w:sz w:val="24"/>
          <w:szCs w:val="24"/>
        </w:rPr>
        <w:t>Пути и лица</w:t>
      </w:r>
      <w:r>
        <w:rPr>
          <w:rFonts w:ascii="Times New Roman" w:hAnsi="Times New Roman" w:cs="Times New Roman"/>
          <w:sz w:val="24"/>
          <w:szCs w:val="24"/>
        </w:rPr>
        <w:t xml:space="preserve">. </w:t>
      </w:r>
      <w:r w:rsidRPr="00880565">
        <w:rPr>
          <w:rFonts w:ascii="Times New Roman" w:hAnsi="Times New Roman" w:cs="Times New Roman"/>
          <w:sz w:val="24"/>
          <w:szCs w:val="24"/>
        </w:rPr>
        <w:t>О русской литературе ХХ в</w:t>
      </w:r>
      <w:r>
        <w:rPr>
          <w:rFonts w:ascii="Times New Roman" w:hAnsi="Times New Roman" w:cs="Times New Roman"/>
          <w:sz w:val="24"/>
          <w:szCs w:val="24"/>
        </w:rPr>
        <w:t xml:space="preserve">. С. 63. </w:t>
      </w:r>
    </w:p>
  </w:footnote>
  <w:footnote w:id="134">
    <w:p w14:paraId="2EAED2C0" w14:textId="193562EA" w:rsidR="006A63D4" w:rsidRPr="00CB2D19" w:rsidRDefault="006A63D4" w:rsidP="00383B58">
      <w:pPr>
        <w:pStyle w:val="a3"/>
        <w:jc w:val="both"/>
        <w:rPr>
          <w:rFonts w:ascii="Times New Roman" w:hAnsi="Times New Roman" w:cs="Times New Roman"/>
          <w:sz w:val="24"/>
          <w:szCs w:val="24"/>
        </w:rPr>
      </w:pPr>
      <w:r w:rsidRPr="00CB2D19">
        <w:rPr>
          <w:rStyle w:val="a5"/>
          <w:rFonts w:ascii="Times New Roman" w:hAnsi="Times New Roman" w:cs="Times New Roman"/>
          <w:sz w:val="24"/>
          <w:szCs w:val="24"/>
        </w:rPr>
        <w:footnoteRef/>
      </w:r>
      <w:r>
        <w:rPr>
          <w:rFonts w:ascii="Times New Roman" w:hAnsi="Times New Roman" w:cs="Times New Roman"/>
          <w:sz w:val="24"/>
          <w:szCs w:val="24"/>
        </w:rPr>
        <w:t xml:space="preserve">В 2006 г. была опубликована книга стихов Поплавского с таким заглавием, включающая ранние авангардные стихотворения, но, как подчеркивают составители </w:t>
      </w:r>
      <w:r w:rsidRPr="0072374E">
        <w:rPr>
          <w:rFonts w:ascii="Times New Roman" w:hAnsi="Times New Roman" w:cs="Times New Roman"/>
          <w:sz w:val="24"/>
          <w:szCs w:val="24"/>
        </w:rPr>
        <w:t>К</w:t>
      </w:r>
      <w:r>
        <w:rPr>
          <w:rFonts w:ascii="Times New Roman" w:hAnsi="Times New Roman" w:cs="Times New Roman"/>
          <w:sz w:val="24"/>
          <w:szCs w:val="24"/>
        </w:rPr>
        <w:t xml:space="preserve">. </w:t>
      </w:r>
      <w:r w:rsidRPr="0072374E">
        <w:rPr>
          <w:rFonts w:ascii="Times New Roman" w:hAnsi="Times New Roman" w:cs="Times New Roman"/>
          <w:sz w:val="24"/>
          <w:szCs w:val="24"/>
        </w:rPr>
        <w:t>Захаров и С</w:t>
      </w:r>
      <w:r>
        <w:rPr>
          <w:rFonts w:ascii="Times New Roman" w:hAnsi="Times New Roman" w:cs="Times New Roman"/>
          <w:sz w:val="24"/>
          <w:szCs w:val="24"/>
        </w:rPr>
        <w:t xml:space="preserve">. </w:t>
      </w:r>
      <w:r w:rsidRPr="0072374E">
        <w:rPr>
          <w:rFonts w:ascii="Times New Roman" w:hAnsi="Times New Roman" w:cs="Times New Roman"/>
          <w:sz w:val="24"/>
          <w:szCs w:val="24"/>
        </w:rPr>
        <w:t>Кудрявцев</w:t>
      </w:r>
      <w:r>
        <w:rPr>
          <w:rFonts w:ascii="Times New Roman" w:hAnsi="Times New Roman" w:cs="Times New Roman"/>
          <w:sz w:val="24"/>
          <w:szCs w:val="24"/>
        </w:rPr>
        <w:t xml:space="preserve">, задуманный поэтом состав сборника неизвестен. См.: </w:t>
      </w:r>
      <w:r w:rsidRPr="00CB2D19">
        <w:rPr>
          <w:rFonts w:ascii="Times New Roman" w:hAnsi="Times New Roman" w:cs="Times New Roman"/>
          <w:i/>
          <w:iCs/>
          <w:sz w:val="24"/>
          <w:szCs w:val="24"/>
        </w:rPr>
        <w:t>Поплавский Б</w:t>
      </w:r>
      <w:r>
        <w:rPr>
          <w:rFonts w:ascii="Times New Roman" w:hAnsi="Times New Roman" w:cs="Times New Roman"/>
          <w:i/>
          <w:iCs/>
          <w:sz w:val="24"/>
          <w:szCs w:val="24"/>
        </w:rPr>
        <w:t xml:space="preserve">. </w:t>
      </w:r>
      <w:r w:rsidRPr="00CB2D19">
        <w:rPr>
          <w:rFonts w:ascii="Times New Roman" w:hAnsi="Times New Roman" w:cs="Times New Roman"/>
          <w:i/>
          <w:iCs/>
          <w:sz w:val="24"/>
          <w:szCs w:val="24"/>
        </w:rPr>
        <w:t>Ю</w:t>
      </w:r>
      <w:r>
        <w:rPr>
          <w:rFonts w:ascii="Times New Roman" w:hAnsi="Times New Roman" w:cs="Times New Roman"/>
          <w:i/>
          <w:iCs/>
          <w:sz w:val="24"/>
          <w:szCs w:val="24"/>
        </w:rPr>
        <w:t xml:space="preserve">. </w:t>
      </w:r>
      <w:r>
        <w:rPr>
          <w:rFonts w:ascii="Times New Roman" w:hAnsi="Times New Roman" w:cs="Times New Roman"/>
          <w:sz w:val="24"/>
          <w:szCs w:val="24"/>
        </w:rPr>
        <w:t xml:space="preserve">Орфей в аду. М., 2006. С. 146. </w:t>
      </w:r>
    </w:p>
  </w:footnote>
  <w:footnote w:id="135">
    <w:p w14:paraId="7600267C" w14:textId="14E31D57" w:rsidR="006A63D4" w:rsidRPr="003B4FFA" w:rsidRDefault="006A63D4" w:rsidP="00383B58">
      <w:pPr>
        <w:pStyle w:val="a3"/>
        <w:jc w:val="both"/>
        <w:rPr>
          <w:rFonts w:ascii="Times New Roman" w:hAnsi="Times New Roman" w:cs="Times New Roman"/>
          <w:sz w:val="24"/>
          <w:szCs w:val="24"/>
        </w:rPr>
      </w:pPr>
      <w:r w:rsidRPr="003B4FFA">
        <w:rPr>
          <w:rStyle w:val="a5"/>
          <w:rFonts w:ascii="Times New Roman" w:hAnsi="Times New Roman" w:cs="Times New Roman"/>
          <w:sz w:val="24"/>
          <w:szCs w:val="24"/>
        </w:rPr>
        <w:footnoteRef/>
      </w:r>
      <w:r w:rsidRPr="003B4FFA">
        <w:rPr>
          <w:rFonts w:ascii="Times New Roman" w:hAnsi="Times New Roman" w:cs="Times New Roman"/>
          <w:i/>
          <w:iCs/>
          <w:sz w:val="24"/>
          <w:szCs w:val="24"/>
        </w:rPr>
        <w:t>Норина Н</w:t>
      </w:r>
      <w:r>
        <w:rPr>
          <w:rFonts w:ascii="Times New Roman" w:hAnsi="Times New Roman" w:cs="Times New Roman"/>
          <w:i/>
          <w:iCs/>
          <w:sz w:val="24"/>
          <w:szCs w:val="24"/>
        </w:rPr>
        <w:t xml:space="preserve">. </w:t>
      </w:r>
      <w:r w:rsidRPr="003B4FFA">
        <w:rPr>
          <w:rFonts w:ascii="Times New Roman" w:hAnsi="Times New Roman" w:cs="Times New Roman"/>
          <w:i/>
          <w:iCs/>
          <w:sz w:val="24"/>
          <w:szCs w:val="24"/>
        </w:rPr>
        <w:t>В</w:t>
      </w:r>
      <w:r>
        <w:rPr>
          <w:rFonts w:ascii="Times New Roman" w:hAnsi="Times New Roman" w:cs="Times New Roman"/>
          <w:i/>
          <w:iCs/>
          <w:sz w:val="24"/>
          <w:szCs w:val="24"/>
        </w:rPr>
        <w:t>.,</w:t>
      </w:r>
      <w:r w:rsidRPr="003B4FFA">
        <w:rPr>
          <w:rFonts w:ascii="Times New Roman" w:hAnsi="Times New Roman" w:cs="Times New Roman"/>
          <w:i/>
          <w:iCs/>
          <w:sz w:val="24"/>
          <w:szCs w:val="24"/>
        </w:rPr>
        <w:t xml:space="preserve"> Сперендюк А</w:t>
      </w:r>
      <w:r>
        <w:rPr>
          <w:rFonts w:ascii="Times New Roman" w:hAnsi="Times New Roman" w:cs="Times New Roman"/>
          <w:i/>
          <w:iCs/>
          <w:sz w:val="24"/>
          <w:szCs w:val="24"/>
        </w:rPr>
        <w:t xml:space="preserve">. </w:t>
      </w:r>
      <w:r w:rsidRPr="003B4FFA">
        <w:rPr>
          <w:rFonts w:ascii="Times New Roman" w:hAnsi="Times New Roman" w:cs="Times New Roman"/>
          <w:i/>
          <w:iCs/>
          <w:sz w:val="24"/>
          <w:szCs w:val="24"/>
        </w:rPr>
        <w:t>Е</w:t>
      </w:r>
      <w:r>
        <w:rPr>
          <w:rFonts w:ascii="Times New Roman" w:hAnsi="Times New Roman" w:cs="Times New Roman"/>
          <w:i/>
          <w:iCs/>
          <w:sz w:val="24"/>
          <w:szCs w:val="24"/>
        </w:rPr>
        <w:t xml:space="preserve">. </w:t>
      </w:r>
      <w:r>
        <w:rPr>
          <w:rFonts w:ascii="Times New Roman" w:hAnsi="Times New Roman" w:cs="Times New Roman"/>
          <w:sz w:val="24"/>
          <w:szCs w:val="24"/>
        </w:rPr>
        <w:t xml:space="preserve">Образ Орфея в лирике Б. Ю. Поплавского // Международный научно-исследовательский журнал. 2012. № 3. С. 54. </w:t>
      </w:r>
    </w:p>
  </w:footnote>
  <w:footnote w:id="136">
    <w:p w14:paraId="6BCA99BA" w14:textId="62C8C4A8" w:rsidR="006A63D4" w:rsidRPr="002273C0" w:rsidRDefault="006A63D4" w:rsidP="00383B58">
      <w:pPr>
        <w:pStyle w:val="a3"/>
        <w:jc w:val="both"/>
        <w:rPr>
          <w:rFonts w:ascii="Times New Roman" w:hAnsi="Times New Roman" w:cs="Times New Roman"/>
          <w:sz w:val="24"/>
          <w:szCs w:val="24"/>
        </w:rPr>
      </w:pPr>
      <w:r w:rsidRPr="002273C0">
        <w:rPr>
          <w:rStyle w:val="a5"/>
          <w:rFonts w:ascii="Times New Roman" w:hAnsi="Times New Roman" w:cs="Times New Roman"/>
          <w:sz w:val="24"/>
          <w:szCs w:val="24"/>
        </w:rPr>
        <w:footnoteRef/>
      </w:r>
      <w:bookmarkStart w:id="24" w:name="_Hlk162453482"/>
      <w:r w:rsidRPr="002273C0">
        <w:rPr>
          <w:rFonts w:ascii="Times New Roman" w:hAnsi="Times New Roman" w:cs="Times New Roman"/>
          <w:i/>
          <w:iCs/>
          <w:sz w:val="24"/>
          <w:szCs w:val="24"/>
        </w:rPr>
        <w:t>Кочеткова О</w:t>
      </w:r>
      <w:r>
        <w:rPr>
          <w:rFonts w:ascii="Times New Roman" w:hAnsi="Times New Roman" w:cs="Times New Roman"/>
          <w:i/>
          <w:iCs/>
          <w:sz w:val="24"/>
          <w:szCs w:val="24"/>
        </w:rPr>
        <w:t xml:space="preserve">. </w:t>
      </w:r>
      <w:r w:rsidRPr="002273C0">
        <w:rPr>
          <w:rFonts w:ascii="Times New Roman" w:hAnsi="Times New Roman" w:cs="Times New Roman"/>
          <w:i/>
          <w:iCs/>
          <w:sz w:val="24"/>
          <w:szCs w:val="24"/>
        </w:rPr>
        <w:t>С</w:t>
      </w:r>
      <w:r>
        <w:rPr>
          <w:rFonts w:ascii="Times New Roman" w:hAnsi="Times New Roman" w:cs="Times New Roman"/>
          <w:i/>
          <w:iCs/>
          <w:sz w:val="24"/>
          <w:szCs w:val="24"/>
        </w:rPr>
        <w:t xml:space="preserve">. </w:t>
      </w:r>
      <w:r>
        <w:rPr>
          <w:rFonts w:ascii="Times New Roman" w:hAnsi="Times New Roman" w:cs="Times New Roman"/>
          <w:sz w:val="24"/>
          <w:szCs w:val="24"/>
        </w:rPr>
        <w:t xml:space="preserve">Миф об Орфее в творчестве Б. Ю. Поплавского // </w:t>
      </w:r>
      <w:r w:rsidRPr="002273C0">
        <w:rPr>
          <w:rFonts w:ascii="Times New Roman" w:hAnsi="Times New Roman" w:cs="Times New Roman"/>
          <w:sz w:val="24"/>
          <w:szCs w:val="24"/>
        </w:rPr>
        <w:t>Вестник Российского университета дружбы народов</w:t>
      </w:r>
      <w:r>
        <w:rPr>
          <w:rFonts w:ascii="Times New Roman" w:hAnsi="Times New Roman" w:cs="Times New Roman"/>
          <w:sz w:val="24"/>
          <w:szCs w:val="24"/>
        </w:rPr>
        <w:t xml:space="preserve">. </w:t>
      </w:r>
      <w:r w:rsidRPr="002273C0">
        <w:rPr>
          <w:rFonts w:ascii="Times New Roman" w:hAnsi="Times New Roman" w:cs="Times New Roman"/>
          <w:sz w:val="24"/>
          <w:szCs w:val="24"/>
        </w:rPr>
        <w:t>Серия: Литературоведение, журналистика</w:t>
      </w:r>
      <w:r>
        <w:rPr>
          <w:rFonts w:ascii="Times New Roman" w:hAnsi="Times New Roman" w:cs="Times New Roman"/>
          <w:sz w:val="24"/>
          <w:szCs w:val="24"/>
        </w:rPr>
        <w:t xml:space="preserve">. 2010. № 1. </w:t>
      </w:r>
      <w:bookmarkEnd w:id="24"/>
      <w:r>
        <w:rPr>
          <w:rFonts w:ascii="Times New Roman" w:hAnsi="Times New Roman" w:cs="Times New Roman"/>
          <w:sz w:val="24"/>
          <w:szCs w:val="24"/>
        </w:rPr>
        <w:t xml:space="preserve">С. 15. </w:t>
      </w:r>
    </w:p>
  </w:footnote>
  <w:footnote w:id="137">
    <w:p w14:paraId="6AB9C100" w14:textId="5F08D188" w:rsidR="006A63D4" w:rsidRPr="00772FE6" w:rsidRDefault="006A63D4" w:rsidP="00C43CE4">
      <w:pPr>
        <w:pStyle w:val="a3"/>
        <w:jc w:val="both"/>
        <w:rPr>
          <w:rFonts w:ascii="Times New Roman" w:hAnsi="Times New Roman" w:cs="Times New Roman"/>
          <w:sz w:val="24"/>
          <w:szCs w:val="24"/>
        </w:rPr>
      </w:pPr>
      <w:r w:rsidRPr="00772FE6">
        <w:rPr>
          <w:rStyle w:val="a5"/>
          <w:rFonts w:ascii="Times New Roman" w:hAnsi="Times New Roman" w:cs="Times New Roman"/>
          <w:sz w:val="24"/>
          <w:szCs w:val="24"/>
        </w:rPr>
        <w:footnoteRef/>
      </w:r>
      <w:r w:rsidRPr="00772FE6">
        <w:rPr>
          <w:rFonts w:ascii="Times New Roman" w:hAnsi="Times New Roman" w:cs="Times New Roman"/>
          <w:sz w:val="24"/>
          <w:szCs w:val="24"/>
        </w:rPr>
        <w:t>Здесь прослеживается параллель с образом Офелии на картине Дж</w:t>
      </w:r>
      <w:r>
        <w:rPr>
          <w:rFonts w:ascii="Times New Roman" w:hAnsi="Times New Roman" w:cs="Times New Roman"/>
          <w:sz w:val="24"/>
          <w:szCs w:val="24"/>
        </w:rPr>
        <w:t xml:space="preserve">. </w:t>
      </w:r>
      <w:r w:rsidRPr="00772FE6">
        <w:rPr>
          <w:rFonts w:ascii="Times New Roman" w:hAnsi="Times New Roman" w:cs="Times New Roman"/>
          <w:sz w:val="24"/>
          <w:szCs w:val="24"/>
        </w:rPr>
        <w:t>Э</w:t>
      </w:r>
      <w:r>
        <w:rPr>
          <w:rFonts w:ascii="Times New Roman" w:hAnsi="Times New Roman" w:cs="Times New Roman"/>
          <w:sz w:val="24"/>
          <w:szCs w:val="24"/>
        </w:rPr>
        <w:t xml:space="preserve">. </w:t>
      </w:r>
      <w:r w:rsidRPr="00772FE6">
        <w:rPr>
          <w:rFonts w:ascii="Times New Roman" w:hAnsi="Times New Roman" w:cs="Times New Roman"/>
          <w:sz w:val="24"/>
          <w:szCs w:val="24"/>
        </w:rPr>
        <w:t>Милле «Офелия» (1852</w:t>
      </w:r>
      <w:r>
        <w:rPr>
          <w:rFonts w:ascii="Times New Roman" w:hAnsi="Times New Roman" w:cs="Times New Roman"/>
          <w:sz w:val="24"/>
          <w:szCs w:val="24"/>
        </w:rPr>
        <w:t xml:space="preserve"> г.</w:t>
      </w:r>
      <w:r w:rsidRPr="00772FE6">
        <w:rPr>
          <w:rFonts w:ascii="Times New Roman" w:hAnsi="Times New Roman" w:cs="Times New Roman"/>
          <w:sz w:val="24"/>
          <w:szCs w:val="24"/>
        </w:rPr>
        <w:t>)</w:t>
      </w:r>
      <w:r>
        <w:rPr>
          <w:rFonts w:ascii="Times New Roman" w:hAnsi="Times New Roman" w:cs="Times New Roman"/>
          <w:sz w:val="24"/>
          <w:szCs w:val="24"/>
        </w:rPr>
        <w:t xml:space="preserve">. </w:t>
      </w:r>
      <w:r w:rsidRPr="00772FE6">
        <w:rPr>
          <w:rFonts w:ascii="Times New Roman" w:hAnsi="Times New Roman" w:cs="Times New Roman"/>
          <w:sz w:val="24"/>
          <w:szCs w:val="24"/>
        </w:rPr>
        <w:t>Неизвестно, был ли Поплавский знаком с репродукцией этой картины, которую он мог встретить в качестве иллюстрации к Шекспиру</w:t>
      </w:r>
      <w:r>
        <w:rPr>
          <w:rFonts w:ascii="Times New Roman" w:hAnsi="Times New Roman" w:cs="Times New Roman"/>
          <w:sz w:val="24"/>
          <w:szCs w:val="24"/>
        </w:rPr>
        <w:t xml:space="preserve">. К живописному образу Офелии поэт обращается в статье «Около живописи», но не называет имена художников. Образ утонувшей Офелии, увенчанной цветами, может быть реминисценцией из лирики Блока («Офелия в цветах, в уборе...»). </w:t>
      </w:r>
      <w:r w:rsidRPr="00772FE6">
        <w:rPr>
          <w:rFonts w:ascii="Times New Roman" w:hAnsi="Times New Roman" w:cs="Times New Roman"/>
          <w:sz w:val="24"/>
          <w:szCs w:val="24"/>
        </w:rPr>
        <w:t>См</w:t>
      </w:r>
      <w:r>
        <w:rPr>
          <w:rFonts w:ascii="Times New Roman" w:hAnsi="Times New Roman" w:cs="Times New Roman"/>
          <w:sz w:val="24"/>
          <w:szCs w:val="24"/>
        </w:rPr>
        <w:t xml:space="preserve">. </w:t>
      </w:r>
      <w:r w:rsidRPr="00772FE6">
        <w:rPr>
          <w:rFonts w:ascii="Times New Roman" w:hAnsi="Times New Roman" w:cs="Times New Roman"/>
          <w:sz w:val="24"/>
          <w:szCs w:val="24"/>
        </w:rPr>
        <w:t xml:space="preserve">о </w:t>
      </w:r>
      <w:r>
        <w:rPr>
          <w:rFonts w:ascii="Times New Roman" w:hAnsi="Times New Roman" w:cs="Times New Roman"/>
          <w:sz w:val="24"/>
          <w:szCs w:val="24"/>
        </w:rPr>
        <w:t>влиянии живописи прерафаэлитов на символистов</w:t>
      </w:r>
      <w:r w:rsidRPr="00772FE6">
        <w:rPr>
          <w:rFonts w:ascii="Times New Roman" w:hAnsi="Times New Roman" w:cs="Times New Roman"/>
          <w:sz w:val="24"/>
          <w:szCs w:val="24"/>
        </w:rPr>
        <w:t xml:space="preserve">: </w:t>
      </w:r>
      <w:r w:rsidRPr="00772FE6">
        <w:rPr>
          <w:rFonts w:ascii="Times New Roman" w:hAnsi="Times New Roman" w:cs="Times New Roman"/>
          <w:i/>
          <w:iCs/>
          <w:sz w:val="24"/>
          <w:szCs w:val="24"/>
        </w:rPr>
        <w:t>Титаренко С</w:t>
      </w:r>
      <w:r>
        <w:rPr>
          <w:rFonts w:ascii="Times New Roman" w:hAnsi="Times New Roman" w:cs="Times New Roman"/>
          <w:i/>
          <w:iCs/>
          <w:sz w:val="24"/>
          <w:szCs w:val="24"/>
        </w:rPr>
        <w:t xml:space="preserve">. </w:t>
      </w:r>
      <w:r w:rsidRPr="00772FE6">
        <w:rPr>
          <w:rFonts w:ascii="Times New Roman" w:hAnsi="Times New Roman" w:cs="Times New Roman"/>
          <w:i/>
          <w:iCs/>
          <w:sz w:val="24"/>
          <w:szCs w:val="24"/>
        </w:rPr>
        <w:t>Д</w:t>
      </w:r>
      <w:r>
        <w:rPr>
          <w:rFonts w:ascii="Times New Roman" w:hAnsi="Times New Roman" w:cs="Times New Roman"/>
          <w:i/>
          <w:iCs/>
          <w:sz w:val="24"/>
          <w:szCs w:val="24"/>
        </w:rPr>
        <w:t xml:space="preserve">. </w:t>
      </w:r>
      <w:r w:rsidRPr="00772FE6">
        <w:rPr>
          <w:rFonts w:ascii="Times New Roman" w:hAnsi="Times New Roman" w:cs="Times New Roman"/>
          <w:sz w:val="24"/>
          <w:szCs w:val="24"/>
        </w:rPr>
        <w:t xml:space="preserve">Русский символизм и традиции английских прерафаэлитов: проблемы </w:t>
      </w:r>
      <w:proofErr w:type="spellStart"/>
      <w:r w:rsidRPr="00772FE6">
        <w:rPr>
          <w:rFonts w:ascii="Times New Roman" w:hAnsi="Times New Roman" w:cs="Times New Roman"/>
          <w:sz w:val="24"/>
          <w:szCs w:val="24"/>
        </w:rPr>
        <w:t>интермедиальности</w:t>
      </w:r>
      <w:proofErr w:type="spellEnd"/>
      <w:r w:rsidRPr="00772FE6">
        <w:rPr>
          <w:rFonts w:ascii="Times New Roman" w:hAnsi="Times New Roman" w:cs="Times New Roman"/>
          <w:sz w:val="24"/>
          <w:szCs w:val="24"/>
        </w:rPr>
        <w:t xml:space="preserve"> // Культура и текст</w:t>
      </w:r>
      <w:r>
        <w:rPr>
          <w:rFonts w:ascii="Times New Roman" w:hAnsi="Times New Roman" w:cs="Times New Roman"/>
          <w:sz w:val="24"/>
          <w:szCs w:val="24"/>
        </w:rPr>
        <w:t xml:space="preserve">. </w:t>
      </w:r>
      <w:r w:rsidRPr="00772FE6">
        <w:rPr>
          <w:rFonts w:ascii="Times New Roman" w:hAnsi="Times New Roman" w:cs="Times New Roman"/>
          <w:sz w:val="24"/>
          <w:szCs w:val="24"/>
        </w:rPr>
        <w:t>2015</w:t>
      </w:r>
      <w:r>
        <w:rPr>
          <w:rFonts w:ascii="Times New Roman" w:hAnsi="Times New Roman" w:cs="Times New Roman"/>
          <w:sz w:val="24"/>
          <w:szCs w:val="24"/>
        </w:rPr>
        <w:t xml:space="preserve">. </w:t>
      </w:r>
      <w:r w:rsidRPr="00772FE6">
        <w:rPr>
          <w:rFonts w:ascii="Times New Roman" w:hAnsi="Times New Roman" w:cs="Times New Roman"/>
          <w:sz w:val="24"/>
          <w:szCs w:val="24"/>
        </w:rPr>
        <w:t>№ 5</w:t>
      </w:r>
      <w:r>
        <w:rPr>
          <w:rFonts w:ascii="Times New Roman" w:hAnsi="Times New Roman" w:cs="Times New Roman"/>
          <w:sz w:val="24"/>
          <w:szCs w:val="24"/>
        </w:rPr>
        <w:t xml:space="preserve">. </w:t>
      </w:r>
      <w:r w:rsidRPr="00772FE6">
        <w:rPr>
          <w:rFonts w:ascii="Times New Roman" w:hAnsi="Times New Roman" w:cs="Times New Roman"/>
          <w:sz w:val="24"/>
          <w:szCs w:val="24"/>
        </w:rPr>
        <w:t>С</w:t>
      </w:r>
      <w:r>
        <w:rPr>
          <w:rFonts w:ascii="Times New Roman" w:hAnsi="Times New Roman" w:cs="Times New Roman"/>
          <w:sz w:val="24"/>
          <w:szCs w:val="24"/>
        </w:rPr>
        <w:t xml:space="preserve">. </w:t>
      </w:r>
      <w:r w:rsidRPr="00772FE6">
        <w:rPr>
          <w:rFonts w:ascii="Times New Roman" w:hAnsi="Times New Roman" w:cs="Times New Roman"/>
          <w:sz w:val="24"/>
          <w:szCs w:val="24"/>
        </w:rPr>
        <w:t>4</w:t>
      </w:r>
      <w:r>
        <w:rPr>
          <w:rFonts w:ascii="Times New Roman" w:hAnsi="Times New Roman" w:cs="Times New Roman"/>
          <w:sz w:val="24"/>
          <w:szCs w:val="24"/>
        </w:rPr>
        <w:t>8–</w:t>
      </w:r>
      <w:r w:rsidRPr="00772FE6">
        <w:rPr>
          <w:rFonts w:ascii="Times New Roman" w:hAnsi="Times New Roman" w:cs="Times New Roman"/>
          <w:sz w:val="24"/>
          <w:szCs w:val="24"/>
        </w:rPr>
        <w:t>49</w:t>
      </w:r>
      <w:r>
        <w:rPr>
          <w:rFonts w:ascii="Times New Roman" w:hAnsi="Times New Roman" w:cs="Times New Roman"/>
          <w:sz w:val="24"/>
          <w:szCs w:val="24"/>
        </w:rPr>
        <w:t xml:space="preserve">. </w:t>
      </w:r>
    </w:p>
  </w:footnote>
  <w:footnote w:id="138">
    <w:p w14:paraId="732E1B40" w14:textId="77777777" w:rsidR="006A63D4" w:rsidRPr="003261C8" w:rsidRDefault="006A63D4" w:rsidP="00C43CE4">
      <w:pPr>
        <w:pStyle w:val="a3"/>
        <w:jc w:val="both"/>
        <w:rPr>
          <w:rFonts w:ascii="Times New Roman" w:hAnsi="Times New Roman" w:cs="Times New Roman"/>
          <w:sz w:val="24"/>
          <w:szCs w:val="24"/>
        </w:rPr>
      </w:pPr>
      <w:r w:rsidRPr="003261C8">
        <w:rPr>
          <w:rStyle w:val="a5"/>
          <w:rFonts w:ascii="Times New Roman" w:hAnsi="Times New Roman" w:cs="Times New Roman"/>
          <w:sz w:val="24"/>
          <w:szCs w:val="24"/>
        </w:rPr>
        <w:footnoteRef/>
      </w:r>
      <w:r w:rsidRPr="003261C8">
        <w:rPr>
          <w:rFonts w:ascii="Times New Roman" w:hAnsi="Times New Roman" w:cs="Times New Roman"/>
          <w:i/>
          <w:iCs/>
          <w:sz w:val="24"/>
          <w:szCs w:val="24"/>
        </w:rPr>
        <w:t>Чагин А</w:t>
      </w:r>
      <w:r>
        <w:rPr>
          <w:rFonts w:ascii="Times New Roman" w:hAnsi="Times New Roman" w:cs="Times New Roman"/>
          <w:i/>
          <w:iCs/>
          <w:sz w:val="24"/>
          <w:szCs w:val="24"/>
        </w:rPr>
        <w:t xml:space="preserve">. </w:t>
      </w:r>
      <w:r w:rsidRPr="003261C8">
        <w:rPr>
          <w:rFonts w:ascii="Times New Roman" w:hAnsi="Times New Roman" w:cs="Times New Roman"/>
          <w:i/>
          <w:iCs/>
          <w:sz w:val="24"/>
          <w:szCs w:val="24"/>
        </w:rPr>
        <w:t>И</w:t>
      </w:r>
      <w:r>
        <w:rPr>
          <w:rFonts w:ascii="Times New Roman" w:hAnsi="Times New Roman" w:cs="Times New Roman"/>
          <w:i/>
          <w:iCs/>
          <w:sz w:val="24"/>
          <w:szCs w:val="24"/>
        </w:rPr>
        <w:t xml:space="preserve">. </w:t>
      </w:r>
      <w:r w:rsidRPr="003261C8">
        <w:rPr>
          <w:rFonts w:ascii="Times New Roman" w:hAnsi="Times New Roman" w:cs="Times New Roman"/>
          <w:sz w:val="24"/>
          <w:szCs w:val="24"/>
        </w:rPr>
        <w:t>Пути и лица</w:t>
      </w:r>
      <w:r>
        <w:rPr>
          <w:rFonts w:ascii="Times New Roman" w:hAnsi="Times New Roman" w:cs="Times New Roman"/>
          <w:sz w:val="24"/>
          <w:szCs w:val="24"/>
        </w:rPr>
        <w:t xml:space="preserve">. </w:t>
      </w:r>
      <w:r w:rsidRPr="00880565">
        <w:rPr>
          <w:rFonts w:ascii="Times New Roman" w:hAnsi="Times New Roman" w:cs="Times New Roman"/>
          <w:sz w:val="24"/>
          <w:szCs w:val="24"/>
        </w:rPr>
        <w:t>О русской литературе ХХ в</w:t>
      </w:r>
      <w:r>
        <w:rPr>
          <w:rFonts w:ascii="Times New Roman" w:hAnsi="Times New Roman" w:cs="Times New Roman"/>
          <w:sz w:val="24"/>
          <w:szCs w:val="24"/>
        </w:rPr>
        <w:t xml:space="preserve">. С. 174. </w:t>
      </w:r>
    </w:p>
  </w:footnote>
  <w:footnote w:id="139">
    <w:p w14:paraId="64CD8A1F" w14:textId="266E5B82" w:rsidR="006A63D4" w:rsidRPr="00323B77" w:rsidRDefault="006A63D4" w:rsidP="00323B77">
      <w:pPr>
        <w:pStyle w:val="a3"/>
        <w:jc w:val="both"/>
        <w:rPr>
          <w:rFonts w:ascii="Times New Roman" w:hAnsi="Times New Roman" w:cs="Times New Roman"/>
          <w:sz w:val="24"/>
          <w:szCs w:val="24"/>
        </w:rPr>
      </w:pPr>
      <w:r w:rsidRPr="00323B77">
        <w:rPr>
          <w:rStyle w:val="a5"/>
          <w:rFonts w:ascii="Times New Roman" w:hAnsi="Times New Roman" w:cs="Times New Roman"/>
          <w:sz w:val="24"/>
          <w:szCs w:val="24"/>
        </w:rPr>
        <w:footnoteRef/>
      </w:r>
      <w:r w:rsidRPr="00323B77">
        <w:rPr>
          <w:rFonts w:ascii="Times New Roman" w:hAnsi="Times New Roman" w:cs="Times New Roman"/>
          <w:i/>
          <w:iCs/>
          <w:sz w:val="24"/>
          <w:szCs w:val="24"/>
        </w:rPr>
        <w:t>Роман С. Н.</w:t>
      </w:r>
      <w:r w:rsidRPr="00323B77">
        <w:rPr>
          <w:rFonts w:ascii="Times New Roman" w:hAnsi="Times New Roman" w:cs="Times New Roman"/>
          <w:sz w:val="24"/>
          <w:szCs w:val="24"/>
        </w:rPr>
        <w:t xml:space="preserve"> Пути воплощения религиозно-философских переживаний в поэзии Андрея Белого и Б. Ю. Поплавского: </w:t>
      </w:r>
      <w:proofErr w:type="spellStart"/>
      <w:r w:rsidRPr="00323B77">
        <w:rPr>
          <w:rFonts w:ascii="Times New Roman" w:hAnsi="Times New Roman" w:cs="Times New Roman"/>
          <w:sz w:val="24"/>
          <w:szCs w:val="24"/>
        </w:rPr>
        <w:t>автореф</w:t>
      </w:r>
      <w:proofErr w:type="spellEnd"/>
      <w:r w:rsidRPr="00323B77">
        <w:rPr>
          <w:rFonts w:ascii="Times New Roman" w:hAnsi="Times New Roman" w:cs="Times New Roman"/>
          <w:sz w:val="24"/>
          <w:szCs w:val="24"/>
        </w:rPr>
        <w:t xml:space="preserve">. </w:t>
      </w:r>
      <w:proofErr w:type="spellStart"/>
      <w:r w:rsidRPr="00323B77">
        <w:rPr>
          <w:rFonts w:ascii="Times New Roman" w:hAnsi="Times New Roman" w:cs="Times New Roman"/>
          <w:sz w:val="24"/>
          <w:szCs w:val="24"/>
        </w:rPr>
        <w:t>дис</w:t>
      </w:r>
      <w:proofErr w:type="spellEnd"/>
      <w:r w:rsidRPr="00323B77">
        <w:rPr>
          <w:rFonts w:ascii="Times New Roman" w:hAnsi="Times New Roman" w:cs="Times New Roman"/>
          <w:sz w:val="24"/>
          <w:szCs w:val="24"/>
        </w:rPr>
        <w:t xml:space="preserve">. ... канд. </w:t>
      </w:r>
      <w:proofErr w:type="spellStart"/>
      <w:r w:rsidRPr="00323B77">
        <w:rPr>
          <w:rFonts w:ascii="Times New Roman" w:hAnsi="Times New Roman" w:cs="Times New Roman"/>
          <w:sz w:val="24"/>
          <w:szCs w:val="24"/>
        </w:rPr>
        <w:t>филол</w:t>
      </w:r>
      <w:proofErr w:type="spellEnd"/>
      <w:r w:rsidRPr="00323B77">
        <w:rPr>
          <w:rFonts w:ascii="Times New Roman" w:hAnsi="Times New Roman" w:cs="Times New Roman"/>
          <w:sz w:val="24"/>
          <w:szCs w:val="24"/>
        </w:rPr>
        <w:t>. наук. М., 2007. С. 1</w:t>
      </w:r>
      <w:r>
        <w:rPr>
          <w:rFonts w:ascii="Times New Roman" w:hAnsi="Times New Roman" w:cs="Times New Roman"/>
          <w:sz w:val="24"/>
          <w:szCs w:val="24"/>
        </w:rPr>
        <w:t>6</w:t>
      </w:r>
      <w:r w:rsidRPr="00323B77">
        <w:rPr>
          <w:rFonts w:ascii="Times New Roman" w:hAnsi="Times New Roman" w:cs="Times New Roman"/>
          <w:sz w:val="24"/>
          <w:szCs w:val="24"/>
        </w:rPr>
        <w:t>.</w:t>
      </w:r>
    </w:p>
  </w:footnote>
  <w:footnote w:id="140">
    <w:p w14:paraId="72AEF01A" w14:textId="47D489E7" w:rsidR="006A63D4" w:rsidRPr="00D01C44" w:rsidRDefault="006A63D4" w:rsidP="001D0DC3">
      <w:pPr>
        <w:pStyle w:val="a3"/>
        <w:jc w:val="both"/>
        <w:rPr>
          <w:rFonts w:ascii="Times New Roman" w:hAnsi="Times New Roman" w:cs="Times New Roman"/>
          <w:sz w:val="24"/>
          <w:szCs w:val="24"/>
        </w:rPr>
      </w:pPr>
      <w:r w:rsidRPr="00D01C44">
        <w:rPr>
          <w:rStyle w:val="a5"/>
          <w:rFonts w:ascii="Times New Roman" w:hAnsi="Times New Roman" w:cs="Times New Roman"/>
          <w:sz w:val="24"/>
          <w:szCs w:val="24"/>
        </w:rPr>
        <w:footnoteRef/>
      </w:r>
      <w:r>
        <w:rPr>
          <w:rFonts w:ascii="Times New Roman" w:hAnsi="Times New Roman" w:cs="Times New Roman"/>
          <w:sz w:val="24"/>
          <w:szCs w:val="24"/>
        </w:rPr>
        <w:t>В</w:t>
      </w:r>
      <w:r w:rsidRPr="00D01C44">
        <w:rPr>
          <w:rFonts w:ascii="Times New Roman" w:hAnsi="Times New Roman" w:cs="Times New Roman"/>
          <w:sz w:val="24"/>
          <w:szCs w:val="24"/>
        </w:rPr>
        <w:t xml:space="preserve"> </w:t>
      </w:r>
      <w:r>
        <w:rPr>
          <w:rFonts w:ascii="Times New Roman" w:hAnsi="Times New Roman" w:cs="Times New Roman"/>
          <w:sz w:val="24"/>
          <w:szCs w:val="24"/>
        </w:rPr>
        <w:t>формулировании</w:t>
      </w:r>
      <w:r w:rsidRPr="00D01C44">
        <w:rPr>
          <w:rFonts w:ascii="Times New Roman" w:hAnsi="Times New Roman" w:cs="Times New Roman"/>
          <w:sz w:val="24"/>
          <w:szCs w:val="24"/>
        </w:rPr>
        <w:t xml:space="preserve"> </w:t>
      </w:r>
      <w:r>
        <w:rPr>
          <w:rFonts w:ascii="Times New Roman" w:hAnsi="Times New Roman" w:cs="Times New Roman"/>
          <w:sz w:val="24"/>
          <w:szCs w:val="24"/>
        </w:rPr>
        <w:t>основных</w:t>
      </w:r>
      <w:r w:rsidRPr="00D01C44">
        <w:rPr>
          <w:rFonts w:ascii="Times New Roman" w:hAnsi="Times New Roman" w:cs="Times New Roman"/>
          <w:sz w:val="24"/>
          <w:szCs w:val="24"/>
        </w:rPr>
        <w:t xml:space="preserve"> </w:t>
      </w:r>
      <w:r>
        <w:rPr>
          <w:rFonts w:ascii="Times New Roman" w:hAnsi="Times New Roman" w:cs="Times New Roman"/>
          <w:sz w:val="24"/>
          <w:szCs w:val="24"/>
        </w:rPr>
        <w:t>этапов</w:t>
      </w:r>
      <w:r w:rsidRPr="00D01C44">
        <w:rPr>
          <w:rFonts w:ascii="Times New Roman" w:hAnsi="Times New Roman" w:cs="Times New Roman"/>
          <w:sz w:val="24"/>
          <w:szCs w:val="24"/>
        </w:rPr>
        <w:t xml:space="preserve"> </w:t>
      </w:r>
      <w:r>
        <w:rPr>
          <w:rFonts w:ascii="Times New Roman" w:hAnsi="Times New Roman" w:cs="Times New Roman"/>
          <w:sz w:val="24"/>
          <w:szCs w:val="24"/>
        </w:rPr>
        <w:t xml:space="preserve">орфического сюжета мы опираемся на данную работу: </w:t>
      </w:r>
      <w:r w:rsidRPr="00D01C44">
        <w:rPr>
          <w:rFonts w:ascii="Times New Roman" w:hAnsi="Times New Roman" w:cs="Times New Roman"/>
          <w:sz w:val="24"/>
          <w:szCs w:val="24"/>
          <w:lang w:val="en-US"/>
        </w:rPr>
        <w:t>Hasty</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O</w:t>
      </w:r>
      <w:r>
        <w:rPr>
          <w:rFonts w:ascii="Times New Roman" w:hAnsi="Times New Roman" w:cs="Times New Roman"/>
          <w:sz w:val="24"/>
          <w:szCs w:val="24"/>
        </w:rPr>
        <w:t xml:space="preserve">. </w:t>
      </w:r>
      <w:r w:rsidRPr="00D01C44">
        <w:rPr>
          <w:rFonts w:ascii="Times New Roman" w:hAnsi="Times New Roman" w:cs="Times New Roman"/>
          <w:sz w:val="24"/>
          <w:szCs w:val="24"/>
          <w:lang w:val="en-US"/>
        </w:rPr>
        <w:t>P</w:t>
      </w:r>
      <w:r>
        <w:rPr>
          <w:rFonts w:ascii="Times New Roman" w:hAnsi="Times New Roman" w:cs="Times New Roman"/>
          <w:sz w:val="24"/>
          <w:szCs w:val="24"/>
        </w:rPr>
        <w:t xml:space="preserve">. </w:t>
      </w:r>
      <w:r w:rsidRPr="00D01C44">
        <w:rPr>
          <w:rFonts w:ascii="Times New Roman" w:hAnsi="Times New Roman" w:cs="Times New Roman"/>
          <w:sz w:val="24"/>
          <w:szCs w:val="24"/>
          <w:lang w:val="en-US"/>
        </w:rPr>
        <w:t>Tsvetaeva</w:t>
      </w:r>
      <w:r w:rsidRPr="00D01C44">
        <w:rPr>
          <w:rFonts w:ascii="Times New Roman" w:hAnsi="Times New Roman" w:cs="Times New Roman"/>
          <w:sz w:val="24"/>
          <w:szCs w:val="24"/>
        </w:rPr>
        <w:t>'</w:t>
      </w:r>
      <w:r w:rsidRPr="00D01C44">
        <w:rPr>
          <w:rFonts w:ascii="Times New Roman" w:hAnsi="Times New Roman" w:cs="Times New Roman"/>
          <w:sz w:val="24"/>
          <w:szCs w:val="24"/>
          <w:lang w:val="en-US"/>
        </w:rPr>
        <w:t>s</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Orphic</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Journeys</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in</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the</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Worlds</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of</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the</w:t>
      </w:r>
      <w:r w:rsidRPr="00D01C44">
        <w:rPr>
          <w:rFonts w:ascii="Times New Roman" w:hAnsi="Times New Roman" w:cs="Times New Roman"/>
          <w:sz w:val="24"/>
          <w:szCs w:val="24"/>
        </w:rPr>
        <w:t xml:space="preserve"> </w:t>
      </w:r>
      <w:r w:rsidRPr="00D01C44">
        <w:rPr>
          <w:rFonts w:ascii="Times New Roman" w:hAnsi="Times New Roman" w:cs="Times New Roman"/>
          <w:sz w:val="24"/>
          <w:szCs w:val="24"/>
          <w:lang w:val="en-US"/>
        </w:rPr>
        <w:t>Word</w:t>
      </w:r>
      <w:r>
        <w:rPr>
          <w:rFonts w:ascii="Times New Roman" w:hAnsi="Times New Roman" w:cs="Times New Roman"/>
          <w:sz w:val="24"/>
          <w:szCs w:val="24"/>
        </w:rPr>
        <w:t xml:space="preserve">. </w:t>
      </w:r>
      <w:r w:rsidRPr="00D01C44">
        <w:rPr>
          <w:rFonts w:ascii="Times New Roman" w:hAnsi="Times New Roman" w:cs="Times New Roman"/>
          <w:sz w:val="24"/>
          <w:szCs w:val="24"/>
          <w:lang w:val="en-US"/>
        </w:rPr>
        <w:t>P</w:t>
      </w:r>
      <w:r>
        <w:rPr>
          <w:rFonts w:ascii="Times New Roman" w:hAnsi="Times New Roman" w:cs="Times New Roman"/>
          <w:sz w:val="24"/>
          <w:szCs w:val="24"/>
        </w:rPr>
        <w:t xml:space="preserve">. </w:t>
      </w:r>
      <w:r w:rsidRPr="00D01C44">
        <w:rPr>
          <w:rFonts w:ascii="Times New Roman" w:hAnsi="Times New Roman" w:cs="Times New Roman"/>
          <w:sz w:val="24"/>
          <w:szCs w:val="24"/>
          <w:lang w:val="en-US"/>
        </w:rPr>
        <w:t>XIV</w:t>
      </w:r>
      <w:r>
        <w:rPr>
          <w:rFonts w:ascii="Times New Roman" w:hAnsi="Times New Roman" w:cs="Times New Roman"/>
          <w:sz w:val="24"/>
          <w:szCs w:val="24"/>
        </w:rPr>
        <w:t xml:space="preserve">. </w:t>
      </w:r>
    </w:p>
  </w:footnote>
  <w:footnote w:id="141">
    <w:p w14:paraId="1109CE0E" w14:textId="13BC5D76" w:rsidR="006A63D4" w:rsidRPr="00096422" w:rsidRDefault="006A63D4" w:rsidP="001D0DC3">
      <w:pPr>
        <w:pStyle w:val="a3"/>
        <w:jc w:val="both"/>
        <w:rPr>
          <w:rFonts w:ascii="Times New Roman" w:hAnsi="Times New Roman" w:cs="Times New Roman"/>
          <w:sz w:val="24"/>
          <w:szCs w:val="24"/>
          <w:lang w:val="en-US"/>
        </w:rPr>
      </w:pPr>
      <w:r w:rsidRPr="001D0DC3">
        <w:rPr>
          <w:rStyle w:val="a5"/>
          <w:rFonts w:ascii="Times New Roman" w:hAnsi="Times New Roman" w:cs="Times New Roman"/>
          <w:sz w:val="24"/>
          <w:szCs w:val="24"/>
        </w:rPr>
        <w:footnoteRef/>
      </w:r>
      <w:r w:rsidRPr="001D0DC3">
        <w:rPr>
          <w:rFonts w:ascii="Times New Roman" w:hAnsi="Times New Roman" w:cs="Times New Roman"/>
          <w:i/>
          <w:iCs/>
          <w:sz w:val="24"/>
          <w:szCs w:val="24"/>
        </w:rPr>
        <w:t>Фатеева А</w:t>
      </w:r>
      <w:r>
        <w:rPr>
          <w:rFonts w:ascii="Times New Roman" w:hAnsi="Times New Roman" w:cs="Times New Roman"/>
          <w:i/>
          <w:iCs/>
          <w:sz w:val="24"/>
          <w:szCs w:val="24"/>
        </w:rPr>
        <w:t xml:space="preserve">. </w:t>
      </w:r>
      <w:r w:rsidRPr="001D0DC3">
        <w:rPr>
          <w:rFonts w:ascii="Times New Roman" w:hAnsi="Times New Roman" w:cs="Times New Roman"/>
          <w:i/>
          <w:iCs/>
          <w:sz w:val="24"/>
          <w:szCs w:val="24"/>
        </w:rPr>
        <w:t>С</w:t>
      </w:r>
      <w:r>
        <w:rPr>
          <w:rFonts w:ascii="Times New Roman" w:hAnsi="Times New Roman" w:cs="Times New Roman"/>
          <w:i/>
          <w:iCs/>
          <w:sz w:val="24"/>
          <w:szCs w:val="24"/>
        </w:rPr>
        <w:t xml:space="preserve">. </w:t>
      </w:r>
      <w:r w:rsidRPr="001D0DC3">
        <w:rPr>
          <w:rFonts w:ascii="Times New Roman" w:hAnsi="Times New Roman" w:cs="Times New Roman"/>
          <w:sz w:val="24"/>
          <w:szCs w:val="24"/>
        </w:rPr>
        <w:t xml:space="preserve">Орфический миф в интертекстуальных мотивах культур России и Италии конца XIX </w:t>
      </w:r>
      <w:r>
        <w:rPr>
          <w:rFonts w:ascii="Times New Roman" w:hAnsi="Times New Roman" w:cs="Times New Roman"/>
          <w:sz w:val="24"/>
          <w:szCs w:val="24"/>
        </w:rPr>
        <w:t>—</w:t>
      </w:r>
      <w:r w:rsidRPr="001D0DC3">
        <w:rPr>
          <w:rFonts w:ascii="Times New Roman" w:hAnsi="Times New Roman" w:cs="Times New Roman"/>
          <w:sz w:val="24"/>
          <w:szCs w:val="24"/>
        </w:rPr>
        <w:t xml:space="preserve"> первой половины ХХ веков: дис</w:t>
      </w:r>
      <w:r>
        <w:rPr>
          <w:rFonts w:ascii="Times New Roman" w:hAnsi="Times New Roman" w:cs="Times New Roman"/>
          <w:sz w:val="24"/>
          <w:szCs w:val="24"/>
        </w:rPr>
        <w:t>. ...</w:t>
      </w:r>
      <w:r w:rsidRPr="001D0DC3">
        <w:rPr>
          <w:rFonts w:ascii="Times New Roman" w:hAnsi="Times New Roman" w:cs="Times New Roman"/>
          <w:sz w:val="24"/>
          <w:szCs w:val="24"/>
        </w:rPr>
        <w:t xml:space="preserve"> докт</w:t>
      </w:r>
      <w:r>
        <w:rPr>
          <w:rFonts w:ascii="Times New Roman" w:hAnsi="Times New Roman" w:cs="Times New Roman"/>
          <w:sz w:val="24"/>
          <w:szCs w:val="24"/>
        </w:rPr>
        <w:t xml:space="preserve">. </w:t>
      </w:r>
      <w:r w:rsidRPr="001D0DC3">
        <w:rPr>
          <w:rFonts w:ascii="Times New Roman" w:hAnsi="Times New Roman" w:cs="Times New Roman"/>
          <w:sz w:val="24"/>
          <w:szCs w:val="24"/>
        </w:rPr>
        <w:t>филос</w:t>
      </w:r>
      <w:r>
        <w:rPr>
          <w:rFonts w:ascii="Times New Roman" w:hAnsi="Times New Roman" w:cs="Times New Roman"/>
          <w:sz w:val="24"/>
          <w:szCs w:val="24"/>
        </w:rPr>
        <w:t xml:space="preserve">. </w:t>
      </w:r>
      <w:r w:rsidRPr="001D0DC3">
        <w:rPr>
          <w:rFonts w:ascii="Times New Roman" w:hAnsi="Times New Roman" w:cs="Times New Roman"/>
          <w:sz w:val="24"/>
          <w:szCs w:val="24"/>
        </w:rPr>
        <w:t>наук</w:t>
      </w:r>
      <w:r>
        <w:rPr>
          <w:rFonts w:ascii="Times New Roman" w:hAnsi="Times New Roman" w:cs="Times New Roman"/>
          <w:sz w:val="24"/>
          <w:szCs w:val="24"/>
        </w:rPr>
        <w:t xml:space="preserve">. </w:t>
      </w:r>
      <w:r w:rsidRPr="001D0DC3">
        <w:rPr>
          <w:rFonts w:ascii="Times New Roman" w:hAnsi="Times New Roman" w:cs="Times New Roman"/>
          <w:sz w:val="24"/>
          <w:szCs w:val="24"/>
        </w:rPr>
        <w:t>М</w:t>
      </w:r>
      <w:r>
        <w:rPr>
          <w:rFonts w:ascii="Times New Roman" w:hAnsi="Times New Roman" w:cs="Times New Roman"/>
          <w:sz w:val="24"/>
          <w:szCs w:val="24"/>
          <w:lang w:val="en-US"/>
        </w:rPr>
        <w:t>.,</w:t>
      </w:r>
      <w:r w:rsidRPr="00096422">
        <w:rPr>
          <w:rFonts w:ascii="Times New Roman" w:hAnsi="Times New Roman" w:cs="Times New Roman"/>
          <w:sz w:val="24"/>
          <w:szCs w:val="24"/>
          <w:lang w:val="en-US"/>
        </w:rPr>
        <w:t xml:space="preserve"> 2016</w:t>
      </w:r>
      <w:r>
        <w:rPr>
          <w:rFonts w:ascii="Times New Roman" w:hAnsi="Times New Roman" w:cs="Times New Roman"/>
          <w:sz w:val="24"/>
          <w:szCs w:val="24"/>
          <w:lang w:val="en-US"/>
        </w:rPr>
        <w:t xml:space="preserve">. </w:t>
      </w:r>
      <w:r w:rsidRPr="001D0DC3">
        <w:rPr>
          <w:rFonts w:ascii="Times New Roman" w:hAnsi="Times New Roman" w:cs="Times New Roman"/>
          <w:sz w:val="24"/>
          <w:szCs w:val="24"/>
        </w:rPr>
        <w:t>С</w:t>
      </w:r>
      <w:r>
        <w:rPr>
          <w:rFonts w:ascii="Times New Roman" w:hAnsi="Times New Roman" w:cs="Times New Roman"/>
          <w:sz w:val="24"/>
          <w:szCs w:val="24"/>
          <w:lang w:val="en-US"/>
        </w:rPr>
        <w:t xml:space="preserve">. </w:t>
      </w:r>
      <w:r w:rsidRPr="00096422">
        <w:rPr>
          <w:rFonts w:ascii="Times New Roman" w:hAnsi="Times New Roman" w:cs="Times New Roman"/>
          <w:sz w:val="24"/>
          <w:szCs w:val="24"/>
          <w:lang w:val="en-US"/>
        </w:rPr>
        <w:t>59</w:t>
      </w:r>
      <w:r>
        <w:rPr>
          <w:rFonts w:ascii="Times New Roman" w:hAnsi="Times New Roman" w:cs="Times New Roman"/>
          <w:sz w:val="24"/>
          <w:szCs w:val="24"/>
          <w:lang w:val="en-US"/>
        </w:rPr>
        <w:t xml:space="preserve">. </w:t>
      </w:r>
    </w:p>
  </w:footnote>
  <w:footnote w:id="142">
    <w:p w14:paraId="666775DC" w14:textId="20EED264" w:rsidR="006A63D4" w:rsidRPr="00D72A9D" w:rsidRDefault="006A63D4" w:rsidP="00D72A9D">
      <w:pPr>
        <w:pStyle w:val="a3"/>
        <w:jc w:val="both"/>
        <w:rPr>
          <w:rFonts w:ascii="Times New Roman" w:hAnsi="Times New Roman" w:cs="Times New Roman"/>
          <w:sz w:val="24"/>
          <w:szCs w:val="24"/>
          <w:lang w:val="en-US"/>
        </w:rPr>
      </w:pPr>
      <w:r w:rsidRPr="00D72A9D">
        <w:rPr>
          <w:rStyle w:val="a5"/>
          <w:rFonts w:ascii="Times New Roman" w:hAnsi="Times New Roman" w:cs="Times New Roman"/>
          <w:sz w:val="24"/>
          <w:szCs w:val="24"/>
        </w:rPr>
        <w:footnoteRef/>
      </w:r>
      <w:r w:rsidRPr="00D72A9D">
        <w:rPr>
          <w:rFonts w:ascii="Times New Roman" w:hAnsi="Times New Roman" w:cs="Times New Roman"/>
          <w:i/>
          <w:iCs/>
          <w:sz w:val="24"/>
          <w:szCs w:val="24"/>
          <w:lang w:val="en-US"/>
        </w:rPr>
        <w:t>Hasty O</w:t>
      </w:r>
      <w:r>
        <w:rPr>
          <w:rFonts w:ascii="Times New Roman" w:hAnsi="Times New Roman" w:cs="Times New Roman"/>
          <w:i/>
          <w:iCs/>
          <w:sz w:val="24"/>
          <w:szCs w:val="24"/>
          <w:lang w:val="en-US"/>
        </w:rPr>
        <w:t xml:space="preserve">. </w:t>
      </w:r>
      <w:r w:rsidRPr="00D72A9D">
        <w:rPr>
          <w:rFonts w:ascii="Times New Roman" w:hAnsi="Times New Roman" w:cs="Times New Roman"/>
          <w:i/>
          <w:iCs/>
          <w:sz w:val="24"/>
          <w:szCs w:val="24"/>
          <w:lang w:val="en-US"/>
        </w:rPr>
        <w:t>P</w:t>
      </w:r>
      <w:r>
        <w:rPr>
          <w:rFonts w:ascii="Times New Roman" w:hAnsi="Times New Roman" w:cs="Times New Roman"/>
          <w:i/>
          <w:iCs/>
          <w:sz w:val="24"/>
          <w:szCs w:val="24"/>
          <w:lang w:val="en-US"/>
        </w:rPr>
        <w:t xml:space="preserve">. </w:t>
      </w:r>
      <w:r w:rsidRPr="00D72A9D">
        <w:rPr>
          <w:rFonts w:ascii="Times New Roman" w:hAnsi="Times New Roman" w:cs="Times New Roman"/>
          <w:sz w:val="24"/>
          <w:szCs w:val="24"/>
          <w:lang w:val="en-US"/>
        </w:rPr>
        <w:t>Tsvetaeva's Orphic Journeys in the Worlds of the Word</w:t>
      </w:r>
      <w:r>
        <w:rPr>
          <w:rFonts w:ascii="Times New Roman" w:hAnsi="Times New Roman" w:cs="Times New Roman"/>
          <w:sz w:val="24"/>
          <w:szCs w:val="24"/>
          <w:lang w:val="en-US"/>
        </w:rPr>
        <w:t xml:space="preserve">. </w:t>
      </w:r>
      <w:r w:rsidRPr="00D72A9D">
        <w:rPr>
          <w:rFonts w:ascii="Times New Roman" w:hAnsi="Times New Roman" w:cs="Times New Roman"/>
          <w:sz w:val="24"/>
          <w:szCs w:val="24"/>
          <w:lang w:val="en-US"/>
        </w:rPr>
        <w:t>P</w:t>
      </w:r>
      <w:r>
        <w:rPr>
          <w:rFonts w:ascii="Times New Roman" w:hAnsi="Times New Roman" w:cs="Times New Roman"/>
          <w:sz w:val="24"/>
          <w:szCs w:val="24"/>
          <w:lang w:val="en-US"/>
        </w:rPr>
        <w:t xml:space="preserve">. </w:t>
      </w:r>
      <w:r w:rsidRPr="00D72A9D">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p>
  </w:footnote>
  <w:footnote w:id="143">
    <w:p w14:paraId="738B96C7" w14:textId="3EBC682B" w:rsidR="006A63D4" w:rsidRPr="00593224" w:rsidRDefault="006A63D4" w:rsidP="00646254">
      <w:pPr>
        <w:pStyle w:val="a3"/>
        <w:jc w:val="both"/>
        <w:rPr>
          <w:rFonts w:ascii="Times New Roman" w:hAnsi="Times New Roman" w:cs="Times New Roman"/>
          <w:sz w:val="24"/>
          <w:szCs w:val="24"/>
        </w:rPr>
      </w:pPr>
      <w:r w:rsidRPr="00593224">
        <w:rPr>
          <w:rStyle w:val="a5"/>
          <w:rFonts w:ascii="Times New Roman" w:hAnsi="Times New Roman" w:cs="Times New Roman"/>
          <w:sz w:val="24"/>
          <w:szCs w:val="24"/>
        </w:rPr>
        <w:footnoteRef/>
      </w:r>
      <w:r w:rsidRPr="00593224">
        <w:rPr>
          <w:rFonts w:ascii="Times New Roman" w:hAnsi="Times New Roman" w:cs="Times New Roman"/>
          <w:i/>
          <w:iCs/>
          <w:sz w:val="24"/>
          <w:szCs w:val="24"/>
        </w:rPr>
        <w:t>Тресид</w:t>
      </w:r>
      <w:r>
        <w:rPr>
          <w:rFonts w:ascii="Times New Roman" w:hAnsi="Times New Roman" w:cs="Times New Roman"/>
          <w:i/>
          <w:iCs/>
          <w:sz w:val="24"/>
          <w:szCs w:val="24"/>
        </w:rPr>
        <w:t>д</w:t>
      </w:r>
      <w:r w:rsidRPr="00593224">
        <w:rPr>
          <w:rFonts w:ascii="Times New Roman" w:hAnsi="Times New Roman" w:cs="Times New Roman"/>
          <w:i/>
          <w:iCs/>
          <w:sz w:val="24"/>
          <w:szCs w:val="24"/>
        </w:rPr>
        <w:t>ер</w:t>
      </w:r>
      <w:r w:rsidRPr="00096422">
        <w:rPr>
          <w:rFonts w:ascii="Times New Roman" w:hAnsi="Times New Roman" w:cs="Times New Roman"/>
          <w:i/>
          <w:iCs/>
          <w:sz w:val="24"/>
          <w:szCs w:val="24"/>
        </w:rPr>
        <w:t xml:space="preserve"> </w:t>
      </w:r>
      <w:r w:rsidRPr="00593224">
        <w:rPr>
          <w:rFonts w:ascii="Times New Roman" w:hAnsi="Times New Roman" w:cs="Times New Roman"/>
          <w:i/>
          <w:iCs/>
          <w:sz w:val="24"/>
          <w:szCs w:val="24"/>
        </w:rPr>
        <w:t>Д</w:t>
      </w:r>
      <w:r>
        <w:rPr>
          <w:rFonts w:ascii="Times New Roman" w:hAnsi="Times New Roman" w:cs="Times New Roman"/>
          <w:i/>
          <w:iCs/>
          <w:sz w:val="24"/>
          <w:szCs w:val="24"/>
        </w:rPr>
        <w:t xml:space="preserve">. </w:t>
      </w:r>
      <w:r w:rsidRPr="00593224">
        <w:rPr>
          <w:rFonts w:ascii="Times New Roman" w:hAnsi="Times New Roman" w:cs="Times New Roman"/>
          <w:sz w:val="24"/>
          <w:szCs w:val="24"/>
        </w:rPr>
        <w:t>Словарь</w:t>
      </w:r>
      <w:r w:rsidRPr="00096422">
        <w:rPr>
          <w:rFonts w:ascii="Times New Roman" w:hAnsi="Times New Roman" w:cs="Times New Roman"/>
          <w:sz w:val="24"/>
          <w:szCs w:val="24"/>
        </w:rPr>
        <w:t xml:space="preserve"> </w:t>
      </w:r>
      <w:r w:rsidRPr="00593224">
        <w:rPr>
          <w:rFonts w:ascii="Times New Roman" w:hAnsi="Times New Roman" w:cs="Times New Roman"/>
          <w:sz w:val="24"/>
          <w:szCs w:val="24"/>
        </w:rPr>
        <w:t>символов</w:t>
      </w:r>
      <w:r>
        <w:rPr>
          <w:rFonts w:ascii="Times New Roman" w:hAnsi="Times New Roman" w:cs="Times New Roman"/>
          <w:sz w:val="24"/>
          <w:szCs w:val="24"/>
        </w:rPr>
        <w:t xml:space="preserve">. </w:t>
      </w:r>
      <w:r w:rsidRPr="00593224">
        <w:rPr>
          <w:rFonts w:ascii="Times New Roman" w:hAnsi="Times New Roman" w:cs="Times New Roman"/>
          <w:sz w:val="24"/>
          <w:szCs w:val="24"/>
        </w:rPr>
        <w:t>М</w:t>
      </w:r>
      <w:r>
        <w:rPr>
          <w:rFonts w:ascii="Times New Roman" w:hAnsi="Times New Roman" w:cs="Times New Roman"/>
          <w:sz w:val="24"/>
          <w:szCs w:val="24"/>
        </w:rPr>
        <w:t>.,</w:t>
      </w:r>
      <w:r w:rsidRPr="00593224">
        <w:rPr>
          <w:rFonts w:ascii="Times New Roman" w:hAnsi="Times New Roman" w:cs="Times New Roman"/>
          <w:sz w:val="24"/>
          <w:szCs w:val="24"/>
        </w:rPr>
        <w:t xml:space="preserve"> </w:t>
      </w:r>
      <w:r>
        <w:rPr>
          <w:rFonts w:ascii="Times New Roman" w:hAnsi="Times New Roman" w:cs="Times New Roman"/>
          <w:sz w:val="24"/>
          <w:szCs w:val="24"/>
        </w:rPr>
        <w:t xml:space="preserve">1999. </w:t>
      </w:r>
      <w:r w:rsidRPr="00593224">
        <w:rPr>
          <w:rFonts w:ascii="Times New Roman" w:hAnsi="Times New Roman" w:cs="Times New Roman"/>
          <w:sz w:val="24"/>
          <w:szCs w:val="24"/>
        </w:rPr>
        <w:t>С</w:t>
      </w:r>
      <w:r>
        <w:rPr>
          <w:rFonts w:ascii="Times New Roman" w:hAnsi="Times New Roman" w:cs="Times New Roman"/>
          <w:sz w:val="24"/>
          <w:szCs w:val="24"/>
        </w:rPr>
        <w:t xml:space="preserve">. 352. </w:t>
      </w:r>
    </w:p>
  </w:footnote>
  <w:footnote w:id="144">
    <w:p w14:paraId="474641B9" w14:textId="1D5B68F0" w:rsidR="006A63D4" w:rsidRPr="0044396D" w:rsidRDefault="006A63D4" w:rsidP="00646254">
      <w:pPr>
        <w:pStyle w:val="a3"/>
        <w:jc w:val="both"/>
        <w:rPr>
          <w:rFonts w:ascii="Times New Roman" w:hAnsi="Times New Roman" w:cs="Times New Roman"/>
          <w:sz w:val="24"/>
          <w:szCs w:val="24"/>
        </w:rPr>
      </w:pPr>
      <w:r w:rsidRPr="0044396D">
        <w:rPr>
          <w:rStyle w:val="a5"/>
          <w:rFonts w:ascii="Times New Roman" w:hAnsi="Times New Roman" w:cs="Times New Roman"/>
          <w:sz w:val="24"/>
          <w:szCs w:val="24"/>
        </w:rPr>
        <w:footnoteRef/>
      </w:r>
      <w:r w:rsidRPr="00F57322">
        <w:rPr>
          <w:rFonts w:ascii="Times New Roman" w:hAnsi="Times New Roman" w:cs="Times New Roman"/>
          <w:i/>
          <w:iCs/>
          <w:sz w:val="24"/>
          <w:szCs w:val="24"/>
        </w:rPr>
        <w:t>Сыроватко Л</w:t>
      </w:r>
      <w:r>
        <w:rPr>
          <w:rFonts w:ascii="Times New Roman" w:hAnsi="Times New Roman" w:cs="Times New Roman"/>
          <w:i/>
          <w:iCs/>
          <w:sz w:val="24"/>
          <w:szCs w:val="24"/>
        </w:rPr>
        <w:t xml:space="preserve">. </w:t>
      </w:r>
      <w:r w:rsidRPr="00F57322">
        <w:rPr>
          <w:rFonts w:ascii="Times New Roman" w:hAnsi="Times New Roman" w:cs="Times New Roman"/>
          <w:i/>
          <w:iCs/>
          <w:sz w:val="24"/>
          <w:szCs w:val="24"/>
        </w:rPr>
        <w:t>В</w:t>
      </w:r>
      <w:r>
        <w:rPr>
          <w:rFonts w:ascii="Times New Roman" w:hAnsi="Times New Roman" w:cs="Times New Roman"/>
          <w:i/>
          <w:iCs/>
          <w:sz w:val="24"/>
          <w:szCs w:val="24"/>
        </w:rPr>
        <w:t>. «</w:t>
      </w:r>
      <w:r w:rsidRPr="00F57322">
        <w:rPr>
          <w:rFonts w:ascii="Times New Roman" w:hAnsi="Times New Roman" w:cs="Times New Roman"/>
          <w:sz w:val="24"/>
          <w:szCs w:val="24"/>
        </w:rPr>
        <w:t>Русский сюрреализм» Бориса Поплавского</w:t>
      </w:r>
      <w:r>
        <w:rPr>
          <w:rFonts w:ascii="Times New Roman" w:hAnsi="Times New Roman" w:cs="Times New Roman"/>
          <w:sz w:val="24"/>
          <w:szCs w:val="24"/>
        </w:rPr>
        <w:t xml:space="preserve">. </w:t>
      </w:r>
      <w:r w:rsidRPr="00F57322">
        <w:rPr>
          <w:rFonts w:ascii="Times New Roman" w:hAnsi="Times New Roman" w:cs="Times New Roman"/>
          <w:sz w:val="24"/>
          <w:szCs w:val="24"/>
        </w:rPr>
        <w:t>С</w:t>
      </w:r>
      <w:r>
        <w:rPr>
          <w:rFonts w:ascii="Times New Roman" w:hAnsi="Times New Roman" w:cs="Times New Roman"/>
          <w:sz w:val="24"/>
          <w:szCs w:val="24"/>
        </w:rPr>
        <w:t xml:space="preserve">. </w:t>
      </w:r>
      <w:r w:rsidRPr="00F57322">
        <w:rPr>
          <w:rFonts w:ascii="Times New Roman" w:hAnsi="Times New Roman" w:cs="Times New Roman"/>
          <w:sz w:val="24"/>
          <w:szCs w:val="24"/>
        </w:rPr>
        <w:t>8</w:t>
      </w:r>
      <w:r>
        <w:rPr>
          <w:rFonts w:ascii="Times New Roman" w:hAnsi="Times New Roman" w:cs="Times New Roman"/>
          <w:sz w:val="24"/>
          <w:szCs w:val="24"/>
        </w:rPr>
        <w:t>4–8</w:t>
      </w:r>
      <w:r w:rsidRPr="00F57322">
        <w:rPr>
          <w:rFonts w:ascii="Times New Roman" w:hAnsi="Times New Roman" w:cs="Times New Roman"/>
          <w:sz w:val="24"/>
          <w:szCs w:val="24"/>
        </w:rPr>
        <w:t>5</w:t>
      </w:r>
      <w:r>
        <w:rPr>
          <w:rFonts w:ascii="Times New Roman" w:hAnsi="Times New Roman" w:cs="Times New Roman"/>
          <w:sz w:val="24"/>
          <w:szCs w:val="24"/>
        </w:rPr>
        <w:t xml:space="preserve">. </w:t>
      </w:r>
    </w:p>
  </w:footnote>
  <w:footnote w:id="145">
    <w:p w14:paraId="4B847DAD" w14:textId="77777777" w:rsidR="006A63D4" w:rsidRPr="00B70793" w:rsidRDefault="006A63D4" w:rsidP="003E623C">
      <w:pPr>
        <w:pStyle w:val="a3"/>
        <w:rPr>
          <w:rFonts w:ascii="Times New Roman" w:hAnsi="Times New Roman" w:cs="Times New Roman"/>
          <w:sz w:val="24"/>
          <w:szCs w:val="24"/>
        </w:rPr>
      </w:pPr>
      <w:r w:rsidRPr="00B70793">
        <w:rPr>
          <w:rStyle w:val="a5"/>
          <w:rFonts w:ascii="Times New Roman" w:hAnsi="Times New Roman" w:cs="Times New Roman"/>
          <w:sz w:val="24"/>
          <w:szCs w:val="24"/>
        </w:rPr>
        <w:footnoteRef/>
      </w:r>
      <w:r w:rsidRPr="00B70793">
        <w:rPr>
          <w:rFonts w:ascii="Times New Roman" w:hAnsi="Times New Roman" w:cs="Times New Roman"/>
          <w:i/>
          <w:iCs/>
          <w:sz w:val="24"/>
          <w:szCs w:val="24"/>
        </w:rPr>
        <w:t>Фатеева А.С.</w:t>
      </w:r>
      <w:r w:rsidRPr="00B70793">
        <w:rPr>
          <w:rFonts w:ascii="Times New Roman" w:hAnsi="Times New Roman" w:cs="Times New Roman"/>
          <w:sz w:val="24"/>
          <w:szCs w:val="24"/>
        </w:rPr>
        <w:t xml:space="preserve"> Орфический миф в </w:t>
      </w:r>
      <w:proofErr w:type="spellStart"/>
      <w:r w:rsidRPr="00B70793">
        <w:rPr>
          <w:rFonts w:ascii="Times New Roman" w:hAnsi="Times New Roman" w:cs="Times New Roman"/>
          <w:sz w:val="24"/>
          <w:szCs w:val="24"/>
        </w:rPr>
        <w:t>интертекстуальных</w:t>
      </w:r>
      <w:proofErr w:type="spellEnd"/>
      <w:r w:rsidRPr="00B70793">
        <w:rPr>
          <w:rFonts w:ascii="Times New Roman" w:hAnsi="Times New Roman" w:cs="Times New Roman"/>
          <w:sz w:val="24"/>
          <w:szCs w:val="24"/>
        </w:rPr>
        <w:t xml:space="preserve"> мотивах культур России и Италии конца XIX – первой половины ХХ веков: </w:t>
      </w:r>
      <w:proofErr w:type="spellStart"/>
      <w:r w:rsidRPr="00B70793">
        <w:rPr>
          <w:rFonts w:ascii="Times New Roman" w:hAnsi="Times New Roman" w:cs="Times New Roman"/>
          <w:sz w:val="24"/>
          <w:szCs w:val="24"/>
        </w:rPr>
        <w:t>дис</w:t>
      </w:r>
      <w:proofErr w:type="spellEnd"/>
      <w:r w:rsidRPr="00B70793">
        <w:rPr>
          <w:rFonts w:ascii="Times New Roman" w:hAnsi="Times New Roman" w:cs="Times New Roman"/>
          <w:sz w:val="24"/>
          <w:szCs w:val="24"/>
        </w:rPr>
        <w:t xml:space="preserve">. … </w:t>
      </w:r>
      <w:proofErr w:type="spellStart"/>
      <w:r w:rsidRPr="00B70793">
        <w:rPr>
          <w:rFonts w:ascii="Times New Roman" w:hAnsi="Times New Roman" w:cs="Times New Roman"/>
          <w:sz w:val="24"/>
          <w:szCs w:val="24"/>
        </w:rPr>
        <w:t>докт</w:t>
      </w:r>
      <w:proofErr w:type="spellEnd"/>
      <w:r w:rsidRPr="00B70793">
        <w:rPr>
          <w:rFonts w:ascii="Times New Roman" w:hAnsi="Times New Roman" w:cs="Times New Roman"/>
          <w:sz w:val="24"/>
          <w:szCs w:val="24"/>
        </w:rPr>
        <w:t xml:space="preserve">. филос. наук. С. </w:t>
      </w:r>
      <w:r>
        <w:rPr>
          <w:rFonts w:ascii="Times New Roman" w:hAnsi="Times New Roman" w:cs="Times New Roman"/>
          <w:sz w:val="24"/>
          <w:szCs w:val="24"/>
        </w:rPr>
        <w:t>73.</w:t>
      </w:r>
    </w:p>
  </w:footnote>
  <w:footnote w:id="146">
    <w:p w14:paraId="7092D659" w14:textId="77777777" w:rsidR="006A63D4" w:rsidRPr="00646254" w:rsidRDefault="006A63D4" w:rsidP="00477290">
      <w:pPr>
        <w:pStyle w:val="a3"/>
        <w:jc w:val="both"/>
        <w:rPr>
          <w:rFonts w:ascii="Times New Roman" w:hAnsi="Times New Roman" w:cs="Times New Roman"/>
          <w:sz w:val="24"/>
          <w:szCs w:val="24"/>
        </w:rPr>
      </w:pPr>
      <w:r w:rsidRPr="00646254">
        <w:rPr>
          <w:rStyle w:val="a5"/>
          <w:rFonts w:ascii="Times New Roman" w:hAnsi="Times New Roman" w:cs="Times New Roman"/>
          <w:sz w:val="24"/>
          <w:szCs w:val="24"/>
        </w:rPr>
        <w:footnoteRef/>
      </w:r>
      <w:r w:rsidRPr="00646254">
        <w:rPr>
          <w:rFonts w:ascii="Times New Roman" w:hAnsi="Times New Roman" w:cs="Times New Roman"/>
          <w:i/>
          <w:iCs/>
          <w:sz w:val="24"/>
          <w:szCs w:val="24"/>
        </w:rPr>
        <w:t>Ямпольский М.</w:t>
      </w:r>
      <w:r>
        <w:rPr>
          <w:rFonts w:ascii="Times New Roman" w:hAnsi="Times New Roman" w:cs="Times New Roman"/>
          <w:i/>
          <w:iCs/>
          <w:sz w:val="24"/>
          <w:szCs w:val="24"/>
        </w:rPr>
        <w:t xml:space="preserve"> Б.</w:t>
      </w:r>
      <w:r w:rsidRPr="00646254">
        <w:rPr>
          <w:rFonts w:ascii="Times New Roman" w:hAnsi="Times New Roman" w:cs="Times New Roman"/>
          <w:sz w:val="24"/>
          <w:szCs w:val="24"/>
        </w:rPr>
        <w:t xml:space="preserve"> Подземный патефон</w:t>
      </w:r>
      <w:r>
        <w:rPr>
          <w:rFonts w:ascii="Times New Roman" w:hAnsi="Times New Roman" w:cs="Times New Roman"/>
          <w:sz w:val="24"/>
          <w:szCs w:val="24"/>
        </w:rPr>
        <w:t xml:space="preserve"> (Об одном мотиве в поэзии Марии Степановой)</w:t>
      </w:r>
      <w:r w:rsidRPr="00646254">
        <w:rPr>
          <w:rFonts w:ascii="Times New Roman" w:hAnsi="Times New Roman" w:cs="Times New Roman"/>
          <w:sz w:val="24"/>
          <w:szCs w:val="24"/>
        </w:rPr>
        <w:t xml:space="preserve"> // </w:t>
      </w:r>
      <w:r>
        <w:rPr>
          <w:rFonts w:ascii="Times New Roman" w:hAnsi="Times New Roman" w:cs="Times New Roman"/>
          <w:sz w:val="24"/>
          <w:szCs w:val="24"/>
        </w:rPr>
        <w:t xml:space="preserve">Новое литературное обозрение. 2014. № 6 </w:t>
      </w:r>
      <w:r w:rsidRPr="00646254">
        <w:rPr>
          <w:rFonts w:ascii="Times New Roman" w:hAnsi="Times New Roman" w:cs="Times New Roman"/>
          <w:sz w:val="24"/>
          <w:szCs w:val="24"/>
        </w:rPr>
        <w:t xml:space="preserve">// </w:t>
      </w:r>
      <w:r>
        <w:rPr>
          <w:rFonts w:ascii="Times New Roman" w:hAnsi="Times New Roman" w:cs="Times New Roman"/>
          <w:sz w:val="24"/>
          <w:szCs w:val="24"/>
          <w:lang w:val="en-US"/>
        </w:rPr>
        <w:t>URL</w:t>
      </w:r>
      <w:r w:rsidRPr="00646254">
        <w:rPr>
          <w:rFonts w:ascii="Times New Roman" w:hAnsi="Times New Roman" w:cs="Times New Roman"/>
          <w:sz w:val="24"/>
          <w:szCs w:val="24"/>
        </w:rPr>
        <w:t xml:space="preserve">: </w:t>
      </w:r>
      <w:hyperlink r:id="rId1" w:history="1">
        <w:r w:rsidRPr="001F7962">
          <w:rPr>
            <w:rStyle w:val="a6"/>
            <w:rFonts w:ascii="Times New Roman" w:hAnsi="Times New Roman" w:cs="Times New Roman"/>
            <w:sz w:val="24"/>
            <w:szCs w:val="24"/>
            <w:lang w:val="en-US"/>
          </w:rPr>
          <w:t>https</w:t>
        </w:r>
        <w:r w:rsidRPr="001F7962">
          <w:rPr>
            <w:rStyle w:val="a6"/>
            <w:rFonts w:ascii="Times New Roman" w:hAnsi="Times New Roman" w:cs="Times New Roman"/>
            <w:sz w:val="24"/>
            <w:szCs w:val="24"/>
          </w:rPr>
          <w:t>://</w:t>
        </w:r>
        <w:r w:rsidRPr="001F7962">
          <w:rPr>
            <w:rStyle w:val="a6"/>
            <w:rFonts w:ascii="Times New Roman" w:hAnsi="Times New Roman" w:cs="Times New Roman"/>
            <w:sz w:val="24"/>
            <w:szCs w:val="24"/>
            <w:lang w:val="en-US"/>
          </w:rPr>
          <w:t>magazines</w:t>
        </w:r>
        <w:r w:rsidRPr="001F7962">
          <w:rPr>
            <w:rStyle w:val="a6"/>
            <w:rFonts w:ascii="Times New Roman" w:hAnsi="Times New Roman" w:cs="Times New Roman"/>
            <w:sz w:val="24"/>
            <w:szCs w:val="24"/>
          </w:rPr>
          <w:t>.</w:t>
        </w:r>
        <w:proofErr w:type="spellStart"/>
        <w:r w:rsidRPr="001F7962">
          <w:rPr>
            <w:rStyle w:val="a6"/>
            <w:rFonts w:ascii="Times New Roman" w:hAnsi="Times New Roman" w:cs="Times New Roman"/>
            <w:sz w:val="24"/>
            <w:szCs w:val="24"/>
            <w:lang w:val="en-US"/>
          </w:rPr>
          <w:t>gorky</w:t>
        </w:r>
        <w:proofErr w:type="spellEnd"/>
        <w:r w:rsidRPr="001F7962">
          <w:rPr>
            <w:rStyle w:val="a6"/>
            <w:rFonts w:ascii="Times New Roman" w:hAnsi="Times New Roman" w:cs="Times New Roman"/>
            <w:sz w:val="24"/>
            <w:szCs w:val="24"/>
          </w:rPr>
          <w:t>.</w:t>
        </w:r>
        <w:r w:rsidRPr="001F7962">
          <w:rPr>
            <w:rStyle w:val="a6"/>
            <w:rFonts w:ascii="Times New Roman" w:hAnsi="Times New Roman" w:cs="Times New Roman"/>
            <w:sz w:val="24"/>
            <w:szCs w:val="24"/>
            <w:lang w:val="en-US"/>
          </w:rPr>
          <w:t>media</w:t>
        </w:r>
        <w:r w:rsidRPr="001F7962">
          <w:rPr>
            <w:rStyle w:val="a6"/>
            <w:rFonts w:ascii="Times New Roman" w:hAnsi="Times New Roman" w:cs="Times New Roman"/>
            <w:sz w:val="24"/>
            <w:szCs w:val="24"/>
          </w:rPr>
          <w:t>/</w:t>
        </w:r>
        <w:proofErr w:type="spellStart"/>
        <w:r w:rsidRPr="001F7962">
          <w:rPr>
            <w:rStyle w:val="a6"/>
            <w:rFonts w:ascii="Times New Roman" w:hAnsi="Times New Roman" w:cs="Times New Roman"/>
            <w:sz w:val="24"/>
            <w:szCs w:val="24"/>
            <w:lang w:val="en-US"/>
          </w:rPr>
          <w:t>nlo</w:t>
        </w:r>
        <w:proofErr w:type="spellEnd"/>
        <w:r w:rsidRPr="001F7962">
          <w:rPr>
            <w:rStyle w:val="a6"/>
            <w:rFonts w:ascii="Times New Roman" w:hAnsi="Times New Roman" w:cs="Times New Roman"/>
            <w:sz w:val="24"/>
            <w:szCs w:val="24"/>
          </w:rPr>
          <w:t>/2014/6/</w:t>
        </w:r>
        <w:proofErr w:type="spellStart"/>
        <w:r w:rsidRPr="001F7962">
          <w:rPr>
            <w:rStyle w:val="a6"/>
            <w:rFonts w:ascii="Times New Roman" w:hAnsi="Times New Roman" w:cs="Times New Roman"/>
            <w:sz w:val="24"/>
            <w:szCs w:val="24"/>
            <w:lang w:val="en-US"/>
          </w:rPr>
          <w:t>podzemnyj</w:t>
        </w:r>
        <w:proofErr w:type="spellEnd"/>
        <w:r w:rsidRPr="001F7962">
          <w:rPr>
            <w:rStyle w:val="a6"/>
            <w:rFonts w:ascii="Times New Roman" w:hAnsi="Times New Roman" w:cs="Times New Roman"/>
            <w:sz w:val="24"/>
            <w:szCs w:val="24"/>
          </w:rPr>
          <w:t>-</w:t>
        </w:r>
        <w:proofErr w:type="spellStart"/>
        <w:r w:rsidRPr="001F7962">
          <w:rPr>
            <w:rStyle w:val="a6"/>
            <w:rFonts w:ascii="Times New Roman" w:hAnsi="Times New Roman" w:cs="Times New Roman"/>
            <w:sz w:val="24"/>
            <w:szCs w:val="24"/>
            <w:lang w:val="en-US"/>
          </w:rPr>
          <w:t>patefon</w:t>
        </w:r>
        <w:proofErr w:type="spellEnd"/>
        <w:r w:rsidRPr="001F7962">
          <w:rPr>
            <w:rStyle w:val="a6"/>
            <w:rFonts w:ascii="Times New Roman" w:hAnsi="Times New Roman" w:cs="Times New Roman"/>
            <w:sz w:val="24"/>
            <w:szCs w:val="24"/>
          </w:rPr>
          <w:t>.</w:t>
        </w:r>
        <w:r w:rsidRPr="001F7962">
          <w:rPr>
            <w:rStyle w:val="a6"/>
            <w:rFonts w:ascii="Times New Roman" w:hAnsi="Times New Roman" w:cs="Times New Roman"/>
            <w:sz w:val="24"/>
            <w:szCs w:val="24"/>
            <w:lang w:val="en-US"/>
          </w:rPr>
          <w:t>html</w:t>
        </w:r>
      </w:hyperlink>
      <w:r w:rsidRPr="00646254">
        <w:rPr>
          <w:rFonts w:ascii="Times New Roman" w:hAnsi="Times New Roman" w:cs="Times New Roman"/>
          <w:sz w:val="24"/>
          <w:szCs w:val="24"/>
        </w:rPr>
        <w:t xml:space="preserve"> (Дата обращения 10. 05. 2024)</w:t>
      </w:r>
    </w:p>
  </w:footnote>
  <w:footnote w:id="147">
    <w:p w14:paraId="1B8399A6" w14:textId="77777777" w:rsidR="006A63D4" w:rsidRPr="001C4773" w:rsidRDefault="006A63D4" w:rsidP="00B42EF8">
      <w:pPr>
        <w:pStyle w:val="a3"/>
        <w:jc w:val="both"/>
        <w:rPr>
          <w:rFonts w:ascii="Times New Roman" w:hAnsi="Times New Roman" w:cs="Times New Roman"/>
          <w:sz w:val="24"/>
          <w:szCs w:val="24"/>
        </w:rPr>
      </w:pPr>
      <w:r w:rsidRPr="001C4773">
        <w:rPr>
          <w:rStyle w:val="a5"/>
          <w:rFonts w:ascii="Times New Roman" w:hAnsi="Times New Roman" w:cs="Times New Roman"/>
          <w:sz w:val="24"/>
          <w:szCs w:val="24"/>
        </w:rPr>
        <w:footnoteRef/>
      </w:r>
      <w:r w:rsidRPr="001C4773">
        <w:rPr>
          <w:rFonts w:ascii="Times New Roman" w:hAnsi="Times New Roman" w:cs="Times New Roman"/>
          <w:i/>
          <w:iCs/>
          <w:sz w:val="24"/>
          <w:szCs w:val="24"/>
        </w:rPr>
        <w:t>Кругликова А</w:t>
      </w:r>
      <w:r>
        <w:rPr>
          <w:rFonts w:ascii="Times New Roman" w:hAnsi="Times New Roman" w:cs="Times New Roman"/>
          <w:i/>
          <w:iCs/>
          <w:sz w:val="24"/>
          <w:szCs w:val="24"/>
        </w:rPr>
        <w:t xml:space="preserve">. </w:t>
      </w:r>
      <w:r w:rsidRPr="001C4773">
        <w:rPr>
          <w:rFonts w:ascii="Times New Roman" w:hAnsi="Times New Roman" w:cs="Times New Roman"/>
          <w:i/>
          <w:iCs/>
          <w:sz w:val="24"/>
          <w:szCs w:val="24"/>
        </w:rPr>
        <w:t>Д</w:t>
      </w:r>
      <w:r>
        <w:rPr>
          <w:rFonts w:ascii="Times New Roman" w:hAnsi="Times New Roman" w:cs="Times New Roman"/>
          <w:i/>
          <w:iCs/>
          <w:sz w:val="24"/>
          <w:szCs w:val="24"/>
        </w:rPr>
        <w:t xml:space="preserve">. </w:t>
      </w:r>
      <w:r w:rsidRPr="001C25D7">
        <w:rPr>
          <w:rFonts w:ascii="Times New Roman" w:hAnsi="Times New Roman" w:cs="Times New Roman"/>
          <w:sz w:val="24"/>
          <w:szCs w:val="24"/>
        </w:rPr>
        <w:t>Комплекс «подпольного человека» в поэтических текстах Бориса Поплавского</w:t>
      </w:r>
      <w:r>
        <w:rPr>
          <w:rFonts w:ascii="Times New Roman" w:hAnsi="Times New Roman" w:cs="Times New Roman"/>
          <w:sz w:val="24"/>
          <w:szCs w:val="24"/>
        </w:rPr>
        <w:t xml:space="preserve"> </w:t>
      </w:r>
      <w:r w:rsidRPr="001C25D7">
        <w:rPr>
          <w:rFonts w:ascii="Times New Roman" w:hAnsi="Times New Roman" w:cs="Times New Roman"/>
          <w:sz w:val="24"/>
          <w:szCs w:val="24"/>
        </w:rPr>
        <w:t>//</w:t>
      </w:r>
      <w:r>
        <w:rPr>
          <w:rFonts w:ascii="Times New Roman" w:hAnsi="Times New Roman" w:cs="Times New Roman"/>
          <w:i/>
          <w:iCs/>
          <w:sz w:val="24"/>
          <w:szCs w:val="24"/>
        </w:rPr>
        <w:t xml:space="preserve"> </w:t>
      </w:r>
      <w:r w:rsidRPr="001C25D7">
        <w:rPr>
          <w:rFonts w:ascii="Times New Roman" w:hAnsi="Times New Roman" w:cs="Times New Roman"/>
          <w:sz w:val="24"/>
          <w:szCs w:val="24"/>
        </w:rPr>
        <w:t>Научные труды кафедры русской литературы БГУ</w:t>
      </w:r>
      <w:r>
        <w:rPr>
          <w:rFonts w:ascii="Times New Roman" w:hAnsi="Times New Roman" w:cs="Times New Roman"/>
          <w:sz w:val="24"/>
          <w:szCs w:val="24"/>
        </w:rPr>
        <w:t xml:space="preserve">. </w:t>
      </w:r>
      <w:proofErr w:type="spellStart"/>
      <w:r w:rsidRPr="001C25D7">
        <w:rPr>
          <w:rFonts w:ascii="Times New Roman" w:hAnsi="Times New Roman" w:cs="Times New Roman"/>
          <w:sz w:val="24"/>
          <w:szCs w:val="24"/>
        </w:rPr>
        <w:t>Вып</w:t>
      </w:r>
      <w:proofErr w:type="spellEnd"/>
      <w:r>
        <w:rPr>
          <w:rFonts w:ascii="Times New Roman" w:hAnsi="Times New Roman" w:cs="Times New Roman"/>
          <w:sz w:val="24"/>
          <w:szCs w:val="24"/>
        </w:rPr>
        <w:t xml:space="preserve">. </w:t>
      </w:r>
      <w:r w:rsidRPr="001C25D7">
        <w:rPr>
          <w:rFonts w:ascii="Times New Roman" w:hAnsi="Times New Roman" w:cs="Times New Roman"/>
          <w:sz w:val="24"/>
          <w:szCs w:val="24"/>
        </w:rPr>
        <w:t>IV</w:t>
      </w:r>
      <w:r>
        <w:rPr>
          <w:rFonts w:ascii="Times New Roman" w:hAnsi="Times New Roman" w:cs="Times New Roman"/>
          <w:sz w:val="24"/>
          <w:szCs w:val="24"/>
        </w:rPr>
        <w:t xml:space="preserve">. </w:t>
      </w:r>
      <w:r w:rsidRPr="001C25D7">
        <w:rPr>
          <w:rFonts w:ascii="Times New Roman" w:hAnsi="Times New Roman" w:cs="Times New Roman"/>
          <w:sz w:val="24"/>
          <w:szCs w:val="24"/>
        </w:rPr>
        <w:t>С</w:t>
      </w:r>
      <w:r>
        <w:rPr>
          <w:rFonts w:ascii="Times New Roman" w:hAnsi="Times New Roman" w:cs="Times New Roman"/>
          <w:sz w:val="24"/>
          <w:szCs w:val="24"/>
        </w:rPr>
        <w:t xml:space="preserve">. </w:t>
      </w:r>
      <w:r w:rsidRPr="001C25D7">
        <w:rPr>
          <w:rFonts w:ascii="Times New Roman" w:hAnsi="Times New Roman" w:cs="Times New Roman"/>
          <w:sz w:val="24"/>
          <w:szCs w:val="24"/>
        </w:rPr>
        <w:t>13</w:t>
      </w:r>
      <w:r>
        <w:rPr>
          <w:rFonts w:ascii="Times New Roman" w:hAnsi="Times New Roman" w:cs="Times New Roman"/>
          <w:sz w:val="24"/>
          <w:szCs w:val="24"/>
        </w:rPr>
        <w:t xml:space="preserve">9. </w:t>
      </w:r>
    </w:p>
  </w:footnote>
  <w:footnote w:id="148">
    <w:p w14:paraId="3AF78DE8" w14:textId="77777777" w:rsidR="006A63D4" w:rsidRPr="00C27EB6" w:rsidRDefault="006A63D4" w:rsidP="00AE2CFD">
      <w:pPr>
        <w:pStyle w:val="a3"/>
        <w:jc w:val="both"/>
        <w:rPr>
          <w:rFonts w:ascii="Times New Roman" w:hAnsi="Times New Roman" w:cs="Times New Roman"/>
          <w:sz w:val="24"/>
          <w:szCs w:val="24"/>
        </w:rPr>
      </w:pPr>
      <w:r w:rsidRPr="00C27EB6">
        <w:rPr>
          <w:rStyle w:val="a5"/>
          <w:rFonts w:ascii="Times New Roman" w:hAnsi="Times New Roman" w:cs="Times New Roman"/>
          <w:sz w:val="24"/>
          <w:szCs w:val="24"/>
        </w:rPr>
        <w:footnoteRef/>
      </w:r>
      <w:proofErr w:type="spellStart"/>
      <w:r w:rsidRPr="00ED047E">
        <w:rPr>
          <w:rFonts w:ascii="Times New Roman" w:hAnsi="Times New Roman" w:cs="Times New Roman"/>
          <w:i/>
          <w:iCs/>
          <w:sz w:val="24"/>
          <w:szCs w:val="24"/>
        </w:rPr>
        <w:t>Милькович</w:t>
      </w:r>
      <w:proofErr w:type="spellEnd"/>
      <w:r w:rsidRPr="00ED047E">
        <w:rPr>
          <w:rFonts w:ascii="Times New Roman" w:hAnsi="Times New Roman" w:cs="Times New Roman"/>
          <w:i/>
          <w:iCs/>
          <w:sz w:val="24"/>
          <w:szCs w:val="24"/>
        </w:rPr>
        <w:t xml:space="preserve"> Н</w:t>
      </w:r>
      <w:r>
        <w:rPr>
          <w:rFonts w:ascii="Times New Roman" w:hAnsi="Times New Roman" w:cs="Times New Roman"/>
          <w:i/>
          <w:iCs/>
          <w:sz w:val="24"/>
          <w:szCs w:val="24"/>
        </w:rPr>
        <w:t xml:space="preserve">. </w:t>
      </w:r>
      <w:r w:rsidRPr="00ED047E">
        <w:rPr>
          <w:rFonts w:ascii="Times New Roman" w:hAnsi="Times New Roman" w:cs="Times New Roman"/>
          <w:i/>
          <w:iCs/>
          <w:sz w:val="24"/>
          <w:szCs w:val="24"/>
        </w:rPr>
        <w:t>С</w:t>
      </w:r>
      <w:r>
        <w:rPr>
          <w:rFonts w:ascii="Times New Roman" w:hAnsi="Times New Roman" w:cs="Times New Roman"/>
          <w:i/>
          <w:iCs/>
          <w:sz w:val="24"/>
          <w:szCs w:val="24"/>
        </w:rPr>
        <w:t xml:space="preserve">. </w:t>
      </w:r>
      <w:r w:rsidRPr="00ED047E">
        <w:rPr>
          <w:rFonts w:ascii="Times New Roman" w:hAnsi="Times New Roman" w:cs="Times New Roman"/>
          <w:sz w:val="24"/>
          <w:szCs w:val="24"/>
        </w:rPr>
        <w:t xml:space="preserve">Поэтическое искусство Бориса Поплавского: </w:t>
      </w:r>
      <w:proofErr w:type="spellStart"/>
      <w:r w:rsidRPr="00ED047E">
        <w:rPr>
          <w:rFonts w:ascii="Times New Roman" w:hAnsi="Times New Roman" w:cs="Times New Roman"/>
          <w:sz w:val="24"/>
          <w:szCs w:val="24"/>
        </w:rPr>
        <w:t>дис</w:t>
      </w:r>
      <w:proofErr w:type="spellEnd"/>
      <w:r>
        <w:rPr>
          <w:rFonts w:ascii="Times New Roman" w:hAnsi="Times New Roman" w:cs="Times New Roman"/>
          <w:sz w:val="24"/>
          <w:szCs w:val="24"/>
        </w:rPr>
        <w:t>. ...</w:t>
      </w:r>
      <w:r w:rsidRPr="00ED047E">
        <w:rPr>
          <w:rFonts w:ascii="Times New Roman" w:hAnsi="Times New Roman" w:cs="Times New Roman"/>
          <w:sz w:val="24"/>
          <w:szCs w:val="24"/>
        </w:rPr>
        <w:t xml:space="preserve"> </w:t>
      </w:r>
      <w:proofErr w:type="spellStart"/>
      <w:r w:rsidRPr="00ED047E">
        <w:rPr>
          <w:rFonts w:ascii="Times New Roman" w:hAnsi="Times New Roman" w:cs="Times New Roman"/>
          <w:sz w:val="24"/>
          <w:szCs w:val="24"/>
        </w:rPr>
        <w:t>докт</w:t>
      </w:r>
      <w:proofErr w:type="spellEnd"/>
      <w:r>
        <w:rPr>
          <w:rFonts w:ascii="Times New Roman" w:hAnsi="Times New Roman" w:cs="Times New Roman"/>
          <w:sz w:val="24"/>
          <w:szCs w:val="24"/>
        </w:rPr>
        <w:t xml:space="preserve">. </w:t>
      </w:r>
      <w:proofErr w:type="spellStart"/>
      <w:r w:rsidRPr="00ED047E">
        <w:rPr>
          <w:rFonts w:ascii="Times New Roman" w:hAnsi="Times New Roman" w:cs="Times New Roman"/>
          <w:sz w:val="24"/>
          <w:szCs w:val="24"/>
        </w:rPr>
        <w:t>филол</w:t>
      </w:r>
      <w:proofErr w:type="spellEnd"/>
      <w:r>
        <w:rPr>
          <w:rFonts w:ascii="Times New Roman" w:hAnsi="Times New Roman" w:cs="Times New Roman"/>
          <w:sz w:val="24"/>
          <w:szCs w:val="24"/>
        </w:rPr>
        <w:t xml:space="preserve">. </w:t>
      </w:r>
      <w:r w:rsidRPr="00ED047E">
        <w:rPr>
          <w:rFonts w:ascii="Times New Roman" w:hAnsi="Times New Roman" w:cs="Times New Roman"/>
          <w:sz w:val="24"/>
          <w:szCs w:val="24"/>
        </w:rPr>
        <w:t>наук</w:t>
      </w:r>
      <w:r>
        <w:rPr>
          <w:rFonts w:ascii="Times New Roman" w:hAnsi="Times New Roman" w:cs="Times New Roman"/>
          <w:sz w:val="24"/>
          <w:szCs w:val="24"/>
        </w:rPr>
        <w:t xml:space="preserve">. </w:t>
      </w:r>
      <w:r w:rsidRPr="00ED047E">
        <w:rPr>
          <w:rFonts w:ascii="Times New Roman" w:hAnsi="Times New Roman" w:cs="Times New Roman"/>
          <w:sz w:val="24"/>
          <w:szCs w:val="24"/>
        </w:rPr>
        <w:t>Белград, 2021</w:t>
      </w:r>
      <w:r>
        <w:rPr>
          <w:rFonts w:ascii="Times New Roman" w:hAnsi="Times New Roman" w:cs="Times New Roman"/>
          <w:sz w:val="24"/>
          <w:szCs w:val="24"/>
        </w:rPr>
        <w:t xml:space="preserve">. </w:t>
      </w:r>
      <w:r w:rsidRPr="00ED047E">
        <w:rPr>
          <w:rFonts w:ascii="Times New Roman" w:hAnsi="Times New Roman" w:cs="Times New Roman"/>
          <w:sz w:val="24"/>
          <w:szCs w:val="24"/>
        </w:rPr>
        <w:t>С</w:t>
      </w:r>
      <w:r>
        <w:rPr>
          <w:rFonts w:ascii="Times New Roman" w:hAnsi="Times New Roman" w:cs="Times New Roman"/>
          <w:sz w:val="24"/>
          <w:szCs w:val="24"/>
        </w:rPr>
        <w:t xml:space="preserve">. 183. </w:t>
      </w:r>
    </w:p>
  </w:footnote>
  <w:footnote w:id="149">
    <w:p w14:paraId="460BD3AC" w14:textId="77777777" w:rsidR="006A63D4" w:rsidRPr="00141AF3" w:rsidRDefault="006A63D4" w:rsidP="00AE2CFD">
      <w:pPr>
        <w:pStyle w:val="a3"/>
        <w:jc w:val="both"/>
        <w:rPr>
          <w:rFonts w:ascii="Times New Roman" w:hAnsi="Times New Roman" w:cs="Times New Roman"/>
          <w:sz w:val="24"/>
          <w:szCs w:val="24"/>
        </w:rPr>
      </w:pPr>
      <w:r w:rsidRPr="00772FE6">
        <w:rPr>
          <w:rStyle w:val="a5"/>
          <w:rFonts w:ascii="Times New Roman" w:hAnsi="Times New Roman" w:cs="Times New Roman"/>
          <w:sz w:val="24"/>
          <w:szCs w:val="24"/>
        </w:rPr>
        <w:footnoteRef/>
      </w:r>
      <w:r w:rsidRPr="00772FE6">
        <w:rPr>
          <w:rFonts w:ascii="Times New Roman" w:hAnsi="Times New Roman" w:cs="Times New Roman"/>
          <w:sz w:val="24"/>
          <w:szCs w:val="24"/>
        </w:rPr>
        <w:t>Поплавский пишет: «Мы живем ныне уже не в истории, а в эсхатологии» (</w:t>
      </w:r>
      <w:r w:rsidRPr="00772FE6">
        <w:rPr>
          <w:rFonts w:ascii="Times New Roman" w:hAnsi="Times New Roman" w:cs="Times New Roman"/>
          <w:sz w:val="24"/>
          <w:szCs w:val="24"/>
          <w:lang w:val="en-US"/>
        </w:rPr>
        <w:t>III</w:t>
      </w:r>
      <w:r w:rsidRPr="00772FE6">
        <w:rPr>
          <w:rFonts w:ascii="Times New Roman" w:hAnsi="Times New Roman" w:cs="Times New Roman"/>
          <w:sz w:val="24"/>
          <w:szCs w:val="24"/>
        </w:rPr>
        <w:t>, 119)</w:t>
      </w:r>
      <w:r>
        <w:rPr>
          <w:rFonts w:ascii="Times New Roman" w:hAnsi="Times New Roman" w:cs="Times New Roman"/>
          <w:sz w:val="24"/>
          <w:szCs w:val="24"/>
        </w:rPr>
        <w:t xml:space="preserve">. </w:t>
      </w:r>
    </w:p>
  </w:footnote>
  <w:footnote w:id="150">
    <w:p w14:paraId="4EC457E2" w14:textId="77777777" w:rsidR="006A63D4" w:rsidRPr="001A1B20" w:rsidRDefault="006A63D4" w:rsidP="00AE2CFD">
      <w:pPr>
        <w:pStyle w:val="a3"/>
        <w:jc w:val="both"/>
        <w:rPr>
          <w:rFonts w:ascii="Times New Roman" w:hAnsi="Times New Roman" w:cs="Times New Roman"/>
          <w:sz w:val="24"/>
          <w:szCs w:val="24"/>
        </w:rPr>
      </w:pPr>
      <w:r w:rsidRPr="001A1B20">
        <w:rPr>
          <w:rStyle w:val="a5"/>
          <w:rFonts w:ascii="Times New Roman" w:hAnsi="Times New Roman" w:cs="Times New Roman"/>
          <w:sz w:val="24"/>
          <w:szCs w:val="24"/>
        </w:rPr>
        <w:footnoteRef/>
      </w:r>
      <w:r w:rsidRPr="001A1B20">
        <w:rPr>
          <w:rFonts w:ascii="Times New Roman" w:hAnsi="Times New Roman" w:cs="Times New Roman"/>
          <w:i/>
          <w:iCs/>
          <w:sz w:val="24"/>
          <w:szCs w:val="24"/>
        </w:rPr>
        <w:t xml:space="preserve">Бугаева Л. Д. </w:t>
      </w:r>
      <w:r w:rsidRPr="001A1B20">
        <w:rPr>
          <w:rFonts w:ascii="Times New Roman" w:hAnsi="Times New Roman" w:cs="Times New Roman"/>
          <w:sz w:val="24"/>
          <w:szCs w:val="24"/>
        </w:rPr>
        <w:t xml:space="preserve">Литература и </w:t>
      </w:r>
      <w:r w:rsidRPr="001A1B20">
        <w:rPr>
          <w:rFonts w:ascii="Times New Roman" w:hAnsi="Times New Roman" w:cs="Times New Roman"/>
          <w:sz w:val="24"/>
          <w:szCs w:val="24"/>
          <w:lang w:val="en-US"/>
        </w:rPr>
        <w:t>rite</w:t>
      </w:r>
      <w:r w:rsidRPr="001A1B20">
        <w:rPr>
          <w:rFonts w:ascii="Times New Roman" w:hAnsi="Times New Roman" w:cs="Times New Roman"/>
          <w:sz w:val="24"/>
          <w:szCs w:val="24"/>
        </w:rPr>
        <w:t xml:space="preserve"> </w:t>
      </w:r>
      <w:r w:rsidRPr="001A1B20">
        <w:rPr>
          <w:rFonts w:ascii="Times New Roman" w:hAnsi="Times New Roman" w:cs="Times New Roman"/>
          <w:sz w:val="24"/>
          <w:szCs w:val="24"/>
          <w:lang w:val="en-US"/>
        </w:rPr>
        <w:t>de</w:t>
      </w:r>
      <w:r w:rsidRPr="001A1B20">
        <w:rPr>
          <w:rFonts w:ascii="Times New Roman" w:hAnsi="Times New Roman" w:cs="Times New Roman"/>
          <w:sz w:val="24"/>
          <w:szCs w:val="24"/>
        </w:rPr>
        <w:t xml:space="preserve"> </w:t>
      </w:r>
      <w:r w:rsidRPr="001A1B20">
        <w:rPr>
          <w:rFonts w:ascii="Times New Roman" w:hAnsi="Times New Roman" w:cs="Times New Roman"/>
          <w:sz w:val="24"/>
          <w:szCs w:val="24"/>
          <w:lang w:val="en-US"/>
        </w:rPr>
        <w:t>passage</w:t>
      </w:r>
      <w:r w:rsidRPr="001A1B20">
        <w:rPr>
          <w:rFonts w:ascii="Times New Roman" w:hAnsi="Times New Roman" w:cs="Times New Roman"/>
          <w:sz w:val="24"/>
          <w:szCs w:val="24"/>
        </w:rPr>
        <w:t>. С. 5.</w:t>
      </w:r>
    </w:p>
  </w:footnote>
  <w:footnote w:id="151">
    <w:p w14:paraId="055B433B" w14:textId="094FFD4A" w:rsidR="006A63D4" w:rsidRPr="003D0B7B" w:rsidRDefault="006A63D4" w:rsidP="003D0B7B">
      <w:pPr>
        <w:pStyle w:val="a3"/>
        <w:jc w:val="both"/>
        <w:rPr>
          <w:rFonts w:ascii="Times New Roman" w:hAnsi="Times New Roman" w:cs="Times New Roman"/>
          <w:sz w:val="24"/>
          <w:szCs w:val="24"/>
        </w:rPr>
      </w:pPr>
      <w:r w:rsidRPr="003D0B7B">
        <w:rPr>
          <w:rStyle w:val="a5"/>
          <w:rFonts w:ascii="Times New Roman" w:hAnsi="Times New Roman" w:cs="Times New Roman"/>
          <w:sz w:val="24"/>
          <w:szCs w:val="24"/>
        </w:rPr>
        <w:footnoteRef/>
      </w:r>
      <w:r w:rsidRPr="003D0B7B">
        <w:rPr>
          <w:rFonts w:ascii="Times New Roman" w:hAnsi="Times New Roman" w:cs="Times New Roman"/>
          <w:sz w:val="24"/>
          <w:szCs w:val="24"/>
        </w:rPr>
        <w:t xml:space="preserve">Д. В. Токарев связывает мотив вращения </w:t>
      </w:r>
      <w:r>
        <w:rPr>
          <w:rFonts w:ascii="Times New Roman" w:hAnsi="Times New Roman" w:cs="Times New Roman"/>
          <w:sz w:val="24"/>
          <w:szCs w:val="24"/>
        </w:rPr>
        <w:t xml:space="preserve">у Поплавского </w:t>
      </w:r>
      <w:r w:rsidRPr="003D0B7B">
        <w:rPr>
          <w:rFonts w:ascii="Times New Roman" w:hAnsi="Times New Roman" w:cs="Times New Roman"/>
          <w:sz w:val="24"/>
          <w:szCs w:val="24"/>
        </w:rPr>
        <w:t>с оккультными практиками, измененным состоянием сознания</w:t>
      </w:r>
      <w:r>
        <w:rPr>
          <w:rFonts w:ascii="Times New Roman" w:hAnsi="Times New Roman" w:cs="Times New Roman"/>
          <w:sz w:val="24"/>
          <w:szCs w:val="24"/>
        </w:rPr>
        <w:t xml:space="preserve"> // </w:t>
      </w:r>
      <w:r w:rsidRPr="00474FC0">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474FC0">
        <w:rPr>
          <w:rFonts w:ascii="Times New Roman" w:hAnsi="Times New Roman" w:cs="Times New Roman"/>
          <w:i/>
          <w:iCs/>
          <w:sz w:val="24"/>
          <w:szCs w:val="24"/>
        </w:rPr>
        <w:t>В</w:t>
      </w:r>
      <w:r>
        <w:rPr>
          <w:rFonts w:ascii="Times New Roman" w:hAnsi="Times New Roman" w:cs="Times New Roman"/>
          <w:i/>
          <w:iCs/>
          <w:sz w:val="24"/>
          <w:szCs w:val="24"/>
        </w:rPr>
        <w:t>. «</w:t>
      </w:r>
      <w:r w:rsidRPr="00474FC0">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w:t>
      </w:r>
      <w:r w:rsidRPr="00474FC0">
        <w:rPr>
          <w:rFonts w:ascii="Times New Roman" w:hAnsi="Times New Roman" w:cs="Times New Roman"/>
          <w:sz w:val="24"/>
          <w:szCs w:val="24"/>
        </w:rPr>
        <w:t>С</w:t>
      </w:r>
      <w:r>
        <w:rPr>
          <w:rFonts w:ascii="Times New Roman" w:hAnsi="Times New Roman" w:cs="Times New Roman"/>
          <w:sz w:val="24"/>
          <w:szCs w:val="24"/>
        </w:rPr>
        <w:t>. 278.</w:t>
      </w:r>
    </w:p>
  </w:footnote>
  <w:footnote w:id="152">
    <w:p w14:paraId="0477EA4D" w14:textId="30FEAFB5" w:rsidR="006A63D4" w:rsidRPr="00772FE6" w:rsidRDefault="006A63D4" w:rsidP="00772FE6">
      <w:pPr>
        <w:pStyle w:val="a3"/>
        <w:jc w:val="both"/>
        <w:rPr>
          <w:rFonts w:ascii="Times New Roman" w:hAnsi="Times New Roman" w:cs="Times New Roman"/>
          <w:sz w:val="24"/>
          <w:szCs w:val="24"/>
        </w:rPr>
      </w:pPr>
      <w:r w:rsidRPr="00772FE6">
        <w:rPr>
          <w:rStyle w:val="a5"/>
          <w:rFonts w:ascii="Times New Roman" w:hAnsi="Times New Roman" w:cs="Times New Roman"/>
          <w:sz w:val="24"/>
          <w:szCs w:val="24"/>
        </w:rPr>
        <w:footnoteRef/>
      </w:r>
      <w:proofErr w:type="spellStart"/>
      <w:r w:rsidRPr="00772FE6">
        <w:rPr>
          <w:rFonts w:ascii="Times New Roman" w:hAnsi="Times New Roman" w:cs="Times New Roman"/>
          <w:i/>
          <w:iCs/>
          <w:sz w:val="24"/>
          <w:szCs w:val="24"/>
        </w:rPr>
        <w:t>Менегальдо</w:t>
      </w:r>
      <w:proofErr w:type="spellEnd"/>
      <w:r w:rsidRPr="00772FE6">
        <w:rPr>
          <w:rFonts w:ascii="Times New Roman" w:hAnsi="Times New Roman" w:cs="Times New Roman"/>
          <w:i/>
          <w:iCs/>
          <w:sz w:val="24"/>
          <w:szCs w:val="24"/>
        </w:rPr>
        <w:t xml:space="preserve"> Е</w:t>
      </w:r>
      <w:r>
        <w:rPr>
          <w:rFonts w:ascii="Times New Roman" w:hAnsi="Times New Roman" w:cs="Times New Roman"/>
          <w:i/>
          <w:iCs/>
          <w:sz w:val="24"/>
          <w:szCs w:val="24"/>
        </w:rPr>
        <w:t xml:space="preserve">. </w:t>
      </w:r>
      <w:r w:rsidRPr="00772FE6">
        <w:rPr>
          <w:rFonts w:ascii="Times New Roman" w:hAnsi="Times New Roman" w:cs="Times New Roman"/>
          <w:sz w:val="24"/>
          <w:szCs w:val="24"/>
        </w:rPr>
        <w:t>Поэтическая Вселенная Бориса Поплавского</w:t>
      </w:r>
      <w:r>
        <w:rPr>
          <w:rFonts w:ascii="Times New Roman" w:hAnsi="Times New Roman" w:cs="Times New Roman"/>
          <w:sz w:val="24"/>
          <w:szCs w:val="24"/>
        </w:rPr>
        <w:t xml:space="preserve">. </w:t>
      </w:r>
      <w:r w:rsidRPr="00772FE6">
        <w:rPr>
          <w:rFonts w:ascii="Times New Roman" w:hAnsi="Times New Roman" w:cs="Times New Roman"/>
          <w:sz w:val="24"/>
          <w:szCs w:val="24"/>
        </w:rPr>
        <w:t>СПб</w:t>
      </w:r>
      <w:r>
        <w:rPr>
          <w:rFonts w:ascii="Times New Roman" w:hAnsi="Times New Roman" w:cs="Times New Roman"/>
          <w:sz w:val="24"/>
          <w:szCs w:val="24"/>
        </w:rPr>
        <w:t>.,</w:t>
      </w:r>
      <w:r w:rsidRPr="00772FE6">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772FE6">
        <w:rPr>
          <w:rFonts w:ascii="Times New Roman" w:hAnsi="Times New Roman" w:cs="Times New Roman"/>
          <w:sz w:val="24"/>
          <w:szCs w:val="24"/>
        </w:rPr>
        <w:t>С</w:t>
      </w:r>
      <w:r>
        <w:rPr>
          <w:rFonts w:ascii="Times New Roman" w:hAnsi="Times New Roman" w:cs="Times New Roman"/>
          <w:sz w:val="24"/>
          <w:szCs w:val="24"/>
        </w:rPr>
        <w:t xml:space="preserve">. </w:t>
      </w:r>
      <w:r w:rsidRPr="00772FE6">
        <w:rPr>
          <w:rFonts w:ascii="Times New Roman" w:hAnsi="Times New Roman" w:cs="Times New Roman"/>
          <w:sz w:val="24"/>
          <w:szCs w:val="24"/>
        </w:rPr>
        <w:t>2</w:t>
      </w:r>
      <w:r>
        <w:rPr>
          <w:rFonts w:ascii="Times New Roman" w:hAnsi="Times New Roman" w:cs="Times New Roman"/>
          <w:sz w:val="24"/>
          <w:szCs w:val="24"/>
        </w:rPr>
        <w:t>1–</w:t>
      </w:r>
      <w:r w:rsidRPr="00772FE6">
        <w:rPr>
          <w:rFonts w:ascii="Times New Roman" w:hAnsi="Times New Roman" w:cs="Times New Roman"/>
          <w:sz w:val="24"/>
          <w:szCs w:val="24"/>
        </w:rPr>
        <w:t>22</w:t>
      </w:r>
      <w:r>
        <w:rPr>
          <w:rFonts w:ascii="Times New Roman" w:hAnsi="Times New Roman" w:cs="Times New Roman"/>
          <w:sz w:val="24"/>
          <w:szCs w:val="24"/>
        </w:rPr>
        <w:t xml:space="preserve">. </w:t>
      </w:r>
    </w:p>
  </w:footnote>
  <w:footnote w:id="153">
    <w:p w14:paraId="07644752" w14:textId="4267F147" w:rsidR="006A63D4" w:rsidRPr="00772FE6" w:rsidRDefault="006A63D4" w:rsidP="00772FE6">
      <w:pPr>
        <w:pStyle w:val="a3"/>
        <w:jc w:val="both"/>
        <w:rPr>
          <w:rFonts w:ascii="Times New Roman" w:hAnsi="Times New Roman" w:cs="Times New Roman"/>
          <w:sz w:val="24"/>
          <w:szCs w:val="24"/>
          <w:lang w:val="en-US"/>
        </w:rPr>
      </w:pPr>
      <w:r w:rsidRPr="00772FE6">
        <w:rPr>
          <w:rStyle w:val="a5"/>
          <w:rFonts w:ascii="Times New Roman" w:hAnsi="Times New Roman" w:cs="Times New Roman"/>
          <w:sz w:val="24"/>
          <w:szCs w:val="24"/>
        </w:rPr>
        <w:footnoteRef/>
      </w:r>
      <w:r w:rsidRPr="00772FE6">
        <w:rPr>
          <w:rFonts w:ascii="Times New Roman" w:hAnsi="Times New Roman" w:cs="Times New Roman"/>
          <w:i/>
          <w:iCs/>
          <w:sz w:val="24"/>
          <w:szCs w:val="24"/>
        </w:rPr>
        <w:t>Бугаева Л</w:t>
      </w:r>
      <w:r>
        <w:rPr>
          <w:rFonts w:ascii="Times New Roman" w:hAnsi="Times New Roman" w:cs="Times New Roman"/>
          <w:i/>
          <w:iCs/>
          <w:sz w:val="24"/>
          <w:szCs w:val="24"/>
        </w:rPr>
        <w:t xml:space="preserve">. </w:t>
      </w:r>
      <w:r w:rsidRPr="00772FE6">
        <w:rPr>
          <w:rFonts w:ascii="Times New Roman" w:hAnsi="Times New Roman" w:cs="Times New Roman"/>
          <w:i/>
          <w:iCs/>
          <w:sz w:val="24"/>
          <w:szCs w:val="24"/>
        </w:rPr>
        <w:t>Д</w:t>
      </w:r>
      <w:r>
        <w:rPr>
          <w:rFonts w:ascii="Times New Roman" w:hAnsi="Times New Roman" w:cs="Times New Roman"/>
          <w:i/>
          <w:iCs/>
          <w:sz w:val="24"/>
          <w:szCs w:val="24"/>
        </w:rPr>
        <w:t xml:space="preserve">. </w:t>
      </w:r>
      <w:r w:rsidRPr="00772FE6">
        <w:rPr>
          <w:rFonts w:ascii="Times New Roman" w:hAnsi="Times New Roman" w:cs="Times New Roman"/>
          <w:sz w:val="24"/>
          <w:szCs w:val="24"/>
        </w:rPr>
        <w:t xml:space="preserve">Литература и </w:t>
      </w:r>
      <w:r w:rsidRPr="00772FE6">
        <w:rPr>
          <w:rFonts w:ascii="Times New Roman" w:hAnsi="Times New Roman" w:cs="Times New Roman"/>
          <w:sz w:val="24"/>
          <w:szCs w:val="24"/>
          <w:lang w:val="en-US"/>
        </w:rPr>
        <w:t>rite</w:t>
      </w:r>
      <w:r w:rsidRPr="00772FE6">
        <w:rPr>
          <w:rFonts w:ascii="Times New Roman" w:hAnsi="Times New Roman" w:cs="Times New Roman"/>
          <w:sz w:val="24"/>
          <w:szCs w:val="24"/>
        </w:rPr>
        <w:t xml:space="preserve"> </w:t>
      </w:r>
      <w:r w:rsidRPr="00772FE6">
        <w:rPr>
          <w:rFonts w:ascii="Times New Roman" w:hAnsi="Times New Roman" w:cs="Times New Roman"/>
          <w:sz w:val="24"/>
          <w:szCs w:val="24"/>
          <w:lang w:val="en-US"/>
        </w:rPr>
        <w:t>de</w:t>
      </w:r>
      <w:r w:rsidRPr="00772FE6">
        <w:rPr>
          <w:rFonts w:ascii="Times New Roman" w:hAnsi="Times New Roman" w:cs="Times New Roman"/>
          <w:sz w:val="24"/>
          <w:szCs w:val="24"/>
        </w:rPr>
        <w:t xml:space="preserve"> </w:t>
      </w:r>
      <w:r w:rsidRPr="00772FE6">
        <w:rPr>
          <w:rFonts w:ascii="Times New Roman" w:hAnsi="Times New Roman" w:cs="Times New Roman"/>
          <w:sz w:val="24"/>
          <w:szCs w:val="24"/>
          <w:lang w:val="en-US"/>
        </w:rPr>
        <w:t>passage</w:t>
      </w:r>
      <w:r>
        <w:rPr>
          <w:rFonts w:ascii="Times New Roman" w:hAnsi="Times New Roman" w:cs="Times New Roman"/>
          <w:sz w:val="24"/>
          <w:szCs w:val="24"/>
        </w:rPr>
        <w:t xml:space="preserve">. </w:t>
      </w:r>
      <w:r w:rsidRPr="00772FE6">
        <w:rPr>
          <w:rFonts w:ascii="Times New Roman" w:hAnsi="Times New Roman" w:cs="Times New Roman"/>
          <w:sz w:val="24"/>
          <w:szCs w:val="24"/>
        </w:rPr>
        <w:t>С</w:t>
      </w:r>
      <w:r>
        <w:rPr>
          <w:rFonts w:ascii="Times New Roman" w:hAnsi="Times New Roman" w:cs="Times New Roman"/>
          <w:sz w:val="24"/>
          <w:szCs w:val="24"/>
          <w:lang w:val="en-US"/>
        </w:rPr>
        <w:t xml:space="preserve">. </w:t>
      </w:r>
      <w:r w:rsidRPr="00772FE6">
        <w:rPr>
          <w:rFonts w:ascii="Times New Roman" w:hAnsi="Times New Roman" w:cs="Times New Roman"/>
          <w:sz w:val="24"/>
          <w:szCs w:val="24"/>
          <w:lang w:val="en-US"/>
        </w:rPr>
        <w:t>28</w:t>
      </w:r>
      <w:r>
        <w:rPr>
          <w:rFonts w:ascii="Times New Roman" w:hAnsi="Times New Roman" w:cs="Times New Roman"/>
          <w:sz w:val="24"/>
          <w:szCs w:val="24"/>
          <w:lang w:val="en-US"/>
        </w:rPr>
        <w:t xml:space="preserve">. </w:t>
      </w:r>
    </w:p>
  </w:footnote>
  <w:footnote w:id="154">
    <w:p w14:paraId="16398C9C" w14:textId="170513EC" w:rsidR="006A63D4" w:rsidRPr="00324275" w:rsidRDefault="006A63D4" w:rsidP="00CC57D8">
      <w:pPr>
        <w:pStyle w:val="a3"/>
        <w:jc w:val="both"/>
        <w:rPr>
          <w:rFonts w:ascii="Times New Roman" w:hAnsi="Times New Roman" w:cs="Times New Roman"/>
          <w:sz w:val="24"/>
          <w:szCs w:val="24"/>
        </w:rPr>
      </w:pPr>
      <w:r w:rsidRPr="00324275">
        <w:rPr>
          <w:rStyle w:val="a5"/>
          <w:rFonts w:ascii="Times New Roman" w:hAnsi="Times New Roman" w:cs="Times New Roman"/>
          <w:sz w:val="24"/>
          <w:szCs w:val="24"/>
        </w:rPr>
        <w:footnoteRef/>
      </w:r>
      <w:r w:rsidRPr="00324275">
        <w:rPr>
          <w:rStyle w:val="truncatedauthor"/>
          <w:rFonts w:ascii="Times New Roman" w:hAnsi="Times New Roman" w:cs="Times New Roman"/>
          <w:i/>
          <w:iCs/>
          <w:sz w:val="24"/>
          <w:szCs w:val="24"/>
          <w:lang w:val="en-US"/>
        </w:rPr>
        <w:t xml:space="preserve">Yetter S. </w:t>
      </w:r>
      <w:r w:rsidRPr="00324275">
        <w:rPr>
          <w:rStyle w:val="truncatedauthor"/>
          <w:rFonts w:ascii="Times New Roman" w:hAnsi="Times New Roman" w:cs="Times New Roman"/>
          <w:sz w:val="24"/>
          <w:szCs w:val="24"/>
          <w:lang w:val="en-US"/>
        </w:rPr>
        <w:t>The Orphic theme in the poetry of Boris Julianovic Poplavskij. Madison</w:t>
      </w:r>
      <w:r w:rsidRPr="00324275">
        <w:rPr>
          <w:rStyle w:val="truncatedauthor"/>
          <w:rFonts w:ascii="Times New Roman" w:hAnsi="Times New Roman" w:cs="Times New Roman"/>
          <w:sz w:val="24"/>
          <w:szCs w:val="24"/>
        </w:rPr>
        <w:t xml:space="preserve">, 1992. </w:t>
      </w:r>
      <w:r w:rsidRPr="00324275">
        <w:rPr>
          <w:rStyle w:val="truncatedauthor"/>
          <w:rFonts w:ascii="Times New Roman" w:hAnsi="Times New Roman" w:cs="Times New Roman"/>
          <w:sz w:val="24"/>
          <w:szCs w:val="24"/>
          <w:lang w:val="en-US"/>
        </w:rPr>
        <w:t>P</w:t>
      </w:r>
      <w:r w:rsidRPr="00324275">
        <w:rPr>
          <w:rStyle w:val="truncatedauthor"/>
          <w:rFonts w:ascii="Times New Roman" w:hAnsi="Times New Roman" w:cs="Times New Roman"/>
          <w:sz w:val="24"/>
          <w:szCs w:val="24"/>
        </w:rPr>
        <w:t xml:space="preserve">. 7. </w:t>
      </w:r>
    </w:p>
  </w:footnote>
  <w:footnote w:id="155">
    <w:p w14:paraId="3905FF1D" w14:textId="60010864" w:rsidR="006A63D4" w:rsidRPr="00CC57D8" w:rsidRDefault="006A63D4" w:rsidP="00CC57D8">
      <w:pPr>
        <w:pStyle w:val="a3"/>
        <w:jc w:val="both"/>
        <w:rPr>
          <w:rFonts w:ascii="Times New Roman" w:hAnsi="Times New Roman" w:cs="Times New Roman"/>
          <w:sz w:val="24"/>
          <w:szCs w:val="24"/>
        </w:rPr>
      </w:pPr>
      <w:r w:rsidRPr="00324275">
        <w:rPr>
          <w:rStyle w:val="a5"/>
          <w:rFonts w:ascii="Times New Roman" w:hAnsi="Times New Roman" w:cs="Times New Roman"/>
          <w:sz w:val="24"/>
          <w:szCs w:val="24"/>
        </w:rPr>
        <w:footnoteRef/>
      </w:r>
      <w:r w:rsidRPr="00324275">
        <w:rPr>
          <w:rFonts w:ascii="Times New Roman" w:hAnsi="Times New Roman" w:cs="Times New Roman"/>
          <w:sz w:val="24"/>
          <w:szCs w:val="24"/>
        </w:rPr>
        <w:t>С. Н. Роман считает, что образ Христа, закованного в цепи в подземелье,</w:t>
      </w:r>
      <w:r>
        <w:rPr>
          <w:rFonts w:ascii="Times New Roman" w:hAnsi="Times New Roman" w:cs="Times New Roman"/>
          <w:sz w:val="24"/>
          <w:szCs w:val="24"/>
        </w:rPr>
        <w:t xml:space="preserve"> намекает на образ Антихриста. Мы полагаем, что данное утверждение опровергается тем, что цепи — атрибут не только Христа, но и поэта, отшельника, странника (см. рассмотренные выше стихотворения) или человека вообще: «все вдали прикованные к цепи» (</w:t>
      </w:r>
      <w:r>
        <w:rPr>
          <w:rFonts w:ascii="Times New Roman" w:hAnsi="Times New Roman" w:cs="Times New Roman"/>
          <w:sz w:val="24"/>
          <w:szCs w:val="24"/>
          <w:lang w:val="en-US"/>
        </w:rPr>
        <w:t>I</w:t>
      </w:r>
      <w:r w:rsidRPr="00CC57D8">
        <w:rPr>
          <w:rFonts w:ascii="Times New Roman" w:hAnsi="Times New Roman" w:cs="Times New Roman"/>
          <w:sz w:val="24"/>
          <w:szCs w:val="24"/>
        </w:rPr>
        <w:t xml:space="preserve">, 343) // </w:t>
      </w:r>
      <w:r w:rsidRPr="00CC57D8">
        <w:rPr>
          <w:rFonts w:ascii="Times New Roman" w:hAnsi="Times New Roman" w:cs="Times New Roman"/>
          <w:i/>
          <w:iCs/>
          <w:sz w:val="24"/>
          <w:szCs w:val="24"/>
        </w:rPr>
        <w:t>Роман С. Н.</w:t>
      </w:r>
      <w:r w:rsidRPr="00CC57D8">
        <w:rPr>
          <w:rFonts w:ascii="Times New Roman" w:hAnsi="Times New Roman" w:cs="Times New Roman"/>
          <w:sz w:val="24"/>
          <w:szCs w:val="24"/>
        </w:rPr>
        <w:t xml:space="preserve"> Пути воплощения религиозно-философских переживаний в поэзии Андрея Белого и Б. Ю. Поплавского: </w:t>
      </w:r>
      <w:proofErr w:type="spellStart"/>
      <w:r>
        <w:rPr>
          <w:rFonts w:ascii="Times New Roman" w:hAnsi="Times New Roman" w:cs="Times New Roman"/>
          <w:sz w:val="24"/>
          <w:szCs w:val="24"/>
        </w:rPr>
        <w:t>автореф</w:t>
      </w:r>
      <w:proofErr w:type="spellEnd"/>
      <w:r>
        <w:rPr>
          <w:rFonts w:ascii="Times New Roman" w:hAnsi="Times New Roman" w:cs="Times New Roman"/>
          <w:sz w:val="24"/>
          <w:szCs w:val="24"/>
        </w:rPr>
        <w:t xml:space="preserve">. </w:t>
      </w:r>
      <w:proofErr w:type="spellStart"/>
      <w:r w:rsidRPr="00CC57D8">
        <w:rPr>
          <w:rFonts w:ascii="Times New Roman" w:hAnsi="Times New Roman" w:cs="Times New Roman"/>
          <w:sz w:val="24"/>
          <w:szCs w:val="24"/>
        </w:rPr>
        <w:t>дис</w:t>
      </w:r>
      <w:proofErr w:type="spellEnd"/>
      <w:r w:rsidRPr="00CC57D8">
        <w:rPr>
          <w:rFonts w:ascii="Times New Roman" w:hAnsi="Times New Roman" w:cs="Times New Roman"/>
          <w:sz w:val="24"/>
          <w:szCs w:val="24"/>
        </w:rPr>
        <w:t xml:space="preserve">. ... канд. </w:t>
      </w:r>
      <w:proofErr w:type="spellStart"/>
      <w:r w:rsidRPr="00CC57D8">
        <w:rPr>
          <w:rFonts w:ascii="Times New Roman" w:hAnsi="Times New Roman" w:cs="Times New Roman"/>
          <w:sz w:val="24"/>
          <w:szCs w:val="24"/>
        </w:rPr>
        <w:t>филол</w:t>
      </w:r>
      <w:proofErr w:type="spellEnd"/>
      <w:r w:rsidRPr="00CC57D8">
        <w:rPr>
          <w:rFonts w:ascii="Times New Roman" w:hAnsi="Times New Roman" w:cs="Times New Roman"/>
          <w:sz w:val="24"/>
          <w:szCs w:val="24"/>
        </w:rPr>
        <w:t>. наук.</w:t>
      </w:r>
      <w:r>
        <w:rPr>
          <w:rFonts w:ascii="Times New Roman" w:hAnsi="Times New Roman" w:cs="Times New Roman"/>
          <w:sz w:val="24"/>
          <w:szCs w:val="24"/>
        </w:rPr>
        <w:t xml:space="preserve"> С. 13.</w:t>
      </w:r>
    </w:p>
  </w:footnote>
  <w:footnote w:id="156">
    <w:p w14:paraId="3036AA90" w14:textId="0E01566C" w:rsidR="006A63D4" w:rsidRPr="009710B3" w:rsidRDefault="006A63D4" w:rsidP="00BD2857">
      <w:pPr>
        <w:pStyle w:val="a3"/>
        <w:jc w:val="both"/>
        <w:rPr>
          <w:rFonts w:ascii="Times New Roman" w:hAnsi="Times New Roman" w:cs="Times New Roman"/>
          <w:sz w:val="22"/>
          <w:szCs w:val="22"/>
        </w:rPr>
      </w:pPr>
      <w:r w:rsidRPr="009710B3">
        <w:rPr>
          <w:rStyle w:val="a5"/>
          <w:rFonts w:ascii="Times New Roman" w:hAnsi="Times New Roman" w:cs="Times New Roman"/>
          <w:sz w:val="24"/>
          <w:szCs w:val="24"/>
        </w:rPr>
        <w:footnoteRef/>
      </w:r>
      <w:r w:rsidRPr="009710B3">
        <w:rPr>
          <w:rFonts w:ascii="Times New Roman" w:hAnsi="Times New Roman" w:cs="Times New Roman"/>
          <w:i/>
          <w:iCs/>
          <w:sz w:val="24"/>
          <w:szCs w:val="24"/>
        </w:rPr>
        <w:t>Бугаева Л</w:t>
      </w:r>
      <w:r>
        <w:rPr>
          <w:rFonts w:ascii="Times New Roman" w:hAnsi="Times New Roman" w:cs="Times New Roman"/>
          <w:i/>
          <w:iCs/>
          <w:sz w:val="24"/>
          <w:szCs w:val="24"/>
        </w:rPr>
        <w:t xml:space="preserve">. </w:t>
      </w:r>
      <w:r w:rsidRPr="009710B3">
        <w:rPr>
          <w:rFonts w:ascii="Times New Roman" w:hAnsi="Times New Roman" w:cs="Times New Roman"/>
          <w:i/>
          <w:iCs/>
          <w:sz w:val="24"/>
          <w:szCs w:val="24"/>
        </w:rPr>
        <w:t>Д</w:t>
      </w:r>
      <w:r>
        <w:rPr>
          <w:rFonts w:ascii="Times New Roman" w:hAnsi="Times New Roman" w:cs="Times New Roman"/>
          <w:i/>
          <w:iCs/>
          <w:sz w:val="24"/>
          <w:szCs w:val="24"/>
        </w:rPr>
        <w:t xml:space="preserve">. </w:t>
      </w:r>
      <w:r w:rsidRPr="009710B3">
        <w:rPr>
          <w:rFonts w:ascii="Times New Roman" w:hAnsi="Times New Roman" w:cs="Times New Roman"/>
          <w:sz w:val="24"/>
          <w:szCs w:val="24"/>
        </w:rPr>
        <w:t xml:space="preserve">Литература и </w:t>
      </w:r>
      <w:proofErr w:type="spellStart"/>
      <w:r w:rsidRPr="009710B3">
        <w:rPr>
          <w:rFonts w:ascii="Times New Roman" w:hAnsi="Times New Roman" w:cs="Times New Roman"/>
          <w:sz w:val="24"/>
          <w:szCs w:val="24"/>
        </w:rPr>
        <w:t>rite</w:t>
      </w:r>
      <w:proofErr w:type="spellEnd"/>
      <w:r w:rsidRPr="009710B3">
        <w:rPr>
          <w:rFonts w:ascii="Times New Roman" w:hAnsi="Times New Roman" w:cs="Times New Roman"/>
          <w:sz w:val="24"/>
          <w:szCs w:val="24"/>
        </w:rPr>
        <w:t xml:space="preserve"> </w:t>
      </w:r>
      <w:proofErr w:type="spellStart"/>
      <w:r w:rsidRPr="009710B3">
        <w:rPr>
          <w:rFonts w:ascii="Times New Roman" w:hAnsi="Times New Roman" w:cs="Times New Roman"/>
          <w:sz w:val="24"/>
          <w:szCs w:val="24"/>
        </w:rPr>
        <w:t>de</w:t>
      </w:r>
      <w:proofErr w:type="spellEnd"/>
      <w:r w:rsidRPr="009710B3">
        <w:rPr>
          <w:rFonts w:ascii="Times New Roman" w:hAnsi="Times New Roman" w:cs="Times New Roman"/>
          <w:sz w:val="24"/>
          <w:szCs w:val="24"/>
        </w:rPr>
        <w:t xml:space="preserve"> </w:t>
      </w:r>
      <w:proofErr w:type="spellStart"/>
      <w:r w:rsidRPr="009710B3">
        <w:rPr>
          <w:rFonts w:ascii="Times New Roman" w:hAnsi="Times New Roman" w:cs="Times New Roman"/>
          <w:sz w:val="24"/>
          <w:szCs w:val="24"/>
        </w:rPr>
        <w:t>passage</w:t>
      </w:r>
      <w:proofErr w:type="spellEnd"/>
      <w:r>
        <w:rPr>
          <w:rFonts w:ascii="Times New Roman" w:hAnsi="Times New Roman" w:cs="Times New Roman"/>
          <w:sz w:val="24"/>
          <w:szCs w:val="24"/>
        </w:rPr>
        <w:t xml:space="preserve">. </w:t>
      </w:r>
      <w:r w:rsidRPr="009710B3">
        <w:rPr>
          <w:rFonts w:ascii="Times New Roman" w:hAnsi="Times New Roman" w:cs="Times New Roman"/>
          <w:sz w:val="24"/>
          <w:szCs w:val="24"/>
        </w:rPr>
        <w:t>С</w:t>
      </w:r>
      <w:r>
        <w:rPr>
          <w:rFonts w:ascii="Times New Roman" w:hAnsi="Times New Roman" w:cs="Times New Roman"/>
          <w:sz w:val="24"/>
          <w:szCs w:val="24"/>
        </w:rPr>
        <w:t xml:space="preserve">. </w:t>
      </w:r>
      <w:r w:rsidRPr="009710B3">
        <w:rPr>
          <w:rFonts w:ascii="Times New Roman" w:hAnsi="Times New Roman" w:cs="Times New Roman"/>
          <w:sz w:val="24"/>
          <w:szCs w:val="24"/>
        </w:rPr>
        <w:t>1</w:t>
      </w:r>
      <w:r>
        <w:rPr>
          <w:rFonts w:ascii="Times New Roman" w:hAnsi="Times New Roman" w:cs="Times New Roman"/>
          <w:sz w:val="24"/>
          <w:szCs w:val="24"/>
        </w:rPr>
        <w:t>0–</w:t>
      </w:r>
      <w:r w:rsidRPr="009710B3">
        <w:rPr>
          <w:rFonts w:ascii="Times New Roman" w:hAnsi="Times New Roman" w:cs="Times New Roman"/>
          <w:sz w:val="24"/>
          <w:szCs w:val="24"/>
        </w:rPr>
        <w:t>11</w:t>
      </w:r>
      <w:r>
        <w:rPr>
          <w:rFonts w:ascii="Times New Roman" w:hAnsi="Times New Roman" w:cs="Times New Roman"/>
          <w:sz w:val="24"/>
          <w:szCs w:val="24"/>
        </w:rPr>
        <w:t xml:space="preserve">. </w:t>
      </w:r>
    </w:p>
  </w:footnote>
  <w:footnote w:id="157">
    <w:p w14:paraId="295BBACE" w14:textId="0CD40F9E" w:rsidR="006A63D4" w:rsidRPr="009C4EEC" w:rsidRDefault="006A63D4" w:rsidP="00FC7C5F">
      <w:pPr>
        <w:pStyle w:val="a3"/>
        <w:jc w:val="both"/>
        <w:rPr>
          <w:rFonts w:ascii="Times New Roman" w:hAnsi="Times New Roman" w:cs="Times New Roman"/>
          <w:sz w:val="24"/>
          <w:szCs w:val="24"/>
        </w:rPr>
      </w:pPr>
      <w:r w:rsidRPr="009C4EEC">
        <w:rPr>
          <w:rStyle w:val="a5"/>
          <w:rFonts w:ascii="Times New Roman" w:hAnsi="Times New Roman" w:cs="Times New Roman"/>
          <w:sz w:val="24"/>
          <w:szCs w:val="24"/>
        </w:rPr>
        <w:footnoteRef/>
      </w:r>
      <w:r>
        <w:rPr>
          <w:rFonts w:ascii="Times New Roman" w:hAnsi="Times New Roman" w:cs="Times New Roman"/>
          <w:sz w:val="24"/>
          <w:szCs w:val="24"/>
        </w:rPr>
        <w:t>«</w:t>
      </w:r>
      <w:r w:rsidRPr="005D16DD">
        <w:rPr>
          <w:rFonts w:ascii="Times New Roman" w:hAnsi="Times New Roman" w:cs="Times New Roman"/>
          <w:sz w:val="24"/>
          <w:szCs w:val="24"/>
        </w:rPr>
        <w:t>Тогда приходят к Нему ученики Иоанновы и говорят: почему мы и фарисеи постимся много, а Твои ученики не постятся? И сказал им Иисус: могут ли печалиться сыны чертога брачного, пока с ними жених?</w:t>
      </w:r>
      <w:r>
        <w:rPr>
          <w:rFonts w:ascii="Times New Roman" w:hAnsi="Times New Roman" w:cs="Times New Roman"/>
          <w:sz w:val="24"/>
          <w:szCs w:val="24"/>
        </w:rPr>
        <w:t xml:space="preserve">» // Матф. </w:t>
      </w:r>
      <w:r w:rsidRPr="009C4EEC">
        <w:rPr>
          <w:rFonts w:ascii="Times New Roman" w:hAnsi="Times New Roman" w:cs="Times New Roman"/>
          <w:sz w:val="24"/>
          <w:szCs w:val="24"/>
        </w:rPr>
        <w:t>9:1</w:t>
      </w:r>
      <w:r>
        <w:rPr>
          <w:rFonts w:ascii="Times New Roman" w:hAnsi="Times New Roman" w:cs="Times New Roman"/>
          <w:sz w:val="24"/>
          <w:szCs w:val="24"/>
        </w:rPr>
        <w:t>4–</w:t>
      </w:r>
      <w:r w:rsidRPr="009C4EEC">
        <w:rPr>
          <w:rFonts w:ascii="Times New Roman" w:hAnsi="Times New Roman" w:cs="Times New Roman"/>
          <w:sz w:val="24"/>
          <w:szCs w:val="24"/>
        </w:rPr>
        <w:t xml:space="preserve">15 </w:t>
      </w:r>
    </w:p>
  </w:footnote>
  <w:footnote w:id="158">
    <w:p w14:paraId="1CAE79C8" w14:textId="2B97A0B8" w:rsidR="006A63D4" w:rsidRPr="00A80F1D" w:rsidRDefault="006A63D4" w:rsidP="00A80F1D">
      <w:pPr>
        <w:pStyle w:val="a3"/>
        <w:jc w:val="both"/>
        <w:rPr>
          <w:rFonts w:ascii="Times New Roman" w:hAnsi="Times New Roman" w:cs="Times New Roman"/>
          <w:sz w:val="24"/>
          <w:szCs w:val="24"/>
        </w:rPr>
      </w:pPr>
      <w:r w:rsidRPr="00A80F1D">
        <w:rPr>
          <w:rStyle w:val="a5"/>
          <w:rFonts w:ascii="Times New Roman" w:hAnsi="Times New Roman" w:cs="Times New Roman"/>
          <w:sz w:val="24"/>
          <w:szCs w:val="24"/>
        </w:rPr>
        <w:footnoteRef/>
      </w:r>
      <w:bookmarkStart w:id="28" w:name="_Hlk162999548"/>
      <w:r w:rsidRPr="00A80F1D">
        <w:rPr>
          <w:rFonts w:ascii="Times New Roman" w:hAnsi="Times New Roman" w:cs="Times New Roman"/>
          <w:i/>
          <w:iCs/>
          <w:sz w:val="24"/>
          <w:szCs w:val="24"/>
        </w:rPr>
        <w:t>Богословский А</w:t>
      </w:r>
      <w:r>
        <w:rPr>
          <w:rFonts w:ascii="Times New Roman" w:hAnsi="Times New Roman" w:cs="Times New Roman"/>
          <w:i/>
          <w:iCs/>
          <w:sz w:val="24"/>
          <w:szCs w:val="24"/>
        </w:rPr>
        <w:t xml:space="preserve">. Н. </w:t>
      </w:r>
      <w:r w:rsidRPr="00A80F1D">
        <w:rPr>
          <w:rFonts w:ascii="Times New Roman" w:hAnsi="Times New Roman" w:cs="Times New Roman"/>
          <w:sz w:val="24"/>
          <w:szCs w:val="24"/>
        </w:rPr>
        <w:t>Откровения Бориса Поплавского: Дневники, стихи, письма // Наше наследие</w:t>
      </w:r>
      <w:r>
        <w:rPr>
          <w:rFonts w:ascii="Times New Roman" w:hAnsi="Times New Roman" w:cs="Times New Roman"/>
          <w:sz w:val="24"/>
          <w:szCs w:val="24"/>
        </w:rPr>
        <w:t xml:space="preserve">. </w:t>
      </w:r>
      <w:r w:rsidRPr="00A80F1D">
        <w:rPr>
          <w:rFonts w:ascii="Times New Roman" w:hAnsi="Times New Roman" w:cs="Times New Roman"/>
          <w:sz w:val="24"/>
          <w:szCs w:val="24"/>
        </w:rPr>
        <w:t>1996</w:t>
      </w:r>
      <w:r>
        <w:rPr>
          <w:rFonts w:ascii="Times New Roman" w:hAnsi="Times New Roman" w:cs="Times New Roman"/>
          <w:sz w:val="24"/>
          <w:szCs w:val="24"/>
        </w:rPr>
        <w:t xml:space="preserve">. </w:t>
      </w:r>
      <w:r w:rsidRPr="00A80F1D">
        <w:rPr>
          <w:rFonts w:ascii="Times New Roman" w:hAnsi="Times New Roman" w:cs="Times New Roman"/>
          <w:sz w:val="24"/>
          <w:szCs w:val="24"/>
        </w:rPr>
        <w:t>№ 37</w:t>
      </w:r>
      <w:r>
        <w:rPr>
          <w:rFonts w:ascii="Times New Roman" w:hAnsi="Times New Roman" w:cs="Times New Roman"/>
          <w:sz w:val="24"/>
          <w:szCs w:val="24"/>
        </w:rPr>
        <w:t xml:space="preserve">. С. 49. </w:t>
      </w:r>
      <w:bookmarkEnd w:id="28"/>
    </w:p>
  </w:footnote>
  <w:footnote w:id="159">
    <w:p w14:paraId="15DFC369" w14:textId="16AA8332" w:rsidR="006A63D4" w:rsidRPr="000F66F7" w:rsidRDefault="006A63D4" w:rsidP="00880AB3">
      <w:pPr>
        <w:pStyle w:val="a3"/>
        <w:jc w:val="both"/>
        <w:rPr>
          <w:rFonts w:ascii="Times New Roman" w:hAnsi="Times New Roman" w:cs="Times New Roman"/>
          <w:sz w:val="24"/>
          <w:szCs w:val="24"/>
        </w:rPr>
      </w:pPr>
      <w:r w:rsidRPr="000F66F7">
        <w:rPr>
          <w:rStyle w:val="a5"/>
          <w:rFonts w:ascii="Times New Roman" w:hAnsi="Times New Roman" w:cs="Times New Roman"/>
          <w:sz w:val="24"/>
          <w:szCs w:val="24"/>
        </w:rPr>
        <w:footnoteRef/>
      </w:r>
      <w:r w:rsidRPr="000F66F7">
        <w:rPr>
          <w:rFonts w:ascii="Times New Roman" w:hAnsi="Times New Roman" w:cs="Times New Roman"/>
          <w:i/>
          <w:iCs/>
          <w:sz w:val="24"/>
          <w:szCs w:val="24"/>
        </w:rPr>
        <w:t xml:space="preserve">Гальцова Е. Д. </w:t>
      </w:r>
      <w:r w:rsidRPr="000F66F7">
        <w:rPr>
          <w:rFonts w:ascii="Times New Roman" w:hAnsi="Times New Roman" w:cs="Times New Roman"/>
          <w:sz w:val="24"/>
          <w:szCs w:val="24"/>
        </w:rPr>
        <w:t xml:space="preserve">Сюрреальное, сюрреальность // Энциклопедический словарь сюрреализма. М., 2007. С. 458. </w:t>
      </w:r>
    </w:p>
  </w:footnote>
  <w:footnote w:id="160">
    <w:p w14:paraId="6BF85AB0" w14:textId="11DA8DA3" w:rsidR="006A63D4" w:rsidRPr="00E4083C" w:rsidRDefault="006A63D4">
      <w:pPr>
        <w:pStyle w:val="a3"/>
        <w:rPr>
          <w:rFonts w:ascii="Times New Roman" w:hAnsi="Times New Roman" w:cs="Times New Roman"/>
          <w:sz w:val="24"/>
          <w:szCs w:val="24"/>
        </w:rPr>
      </w:pPr>
      <w:r w:rsidRPr="00E4083C">
        <w:rPr>
          <w:rStyle w:val="a5"/>
          <w:rFonts w:ascii="Times New Roman" w:hAnsi="Times New Roman" w:cs="Times New Roman"/>
          <w:sz w:val="24"/>
          <w:szCs w:val="24"/>
        </w:rPr>
        <w:footnoteRef/>
      </w:r>
      <w:r w:rsidRPr="00E4083C">
        <w:rPr>
          <w:rFonts w:ascii="Times New Roman" w:hAnsi="Times New Roman" w:cs="Times New Roman"/>
          <w:sz w:val="24"/>
          <w:szCs w:val="24"/>
        </w:rPr>
        <w:t xml:space="preserve">См. </w:t>
      </w:r>
      <w:r w:rsidRPr="00E4083C">
        <w:rPr>
          <w:rFonts w:ascii="Times New Roman" w:hAnsi="Times New Roman" w:cs="Times New Roman"/>
          <w:i/>
          <w:iCs/>
          <w:sz w:val="24"/>
          <w:szCs w:val="24"/>
        </w:rPr>
        <w:t>Славина О. Ю.</w:t>
      </w:r>
      <w:r w:rsidRPr="00E4083C">
        <w:rPr>
          <w:rFonts w:ascii="Times New Roman" w:hAnsi="Times New Roman" w:cs="Times New Roman"/>
          <w:sz w:val="24"/>
          <w:szCs w:val="24"/>
        </w:rPr>
        <w:t xml:space="preserve"> Поэтика сновидений (на материале прозы 1920-х годов): </w:t>
      </w:r>
      <w:proofErr w:type="spellStart"/>
      <w:r w:rsidRPr="00E4083C">
        <w:rPr>
          <w:rFonts w:ascii="Times New Roman" w:hAnsi="Times New Roman" w:cs="Times New Roman"/>
          <w:sz w:val="24"/>
          <w:szCs w:val="24"/>
        </w:rPr>
        <w:t>дис</w:t>
      </w:r>
      <w:proofErr w:type="spellEnd"/>
      <w:r w:rsidRPr="00E4083C">
        <w:rPr>
          <w:rFonts w:ascii="Times New Roman" w:hAnsi="Times New Roman" w:cs="Times New Roman"/>
          <w:sz w:val="24"/>
          <w:szCs w:val="24"/>
        </w:rPr>
        <w:t xml:space="preserve">. … канд. </w:t>
      </w:r>
      <w:proofErr w:type="spellStart"/>
      <w:r w:rsidRPr="00E4083C">
        <w:rPr>
          <w:rFonts w:ascii="Times New Roman" w:hAnsi="Times New Roman" w:cs="Times New Roman"/>
          <w:sz w:val="24"/>
          <w:szCs w:val="24"/>
        </w:rPr>
        <w:t>филол</w:t>
      </w:r>
      <w:proofErr w:type="spellEnd"/>
      <w:r w:rsidRPr="00E4083C">
        <w:rPr>
          <w:rFonts w:ascii="Times New Roman" w:hAnsi="Times New Roman" w:cs="Times New Roman"/>
          <w:sz w:val="24"/>
          <w:szCs w:val="24"/>
        </w:rPr>
        <w:t>. наук. СПб., 1998.</w:t>
      </w:r>
    </w:p>
  </w:footnote>
  <w:footnote w:id="161">
    <w:p w14:paraId="271B05DC" w14:textId="635E0FF4" w:rsidR="006A63D4" w:rsidRPr="000F66F7" w:rsidRDefault="006A63D4" w:rsidP="00E0319A">
      <w:pPr>
        <w:pStyle w:val="a3"/>
        <w:jc w:val="both"/>
        <w:rPr>
          <w:rFonts w:ascii="Times New Roman" w:hAnsi="Times New Roman" w:cs="Times New Roman"/>
          <w:sz w:val="24"/>
          <w:szCs w:val="24"/>
        </w:rPr>
      </w:pPr>
      <w:r w:rsidRPr="000F66F7">
        <w:rPr>
          <w:rStyle w:val="a5"/>
          <w:rFonts w:ascii="Times New Roman" w:hAnsi="Times New Roman" w:cs="Times New Roman"/>
          <w:sz w:val="24"/>
          <w:szCs w:val="24"/>
        </w:rPr>
        <w:footnoteRef/>
      </w:r>
      <w:r w:rsidRPr="000F66F7">
        <w:rPr>
          <w:rFonts w:ascii="Times New Roman" w:hAnsi="Times New Roman" w:cs="Times New Roman"/>
          <w:sz w:val="24"/>
          <w:szCs w:val="24"/>
        </w:rPr>
        <w:t xml:space="preserve">Данная формула, закрепившаяся благодаря пьесе П. Кальдерона, имеет истоки в философии Платона, буддизме, развивается и в ХХ в. в концепции Шопенгауэра. </w:t>
      </w:r>
    </w:p>
  </w:footnote>
  <w:footnote w:id="162">
    <w:p w14:paraId="31CEB4C5" w14:textId="319B1004" w:rsidR="006A63D4" w:rsidRPr="000F66F7" w:rsidRDefault="006A63D4" w:rsidP="00880AB3">
      <w:pPr>
        <w:pStyle w:val="a3"/>
        <w:jc w:val="both"/>
        <w:rPr>
          <w:rFonts w:ascii="Times New Roman" w:hAnsi="Times New Roman" w:cs="Times New Roman"/>
          <w:sz w:val="24"/>
          <w:szCs w:val="24"/>
        </w:rPr>
      </w:pPr>
      <w:r w:rsidRPr="000F66F7">
        <w:rPr>
          <w:rStyle w:val="a5"/>
          <w:rFonts w:ascii="Times New Roman" w:hAnsi="Times New Roman" w:cs="Times New Roman"/>
          <w:sz w:val="24"/>
          <w:szCs w:val="24"/>
        </w:rPr>
        <w:footnoteRef/>
      </w:r>
      <w:r w:rsidRPr="000F66F7">
        <w:rPr>
          <w:rFonts w:ascii="Times New Roman" w:hAnsi="Times New Roman" w:cs="Times New Roman"/>
          <w:sz w:val="24"/>
          <w:szCs w:val="24"/>
        </w:rPr>
        <w:t xml:space="preserve">«Ассоциация сна и смерти &lt;...&gt; представляет собой типологически обычное &lt;...&gt; явление» // </w:t>
      </w:r>
      <w:r w:rsidRPr="000F66F7">
        <w:rPr>
          <w:rFonts w:ascii="Times New Roman" w:hAnsi="Times New Roman" w:cs="Times New Roman"/>
          <w:i/>
          <w:iCs/>
          <w:sz w:val="24"/>
          <w:szCs w:val="24"/>
        </w:rPr>
        <w:t xml:space="preserve">Успенский Б. А. </w:t>
      </w:r>
      <w:r w:rsidRPr="000F66F7">
        <w:rPr>
          <w:rFonts w:ascii="Times New Roman" w:hAnsi="Times New Roman" w:cs="Times New Roman"/>
          <w:sz w:val="24"/>
          <w:szCs w:val="24"/>
        </w:rPr>
        <w:t xml:space="preserve">История и семиотика // Успенский Б. А. Избранные труды: В 3 т. Т. 1. Семиотика истории. Семиотика культуры. М., 1996. С. 23. </w:t>
      </w:r>
    </w:p>
  </w:footnote>
  <w:footnote w:id="163">
    <w:p w14:paraId="6742230A" w14:textId="1E5657EF" w:rsidR="006A63D4" w:rsidRPr="000F66F7" w:rsidRDefault="006A63D4" w:rsidP="0044460C">
      <w:pPr>
        <w:pStyle w:val="a3"/>
        <w:jc w:val="both"/>
        <w:rPr>
          <w:rFonts w:ascii="Times New Roman" w:hAnsi="Times New Roman" w:cs="Times New Roman"/>
          <w:sz w:val="24"/>
          <w:szCs w:val="24"/>
        </w:rPr>
      </w:pPr>
      <w:r w:rsidRPr="000F66F7">
        <w:rPr>
          <w:rStyle w:val="a5"/>
          <w:rFonts w:ascii="Times New Roman" w:hAnsi="Times New Roman" w:cs="Times New Roman"/>
          <w:sz w:val="24"/>
          <w:szCs w:val="24"/>
        </w:rPr>
        <w:footnoteRef/>
      </w:r>
      <w:r w:rsidRPr="000F66F7">
        <w:rPr>
          <w:rFonts w:ascii="Times New Roman" w:hAnsi="Times New Roman" w:cs="Times New Roman"/>
          <w:sz w:val="24"/>
          <w:szCs w:val="24"/>
        </w:rPr>
        <w:t xml:space="preserve">Там же. </w:t>
      </w:r>
    </w:p>
  </w:footnote>
  <w:footnote w:id="164">
    <w:p w14:paraId="681AB0F0" w14:textId="563E70E7" w:rsidR="006A63D4" w:rsidRPr="009C5817" w:rsidRDefault="006A63D4" w:rsidP="0044460C">
      <w:pPr>
        <w:pStyle w:val="a3"/>
        <w:jc w:val="both"/>
        <w:rPr>
          <w:rFonts w:ascii="Times New Roman" w:hAnsi="Times New Roman" w:cs="Times New Roman"/>
          <w:sz w:val="24"/>
          <w:szCs w:val="24"/>
        </w:rPr>
      </w:pPr>
      <w:r w:rsidRPr="000F66F7">
        <w:rPr>
          <w:rStyle w:val="a5"/>
          <w:rFonts w:ascii="Times New Roman" w:hAnsi="Times New Roman" w:cs="Times New Roman"/>
          <w:sz w:val="24"/>
          <w:szCs w:val="24"/>
        </w:rPr>
        <w:footnoteRef/>
      </w:r>
      <w:r w:rsidRPr="000F66F7">
        <w:rPr>
          <w:rFonts w:ascii="Times New Roman" w:hAnsi="Times New Roman" w:cs="Times New Roman"/>
          <w:i/>
          <w:iCs/>
          <w:sz w:val="24"/>
          <w:szCs w:val="24"/>
        </w:rPr>
        <w:t>Нагорная</w:t>
      </w:r>
      <w:r w:rsidRPr="000F66F7">
        <w:rPr>
          <w:rFonts w:ascii="Times New Roman" w:hAnsi="Times New Roman" w:cs="Times New Roman"/>
          <w:sz w:val="24"/>
          <w:szCs w:val="24"/>
        </w:rPr>
        <w:t xml:space="preserve"> </w:t>
      </w:r>
      <w:r w:rsidRPr="000F66F7">
        <w:rPr>
          <w:rFonts w:ascii="Times New Roman" w:hAnsi="Times New Roman" w:cs="Times New Roman"/>
          <w:i/>
          <w:iCs/>
          <w:sz w:val="24"/>
          <w:szCs w:val="24"/>
        </w:rPr>
        <w:t xml:space="preserve">Н. А. </w:t>
      </w:r>
      <w:r w:rsidRPr="000F66F7">
        <w:rPr>
          <w:rFonts w:ascii="Times New Roman" w:hAnsi="Times New Roman" w:cs="Times New Roman"/>
          <w:sz w:val="24"/>
          <w:szCs w:val="24"/>
        </w:rPr>
        <w:t>Онейросфера в русской прозе XX века: модернизм, постмодернизм. М., 2006. С. 5.</w:t>
      </w:r>
      <w:r>
        <w:rPr>
          <w:rFonts w:ascii="Times New Roman" w:hAnsi="Times New Roman" w:cs="Times New Roman"/>
          <w:sz w:val="24"/>
          <w:szCs w:val="24"/>
        </w:rPr>
        <w:t xml:space="preserve"> </w:t>
      </w:r>
    </w:p>
  </w:footnote>
  <w:footnote w:id="165">
    <w:p w14:paraId="50C23F02" w14:textId="18102E22" w:rsidR="006A63D4" w:rsidRPr="00E275E2" w:rsidRDefault="006A63D4" w:rsidP="0044460C">
      <w:pPr>
        <w:pStyle w:val="a3"/>
        <w:jc w:val="both"/>
        <w:rPr>
          <w:rFonts w:ascii="Times New Roman" w:hAnsi="Times New Roman" w:cs="Times New Roman"/>
          <w:sz w:val="24"/>
          <w:szCs w:val="24"/>
        </w:rPr>
      </w:pPr>
      <w:r w:rsidRPr="00E275E2">
        <w:rPr>
          <w:rStyle w:val="a5"/>
          <w:rFonts w:ascii="Times New Roman" w:hAnsi="Times New Roman" w:cs="Times New Roman"/>
          <w:sz w:val="24"/>
          <w:szCs w:val="24"/>
        </w:rPr>
        <w:footnoteRef/>
      </w:r>
      <w:r>
        <w:rPr>
          <w:rFonts w:ascii="Times New Roman" w:hAnsi="Times New Roman" w:cs="Times New Roman"/>
          <w:sz w:val="24"/>
          <w:szCs w:val="24"/>
        </w:rPr>
        <w:t xml:space="preserve">См. </w:t>
      </w:r>
      <w:r w:rsidRPr="00E275E2">
        <w:rPr>
          <w:rFonts w:ascii="Times New Roman" w:hAnsi="Times New Roman" w:cs="Times New Roman"/>
          <w:i/>
          <w:iCs/>
          <w:sz w:val="24"/>
          <w:szCs w:val="24"/>
        </w:rPr>
        <w:t>Байрамова (Самойлова) К</w:t>
      </w:r>
      <w:r>
        <w:rPr>
          <w:rFonts w:ascii="Times New Roman" w:hAnsi="Times New Roman" w:cs="Times New Roman"/>
          <w:i/>
          <w:iCs/>
          <w:sz w:val="24"/>
          <w:szCs w:val="24"/>
        </w:rPr>
        <w:t xml:space="preserve">. </w:t>
      </w:r>
      <w:r w:rsidRPr="00E275E2">
        <w:rPr>
          <w:rFonts w:ascii="Times New Roman" w:hAnsi="Times New Roman" w:cs="Times New Roman"/>
          <w:i/>
          <w:iCs/>
          <w:sz w:val="24"/>
          <w:szCs w:val="24"/>
        </w:rPr>
        <w:t>В</w:t>
      </w:r>
      <w:r>
        <w:rPr>
          <w:rFonts w:ascii="Times New Roman" w:hAnsi="Times New Roman" w:cs="Times New Roman"/>
          <w:i/>
          <w:iCs/>
          <w:sz w:val="24"/>
          <w:szCs w:val="24"/>
        </w:rPr>
        <w:t xml:space="preserve">. </w:t>
      </w:r>
      <w:r w:rsidRPr="00E275E2">
        <w:rPr>
          <w:rFonts w:ascii="Times New Roman" w:hAnsi="Times New Roman" w:cs="Times New Roman"/>
          <w:sz w:val="24"/>
          <w:szCs w:val="24"/>
        </w:rPr>
        <w:t>Мотивы и поэтика сна в лирике А</w:t>
      </w:r>
      <w:r>
        <w:rPr>
          <w:rFonts w:ascii="Times New Roman" w:hAnsi="Times New Roman" w:cs="Times New Roman"/>
          <w:sz w:val="24"/>
          <w:szCs w:val="24"/>
        </w:rPr>
        <w:t xml:space="preserve">. </w:t>
      </w:r>
      <w:r w:rsidRPr="00E275E2">
        <w:rPr>
          <w:rFonts w:ascii="Times New Roman" w:hAnsi="Times New Roman" w:cs="Times New Roman"/>
          <w:sz w:val="24"/>
          <w:szCs w:val="24"/>
        </w:rPr>
        <w:t>Блока</w:t>
      </w:r>
      <w:r>
        <w:rPr>
          <w:rFonts w:ascii="Times New Roman" w:hAnsi="Times New Roman" w:cs="Times New Roman"/>
          <w:sz w:val="24"/>
          <w:szCs w:val="24"/>
        </w:rPr>
        <w:t>: дис. ...</w:t>
      </w:r>
      <w:r w:rsidRPr="00E275E2">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E275E2">
        <w:rPr>
          <w:rFonts w:ascii="Times New Roman" w:hAnsi="Times New Roman" w:cs="Times New Roman"/>
          <w:sz w:val="24"/>
          <w:szCs w:val="24"/>
        </w:rPr>
        <w:t>филол</w:t>
      </w:r>
      <w:r>
        <w:rPr>
          <w:rFonts w:ascii="Times New Roman" w:hAnsi="Times New Roman" w:cs="Times New Roman"/>
          <w:sz w:val="24"/>
          <w:szCs w:val="24"/>
        </w:rPr>
        <w:t xml:space="preserve">. </w:t>
      </w:r>
      <w:r w:rsidRPr="00E275E2">
        <w:rPr>
          <w:rFonts w:ascii="Times New Roman" w:hAnsi="Times New Roman" w:cs="Times New Roman"/>
          <w:sz w:val="24"/>
          <w:szCs w:val="24"/>
        </w:rPr>
        <w:t>наук</w:t>
      </w:r>
      <w:r>
        <w:rPr>
          <w:rFonts w:ascii="Times New Roman" w:hAnsi="Times New Roman" w:cs="Times New Roman"/>
          <w:sz w:val="24"/>
          <w:szCs w:val="24"/>
        </w:rPr>
        <w:t xml:space="preserve">. </w:t>
      </w:r>
      <w:r w:rsidRPr="00E275E2">
        <w:rPr>
          <w:rFonts w:ascii="Times New Roman" w:hAnsi="Times New Roman" w:cs="Times New Roman"/>
          <w:sz w:val="24"/>
          <w:szCs w:val="24"/>
        </w:rPr>
        <w:t>Махачкала, 2003</w:t>
      </w:r>
      <w:r>
        <w:rPr>
          <w:rFonts w:ascii="Times New Roman" w:hAnsi="Times New Roman" w:cs="Times New Roman"/>
          <w:sz w:val="24"/>
          <w:szCs w:val="24"/>
        </w:rPr>
        <w:t xml:space="preserve">; </w:t>
      </w:r>
      <w:r w:rsidRPr="00E275E2">
        <w:rPr>
          <w:rFonts w:ascii="Times New Roman" w:hAnsi="Times New Roman" w:cs="Times New Roman"/>
          <w:i/>
          <w:iCs/>
          <w:sz w:val="24"/>
          <w:szCs w:val="24"/>
        </w:rPr>
        <w:t>Кузьмичева Н</w:t>
      </w:r>
      <w:r>
        <w:rPr>
          <w:rFonts w:ascii="Times New Roman" w:hAnsi="Times New Roman" w:cs="Times New Roman"/>
          <w:i/>
          <w:iCs/>
          <w:sz w:val="24"/>
          <w:szCs w:val="24"/>
        </w:rPr>
        <w:t xml:space="preserve">. </w:t>
      </w:r>
      <w:r w:rsidRPr="00E275E2">
        <w:rPr>
          <w:rFonts w:ascii="Times New Roman" w:hAnsi="Times New Roman" w:cs="Times New Roman"/>
          <w:i/>
          <w:iCs/>
          <w:sz w:val="24"/>
          <w:szCs w:val="24"/>
        </w:rPr>
        <w:t>В</w:t>
      </w:r>
      <w:r>
        <w:rPr>
          <w:rFonts w:ascii="Times New Roman" w:hAnsi="Times New Roman" w:cs="Times New Roman"/>
          <w:i/>
          <w:iCs/>
          <w:sz w:val="24"/>
          <w:szCs w:val="24"/>
        </w:rPr>
        <w:t xml:space="preserve">. </w:t>
      </w:r>
      <w:r w:rsidRPr="00E275E2">
        <w:rPr>
          <w:rFonts w:ascii="Times New Roman" w:hAnsi="Times New Roman" w:cs="Times New Roman"/>
          <w:sz w:val="24"/>
          <w:szCs w:val="24"/>
        </w:rPr>
        <w:t>Мотив сна в поэзии русских символистов</w:t>
      </w:r>
      <w:proofErr w:type="gramStart"/>
      <w:r w:rsidRPr="00E275E2">
        <w:rPr>
          <w:rFonts w:ascii="Times New Roman" w:hAnsi="Times New Roman" w:cs="Times New Roman"/>
          <w:sz w:val="24"/>
          <w:szCs w:val="24"/>
        </w:rPr>
        <w:t>: На</w:t>
      </w:r>
      <w:proofErr w:type="gramEnd"/>
      <w:r w:rsidRPr="00E275E2">
        <w:rPr>
          <w:rFonts w:ascii="Times New Roman" w:hAnsi="Times New Roman" w:cs="Times New Roman"/>
          <w:sz w:val="24"/>
          <w:szCs w:val="24"/>
        </w:rPr>
        <w:t xml:space="preserve"> материале поэзии Ф</w:t>
      </w:r>
      <w:r>
        <w:rPr>
          <w:rFonts w:ascii="Times New Roman" w:hAnsi="Times New Roman" w:cs="Times New Roman"/>
          <w:sz w:val="24"/>
          <w:szCs w:val="24"/>
        </w:rPr>
        <w:t xml:space="preserve">. </w:t>
      </w:r>
      <w:r w:rsidRPr="00E275E2">
        <w:rPr>
          <w:rFonts w:ascii="Times New Roman" w:hAnsi="Times New Roman" w:cs="Times New Roman"/>
          <w:sz w:val="24"/>
          <w:szCs w:val="24"/>
        </w:rPr>
        <w:t>Сологуба</w:t>
      </w:r>
      <w:r>
        <w:rPr>
          <w:rFonts w:ascii="Times New Roman" w:hAnsi="Times New Roman" w:cs="Times New Roman"/>
          <w:sz w:val="24"/>
          <w:szCs w:val="24"/>
        </w:rPr>
        <w:t xml:space="preserve">. Ярославль, 2005. </w:t>
      </w:r>
    </w:p>
  </w:footnote>
  <w:footnote w:id="166">
    <w:p w14:paraId="0B7AAE5E" w14:textId="18B74173" w:rsidR="006A63D4" w:rsidRPr="0044460C" w:rsidRDefault="006A63D4" w:rsidP="00F4381A">
      <w:pPr>
        <w:pStyle w:val="a3"/>
        <w:jc w:val="both"/>
        <w:rPr>
          <w:rFonts w:ascii="Times New Roman" w:hAnsi="Times New Roman" w:cs="Times New Roman"/>
          <w:sz w:val="24"/>
          <w:szCs w:val="24"/>
        </w:rPr>
      </w:pPr>
      <w:r w:rsidRPr="0044460C">
        <w:rPr>
          <w:rStyle w:val="a5"/>
          <w:rFonts w:ascii="Times New Roman" w:hAnsi="Times New Roman" w:cs="Times New Roman"/>
          <w:sz w:val="24"/>
          <w:szCs w:val="24"/>
        </w:rPr>
        <w:footnoteRef/>
      </w:r>
      <w:proofErr w:type="spellStart"/>
      <w:r w:rsidRPr="0044460C">
        <w:rPr>
          <w:rFonts w:ascii="Times New Roman" w:hAnsi="Times New Roman" w:cs="Times New Roman"/>
          <w:i/>
          <w:iCs/>
          <w:sz w:val="24"/>
          <w:szCs w:val="24"/>
        </w:rPr>
        <w:t>Цивьян</w:t>
      </w:r>
      <w:proofErr w:type="spellEnd"/>
      <w:r w:rsidRPr="0044460C">
        <w:rPr>
          <w:rFonts w:ascii="Times New Roman" w:hAnsi="Times New Roman" w:cs="Times New Roman"/>
          <w:i/>
          <w:iCs/>
          <w:sz w:val="24"/>
          <w:szCs w:val="24"/>
        </w:rPr>
        <w:t xml:space="preserve"> Т. В.</w:t>
      </w:r>
      <w:r w:rsidRPr="0044460C">
        <w:rPr>
          <w:rFonts w:ascii="Times New Roman" w:hAnsi="Times New Roman" w:cs="Times New Roman"/>
          <w:sz w:val="24"/>
          <w:szCs w:val="24"/>
        </w:rPr>
        <w:t xml:space="preserve"> О </w:t>
      </w:r>
      <w:proofErr w:type="spellStart"/>
      <w:r w:rsidRPr="0044460C">
        <w:rPr>
          <w:rFonts w:ascii="Times New Roman" w:hAnsi="Times New Roman" w:cs="Times New Roman"/>
          <w:sz w:val="24"/>
          <w:szCs w:val="24"/>
        </w:rPr>
        <w:t>ремизовской</w:t>
      </w:r>
      <w:proofErr w:type="spellEnd"/>
      <w:r w:rsidRPr="0044460C">
        <w:rPr>
          <w:rFonts w:ascii="Times New Roman" w:hAnsi="Times New Roman" w:cs="Times New Roman"/>
          <w:sz w:val="24"/>
          <w:szCs w:val="24"/>
        </w:rPr>
        <w:t xml:space="preserve"> гипнологии и </w:t>
      </w:r>
      <w:proofErr w:type="spellStart"/>
      <w:r w:rsidRPr="0044460C">
        <w:rPr>
          <w:rFonts w:ascii="Times New Roman" w:hAnsi="Times New Roman" w:cs="Times New Roman"/>
          <w:sz w:val="24"/>
          <w:szCs w:val="24"/>
        </w:rPr>
        <w:t>гипнографии</w:t>
      </w:r>
      <w:proofErr w:type="spellEnd"/>
      <w:r w:rsidRPr="0044460C">
        <w:rPr>
          <w:rFonts w:ascii="Times New Roman" w:hAnsi="Times New Roman" w:cs="Times New Roman"/>
          <w:sz w:val="24"/>
          <w:szCs w:val="24"/>
        </w:rPr>
        <w:t xml:space="preserve"> // Серебряный век в России. Избранные страницы. М., 1993. С. </w:t>
      </w:r>
      <w:r>
        <w:rPr>
          <w:rFonts w:ascii="Times New Roman" w:hAnsi="Times New Roman" w:cs="Times New Roman"/>
          <w:sz w:val="24"/>
          <w:szCs w:val="24"/>
        </w:rPr>
        <w:t>304.</w:t>
      </w:r>
    </w:p>
  </w:footnote>
  <w:footnote w:id="167">
    <w:p w14:paraId="655BEF82" w14:textId="66B3B609" w:rsidR="006A63D4" w:rsidRPr="00F4381A" w:rsidRDefault="006A63D4" w:rsidP="00F4381A">
      <w:pPr>
        <w:pStyle w:val="a3"/>
        <w:jc w:val="both"/>
        <w:rPr>
          <w:rFonts w:ascii="Times New Roman" w:hAnsi="Times New Roman" w:cs="Times New Roman"/>
          <w:sz w:val="24"/>
          <w:szCs w:val="24"/>
        </w:rPr>
      </w:pPr>
      <w:r w:rsidRPr="00F4381A">
        <w:rPr>
          <w:rStyle w:val="a5"/>
          <w:rFonts w:ascii="Times New Roman" w:hAnsi="Times New Roman" w:cs="Times New Roman"/>
          <w:sz w:val="24"/>
          <w:szCs w:val="24"/>
        </w:rPr>
        <w:footnoteRef/>
      </w:r>
      <w:r w:rsidRPr="00F4381A">
        <w:rPr>
          <w:rFonts w:ascii="Times New Roman" w:hAnsi="Times New Roman" w:cs="Times New Roman"/>
          <w:i/>
          <w:iCs/>
          <w:sz w:val="24"/>
          <w:szCs w:val="24"/>
        </w:rPr>
        <w:t xml:space="preserve">Лотман Ю. М. </w:t>
      </w:r>
      <w:r w:rsidRPr="00F4381A">
        <w:rPr>
          <w:rFonts w:ascii="Times New Roman" w:hAnsi="Times New Roman" w:cs="Times New Roman"/>
          <w:sz w:val="24"/>
          <w:szCs w:val="24"/>
        </w:rPr>
        <w:t xml:space="preserve">Сон — семиотическое окно // Лотман Ю. М. </w:t>
      </w:r>
      <w:proofErr w:type="spellStart"/>
      <w:r w:rsidRPr="00F4381A">
        <w:rPr>
          <w:rFonts w:ascii="Times New Roman" w:hAnsi="Times New Roman" w:cs="Times New Roman"/>
          <w:sz w:val="24"/>
          <w:szCs w:val="24"/>
        </w:rPr>
        <w:t>Семиосфера</w:t>
      </w:r>
      <w:proofErr w:type="spellEnd"/>
      <w:r w:rsidRPr="00F4381A">
        <w:rPr>
          <w:rFonts w:ascii="Times New Roman" w:hAnsi="Times New Roman" w:cs="Times New Roman"/>
          <w:sz w:val="24"/>
          <w:szCs w:val="24"/>
        </w:rPr>
        <w:t>. Культура и взрыв. Внутри мыслящих миров. Статьи. Исследования. Заметки. СПб., 2000. С. 12</w:t>
      </w:r>
      <w:r>
        <w:rPr>
          <w:rFonts w:ascii="Times New Roman" w:hAnsi="Times New Roman" w:cs="Times New Roman"/>
          <w:sz w:val="24"/>
          <w:szCs w:val="24"/>
        </w:rPr>
        <w:t>3–</w:t>
      </w:r>
      <w:r w:rsidRPr="00F4381A">
        <w:rPr>
          <w:rFonts w:ascii="Times New Roman" w:hAnsi="Times New Roman" w:cs="Times New Roman"/>
          <w:sz w:val="24"/>
          <w:szCs w:val="24"/>
        </w:rPr>
        <w:t>126.</w:t>
      </w:r>
    </w:p>
  </w:footnote>
  <w:footnote w:id="168">
    <w:p w14:paraId="107B7997" w14:textId="634ACC25" w:rsidR="006A63D4" w:rsidRPr="00E4083C" w:rsidRDefault="006A63D4">
      <w:pPr>
        <w:pStyle w:val="a3"/>
        <w:rPr>
          <w:rFonts w:ascii="Times New Roman" w:hAnsi="Times New Roman" w:cs="Times New Roman"/>
          <w:sz w:val="24"/>
          <w:szCs w:val="24"/>
        </w:rPr>
      </w:pPr>
      <w:r w:rsidRPr="00F4381A">
        <w:rPr>
          <w:rStyle w:val="a5"/>
          <w:rFonts w:ascii="Times New Roman" w:hAnsi="Times New Roman" w:cs="Times New Roman"/>
          <w:sz w:val="24"/>
          <w:szCs w:val="24"/>
        </w:rPr>
        <w:footnoteRef/>
      </w:r>
      <w:r w:rsidRPr="00F4381A">
        <w:rPr>
          <w:rFonts w:ascii="Times New Roman" w:hAnsi="Times New Roman" w:cs="Times New Roman"/>
          <w:sz w:val="24"/>
          <w:szCs w:val="24"/>
        </w:rPr>
        <w:t xml:space="preserve">См. </w:t>
      </w:r>
      <w:r w:rsidRPr="00F4381A">
        <w:rPr>
          <w:rFonts w:ascii="Times New Roman" w:hAnsi="Times New Roman" w:cs="Times New Roman"/>
          <w:i/>
          <w:iCs/>
          <w:sz w:val="24"/>
          <w:szCs w:val="24"/>
        </w:rPr>
        <w:t>Славина О. Ю.</w:t>
      </w:r>
      <w:r w:rsidRPr="00F4381A">
        <w:rPr>
          <w:rFonts w:ascii="Times New Roman" w:hAnsi="Times New Roman" w:cs="Times New Roman"/>
          <w:sz w:val="24"/>
          <w:szCs w:val="24"/>
        </w:rPr>
        <w:t xml:space="preserve"> Поэтика сновидений (на материале прозы 1920-х годов): </w:t>
      </w:r>
      <w:proofErr w:type="spellStart"/>
      <w:r w:rsidRPr="00F4381A">
        <w:rPr>
          <w:rFonts w:ascii="Times New Roman" w:hAnsi="Times New Roman" w:cs="Times New Roman"/>
          <w:sz w:val="24"/>
          <w:szCs w:val="24"/>
        </w:rPr>
        <w:t>дис</w:t>
      </w:r>
      <w:proofErr w:type="spellEnd"/>
      <w:r w:rsidRPr="00F4381A">
        <w:rPr>
          <w:rFonts w:ascii="Times New Roman" w:hAnsi="Times New Roman" w:cs="Times New Roman"/>
          <w:sz w:val="24"/>
          <w:szCs w:val="24"/>
        </w:rPr>
        <w:t xml:space="preserve">. … </w:t>
      </w:r>
      <w:r w:rsidRPr="00E4083C">
        <w:rPr>
          <w:rFonts w:ascii="Times New Roman" w:hAnsi="Times New Roman" w:cs="Times New Roman"/>
          <w:sz w:val="24"/>
          <w:szCs w:val="24"/>
        </w:rPr>
        <w:t xml:space="preserve">канд. </w:t>
      </w:r>
      <w:proofErr w:type="spellStart"/>
      <w:r w:rsidRPr="00E4083C">
        <w:rPr>
          <w:rFonts w:ascii="Times New Roman" w:hAnsi="Times New Roman" w:cs="Times New Roman"/>
          <w:sz w:val="24"/>
          <w:szCs w:val="24"/>
        </w:rPr>
        <w:t>филол</w:t>
      </w:r>
      <w:proofErr w:type="spellEnd"/>
      <w:r w:rsidRPr="00E4083C">
        <w:rPr>
          <w:rFonts w:ascii="Times New Roman" w:hAnsi="Times New Roman" w:cs="Times New Roman"/>
          <w:sz w:val="24"/>
          <w:szCs w:val="24"/>
        </w:rPr>
        <w:t xml:space="preserve">. наук. </w:t>
      </w:r>
    </w:p>
  </w:footnote>
  <w:footnote w:id="169">
    <w:p w14:paraId="59F3BDA2" w14:textId="187D3E99" w:rsidR="006A63D4" w:rsidRPr="00E4083C" w:rsidRDefault="006A63D4">
      <w:pPr>
        <w:pStyle w:val="a3"/>
        <w:rPr>
          <w:rFonts w:ascii="Times New Roman" w:hAnsi="Times New Roman" w:cs="Times New Roman"/>
          <w:sz w:val="24"/>
          <w:szCs w:val="24"/>
        </w:rPr>
      </w:pPr>
      <w:r w:rsidRPr="00E4083C">
        <w:rPr>
          <w:rStyle w:val="a5"/>
          <w:rFonts w:ascii="Times New Roman" w:hAnsi="Times New Roman" w:cs="Times New Roman"/>
          <w:sz w:val="24"/>
          <w:szCs w:val="24"/>
        </w:rPr>
        <w:footnoteRef/>
      </w:r>
      <w:proofErr w:type="spellStart"/>
      <w:r w:rsidRPr="00E4083C">
        <w:rPr>
          <w:rFonts w:ascii="Times New Roman" w:hAnsi="Times New Roman" w:cs="Times New Roman"/>
          <w:i/>
          <w:iCs/>
          <w:sz w:val="24"/>
          <w:szCs w:val="24"/>
        </w:rPr>
        <w:t>Жолковский</w:t>
      </w:r>
      <w:proofErr w:type="spellEnd"/>
      <w:r w:rsidRPr="00E4083C">
        <w:rPr>
          <w:rFonts w:ascii="Times New Roman" w:hAnsi="Times New Roman" w:cs="Times New Roman"/>
          <w:i/>
          <w:iCs/>
          <w:sz w:val="24"/>
          <w:szCs w:val="24"/>
        </w:rPr>
        <w:t xml:space="preserve"> А. К.</w:t>
      </w:r>
      <w:r w:rsidRPr="00E4083C">
        <w:rPr>
          <w:rFonts w:ascii="Times New Roman" w:hAnsi="Times New Roman" w:cs="Times New Roman"/>
          <w:sz w:val="24"/>
          <w:szCs w:val="24"/>
        </w:rPr>
        <w:t xml:space="preserve"> Блуждающие сны и другие работы. М., 1994. </w:t>
      </w:r>
    </w:p>
  </w:footnote>
  <w:footnote w:id="170">
    <w:p w14:paraId="3780D529" w14:textId="576C4D56" w:rsidR="006A63D4" w:rsidRPr="00F4381A" w:rsidRDefault="006A63D4" w:rsidP="00F4381A">
      <w:pPr>
        <w:pStyle w:val="a3"/>
        <w:jc w:val="both"/>
        <w:rPr>
          <w:rFonts w:ascii="Times New Roman" w:hAnsi="Times New Roman" w:cs="Times New Roman"/>
          <w:sz w:val="24"/>
          <w:szCs w:val="24"/>
        </w:rPr>
      </w:pPr>
      <w:r w:rsidRPr="00E4083C">
        <w:rPr>
          <w:rStyle w:val="a5"/>
          <w:rFonts w:ascii="Times New Roman" w:hAnsi="Times New Roman" w:cs="Times New Roman"/>
          <w:sz w:val="24"/>
          <w:szCs w:val="24"/>
        </w:rPr>
        <w:footnoteRef/>
      </w:r>
      <w:r w:rsidRPr="00E4083C">
        <w:rPr>
          <w:rFonts w:ascii="Times New Roman" w:hAnsi="Times New Roman" w:cs="Times New Roman"/>
          <w:sz w:val="24"/>
          <w:szCs w:val="24"/>
        </w:rPr>
        <w:t xml:space="preserve">Р. Компарелли выделяет следующие грани мотива: сон как 1) знание о смерти; 2) предвидение смерти; 3) зыбкость границ со смертью; 4) необратимый опыт; 5) смерть; 6) посмертие // </w:t>
      </w:r>
      <w:r w:rsidRPr="00E4083C">
        <w:rPr>
          <w:rFonts w:ascii="Times New Roman" w:hAnsi="Times New Roman" w:cs="Times New Roman"/>
          <w:i/>
          <w:iCs/>
          <w:sz w:val="24"/>
          <w:szCs w:val="24"/>
        </w:rPr>
        <w:t xml:space="preserve">Компарелли Р. </w:t>
      </w:r>
      <w:r w:rsidRPr="00E4083C">
        <w:rPr>
          <w:rFonts w:ascii="Times New Roman" w:hAnsi="Times New Roman" w:cs="Times New Roman"/>
          <w:sz w:val="24"/>
          <w:szCs w:val="24"/>
        </w:rPr>
        <w:t>Лирика Б. Ю. Поплавского: мотивы, сюжеты, образы: автореф. дис. ... канд. филол. наук. С. 13.</w:t>
      </w:r>
      <w:r w:rsidRPr="00F4381A">
        <w:rPr>
          <w:rFonts w:ascii="Times New Roman" w:hAnsi="Times New Roman" w:cs="Times New Roman"/>
          <w:sz w:val="24"/>
          <w:szCs w:val="24"/>
        </w:rPr>
        <w:t xml:space="preserve"> </w:t>
      </w:r>
    </w:p>
  </w:footnote>
  <w:footnote w:id="171">
    <w:p w14:paraId="2C7A12F1" w14:textId="64AA644E" w:rsidR="006A63D4" w:rsidRPr="00F4381A" w:rsidRDefault="006A63D4" w:rsidP="00F4381A">
      <w:pPr>
        <w:pStyle w:val="a3"/>
        <w:jc w:val="both"/>
        <w:rPr>
          <w:rFonts w:ascii="Times New Roman" w:hAnsi="Times New Roman" w:cs="Times New Roman"/>
          <w:sz w:val="24"/>
          <w:szCs w:val="24"/>
        </w:rPr>
      </w:pPr>
      <w:r w:rsidRPr="00F4381A">
        <w:rPr>
          <w:rStyle w:val="a5"/>
          <w:rFonts w:ascii="Times New Roman" w:hAnsi="Times New Roman" w:cs="Times New Roman"/>
          <w:sz w:val="24"/>
          <w:szCs w:val="24"/>
        </w:rPr>
        <w:footnoteRef/>
      </w:r>
      <w:r w:rsidRPr="00F4381A">
        <w:rPr>
          <w:rFonts w:ascii="Times New Roman" w:hAnsi="Times New Roman" w:cs="Times New Roman"/>
          <w:i/>
          <w:iCs/>
          <w:sz w:val="24"/>
          <w:szCs w:val="24"/>
        </w:rPr>
        <w:t xml:space="preserve">Дмитрова А. В. </w:t>
      </w:r>
      <w:r w:rsidRPr="00F4381A">
        <w:rPr>
          <w:rFonts w:ascii="Times New Roman" w:hAnsi="Times New Roman" w:cs="Times New Roman"/>
          <w:sz w:val="24"/>
          <w:szCs w:val="24"/>
        </w:rPr>
        <w:t xml:space="preserve">Черты поэтики сюрреализма в романе Бориса Поплавского «Аполлон Безобразов» // Известия Южного федерального университета. Филологические науки. 2011. № 1. С. 47. </w:t>
      </w:r>
    </w:p>
  </w:footnote>
  <w:footnote w:id="172">
    <w:p w14:paraId="47F7F63A" w14:textId="524D6A4F" w:rsidR="006A63D4" w:rsidRPr="00F4381A" w:rsidRDefault="006A63D4" w:rsidP="00F4381A">
      <w:pPr>
        <w:pStyle w:val="a3"/>
        <w:jc w:val="both"/>
        <w:rPr>
          <w:rFonts w:ascii="Times New Roman" w:hAnsi="Times New Roman" w:cs="Times New Roman"/>
          <w:sz w:val="24"/>
          <w:szCs w:val="24"/>
        </w:rPr>
      </w:pPr>
      <w:r w:rsidRPr="00F4381A">
        <w:rPr>
          <w:rStyle w:val="a5"/>
          <w:rFonts w:ascii="Times New Roman" w:hAnsi="Times New Roman" w:cs="Times New Roman"/>
          <w:sz w:val="24"/>
          <w:szCs w:val="24"/>
        </w:rPr>
        <w:footnoteRef/>
      </w:r>
      <w:r w:rsidRPr="00F4381A">
        <w:rPr>
          <w:rFonts w:ascii="Times New Roman" w:hAnsi="Times New Roman" w:cs="Times New Roman"/>
          <w:i/>
          <w:iCs/>
          <w:sz w:val="24"/>
          <w:szCs w:val="24"/>
        </w:rPr>
        <w:t xml:space="preserve">Савинская О. А. </w:t>
      </w:r>
      <w:r w:rsidRPr="00F4381A">
        <w:rPr>
          <w:rFonts w:ascii="Times New Roman" w:hAnsi="Times New Roman" w:cs="Times New Roman"/>
          <w:sz w:val="24"/>
          <w:szCs w:val="24"/>
        </w:rPr>
        <w:t xml:space="preserve">Генезис лирики Б. Ю. Поплавского: автореф. дис. ... канд. филол. наук. С. 19. </w:t>
      </w:r>
    </w:p>
  </w:footnote>
  <w:footnote w:id="173">
    <w:p w14:paraId="535AAA5F" w14:textId="13220DAF" w:rsidR="006A63D4" w:rsidRPr="00F4381A" w:rsidRDefault="006A63D4" w:rsidP="00F4381A">
      <w:pPr>
        <w:pStyle w:val="a3"/>
        <w:jc w:val="both"/>
        <w:rPr>
          <w:rFonts w:ascii="Times New Roman" w:hAnsi="Times New Roman" w:cs="Times New Roman"/>
          <w:sz w:val="24"/>
          <w:szCs w:val="24"/>
        </w:rPr>
      </w:pPr>
      <w:r w:rsidRPr="00F4381A">
        <w:rPr>
          <w:rStyle w:val="a5"/>
          <w:rFonts w:ascii="Times New Roman" w:hAnsi="Times New Roman" w:cs="Times New Roman"/>
          <w:sz w:val="24"/>
          <w:szCs w:val="24"/>
        </w:rPr>
        <w:footnoteRef/>
      </w:r>
      <w:r w:rsidRPr="00F4381A">
        <w:rPr>
          <w:rFonts w:ascii="Times New Roman" w:hAnsi="Times New Roman" w:cs="Times New Roman"/>
          <w:i/>
          <w:iCs/>
          <w:sz w:val="24"/>
          <w:szCs w:val="24"/>
        </w:rPr>
        <w:t>Загуменнов А. В, Маматов Г. М. «</w:t>
      </w:r>
      <w:r w:rsidRPr="00F4381A">
        <w:rPr>
          <w:rFonts w:ascii="Times New Roman" w:hAnsi="Times New Roman" w:cs="Times New Roman"/>
          <w:sz w:val="24"/>
          <w:szCs w:val="24"/>
        </w:rPr>
        <w:t xml:space="preserve">Я не участвую, не существую в мире...»: диалог с символизмом и экзситенциализмом в стихотворении Бориса Поплавского «Снова в венке из воска» // Филология и человек. 2020. № 2. С. 108. </w:t>
      </w:r>
    </w:p>
  </w:footnote>
  <w:footnote w:id="174">
    <w:p w14:paraId="461DEA62" w14:textId="31E456C7" w:rsidR="006A63D4" w:rsidRPr="001825B6" w:rsidRDefault="006A63D4" w:rsidP="00F4381A">
      <w:pPr>
        <w:pStyle w:val="a3"/>
        <w:jc w:val="both"/>
        <w:rPr>
          <w:rFonts w:ascii="Times New Roman" w:hAnsi="Times New Roman" w:cs="Times New Roman"/>
          <w:sz w:val="24"/>
          <w:szCs w:val="24"/>
        </w:rPr>
      </w:pPr>
      <w:r w:rsidRPr="00F4381A">
        <w:rPr>
          <w:rStyle w:val="a5"/>
          <w:rFonts w:ascii="Times New Roman" w:hAnsi="Times New Roman" w:cs="Times New Roman"/>
          <w:sz w:val="24"/>
          <w:szCs w:val="24"/>
        </w:rPr>
        <w:footnoteRef/>
      </w:r>
      <w:r w:rsidRPr="00F4381A">
        <w:rPr>
          <w:rFonts w:ascii="Times New Roman" w:hAnsi="Times New Roman" w:cs="Times New Roman"/>
          <w:i/>
          <w:iCs/>
          <w:sz w:val="24"/>
          <w:szCs w:val="24"/>
        </w:rPr>
        <w:t xml:space="preserve">Менегальдо Е. </w:t>
      </w:r>
      <w:r w:rsidRPr="00F4381A">
        <w:rPr>
          <w:rFonts w:ascii="Times New Roman" w:hAnsi="Times New Roman" w:cs="Times New Roman"/>
          <w:sz w:val="24"/>
          <w:szCs w:val="24"/>
        </w:rPr>
        <w:t>Поэтическая Вселенная Бориса Поплавского. С. 11</w:t>
      </w:r>
      <w:r>
        <w:rPr>
          <w:rFonts w:ascii="Times New Roman" w:hAnsi="Times New Roman" w:cs="Times New Roman"/>
          <w:sz w:val="24"/>
          <w:szCs w:val="24"/>
        </w:rPr>
        <w:t>4–</w:t>
      </w:r>
      <w:r w:rsidRPr="00F4381A">
        <w:rPr>
          <w:rFonts w:ascii="Times New Roman" w:hAnsi="Times New Roman" w:cs="Times New Roman"/>
          <w:sz w:val="24"/>
          <w:szCs w:val="24"/>
        </w:rPr>
        <w:t>119.</w:t>
      </w:r>
      <w:r>
        <w:rPr>
          <w:rFonts w:ascii="Times New Roman" w:hAnsi="Times New Roman" w:cs="Times New Roman"/>
          <w:sz w:val="24"/>
          <w:szCs w:val="24"/>
        </w:rPr>
        <w:t xml:space="preserve"> </w:t>
      </w:r>
    </w:p>
  </w:footnote>
  <w:footnote w:id="175">
    <w:p w14:paraId="0ED205CD" w14:textId="7A7C446E" w:rsidR="006A63D4" w:rsidRPr="001825B6" w:rsidRDefault="006A63D4" w:rsidP="00424173">
      <w:pPr>
        <w:pStyle w:val="a3"/>
        <w:jc w:val="both"/>
        <w:rPr>
          <w:rFonts w:ascii="Times New Roman" w:hAnsi="Times New Roman" w:cs="Times New Roman"/>
          <w:sz w:val="24"/>
          <w:szCs w:val="24"/>
        </w:rPr>
      </w:pPr>
      <w:r w:rsidRPr="001825B6">
        <w:rPr>
          <w:rStyle w:val="a5"/>
          <w:rFonts w:ascii="Times New Roman" w:hAnsi="Times New Roman" w:cs="Times New Roman"/>
          <w:sz w:val="24"/>
          <w:szCs w:val="24"/>
        </w:rPr>
        <w:footnoteRef/>
      </w:r>
      <w:r w:rsidRPr="001825B6">
        <w:rPr>
          <w:rFonts w:ascii="Times New Roman" w:hAnsi="Times New Roman" w:cs="Times New Roman"/>
          <w:i/>
          <w:iCs/>
          <w:sz w:val="24"/>
          <w:szCs w:val="24"/>
        </w:rPr>
        <w:t>Кругликова А</w:t>
      </w:r>
      <w:r>
        <w:rPr>
          <w:rFonts w:ascii="Times New Roman" w:hAnsi="Times New Roman" w:cs="Times New Roman"/>
          <w:i/>
          <w:iCs/>
          <w:sz w:val="24"/>
          <w:szCs w:val="24"/>
        </w:rPr>
        <w:t xml:space="preserve">. </w:t>
      </w:r>
      <w:r w:rsidRPr="001825B6">
        <w:rPr>
          <w:rFonts w:ascii="Times New Roman" w:hAnsi="Times New Roman" w:cs="Times New Roman"/>
          <w:i/>
          <w:iCs/>
          <w:sz w:val="24"/>
          <w:szCs w:val="24"/>
        </w:rPr>
        <w:t>Д</w:t>
      </w:r>
      <w:r>
        <w:rPr>
          <w:rFonts w:ascii="Times New Roman" w:hAnsi="Times New Roman" w:cs="Times New Roman"/>
          <w:i/>
          <w:iCs/>
          <w:sz w:val="24"/>
          <w:szCs w:val="24"/>
        </w:rPr>
        <w:t xml:space="preserve">. </w:t>
      </w:r>
      <w:bookmarkStart w:id="31" w:name="_Hlk163088934"/>
      <w:r w:rsidRPr="001825B6">
        <w:rPr>
          <w:rFonts w:ascii="Times New Roman" w:hAnsi="Times New Roman" w:cs="Times New Roman"/>
          <w:sz w:val="24"/>
          <w:szCs w:val="24"/>
        </w:rPr>
        <w:t>Сон в поэтической системе Б</w:t>
      </w:r>
      <w:r>
        <w:rPr>
          <w:rFonts w:ascii="Times New Roman" w:hAnsi="Times New Roman" w:cs="Times New Roman"/>
          <w:sz w:val="24"/>
          <w:szCs w:val="24"/>
        </w:rPr>
        <w:t xml:space="preserve">. </w:t>
      </w:r>
      <w:r w:rsidRPr="001825B6">
        <w:rPr>
          <w:rFonts w:ascii="Times New Roman" w:hAnsi="Times New Roman" w:cs="Times New Roman"/>
          <w:sz w:val="24"/>
          <w:szCs w:val="24"/>
        </w:rPr>
        <w:t>Поплавского // Уваровские чтения: Материалы научной конференции</w:t>
      </w:r>
      <w:r>
        <w:rPr>
          <w:rFonts w:ascii="Times New Roman" w:hAnsi="Times New Roman" w:cs="Times New Roman"/>
          <w:sz w:val="24"/>
          <w:szCs w:val="24"/>
        </w:rPr>
        <w:t xml:space="preserve">. </w:t>
      </w:r>
      <w:r w:rsidRPr="001825B6">
        <w:rPr>
          <w:rFonts w:ascii="Times New Roman" w:hAnsi="Times New Roman" w:cs="Times New Roman"/>
          <w:sz w:val="24"/>
          <w:szCs w:val="24"/>
        </w:rPr>
        <w:t>Муром, 2006</w:t>
      </w:r>
      <w:r>
        <w:rPr>
          <w:rFonts w:ascii="Times New Roman" w:hAnsi="Times New Roman" w:cs="Times New Roman"/>
          <w:sz w:val="24"/>
          <w:szCs w:val="24"/>
        </w:rPr>
        <w:t xml:space="preserve">. </w:t>
      </w:r>
      <w:r w:rsidRPr="001825B6">
        <w:rPr>
          <w:rFonts w:ascii="Times New Roman" w:hAnsi="Times New Roman" w:cs="Times New Roman"/>
          <w:sz w:val="24"/>
          <w:szCs w:val="24"/>
        </w:rPr>
        <w:t>С</w:t>
      </w:r>
      <w:r>
        <w:rPr>
          <w:rFonts w:ascii="Times New Roman" w:hAnsi="Times New Roman" w:cs="Times New Roman"/>
          <w:sz w:val="24"/>
          <w:szCs w:val="24"/>
        </w:rPr>
        <w:t xml:space="preserve">. </w:t>
      </w:r>
      <w:r w:rsidRPr="001825B6">
        <w:rPr>
          <w:rFonts w:ascii="Times New Roman" w:hAnsi="Times New Roman" w:cs="Times New Roman"/>
          <w:sz w:val="24"/>
          <w:szCs w:val="24"/>
        </w:rPr>
        <w:t>3</w:t>
      </w:r>
      <w:bookmarkEnd w:id="31"/>
      <w:r w:rsidRPr="001825B6">
        <w:rPr>
          <w:rFonts w:ascii="Times New Roman" w:hAnsi="Times New Roman" w:cs="Times New Roman"/>
          <w:sz w:val="24"/>
          <w:szCs w:val="24"/>
        </w:rPr>
        <w:t>91</w:t>
      </w:r>
      <w:r>
        <w:rPr>
          <w:rFonts w:ascii="Times New Roman" w:hAnsi="Times New Roman" w:cs="Times New Roman"/>
          <w:sz w:val="24"/>
          <w:szCs w:val="24"/>
        </w:rPr>
        <w:t xml:space="preserve">. </w:t>
      </w:r>
    </w:p>
  </w:footnote>
  <w:footnote w:id="176">
    <w:p w14:paraId="002FE097" w14:textId="1F5C4768" w:rsidR="006A63D4" w:rsidRPr="00424173" w:rsidRDefault="006A63D4" w:rsidP="00424173">
      <w:pPr>
        <w:pStyle w:val="a3"/>
        <w:jc w:val="both"/>
        <w:rPr>
          <w:rFonts w:ascii="Times New Roman" w:hAnsi="Times New Roman" w:cs="Times New Roman"/>
          <w:sz w:val="24"/>
          <w:szCs w:val="24"/>
        </w:rPr>
      </w:pPr>
      <w:r w:rsidRPr="001825B6">
        <w:rPr>
          <w:rStyle w:val="a5"/>
          <w:rFonts w:ascii="Times New Roman" w:hAnsi="Times New Roman" w:cs="Times New Roman"/>
          <w:sz w:val="24"/>
          <w:szCs w:val="24"/>
        </w:rPr>
        <w:footnoteRef/>
      </w:r>
      <w:r>
        <w:rPr>
          <w:rFonts w:ascii="Times New Roman" w:hAnsi="Times New Roman" w:cs="Times New Roman"/>
          <w:sz w:val="24"/>
          <w:szCs w:val="24"/>
        </w:rPr>
        <w:t>В сборнике есть и другие примеры: «</w:t>
      </w:r>
      <w:r w:rsidRPr="00223602">
        <w:rPr>
          <w:rFonts w:ascii="Times New Roman" w:hAnsi="Times New Roman" w:cs="Times New Roman"/>
          <w:sz w:val="24"/>
          <w:szCs w:val="24"/>
        </w:rPr>
        <w:t>Так холодно в костюме иностранца</w:t>
      </w:r>
      <w:r>
        <w:rPr>
          <w:rFonts w:ascii="Times New Roman" w:hAnsi="Times New Roman" w:cs="Times New Roman"/>
          <w:sz w:val="24"/>
          <w:szCs w:val="24"/>
        </w:rPr>
        <w:t>» (</w:t>
      </w:r>
      <w:r>
        <w:rPr>
          <w:rFonts w:ascii="Times New Roman" w:hAnsi="Times New Roman" w:cs="Times New Roman"/>
          <w:sz w:val="24"/>
          <w:szCs w:val="24"/>
          <w:lang w:val="en-US"/>
        </w:rPr>
        <w:t>I</w:t>
      </w:r>
      <w:r w:rsidRPr="00223602">
        <w:rPr>
          <w:rFonts w:ascii="Times New Roman" w:hAnsi="Times New Roman" w:cs="Times New Roman"/>
          <w:sz w:val="24"/>
          <w:szCs w:val="24"/>
        </w:rPr>
        <w:t>, 374)</w:t>
      </w:r>
      <w:r>
        <w:rPr>
          <w:rFonts w:ascii="Times New Roman" w:hAnsi="Times New Roman" w:cs="Times New Roman"/>
          <w:sz w:val="24"/>
          <w:szCs w:val="24"/>
        </w:rPr>
        <w:t>; «Белый цветок иностранства / Кто-то уронит в болото» (</w:t>
      </w:r>
      <w:r>
        <w:rPr>
          <w:rFonts w:ascii="Times New Roman" w:hAnsi="Times New Roman" w:cs="Times New Roman"/>
          <w:sz w:val="24"/>
          <w:szCs w:val="24"/>
          <w:lang w:val="en-US"/>
        </w:rPr>
        <w:t>I</w:t>
      </w:r>
      <w:r w:rsidRPr="00424173">
        <w:rPr>
          <w:rFonts w:ascii="Times New Roman" w:hAnsi="Times New Roman" w:cs="Times New Roman"/>
          <w:sz w:val="24"/>
          <w:szCs w:val="24"/>
        </w:rPr>
        <w:t>, 371)</w:t>
      </w:r>
      <w:r>
        <w:rPr>
          <w:rFonts w:ascii="Times New Roman" w:hAnsi="Times New Roman" w:cs="Times New Roman"/>
          <w:sz w:val="24"/>
          <w:szCs w:val="24"/>
        </w:rPr>
        <w:t xml:space="preserve">. </w:t>
      </w:r>
    </w:p>
  </w:footnote>
  <w:footnote w:id="177">
    <w:p w14:paraId="2659761B" w14:textId="4B066A33" w:rsidR="006A63D4" w:rsidRPr="002D6D20" w:rsidRDefault="006A63D4" w:rsidP="00424173">
      <w:pPr>
        <w:pStyle w:val="a3"/>
        <w:jc w:val="both"/>
        <w:rPr>
          <w:rFonts w:ascii="Times New Roman" w:hAnsi="Times New Roman" w:cs="Times New Roman"/>
          <w:sz w:val="24"/>
          <w:szCs w:val="24"/>
        </w:rPr>
      </w:pPr>
      <w:r w:rsidRPr="002D6D20">
        <w:rPr>
          <w:rStyle w:val="a5"/>
          <w:rFonts w:ascii="Times New Roman" w:hAnsi="Times New Roman" w:cs="Times New Roman"/>
          <w:sz w:val="24"/>
          <w:szCs w:val="24"/>
        </w:rPr>
        <w:footnoteRef/>
      </w:r>
      <w:r w:rsidRPr="001825B6">
        <w:rPr>
          <w:rFonts w:ascii="Times New Roman" w:hAnsi="Times New Roman" w:cs="Times New Roman"/>
          <w:i/>
          <w:iCs/>
          <w:sz w:val="24"/>
          <w:szCs w:val="24"/>
        </w:rPr>
        <w:t>Кругликова А</w:t>
      </w:r>
      <w:r>
        <w:rPr>
          <w:rFonts w:ascii="Times New Roman" w:hAnsi="Times New Roman" w:cs="Times New Roman"/>
          <w:i/>
          <w:iCs/>
          <w:sz w:val="24"/>
          <w:szCs w:val="24"/>
        </w:rPr>
        <w:t xml:space="preserve">. </w:t>
      </w:r>
      <w:r w:rsidRPr="001825B6">
        <w:rPr>
          <w:rFonts w:ascii="Times New Roman" w:hAnsi="Times New Roman" w:cs="Times New Roman"/>
          <w:i/>
          <w:iCs/>
          <w:sz w:val="24"/>
          <w:szCs w:val="24"/>
        </w:rPr>
        <w:t>Д</w:t>
      </w:r>
      <w:r>
        <w:rPr>
          <w:rFonts w:ascii="Times New Roman" w:hAnsi="Times New Roman" w:cs="Times New Roman"/>
          <w:i/>
          <w:iCs/>
          <w:sz w:val="24"/>
          <w:szCs w:val="24"/>
        </w:rPr>
        <w:t xml:space="preserve">. </w:t>
      </w:r>
      <w:r w:rsidRPr="001825B6">
        <w:rPr>
          <w:rFonts w:ascii="Times New Roman" w:hAnsi="Times New Roman" w:cs="Times New Roman"/>
          <w:sz w:val="24"/>
          <w:szCs w:val="24"/>
        </w:rPr>
        <w:t>Сон в поэтической системе Б</w:t>
      </w:r>
      <w:r>
        <w:rPr>
          <w:rFonts w:ascii="Times New Roman" w:hAnsi="Times New Roman" w:cs="Times New Roman"/>
          <w:sz w:val="24"/>
          <w:szCs w:val="24"/>
        </w:rPr>
        <w:t xml:space="preserve">. </w:t>
      </w:r>
      <w:r w:rsidRPr="001825B6">
        <w:rPr>
          <w:rFonts w:ascii="Times New Roman" w:hAnsi="Times New Roman" w:cs="Times New Roman"/>
          <w:sz w:val="24"/>
          <w:szCs w:val="24"/>
        </w:rPr>
        <w:t>Поплавского</w:t>
      </w:r>
      <w:r>
        <w:rPr>
          <w:rFonts w:ascii="Times New Roman" w:hAnsi="Times New Roman" w:cs="Times New Roman"/>
          <w:sz w:val="24"/>
          <w:szCs w:val="24"/>
        </w:rPr>
        <w:t xml:space="preserve">. </w:t>
      </w:r>
      <w:r w:rsidRPr="001825B6">
        <w:rPr>
          <w:rFonts w:ascii="Times New Roman" w:hAnsi="Times New Roman" w:cs="Times New Roman"/>
          <w:sz w:val="24"/>
          <w:szCs w:val="24"/>
        </w:rPr>
        <w:t>С</w:t>
      </w:r>
      <w:r>
        <w:rPr>
          <w:rFonts w:ascii="Times New Roman" w:hAnsi="Times New Roman" w:cs="Times New Roman"/>
          <w:sz w:val="24"/>
          <w:szCs w:val="24"/>
        </w:rPr>
        <w:t xml:space="preserve">. </w:t>
      </w:r>
      <w:r w:rsidRPr="001825B6">
        <w:rPr>
          <w:rFonts w:ascii="Times New Roman" w:hAnsi="Times New Roman" w:cs="Times New Roman"/>
          <w:sz w:val="24"/>
          <w:szCs w:val="24"/>
        </w:rPr>
        <w:t>39</w:t>
      </w:r>
      <w:r>
        <w:rPr>
          <w:rFonts w:ascii="Times New Roman" w:hAnsi="Times New Roman" w:cs="Times New Roman"/>
          <w:sz w:val="24"/>
          <w:szCs w:val="24"/>
        </w:rPr>
        <w:t xml:space="preserve">5. </w:t>
      </w:r>
    </w:p>
  </w:footnote>
  <w:footnote w:id="178">
    <w:p w14:paraId="249446B1" w14:textId="77777777" w:rsidR="006A63D4" w:rsidRPr="00BE607B" w:rsidRDefault="006A63D4" w:rsidP="00182276">
      <w:pPr>
        <w:pStyle w:val="a3"/>
        <w:jc w:val="both"/>
        <w:rPr>
          <w:rFonts w:ascii="Times New Roman" w:hAnsi="Times New Roman" w:cs="Times New Roman"/>
          <w:sz w:val="24"/>
          <w:szCs w:val="24"/>
        </w:rPr>
      </w:pPr>
      <w:r w:rsidRPr="00BE607B">
        <w:rPr>
          <w:rStyle w:val="a5"/>
          <w:rFonts w:ascii="Times New Roman" w:hAnsi="Times New Roman" w:cs="Times New Roman"/>
          <w:sz w:val="24"/>
          <w:szCs w:val="24"/>
        </w:rPr>
        <w:footnoteRef/>
      </w:r>
      <w:bookmarkStart w:id="32" w:name="_Hlk163002101"/>
      <w:r w:rsidRPr="00BE607B">
        <w:rPr>
          <w:rFonts w:ascii="Times New Roman" w:hAnsi="Times New Roman" w:cs="Times New Roman"/>
          <w:i/>
          <w:iCs/>
          <w:sz w:val="24"/>
          <w:szCs w:val="24"/>
        </w:rPr>
        <w:t>Лотман Ю</w:t>
      </w:r>
      <w:r>
        <w:rPr>
          <w:rFonts w:ascii="Times New Roman" w:hAnsi="Times New Roman" w:cs="Times New Roman"/>
          <w:i/>
          <w:iCs/>
          <w:sz w:val="24"/>
          <w:szCs w:val="24"/>
        </w:rPr>
        <w:t xml:space="preserve">. </w:t>
      </w:r>
      <w:r w:rsidRPr="00BE607B">
        <w:rPr>
          <w:rFonts w:ascii="Times New Roman" w:hAnsi="Times New Roman" w:cs="Times New Roman"/>
          <w:i/>
          <w:iCs/>
          <w:sz w:val="24"/>
          <w:szCs w:val="24"/>
        </w:rPr>
        <w:t>М</w:t>
      </w:r>
      <w:r>
        <w:rPr>
          <w:rFonts w:ascii="Times New Roman" w:hAnsi="Times New Roman" w:cs="Times New Roman"/>
          <w:i/>
          <w:iCs/>
          <w:sz w:val="24"/>
          <w:szCs w:val="24"/>
        </w:rPr>
        <w:t xml:space="preserve">. </w:t>
      </w:r>
      <w:r>
        <w:rPr>
          <w:rFonts w:ascii="Times New Roman" w:hAnsi="Times New Roman" w:cs="Times New Roman"/>
          <w:sz w:val="24"/>
          <w:szCs w:val="24"/>
        </w:rPr>
        <w:t xml:space="preserve">Сон — семиотическое окно. С. 125. </w:t>
      </w:r>
      <w:bookmarkEnd w:id="32"/>
    </w:p>
  </w:footnote>
  <w:footnote w:id="179">
    <w:p w14:paraId="40156F17" w14:textId="64114B29" w:rsidR="006A63D4" w:rsidRPr="00F908F5" w:rsidRDefault="006A63D4" w:rsidP="0068060F">
      <w:pPr>
        <w:pStyle w:val="a3"/>
        <w:jc w:val="both"/>
        <w:rPr>
          <w:rFonts w:ascii="Times New Roman" w:hAnsi="Times New Roman" w:cs="Times New Roman"/>
          <w:sz w:val="24"/>
          <w:szCs w:val="24"/>
        </w:rPr>
      </w:pPr>
      <w:r w:rsidRPr="00F908F5">
        <w:rPr>
          <w:rStyle w:val="a5"/>
          <w:rFonts w:ascii="Times New Roman" w:hAnsi="Times New Roman" w:cs="Times New Roman"/>
          <w:sz w:val="24"/>
          <w:szCs w:val="24"/>
        </w:rPr>
        <w:footnoteRef/>
      </w:r>
      <w:proofErr w:type="spellStart"/>
      <w:r w:rsidRPr="00187965">
        <w:rPr>
          <w:rFonts w:ascii="Times New Roman" w:hAnsi="Times New Roman" w:cs="Times New Roman"/>
          <w:i/>
          <w:iCs/>
          <w:sz w:val="24"/>
          <w:szCs w:val="24"/>
        </w:rPr>
        <w:t>Редер</w:t>
      </w:r>
      <w:proofErr w:type="spellEnd"/>
      <w:r w:rsidRPr="00187965">
        <w:rPr>
          <w:rFonts w:ascii="Times New Roman" w:hAnsi="Times New Roman" w:cs="Times New Roman"/>
          <w:i/>
          <w:iCs/>
          <w:sz w:val="24"/>
          <w:szCs w:val="24"/>
        </w:rPr>
        <w:t xml:space="preserve"> Д</w:t>
      </w:r>
      <w:r>
        <w:rPr>
          <w:rFonts w:ascii="Times New Roman" w:hAnsi="Times New Roman" w:cs="Times New Roman"/>
          <w:i/>
          <w:iCs/>
          <w:sz w:val="24"/>
          <w:szCs w:val="24"/>
        </w:rPr>
        <w:t xml:space="preserve">. </w:t>
      </w:r>
      <w:r w:rsidRPr="00187965">
        <w:rPr>
          <w:rFonts w:ascii="Times New Roman" w:hAnsi="Times New Roman" w:cs="Times New Roman"/>
          <w:i/>
          <w:iCs/>
          <w:sz w:val="24"/>
          <w:szCs w:val="24"/>
        </w:rPr>
        <w:t>Г</w:t>
      </w:r>
      <w:r>
        <w:rPr>
          <w:rFonts w:ascii="Times New Roman" w:hAnsi="Times New Roman" w:cs="Times New Roman"/>
          <w:i/>
          <w:iCs/>
          <w:sz w:val="24"/>
          <w:szCs w:val="24"/>
        </w:rPr>
        <w:t xml:space="preserve">. </w:t>
      </w:r>
      <w:r>
        <w:rPr>
          <w:rFonts w:ascii="Times New Roman" w:hAnsi="Times New Roman" w:cs="Times New Roman"/>
          <w:sz w:val="24"/>
          <w:szCs w:val="24"/>
        </w:rPr>
        <w:t xml:space="preserve">Осирис // </w:t>
      </w:r>
      <w:r w:rsidRPr="00187965">
        <w:rPr>
          <w:rFonts w:ascii="Times New Roman" w:hAnsi="Times New Roman" w:cs="Times New Roman"/>
          <w:sz w:val="24"/>
          <w:szCs w:val="24"/>
        </w:rPr>
        <w:t>Мифологический словарь / Гл</w:t>
      </w:r>
      <w:r>
        <w:rPr>
          <w:rFonts w:ascii="Times New Roman" w:hAnsi="Times New Roman" w:cs="Times New Roman"/>
          <w:sz w:val="24"/>
          <w:szCs w:val="24"/>
        </w:rPr>
        <w:t xml:space="preserve">. </w:t>
      </w:r>
      <w:r w:rsidRPr="00187965">
        <w:rPr>
          <w:rFonts w:ascii="Times New Roman" w:hAnsi="Times New Roman" w:cs="Times New Roman"/>
          <w:sz w:val="24"/>
          <w:szCs w:val="24"/>
        </w:rPr>
        <w:t>ред</w:t>
      </w:r>
      <w:r>
        <w:rPr>
          <w:rFonts w:ascii="Times New Roman" w:hAnsi="Times New Roman" w:cs="Times New Roman"/>
          <w:sz w:val="24"/>
          <w:szCs w:val="24"/>
        </w:rPr>
        <w:t xml:space="preserve">. </w:t>
      </w:r>
      <w:r w:rsidRPr="00187965">
        <w:rPr>
          <w:rFonts w:ascii="Times New Roman" w:hAnsi="Times New Roman" w:cs="Times New Roman"/>
          <w:sz w:val="24"/>
          <w:szCs w:val="24"/>
        </w:rPr>
        <w:t>Е</w:t>
      </w:r>
      <w:r>
        <w:rPr>
          <w:rFonts w:ascii="Times New Roman" w:hAnsi="Times New Roman" w:cs="Times New Roman"/>
          <w:sz w:val="24"/>
          <w:szCs w:val="24"/>
        </w:rPr>
        <w:t xml:space="preserve">. </w:t>
      </w:r>
      <w:r w:rsidRPr="00187965">
        <w:rPr>
          <w:rFonts w:ascii="Times New Roman" w:hAnsi="Times New Roman" w:cs="Times New Roman"/>
          <w:sz w:val="24"/>
          <w:szCs w:val="24"/>
        </w:rPr>
        <w:t>М</w:t>
      </w:r>
      <w:r>
        <w:rPr>
          <w:rFonts w:ascii="Times New Roman" w:hAnsi="Times New Roman" w:cs="Times New Roman"/>
          <w:sz w:val="24"/>
          <w:szCs w:val="24"/>
        </w:rPr>
        <w:t xml:space="preserve">. </w:t>
      </w:r>
      <w:r w:rsidRPr="00187965">
        <w:rPr>
          <w:rFonts w:ascii="Times New Roman" w:hAnsi="Times New Roman" w:cs="Times New Roman"/>
          <w:sz w:val="24"/>
          <w:szCs w:val="24"/>
        </w:rPr>
        <w:t>Мелетинский</w:t>
      </w:r>
      <w:r>
        <w:rPr>
          <w:rFonts w:ascii="Times New Roman" w:hAnsi="Times New Roman" w:cs="Times New Roman"/>
          <w:sz w:val="24"/>
          <w:szCs w:val="24"/>
        </w:rPr>
        <w:t xml:space="preserve">. </w:t>
      </w:r>
      <w:r w:rsidRPr="00187965">
        <w:rPr>
          <w:rFonts w:ascii="Times New Roman" w:hAnsi="Times New Roman" w:cs="Times New Roman"/>
          <w:sz w:val="24"/>
          <w:szCs w:val="24"/>
        </w:rPr>
        <w:t>М</w:t>
      </w:r>
      <w:r>
        <w:rPr>
          <w:rFonts w:ascii="Times New Roman" w:hAnsi="Times New Roman" w:cs="Times New Roman"/>
          <w:sz w:val="24"/>
          <w:szCs w:val="24"/>
        </w:rPr>
        <w:t>.,</w:t>
      </w:r>
      <w:r w:rsidRPr="00187965">
        <w:rPr>
          <w:rFonts w:ascii="Times New Roman" w:hAnsi="Times New Roman" w:cs="Times New Roman"/>
          <w:sz w:val="24"/>
          <w:szCs w:val="24"/>
        </w:rPr>
        <w:t xml:space="preserve"> 1990</w:t>
      </w:r>
      <w:r>
        <w:rPr>
          <w:rFonts w:ascii="Times New Roman" w:hAnsi="Times New Roman" w:cs="Times New Roman"/>
          <w:sz w:val="24"/>
          <w:szCs w:val="24"/>
        </w:rPr>
        <w:t xml:space="preserve">. С. 411. </w:t>
      </w:r>
    </w:p>
  </w:footnote>
  <w:footnote w:id="180">
    <w:p w14:paraId="26CE8DD7" w14:textId="130E696A" w:rsidR="006A63D4" w:rsidRPr="00B506E8" w:rsidRDefault="006A63D4" w:rsidP="0068060F">
      <w:pPr>
        <w:pStyle w:val="a3"/>
        <w:jc w:val="both"/>
        <w:rPr>
          <w:rFonts w:ascii="Times New Roman" w:hAnsi="Times New Roman" w:cs="Times New Roman"/>
          <w:sz w:val="24"/>
          <w:szCs w:val="24"/>
        </w:rPr>
      </w:pPr>
      <w:r w:rsidRPr="009355B8">
        <w:rPr>
          <w:rStyle w:val="a5"/>
          <w:rFonts w:ascii="Times New Roman" w:hAnsi="Times New Roman" w:cs="Times New Roman"/>
          <w:sz w:val="24"/>
          <w:szCs w:val="24"/>
        </w:rPr>
        <w:footnoteRef/>
      </w:r>
      <w:r w:rsidRPr="009355B8">
        <w:rPr>
          <w:rFonts w:ascii="Times New Roman" w:hAnsi="Times New Roman" w:cs="Times New Roman"/>
          <w:i/>
          <w:iCs/>
          <w:sz w:val="24"/>
          <w:szCs w:val="24"/>
        </w:rPr>
        <w:t>Соловьев В</w:t>
      </w:r>
      <w:r>
        <w:rPr>
          <w:rFonts w:ascii="Times New Roman" w:hAnsi="Times New Roman" w:cs="Times New Roman"/>
          <w:i/>
          <w:iCs/>
          <w:sz w:val="24"/>
          <w:szCs w:val="24"/>
        </w:rPr>
        <w:t xml:space="preserve">. </w:t>
      </w:r>
      <w:r w:rsidRPr="009355B8">
        <w:rPr>
          <w:rFonts w:ascii="Times New Roman" w:hAnsi="Times New Roman" w:cs="Times New Roman"/>
          <w:i/>
          <w:iCs/>
          <w:sz w:val="24"/>
          <w:szCs w:val="24"/>
        </w:rPr>
        <w:t>С</w:t>
      </w:r>
      <w:r>
        <w:rPr>
          <w:rFonts w:ascii="Times New Roman" w:hAnsi="Times New Roman" w:cs="Times New Roman"/>
          <w:i/>
          <w:iCs/>
          <w:sz w:val="24"/>
          <w:szCs w:val="24"/>
        </w:rPr>
        <w:t xml:space="preserve">. </w:t>
      </w:r>
      <w:r>
        <w:rPr>
          <w:rFonts w:ascii="Times New Roman" w:hAnsi="Times New Roman" w:cs="Times New Roman"/>
          <w:sz w:val="24"/>
          <w:szCs w:val="24"/>
        </w:rPr>
        <w:t xml:space="preserve">Чтения о богочеловечестве // Соловьев В. С. </w:t>
      </w:r>
      <w:r w:rsidRPr="009355B8">
        <w:rPr>
          <w:rFonts w:ascii="Times New Roman" w:hAnsi="Times New Roman" w:cs="Times New Roman"/>
          <w:sz w:val="24"/>
          <w:szCs w:val="24"/>
        </w:rPr>
        <w:t>Сочинения: В 2 т</w:t>
      </w:r>
      <w:r>
        <w:rPr>
          <w:rFonts w:ascii="Times New Roman" w:hAnsi="Times New Roman" w:cs="Times New Roman"/>
          <w:sz w:val="24"/>
          <w:szCs w:val="24"/>
        </w:rPr>
        <w:t xml:space="preserve">. </w:t>
      </w:r>
      <w:r w:rsidRPr="009355B8">
        <w:rPr>
          <w:rFonts w:ascii="Times New Roman" w:hAnsi="Times New Roman" w:cs="Times New Roman"/>
          <w:sz w:val="24"/>
          <w:szCs w:val="24"/>
        </w:rPr>
        <w:t>Т</w:t>
      </w:r>
      <w:r>
        <w:rPr>
          <w:rFonts w:ascii="Times New Roman" w:hAnsi="Times New Roman" w:cs="Times New Roman"/>
          <w:sz w:val="24"/>
          <w:szCs w:val="24"/>
        </w:rPr>
        <w:t xml:space="preserve">. </w:t>
      </w:r>
      <w:r w:rsidRPr="009355B8">
        <w:rPr>
          <w:rFonts w:ascii="Times New Roman" w:hAnsi="Times New Roman" w:cs="Times New Roman"/>
          <w:sz w:val="24"/>
          <w:szCs w:val="24"/>
        </w:rPr>
        <w:t>2</w:t>
      </w:r>
      <w:r>
        <w:rPr>
          <w:rFonts w:ascii="Times New Roman" w:hAnsi="Times New Roman" w:cs="Times New Roman"/>
          <w:sz w:val="24"/>
          <w:szCs w:val="24"/>
        </w:rPr>
        <w:t xml:space="preserve">. </w:t>
      </w:r>
      <w:r w:rsidRPr="009355B8">
        <w:rPr>
          <w:rFonts w:ascii="Times New Roman" w:hAnsi="Times New Roman" w:cs="Times New Roman"/>
          <w:sz w:val="24"/>
          <w:szCs w:val="24"/>
        </w:rPr>
        <w:t>Чтения о богочеловечестве</w:t>
      </w:r>
      <w:r>
        <w:rPr>
          <w:rFonts w:ascii="Times New Roman" w:hAnsi="Times New Roman" w:cs="Times New Roman"/>
          <w:sz w:val="24"/>
          <w:szCs w:val="24"/>
        </w:rPr>
        <w:t xml:space="preserve">. </w:t>
      </w:r>
      <w:r w:rsidRPr="009355B8">
        <w:rPr>
          <w:rFonts w:ascii="Times New Roman" w:hAnsi="Times New Roman" w:cs="Times New Roman"/>
          <w:sz w:val="24"/>
          <w:szCs w:val="24"/>
        </w:rPr>
        <w:t>Философская публицистика</w:t>
      </w:r>
      <w:r>
        <w:rPr>
          <w:rFonts w:ascii="Times New Roman" w:hAnsi="Times New Roman" w:cs="Times New Roman"/>
          <w:sz w:val="24"/>
          <w:szCs w:val="24"/>
        </w:rPr>
        <w:t xml:space="preserve">. </w:t>
      </w:r>
      <w:r w:rsidRPr="009355B8">
        <w:rPr>
          <w:rFonts w:ascii="Times New Roman" w:hAnsi="Times New Roman" w:cs="Times New Roman"/>
          <w:sz w:val="24"/>
          <w:szCs w:val="24"/>
        </w:rPr>
        <w:t>М</w:t>
      </w:r>
      <w:r>
        <w:rPr>
          <w:rFonts w:ascii="Times New Roman" w:hAnsi="Times New Roman" w:cs="Times New Roman"/>
          <w:sz w:val="24"/>
          <w:szCs w:val="24"/>
        </w:rPr>
        <w:t>.,</w:t>
      </w:r>
      <w:r w:rsidRPr="009355B8">
        <w:rPr>
          <w:rFonts w:ascii="Times New Roman" w:hAnsi="Times New Roman" w:cs="Times New Roman"/>
          <w:sz w:val="24"/>
          <w:szCs w:val="24"/>
        </w:rPr>
        <w:t xml:space="preserve"> 1989</w:t>
      </w:r>
      <w:r>
        <w:rPr>
          <w:rFonts w:ascii="Times New Roman" w:hAnsi="Times New Roman" w:cs="Times New Roman"/>
          <w:sz w:val="24"/>
          <w:szCs w:val="24"/>
        </w:rPr>
        <w:t xml:space="preserve">. </w:t>
      </w:r>
      <w:r w:rsidRPr="009355B8">
        <w:rPr>
          <w:rFonts w:ascii="Times New Roman" w:hAnsi="Times New Roman" w:cs="Times New Roman"/>
          <w:sz w:val="24"/>
          <w:szCs w:val="24"/>
        </w:rPr>
        <w:t>С</w:t>
      </w:r>
      <w:r>
        <w:rPr>
          <w:rFonts w:ascii="Times New Roman" w:hAnsi="Times New Roman" w:cs="Times New Roman"/>
          <w:sz w:val="24"/>
          <w:szCs w:val="24"/>
        </w:rPr>
        <w:t xml:space="preserve">. </w:t>
      </w:r>
      <w:r w:rsidRPr="009355B8">
        <w:rPr>
          <w:rFonts w:ascii="Times New Roman" w:hAnsi="Times New Roman" w:cs="Times New Roman"/>
          <w:sz w:val="24"/>
          <w:szCs w:val="24"/>
        </w:rPr>
        <w:t>139</w:t>
      </w:r>
      <w:r>
        <w:rPr>
          <w:rFonts w:ascii="Times New Roman" w:hAnsi="Times New Roman" w:cs="Times New Roman"/>
          <w:sz w:val="24"/>
          <w:szCs w:val="24"/>
        </w:rPr>
        <w:t xml:space="preserve">. </w:t>
      </w:r>
    </w:p>
  </w:footnote>
  <w:footnote w:id="181">
    <w:p w14:paraId="7079267F" w14:textId="2852F68E" w:rsidR="006A63D4" w:rsidRPr="00643B8A" w:rsidRDefault="006A63D4" w:rsidP="00643B8A">
      <w:pPr>
        <w:pStyle w:val="a3"/>
        <w:jc w:val="both"/>
        <w:rPr>
          <w:rFonts w:ascii="Times New Roman" w:hAnsi="Times New Roman" w:cs="Times New Roman"/>
          <w:sz w:val="24"/>
          <w:szCs w:val="24"/>
        </w:rPr>
      </w:pPr>
      <w:r w:rsidRPr="00643B8A">
        <w:rPr>
          <w:rStyle w:val="a5"/>
          <w:rFonts w:ascii="Times New Roman" w:hAnsi="Times New Roman" w:cs="Times New Roman"/>
          <w:sz w:val="24"/>
          <w:szCs w:val="24"/>
        </w:rPr>
        <w:footnoteRef/>
      </w:r>
      <w:r w:rsidRPr="00643B8A">
        <w:rPr>
          <w:rFonts w:ascii="Times New Roman" w:hAnsi="Times New Roman" w:cs="Times New Roman"/>
          <w:i/>
          <w:iCs/>
          <w:sz w:val="24"/>
          <w:szCs w:val="24"/>
        </w:rPr>
        <w:t>Смирнов И. П.</w:t>
      </w:r>
      <w:r w:rsidRPr="00643B8A">
        <w:rPr>
          <w:rFonts w:ascii="Times New Roman" w:hAnsi="Times New Roman" w:cs="Times New Roman"/>
          <w:sz w:val="24"/>
          <w:szCs w:val="24"/>
        </w:rPr>
        <w:t xml:space="preserve"> </w:t>
      </w:r>
      <w:proofErr w:type="spellStart"/>
      <w:r w:rsidRPr="00643B8A">
        <w:rPr>
          <w:rFonts w:ascii="Times New Roman" w:hAnsi="Times New Roman" w:cs="Times New Roman"/>
          <w:sz w:val="24"/>
          <w:szCs w:val="24"/>
        </w:rPr>
        <w:t>Психодиахронологика</w:t>
      </w:r>
      <w:proofErr w:type="spellEnd"/>
      <w:r>
        <w:rPr>
          <w:rFonts w:ascii="Times New Roman" w:hAnsi="Times New Roman" w:cs="Times New Roman"/>
          <w:sz w:val="24"/>
          <w:szCs w:val="24"/>
        </w:rPr>
        <w:t>:</w:t>
      </w:r>
      <w:r w:rsidRPr="00643B8A">
        <w:rPr>
          <w:rFonts w:ascii="Times New Roman" w:hAnsi="Times New Roman" w:cs="Times New Roman"/>
          <w:sz w:val="24"/>
          <w:szCs w:val="24"/>
        </w:rPr>
        <w:t xml:space="preserve"> Психоистория русской литературы от романтизма до наших дней. М.,</w:t>
      </w:r>
      <w:r>
        <w:rPr>
          <w:rFonts w:ascii="Times New Roman" w:hAnsi="Times New Roman" w:cs="Times New Roman"/>
          <w:sz w:val="24"/>
          <w:szCs w:val="24"/>
        </w:rPr>
        <w:t xml:space="preserve"> 1994. </w:t>
      </w:r>
      <w:r w:rsidRPr="00643B8A">
        <w:rPr>
          <w:rFonts w:ascii="Times New Roman" w:hAnsi="Times New Roman" w:cs="Times New Roman"/>
          <w:sz w:val="24"/>
          <w:szCs w:val="24"/>
        </w:rPr>
        <w:t xml:space="preserve">С. 141. </w:t>
      </w:r>
    </w:p>
  </w:footnote>
  <w:footnote w:id="182">
    <w:p w14:paraId="63AFF534" w14:textId="22B370CA" w:rsidR="006A63D4" w:rsidRPr="00705386" w:rsidRDefault="006A63D4" w:rsidP="00705386">
      <w:pPr>
        <w:pStyle w:val="a3"/>
        <w:jc w:val="both"/>
        <w:rPr>
          <w:rFonts w:ascii="Times New Roman" w:hAnsi="Times New Roman" w:cs="Times New Roman"/>
          <w:sz w:val="24"/>
          <w:szCs w:val="24"/>
        </w:rPr>
      </w:pPr>
      <w:r w:rsidRPr="00705386">
        <w:rPr>
          <w:rStyle w:val="a5"/>
          <w:rFonts w:ascii="Times New Roman" w:hAnsi="Times New Roman" w:cs="Times New Roman"/>
          <w:sz w:val="24"/>
          <w:szCs w:val="24"/>
        </w:rPr>
        <w:footnoteRef/>
      </w:r>
      <w:bookmarkStart w:id="33" w:name="_Hlk163234846"/>
      <w:proofErr w:type="spellStart"/>
      <w:r w:rsidRPr="00705386">
        <w:rPr>
          <w:rFonts w:ascii="Times New Roman" w:hAnsi="Times New Roman" w:cs="Times New Roman"/>
          <w:i/>
          <w:iCs/>
          <w:sz w:val="24"/>
          <w:szCs w:val="24"/>
        </w:rPr>
        <w:t>Торчинов</w:t>
      </w:r>
      <w:proofErr w:type="spellEnd"/>
      <w:r w:rsidRPr="00705386">
        <w:rPr>
          <w:rFonts w:ascii="Times New Roman" w:hAnsi="Times New Roman" w:cs="Times New Roman"/>
          <w:i/>
          <w:iCs/>
          <w:sz w:val="24"/>
          <w:szCs w:val="24"/>
        </w:rPr>
        <w:t xml:space="preserve"> Е. А. </w:t>
      </w:r>
      <w:r w:rsidRPr="00705386">
        <w:rPr>
          <w:rFonts w:ascii="Times New Roman" w:hAnsi="Times New Roman" w:cs="Times New Roman"/>
          <w:sz w:val="24"/>
          <w:szCs w:val="24"/>
        </w:rPr>
        <w:t xml:space="preserve">Гнозис и гностицизм // Йонас Г. Гностицизм (Гностическая религия). СПб., 1998. С. 5. </w:t>
      </w:r>
      <w:bookmarkEnd w:id="33"/>
    </w:p>
  </w:footnote>
  <w:footnote w:id="183">
    <w:p w14:paraId="7EA15E37" w14:textId="6515BF45" w:rsidR="006A63D4" w:rsidRPr="00705386" w:rsidRDefault="006A63D4" w:rsidP="00705386">
      <w:pPr>
        <w:pStyle w:val="a3"/>
        <w:jc w:val="both"/>
        <w:rPr>
          <w:rFonts w:ascii="Times New Roman" w:hAnsi="Times New Roman" w:cs="Times New Roman"/>
          <w:sz w:val="24"/>
          <w:szCs w:val="24"/>
        </w:rPr>
      </w:pPr>
      <w:r w:rsidRPr="00705386">
        <w:rPr>
          <w:rStyle w:val="a5"/>
          <w:rFonts w:ascii="Times New Roman" w:hAnsi="Times New Roman" w:cs="Times New Roman"/>
          <w:sz w:val="24"/>
          <w:szCs w:val="24"/>
        </w:rPr>
        <w:footnoteRef/>
      </w:r>
      <w:proofErr w:type="spellStart"/>
      <w:r w:rsidRPr="00705386">
        <w:rPr>
          <w:rFonts w:ascii="Times New Roman" w:hAnsi="Times New Roman" w:cs="Times New Roman"/>
          <w:i/>
          <w:iCs/>
          <w:sz w:val="24"/>
          <w:szCs w:val="24"/>
        </w:rPr>
        <w:t>Менегальдо</w:t>
      </w:r>
      <w:proofErr w:type="spellEnd"/>
      <w:r w:rsidRPr="00705386">
        <w:rPr>
          <w:rFonts w:ascii="Times New Roman" w:hAnsi="Times New Roman" w:cs="Times New Roman"/>
          <w:i/>
          <w:iCs/>
          <w:sz w:val="24"/>
          <w:szCs w:val="24"/>
        </w:rPr>
        <w:t xml:space="preserve"> Е. </w:t>
      </w:r>
      <w:r w:rsidRPr="00705386">
        <w:rPr>
          <w:rFonts w:ascii="Times New Roman" w:hAnsi="Times New Roman" w:cs="Times New Roman"/>
          <w:sz w:val="24"/>
          <w:szCs w:val="24"/>
        </w:rPr>
        <w:t>Гностические искушения // Менегальдо Е. Поэтическая Вселенная Бориса Поплавского. С. 24</w:t>
      </w:r>
      <w:r>
        <w:rPr>
          <w:rFonts w:ascii="Times New Roman" w:hAnsi="Times New Roman" w:cs="Times New Roman"/>
          <w:sz w:val="24"/>
          <w:szCs w:val="24"/>
        </w:rPr>
        <w:t>0–</w:t>
      </w:r>
      <w:r w:rsidRPr="00705386">
        <w:rPr>
          <w:rFonts w:ascii="Times New Roman" w:hAnsi="Times New Roman" w:cs="Times New Roman"/>
          <w:sz w:val="24"/>
          <w:szCs w:val="24"/>
        </w:rPr>
        <w:t xml:space="preserve">249. </w:t>
      </w:r>
    </w:p>
  </w:footnote>
  <w:footnote w:id="184">
    <w:p w14:paraId="3E9D6CAF" w14:textId="2424F178" w:rsidR="006A63D4" w:rsidRPr="002A1C18" w:rsidRDefault="006A63D4" w:rsidP="00705386">
      <w:pPr>
        <w:pStyle w:val="a3"/>
        <w:jc w:val="both"/>
        <w:rPr>
          <w:rFonts w:ascii="Times New Roman" w:hAnsi="Times New Roman" w:cs="Times New Roman"/>
          <w:sz w:val="24"/>
          <w:szCs w:val="24"/>
        </w:rPr>
      </w:pPr>
      <w:r w:rsidRPr="00705386">
        <w:rPr>
          <w:rStyle w:val="a5"/>
          <w:rFonts w:ascii="Times New Roman" w:hAnsi="Times New Roman" w:cs="Times New Roman"/>
          <w:sz w:val="24"/>
          <w:szCs w:val="24"/>
        </w:rPr>
        <w:footnoteRef/>
      </w:r>
      <w:r w:rsidRPr="00705386">
        <w:rPr>
          <w:rFonts w:ascii="Times New Roman" w:hAnsi="Times New Roman" w:cs="Times New Roman"/>
          <w:i/>
          <w:iCs/>
          <w:sz w:val="24"/>
          <w:szCs w:val="24"/>
        </w:rPr>
        <w:t xml:space="preserve">Менегальдо Е. </w:t>
      </w:r>
      <w:r w:rsidRPr="00705386">
        <w:rPr>
          <w:rFonts w:ascii="Times New Roman" w:hAnsi="Times New Roman" w:cs="Times New Roman"/>
          <w:sz w:val="24"/>
          <w:szCs w:val="24"/>
        </w:rPr>
        <w:t>Линия жизни. Биографический очерк // Поплавский Б. Ю. Неизданное: Дневники, статьи, стихи, письма. М</w:t>
      </w:r>
      <w:r w:rsidRPr="002A1C18">
        <w:rPr>
          <w:rFonts w:ascii="Times New Roman" w:hAnsi="Times New Roman" w:cs="Times New Roman"/>
          <w:sz w:val="24"/>
          <w:szCs w:val="24"/>
        </w:rPr>
        <w:t xml:space="preserve">., 1996. </w:t>
      </w:r>
      <w:r w:rsidRPr="00705386">
        <w:rPr>
          <w:rFonts w:ascii="Times New Roman" w:hAnsi="Times New Roman" w:cs="Times New Roman"/>
          <w:sz w:val="24"/>
          <w:szCs w:val="24"/>
        </w:rPr>
        <w:t>С</w:t>
      </w:r>
      <w:r w:rsidRPr="002A1C18">
        <w:rPr>
          <w:rFonts w:ascii="Times New Roman" w:hAnsi="Times New Roman" w:cs="Times New Roman"/>
          <w:sz w:val="24"/>
          <w:szCs w:val="24"/>
        </w:rPr>
        <w:t>. 2</w:t>
      </w:r>
      <w:r>
        <w:rPr>
          <w:rFonts w:ascii="Times New Roman" w:hAnsi="Times New Roman" w:cs="Times New Roman"/>
          <w:sz w:val="24"/>
          <w:szCs w:val="24"/>
        </w:rPr>
        <w:t>7–</w:t>
      </w:r>
      <w:r w:rsidRPr="002A1C18">
        <w:rPr>
          <w:rFonts w:ascii="Times New Roman" w:hAnsi="Times New Roman" w:cs="Times New Roman"/>
          <w:sz w:val="24"/>
          <w:szCs w:val="24"/>
        </w:rPr>
        <w:t xml:space="preserve">33. </w:t>
      </w:r>
    </w:p>
  </w:footnote>
  <w:footnote w:id="185">
    <w:p w14:paraId="7C2052EC" w14:textId="66FF559F" w:rsidR="006A63D4" w:rsidRPr="002A1C18" w:rsidRDefault="006A63D4" w:rsidP="005D312D">
      <w:pPr>
        <w:pStyle w:val="a3"/>
        <w:jc w:val="both"/>
        <w:rPr>
          <w:rFonts w:ascii="Times New Roman" w:hAnsi="Times New Roman" w:cs="Times New Roman"/>
          <w:sz w:val="24"/>
          <w:szCs w:val="24"/>
          <w:lang w:val="fr-FR"/>
        </w:rPr>
      </w:pPr>
      <w:r w:rsidRPr="005D312D">
        <w:rPr>
          <w:rStyle w:val="a5"/>
          <w:rFonts w:ascii="Times New Roman" w:hAnsi="Times New Roman" w:cs="Times New Roman"/>
          <w:sz w:val="24"/>
          <w:szCs w:val="24"/>
        </w:rPr>
        <w:footnoteRef/>
      </w:r>
      <w:r w:rsidRPr="00474FC0">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474FC0">
        <w:rPr>
          <w:rFonts w:ascii="Times New Roman" w:hAnsi="Times New Roman" w:cs="Times New Roman"/>
          <w:i/>
          <w:iCs/>
          <w:sz w:val="24"/>
          <w:szCs w:val="24"/>
        </w:rPr>
        <w:t>В</w:t>
      </w:r>
      <w:r>
        <w:rPr>
          <w:rFonts w:ascii="Times New Roman" w:hAnsi="Times New Roman" w:cs="Times New Roman"/>
          <w:i/>
          <w:iCs/>
          <w:sz w:val="24"/>
          <w:szCs w:val="24"/>
        </w:rPr>
        <w:t>. «</w:t>
      </w:r>
      <w:r w:rsidRPr="00474FC0">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w:t>
      </w:r>
      <w:r w:rsidRPr="00474FC0">
        <w:rPr>
          <w:rFonts w:ascii="Times New Roman" w:hAnsi="Times New Roman" w:cs="Times New Roman"/>
          <w:sz w:val="24"/>
          <w:szCs w:val="24"/>
        </w:rPr>
        <w:t>С</w:t>
      </w:r>
      <w:r w:rsidRPr="005D312D">
        <w:rPr>
          <w:rFonts w:ascii="Times New Roman" w:hAnsi="Times New Roman" w:cs="Times New Roman"/>
          <w:sz w:val="24"/>
          <w:szCs w:val="24"/>
          <w:lang w:val="fr-FR"/>
        </w:rPr>
        <w:t>. 2</w:t>
      </w:r>
      <w:r w:rsidRPr="002A1C18">
        <w:rPr>
          <w:rFonts w:ascii="Times New Roman" w:hAnsi="Times New Roman" w:cs="Times New Roman"/>
          <w:sz w:val="24"/>
          <w:szCs w:val="24"/>
          <w:lang w:val="fr-FR"/>
        </w:rPr>
        <w:t>27.</w:t>
      </w:r>
    </w:p>
  </w:footnote>
  <w:footnote w:id="186">
    <w:p w14:paraId="05822FFB" w14:textId="56B67FC2" w:rsidR="006A63D4" w:rsidRPr="000F6156" w:rsidRDefault="006A63D4" w:rsidP="00845637">
      <w:pPr>
        <w:pStyle w:val="a3"/>
        <w:jc w:val="both"/>
        <w:rPr>
          <w:rFonts w:ascii="Times New Roman" w:hAnsi="Times New Roman" w:cs="Times New Roman"/>
          <w:sz w:val="24"/>
          <w:szCs w:val="24"/>
        </w:rPr>
      </w:pPr>
      <w:r w:rsidRPr="0050129F">
        <w:rPr>
          <w:rStyle w:val="a5"/>
          <w:rFonts w:ascii="Times New Roman" w:hAnsi="Times New Roman" w:cs="Times New Roman"/>
          <w:sz w:val="24"/>
          <w:szCs w:val="24"/>
        </w:rPr>
        <w:footnoteRef/>
      </w:r>
      <w:r w:rsidRPr="0050129F">
        <w:rPr>
          <w:rFonts w:ascii="Times New Roman" w:hAnsi="Times New Roman" w:cs="Times New Roman"/>
          <w:i/>
          <w:iCs/>
          <w:sz w:val="24"/>
          <w:szCs w:val="24"/>
          <w:lang w:val="fr-FR"/>
        </w:rPr>
        <w:t xml:space="preserve">Menegaldo </w:t>
      </w:r>
      <w:r>
        <w:rPr>
          <w:rFonts w:ascii="Times New Roman" w:hAnsi="Times New Roman" w:cs="Times New Roman"/>
          <w:i/>
          <w:iCs/>
          <w:sz w:val="24"/>
          <w:szCs w:val="24"/>
          <w:lang w:val="fr-FR"/>
        </w:rPr>
        <w:t>H</w:t>
      </w:r>
      <w:r w:rsidRPr="0050129F">
        <w:rPr>
          <w:rFonts w:ascii="Times New Roman" w:hAnsi="Times New Roman" w:cs="Times New Roman"/>
          <w:i/>
          <w:iCs/>
          <w:sz w:val="24"/>
          <w:szCs w:val="24"/>
          <w:lang w:val="fr-FR"/>
        </w:rPr>
        <w:t>.</w:t>
      </w:r>
      <w:r w:rsidRPr="0050129F">
        <w:rPr>
          <w:rFonts w:ascii="Times New Roman" w:hAnsi="Times New Roman" w:cs="Times New Roman"/>
          <w:sz w:val="24"/>
          <w:szCs w:val="24"/>
          <w:lang w:val="fr-FR"/>
        </w:rPr>
        <w:t xml:space="preserve"> Boris Poplavski, ou la tendance gnostique</w:t>
      </w:r>
      <w:r>
        <w:rPr>
          <w:rFonts w:ascii="Times New Roman" w:hAnsi="Times New Roman" w:cs="Times New Roman"/>
          <w:sz w:val="24"/>
          <w:szCs w:val="24"/>
          <w:lang w:val="fr-FR"/>
        </w:rPr>
        <w:t xml:space="preserve"> // </w:t>
      </w:r>
      <w:r w:rsidRPr="0050129F">
        <w:rPr>
          <w:rFonts w:ascii="Times New Roman" w:hAnsi="Times New Roman" w:cs="Times New Roman"/>
          <w:sz w:val="24"/>
          <w:szCs w:val="24"/>
          <w:lang w:val="fr-FR"/>
        </w:rPr>
        <w:t>Slavica Occitania</w:t>
      </w:r>
      <w:r>
        <w:rPr>
          <w:rFonts w:ascii="Times New Roman" w:hAnsi="Times New Roman" w:cs="Times New Roman"/>
          <w:sz w:val="24"/>
          <w:szCs w:val="24"/>
          <w:lang w:val="fr-FR"/>
        </w:rPr>
        <w:t xml:space="preserve">. </w:t>
      </w:r>
      <w:r w:rsidRPr="000F6156">
        <w:rPr>
          <w:rFonts w:ascii="Times New Roman" w:hAnsi="Times New Roman" w:cs="Times New Roman"/>
          <w:sz w:val="24"/>
          <w:szCs w:val="24"/>
        </w:rPr>
        <w:t xml:space="preserve">2003. № 16. </w:t>
      </w:r>
      <w:r w:rsidRPr="0050129F">
        <w:rPr>
          <w:rFonts w:ascii="Times New Roman" w:hAnsi="Times New Roman" w:cs="Times New Roman"/>
          <w:sz w:val="24"/>
          <w:szCs w:val="24"/>
          <w:lang w:val="fr-FR"/>
        </w:rPr>
        <w:t>P</w:t>
      </w:r>
      <w:r w:rsidRPr="000F6156">
        <w:rPr>
          <w:rFonts w:ascii="Times New Roman" w:hAnsi="Times New Roman" w:cs="Times New Roman"/>
          <w:sz w:val="24"/>
          <w:szCs w:val="24"/>
        </w:rPr>
        <w:t>. 36</w:t>
      </w:r>
      <w:r>
        <w:rPr>
          <w:rFonts w:ascii="Times New Roman" w:hAnsi="Times New Roman" w:cs="Times New Roman"/>
          <w:sz w:val="24"/>
          <w:szCs w:val="24"/>
        </w:rPr>
        <w:t>5–</w:t>
      </w:r>
      <w:r w:rsidRPr="000F6156">
        <w:rPr>
          <w:rFonts w:ascii="Times New Roman" w:hAnsi="Times New Roman" w:cs="Times New Roman"/>
          <w:sz w:val="24"/>
          <w:szCs w:val="24"/>
        </w:rPr>
        <w:t>370.</w:t>
      </w:r>
    </w:p>
  </w:footnote>
  <w:footnote w:id="187">
    <w:p w14:paraId="331F973F" w14:textId="285FAD06" w:rsidR="006A63D4" w:rsidRPr="004126B8" w:rsidRDefault="006A63D4" w:rsidP="00845637">
      <w:pPr>
        <w:pStyle w:val="a3"/>
        <w:jc w:val="both"/>
        <w:rPr>
          <w:rFonts w:ascii="Times New Roman" w:hAnsi="Times New Roman" w:cs="Times New Roman"/>
          <w:sz w:val="24"/>
          <w:szCs w:val="24"/>
        </w:rPr>
      </w:pPr>
      <w:r w:rsidRPr="004126B8">
        <w:rPr>
          <w:rStyle w:val="a5"/>
          <w:rFonts w:ascii="Times New Roman" w:hAnsi="Times New Roman" w:cs="Times New Roman"/>
          <w:sz w:val="24"/>
          <w:szCs w:val="24"/>
        </w:rPr>
        <w:footnoteRef/>
      </w:r>
      <w:r w:rsidRPr="004126B8">
        <w:rPr>
          <w:rFonts w:ascii="Times New Roman" w:hAnsi="Times New Roman" w:cs="Times New Roman"/>
          <w:sz w:val="24"/>
          <w:szCs w:val="24"/>
        </w:rPr>
        <w:t>Там же. С. 37</w:t>
      </w:r>
      <w:r>
        <w:rPr>
          <w:rFonts w:ascii="Times New Roman" w:hAnsi="Times New Roman" w:cs="Times New Roman"/>
          <w:sz w:val="24"/>
          <w:szCs w:val="24"/>
        </w:rPr>
        <w:t>3–</w:t>
      </w:r>
      <w:r w:rsidRPr="004126B8">
        <w:rPr>
          <w:rFonts w:ascii="Times New Roman" w:hAnsi="Times New Roman" w:cs="Times New Roman"/>
          <w:sz w:val="24"/>
          <w:szCs w:val="24"/>
        </w:rPr>
        <w:t>380.</w:t>
      </w:r>
    </w:p>
  </w:footnote>
  <w:footnote w:id="188">
    <w:p w14:paraId="2FCDFB12" w14:textId="45B2F93A" w:rsidR="006A63D4" w:rsidRPr="008C0A5B" w:rsidRDefault="006A63D4" w:rsidP="00845637">
      <w:pPr>
        <w:pStyle w:val="a3"/>
        <w:jc w:val="both"/>
        <w:rPr>
          <w:rFonts w:ascii="Times New Roman" w:hAnsi="Times New Roman" w:cs="Times New Roman"/>
          <w:sz w:val="24"/>
          <w:szCs w:val="24"/>
        </w:rPr>
      </w:pPr>
      <w:r w:rsidRPr="008C0A5B">
        <w:rPr>
          <w:rStyle w:val="a5"/>
          <w:rFonts w:ascii="Times New Roman" w:hAnsi="Times New Roman" w:cs="Times New Roman"/>
          <w:sz w:val="24"/>
          <w:szCs w:val="24"/>
        </w:rPr>
        <w:footnoteRef/>
      </w:r>
      <w:r>
        <w:rPr>
          <w:rFonts w:ascii="Times New Roman" w:hAnsi="Times New Roman" w:cs="Times New Roman"/>
          <w:sz w:val="24"/>
          <w:szCs w:val="24"/>
        </w:rPr>
        <w:t xml:space="preserve">Принадлежность </w:t>
      </w:r>
      <w:proofErr w:type="spellStart"/>
      <w:r>
        <w:rPr>
          <w:rFonts w:ascii="Times New Roman" w:hAnsi="Times New Roman" w:cs="Times New Roman"/>
          <w:sz w:val="24"/>
          <w:szCs w:val="24"/>
        </w:rPr>
        <w:t>Маркиона</w:t>
      </w:r>
      <w:proofErr w:type="spellEnd"/>
      <w:r>
        <w:rPr>
          <w:rFonts w:ascii="Times New Roman" w:hAnsi="Times New Roman" w:cs="Times New Roman"/>
          <w:sz w:val="24"/>
          <w:szCs w:val="24"/>
        </w:rPr>
        <w:t xml:space="preserve">, христианского богослова </w:t>
      </w:r>
      <w:r>
        <w:rPr>
          <w:rFonts w:ascii="Times New Roman" w:hAnsi="Times New Roman" w:cs="Times New Roman"/>
          <w:sz w:val="24"/>
          <w:szCs w:val="24"/>
          <w:lang w:val="en-US"/>
        </w:rPr>
        <w:t>II</w:t>
      </w:r>
      <w:r w:rsidRPr="008C0A5B">
        <w:rPr>
          <w:rFonts w:ascii="Times New Roman" w:hAnsi="Times New Roman" w:cs="Times New Roman"/>
          <w:sz w:val="24"/>
          <w:szCs w:val="24"/>
        </w:rPr>
        <w:t xml:space="preserve"> </w:t>
      </w:r>
      <w:r>
        <w:rPr>
          <w:rFonts w:ascii="Times New Roman" w:hAnsi="Times New Roman" w:cs="Times New Roman"/>
          <w:sz w:val="24"/>
          <w:szCs w:val="24"/>
        </w:rPr>
        <w:t>в., к гностицизму остается спорной. Г. Йонас называет его «</w:t>
      </w:r>
      <w:r w:rsidRPr="008C0A5B">
        <w:rPr>
          <w:rFonts w:ascii="Times New Roman" w:hAnsi="Times New Roman" w:cs="Times New Roman"/>
          <w:sz w:val="24"/>
          <w:szCs w:val="24"/>
        </w:rPr>
        <w:t>“</w:t>
      </w:r>
      <w:r>
        <w:rPr>
          <w:rFonts w:ascii="Times New Roman" w:hAnsi="Times New Roman" w:cs="Times New Roman"/>
          <w:sz w:val="24"/>
          <w:szCs w:val="24"/>
        </w:rPr>
        <w:t>христианским</w:t>
      </w:r>
      <w:r w:rsidRPr="008C0A5B">
        <w:rPr>
          <w:rFonts w:ascii="Times New Roman" w:hAnsi="Times New Roman" w:cs="Times New Roman"/>
          <w:sz w:val="24"/>
          <w:szCs w:val="24"/>
        </w:rPr>
        <w:t>”</w:t>
      </w:r>
      <w:r>
        <w:rPr>
          <w:rFonts w:ascii="Times New Roman" w:hAnsi="Times New Roman" w:cs="Times New Roman"/>
          <w:sz w:val="24"/>
          <w:szCs w:val="24"/>
        </w:rPr>
        <w:t xml:space="preserve"> гностиком». В отличие от гностиков, для спасения, по </w:t>
      </w:r>
      <w:proofErr w:type="spellStart"/>
      <w:r>
        <w:rPr>
          <w:rFonts w:ascii="Times New Roman" w:hAnsi="Times New Roman" w:cs="Times New Roman"/>
          <w:sz w:val="24"/>
          <w:szCs w:val="24"/>
        </w:rPr>
        <w:t>Маркиону</w:t>
      </w:r>
      <w:proofErr w:type="spellEnd"/>
      <w:r>
        <w:rPr>
          <w:rFonts w:ascii="Times New Roman" w:hAnsi="Times New Roman" w:cs="Times New Roman"/>
          <w:sz w:val="24"/>
          <w:szCs w:val="24"/>
        </w:rPr>
        <w:t xml:space="preserve">, достаточно веры, а не знания (гнозиса). С гностицизмом его сближает представление о дуализме Бога: справедливый Бог (Ветхого Завета) и милосердный Бог (Евангелия) для него — разные сущности. См. об этом: </w:t>
      </w:r>
      <w:r w:rsidRPr="008520A2">
        <w:rPr>
          <w:rFonts w:ascii="Times New Roman" w:hAnsi="Times New Roman" w:cs="Times New Roman"/>
          <w:i/>
          <w:iCs/>
          <w:sz w:val="24"/>
          <w:szCs w:val="24"/>
        </w:rPr>
        <w:t xml:space="preserve">Йонас Г. </w:t>
      </w:r>
      <w:r w:rsidRPr="008520A2">
        <w:rPr>
          <w:rFonts w:ascii="Times New Roman" w:hAnsi="Times New Roman" w:cs="Times New Roman"/>
          <w:sz w:val="24"/>
          <w:szCs w:val="24"/>
        </w:rPr>
        <w:t xml:space="preserve">Гностицизм (Гностическая религия). С. </w:t>
      </w:r>
      <w:r>
        <w:rPr>
          <w:rFonts w:ascii="Times New Roman" w:hAnsi="Times New Roman" w:cs="Times New Roman"/>
          <w:sz w:val="24"/>
          <w:szCs w:val="24"/>
        </w:rPr>
        <w:t>145–154.</w:t>
      </w:r>
    </w:p>
  </w:footnote>
  <w:footnote w:id="189">
    <w:p w14:paraId="59DBF627" w14:textId="56804211" w:rsidR="006A63D4" w:rsidRPr="000F6156" w:rsidRDefault="006A63D4" w:rsidP="00845637">
      <w:pPr>
        <w:pStyle w:val="a3"/>
        <w:jc w:val="both"/>
        <w:rPr>
          <w:rFonts w:ascii="Times New Roman" w:hAnsi="Times New Roman" w:cs="Times New Roman"/>
          <w:sz w:val="24"/>
          <w:szCs w:val="24"/>
        </w:rPr>
      </w:pPr>
      <w:r w:rsidRPr="00C35759">
        <w:rPr>
          <w:rStyle w:val="a5"/>
          <w:rFonts w:ascii="Times New Roman" w:hAnsi="Times New Roman" w:cs="Times New Roman"/>
          <w:sz w:val="24"/>
          <w:szCs w:val="24"/>
        </w:rPr>
        <w:footnoteRef/>
      </w:r>
      <w:r>
        <w:rPr>
          <w:rFonts w:ascii="Times New Roman" w:hAnsi="Times New Roman" w:cs="Times New Roman"/>
          <w:sz w:val="24"/>
          <w:szCs w:val="24"/>
        </w:rPr>
        <w:t>«</w:t>
      </w:r>
      <w:r w:rsidRPr="00C35759">
        <w:rPr>
          <w:rFonts w:ascii="Times New Roman" w:hAnsi="Times New Roman" w:cs="Times New Roman"/>
          <w:sz w:val="24"/>
          <w:szCs w:val="24"/>
        </w:rPr>
        <w:t xml:space="preserve">Русским свойствен своеобразный </w:t>
      </w:r>
      <w:proofErr w:type="spellStart"/>
      <w:r w:rsidRPr="00C35759">
        <w:rPr>
          <w:rFonts w:ascii="Times New Roman" w:hAnsi="Times New Roman" w:cs="Times New Roman"/>
          <w:sz w:val="24"/>
          <w:szCs w:val="24"/>
        </w:rPr>
        <w:t>маркионизм</w:t>
      </w:r>
      <w:proofErr w:type="spellEnd"/>
      <w:r w:rsidRPr="00C35759">
        <w:rPr>
          <w:rFonts w:ascii="Times New Roman" w:hAnsi="Times New Roman" w:cs="Times New Roman"/>
          <w:sz w:val="24"/>
          <w:szCs w:val="24"/>
        </w:rPr>
        <w:t>. Творец этого мира не может быть добрым, потому что мир полон страданий, страданий невинных. Для Достоевского вопрос этот решается свободой как основой мира и Христом, т. е. принятием на себя страданий мира самим Богом</w:t>
      </w:r>
      <w:r>
        <w:rPr>
          <w:rFonts w:ascii="Times New Roman" w:hAnsi="Times New Roman" w:cs="Times New Roman"/>
          <w:sz w:val="24"/>
          <w:szCs w:val="24"/>
        </w:rPr>
        <w:t>» (</w:t>
      </w:r>
      <w:r w:rsidRPr="00C35759">
        <w:rPr>
          <w:rFonts w:ascii="Times New Roman" w:hAnsi="Times New Roman" w:cs="Times New Roman"/>
          <w:i/>
          <w:iCs/>
          <w:sz w:val="24"/>
          <w:szCs w:val="24"/>
        </w:rPr>
        <w:t>Бердяев Н. А.</w:t>
      </w:r>
      <w:r>
        <w:rPr>
          <w:rFonts w:ascii="Times New Roman" w:hAnsi="Times New Roman" w:cs="Times New Roman"/>
          <w:sz w:val="24"/>
          <w:szCs w:val="24"/>
        </w:rPr>
        <w:t xml:space="preserve"> Русская идея. СПб</w:t>
      </w:r>
      <w:r w:rsidRPr="00646254">
        <w:rPr>
          <w:rFonts w:ascii="Times New Roman" w:hAnsi="Times New Roman" w:cs="Times New Roman"/>
          <w:sz w:val="24"/>
          <w:szCs w:val="24"/>
        </w:rPr>
        <w:t xml:space="preserve">., 2008. </w:t>
      </w:r>
      <w:r>
        <w:rPr>
          <w:rFonts w:ascii="Times New Roman" w:hAnsi="Times New Roman" w:cs="Times New Roman"/>
          <w:sz w:val="24"/>
          <w:szCs w:val="24"/>
        </w:rPr>
        <w:t>С</w:t>
      </w:r>
      <w:r w:rsidRPr="00646254">
        <w:rPr>
          <w:rFonts w:ascii="Times New Roman" w:hAnsi="Times New Roman" w:cs="Times New Roman"/>
          <w:sz w:val="24"/>
          <w:szCs w:val="24"/>
        </w:rPr>
        <w:t>. 113</w:t>
      </w:r>
      <w:r>
        <w:rPr>
          <w:rFonts w:ascii="Times New Roman" w:hAnsi="Times New Roman" w:cs="Times New Roman"/>
          <w:sz w:val="24"/>
          <w:szCs w:val="24"/>
        </w:rPr>
        <w:t>)</w:t>
      </w:r>
      <w:r w:rsidRPr="00646254">
        <w:rPr>
          <w:rFonts w:ascii="Times New Roman" w:hAnsi="Times New Roman" w:cs="Times New Roman"/>
          <w:sz w:val="24"/>
          <w:szCs w:val="24"/>
        </w:rPr>
        <w:t xml:space="preserve"> </w:t>
      </w:r>
      <w:r>
        <w:rPr>
          <w:rFonts w:ascii="Times New Roman" w:hAnsi="Times New Roman" w:cs="Times New Roman"/>
          <w:sz w:val="24"/>
          <w:szCs w:val="24"/>
        </w:rPr>
        <w:t>Ср</w:t>
      </w:r>
      <w:r w:rsidRPr="000F6156">
        <w:rPr>
          <w:rFonts w:ascii="Times New Roman" w:hAnsi="Times New Roman" w:cs="Times New Roman"/>
          <w:sz w:val="24"/>
          <w:szCs w:val="24"/>
        </w:rPr>
        <w:t xml:space="preserve">. </w:t>
      </w:r>
      <w:r>
        <w:rPr>
          <w:rFonts w:ascii="Times New Roman" w:hAnsi="Times New Roman" w:cs="Times New Roman"/>
          <w:sz w:val="24"/>
          <w:szCs w:val="24"/>
        </w:rPr>
        <w:t>высказывание</w:t>
      </w:r>
      <w:r w:rsidRPr="000F6156">
        <w:rPr>
          <w:rFonts w:ascii="Times New Roman" w:hAnsi="Times New Roman" w:cs="Times New Roman"/>
          <w:sz w:val="24"/>
          <w:szCs w:val="24"/>
        </w:rPr>
        <w:t xml:space="preserve"> </w:t>
      </w:r>
      <w:r>
        <w:rPr>
          <w:rFonts w:ascii="Times New Roman" w:hAnsi="Times New Roman" w:cs="Times New Roman"/>
          <w:sz w:val="24"/>
          <w:szCs w:val="24"/>
        </w:rPr>
        <w:t>Поплавского</w:t>
      </w:r>
      <w:r w:rsidRPr="000F6156">
        <w:rPr>
          <w:rFonts w:ascii="Times New Roman" w:hAnsi="Times New Roman" w:cs="Times New Roman"/>
          <w:sz w:val="24"/>
          <w:szCs w:val="24"/>
        </w:rPr>
        <w:t xml:space="preserve"> </w:t>
      </w:r>
      <w:r>
        <w:rPr>
          <w:rFonts w:ascii="Times New Roman" w:hAnsi="Times New Roman" w:cs="Times New Roman"/>
          <w:sz w:val="24"/>
          <w:szCs w:val="24"/>
        </w:rPr>
        <w:t>о</w:t>
      </w:r>
      <w:r w:rsidRPr="000F6156">
        <w:rPr>
          <w:rFonts w:ascii="Times New Roman" w:hAnsi="Times New Roman" w:cs="Times New Roman"/>
          <w:sz w:val="24"/>
          <w:szCs w:val="24"/>
        </w:rPr>
        <w:t xml:space="preserve"> </w:t>
      </w:r>
      <w:r>
        <w:rPr>
          <w:rFonts w:ascii="Times New Roman" w:hAnsi="Times New Roman" w:cs="Times New Roman"/>
          <w:sz w:val="24"/>
          <w:szCs w:val="24"/>
        </w:rPr>
        <w:t>том</w:t>
      </w:r>
      <w:r w:rsidRPr="000F6156">
        <w:rPr>
          <w:rFonts w:ascii="Times New Roman" w:hAnsi="Times New Roman" w:cs="Times New Roman"/>
          <w:sz w:val="24"/>
          <w:szCs w:val="24"/>
        </w:rPr>
        <w:t xml:space="preserve">, </w:t>
      </w:r>
      <w:r>
        <w:rPr>
          <w:rFonts w:ascii="Times New Roman" w:hAnsi="Times New Roman" w:cs="Times New Roman"/>
          <w:sz w:val="24"/>
          <w:szCs w:val="24"/>
        </w:rPr>
        <w:t xml:space="preserve">что, если в аду останется хотя бы один грешник, Христос будет вечно его утешать </w:t>
      </w:r>
      <w:r w:rsidRPr="000F6156">
        <w:rPr>
          <w:rFonts w:ascii="Times New Roman" w:hAnsi="Times New Roman" w:cs="Times New Roman"/>
          <w:sz w:val="24"/>
          <w:szCs w:val="24"/>
        </w:rPr>
        <w:t>(III, 71).</w:t>
      </w:r>
    </w:p>
  </w:footnote>
  <w:footnote w:id="190">
    <w:p w14:paraId="0F8EBC65" w14:textId="12229C4F" w:rsidR="006A63D4" w:rsidRPr="00516D52" w:rsidRDefault="006A63D4" w:rsidP="00845637">
      <w:pPr>
        <w:pStyle w:val="a3"/>
        <w:jc w:val="both"/>
        <w:rPr>
          <w:rFonts w:ascii="Times New Roman" w:hAnsi="Times New Roman" w:cs="Times New Roman"/>
          <w:sz w:val="24"/>
          <w:szCs w:val="24"/>
        </w:rPr>
      </w:pPr>
      <w:r w:rsidRPr="00516D52">
        <w:rPr>
          <w:rStyle w:val="a5"/>
          <w:rFonts w:ascii="Times New Roman" w:hAnsi="Times New Roman" w:cs="Times New Roman"/>
          <w:sz w:val="24"/>
          <w:szCs w:val="24"/>
        </w:rPr>
        <w:footnoteRef/>
      </w:r>
      <w:r w:rsidRPr="00232282">
        <w:rPr>
          <w:rFonts w:ascii="Times New Roman" w:hAnsi="Times New Roman" w:cs="Times New Roman"/>
          <w:sz w:val="24"/>
          <w:szCs w:val="24"/>
        </w:rPr>
        <w:t xml:space="preserve">«Но где новое восхищение, Иисус Неизвестный? Не в грозном Боге он. Бог этот далек слишком и не способен возбудить любовь, ибо “вполне благополучен”, а на земле, в </w:t>
      </w:r>
      <w:proofErr w:type="spellStart"/>
      <w:r w:rsidRPr="00232282">
        <w:rPr>
          <w:rFonts w:ascii="Times New Roman" w:hAnsi="Times New Roman" w:cs="Times New Roman"/>
          <w:sz w:val="24"/>
          <w:szCs w:val="24"/>
        </w:rPr>
        <w:t>сораспятии</w:t>
      </w:r>
      <w:proofErr w:type="spellEnd"/>
      <w:r w:rsidRPr="00232282">
        <w:rPr>
          <w:rFonts w:ascii="Times New Roman" w:hAnsi="Times New Roman" w:cs="Times New Roman"/>
          <w:sz w:val="24"/>
          <w:szCs w:val="24"/>
        </w:rPr>
        <w:t xml:space="preserve"> Христа, в нищете Господней» (III, 71)</w:t>
      </w:r>
      <w:r>
        <w:rPr>
          <w:rFonts w:ascii="Times New Roman" w:hAnsi="Times New Roman" w:cs="Times New Roman"/>
          <w:sz w:val="24"/>
          <w:szCs w:val="24"/>
        </w:rPr>
        <w:t>; «</w:t>
      </w:r>
      <w:r w:rsidRPr="00516D52">
        <w:rPr>
          <w:rFonts w:ascii="Times New Roman" w:hAnsi="Times New Roman" w:cs="Times New Roman"/>
          <w:sz w:val="24"/>
          <w:szCs w:val="24"/>
        </w:rPr>
        <w:t>Христос плакал, он плакал от стыда за Творение, за Бога,</w:t>
      </w:r>
      <w:r>
        <w:rPr>
          <w:rFonts w:ascii="Times New Roman" w:hAnsi="Times New Roman" w:cs="Times New Roman"/>
          <w:sz w:val="24"/>
          <w:szCs w:val="24"/>
        </w:rPr>
        <w:t xml:space="preserve"> </w:t>
      </w:r>
      <w:r w:rsidRPr="00516D52">
        <w:rPr>
          <w:rFonts w:ascii="Times New Roman" w:hAnsi="Times New Roman" w:cs="Times New Roman"/>
          <w:sz w:val="24"/>
          <w:szCs w:val="24"/>
        </w:rPr>
        <w:t>который &lt;</w:t>
      </w:r>
      <w:r>
        <w:rPr>
          <w:rFonts w:ascii="Times New Roman" w:hAnsi="Times New Roman" w:cs="Times New Roman"/>
          <w:sz w:val="24"/>
          <w:szCs w:val="24"/>
        </w:rPr>
        <w:t>…</w:t>
      </w:r>
      <w:r w:rsidRPr="00516D52">
        <w:rPr>
          <w:rFonts w:ascii="Times New Roman" w:hAnsi="Times New Roman" w:cs="Times New Roman"/>
          <w:sz w:val="24"/>
          <w:szCs w:val="24"/>
        </w:rPr>
        <w:t>&gt;</w:t>
      </w:r>
      <w:r>
        <w:rPr>
          <w:rFonts w:ascii="Times New Roman" w:hAnsi="Times New Roman" w:cs="Times New Roman"/>
          <w:sz w:val="24"/>
          <w:szCs w:val="24"/>
        </w:rPr>
        <w:t>,</w:t>
      </w:r>
      <w:r w:rsidRPr="00516D52">
        <w:rPr>
          <w:rFonts w:ascii="Times New Roman" w:hAnsi="Times New Roman" w:cs="Times New Roman"/>
          <w:sz w:val="24"/>
          <w:szCs w:val="24"/>
        </w:rPr>
        <w:t xml:space="preserve"> закрыв глаза на муки, сказал: “Да будет свет”, — свет отделился от тьмы, разрушив первичное спокойное</w:t>
      </w:r>
      <w:r>
        <w:rPr>
          <w:rFonts w:ascii="Times New Roman" w:hAnsi="Times New Roman" w:cs="Times New Roman"/>
          <w:sz w:val="24"/>
          <w:szCs w:val="24"/>
        </w:rPr>
        <w:t xml:space="preserve"> </w:t>
      </w:r>
      <w:r w:rsidRPr="00516D52">
        <w:rPr>
          <w:rFonts w:ascii="Times New Roman" w:hAnsi="Times New Roman" w:cs="Times New Roman"/>
          <w:sz w:val="24"/>
          <w:szCs w:val="24"/>
        </w:rPr>
        <w:t>небытие</w:t>
      </w:r>
      <w:r>
        <w:rPr>
          <w:rFonts w:ascii="Times New Roman" w:hAnsi="Times New Roman" w:cs="Times New Roman"/>
          <w:sz w:val="24"/>
          <w:szCs w:val="24"/>
        </w:rPr>
        <w:t xml:space="preserve">» </w:t>
      </w:r>
      <w:r w:rsidRPr="00516D52">
        <w:rPr>
          <w:rFonts w:ascii="Times New Roman" w:hAnsi="Times New Roman" w:cs="Times New Roman"/>
          <w:sz w:val="24"/>
          <w:szCs w:val="24"/>
        </w:rPr>
        <w:t>(</w:t>
      </w:r>
      <w:r>
        <w:rPr>
          <w:rFonts w:ascii="Times New Roman" w:hAnsi="Times New Roman" w:cs="Times New Roman"/>
          <w:sz w:val="24"/>
          <w:szCs w:val="24"/>
          <w:lang w:val="en-US"/>
        </w:rPr>
        <w:t>III</w:t>
      </w:r>
      <w:r w:rsidRPr="00516D52">
        <w:rPr>
          <w:rFonts w:ascii="Times New Roman" w:hAnsi="Times New Roman" w:cs="Times New Roman"/>
          <w:sz w:val="24"/>
          <w:szCs w:val="24"/>
        </w:rPr>
        <w:t xml:space="preserve">, </w:t>
      </w:r>
      <w:r>
        <w:rPr>
          <w:rFonts w:ascii="Times New Roman" w:hAnsi="Times New Roman" w:cs="Times New Roman"/>
          <w:sz w:val="24"/>
          <w:szCs w:val="24"/>
        </w:rPr>
        <w:t>345).</w:t>
      </w:r>
    </w:p>
  </w:footnote>
  <w:footnote w:id="191">
    <w:p w14:paraId="32DE2E27" w14:textId="06102C99" w:rsidR="006A63D4" w:rsidRPr="00845637" w:rsidRDefault="006A63D4" w:rsidP="00845637">
      <w:pPr>
        <w:pStyle w:val="a3"/>
        <w:jc w:val="both"/>
        <w:rPr>
          <w:rFonts w:ascii="Times New Roman" w:hAnsi="Times New Roman" w:cs="Times New Roman"/>
          <w:sz w:val="24"/>
          <w:szCs w:val="24"/>
        </w:rPr>
      </w:pPr>
      <w:r w:rsidRPr="00845637">
        <w:rPr>
          <w:rStyle w:val="a5"/>
          <w:rFonts w:ascii="Times New Roman" w:hAnsi="Times New Roman" w:cs="Times New Roman"/>
          <w:sz w:val="24"/>
          <w:szCs w:val="24"/>
        </w:rPr>
        <w:footnoteRef/>
      </w:r>
      <w:r w:rsidRPr="00845637">
        <w:rPr>
          <w:rFonts w:ascii="Times New Roman" w:hAnsi="Times New Roman" w:cs="Times New Roman"/>
          <w:i/>
          <w:iCs/>
          <w:sz w:val="24"/>
          <w:szCs w:val="24"/>
        </w:rPr>
        <w:t>Магомедова Д. М.</w:t>
      </w:r>
      <w:r w:rsidRPr="00845637">
        <w:rPr>
          <w:rFonts w:ascii="Times New Roman" w:hAnsi="Times New Roman" w:cs="Times New Roman"/>
          <w:sz w:val="24"/>
          <w:szCs w:val="24"/>
        </w:rPr>
        <w:t xml:space="preserve"> Блок и гностики</w:t>
      </w:r>
      <w:r>
        <w:rPr>
          <w:rFonts w:ascii="Times New Roman" w:hAnsi="Times New Roman" w:cs="Times New Roman"/>
          <w:sz w:val="24"/>
          <w:szCs w:val="24"/>
        </w:rPr>
        <w:t xml:space="preserve">. </w:t>
      </w:r>
      <w:r w:rsidRPr="00845637">
        <w:rPr>
          <w:rFonts w:ascii="Times New Roman" w:hAnsi="Times New Roman" w:cs="Times New Roman"/>
          <w:sz w:val="24"/>
          <w:szCs w:val="24"/>
        </w:rPr>
        <w:t>С. 70.</w:t>
      </w:r>
    </w:p>
  </w:footnote>
  <w:footnote w:id="192">
    <w:p w14:paraId="65D40B97" w14:textId="38C60D30" w:rsidR="006A63D4" w:rsidRDefault="006A63D4" w:rsidP="00845637">
      <w:pPr>
        <w:pStyle w:val="a3"/>
        <w:jc w:val="both"/>
      </w:pPr>
      <w:r w:rsidRPr="00845637">
        <w:rPr>
          <w:rStyle w:val="a5"/>
          <w:rFonts w:ascii="Times New Roman" w:hAnsi="Times New Roman" w:cs="Times New Roman"/>
          <w:sz w:val="24"/>
          <w:szCs w:val="24"/>
        </w:rPr>
        <w:footnoteRef/>
      </w:r>
      <w:r w:rsidRPr="00845637">
        <w:rPr>
          <w:rFonts w:ascii="Times New Roman" w:hAnsi="Times New Roman" w:cs="Times New Roman"/>
          <w:sz w:val="24"/>
          <w:szCs w:val="24"/>
        </w:rPr>
        <w:t>Там же. С. 7</w:t>
      </w:r>
      <w:r>
        <w:rPr>
          <w:rFonts w:ascii="Times New Roman" w:hAnsi="Times New Roman" w:cs="Times New Roman"/>
          <w:sz w:val="24"/>
          <w:szCs w:val="24"/>
        </w:rPr>
        <w:t>4–</w:t>
      </w:r>
      <w:r w:rsidRPr="00845637">
        <w:rPr>
          <w:rFonts w:ascii="Times New Roman" w:hAnsi="Times New Roman" w:cs="Times New Roman"/>
          <w:sz w:val="24"/>
          <w:szCs w:val="24"/>
        </w:rPr>
        <w:t>75.</w:t>
      </w:r>
    </w:p>
  </w:footnote>
  <w:footnote w:id="193">
    <w:p w14:paraId="7FF70C1C" w14:textId="77777777" w:rsidR="006A63D4" w:rsidRPr="00705386" w:rsidRDefault="006A63D4" w:rsidP="00AB36F9">
      <w:pPr>
        <w:pStyle w:val="a3"/>
        <w:jc w:val="both"/>
        <w:rPr>
          <w:rFonts w:ascii="Times New Roman" w:hAnsi="Times New Roman" w:cs="Times New Roman"/>
          <w:sz w:val="24"/>
          <w:szCs w:val="24"/>
        </w:rPr>
      </w:pPr>
      <w:r w:rsidRPr="00705386">
        <w:rPr>
          <w:rStyle w:val="a5"/>
          <w:rFonts w:ascii="Times New Roman" w:hAnsi="Times New Roman" w:cs="Times New Roman"/>
          <w:sz w:val="24"/>
          <w:szCs w:val="24"/>
        </w:rPr>
        <w:footnoteRef/>
      </w:r>
      <w:r w:rsidRPr="00705386">
        <w:rPr>
          <w:rFonts w:ascii="Times New Roman" w:hAnsi="Times New Roman" w:cs="Times New Roman"/>
          <w:i/>
          <w:iCs/>
          <w:sz w:val="24"/>
          <w:szCs w:val="24"/>
        </w:rPr>
        <w:t>Магомедова Д. М.</w:t>
      </w:r>
      <w:r w:rsidRPr="00705386">
        <w:rPr>
          <w:rFonts w:ascii="Times New Roman" w:hAnsi="Times New Roman" w:cs="Times New Roman"/>
          <w:sz w:val="24"/>
          <w:szCs w:val="24"/>
        </w:rPr>
        <w:t xml:space="preserve"> Блок и гностики </w:t>
      </w:r>
      <w:r w:rsidRPr="00705386">
        <w:rPr>
          <w:rFonts w:ascii="Times New Roman" w:hAnsi="Times New Roman" w:cs="Times New Roman"/>
          <w:i/>
          <w:iCs/>
          <w:sz w:val="24"/>
          <w:szCs w:val="24"/>
        </w:rPr>
        <w:t xml:space="preserve">// </w:t>
      </w:r>
      <w:r w:rsidRPr="00705386">
        <w:rPr>
          <w:rFonts w:ascii="Times New Roman" w:hAnsi="Times New Roman" w:cs="Times New Roman"/>
          <w:sz w:val="24"/>
          <w:szCs w:val="24"/>
        </w:rPr>
        <w:t>Магомедова Д. М. Автобиографический миф в творчестве Александра Блока. С. 77.</w:t>
      </w:r>
    </w:p>
  </w:footnote>
  <w:footnote w:id="194">
    <w:p w14:paraId="5E56FFDA" w14:textId="1368C93A" w:rsidR="006A63D4" w:rsidRPr="009A0DAD" w:rsidRDefault="006A63D4" w:rsidP="00232282">
      <w:pPr>
        <w:pStyle w:val="a3"/>
        <w:jc w:val="both"/>
        <w:rPr>
          <w:rFonts w:ascii="Times New Roman" w:hAnsi="Times New Roman" w:cs="Times New Roman"/>
          <w:sz w:val="24"/>
          <w:szCs w:val="24"/>
        </w:rPr>
      </w:pPr>
      <w:r w:rsidRPr="009A0DAD">
        <w:rPr>
          <w:rStyle w:val="a5"/>
          <w:rFonts w:ascii="Times New Roman" w:hAnsi="Times New Roman" w:cs="Times New Roman"/>
          <w:sz w:val="24"/>
          <w:szCs w:val="24"/>
        </w:rPr>
        <w:footnoteRef/>
      </w:r>
      <w:r>
        <w:rPr>
          <w:rFonts w:ascii="Times New Roman" w:hAnsi="Times New Roman" w:cs="Times New Roman"/>
          <w:sz w:val="24"/>
          <w:szCs w:val="24"/>
        </w:rPr>
        <w:t xml:space="preserve">Н. С. Мильковича и Г. М. Маматова также полагают, что земной мир в лирике Поплавского ассоциируется с царством мертвых. См. </w:t>
      </w:r>
      <w:r w:rsidRPr="00787AFC">
        <w:rPr>
          <w:rFonts w:ascii="Times New Roman" w:hAnsi="Times New Roman" w:cs="Times New Roman"/>
          <w:i/>
          <w:iCs/>
          <w:sz w:val="24"/>
          <w:szCs w:val="24"/>
        </w:rPr>
        <w:t>Милькович Н</w:t>
      </w:r>
      <w:r>
        <w:rPr>
          <w:rFonts w:ascii="Times New Roman" w:hAnsi="Times New Roman" w:cs="Times New Roman"/>
          <w:i/>
          <w:iCs/>
          <w:sz w:val="24"/>
          <w:szCs w:val="24"/>
        </w:rPr>
        <w:t xml:space="preserve">. </w:t>
      </w:r>
      <w:r w:rsidRPr="00787AFC">
        <w:rPr>
          <w:rFonts w:ascii="Times New Roman" w:hAnsi="Times New Roman" w:cs="Times New Roman"/>
          <w:i/>
          <w:iCs/>
          <w:sz w:val="24"/>
          <w:szCs w:val="24"/>
        </w:rPr>
        <w:t>С</w:t>
      </w:r>
      <w:r>
        <w:rPr>
          <w:rFonts w:ascii="Times New Roman" w:hAnsi="Times New Roman" w:cs="Times New Roman"/>
          <w:i/>
          <w:iCs/>
          <w:sz w:val="24"/>
          <w:szCs w:val="24"/>
        </w:rPr>
        <w:t>.,</w:t>
      </w:r>
      <w:r w:rsidRPr="00787AFC">
        <w:rPr>
          <w:rFonts w:ascii="Times New Roman" w:hAnsi="Times New Roman" w:cs="Times New Roman"/>
          <w:i/>
          <w:iCs/>
          <w:sz w:val="24"/>
          <w:szCs w:val="24"/>
        </w:rPr>
        <w:t xml:space="preserve"> Маматов Г</w:t>
      </w:r>
      <w:r>
        <w:rPr>
          <w:rFonts w:ascii="Times New Roman" w:hAnsi="Times New Roman" w:cs="Times New Roman"/>
          <w:i/>
          <w:iCs/>
          <w:sz w:val="24"/>
          <w:szCs w:val="24"/>
        </w:rPr>
        <w:t xml:space="preserve">. </w:t>
      </w:r>
      <w:r w:rsidRPr="00787AFC">
        <w:rPr>
          <w:rFonts w:ascii="Times New Roman" w:hAnsi="Times New Roman" w:cs="Times New Roman"/>
          <w:i/>
          <w:iCs/>
          <w:sz w:val="24"/>
          <w:szCs w:val="24"/>
        </w:rPr>
        <w:t>М</w:t>
      </w:r>
      <w:r>
        <w:rPr>
          <w:rFonts w:ascii="Times New Roman" w:hAnsi="Times New Roman" w:cs="Times New Roman"/>
          <w:i/>
          <w:iCs/>
          <w:sz w:val="24"/>
          <w:szCs w:val="24"/>
        </w:rPr>
        <w:t xml:space="preserve">. </w:t>
      </w:r>
      <w:r w:rsidRPr="00787AFC">
        <w:rPr>
          <w:rFonts w:ascii="Times New Roman" w:hAnsi="Times New Roman" w:cs="Times New Roman"/>
          <w:sz w:val="24"/>
          <w:szCs w:val="24"/>
        </w:rPr>
        <w:t>К вопросу о мотиве творческого экстаза и его связи с музыкой в «Автоматических стихах» Бориса Поплавского</w:t>
      </w:r>
      <w:r>
        <w:rPr>
          <w:rFonts w:ascii="Times New Roman" w:hAnsi="Times New Roman" w:cs="Times New Roman"/>
          <w:sz w:val="24"/>
          <w:szCs w:val="24"/>
        </w:rPr>
        <w:t xml:space="preserve">. </w:t>
      </w:r>
      <w:r w:rsidRPr="00787AFC">
        <w:rPr>
          <w:rFonts w:ascii="Times New Roman" w:hAnsi="Times New Roman" w:cs="Times New Roman"/>
          <w:sz w:val="24"/>
          <w:szCs w:val="24"/>
        </w:rPr>
        <w:t>С</w:t>
      </w:r>
      <w:r>
        <w:rPr>
          <w:rFonts w:ascii="Times New Roman" w:hAnsi="Times New Roman" w:cs="Times New Roman"/>
          <w:sz w:val="24"/>
          <w:szCs w:val="24"/>
        </w:rPr>
        <w:t xml:space="preserve">. </w:t>
      </w:r>
      <w:r w:rsidRPr="00787AFC">
        <w:rPr>
          <w:rFonts w:ascii="Times New Roman" w:hAnsi="Times New Roman" w:cs="Times New Roman"/>
          <w:sz w:val="24"/>
          <w:szCs w:val="24"/>
        </w:rPr>
        <w:t>215</w:t>
      </w:r>
      <w:r>
        <w:rPr>
          <w:rFonts w:ascii="Times New Roman" w:hAnsi="Times New Roman" w:cs="Times New Roman"/>
          <w:sz w:val="24"/>
          <w:szCs w:val="24"/>
        </w:rPr>
        <w:t xml:space="preserve">. </w:t>
      </w:r>
    </w:p>
  </w:footnote>
  <w:footnote w:id="195">
    <w:p w14:paraId="458BD511" w14:textId="68D88C70" w:rsidR="006A63D4" w:rsidRPr="008520A2" w:rsidRDefault="006A63D4" w:rsidP="005D6183">
      <w:pPr>
        <w:pStyle w:val="a3"/>
        <w:jc w:val="both"/>
        <w:rPr>
          <w:rFonts w:ascii="Times New Roman" w:hAnsi="Times New Roman" w:cs="Times New Roman"/>
          <w:sz w:val="24"/>
          <w:szCs w:val="24"/>
        </w:rPr>
      </w:pPr>
      <w:r w:rsidRPr="008520A2">
        <w:rPr>
          <w:rStyle w:val="a5"/>
          <w:rFonts w:ascii="Times New Roman" w:hAnsi="Times New Roman" w:cs="Times New Roman"/>
          <w:sz w:val="24"/>
          <w:szCs w:val="24"/>
        </w:rPr>
        <w:footnoteRef/>
      </w:r>
      <w:r w:rsidRPr="008520A2">
        <w:rPr>
          <w:rFonts w:ascii="Times New Roman" w:hAnsi="Times New Roman" w:cs="Times New Roman"/>
          <w:i/>
          <w:iCs/>
          <w:sz w:val="24"/>
          <w:szCs w:val="24"/>
        </w:rPr>
        <w:t xml:space="preserve">Йонас Г. </w:t>
      </w:r>
      <w:r w:rsidRPr="008520A2">
        <w:rPr>
          <w:rFonts w:ascii="Times New Roman" w:hAnsi="Times New Roman" w:cs="Times New Roman"/>
          <w:sz w:val="24"/>
          <w:szCs w:val="24"/>
        </w:rPr>
        <w:t>Гностицизм (Гностическая религия). С. 8</w:t>
      </w:r>
      <w:r>
        <w:rPr>
          <w:rFonts w:ascii="Times New Roman" w:hAnsi="Times New Roman" w:cs="Times New Roman"/>
          <w:sz w:val="24"/>
          <w:szCs w:val="24"/>
        </w:rPr>
        <w:t>4–</w:t>
      </w:r>
      <w:r w:rsidRPr="008520A2">
        <w:rPr>
          <w:rFonts w:ascii="Times New Roman" w:hAnsi="Times New Roman" w:cs="Times New Roman"/>
          <w:sz w:val="24"/>
          <w:szCs w:val="24"/>
        </w:rPr>
        <w:t xml:space="preserve">85. </w:t>
      </w:r>
    </w:p>
  </w:footnote>
  <w:footnote w:id="196">
    <w:p w14:paraId="1A6B3B51" w14:textId="7772CAB3" w:rsidR="006A63D4" w:rsidRPr="008520A2" w:rsidRDefault="006A63D4" w:rsidP="005D6183">
      <w:pPr>
        <w:pStyle w:val="a3"/>
        <w:jc w:val="both"/>
        <w:rPr>
          <w:rFonts w:ascii="Times New Roman" w:hAnsi="Times New Roman" w:cs="Times New Roman"/>
          <w:sz w:val="24"/>
          <w:szCs w:val="24"/>
        </w:rPr>
      </w:pPr>
      <w:r w:rsidRPr="008520A2">
        <w:rPr>
          <w:rStyle w:val="a5"/>
          <w:rFonts w:ascii="Times New Roman" w:hAnsi="Times New Roman" w:cs="Times New Roman"/>
          <w:sz w:val="24"/>
          <w:szCs w:val="24"/>
        </w:rPr>
        <w:footnoteRef/>
      </w:r>
      <w:r w:rsidRPr="008520A2">
        <w:rPr>
          <w:rFonts w:ascii="Times New Roman" w:hAnsi="Times New Roman" w:cs="Times New Roman"/>
          <w:i/>
          <w:iCs/>
          <w:sz w:val="24"/>
          <w:szCs w:val="24"/>
        </w:rPr>
        <w:t>Там же.</w:t>
      </w:r>
      <w:r w:rsidRPr="008520A2">
        <w:rPr>
          <w:rFonts w:ascii="Times New Roman" w:hAnsi="Times New Roman" w:cs="Times New Roman"/>
          <w:sz w:val="24"/>
          <w:szCs w:val="24"/>
        </w:rPr>
        <w:t xml:space="preserve"> С. 56.</w:t>
      </w:r>
    </w:p>
  </w:footnote>
  <w:footnote w:id="197">
    <w:p w14:paraId="48B08849" w14:textId="26531D2A" w:rsidR="006A63D4" w:rsidRPr="00FF7918" w:rsidRDefault="006A63D4" w:rsidP="00FF7918">
      <w:pPr>
        <w:pStyle w:val="a3"/>
        <w:jc w:val="both"/>
        <w:rPr>
          <w:rFonts w:ascii="Times New Roman" w:hAnsi="Times New Roman" w:cs="Times New Roman"/>
          <w:sz w:val="24"/>
          <w:szCs w:val="24"/>
        </w:rPr>
      </w:pPr>
      <w:r w:rsidRPr="008520A2">
        <w:rPr>
          <w:rStyle w:val="a5"/>
          <w:rFonts w:ascii="Times New Roman" w:hAnsi="Times New Roman" w:cs="Times New Roman"/>
          <w:sz w:val="24"/>
          <w:szCs w:val="24"/>
        </w:rPr>
        <w:footnoteRef/>
      </w:r>
      <w:r w:rsidRPr="008520A2">
        <w:rPr>
          <w:rFonts w:ascii="Times New Roman" w:hAnsi="Times New Roman" w:cs="Times New Roman"/>
          <w:sz w:val="24"/>
          <w:szCs w:val="24"/>
        </w:rPr>
        <w:t xml:space="preserve">Евангелие Истины: двенадцать переводов христианских гностических писаний. </w:t>
      </w:r>
      <w:proofErr w:type="spellStart"/>
      <w:r w:rsidRPr="008520A2">
        <w:rPr>
          <w:rFonts w:ascii="Times New Roman" w:hAnsi="Times New Roman" w:cs="Times New Roman"/>
          <w:sz w:val="24"/>
          <w:szCs w:val="24"/>
        </w:rPr>
        <w:t>Ростов</w:t>
      </w:r>
      <w:proofErr w:type="spellEnd"/>
      <w:r w:rsidRPr="008520A2">
        <w:rPr>
          <w:rFonts w:ascii="Times New Roman" w:hAnsi="Times New Roman" w:cs="Times New Roman"/>
          <w:sz w:val="24"/>
          <w:szCs w:val="24"/>
        </w:rPr>
        <w:t xml:space="preserve">-на-Дону, 2008. </w:t>
      </w:r>
      <w:r>
        <w:rPr>
          <w:rFonts w:ascii="Times New Roman" w:hAnsi="Times New Roman" w:cs="Times New Roman"/>
          <w:sz w:val="24"/>
          <w:szCs w:val="24"/>
        </w:rPr>
        <w:t>С. 101.</w:t>
      </w:r>
    </w:p>
  </w:footnote>
  <w:footnote w:id="198">
    <w:p w14:paraId="560CB15C" w14:textId="5D8848BC" w:rsidR="006A63D4" w:rsidRPr="00BB5FD7" w:rsidRDefault="006A63D4" w:rsidP="00FF7918">
      <w:pPr>
        <w:pStyle w:val="a3"/>
        <w:jc w:val="both"/>
        <w:rPr>
          <w:rFonts w:ascii="Times New Roman" w:hAnsi="Times New Roman" w:cs="Times New Roman"/>
          <w:sz w:val="24"/>
          <w:szCs w:val="24"/>
        </w:rPr>
      </w:pPr>
      <w:r w:rsidRPr="00BB5FD7">
        <w:rPr>
          <w:rStyle w:val="a5"/>
          <w:rFonts w:ascii="Times New Roman" w:hAnsi="Times New Roman" w:cs="Times New Roman"/>
          <w:sz w:val="24"/>
          <w:szCs w:val="24"/>
        </w:rPr>
        <w:footnoteRef/>
      </w:r>
      <w:r w:rsidRPr="00BB5FD7">
        <w:rPr>
          <w:rFonts w:ascii="Times New Roman" w:hAnsi="Times New Roman" w:cs="Times New Roman"/>
          <w:sz w:val="24"/>
          <w:szCs w:val="24"/>
        </w:rPr>
        <w:t>Там же.</w:t>
      </w:r>
    </w:p>
  </w:footnote>
  <w:footnote w:id="199">
    <w:p w14:paraId="7F526CBF" w14:textId="7BFA8018" w:rsidR="006A63D4" w:rsidRPr="00646254" w:rsidRDefault="006A63D4" w:rsidP="006F08DA">
      <w:pPr>
        <w:pStyle w:val="a3"/>
        <w:jc w:val="both"/>
        <w:rPr>
          <w:rFonts w:ascii="Times New Roman" w:hAnsi="Times New Roman" w:cs="Times New Roman"/>
          <w:sz w:val="24"/>
          <w:szCs w:val="24"/>
        </w:rPr>
      </w:pPr>
      <w:r w:rsidRPr="006F08DA">
        <w:rPr>
          <w:rStyle w:val="a5"/>
          <w:rFonts w:ascii="Times New Roman" w:hAnsi="Times New Roman" w:cs="Times New Roman"/>
          <w:sz w:val="24"/>
          <w:szCs w:val="24"/>
        </w:rPr>
        <w:footnoteRef/>
      </w:r>
      <w:r w:rsidRPr="006F08DA">
        <w:rPr>
          <w:rFonts w:ascii="Times New Roman" w:hAnsi="Times New Roman" w:cs="Times New Roman"/>
          <w:sz w:val="24"/>
          <w:szCs w:val="24"/>
        </w:rPr>
        <w:t>«Спи, душа, Тебе приснилось счастье, / Страшно жить проснувшимся от снов» (</w:t>
      </w:r>
      <w:r w:rsidRPr="006F08DA">
        <w:rPr>
          <w:rFonts w:ascii="Times New Roman" w:hAnsi="Times New Roman" w:cs="Times New Roman"/>
          <w:sz w:val="24"/>
          <w:szCs w:val="24"/>
          <w:lang w:val="en-US"/>
        </w:rPr>
        <w:t>I</w:t>
      </w:r>
      <w:r w:rsidRPr="006F08DA">
        <w:rPr>
          <w:rFonts w:ascii="Times New Roman" w:hAnsi="Times New Roman" w:cs="Times New Roman"/>
          <w:sz w:val="24"/>
          <w:szCs w:val="24"/>
        </w:rPr>
        <w:t>, 274)</w:t>
      </w:r>
      <w:r>
        <w:rPr>
          <w:rFonts w:ascii="Times New Roman" w:hAnsi="Times New Roman" w:cs="Times New Roman"/>
          <w:sz w:val="24"/>
          <w:szCs w:val="24"/>
        </w:rPr>
        <w:t>; «</w:t>
      </w:r>
      <w:r w:rsidRPr="006F08DA">
        <w:rPr>
          <w:rFonts w:ascii="Times New Roman" w:hAnsi="Times New Roman" w:cs="Times New Roman"/>
          <w:sz w:val="24"/>
          <w:szCs w:val="24"/>
        </w:rPr>
        <w:t>Спи. Усни. Любовь нам только снится</w:t>
      </w:r>
      <w:r>
        <w:rPr>
          <w:rFonts w:ascii="Times New Roman" w:hAnsi="Times New Roman" w:cs="Times New Roman"/>
          <w:sz w:val="24"/>
          <w:szCs w:val="24"/>
        </w:rPr>
        <w:t xml:space="preserve">» </w:t>
      </w:r>
      <w:r w:rsidRPr="006F08DA">
        <w:rPr>
          <w:rFonts w:ascii="Times New Roman" w:hAnsi="Times New Roman" w:cs="Times New Roman"/>
          <w:sz w:val="24"/>
          <w:szCs w:val="24"/>
        </w:rPr>
        <w:t>(</w:t>
      </w:r>
      <w:r>
        <w:rPr>
          <w:rFonts w:ascii="Times New Roman" w:hAnsi="Times New Roman" w:cs="Times New Roman"/>
          <w:sz w:val="24"/>
          <w:szCs w:val="24"/>
          <w:lang w:val="en-US"/>
        </w:rPr>
        <w:t>I</w:t>
      </w:r>
      <w:r w:rsidRPr="006F08DA">
        <w:rPr>
          <w:rFonts w:ascii="Times New Roman" w:hAnsi="Times New Roman" w:cs="Times New Roman"/>
          <w:sz w:val="24"/>
          <w:szCs w:val="24"/>
        </w:rPr>
        <w:t>, 28</w:t>
      </w:r>
      <w:r w:rsidRPr="00646254">
        <w:rPr>
          <w:rFonts w:ascii="Times New Roman" w:hAnsi="Times New Roman" w:cs="Times New Roman"/>
          <w:sz w:val="24"/>
          <w:szCs w:val="24"/>
        </w:rPr>
        <w:t>5).</w:t>
      </w:r>
    </w:p>
  </w:footnote>
  <w:footnote w:id="200">
    <w:p w14:paraId="31781EF6" w14:textId="5DA7F389" w:rsidR="006A63D4" w:rsidRPr="000946A7" w:rsidRDefault="006A63D4" w:rsidP="006F08DA">
      <w:pPr>
        <w:pStyle w:val="a3"/>
        <w:jc w:val="both"/>
        <w:rPr>
          <w:rFonts w:ascii="Times New Roman" w:hAnsi="Times New Roman" w:cs="Times New Roman"/>
          <w:sz w:val="24"/>
          <w:szCs w:val="24"/>
        </w:rPr>
      </w:pPr>
      <w:r w:rsidRPr="000946A7">
        <w:rPr>
          <w:rStyle w:val="a5"/>
          <w:rFonts w:ascii="Times New Roman" w:hAnsi="Times New Roman" w:cs="Times New Roman"/>
          <w:sz w:val="24"/>
          <w:szCs w:val="24"/>
        </w:rPr>
        <w:footnoteRef/>
      </w:r>
      <w:r w:rsidRPr="000946A7">
        <w:rPr>
          <w:rFonts w:ascii="Times New Roman" w:hAnsi="Times New Roman" w:cs="Times New Roman"/>
          <w:i/>
          <w:iCs/>
          <w:sz w:val="24"/>
          <w:szCs w:val="24"/>
        </w:rPr>
        <w:t>Кругликова А</w:t>
      </w:r>
      <w:r>
        <w:rPr>
          <w:rFonts w:ascii="Times New Roman" w:hAnsi="Times New Roman" w:cs="Times New Roman"/>
          <w:i/>
          <w:iCs/>
          <w:sz w:val="24"/>
          <w:szCs w:val="24"/>
        </w:rPr>
        <w:t xml:space="preserve">. </w:t>
      </w:r>
      <w:r w:rsidRPr="000946A7">
        <w:rPr>
          <w:rFonts w:ascii="Times New Roman" w:hAnsi="Times New Roman" w:cs="Times New Roman"/>
          <w:i/>
          <w:iCs/>
          <w:sz w:val="24"/>
          <w:szCs w:val="24"/>
        </w:rPr>
        <w:t>Д</w:t>
      </w:r>
      <w:r>
        <w:rPr>
          <w:rFonts w:ascii="Times New Roman" w:hAnsi="Times New Roman" w:cs="Times New Roman"/>
          <w:i/>
          <w:iCs/>
          <w:sz w:val="24"/>
          <w:szCs w:val="24"/>
        </w:rPr>
        <w:t xml:space="preserve">. </w:t>
      </w:r>
      <w:r w:rsidRPr="000946A7">
        <w:rPr>
          <w:rFonts w:ascii="Times New Roman" w:hAnsi="Times New Roman" w:cs="Times New Roman"/>
          <w:sz w:val="24"/>
          <w:szCs w:val="24"/>
        </w:rPr>
        <w:t>Комплекс «подпольного человека» в поэтических текстах Бориса Поплавского</w:t>
      </w:r>
      <w:r>
        <w:rPr>
          <w:rFonts w:ascii="Times New Roman" w:hAnsi="Times New Roman" w:cs="Times New Roman"/>
          <w:sz w:val="24"/>
          <w:szCs w:val="24"/>
        </w:rPr>
        <w:t xml:space="preserve">. </w:t>
      </w:r>
      <w:r w:rsidRPr="00FF6B55">
        <w:rPr>
          <w:rFonts w:ascii="Times New Roman" w:hAnsi="Times New Roman" w:cs="Times New Roman"/>
          <w:sz w:val="24"/>
          <w:szCs w:val="24"/>
        </w:rPr>
        <w:t>С</w:t>
      </w:r>
      <w:r>
        <w:rPr>
          <w:rFonts w:ascii="Times New Roman" w:hAnsi="Times New Roman" w:cs="Times New Roman"/>
          <w:sz w:val="24"/>
          <w:szCs w:val="24"/>
        </w:rPr>
        <w:t xml:space="preserve">. </w:t>
      </w:r>
      <w:r w:rsidRPr="00FF6B55">
        <w:rPr>
          <w:rFonts w:ascii="Times New Roman" w:hAnsi="Times New Roman" w:cs="Times New Roman"/>
          <w:sz w:val="24"/>
          <w:szCs w:val="24"/>
        </w:rPr>
        <w:t>138</w:t>
      </w:r>
      <w:r>
        <w:rPr>
          <w:rFonts w:ascii="Times New Roman" w:hAnsi="Times New Roman" w:cs="Times New Roman"/>
          <w:sz w:val="24"/>
          <w:szCs w:val="24"/>
        </w:rPr>
        <w:t xml:space="preserve">. </w:t>
      </w:r>
    </w:p>
  </w:footnote>
  <w:footnote w:id="201">
    <w:p w14:paraId="526944F8" w14:textId="3A3BDABA" w:rsidR="006A63D4" w:rsidRPr="00CB07FF" w:rsidRDefault="006A63D4" w:rsidP="00BC7C85">
      <w:pPr>
        <w:pStyle w:val="a3"/>
        <w:jc w:val="both"/>
        <w:rPr>
          <w:rFonts w:ascii="Times New Roman" w:hAnsi="Times New Roman" w:cs="Times New Roman"/>
          <w:sz w:val="24"/>
          <w:szCs w:val="24"/>
        </w:rPr>
      </w:pPr>
      <w:r w:rsidRPr="00CB07FF">
        <w:rPr>
          <w:rStyle w:val="a5"/>
          <w:rFonts w:ascii="Times New Roman" w:hAnsi="Times New Roman" w:cs="Times New Roman"/>
          <w:sz w:val="24"/>
          <w:szCs w:val="24"/>
        </w:rPr>
        <w:footnoteRef/>
      </w:r>
      <w:r w:rsidRPr="00CB07FF">
        <w:rPr>
          <w:rFonts w:ascii="Times New Roman" w:hAnsi="Times New Roman" w:cs="Times New Roman"/>
          <w:sz w:val="24"/>
          <w:szCs w:val="24"/>
        </w:rPr>
        <w:t>Н</w:t>
      </w:r>
      <w:r>
        <w:rPr>
          <w:rFonts w:ascii="Times New Roman" w:hAnsi="Times New Roman" w:cs="Times New Roman"/>
          <w:sz w:val="24"/>
          <w:szCs w:val="24"/>
        </w:rPr>
        <w:t xml:space="preserve">. </w:t>
      </w:r>
      <w:r w:rsidRPr="00CB07FF">
        <w:rPr>
          <w:rFonts w:ascii="Times New Roman" w:hAnsi="Times New Roman" w:cs="Times New Roman"/>
          <w:sz w:val="24"/>
          <w:szCs w:val="24"/>
        </w:rPr>
        <w:t>С</w:t>
      </w:r>
      <w:r>
        <w:rPr>
          <w:rFonts w:ascii="Times New Roman" w:hAnsi="Times New Roman" w:cs="Times New Roman"/>
          <w:sz w:val="24"/>
          <w:szCs w:val="24"/>
        </w:rPr>
        <w:t xml:space="preserve">. </w:t>
      </w:r>
      <w:r w:rsidRPr="00CB07FF">
        <w:rPr>
          <w:rFonts w:ascii="Times New Roman" w:hAnsi="Times New Roman" w:cs="Times New Roman"/>
          <w:sz w:val="24"/>
          <w:szCs w:val="24"/>
        </w:rPr>
        <w:t xml:space="preserve">Милькович </w:t>
      </w:r>
      <w:r>
        <w:rPr>
          <w:rFonts w:ascii="Times New Roman" w:hAnsi="Times New Roman" w:cs="Times New Roman"/>
          <w:sz w:val="24"/>
          <w:szCs w:val="24"/>
        </w:rPr>
        <w:t xml:space="preserve">также </w:t>
      </w:r>
      <w:r w:rsidRPr="00CB07FF">
        <w:rPr>
          <w:rFonts w:ascii="Times New Roman" w:hAnsi="Times New Roman" w:cs="Times New Roman"/>
          <w:sz w:val="24"/>
          <w:szCs w:val="24"/>
        </w:rPr>
        <w:t xml:space="preserve">утверждает, что в творчестве </w:t>
      </w:r>
      <w:r>
        <w:rPr>
          <w:rFonts w:ascii="Times New Roman" w:hAnsi="Times New Roman" w:cs="Times New Roman"/>
          <w:sz w:val="24"/>
          <w:szCs w:val="24"/>
        </w:rPr>
        <w:t>поэта</w:t>
      </w:r>
      <w:r w:rsidRPr="00CB07FF">
        <w:rPr>
          <w:rFonts w:ascii="Times New Roman" w:hAnsi="Times New Roman" w:cs="Times New Roman"/>
          <w:sz w:val="24"/>
          <w:szCs w:val="24"/>
        </w:rPr>
        <w:t xml:space="preserve"> интерес к </w:t>
      </w:r>
      <w:proofErr w:type="spellStart"/>
      <w:r w:rsidRPr="00CB07FF">
        <w:rPr>
          <w:rFonts w:ascii="Times New Roman" w:hAnsi="Times New Roman" w:cs="Times New Roman"/>
          <w:sz w:val="24"/>
          <w:szCs w:val="24"/>
        </w:rPr>
        <w:t>сновидческой</w:t>
      </w:r>
      <w:proofErr w:type="spellEnd"/>
      <w:r w:rsidRPr="00CB07FF">
        <w:rPr>
          <w:rFonts w:ascii="Times New Roman" w:hAnsi="Times New Roman" w:cs="Times New Roman"/>
          <w:sz w:val="24"/>
          <w:szCs w:val="24"/>
        </w:rPr>
        <w:t xml:space="preserve"> теме </w:t>
      </w:r>
      <w:r>
        <w:rPr>
          <w:rFonts w:ascii="Times New Roman" w:hAnsi="Times New Roman" w:cs="Times New Roman"/>
          <w:sz w:val="24"/>
          <w:szCs w:val="24"/>
        </w:rPr>
        <w:t>появляется</w:t>
      </w:r>
      <w:r w:rsidRPr="00CB07FF">
        <w:rPr>
          <w:rFonts w:ascii="Times New Roman" w:hAnsi="Times New Roman" w:cs="Times New Roman"/>
          <w:sz w:val="24"/>
          <w:szCs w:val="24"/>
        </w:rPr>
        <w:t xml:space="preserve"> еще до манифеста сюрреализма в 1924 г</w:t>
      </w:r>
      <w:r>
        <w:rPr>
          <w:rFonts w:ascii="Times New Roman" w:hAnsi="Times New Roman" w:cs="Times New Roman"/>
          <w:sz w:val="24"/>
          <w:szCs w:val="24"/>
        </w:rPr>
        <w:t xml:space="preserve">. // </w:t>
      </w:r>
      <w:r w:rsidRPr="0006743E">
        <w:rPr>
          <w:rFonts w:ascii="Times New Roman" w:hAnsi="Times New Roman" w:cs="Times New Roman"/>
          <w:i/>
          <w:iCs/>
          <w:sz w:val="24"/>
          <w:szCs w:val="24"/>
        </w:rPr>
        <w:t>Милькович Н</w:t>
      </w:r>
      <w:r>
        <w:rPr>
          <w:rFonts w:ascii="Times New Roman" w:hAnsi="Times New Roman" w:cs="Times New Roman"/>
          <w:i/>
          <w:iCs/>
          <w:sz w:val="24"/>
          <w:szCs w:val="24"/>
        </w:rPr>
        <w:t xml:space="preserve">. </w:t>
      </w:r>
      <w:r w:rsidRPr="0006743E">
        <w:rPr>
          <w:rFonts w:ascii="Times New Roman" w:hAnsi="Times New Roman" w:cs="Times New Roman"/>
          <w:i/>
          <w:iCs/>
          <w:sz w:val="24"/>
          <w:szCs w:val="24"/>
        </w:rPr>
        <w:t>С</w:t>
      </w:r>
      <w:r>
        <w:rPr>
          <w:rFonts w:ascii="Times New Roman" w:hAnsi="Times New Roman" w:cs="Times New Roman"/>
          <w:i/>
          <w:iCs/>
          <w:sz w:val="24"/>
          <w:szCs w:val="24"/>
        </w:rPr>
        <w:t xml:space="preserve">. </w:t>
      </w:r>
      <w:r w:rsidRPr="00CB07FF">
        <w:rPr>
          <w:rFonts w:ascii="Times New Roman" w:hAnsi="Times New Roman" w:cs="Times New Roman"/>
          <w:sz w:val="24"/>
          <w:szCs w:val="24"/>
        </w:rPr>
        <w:t>Поэтическое искусство Бориса Поплавского: дис</w:t>
      </w:r>
      <w:r>
        <w:rPr>
          <w:rFonts w:ascii="Times New Roman" w:hAnsi="Times New Roman" w:cs="Times New Roman"/>
          <w:sz w:val="24"/>
          <w:szCs w:val="24"/>
        </w:rPr>
        <w:t>. ...</w:t>
      </w:r>
      <w:r w:rsidRPr="00CB07FF">
        <w:rPr>
          <w:rFonts w:ascii="Times New Roman" w:hAnsi="Times New Roman" w:cs="Times New Roman"/>
          <w:sz w:val="24"/>
          <w:szCs w:val="24"/>
        </w:rPr>
        <w:t xml:space="preserve"> докт</w:t>
      </w:r>
      <w:r>
        <w:rPr>
          <w:rFonts w:ascii="Times New Roman" w:hAnsi="Times New Roman" w:cs="Times New Roman"/>
          <w:sz w:val="24"/>
          <w:szCs w:val="24"/>
        </w:rPr>
        <w:t xml:space="preserve">. </w:t>
      </w:r>
      <w:r w:rsidRPr="00CB07FF">
        <w:rPr>
          <w:rFonts w:ascii="Times New Roman" w:hAnsi="Times New Roman" w:cs="Times New Roman"/>
          <w:sz w:val="24"/>
          <w:szCs w:val="24"/>
        </w:rPr>
        <w:t>филол</w:t>
      </w:r>
      <w:r>
        <w:rPr>
          <w:rFonts w:ascii="Times New Roman" w:hAnsi="Times New Roman" w:cs="Times New Roman"/>
          <w:sz w:val="24"/>
          <w:szCs w:val="24"/>
        </w:rPr>
        <w:t xml:space="preserve">. </w:t>
      </w:r>
      <w:r w:rsidRPr="00CB07FF">
        <w:rPr>
          <w:rFonts w:ascii="Times New Roman" w:hAnsi="Times New Roman" w:cs="Times New Roman"/>
          <w:sz w:val="24"/>
          <w:szCs w:val="24"/>
        </w:rPr>
        <w:t>наук</w:t>
      </w:r>
      <w:r>
        <w:rPr>
          <w:rFonts w:ascii="Times New Roman" w:hAnsi="Times New Roman" w:cs="Times New Roman"/>
          <w:sz w:val="24"/>
          <w:szCs w:val="24"/>
        </w:rPr>
        <w:t xml:space="preserve">. </w:t>
      </w:r>
      <w:r w:rsidRPr="00CB07FF">
        <w:rPr>
          <w:rFonts w:ascii="Times New Roman" w:hAnsi="Times New Roman" w:cs="Times New Roman"/>
          <w:sz w:val="24"/>
          <w:szCs w:val="24"/>
        </w:rPr>
        <w:t>Белград, 2021</w:t>
      </w:r>
      <w:r>
        <w:rPr>
          <w:rFonts w:ascii="Times New Roman" w:hAnsi="Times New Roman" w:cs="Times New Roman"/>
          <w:sz w:val="24"/>
          <w:szCs w:val="24"/>
        </w:rPr>
        <w:t xml:space="preserve">. С. 43. </w:t>
      </w:r>
    </w:p>
  </w:footnote>
  <w:footnote w:id="202">
    <w:p w14:paraId="2409631C" w14:textId="735B6015" w:rsidR="006A63D4" w:rsidRPr="00310348" w:rsidRDefault="006A63D4" w:rsidP="00663235">
      <w:pPr>
        <w:pStyle w:val="a3"/>
        <w:jc w:val="both"/>
        <w:rPr>
          <w:rFonts w:ascii="Times New Roman" w:hAnsi="Times New Roman" w:cs="Times New Roman"/>
          <w:sz w:val="24"/>
          <w:szCs w:val="24"/>
        </w:rPr>
      </w:pPr>
      <w:r w:rsidRPr="00310348">
        <w:rPr>
          <w:rStyle w:val="a5"/>
          <w:rFonts w:ascii="Times New Roman" w:hAnsi="Times New Roman" w:cs="Times New Roman"/>
          <w:sz w:val="24"/>
          <w:szCs w:val="24"/>
        </w:rPr>
        <w:footnoteRef/>
      </w:r>
      <w:r w:rsidRPr="00310348">
        <w:rPr>
          <w:rFonts w:ascii="Times New Roman" w:hAnsi="Times New Roman" w:cs="Times New Roman"/>
          <w:i/>
          <w:iCs/>
          <w:sz w:val="24"/>
          <w:szCs w:val="24"/>
        </w:rPr>
        <w:t>Бердяев Н</w:t>
      </w:r>
      <w:r>
        <w:rPr>
          <w:rFonts w:ascii="Times New Roman" w:hAnsi="Times New Roman" w:cs="Times New Roman"/>
          <w:i/>
          <w:iCs/>
          <w:sz w:val="24"/>
          <w:szCs w:val="24"/>
        </w:rPr>
        <w:t xml:space="preserve">. </w:t>
      </w:r>
      <w:r w:rsidRPr="00310348">
        <w:rPr>
          <w:rFonts w:ascii="Times New Roman" w:hAnsi="Times New Roman" w:cs="Times New Roman"/>
          <w:i/>
          <w:iCs/>
          <w:sz w:val="24"/>
          <w:szCs w:val="24"/>
        </w:rPr>
        <w:t>А</w:t>
      </w:r>
      <w:r>
        <w:rPr>
          <w:rFonts w:ascii="Times New Roman" w:hAnsi="Times New Roman" w:cs="Times New Roman"/>
          <w:i/>
          <w:iCs/>
          <w:sz w:val="24"/>
          <w:szCs w:val="24"/>
        </w:rPr>
        <w:t xml:space="preserve">. </w:t>
      </w:r>
      <w:r w:rsidRPr="00310348">
        <w:rPr>
          <w:rFonts w:ascii="Times New Roman" w:hAnsi="Times New Roman" w:cs="Times New Roman"/>
          <w:sz w:val="24"/>
          <w:szCs w:val="24"/>
        </w:rPr>
        <w:t>По поводу «Дневников» Б</w:t>
      </w:r>
      <w:r>
        <w:rPr>
          <w:rFonts w:ascii="Times New Roman" w:hAnsi="Times New Roman" w:cs="Times New Roman"/>
          <w:sz w:val="24"/>
          <w:szCs w:val="24"/>
        </w:rPr>
        <w:t xml:space="preserve">. </w:t>
      </w:r>
      <w:r w:rsidRPr="00310348">
        <w:rPr>
          <w:rFonts w:ascii="Times New Roman" w:hAnsi="Times New Roman" w:cs="Times New Roman"/>
          <w:sz w:val="24"/>
          <w:szCs w:val="24"/>
        </w:rPr>
        <w:t>Поплавского // Борис Поплавский в оценках и воспоминаниях современников</w:t>
      </w:r>
      <w:r>
        <w:rPr>
          <w:rFonts w:ascii="Times New Roman" w:hAnsi="Times New Roman" w:cs="Times New Roman"/>
          <w:sz w:val="24"/>
          <w:szCs w:val="24"/>
        </w:rPr>
        <w:t xml:space="preserve">. </w:t>
      </w:r>
      <w:r w:rsidRPr="00310348">
        <w:rPr>
          <w:rFonts w:ascii="Times New Roman" w:hAnsi="Times New Roman" w:cs="Times New Roman"/>
          <w:sz w:val="24"/>
          <w:szCs w:val="24"/>
        </w:rPr>
        <w:t>С</w:t>
      </w:r>
      <w:r>
        <w:rPr>
          <w:rFonts w:ascii="Times New Roman" w:hAnsi="Times New Roman" w:cs="Times New Roman"/>
          <w:sz w:val="24"/>
          <w:szCs w:val="24"/>
        </w:rPr>
        <w:t xml:space="preserve">. </w:t>
      </w:r>
      <w:r w:rsidRPr="00310348">
        <w:rPr>
          <w:rFonts w:ascii="Times New Roman" w:hAnsi="Times New Roman" w:cs="Times New Roman"/>
          <w:sz w:val="24"/>
          <w:szCs w:val="24"/>
        </w:rPr>
        <w:t>154</w:t>
      </w:r>
      <w:r>
        <w:rPr>
          <w:rFonts w:ascii="Times New Roman" w:hAnsi="Times New Roman" w:cs="Times New Roman"/>
          <w:sz w:val="24"/>
          <w:szCs w:val="24"/>
        </w:rPr>
        <w:t xml:space="preserve">. </w:t>
      </w:r>
    </w:p>
  </w:footnote>
  <w:footnote w:id="203">
    <w:p w14:paraId="3DE62F3C" w14:textId="7BCF312B" w:rsidR="006A63D4" w:rsidRPr="00310348" w:rsidRDefault="006A63D4" w:rsidP="00663235">
      <w:pPr>
        <w:pStyle w:val="a3"/>
        <w:jc w:val="both"/>
        <w:rPr>
          <w:rFonts w:ascii="Times New Roman" w:hAnsi="Times New Roman" w:cs="Times New Roman"/>
          <w:sz w:val="24"/>
          <w:szCs w:val="24"/>
        </w:rPr>
      </w:pPr>
      <w:r w:rsidRPr="00310348">
        <w:rPr>
          <w:rStyle w:val="a5"/>
          <w:rFonts w:ascii="Times New Roman" w:hAnsi="Times New Roman" w:cs="Times New Roman"/>
          <w:sz w:val="24"/>
          <w:szCs w:val="24"/>
        </w:rPr>
        <w:footnoteRef/>
      </w:r>
      <w:r w:rsidRPr="00310348">
        <w:rPr>
          <w:rFonts w:ascii="Times New Roman" w:hAnsi="Times New Roman" w:cs="Times New Roman"/>
          <w:i/>
          <w:iCs/>
          <w:sz w:val="24"/>
          <w:szCs w:val="24"/>
        </w:rPr>
        <w:t>Кругликова А</w:t>
      </w:r>
      <w:r>
        <w:rPr>
          <w:rFonts w:ascii="Times New Roman" w:hAnsi="Times New Roman" w:cs="Times New Roman"/>
          <w:i/>
          <w:iCs/>
          <w:sz w:val="24"/>
          <w:szCs w:val="24"/>
        </w:rPr>
        <w:t xml:space="preserve">. </w:t>
      </w:r>
      <w:r w:rsidRPr="00310348">
        <w:rPr>
          <w:rFonts w:ascii="Times New Roman" w:hAnsi="Times New Roman" w:cs="Times New Roman"/>
          <w:i/>
          <w:iCs/>
          <w:sz w:val="24"/>
          <w:szCs w:val="24"/>
        </w:rPr>
        <w:t>Д</w:t>
      </w:r>
      <w:r>
        <w:rPr>
          <w:rFonts w:ascii="Times New Roman" w:hAnsi="Times New Roman" w:cs="Times New Roman"/>
          <w:i/>
          <w:iCs/>
          <w:sz w:val="24"/>
          <w:szCs w:val="24"/>
        </w:rPr>
        <w:t xml:space="preserve">. </w:t>
      </w:r>
      <w:r w:rsidRPr="00310348">
        <w:rPr>
          <w:rFonts w:ascii="Times New Roman" w:hAnsi="Times New Roman" w:cs="Times New Roman"/>
          <w:sz w:val="24"/>
          <w:szCs w:val="24"/>
        </w:rPr>
        <w:t>Поиск лирического героя в поэзии «русского Монпарнаса» // Научные труды кафедры русской литературы БГУ</w:t>
      </w:r>
      <w:r>
        <w:rPr>
          <w:rFonts w:ascii="Times New Roman" w:hAnsi="Times New Roman" w:cs="Times New Roman"/>
          <w:sz w:val="24"/>
          <w:szCs w:val="24"/>
        </w:rPr>
        <w:t xml:space="preserve">. </w:t>
      </w:r>
      <w:r w:rsidRPr="00310348">
        <w:rPr>
          <w:rFonts w:ascii="Times New Roman" w:hAnsi="Times New Roman" w:cs="Times New Roman"/>
          <w:sz w:val="24"/>
          <w:szCs w:val="24"/>
        </w:rPr>
        <w:t>2008</w:t>
      </w:r>
      <w:r>
        <w:rPr>
          <w:rFonts w:ascii="Times New Roman" w:hAnsi="Times New Roman" w:cs="Times New Roman"/>
          <w:sz w:val="24"/>
          <w:szCs w:val="24"/>
        </w:rPr>
        <w:t xml:space="preserve">. </w:t>
      </w:r>
      <w:r w:rsidRPr="00203BD8">
        <w:rPr>
          <w:rFonts w:ascii="Times New Roman" w:hAnsi="Times New Roman" w:cs="Times New Roman"/>
          <w:sz w:val="24"/>
          <w:szCs w:val="24"/>
        </w:rPr>
        <w:t>Вып</w:t>
      </w:r>
      <w:r>
        <w:rPr>
          <w:rFonts w:ascii="Times New Roman" w:hAnsi="Times New Roman" w:cs="Times New Roman"/>
          <w:sz w:val="24"/>
          <w:szCs w:val="24"/>
        </w:rPr>
        <w:t xml:space="preserve">. </w:t>
      </w:r>
      <w:r w:rsidRPr="00203BD8">
        <w:rPr>
          <w:rFonts w:ascii="Times New Roman" w:hAnsi="Times New Roman" w:cs="Times New Roman"/>
          <w:sz w:val="24"/>
          <w:szCs w:val="24"/>
        </w:rPr>
        <w:t>V</w:t>
      </w:r>
      <w:r>
        <w:rPr>
          <w:rFonts w:ascii="Times New Roman" w:hAnsi="Times New Roman" w:cs="Times New Roman"/>
          <w:sz w:val="24"/>
          <w:szCs w:val="24"/>
        </w:rPr>
        <w:t xml:space="preserve">. </w:t>
      </w:r>
      <w:r w:rsidRPr="00310348">
        <w:rPr>
          <w:rFonts w:ascii="Times New Roman" w:hAnsi="Times New Roman" w:cs="Times New Roman"/>
          <w:sz w:val="24"/>
          <w:szCs w:val="24"/>
        </w:rPr>
        <w:t>С</w:t>
      </w:r>
      <w:r>
        <w:rPr>
          <w:rFonts w:ascii="Times New Roman" w:hAnsi="Times New Roman" w:cs="Times New Roman"/>
          <w:sz w:val="24"/>
          <w:szCs w:val="24"/>
        </w:rPr>
        <w:t xml:space="preserve">. </w:t>
      </w:r>
      <w:r w:rsidRPr="00310348">
        <w:rPr>
          <w:rFonts w:ascii="Times New Roman" w:hAnsi="Times New Roman" w:cs="Times New Roman"/>
          <w:sz w:val="24"/>
          <w:szCs w:val="24"/>
        </w:rPr>
        <w:t>6</w:t>
      </w:r>
      <w:r>
        <w:rPr>
          <w:rFonts w:ascii="Times New Roman" w:hAnsi="Times New Roman" w:cs="Times New Roman"/>
          <w:sz w:val="24"/>
          <w:szCs w:val="24"/>
        </w:rPr>
        <w:t>7–</w:t>
      </w:r>
      <w:r w:rsidRPr="00310348">
        <w:rPr>
          <w:rFonts w:ascii="Times New Roman" w:hAnsi="Times New Roman" w:cs="Times New Roman"/>
          <w:sz w:val="24"/>
          <w:szCs w:val="24"/>
        </w:rPr>
        <w:t>76</w:t>
      </w:r>
      <w:r>
        <w:rPr>
          <w:rFonts w:ascii="Times New Roman" w:hAnsi="Times New Roman" w:cs="Times New Roman"/>
          <w:sz w:val="24"/>
          <w:szCs w:val="24"/>
        </w:rPr>
        <w:t xml:space="preserve">. </w:t>
      </w:r>
    </w:p>
  </w:footnote>
  <w:footnote w:id="204">
    <w:p w14:paraId="0625F281" w14:textId="36744FCC" w:rsidR="006A63D4" w:rsidRPr="00663235" w:rsidRDefault="006A63D4">
      <w:pPr>
        <w:pStyle w:val="a3"/>
        <w:rPr>
          <w:rFonts w:ascii="Times New Roman" w:hAnsi="Times New Roman" w:cs="Times New Roman"/>
          <w:sz w:val="24"/>
          <w:szCs w:val="24"/>
        </w:rPr>
      </w:pPr>
      <w:r w:rsidRPr="00663235">
        <w:rPr>
          <w:rStyle w:val="a5"/>
          <w:rFonts w:ascii="Times New Roman" w:hAnsi="Times New Roman" w:cs="Times New Roman"/>
          <w:sz w:val="24"/>
          <w:szCs w:val="24"/>
        </w:rPr>
        <w:footnoteRef/>
      </w:r>
      <w:r w:rsidRPr="00663235">
        <w:rPr>
          <w:rFonts w:ascii="Times New Roman" w:hAnsi="Times New Roman" w:cs="Times New Roman"/>
          <w:i/>
          <w:iCs/>
          <w:sz w:val="24"/>
          <w:szCs w:val="24"/>
        </w:rPr>
        <w:t>Галкина М</w:t>
      </w:r>
      <w:r>
        <w:rPr>
          <w:rFonts w:ascii="Times New Roman" w:hAnsi="Times New Roman" w:cs="Times New Roman"/>
          <w:i/>
          <w:iCs/>
          <w:sz w:val="24"/>
          <w:szCs w:val="24"/>
        </w:rPr>
        <w:t xml:space="preserve">. </w:t>
      </w:r>
      <w:r w:rsidRPr="00663235">
        <w:rPr>
          <w:rFonts w:ascii="Times New Roman" w:hAnsi="Times New Roman" w:cs="Times New Roman"/>
          <w:i/>
          <w:iCs/>
          <w:sz w:val="24"/>
          <w:szCs w:val="24"/>
        </w:rPr>
        <w:t>Ю</w:t>
      </w:r>
      <w:r>
        <w:rPr>
          <w:rFonts w:ascii="Times New Roman" w:hAnsi="Times New Roman" w:cs="Times New Roman"/>
          <w:i/>
          <w:iCs/>
          <w:sz w:val="24"/>
          <w:szCs w:val="24"/>
        </w:rPr>
        <w:t xml:space="preserve">. </w:t>
      </w:r>
      <w:r w:rsidRPr="00663235">
        <w:rPr>
          <w:rFonts w:ascii="Times New Roman" w:hAnsi="Times New Roman" w:cs="Times New Roman"/>
          <w:sz w:val="24"/>
          <w:szCs w:val="24"/>
        </w:rPr>
        <w:t xml:space="preserve">Художественно-философские аспекты прозы Бориса Поплавского: </w:t>
      </w:r>
      <w:r>
        <w:rPr>
          <w:rFonts w:ascii="Times New Roman" w:hAnsi="Times New Roman" w:cs="Times New Roman"/>
          <w:sz w:val="24"/>
          <w:szCs w:val="24"/>
        </w:rPr>
        <w:t xml:space="preserve">автореф. </w:t>
      </w:r>
      <w:r w:rsidRPr="00663235">
        <w:rPr>
          <w:rFonts w:ascii="Times New Roman" w:hAnsi="Times New Roman" w:cs="Times New Roman"/>
          <w:sz w:val="24"/>
          <w:szCs w:val="24"/>
        </w:rPr>
        <w:t>дис</w:t>
      </w:r>
      <w:r>
        <w:rPr>
          <w:rFonts w:ascii="Times New Roman" w:hAnsi="Times New Roman" w:cs="Times New Roman"/>
          <w:sz w:val="24"/>
          <w:szCs w:val="24"/>
        </w:rPr>
        <w:t>. ...</w:t>
      </w:r>
      <w:r w:rsidRPr="00663235">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663235">
        <w:rPr>
          <w:rFonts w:ascii="Times New Roman" w:hAnsi="Times New Roman" w:cs="Times New Roman"/>
          <w:sz w:val="24"/>
          <w:szCs w:val="24"/>
        </w:rPr>
        <w:t>филол</w:t>
      </w:r>
      <w:r>
        <w:rPr>
          <w:rFonts w:ascii="Times New Roman" w:hAnsi="Times New Roman" w:cs="Times New Roman"/>
          <w:sz w:val="24"/>
          <w:szCs w:val="24"/>
        </w:rPr>
        <w:t xml:space="preserve">. </w:t>
      </w:r>
      <w:r w:rsidRPr="00663235">
        <w:rPr>
          <w:rFonts w:ascii="Times New Roman" w:hAnsi="Times New Roman" w:cs="Times New Roman"/>
          <w:sz w:val="24"/>
          <w:szCs w:val="24"/>
        </w:rPr>
        <w:t>наук</w:t>
      </w:r>
      <w:r>
        <w:rPr>
          <w:rFonts w:ascii="Times New Roman" w:hAnsi="Times New Roman" w:cs="Times New Roman"/>
          <w:sz w:val="24"/>
          <w:szCs w:val="24"/>
        </w:rPr>
        <w:t xml:space="preserve">. </w:t>
      </w:r>
      <w:r w:rsidRPr="00663235">
        <w:rPr>
          <w:rFonts w:ascii="Times New Roman" w:hAnsi="Times New Roman" w:cs="Times New Roman"/>
          <w:sz w:val="24"/>
          <w:szCs w:val="24"/>
        </w:rPr>
        <w:t>М</w:t>
      </w:r>
      <w:r>
        <w:rPr>
          <w:rFonts w:ascii="Times New Roman" w:hAnsi="Times New Roman" w:cs="Times New Roman"/>
          <w:sz w:val="24"/>
          <w:szCs w:val="24"/>
        </w:rPr>
        <w:t>.,</w:t>
      </w:r>
      <w:r w:rsidRPr="00663235">
        <w:rPr>
          <w:rFonts w:ascii="Times New Roman" w:hAnsi="Times New Roman" w:cs="Times New Roman"/>
          <w:sz w:val="24"/>
          <w:szCs w:val="24"/>
        </w:rPr>
        <w:t xml:space="preserve"> 2010</w:t>
      </w:r>
      <w:r>
        <w:rPr>
          <w:rFonts w:ascii="Times New Roman" w:hAnsi="Times New Roman" w:cs="Times New Roman"/>
          <w:sz w:val="24"/>
          <w:szCs w:val="24"/>
        </w:rPr>
        <w:t xml:space="preserve">. С. 7. </w:t>
      </w:r>
    </w:p>
  </w:footnote>
  <w:footnote w:id="205">
    <w:p w14:paraId="78AA4357" w14:textId="12E6D254" w:rsidR="006A63D4" w:rsidRPr="00663235" w:rsidRDefault="006A63D4" w:rsidP="00663235">
      <w:pPr>
        <w:pStyle w:val="a3"/>
        <w:jc w:val="both"/>
        <w:rPr>
          <w:rFonts w:ascii="Times New Roman" w:hAnsi="Times New Roman" w:cs="Times New Roman"/>
          <w:sz w:val="24"/>
          <w:szCs w:val="24"/>
        </w:rPr>
      </w:pPr>
      <w:r w:rsidRPr="00663235">
        <w:rPr>
          <w:rStyle w:val="a5"/>
          <w:rFonts w:ascii="Times New Roman" w:hAnsi="Times New Roman" w:cs="Times New Roman"/>
          <w:sz w:val="24"/>
          <w:szCs w:val="24"/>
        </w:rPr>
        <w:footnoteRef/>
      </w:r>
      <w:r w:rsidRPr="00663235">
        <w:rPr>
          <w:rFonts w:ascii="Times New Roman" w:hAnsi="Times New Roman" w:cs="Times New Roman"/>
          <w:i/>
          <w:iCs/>
          <w:sz w:val="24"/>
          <w:szCs w:val="24"/>
        </w:rPr>
        <w:t>Милькович Н</w:t>
      </w:r>
      <w:r>
        <w:rPr>
          <w:rFonts w:ascii="Times New Roman" w:hAnsi="Times New Roman" w:cs="Times New Roman"/>
          <w:i/>
          <w:iCs/>
          <w:sz w:val="24"/>
          <w:szCs w:val="24"/>
        </w:rPr>
        <w:t xml:space="preserve">. </w:t>
      </w:r>
      <w:r w:rsidRPr="00663235">
        <w:rPr>
          <w:rFonts w:ascii="Times New Roman" w:hAnsi="Times New Roman" w:cs="Times New Roman"/>
          <w:i/>
          <w:iCs/>
          <w:sz w:val="24"/>
          <w:szCs w:val="24"/>
        </w:rPr>
        <w:t>С</w:t>
      </w:r>
      <w:r>
        <w:rPr>
          <w:rFonts w:ascii="Times New Roman" w:hAnsi="Times New Roman" w:cs="Times New Roman"/>
          <w:i/>
          <w:iCs/>
          <w:sz w:val="24"/>
          <w:szCs w:val="24"/>
        </w:rPr>
        <w:t xml:space="preserve">. </w:t>
      </w:r>
      <w:r w:rsidRPr="00663235">
        <w:rPr>
          <w:rFonts w:ascii="Times New Roman" w:hAnsi="Times New Roman" w:cs="Times New Roman"/>
          <w:sz w:val="24"/>
          <w:szCs w:val="24"/>
        </w:rPr>
        <w:t>Поэтическое искусство Бориса Поплавского</w:t>
      </w:r>
      <w:r>
        <w:rPr>
          <w:rFonts w:ascii="Times New Roman" w:hAnsi="Times New Roman" w:cs="Times New Roman"/>
          <w:sz w:val="24"/>
          <w:szCs w:val="24"/>
        </w:rPr>
        <w:t xml:space="preserve">. </w:t>
      </w:r>
      <w:r w:rsidRPr="00663235">
        <w:rPr>
          <w:rFonts w:ascii="Times New Roman" w:hAnsi="Times New Roman" w:cs="Times New Roman"/>
          <w:sz w:val="24"/>
          <w:szCs w:val="24"/>
        </w:rPr>
        <w:t>С</w:t>
      </w:r>
      <w:r>
        <w:rPr>
          <w:rFonts w:ascii="Times New Roman" w:hAnsi="Times New Roman" w:cs="Times New Roman"/>
          <w:sz w:val="24"/>
          <w:szCs w:val="24"/>
        </w:rPr>
        <w:t xml:space="preserve">. 60. </w:t>
      </w:r>
    </w:p>
  </w:footnote>
  <w:footnote w:id="206">
    <w:p w14:paraId="7835C7FE" w14:textId="6F27ADE3" w:rsidR="006A63D4" w:rsidRPr="00294F67" w:rsidRDefault="006A63D4" w:rsidP="00E7017F">
      <w:pPr>
        <w:pStyle w:val="a3"/>
        <w:jc w:val="both"/>
        <w:rPr>
          <w:rFonts w:ascii="Times New Roman" w:hAnsi="Times New Roman" w:cs="Times New Roman"/>
          <w:sz w:val="24"/>
          <w:szCs w:val="24"/>
        </w:rPr>
      </w:pPr>
      <w:r w:rsidRPr="00294F67">
        <w:rPr>
          <w:rStyle w:val="a5"/>
          <w:rFonts w:ascii="Times New Roman" w:hAnsi="Times New Roman" w:cs="Times New Roman"/>
          <w:sz w:val="24"/>
          <w:szCs w:val="24"/>
        </w:rPr>
        <w:footnoteRef/>
      </w:r>
      <w:bookmarkStart w:id="38" w:name="_Hlk163696714"/>
      <w:r w:rsidRPr="00294F67">
        <w:rPr>
          <w:rFonts w:ascii="Times New Roman" w:hAnsi="Times New Roman" w:cs="Times New Roman"/>
          <w:i/>
          <w:iCs/>
          <w:sz w:val="24"/>
          <w:szCs w:val="24"/>
        </w:rPr>
        <w:t>Сироткин Н</w:t>
      </w:r>
      <w:r>
        <w:rPr>
          <w:rFonts w:ascii="Times New Roman" w:hAnsi="Times New Roman" w:cs="Times New Roman"/>
          <w:i/>
          <w:iCs/>
          <w:sz w:val="24"/>
          <w:szCs w:val="24"/>
        </w:rPr>
        <w:t xml:space="preserve">. </w:t>
      </w:r>
      <w:r w:rsidRPr="00294F67">
        <w:rPr>
          <w:rFonts w:ascii="Times New Roman" w:hAnsi="Times New Roman" w:cs="Times New Roman"/>
          <w:i/>
          <w:iCs/>
          <w:sz w:val="24"/>
          <w:szCs w:val="24"/>
        </w:rPr>
        <w:t>С</w:t>
      </w:r>
      <w:r>
        <w:rPr>
          <w:rFonts w:ascii="Times New Roman" w:hAnsi="Times New Roman" w:cs="Times New Roman"/>
          <w:i/>
          <w:iCs/>
          <w:sz w:val="24"/>
          <w:szCs w:val="24"/>
        </w:rPr>
        <w:t xml:space="preserve">. </w:t>
      </w:r>
      <w:r w:rsidRPr="00294F67">
        <w:rPr>
          <w:rFonts w:ascii="Times New Roman" w:hAnsi="Times New Roman" w:cs="Times New Roman"/>
          <w:sz w:val="24"/>
          <w:szCs w:val="24"/>
        </w:rPr>
        <w:t>Б</w:t>
      </w:r>
      <w:r>
        <w:rPr>
          <w:rFonts w:ascii="Times New Roman" w:hAnsi="Times New Roman" w:cs="Times New Roman"/>
          <w:sz w:val="24"/>
          <w:szCs w:val="24"/>
        </w:rPr>
        <w:t xml:space="preserve">. </w:t>
      </w:r>
      <w:r w:rsidRPr="00294F67">
        <w:rPr>
          <w:rFonts w:ascii="Times New Roman" w:hAnsi="Times New Roman" w:cs="Times New Roman"/>
          <w:sz w:val="24"/>
          <w:szCs w:val="24"/>
        </w:rPr>
        <w:t>Поплавский и В</w:t>
      </w:r>
      <w:r>
        <w:rPr>
          <w:rFonts w:ascii="Times New Roman" w:hAnsi="Times New Roman" w:cs="Times New Roman"/>
          <w:sz w:val="24"/>
          <w:szCs w:val="24"/>
        </w:rPr>
        <w:t xml:space="preserve">. </w:t>
      </w:r>
      <w:r w:rsidRPr="00294F67">
        <w:rPr>
          <w:rFonts w:ascii="Times New Roman" w:hAnsi="Times New Roman" w:cs="Times New Roman"/>
          <w:sz w:val="24"/>
          <w:szCs w:val="24"/>
        </w:rPr>
        <w:t xml:space="preserve">Маяковский: об одной литературной параллели // </w:t>
      </w:r>
      <w:r w:rsidRPr="00294F67">
        <w:rPr>
          <w:rFonts w:ascii="Times New Roman" w:hAnsi="Times New Roman" w:cs="Times New Roman"/>
          <w:sz w:val="24"/>
          <w:szCs w:val="24"/>
          <w:lang w:val="en-US"/>
        </w:rPr>
        <w:t>URL</w:t>
      </w:r>
      <w:r w:rsidRPr="00294F67">
        <w:rPr>
          <w:rFonts w:ascii="Times New Roman" w:hAnsi="Times New Roman" w:cs="Times New Roman"/>
          <w:sz w:val="24"/>
          <w:szCs w:val="24"/>
        </w:rPr>
        <w:t xml:space="preserve">: </w:t>
      </w:r>
      <w:hyperlink r:id="rId2" w:history="1">
        <w:r w:rsidRPr="00294F67">
          <w:rPr>
            <w:rStyle w:val="a6"/>
            <w:rFonts w:ascii="Times New Roman" w:hAnsi="Times New Roman" w:cs="Times New Roman"/>
            <w:sz w:val="24"/>
            <w:szCs w:val="24"/>
          </w:rPr>
          <w:t>https://avantgarde</w:t>
        </w:r>
        <w:r>
          <w:rPr>
            <w:rStyle w:val="a6"/>
            <w:rFonts w:ascii="Times New Roman" w:hAnsi="Times New Roman" w:cs="Times New Roman"/>
            <w:sz w:val="24"/>
            <w:szCs w:val="24"/>
          </w:rPr>
          <w:t xml:space="preserve">. </w:t>
        </w:r>
        <w:r w:rsidRPr="00294F67">
          <w:rPr>
            <w:rStyle w:val="a6"/>
            <w:rFonts w:ascii="Times New Roman" w:hAnsi="Times New Roman" w:cs="Times New Roman"/>
            <w:sz w:val="24"/>
            <w:szCs w:val="24"/>
          </w:rPr>
          <w:t>narod</w:t>
        </w:r>
        <w:r>
          <w:rPr>
            <w:rStyle w:val="a6"/>
            <w:rFonts w:ascii="Times New Roman" w:hAnsi="Times New Roman" w:cs="Times New Roman"/>
            <w:sz w:val="24"/>
            <w:szCs w:val="24"/>
          </w:rPr>
          <w:t xml:space="preserve">. </w:t>
        </w:r>
        <w:r w:rsidRPr="00294F67">
          <w:rPr>
            <w:rStyle w:val="a6"/>
            <w:rFonts w:ascii="Times New Roman" w:hAnsi="Times New Roman" w:cs="Times New Roman"/>
            <w:sz w:val="24"/>
            <w:szCs w:val="24"/>
          </w:rPr>
          <w:t>ru/beitraege/ra/ns_poplavskij</w:t>
        </w:r>
        <w:r>
          <w:rPr>
            <w:rStyle w:val="a6"/>
            <w:rFonts w:ascii="Times New Roman" w:hAnsi="Times New Roman" w:cs="Times New Roman"/>
            <w:sz w:val="24"/>
            <w:szCs w:val="24"/>
          </w:rPr>
          <w:t xml:space="preserve">. </w:t>
        </w:r>
        <w:r w:rsidRPr="00294F67">
          <w:rPr>
            <w:rStyle w:val="a6"/>
            <w:rFonts w:ascii="Times New Roman" w:hAnsi="Times New Roman" w:cs="Times New Roman"/>
            <w:sz w:val="24"/>
            <w:szCs w:val="24"/>
          </w:rPr>
          <w:t>htm</w:t>
        </w:r>
      </w:hyperlink>
      <w:r w:rsidRPr="00294F67">
        <w:rPr>
          <w:rFonts w:ascii="Times New Roman" w:hAnsi="Times New Roman" w:cs="Times New Roman"/>
          <w:sz w:val="24"/>
          <w:szCs w:val="24"/>
        </w:rPr>
        <w:t xml:space="preserve"> (Дата обращения 10</w:t>
      </w:r>
      <w:r>
        <w:rPr>
          <w:rFonts w:ascii="Times New Roman" w:hAnsi="Times New Roman" w:cs="Times New Roman"/>
          <w:sz w:val="24"/>
          <w:szCs w:val="24"/>
        </w:rPr>
        <w:t xml:space="preserve">. </w:t>
      </w:r>
      <w:r w:rsidRPr="00294F67">
        <w:rPr>
          <w:rFonts w:ascii="Times New Roman" w:hAnsi="Times New Roman" w:cs="Times New Roman"/>
          <w:sz w:val="24"/>
          <w:szCs w:val="24"/>
        </w:rPr>
        <w:t>04</w:t>
      </w:r>
      <w:r>
        <w:rPr>
          <w:rFonts w:ascii="Times New Roman" w:hAnsi="Times New Roman" w:cs="Times New Roman"/>
          <w:sz w:val="24"/>
          <w:szCs w:val="24"/>
        </w:rPr>
        <w:t xml:space="preserve">. </w:t>
      </w:r>
      <w:r w:rsidRPr="00294F67">
        <w:rPr>
          <w:rFonts w:ascii="Times New Roman" w:hAnsi="Times New Roman" w:cs="Times New Roman"/>
          <w:sz w:val="24"/>
          <w:szCs w:val="24"/>
        </w:rPr>
        <w:t>2024)</w:t>
      </w:r>
      <w:bookmarkEnd w:id="38"/>
    </w:p>
  </w:footnote>
  <w:footnote w:id="207">
    <w:p w14:paraId="2D18CA37" w14:textId="7956EC87" w:rsidR="006A63D4" w:rsidRPr="0072202D" w:rsidRDefault="006A63D4" w:rsidP="0072202D">
      <w:pPr>
        <w:pStyle w:val="a3"/>
        <w:jc w:val="both"/>
        <w:rPr>
          <w:rFonts w:ascii="Times New Roman" w:hAnsi="Times New Roman" w:cs="Times New Roman"/>
          <w:sz w:val="24"/>
          <w:szCs w:val="24"/>
        </w:rPr>
      </w:pPr>
      <w:r w:rsidRPr="0072202D">
        <w:rPr>
          <w:rStyle w:val="a5"/>
          <w:rFonts w:ascii="Times New Roman" w:hAnsi="Times New Roman" w:cs="Times New Roman"/>
          <w:sz w:val="24"/>
          <w:szCs w:val="24"/>
        </w:rPr>
        <w:footnoteRef/>
      </w:r>
      <w:r w:rsidRPr="0072202D">
        <w:rPr>
          <w:rFonts w:ascii="Times New Roman" w:hAnsi="Times New Roman" w:cs="Times New Roman"/>
          <w:i/>
          <w:iCs/>
          <w:sz w:val="24"/>
          <w:szCs w:val="24"/>
        </w:rPr>
        <w:t>Каспэ И</w:t>
      </w:r>
      <w:r>
        <w:rPr>
          <w:rFonts w:ascii="Times New Roman" w:hAnsi="Times New Roman" w:cs="Times New Roman"/>
          <w:i/>
          <w:iCs/>
          <w:sz w:val="24"/>
          <w:szCs w:val="24"/>
        </w:rPr>
        <w:t xml:space="preserve">. </w:t>
      </w:r>
      <w:r w:rsidRPr="0072202D">
        <w:rPr>
          <w:rFonts w:ascii="Times New Roman" w:hAnsi="Times New Roman" w:cs="Times New Roman"/>
          <w:i/>
          <w:iCs/>
          <w:sz w:val="24"/>
          <w:szCs w:val="24"/>
        </w:rPr>
        <w:t>М</w:t>
      </w:r>
      <w:r w:rsidRPr="0072202D">
        <w:rPr>
          <w:rFonts w:ascii="Times New Roman" w:hAnsi="Times New Roman" w:cs="Times New Roman"/>
          <w:sz w:val="24"/>
          <w:szCs w:val="24"/>
        </w:rPr>
        <w:t xml:space="preserve"> Ориентация на пересеченной местности: Странная проза Бориса Поплавского // Новое литературное обозрение</w:t>
      </w:r>
      <w:r>
        <w:rPr>
          <w:rFonts w:ascii="Times New Roman" w:hAnsi="Times New Roman" w:cs="Times New Roman"/>
          <w:sz w:val="24"/>
          <w:szCs w:val="24"/>
        </w:rPr>
        <w:t xml:space="preserve">. </w:t>
      </w:r>
      <w:r w:rsidRPr="0072202D">
        <w:rPr>
          <w:rFonts w:ascii="Times New Roman" w:hAnsi="Times New Roman" w:cs="Times New Roman"/>
          <w:sz w:val="24"/>
          <w:szCs w:val="24"/>
        </w:rPr>
        <w:t>2001</w:t>
      </w:r>
      <w:r>
        <w:rPr>
          <w:rFonts w:ascii="Times New Roman" w:hAnsi="Times New Roman" w:cs="Times New Roman"/>
          <w:sz w:val="24"/>
          <w:szCs w:val="24"/>
        </w:rPr>
        <w:t xml:space="preserve">. </w:t>
      </w:r>
      <w:r w:rsidRPr="0072202D">
        <w:rPr>
          <w:rFonts w:ascii="Times New Roman" w:hAnsi="Times New Roman" w:cs="Times New Roman"/>
          <w:sz w:val="24"/>
          <w:szCs w:val="24"/>
        </w:rPr>
        <w:t>№ 47</w:t>
      </w:r>
      <w:r>
        <w:rPr>
          <w:rFonts w:ascii="Times New Roman" w:hAnsi="Times New Roman" w:cs="Times New Roman"/>
          <w:sz w:val="24"/>
          <w:szCs w:val="24"/>
        </w:rPr>
        <w:t xml:space="preserve">. С. 191. </w:t>
      </w:r>
    </w:p>
  </w:footnote>
  <w:footnote w:id="208">
    <w:p w14:paraId="2524C6CA" w14:textId="4927B7F5" w:rsidR="006A63D4" w:rsidRPr="00121F41" w:rsidRDefault="006A63D4" w:rsidP="00E7017F">
      <w:pPr>
        <w:pStyle w:val="a3"/>
        <w:jc w:val="both"/>
        <w:rPr>
          <w:rFonts w:ascii="Times New Roman" w:hAnsi="Times New Roman" w:cs="Times New Roman"/>
          <w:sz w:val="24"/>
          <w:szCs w:val="24"/>
        </w:rPr>
      </w:pPr>
      <w:r w:rsidRPr="00294F67">
        <w:rPr>
          <w:rStyle w:val="a5"/>
          <w:rFonts w:ascii="Times New Roman" w:hAnsi="Times New Roman" w:cs="Times New Roman"/>
          <w:sz w:val="24"/>
          <w:szCs w:val="24"/>
        </w:rPr>
        <w:footnoteRef/>
      </w:r>
      <w:r w:rsidRPr="00294F67">
        <w:rPr>
          <w:rFonts w:ascii="Times New Roman" w:hAnsi="Times New Roman" w:cs="Times New Roman"/>
          <w:i/>
          <w:iCs/>
          <w:sz w:val="24"/>
          <w:szCs w:val="24"/>
        </w:rPr>
        <w:t>Варшавский В</w:t>
      </w:r>
      <w:r>
        <w:rPr>
          <w:rFonts w:ascii="Times New Roman" w:hAnsi="Times New Roman" w:cs="Times New Roman"/>
          <w:i/>
          <w:iCs/>
          <w:sz w:val="24"/>
          <w:szCs w:val="24"/>
        </w:rPr>
        <w:t xml:space="preserve">. </w:t>
      </w:r>
      <w:r w:rsidRPr="00294F67">
        <w:rPr>
          <w:rFonts w:ascii="Times New Roman" w:hAnsi="Times New Roman" w:cs="Times New Roman"/>
          <w:i/>
          <w:iCs/>
          <w:sz w:val="24"/>
          <w:szCs w:val="24"/>
        </w:rPr>
        <w:t>С</w:t>
      </w:r>
      <w:r>
        <w:rPr>
          <w:rFonts w:ascii="Times New Roman" w:hAnsi="Times New Roman" w:cs="Times New Roman"/>
          <w:i/>
          <w:iCs/>
          <w:sz w:val="24"/>
          <w:szCs w:val="24"/>
        </w:rPr>
        <w:t xml:space="preserve">. </w:t>
      </w:r>
      <w:r w:rsidRPr="00294F67">
        <w:rPr>
          <w:rFonts w:ascii="Times New Roman" w:hAnsi="Times New Roman" w:cs="Times New Roman"/>
          <w:sz w:val="24"/>
          <w:szCs w:val="24"/>
        </w:rPr>
        <w:t>О Поплавском // Борис Поплавский в оценках и воспоминаниях современников</w:t>
      </w:r>
      <w:r>
        <w:rPr>
          <w:rFonts w:ascii="Times New Roman" w:hAnsi="Times New Roman" w:cs="Times New Roman"/>
          <w:sz w:val="24"/>
          <w:szCs w:val="24"/>
        </w:rPr>
        <w:t xml:space="preserve">. </w:t>
      </w:r>
      <w:r w:rsidRPr="00294F67">
        <w:rPr>
          <w:rFonts w:ascii="Times New Roman" w:hAnsi="Times New Roman" w:cs="Times New Roman"/>
          <w:sz w:val="24"/>
          <w:szCs w:val="24"/>
        </w:rPr>
        <w:t>С</w:t>
      </w:r>
      <w:r>
        <w:rPr>
          <w:rFonts w:ascii="Times New Roman" w:hAnsi="Times New Roman" w:cs="Times New Roman"/>
          <w:sz w:val="24"/>
          <w:szCs w:val="24"/>
        </w:rPr>
        <w:t xml:space="preserve">. </w:t>
      </w:r>
      <w:r w:rsidRPr="00294F67">
        <w:rPr>
          <w:rFonts w:ascii="Times New Roman" w:hAnsi="Times New Roman" w:cs="Times New Roman"/>
          <w:sz w:val="24"/>
          <w:szCs w:val="24"/>
        </w:rPr>
        <w:t>39</w:t>
      </w:r>
      <w:r>
        <w:rPr>
          <w:rFonts w:ascii="Times New Roman" w:hAnsi="Times New Roman" w:cs="Times New Roman"/>
          <w:sz w:val="24"/>
          <w:szCs w:val="24"/>
        </w:rPr>
        <w:t xml:space="preserve">. </w:t>
      </w:r>
    </w:p>
  </w:footnote>
  <w:footnote w:id="209">
    <w:p w14:paraId="4940C841" w14:textId="49FB14A2" w:rsidR="006A63D4" w:rsidRPr="00294F67" w:rsidRDefault="006A63D4" w:rsidP="00294F67">
      <w:pPr>
        <w:pStyle w:val="a3"/>
        <w:jc w:val="both"/>
        <w:rPr>
          <w:rFonts w:ascii="Times New Roman" w:hAnsi="Times New Roman" w:cs="Times New Roman"/>
          <w:sz w:val="24"/>
          <w:szCs w:val="24"/>
        </w:rPr>
      </w:pPr>
      <w:r w:rsidRPr="00294F67">
        <w:rPr>
          <w:rStyle w:val="a5"/>
          <w:rFonts w:ascii="Times New Roman" w:hAnsi="Times New Roman" w:cs="Times New Roman"/>
          <w:sz w:val="24"/>
          <w:szCs w:val="24"/>
        </w:rPr>
        <w:footnoteRef/>
      </w:r>
      <w:r w:rsidRPr="00294F67">
        <w:rPr>
          <w:rFonts w:ascii="Times New Roman" w:hAnsi="Times New Roman" w:cs="Times New Roman"/>
          <w:i/>
          <w:iCs/>
          <w:sz w:val="24"/>
          <w:szCs w:val="24"/>
        </w:rPr>
        <w:t>Татищев Н</w:t>
      </w:r>
      <w:r>
        <w:rPr>
          <w:rFonts w:ascii="Times New Roman" w:hAnsi="Times New Roman" w:cs="Times New Roman"/>
          <w:i/>
          <w:iCs/>
          <w:sz w:val="24"/>
          <w:szCs w:val="24"/>
        </w:rPr>
        <w:t xml:space="preserve">. </w:t>
      </w:r>
      <w:r w:rsidRPr="00294F67">
        <w:rPr>
          <w:rFonts w:ascii="Times New Roman" w:hAnsi="Times New Roman" w:cs="Times New Roman"/>
          <w:i/>
          <w:iCs/>
          <w:sz w:val="24"/>
          <w:szCs w:val="24"/>
        </w:rPr>
        <w:t>Д</w:t>
      </w:r>
      <w:r>
        <w:rPr>
          <w:rFonts w:ascii="Times New Roman" w:hAnsi="Times New Roman" w:cs="Times New Roman"/>
          <w:i/>
          <w:iCs/>
          <w:sz w:val="24"/>
          <w:szCs w:val="24"/>
        </w:rPr>
        <w:t xml:space="preserve">. </w:t>
      </w:r>
      <w:r>
        <w:rPr>
          <w:rFonts w:ascii="Times New Roman" w:hAnsi="Times New Roman" w:cs="Times New Roman"/>
          <w:sz w:val="24"/>
          <w:szCs w:val="24"/>
        </w:rPr>
        <w:t>Борис Поплавский — поэт самопознания</w:t>
      </w:r>
      <w:r w:rsidRPr="00294F67">
        <w:rPr>
          <w:rFonts w:ascii="Times New Roman" w:hAnsi="Times New Roman" w:cs="Times New Roman"/>
          <w:sz w:val="24"/>
          <w:szCs w:val="24"/>
        </w:rPr>
        <w:t xml:space="preserve"> // </w:t>
      </w:r>
      <w:r>
        <w:rPr>
          <w:rFonts w:ascii="Times New Roman" w:hAnsi="Times New Roman" w:cs="Times New Roman"/>
          <w:sz w:val="24"/>
          <w:szCs w:val="24"/>
        </w:rPr>
        <w:t xml:space="preserve">Там же. </w:t>
      </w:r>
      <w:r w:rsidRPr="00294F67">
        <w:rPr>
          <w:rFonts w:ascii="Times New Roman" w:hAnsi="Times New Roman" w:cs="Times New Roman"/>
          <w:sz w:val="24"/>
          <w:szCs w:val="24"/>
        </w:rPr>
        <w:t>С</w:t>
      </w:r>
      <w:r>
        <w:rPr>
          <w:rFonts w:ascii="Times New Roman" w:hAnsi="Times New Roman" w:cs="Times New Roman"/>
          <w:sz w:val="24"/>
          <w:szCs w:val="24"/>
        </w:rPr>
        <w:t xml:space="preserve">. 121. </w:t>
      </w:r>
    </w:p>
  </w:footnote>
  <w:footnote w:id="210">
    <w:p w14:paraId="3E407500" w14:textId="750CA015" w:rsidR="006A63D4" w:rsidRPr="00B43EF5" w:rsidRDefault="006A63D4" w:rsidP="00B43EF5">
      <w:pPr>
        <w:pStyle w:val="a3"/>
        <w:jc w:val="both"/>
        <w:rPr>
          <w:rFonts w:ascii="Times New Roman" w:hAnsi="Times New Roman" w:cs="Times New Roman"/>
          <w:sz w:val="24"/>
          <w:szCs w:val="24"/>
        </w:rPr>
      </w:pPr>
      <w:r w:rsidRPr="00B43EF5">
        <w:rPr>
          <w:rStyle w:val="a5"/>
          <w:rFonts w:ascii="Times New Roman" w:hAnsi="Times New Roman" w:cs="Times New Roman"/>
          <w:sz w:val="24"/>
          <w:szCs w:val="24"/>
        </w:rPr>
        <w:footnoteRef/>
      </w:r>
      <w:r w:rsidRPr="00B43EF5">
        <w:rPr>
          <w:rFonts w:ascii="Times New Roman" w:hAnsi="Times New Roman" w:cs="Times New Roman"/>
          <w:i/>
          <w:iCs/>
          <w:sz w:val="24"/>
          <w:szCs w:val="24"/>
        </w:rPr>
        <w:t>Галкина М</w:t>
      </w:r>
      <w:r>
        <w:rPr>
          <w:rFonts w:ascii="Times New Roman" w:hAnsi="Times New Roman" w:cs="Times New Roman"/>
          <w:i/>
          <w:iCs/>
          <w:sz w:val="24"/>
          <w:szCs w:val="24"/>
        </w:rPr>
        <w:t xml:space="preserve">. </w:t>
      </w:r>
      <w:r w:rsidRPr="00B43EF5">
        <w:rPr>
          <w:rFonts w:ascii="Times New Roman" w:hAnsi="Times New Roman" w:cs="Times New Roman"/>
          <w:i/>
          <w:iCs/>
          <w:sz w:val="24"/>
          <w:szCs w:val="24"/>
        </w:rPr>
        <w:t>Ю</w:t>
      </w:r>
      <w:r>
        <w:rPr>
          <w:rFonts w:ascii="Times New Roman" w:hAnsi="Times New Roman" w:cs="Times New Roman"/>
          <w:i/>
          <w:iCs/>
          <w:sz w:val="24"/>
          <w:szCs w:val="24"/>
        </w:rPr>
        <w:t xml:space="preserve">. </w:t>
      </w:r>
      <w:r w:rsidRPr="00B43EF5">
        <w:rPr>
          <w:rFonts w:ascii="Times New Roman" w:hAnsi="Times New Roman" w:cs="Times New Roman"/>
          <w:sz w:val="24"/>
          <w:szCs w:val="24"/>
        </w:rPr>
        <w:t>К вопросу об имперсонализме Бориса Поплавского // Литературоведческий журнал</w:t>
      </w:r>
      <w:r>
        <w:rPr>
          <w:rFonts w:ascii="Times New Roman" w:hAnsi="Times New Roman" w:cs="Times New Roman"/>
          <w:sz w:val="24"/>
          <w:szCs w:val="24"/>
        </w:rPr>
        <w:t xml:space="preserve">. </w:t>
      </w:r>
      <w:r w:rsidRPr="00B43EF5">
        <w:rPr>
          <w:rFonts w:ascii="Times New Roman" w:hAnsi="Times New Roman" w:cs="Times New Roman"/>
          <w:sz w:val="24"/>
          <w:szCs w:val="24"/>
        </w:rPr>
        <w:t>2008</w:t>
      </w:r>
      <w:r>
        <w:rPr>
          <w:rFonts w:ascii="Times New Roman" w:hAnsi="Times New Roman" w:cs="Times New Roman"/>
          <w:sz w:val="24"/>
          <w:szCs w:val="24"/>
        </w:rPr>
        <w:t xml:space="preserve">. </w:t>
      </w:r>
      <w:r w:rsidRPr="00B43EF5">
        <w:rPr>
          <w:rFonts w:ascii="Times New Roman" w:hAnsi="Times New Roman" w:cs="Times New Roman"/>
          <w:sz w:val="24"/>
          <w:szCs w:val="24"/>
        </w:rPr>
        <w:t>№ 22</w:t>
      </w:r>
      <w:r>
        <w:rPr>
          <w:rFonts w:ascii="Times New Roman" w:hAnsi="Times New Roman" w:cs="Times New Roman"/>
          <w:sz w:val="24"/>
          <w:szCs w:val="24"/>
        </w:rPr>
        <w:t xml:space="preserve">. </w:t>
      </w:r>
      <w:r w:rsidRPr="00B43EF5">
        <w:rPr>
          <w:rFonts w:ascii="Times New Roman" w:hAnsi="Times New Roman" w:cs="Times New Roman"/>
          <w:sz w:val="24"/>
          <w:szCs w:val="24"/>
        </w:rPr>
        <w:t>С</w:t>
      </w:r>
      <w:r>
        <w:rPr>
          <w:rFonts w:ascii="Times New Roman" w:hAnsi="Times New Roman" w:cs="Times New Roman"/>
          <w:sz w:val="24"/>
          <w:szCs w:val="24"/>
        </w:rPr>
        <w:t xml:space="preserve">. </w:t>
      </w:r>
      <w:r w:rsidRPr="00B43EF5">
        <w:rPr>
          <w:rFonts w:ascii="Times New Roman" w:hAnsi="Times New Roman" w:cs="Times New Roman"/>
          <w:sz w:val="24"/>
          <w:szCs w:val="24"/>
        </w:rPr>
        <w:t>15</w:t>
      </w:r>
      <w:r>
        <w:rPr>
          <w:rFonts w:ascii="Times New Roman" w:hAnsi="Times New Roman" w:cs="Times New Roman"/>
          <w:sz w:val="24"/>
          <w:szCs w:val="24"/>
        </w:rPr>
        <w:t>9–</w:t>
      </w:r>
      <w:r w:rsidRPr="00B43EF5">
        <w:rPr>
          <w:rFonts w:ascii="Times New Roman" w:hAnsi="Times New Roman" w:cs="Times New Roman"/>
          <w:sz w:val="24"/>
          <w:szCs w:val="24"/>
        </w:rPr>
        <w:t>171</w:t>
      </w:r>
      <w:r>
        <w:rPr>
          <w:rFonts w:ascii="Times New Roman" w:hAnsi="Times New Roman" w:cs="Times New Roman"/>
          <w:sz w:val="24"/>
          <w:szCs w:val="24"/>
        </w:rPr>
        <w:t xml:space="preserve">. </w:t>
      </w:r>
    </w:p>
  </w:footnote>
  <w:footnote w:id="211">
    <w:p w14:paraId="09681740" w14:textId="35084E74" w:rsidR="006A63D4" w:rsidRPr="00B43EF5" w:rsidRDefault="006A63D4" w:rsidP="00B43EF5">
      <w:pPr>
        <w:pStyle w:val="a3"/>
        <w:jc w:val="both"/>
        <w:rPr>
          <w:rFonts w:ascii="Times New Roman" w:hAnsi="Times New Roman" w:cs="Times New Roman"/>
          <w:sz w:val="24"/>
          <w:szCs w:val="24"/>
        </w:rPr>
      </w:pPr>
      <w:r w:rsidRPr="00B43EF5">
        <w:rPr>
          <w:rStyle w:val="a5"/>
          <w:rFonts w:ascii="Times New Roman" w:hAnsi="Times New Roman" w:cs="Times New Roman"/>
          <w:sz w:val="24"/>
          <w:szCs w:val="24"/>
        </w:rPr>
        <w:footnoteRef/>
      </w:r>
      <w:r w:rsidRPr="00B43EF5">
        <w:rPr>
          <w:rFonts w:ascii="Times New Roman" w:hAnsi="Times New Roman" w:cs="Times New Roman"/>
          <w:i/>
          <w:iCs/>
          <w:sz w:val="24"/>
          <w:szCs w:val="24"/>
        </w:rPr>
        <w:t>Поплавский Б</w:t>
      </w:r>
      <w:r>
        <w:rPr>
          <w:rFonts w:ascii="Times New Roman" w:hAnsi="Times New Roman" w:cs="Times New Roman"/>
          <w:i/>
          <w:iCs/>
          <w:sz w:val="24"/>
          <w:szCs w:val="24"/>
        </w:rPr>
        <w:t xml:space="preserve">. </w:t>
      </w:r>
      <w:r w:rsidRPr="00B43EF5">
        <w:rPr>
          <w:rFonts w:ascii="Times New Roman" w:hAnsi="Times New Roman" w:cs="Times New Roman"/>
          <w:i/>
          <w:iCs/>
          <w:sz w:val="24"/>
          <w:szCs w:val="24"/>
        </w:rPr>
        <w:t>Ю</w:t>
      </w:r>
      <w:r>
        <w:rPr>
          <w:rFonts w:ascii="Times New Roman" w:hAnsi="Times New Roman" w:cs="Times New Roman"/>
          <w:i/>
          <w:iCs/>
          <w:sz w:val="24"/>
          <w:szCs w:val="24"/>
        </w:rPr>
        <w:t xml:space="preserve">. </w:t>
      </w:r>
      <w:r w:rsidRPr="00B43EF5">
        <w:rPr>
          <w:rFonts w:ascii="Times New Roman" w:hAnsi="Times New Roman" w:cs="Times New Roman"/>
          <w:sz w:val="24"/>
          <w:szCs w:val="24"/>
        </w:rPr>
        <w:t>Дневник 1927 года (Публ</w:t>
      </w:r>
      <w:r>
        <w:rPr>
          <w:rFonts w:ascii="Times New Roman" w:hAnsi="Times New Roman" w:cs="Times New Roman"/>
          <w:sz w:val="24"/>
          <w:szCs w:val="24"/>
        </w:rPr>
        <w:t xml:space="preserve">. </w:t>
      </w:r>
      <w:r w:rsidRPr="00B43EF5">
        <w:rPr>
          <w:rFonts w:ascii="Times New Roman" w:hAnsi="Times New Roman" w:cs="Times New Roman"/>
          <w:sz w:val="24"/>
          <w:szCs w:val="24"/>
        </w:rPr>
        <w:t>— Е</w:t>
      </w:r>
      <w:r>
        <w:rPr>
          <w:rFonts w:ascii="Times New Roman" w:hAnsi="Times New Roman" w:cs="Times New Roman"/>
          <w:sz w:val="24"/>
          <w:szCs w:val="24"/>
        </w:rPr>
        <w:t xml:space="preserve">. </w:t>
      </w:r>
      <w:r w:rsidRPr="00B43EF5">
        <w:rPr>
          <w:rFonts w:ascii="Times New Roman" w:hAnsi="Times New Roman" w:cs="Times New Roman"/>
          <w:sz w:val="24"/>
          <w:szCs w:val="24"/>
        </w:rPr>
        <w:t>Менегальдо) // Новый журнал</w:t>
      </w:r>
      <w:r>
        <w:rPr>
          <w:rFonts w:ascii="Times New Roman" w:hAnsi="Times New Roman" w:cs="Times New Roman"/>
          <w:sz w:val="24"/>
          <w:szCs w:val="24"/>
        </w:rPr>
        <w:t xml:space="preserve">. </w:t>
      </w:r>
      <w:r w:rsidRPr="00B43EF5">
        <w:rPr>
          <w:rFonts w:ascii="Times New Roman" w:hAnsi="Times New Roman" w:cs="Times New Roman"/>
          <w:sz w:val="24"/>
          <w:szCs w:val="24"/>
        </w:rPr>
        <w:t>2011</w:t>
      </w:r>
      <w:r>
        <w:rPr>
          <w:rFonts w:ascii="Times New Roman" w:hAnsi="Times New Roman" w:cs="Times New Roman"/>
          <w:sz w:val="24"/>
          <w:szCs w:val="24"/>
        </w:rPr>
        <w:t xml:space="preserve">. </w:t>
      </w:r>
      <w:r w:rsidRPr="00B43EF5">
        <w:rPr>
          <w:rFonts w:ascii="Times New Roman" w:hAnsi="Times New Roman" w:cs="Times New Roman"/>
          <w:sz w:val="24"/>
          <w:szCs w:val="24"/>
        </w:rPr>
        <w:t xml:space="preserve">№ 263 // URL: </w:t>
      </w:r>
      <w:hyperlink r:id="rId3" w:history="1">
        <w:r w:rsidRPr="00F037BD">
          <w:rPr>
            <w:rStyle w:val="a6"/>
            <w:rFonts w:ascii="Times New Roman" w:hAnsi="Times New Roman" w:cs="Times New Roman"/>
            <w:sz w:val="24"/>
            <w:szCs w:val="24"/>
          </w:rPr>
          <w:t>https://magazines</w:t>
        </w:r>
        <w:r>
          <w:rPr>
            <w:rStyle w:val="a6"/>
            <w:rFonts w:ascii="Times New Roman" w:hAnsi="Times New Roman" w:cs="Times New Roman"/>
            <w:sz w:val="24"/>
            <w:szCs w:val="24"/>
          </w:rPr>
          <w:t xml:space="preserve">. </w:t>
        </w:r>
        <w:r w:rsidRPr="00F037BD">
          <w:rPr>
            <w:rStyle w:val="a6"/>
            <w:rFonts w:ascii="Times New Roman" w:hAnsi="Times New Roman" w:cs="Times New Roman"/>
            <w:sz w:val="24"/>
            <w:szCs w:val="24"/>
          </w:rPr>
          <w:t>gorky</w:t>
        </w:r>
        <w:r>
          <w:rPr>
            <w:rStyle w:val="a6"/>
            <w:rFonts w:ascii="Times New Roman" w:hAnsi="Times New Roman" w:cs="Times New Roman"/>
            <w:sz w:val="24"/>
            <w:szCs w:val="24"/>
          </w:rPr>
          <w:t xml:space="preserve">. </w:t>
        </w:r>
        <w:r w:rsidRPr="00F037BD">
          <w:rPr>
            <w:rStyle w:val="a6"/>
            <w:rFonts w:ascii="Times New Roman" w:hAnsi="Times New Roman" w:cs="Times New Roman"/>
            <w:sz w:val="24"/>
            <w:szCs w:val="24"/>
          </w:rPr>
          <w:t>media/nj/2011/263/dnevnik-1927-goda</w:t>
        </w:r>
        <w:r>
          <w:rPr>
            <w:rStyle w:val="a6"/>
            <w:rFonts w:ascii="Times New Roman" w:hAnsi="Times New Roman" w:cs="Times New Roman"/>
            <w:sz w:val="24"/>
            <w:szCs w:val="24"/>
          </w:rPr>
          <w:t xml:space="preserve">. </w:t>
        </w:r>
        <w:r w:rsidRPr="00F037BD">
          <w:rPr>
            <w:rStyle w:val="a6"/>
            <w:rFonts w:ascii="Times New Roman" w:hAnsi="Times New Roman" w:cs="Times New Roman"/>
            <w:sz w:val="24"/>
            <w:szCs w:val="24"/>
          </w:rPr>
          <w:t>htm</w:t>
        </w:r>
        <w:r w:rsidRPr="00F037BD">
          <w:rPr>
            <w:rStyle w:val="a6"/>
            <w:rFonts w:ascii="Times New Roman" w:hAnsi="Times New Roman" w:cs="Times New Roman"/>
            <w:sz w:val="24"/>
            <w:szCs w:val="24"/>
            <w:lang w:val="en-US"/>
          </w:rPr>
          <w:t>l</w:t>
        </w:r>
      </w:hyperlink>
      <w:r>
        <w:rPr>
          <w:rFonts w:ascii="Times New Roman" w:hAnsi="Times New Roman" w:cs="Times New Roman"/>
          <w:sz w:val="24"/>
          <w:szCs w:val="24"/>
        </w:rPr>
        <w:t xml:space="preserve"> </w:t>
      </w:r>
      <w:r w:rsidRPr="00B43EF5">
        <w:rPr>
          <w:rFonts w:ascii="Times New Roman" w:hAnsi="Times New Roman" w:cs="Times New Roman"/>
          <w:sz w:val="24"/>
          <w:szCs w:val="24"/>
        </w:rPr>
        <w:t>(Дата обращения: 10</w:t>
      </w:r>
      <w:r>
        <w:rPr>
          <w:rFonts w:ascii="Times New Roman" w:hAnsi="Times New Roman" w:cs="Times New Roman"/>
          <w:sz w:val="24"/>
          <w:szCs w:val="24"/>
        </w:rPr>
        <w:t xml:space="preserve">. </w:t>
      </w:r>
      <w:r w:rsidRPr="00B43EF5">
        <w:rPr>
          <w:rFonts w:ascii="Times New Roman" w:hAnsi="Times New Roman" w:cs="Times New Roman"/>
          <w:sz w:val="24"/>
          <w:szCs w:val="24"/>
        </w:rPr>
        <w:t>04</w:t>
      </w:r>
      <w:r>
        <w:rPr>
          <w:rFonts w:ascii="Times New Roman" w:hAnsi="Times New Roman" w:cs="Times New Roman"/>
          <w:sz w:val="24"/>
          <w:szCs w:val="24"/>
        </w:rPr>
        <w:t xml:space="preserve">. </w:t>
      </w:r>
      <w:r w:rsidRPr="00B43EF5">
        <w:rPr>
          <w:rFonts w:ascii="Times New Roman" w:hAnsi="Times New Roman" w:cs="Times New Roman"/>
          <w:sz w:val="24"/>
          <w:szCs w:val="24"/>
        </w:rPr>
        <w:t>2024)</w:t>
      </w:r>
    </w:p>
  </w:footnote>
  <w:footnote w:id="212">
    <w:p w14:paraId="7B126011" w14:textId="2874DA40" w:rsidR="006A63D4" w:rsidRPr="00AA168C" w:rsidRDefault="006A63D4" w:rsidP="00AA168C">
      <w:pPr>
        <w:pStyle w:val="a3"/>
        <w:jc w:val="both"/>
        <w:rPr>
          <w:rFonts w:ascii="Times New Roman" w:hAnsi="Times New Roman" w:cs="Times New Roman"/>
          <w:sz w:val="24"/>
          <w:szCs w:val="24"/>
        </w:rPr>
      </w:pPr>
      <w:r w:rsidRPr="00AA168C">
        <w:rPr>
          <w:rStyle w:val="a5"/>
          <w:rFonts w:ascii="Times New Roman" w:hAnsi="Times New Roman" w:cs="Times New Roman"/>
          <w:sz w:val="24"/>
          <w:szCs w:val="24"/>
        </w:rPr>
        <w:footnoteRef/>
      </w:r>
      <w:r w:rsidRPr="00AA168C">
        <w:rPr>
          <w:rFonts w:ascii="Times New Roman" w:hAnsi="Times New Roman" w:cs="Times New Roman"/>
          <w:i/>
          <w:iCs/>
          <w:sz w:val="24"/>
          <w:szCs w:val="24"/>
        </w:rPr>
        <w:t>Бройтман С</w:t>
      </w:r>
      <w:r>
        <w:rPr>
          <w:rFonts w:ascii="Times New Roman" w:hAnsi="Times New Roman" w:cs="Times New Roman"/>
          <w:i/>
          <w:iCs/>
          <w:sz w:val="24"/>
          <w:szCs w:val="24"/>
        </w:rPr>
        <w:t xml:space="preserve">. </w:t>
      </w:r>
      <w:r w:rsidRPr="00AA168C">
        <w:rPr>
          <w:rFonts w:ascii="Times New Roman" w:hAnsi="Times New Roman" w:cs="Times New Roman"/>
          <w:i/>
          <w:iCs/>
          <w:sz w:val="24"/>
          <w:szCs w:val="24"/>
        </w:rPr>
        <w:t>Н</w:t>
      </w:r>
      <w:r>
        <w:rPr>
          <w:rFonts w:ascii="Times New Roman" w:hAnsi="Times New Roman" w:cs="Times New Roman"/>
          <w:i/>
          <w:iCs/>
          <w:sz w:val="24"/>
          <w:szCs w:val="24"/>
        </w:rPr>
        <w:t xml:space="preserve">. </w:t>
      </w:r>
      <w:r w:rsidRPr="00AA168C">
        <w:rPr>
          <w:rFonts w:ascii="Times New Roman" w:hAnsi="Times New Roman" w:cs="Times New Roman"/>
          <w:sz w:val="24"/>
          <w:szCs w:val="24"/>
        </w:rPr>
        <w:t>Лирический субъект // Поэтика: словарь актуальных терминов и понятий / Гл</w:t>
      </w:r>
      <w:r>
        <w:rPr>
          <w:rFonts w:ascii="Times New Roman" w:hAnsi="Times New Roman" w:cs="Times New Roman"/>
          <w:sz w:val="24"/>
          <w:szCs w:val="24"/>
        </w:rPr>
        <w:t xml:space="preserve">. </w:t>
      </w:r>
      <w:r w:rsidRPr="00AA168C">
        <w:rPr>
          <w:rFonts w:ascii="Times New Roman" w:hAnsi="Times New Roman" w:cs="Times New Roman"/>
          <w:sz w:val="24"/>
          <w:szCs w:val="24"/>
        </w:rPr>
        <w:t>науч</w:t>
      </w:r>
      <w:r>
        <w:rPr>
          <w:rFonts w:ascii="Times New Roman" w:hAnsi="Times New Roman" w:cs="Times New Roman"/>
          <w:sz w:val="24"/>
          <w:szCs w:val="24"/>
        </w:rPr>
        <w:t xml:space="preserve">. </w:t>
      </w:r>
      <w:r w:rsidRPr="00AA168C">
        <w:rPr>
          <w:rFonts w:ascii="Times New Roman" w:hAnsi="Times New Roman" w:cs="Times New Roman"/>
          <w:sz w:val="24"/>
          <w:szCs w:val="24"/>
        </w:rPr>
        <w:t>ред</w:t>
      </w:r>
      <w:r>
        <w:rPr>
          <w:rFonts w:ascii="Times New Roman" w:hAnsi="Times New Roman" w:cs="Times New Roman"/>
          <w:sz w:val="24"/>
          <w:szCs w:val="24"/>
        </w:rPr>
        <w:t xml:space="preserve">. </w:t>
      </w:r>
      <w:r w:rsidRPr="00AA168C">
        <w:rPr>
          <w:rFonts w:ascii="Times New Roman" w:hAnsi="Times New Roman" w:cs="Times New Roman"/>
          <w:sz w:val="24"/>
          <w:szCs w:val="24"/>
        </w:rPr>
        <w:t>Н</w:t>
      </w:r>
      <w:r>
        <w:rPr>
          <w:rFonts w:ascii="Times New Roman" w:hAnsi="Times New Roman" w:cs="Times New Roman"/>
          <w:sz w:val="24"/>
          <w:szCs w:val="24"/>
        </w:rPr>
        <w:t xml:space="preserve">. </w:t>
      </w:r>
      <w:r w:rsidRPr="00AA168C">
        <w:rPr>
          <w:rFonts w:ascii="Times New Roman" w:hAnsi="Times New Roman" w:cs="Times New Roman"/>
          <w:sz w:val="24"/>
          <w:szCs w:val="24"/>
        </w:rPr>
        <w:t>Д</w:t>
      </w:r>
      <w:r>
        <w:rPr>
          <w:rFonts w:ascii="Times New Roman" w:hAnsi="Times New Roman" w:cs="Times New Roman"/>
          <w:sz w:val="24"/>
          <w:szCs w:val="24"/>
        </w:rPr>
        <w:t xml:space="preserve">. </w:t>
      </w:r>
      <w:r w:rsidRPr="00AA168C">
        <w:rPr>
          <w:rFonts w:ascii="Times New Roman" w:hAnsi="Times New Roman" w:cs="Times New Roman"/>
          <w:sz w:val="24"/>
          <w:szCs w:val="24"/>
        </w:rPr>
        <w:t>Тамарченко</w:t>
      </w:r>
      <w:r>
        <w:rPr>
          <w:rFonts w:ascii="Times New Roman" w:hAnsi="Times New Roman" w:cs="Times New Roman"/>
          <w:sz w:val="24"/>
          <w:szCs w:val="24"/>
        </w:rPr>
        <w:t xml:space="preserve">. </w:t>
      </w:r>
      <w:r w:rsidRPr="00AA168C">
        <w:rPr>
          <w:rFonts w:ascii="Times New Roman" w:hAnsi="Times New Roman" w:cs="Times New Roman"/>
          <w:sz w:val="24"/>
          <w:szCs w:val="24"/>
        </w:rPr>
        <w:t>М</w:t>
      </w:r>
      <w:r>
        <w:rPr>
          <w:rFonts w:ascii="Times New Roman" w:hAnsi="Times New Roman" w:cs="Times New Roman"/>
          <w:sz w:val="24"/>
          <w:szCs w:val="24"/>
        </w:rPr>
        <w:t>.,</w:t>
      </w:r>
      <w:r w:rsidRPr="00AA168C">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AA168C">
        <w:rPr>
          <w:rFonts w:ascii="Times New Roman" w:hAnsi="Times New Roman" w:cs="Times New Roman"/>
          <w:sz w:val="24"/>
          <w:szCs w:val="24"/>
        </w:rPr>
        <w:t>С</w:t>
      </w:r>
      <w:r>
        <w:rPr>
          <w:rFonts w:ascii="Times New Roman" w:hAnsi="Times New Roman" w:cs="Times New Roman"/>
          <w:sz w:val="24"/>
          <w:szCs w:val="24"/>
        </w:rPr>
        <w:t xml:space="preserve">. </w:t>
      </w:r>
      <w:r w:rsidRPr="00AA168C">
        <w:rPr>
          <w:rFonts w:ascii="Times New Roman" w:hAnsi="Times New Roman" w:cs="Times New Roman"/>
          <w:sz w:val="24"/>
          <w:szCs w:val="24"/>
        </w:rPr>
        <w:t>11</w:t>
      </w:r>
      <w:r>
        <w:rPr>
          <w:rFonts w:ascii="Times New Roman" w:hAnsi="Times New Roman" w:cs="Times New Roman"/>
          <w:sz w:val="24"/>
          <w:szCs w:val="24"/>
        </w:rPr>
        <w:t>2–</w:t>
      </w:r>
      <w:r w:rsidRPr="00AA168C">
        <w:rPr>
          <w:rFonts w:ascii="Times New Roman" w:hAnsi="Times New Roman" w:cs="Times New Roman"/>
          <w:sz w:val="24"/>
          <w:szCs w:val="24"/>
        </w:rPr>
        <w:t>113</w:t>
      </w:r>
      <w:r>
        <w:rPr>
          <w:rFonts w:ascii="Times New Roman" w:hAnsi="Times New Roman" w:cs="Times New Roman"/>
          <w:sz w:val="24"/>
          <w:szCs w:val="24"/>
        </w:rPr>
        <w:t xml:space="preserve">. </w:t>
      </w:r>
    </w:p>
  </w:footnote>
  <w:footnote w:id="213">
    <w:p w14:paraId="74236ECC" w14:textId="02F65454" w:rsidR="006A63D4" w:rsidRPr="00942D95" w:rsidRDefault="006A63D4" w:rsidP="00942D95">
      <w:pPr>
        <w:pStyle w:val="a3"/>
        <w:jc w:val="both"/>
        <w:rPr>
          <w:rFonts w:ascii="Times New Roman" w:hAnsi="Times New Roman" w:cs="Times New Roman"/>
          <w:sz w:val="24"/>
          <w:szCs w:val="24"/>
        </w:rPr>
      </w:pPr>
      <w:r w:rsidRPr="00942D95">
        <w:rPr>
          <w:rStyle w:val="a5"/>
          <w:rFonts w:ascii="Times New Roman" w:hAnsi="Times New Roman" w:cs="Times New Roman"/>
          <w:sz w:val="24"/>
          <w:szCs w:val="24"/>
        </w:rPr>
        <w:footnoteRef/>
      </w:r>
      <w:r w:rsidRPr="00942D95">
        <w:rPr>
          <w:rFonts w:ascii="Times New Roman" w:hAnsi="Times New Roman" w:cs="Times New Roman"/>
          <w:i/>
          <w:iCs/>
          <w:sz w:val="24"/>
          <w:szCs w:val="24"/>
        </w:rPr>
        <w:t>Левин Ю</w:t>
      </w:r>
      <w:r>
        <w:rPr>
          <w:rFonts w:ascii="Times New Roman" w:hAnsi="Times New Roman" w:cs="Times New Roman"/>
          <w:i/>
          <w:iCs/>
          <w:sz w:val="24"/>
          <w:szCs w:val="24"/>
        </w:rPr>
        <w:t xml:space="preserve">. </w:t>
      </w:r>
      <w:r w:rsidRPr="00942D95">
        <w:rPr>
          <w:rFonts w:ascii="Times New Roman" w:hAnsi="Times New Roman" w:cs="Times New Roman"/>
          <w:i/>
          <w:iCs/>
          <w:sz w:val="24"/>
          <w:szCs w:val="24"/>
        </w:rPr>
        <w:t>И</w:t>
      </w:r>
      <w:r>
        <w:rPr>
          <w:rFonts w:ascii="Times New Roman" w:hAnsi="Times New Roman" w:cs="Times New Roman"/>
          <w:i/>
          <w:iCs/>
          <w:sz w:val="24"/>
          <w:szCs w:val="24"/>
        </w:rPr>
        <w:t xml:space="preserve">. </w:t>
      </w:r>
      <w:r>
        <w:rPr>
          <w:rFonts w:ascii="Times New Roman" w:hAnsi="Times New Roman" w:cs="Times New Roman"/>
          <w:sz w:val="24"/>
          <w:szCs w:val="24"/>
        </w:rPr>
        <w:t>Л</w:t>
      </w:r>
      <w:r w:rsidRPr="00942D95">
        <w:rPr>
          <w:rFonts w:ascii="Times New Roman" w:hAnsi="Times New Roman" w:cs="Times New Roman"/>
          <w:sz w:val="24"/>
          <w:szCs w:val="24"/>
        </w:rPr>
        <w:t>ирика с коммуникативной точки зрения</w:t>
      </w:r>
      <w:r>
        <w:rPr>
          <w:rFonts w:ascii="Times New Roman" w:hAnsi="Times New Roman" w:cs="Times New Roman"/>
          <w:sz w:val="24"/>
          <w:szCs w:val="24"/>
        </w:rPr>
        <w:t xml:space="preserve"> // Левин Ю. И. </w:t>
      </w:r>
      <w:r w:rsidRPr="00942D95">
        <w:rPr>
          <w:rFonts w:ascii="Times New Roman" w:hAnsi="Times New Roman" w:cs="Times New Roman"/>
          <w:sz w:val="24"/>
          <w:szCs w:val="24"/>
        </w:rPr>
        <w:t>Избранные труды: Поэтика</w:t>
      </w:r>
      <w:r>
        <w:rPr>
          <w:rFonts w:ascii="Times New Roman" w:hAnsi="Times New Roman" w:cs="Times New Roman"/>
          <w:sz w:val="24"/>
          <w:szCs w:val="24"/>
        </w:rPr>
        <w:t xml:space="preserve">. </w:t>
      </w:r>
      <w:r w:rsidRPr="00942D95">
        <w:rPr>
          <w:rFonts w:ascii="Times New Roman" w:hAnsi="Times New Roman" w:cs="Times New Roman"/>
          <w:sz w:val="24"/>
          <w:szCs w:val="24"/>
        </w:rPr>
        <w:t>Семиотика</w:t>
      </w:r>
      <w:r>
        <w:rPr>
          <w:rFonts w:ascii="Times New Roman" w:hAnsi="Times New Roman" w:cs="Times New Roman"/>
          <w:sz w:val="24"/>
          <w:szCs w:val="24"/>
        </w:rPr>
        <w:t xml:space="preserve">. </w:t>
      </w:r>
      <w:r w:rsidRPr="00942D95">
        <w:rPr>
          <w:rFonts w:ascii="Times New Roman" w:hAnsi="Times New Roman" w:cs="Times New Roman"/>
          <w:sz w:val="24"/>
          <w:szCs w:val="24"/>
        </w:rPr>
        <w:t>М</w:t>
      </w:r>
      <w:r>
        <w:rPr>
          <w:rFonts w:ascii="Times New Roman" w:hAnsi="Times New Roman" w:cs="Times New Roman"/>
          <w:sz w:val="24"/>
          <w:szCs w:val="24"/>
        </w:rPr>
        <w:t>.,</w:t>
      </w:r>
      <w:r w:rsidRPr="00942D95">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942D95">
        <w:rPr>
          <w:rFonts w:ascii="Times New Roman" w:hAnsi="Times New Roman" w:cs="Times New Roman"/>
          <w:sz w:val="24"/>
          <w:szCs w:val="24"/>
        </w:rPr>
        <w:t>С</w:t>
      </w:r>
      <w:r>
        <w:rPr>
          <w:rFonts w:ascii="Times New Roman" w:hAnsi="Times New Roman" w:cs="Times New Roman"/>
          <w:sz w:val="24"/>
          <w:szCs w:val="24"/>
        </w:rPr>
        <w:t xml:space="preserve">. </w:t>
      </w:r>
      <w:r w:rsidRPr="00942D95">
        <w:rPr>
          <w:rFonts w:ascii="Times New Roman" w:hAnsi="Times New Roman" w:cs="Times New Roman"/>
          <w:sz w:val="24"/>
          <w:szCs w:val="24"/>
        </w:rPr>
        <w:t>46</w:t>
      </w:r>
      <w:r>
        <w:rPr>
          <w:rFonts w:ascii="Times New Roman" w:hAnsi="Times New Roman" w:cs="Times New Roman"/>
          <w:sz w:val="24"/>
          <w:szCs w:val="24"/>
        </w:rPr>
        <w:t>4–</w:t>
      </w:r>
      <w:r w:rsidRPr="00942D95">
        <w:rPr>
          <w:rFonts w:ascii="Times New Roman" w:hAnsi="Times New Roman" w:cs="Times New Roman"/>
          <w:sz w:val="24"/>
          <w:szCs w:val="24"/>
        </w:rPr>
        <w:t xml:space="preserve"> 482</w:t>
      </w:r>
      <w:r>
        <w:rPr>
          <w:rFonts w:ascii="Times New Roman" w:hAnsi="Times New Roman" w:cs="Times New Roman"/>
          <w:sz w:val="24"/>
          <w:szCs w:val="24"/>
        </w:rPr>
        <w:t xml:space="preserve">. </w:t>
      </w:r>
    </w:p>
  </w:footnote>
  <w:footnote w:id="214">
    <w:p w14:paraId="13DB9D71" w14:textId="7A316820" w:rsidR="006A63D4" w:rsidRPr="007D528B" w:rsidRDefault="006A63D4" w:rsidP="00B65398">
      <w:pPr>
        <w:pStyle w:val="a3"/>
        <w:jc w:val="both"/>
        <w:rPr>
          <w:rFonts w:ascii="Times New Roman" w:hAnsi="Times New Roman" w:cs="Times New Roman"/>
          <w:sz w:val="24"/>
          <w:szCs w:val="24"/>
        </w:rPr>
      </w:pPr>
      <w:r w:rsidRPr="007D528B">
        <w:rPr>
          <w:rStyle w:val="a5"/>
          <w:rFonts w:ascii="Times New Roman" w:hAnsi="Times New Roman" w:cs="Times New Roman"/>
          <w:sz w:val="24"/>
          <w:szCs w:val="24"/>
        </w:rPr>
        <w:footnoteRef/>
      </w:r>
      <w:r w:rsidRPr="007D528B">
        <w:rPr>
          <w:rFonts w:ascii="Times New Roman" w:hAnsi="Times New Roman" w:cs="Times New Roman"/>
          <w:i/>
          <w:iCs/>
          <w:sz w:val="24"/>
          <w:szCs w:val="24"/>
        </w:rPr>
        <w:t>Милькович Н</w:t>
      </w:r>
      <w:r>
        <w:rPr>
          <w:rFonts w:ascii="Times New Roman" w:hAnsi="Times New Roman" w:cs="Times New Roman"/>
          <w:i/>
          <w:iCs/>
          <w:sz w:val="24"/>
          <w:szCs w:val="24"/>
        </w:rPr>
        <w:t xml:space="preserve">. </w:t>
      </w:r>
      <w:r w:rsidRPr="007D528B">
        <w:rPr>
          <w:rFonts w:ascii="Times New Roman" w:hAnsi="Times New Roman" w:cs="Times New Roman"/>
          <w:i/>
          <w:iCs/>
          <w:sz w:val="24"/>
          <w:szCs w:val="24"/>
        </w:rPr>
        <w:t>С</w:t>
      </w:r>
      <w:r>
        <w:rPr>
          <w:rFonts w:ascii="Times New Roman" w:hAnsi="Times New Roman" w:cs="Times New Roman"/>
          <w:i/>
          <w:iCs/>
          <w:sz w:val="24"/>
          <w:szCs w:val="24"/>
        </w:rPr>
        <w:t xml:space="preserve">. </w:t>
      </w:r>
      <w:r w:rsidRPr="007D528B">
        <w:rPr>
          <w:rFonts w:ascii="Times New Roman" w:hAnsi="Times New Roman" w:cs="Times New Roman"/>
          <w:sz w:val="24"/>
          <w:szCs w:val="24"/>
        </w:rPr>
        <w:t>Поэтическое искусство Бориса Поплавского</w:t>
      </w:r>
      <w:r>
        <w:rPr>
          <w:rFonts w:ascii="Times New Roman" w:hAnsi="Times New Roman" w:cs="Times New Roman"/>
          <w:sz w:val="24"/>
          <w:szCs w:val="24"/>
        </w:rPr>
        <w:t xml:space="preserve">. </w:t>
      </w:r>
      <w:r w:rsidRPr="007D528B">
        <w:rPr>
          <w:rFonts w:ascii="Times New Roman" w:hAnsi="Times New Roman" w:cs="Times New Roman"/>
          <w:sz w:val="24"/>
          <w:szCs w:val="24"/>
        </w:rPr>
        <w:t>С</w:t>
      </w:r>
      <w:r>
        <w:rPr>
          <w:rFonts w:ascii="Times New Roman" w:hAnsi="Times New Roman" w:cs="Times New Roman"/>
          <w:sz w:val="24"/>
          <w:szCs w:val="24"/>
        </w:rPr>
        <w:t xml:space="preserve">. </w:t>
      </w:r>
      <w:r w:rsidRPr="007D528B">
        <w:rPr>
          <w:rFonts w:ascii="Times New Roman" w:hAnsi="Times New Roman" w:cs="Times New Roman"/>
          <w:sz w:val="24"/>
          <w:szCs w:val="24"/>
        </w:rPr>
        <w:t>43</w:t>
      </w:r>
      <w:r>
        <w:rPr>
          <w:rFonts w:ascii="Times New Roman" w:hAnsi="Times New Roman" w:cs="Times New Roman"/>
          <w:sz w:val="24"/>
          <w:szCs w:val="24"/>
        </w:rPr>
        <w:t xml:space="preserve">. </w:t>
      </w:r>
    </w:p>
  </w:footnote>
  <w:footnote w:id="215">
    <w:p w14:paraId="0997545E" w14:textId="110DA8B2" w:rsidR="006A63D4" w:rsidRPr="007D528B" w:rsidRDefault="006A63D4" w:rsidP="00B65398">
      <w:pPr>
        <w:pStyle w:val="a3"/>
        <w:jc w:val="both"/>
        <w:rPr>
          <w:rFonts w:ascii="Times New Roman" w:hAnsi="Times New Roman" w:cs="Times New Roman"/>
          <w:sz w:val="24"/>
          <w:szCs w:val="24"/>
        </w:rPr>
      </w:pPr>
      <w:r w:rsidRPr="007D528B">
        <w:rPr>
          <w:rStyle w:val="a5"/>
          <w:rFonts w:ascii="Times New Roman" w:hAnsi="Times New Roman" w:cs="Times New Roman"/>
          <w:sz w:val="24"/>
          <w:szCs w:val="24"/>
        </w:rPr>
        <w:footnoteRef/>
      </w:r>
      <w:r w:rsidRPr="007D528B">
        <w:rPr>
          <w:rFonts w:ascii="Times New Roman" w:hAnsi="Times New Roman" w:cs="Times New Roman"/>
          <w:i/>
          <w:iCs/>
          <w:sz w:val="24"/>
          <w:szCs w:val="24"/>
        </w:rPr>
        <w:t>Кругликова А</w:t>
      </w:r>
      <w:r>
        <w:rPr>
          <w:rFonts w:ascii="Times New Roman" w:hAnsi="Times New Roman" w:cs="Times New Roman"/>
          <w:i/>
          <w:iCs/>
          <w:sz w:val="24"/>
          <w:szCs w:val="24"/>
        </w:rPr>
        <w:t xml:space="preserve">. </w:t>
      </w:r>
      <w:r w:rsidRPr="007D528B">
        <w:rPr>
          <w:rFonts w:ascii="Times New Roman" w:hAnsi="Times New Roman" w:cs="Times New Roman"/>
          <w:i/>
          <w:iCs/>
          <w:sz w:val="24"/>
          <w:szCs w:val="24"/>
        </w:rPr>
        <w:t>Д</w:t>
      </w:r>
      <w:r>
        <w:rPr>
          <w:rFonts w:ascii="Times New Roman" w:hAnsi="Times New Roman" w:cs="Times New Roman"/>
          <w:i/>
          <w:iCs/>
          <w:sz w:val="24"/>
          <w:szCs w:val="24"/>
        </w:rPr>
        <w:t xml:space="preserve">. </w:t>
      </w:r>
      <w:r w:rsidRPr="007D528B">
        <w:rPr>
          <w:rFonts w:ascii="Times New Roman" w:hAnsi="Times New Roman" w:cs="Times New Roman"/>
          <w:sz w:val="24"/>
          <w:szCs w:val="24"/>
        </w:rPr>
        <w:t>Поиск лирического героя в поэзии «русского Монпарнаса»</w:t>
      </w:r>
      <w:r>
        <w:rPr>
          <w:rFonts w:ascii="Times New Roman" w:hAnsi="Times New Roman" w:cs="Times New Roman"/>
          <w:sz w:val="24"/>
          <w:szCs w:val="24"/>
        </w:rPr>
        <w:t xml:space="preserve">. </w:t>
      </w:r>
      <w:r w:rsidRPr="007D528B">
        <w:rPr>
          <w:rFonts w:ascii="Times New Roman" w:hAnsi="Times New Roman" w:cs="Times New Roman"/>
          <w:sz w:val="24"/>
          <w:szCs w:val="24"/>
        </w:rPr>
        <w:t>С</w:t>
      </w:r>
      <w:r>
        <w:rPr>
          <w:rFonts w:ascii="Times New Roman" w:hAnsi="Times New Roman" w:cs="Times New Roman"/>
          <w:sz w:val="24"/>
          <w:szCs w:val="24"/>
        </w:rPr>
        <w:t xml:space="preserve">. </w:t>
      </w:r>
      <w:r w:rsidRPr="007D528B">
        <w:rPr>
          <w:rFonts w:ascii="Times New Roman" w:hAnsi="Times New Roman" w:cs="Times New Roman"/>
          <w:sz w:val="24"/>
          <w:szCs w:val="24"/>
        </w:rPr>
        <w:t>6</w:t>
      </w:r>
      <w:r>
        <w:rPr>
          <w:rFonts w:ascii="Times New Roman" w:hAnsi="Times New Roman" w:cs="Times New Roman"/>
          <w:sz w:val="24"/>
          <w:szCs w:val="24"/>
        </w:rPr>
        <w:t>7–</w:t>
      </w:r>
      <w:r w:rsidRPr="007D528B">
        <w:rPr>
          <w:rFonts w:ascii="Times New Roman" w:hAnsi="Times New Roman" w:cs="Times New Roman"/>
          <w:sz w:val="24"/>
          <w:szCs w:val="24"/>
        </w:rPr>
        <w:t>76</w:t>
      </w:r>
      <w:r>
        <w:rPr>
          <w:rFonts w:ascii="Times New Roman" w:hAnsi="Times New Roman" w:cs="Times New Roman"/>
          <w:sz w:val="24"/>
          <w:szCs w:val="24"/>
        </w:rPr>
        <w:t xml:space="preserve">. </w:t>
      </w:r>
    </w:p>
  </w:footnote>
  <w:footnote w:id="216">
    <w:p w14:paraId="6613CCA8" w14:textId="7995A371" w:rsidR="006A63D4" w:rsidRPr="001303F3" w:rsidRDefault="006A63D4" w:rsidP="007D083B">
      <w:pPr>
        <w:pStyle w:val="a3"/>
        <w:jc w:val="both"/>
        <w:rPr>
          <w:rFonts w:ascii="Times New Roman" w:hAnsi="Times New Roman" w:cs="Times New Roman"/>
          <w:sz w:val="24"/>
          <w:szCs w:val="24"/>
        </w:rPr>
      </w:pPr>
      <w:r w:rsidRPr="001303F3">
        <w:rPr>
          <w:rStyle w:val="a5"/>
          <w:rFonts w:ascii="Times New Roman" w:hAnsi="Times New Roman" w:cs="Times New Roman"/>
          <w:sz w:val="24"/>
          <w:szCs w:val="24"/>
        </w:rPr>
        <w:footnoteRef/>
      </w:r>
      <w:r w:rsidRPr="001303F3">
        <w:rPr>
          <w:rFonts w:ascii="Times New Roman" w:hAnsi="Times New Roman" w:cs="Times New Roman"/>
          <w:sz w:val="24"/>
          <w:szCs w:val="24"/>
        </w:rPr>
        <w:t xml:space="preserve">Здесь отмечается перекличка с </w:t>
      </w:r>
      <w:r>
        <w:rPr>
          <w:rFonts w:ascii="Times New Roman" w:hAnsi="Times New Roman" w:cs="Times New Roman"/>
          <w:sz w:val="24"/>
          <w:szCs w:val="24"/>
        </w:rPr>
        <w:t xml:space="preserve">диалогом Фауста и Мефистофеля из </w:t>
      </w:r>
      <w:r w:rsidRPr="001303F3">
        <w:rPr>
          <w:rFonts w:ascii="Times New Roman" w:hAnsi="Times New Roman" w:cs="Times New Roman"/>
          <w:sz w:val="24"/>
          <w:szCs w:val="24"/>
        </w:rPr>
        <w:t>«Фауст</w:t>
      </w:r>
      <w:r>
        <w:rPr>
          <w:rFonts w:ascii="Times New Roman" w:hAnsi="Times New Roman" w:cs="Times New Roman"/>
          <w:sz w:val="24"/>
          <w:szCs w:val="24"/>
        </w:rPr>
        <w:t>а</w:t>
      </w:r>
      <w:r w:rsidRPr="001303F3">
        <w:rPr>
          <w:rFonts w:ascii="Times New Roman" w:hAnsi="Times New Roman" w:cs="Times New Roman"/>
          <w:sz w:val="24"/>
          <w:szCs w:val="24"/>
        </w:rPr>
        <w:t xml:space="preserve">» Гете: «Я часть той силы, что </w:t>
      </w:r>
      <w:r>
        <w:rPr>
          <w:rFonts w:ascii="Times New Roman" w:hAnsi="Times New Roman" w:cs="Times New Roman"/>
          <w:sz w:val="24"/>
          <w:szCs w:val="24"/>
        </w:rPr>
        <w:t>вечно хочет</w:t>
      </w:r>
      <w:r w:rsidRPr="001303F3">
        <w:rPr>
          <w:rFonts w:ascii="Times New Roman" w:hAnsi="Times New Roman" w:cs="Times New Roman"/>
          <w:sz w:val="24"/>
          <w:szCs w:val="24"/>
        </w:rPr>
        <w:t xml:space="preserve"> зла</w:t>
      </w:r>
      <w:r>
        <w:rPr>
          <w:rFonts w:ascii="Times New Roman" w:hAnsi="Times New Roman" w:cs="Times New Roman"/>
          <w:sz w:val="24"/>
          <w:szCs w:val="24"/>
        </w:rPr>
        <w:t>...</w:t>
      </w:r>
      <w:r w:rsidRPr="001303F3">
        <w:rPr>
          <w:rFonts w:ascii="Times New Roman" w:hAnsi="Times New Roman" w:cs="Times New Roman"/>
          <w:sz w:val="24"/>
          <w:szCs w:val="24"/>
        </w:rPr>
        <w:t xml:space="preserve">» // </w:t>
      </w:r>
      <w:proofErr w:type="spellStart"/>
      <w:r w:rsidRPr="001303F3">
        <w:rPr>
          <w:rFonts w:ascii="Times New Roman" w:hAnsi="Times New Roman" w:cs="Times New Roman"/>
          <w:i/>
          <w:iCs/>
          <w:sz w:val="24"/>
          <w:szCs w:val="24"/>
        </w:rPr>
        <w:t>Милькович</w:t>
      </w:r>
      <w:proofErr w:type="spellEnd"/>
      <w:r w:rsidRPr="001303F3">
        <w:rPr>
          <w:rFonts w:ascii="Times New Roman" w:hAnsi="Times New Roman" w:cs="Times New Roman"/>
          <w:i/>
          <w:iCs/>
          <w:sz w:val="24"/>
          <w:szCs w:val="24"/>
        </w:rPr>
        <w:t xml:space="preserve"> Н</w:t>
      </w:r>
      <w:r>
        <w:rPr>
          <w:rFonts w:ascii="Times New Roman" w:hAnsi="Times New Roman" w:cs="Times New Roman"/>
          <w:i/>
          <w:iCs/>
          <w:sz w:val="24"/>
          <w:szCs w:val="24"/>
        </w:rPr>
        <w:t xml:space="preserve">. </w:t>
      </w:r>
      <w:r w:rsidRPr="001303F3">
        <w:rPr>
          <w:rFonts w:ascii="Times New Roman" w:hAnsi="Times New Roman" w:cs="Times New Roman"/>
          <w:i/>
          <w:iCs/>
          <w:sz w:val="24"/>
          <w:szCs w:val="24"/>
        </w:rPr>
        <w:t>С</w:t>
      </w:r>
      <w:r>
        <w:rPr>
          <w:rFonts w:ascii="Times New Roman" w:hAnsi="Times New Roman" w:cs="Times New Roman"/>
          <w:i/>
          <w:iCs/>
          <w:sz w:val="24"/>
          <w:szCs w:val="24"/>
        </w:rPr>
        <w:t xml:space="preserve">. </w:t>
      </w:r>
      <w:r w:rsidRPr="001303F3">
        <w:rPr>
          <w:rFonts w:ascii="Times New Roman" w:hAnsi="Times New Roman" w:cs="Times New Roman"/>
          <w:sz w:val="24"/>
          <w:szCs w:val="24"/>
        </w:rPr>
        <w:t>Поэтическое искусство Бориса Поплавского</w:t>
      </w:r>
      <w:r>
        <w:rPr>
          <w:rFonts w:ascii="Times New Roman" w:hAnsi="Times New Roman" w:cs="Times New Roman"/>
          <w:sz w:val="24"/>
          <w:szCs w:val="24"/>
        </w:rPr>
        <w:t xml:space="preserve">. </w:t>
      </w:r>
      <w:r w:rsidRPr="001303F3">
        <w:rPr>
          <w:rFonts w:ascii="Times New Roman" w:hAnsi="Times New Roman" w:cs="Times New Roman"/>
          <w:sz w:val="24"/>
          <w:szCs w:val="24"/>
        </w:rPr>
        <w:t>С</w:t>
      </w:r>
      <w:r>
        <w:rPr>
          <w:rFonts w:ascii="Times New Roman" w:hAnsi="Times New Roman" w:cs="Times New Roman"/>
          <w:sz w:val="24"/>
          <w:szCs w:val="24"/>
        </w:rPr>
        <w:t xml:space="preserve">. </w:t>
      </w:r>
      <w:r w:rsidRPr="001303F3">
        <w:rPr>
          <w:rFonts w:ascii="Times New Roman" w:hAnsi="Times New Roman" w:cs="Times New Roman"/>
          <w:sz w:val="24"/>
          <w:szCs w:val="24"/>
        </w:rPr>
        <w:t>64</w:t>
      </w:r>
      <w:r>
        <w:rPr>
          <w:rFonts w:ascii="Times New Roman" w:hAnsi="Times New Roman" w:cs="Times New Roman"/>
          <w:sz w:val="24"/>
          <w:szCs w:val="24"/>
        </w:rPr>
        <w:t xml:space="preserve">. </w:t>
      </w:r>
    </w:p>
  </w:footnote>
  <w:footnote w:id="217">
    <w:p w14:paraId="7AD18BF7" w14:textId="08BECF48" w:rsidR="006A63D4" w:rsidRPr="00D82402" w:rsidRDefault="006A63D4" w:rsidP="007D083B">
      <w:pPr>
        <w:pStyle w:val="a3"/>
        <w:jc w:val="both"/>
        <w:rPr>
          <w:rFonts w:ascii="Times New Roman" w:hAnsi="Times New Roman" w:cs="Times New Roman"/>
          <w:sz w:val="24"/>
          <w:szCs w:val="24"/>
        </w:rPr>
      </w:pPr>
      <w:r w:rsidRPr="007D083B">
        <w:rPr>
          <w:rStyle w:val="a5"/>
          <w:rFonts w:ascii="Times New Roman" w:hAnsi="Times New Roman" w:cs="Times New Roman"/>
          <w:sz w:val="24"/>
          <w:szCs w:val="24"/>
        </w:rPr>
        <w:footnoteRef/>
      </w:r>
      <w:r w:rsidRPr="005A43BD">
        <w:rPr>
          <w:rFonts w:ascii="Times New Roman" w:hAnsi="Times New Roman" w:cs="Times New Roman"/>
          <w:i/>
          <w:iCs/>
          <w:sz w:val="24"/>
          <w:szCs w:val="24"/>
        </w:rPr>
        <w:t>Иллюминацией</w:t>
      </w:r>
      <w:r w:rsidRPr="007D083B">
        <w:rPr>
          <w:rFonts w:ascii="Times New Roman" w:hAnsi="Times New Roman" w:cs="Times New Roman"/>
          <w:sz w:val="24"/>
          <w:szCs w:val="24"/>
        </w:rPr>
        <w:t xml:space="preserve"> Поплавский называет измененн</w:t>
      </w:r>
      <w:r>
        <w:rPr>
          <w:rFonts w:ascii="Times New Roman" w:hAnsi="Times New Roman" w:cs="Times New Roman"/>
          <w:sz w:val="24"/>
          <w:szCs w:val="24"/>
        </w:rPr>
        <w:t>ое</w:t>
      </w:r>
      <w:r w:rsidRPr="007D083B">
        <w:rPr>
          <w:rFonts w:ascii="Times New Roman" w:hAnsi="Times New Roman" w:cs="Times New Roman"/>
          <w:sz w:val="24"/>
          <w:szCs w:val="24"/>
        </w:rPr>
        <w:t xml:space="preserve"> состояни</w:t>
      </w:r>
      <w:r>
        <w:rPr>
          <w:rFonts w:ascii="Times New Roman" w:hAnsi="Times New Roman" w:cs="Times New Roman"/>
          <w:sz w:val="24"/>
          <w:szCs w:val="24"/>
        </w:rPr>
        <w:t>е</w:t>
      </w:r>
      <w:r w:rsidRPr="007D083B">
        <w:rPr>
          <w:rFonts w:ascii="Times New Roman" w:hAnsi="Times New Roman" w:cs="Times New Roman"/>
          <w:sz w:val="24"/>
          <w:szCs w:val="24"/>
        </w:rPr>
        <w:t xml:space="preserve"> сознания, связанн</w:t>
      </w:r>
      <w:r>
        <w:rPr>
          <w:rFonts w:ascii="Times New Roman" w:hAnsi="Times New Roman" w:cs="Times New Roman"/>
          <w:sz w:val="24"/>
          <w:szCs w:val="24"/>
        </w:rPr>
        <w:t>о</w:t>
      </w:r>
      <w:r w:rsidRPr="007D083B">
        <w:rPr>
          <w:rFonts w:ascii="Times New Roman" w:hAnsi="Times New Roman" w:cs="Times New Roman"/>
          <w:sz w:val="24"/>
          <w:szCs w:val="24"/>
        </w:rPr>
        <w:t>е с мистическим откровением</w:t>
      </w:r>
      <w:r>
        <w:rPr>
          <w:rFonts w:ascii="Times New Roman" w:hAnsi="Times New Roman" w:cs="Times New Roman"/>
          <w:sz w:val="24"/>
          <w:szCs w:val="24"/>
        </w:rPr>
        <w:t xml:space="preserve"> (</w:t>
      </w:r>
      <w:r>
        <w:rPr>
          <w:rFonts w:ascii="Times New Roman" w:hAnsi="Times New Roman" w:cs="Times New Roman"/>
          <w:sz w:val="24"/>
          <w:szCs w:val="24"/>
          <w:lang w:val="en-US"/>
        </w:rPr>
        <w:t>III</w:t>
      </w:r>
      <w:r w:rsidRPr="00D82402">
        <w:rPr>
          <w:rFonts w:ascii="Times New Roman" w:hAnsi="Times New Roman" w:cs="Times New Roman"/>
          <w:sz w:val="24"/>
          <w:szCs w:val="24"/>
        </w:rPr>
        <w:t>, 332; 356)</w:t>
      </w:r>
    </w:p>
  </w:footnote>
  <w:footnote w:id="218">
    <w:p w14:paraId="16F9D99D" w14:textId="38AF2B59" w:rsidR="006A63D4" w:rsidRPr="002A1C18" w:rsidRDefault="006A63D4" w:rsidP="007372B3">
      <w:pPr>
        <w:pStyle w:val="a3"/>
        <w:jc w:val="both"/>
        <w:rPr>
          <w:rFonts w:ascii="Times New Roman" w:hAnsi="Times New Roman" w:cs="Times New Roman"/>
          <w:sz w:val="24"/>
          <w:szCs w:val="24"/>
        </w:rPr>
      </w:pPr>
      <w:r w:rsidRPr="00041827">
        <w:rPr>
          <w:rStyle w:val="a5"/>
          <w:rFonts w:ascii="Times New Roman" w:hAnsi="Times New Roman" w:cs="Times New Roman"/>
          <w:sz w:val="24"/>
          <w:szCs w:val="24"/>
        </w:rPr>
        <w:footnoteRef/>
      </w:r>
      <w:r>
        <w:rPr>
          <w:rFonts w:ascii="Times New Roman" w:hAnsi="Times New Roman" w:cs="Times New Roman"/>
          <w:sz w:val="24"/>
          <w:szCs w:val="24"/>
        </w:rPr>
        <w:t>«</w:t>
      </w:r>
      <w:r w:rsidRPr="007372B3">
        <w:rPr>
          <w:rFonts w:ascii="Times New Roman" w:hAnsi="Times New Roman" w:cs="Times New Roman"/>
          <w:sz w:val="24"/>
          <w:szCs w:val="24"/>
        </w:rPr>
        <w:t xml:space="preserve">Ты труженик, ты плакал, ты сиял </w:t>
      </w:r>
      <w:r>
        <w:rPr>
          <w:rFonts w:ascii="Times New Roman" w:hAnsi="Times New Roman" w:cs="Times New Roman"/>
          <w:sz w:val="24"/>
          <w:szCs w:val="24"/>
        </w:rPr>
        <w:t xml:space="preserve">/ </w:t>
      </w:r>
      <w:r w:rsidRPr="007372B3">
        <w:rPr>
          <w:rFonts w:ascii="Times New Roman" w:hAnsi="Times New Roman" w:cs="Times New Roman"/>
          <w:sz w:val="24"/>
          <w:szCs w:val="24"/>
        </w:rPr>
        <w:t xml:space="preserve">Обманут ты и ты лишен награды </w:t>
      </w:r>
      <w:r>
        <w:rPr>
          <w:rFonts w:ascii="Times New Roman" w:hAnsi="Times New Roman" w:cs="Times New Roman"/>
          <w:sz w:val="24"/>
          <w:szCs w:val="24"/>
        </w:rPr>
        <w:t xml:space="preserve">/ </w:t>
      </w:r>
      <w:r w:rsidRPr="007372B3">
        <w:rPr>
          <w:rFonts w:ascii="Times New Roman" w:hAnsi="Times New Roman" w:cs="Times New Roman"/>
          <w:sz w:val="24"/>
          <w:szCs w:val="24"/>
        </w:rPr>
        <w:t>&lt;</w:t>
      </w:r>
      <w:r>
        <w:rPr>
          <w:rFonts w:ascii="Times New Roman" w:hAnsi="Times New Roman" w:cs="Times New Roman"/>
          <w:sz w:val="24"/>
          <w:szCs w:val="24"/>
        </w:rPr>
        <w:t>…</w:t>
      </w:r>
      <w:r w:rsidRPr="007372B3">
        <w:rPr>
          <w:rFonts w:ascii="Times New Roman" w:hAnsi="Times New Roman" w:cs="Times New Roman"/>
          <w:sz w:val="24"/>
          <w:szCs w:val="24"/>
        </w:rPr>
        <w:t>&gt;</w:t>
      </w:r>
      <w:r>
        <w:rPr>
          <w:rFonts w:ascii="Times New Roman" w:hAnsi="Times New Roman" w:cs="Times New Roman"/>
          <w:sz w:val="24"/>
          <w:szCs w:val="24"/>
        </w:rPr>
        <w:t xml:space="preserve"> </w:t>
      </w:r>
      <w:r w:rsidRPr="007372B3">
        <w:rPr>
          <w:rFonts w:ascii="Times New Roman" w:hAnsi="Times New Roman" w:cs="Times New Roman"/>
          <w:sz w:val="24"/>
          <w:szCs w:val="24"/>
        </w:rPr>
        <w:t>Ляг, отдохни, за вечность ты устал</w:t>
      </w:r>
      <w:r>
        <w:rPr>
          <w:rFonts w:ascii="Times New Roman" w:hAnsi="Times New Roman" w:cs="Times New Roman"/>
          <w:sz w:val="24"/>
          <w:szCs w:val="24"/>
        </w:rPr>
        <w:t>» (</w:t>
      </w:r>
      <w:r>
        <w:rPr>
          <w:rFonts w:ascii="Times New Roman" w:hAnsi="Times New Roman" w:cs="Times New Roman"/>
          <w:sz w:val="24"/>
          <w:szCs w:val="24"/>
          <w:lang w:val="en-US"/>
        </w:rPr>
        <w:t>I</w:t>
      </w:r>
      <w:r w:rsidRPr="007372B3">
        <w:rPr>
          <w:rFonts w:ascii="Times New Roman" w:hAnsi="Times New Roman" w:cs="Times New Roman"/>
          <w:sz w:val="24"/>
          <w:szCs w:val="24"/>
        </w:rPr>
        <w:t>, 374)</w:t>
      </w:r>
      <w:r>
        <w:rPr>
          <w:rFonts w:ascii="Times New Roman" w:hAnsi="Times New Roman" w:cs="Times New Roman" w:hint="eastAsia"/>
          <w:sz w:val="24"/>
          <w:szCs w:val="24"/>
        </w:rPr>
        <w:t>;</w:t>
      </w:r>
      <w:r w:rsidRPr="007372B3">
        <w:rPr>
          <w:rFonts w:ascii="Times New Roman" w:hAnsi="Times New Roman" w:cs="Times New Roman"/>
          <w:sz w:val="24"/>
          <w:szCs w:val="24"/>
        </w:rPr>
        <w:t xml:space="preserve"> </w:t>
      </w:r>
      <w:r w:rsidRPr="00041827">
        <w:rPr>
          <w:rFonts w:ascii="Times New Roman" w:hAnsi="Times New Roman" w:cs="Times New Roman"/>
          <w:sz w:val="24"/>
          <w:szCs w:val="24"/>
        </w:rPr>
        <w:t>«Боль, усталость сердца, писем скуку / Ты уже постиг / Что ж, умри, забудь дела и горе» (</w:t>
      </w:r>
      <w:r w:rsidRPr="00041827">
        <w:rPr>
          <w:rFonts w:ascii="Times New Roman" w:hAnsi="Times New Roman" w:cs="Times New Roman"/>
          <w:sz w:val="24"/>
          <w:szCs w:val="24"/>
          <w:lang w:val="en-US"/>
        </w:rPr>
        <w:t>I</w:t>
      </w:r>
      <w:r w:rsidRPr="00041827">
        <w:rPr>
          <w:rFonts w:ascii="Times New Roman" w:hAnsi="Times New Roman" w:cs="Times New Roman"/>
          <w:sz w:val="24"/>
          <w:szCs w:val="24"/>
        </w:rPr>
        <w:t>, 396); «Не мучайся, читай в пыли газеты / &lt;…&gt; Живи в слезах»</w:t>
      </w:r>
      <w:r>
        <w:rPr>
          <w:rFonts w:ascii="Times New Roman" w:hAnsi="Times New Roman" w:cs="Times New Roman"/>
          <w:sz w:val="24"/>
          <w:szCs w:val="24"/>
        </w:rPr>
        <w:t xml:space="preserve"> </w:t>
      </w:r>
      <w:r w:rsidRPr="002A1C18">
        <w:rPr>
          <w:rFonts w:ascii="Times New Roman" w:hAnsi="Times New Roman" w:cs="Times New Roman"/>
          <w:sz w:val="24"/>
          <w:szCs w:val="24"/>
        </w:rPr>
        <w:t>(</w:t>
      </w:r>
      <w:r w:rsidRPr="00041827">
        <w:rPr>
          <w:rFonts w:ascii="Times New Roman" w:hAnsi="Times New Roman" w:cs="Times New Roman"/>
          <w:sz w:val="24"/>
          <w:szCs w:val="24"/>
          <w:lang w:val="en-US"/>
        </w:rPr>
        <w:t>I</w:t>
      </w:r>
      <w:r w:rsidRPr="002A1C18">
        <w:rPr>
          <w:rFonts w:ascii="Times New Roman" w:hAnsi="Times New Roman" w:cs="Times New Roman"/>
          <w:sz w:val="24"/>
          <w:szCs w:val="24"/>
        </w:rPr>
        <w:t xml:space="preserve">, </w:t>
      </w:r>
      <w:r w:rsidRPr="00041827">
        <w:rPr>
          <w:rFonts w:ascii="Times New Roman" w:hAnsi="Times New Roman" w:cs="Times New Roman"/>
          <w:sz w:val="24"/>
          <w:szCs w:val="24"/>
        </w:rPr>
        <w:t>384</w:t>
      </w:r>
      <w:r w:rsidRPr="002A1C18">
        <w:rPr>
          <w:rFonts w:ascii="Times New Roman" w:hAnsi="Times New Roman" w:cs="Times New Roman"/>
          <w:sz w:val="24"/>
          <w:szCs w:val="24"/>
        </w:rPr>
        <w:t>)</w:t>
      </w:r>
    </w:p>
  </w:footnote>
  <w:footnote w:id="219">
    <w:p w14:paraId="21D42BE3" w14:textId="7C18476F" w:rsidR="006A63D4" w:rsidRDefault="006A63D4" w:rsidP="00E86C53">
      <w:pPr>
        <w:pStyle w:val="a3"/>
        <w:jc w:val="both"/>
      </w:pPr>
      <w:r w:rsidRPr="00AA168C">
        <w:rPr>
          <w:rStyle w:val="a5"/>
          <w:rFonts w:ascii="Times New Roman" w:hAnsi="Times New Roman" w:cs="Times New Roman"/>
          <w:sz w:val="24"/>
          <w:szCs w:val="24"/>
        </w:rPr>
        <w:footnoteRef/>
      </w:r>
      <w:proofErr w:type="spellStart"/>
      <w:r w:rsidRPr="00AA168C">
        <w:rPr>
          <w:rFonts w:ascii="Times New Roman" w:hAnsi="Times New Roman" w:cs="Times New Roman"/>
          <w:i/>
          <w:iCs/>
          <w:sz w:val="24"/>
          <w:szCs w:val="24"/>
        </w:rPr>
        <w:t>Бройтман</w:t>
      </w:r>
      <w:proofErr w:type="spellEnd"/>
      <w:r w:rsidRPr="00AA168C">
        <w:rPr>
          <w:rFonts w:ascii="Times New Roman" w:hAnsi="Times New Roman" w:cs="Times New Roman"/>
          <w:i/>
          <w:iCs/>
          <w:sz w:val="24"/>
          <w:szCs w:val="24"/>
        </w:rPr>
        <w:t xml:space="preserve"> С</w:t>
      </w:r>
      <w:r>
        <w:rPr>
          <w:rFonts w:ascii="Times New Roman" w:hAnsi="Times New Roman" w:cs="Times New Roman"/>
          <w:i/>
          <w:iCs/>
          <w:sz w:val="24"/>
          <w:szCs w:val="24"/>
        </w:rPr>
        <w:t xml:space="preserve">. </w:t>
      </w:r>
      <w:r w:rsidRPr="00AA168C">
        <w:rPr>
          <w:rFonts w:ascii="Times New Roman" w:hAnsi="Times New Roman" w:cs="Times New Roman"/>
          <w:i/>
          <w:iCs/>
          <w:sz w:val="24"/>
          <w:szCs w:val="24"/>
        </w:rPr>
        <w:t>Н</w:t>
      </w:r>
      <w:r>
        <w:rPr>
          <w:rFonts w:ascii="Times New Roman" w:hAnsi="Times New Roman" w:cs="Times New Roman"/>
          <w:sz w:val="24"/>
          <w:szCs w:val="24"/>
        </w:rPr>
        <w:t xml:space="preserve">. </w:t>
      </w:r>
      <w:r w:rsidRPr="00AA168C">
        <w:rPr>
          <w:rFonts w:ascii="Times New Roman" w:hAnsi="Times New Roman" w:cs="Times New Roman"/>
          <w:sz w:val="24"/>
          <w:szCs w:val="24"/>
        </w:rPr>
        <w:t>Русская лирика XIX — начала XX века в свете исторической поэтики (Субъектно-образная структура)</w:t>
      </w:r>
      <w:r>
        <w:rPr>
          <w:rFonts w:ascii="Times New Roman" w:hAnsi="Times New Roman" w:cs="Times New Roman"/>
          <w:sz w:val="24"/>
          <w:szCs w:val="24"/>
        </w:rPr>
        <w:t xml:space="preserve">. </w:t>
      </w:r>
      <w:r w:rsidRPr="00AA168C">
        <w:rPr>
          <w:rFonts w:ascii="Times New Roman" w:hAnsi="Times New Roman" w:cs="Times New Roman"/>
          <w:sz w:val="24"/>
          <w:szCs w:val="24"/>
        </w:rPr>
        <w:t>М</w:t>
      </w:r>
      <w:r>
        <w:rPr>
          <w:rFonts w:ascii="Times New Roman" w:hAnsi="Times New Roman" w:cs="Times New Roman"/>
          <w:sz w:val="24"/>
          <w:szCs w:val="24"/>
        </w:rPr>
        <w:t>.,</w:t>
      </w:r>
      <w:r w:rsidRPr="00AA168C">
        <w:rPr>
          <w:rFonts w:ascii="Times New Roman" w:hAnsi="Times New Roman" w:cs="Times New Roman"/>
          <w:sz w:val="24"/>
          <w:szCs w:val="24"/>
        </w:rPr>
        <w:t xml:space="preserve"> 1997</w:t>
      </w:r>
      <w:r>
        <w:rPr>
          <w:rFonts w:ascii="Times New Roman" w:hAnsi="Times New Roman" w:cs="Times New Roman"/>
          <w:sz w:val="24"/>
          <w:szCs w:val="24"/>
        </w:rPr>
        <w:t xml:space="preserve">. </w:t>
      </w:r>
      <w:r w:rsidRPr="00AA168C">
        <w:rPr>
          <w:rFonts w:ascii="Times New Roman" w:hAnsi="Times New Roman" w:cs="Times New Roman"/>
          <w:sz w:val="24"/>
          <w:szCs w:val="24"/>
        </w:rPr>
        <w:t>С</w:t>
      </w:r>
      <w:r>
        <w:rPr>
          <w:rFonts w:ascii="Times New Roman" w:hAnsi="Times New Roman" w:cs="Times New Roman"/>
          <w:sz w:val="24"/>
          <w:szCs w:val="24"/>
        </w:rPr>
        <w:t xml:space="preserve">. 28. </w:t>
      </w:r>
    </w:p>
  </w:footnote>
  <w:footnote w:id="220">
    <w:p w14:paraId="37B62ED7" w14:textId="6F3C68E6" w:rsidR="006A63D4" w:rsidRPr="00EF3617" w:rsidRDefault="006A63D4" w:rsidP="00EF3617">
      <w:pPr>
        <w:pStyle w:val="a3"/>
        <w:jc w:val="both"/>
        <w:rPr>
          <w:rFonts w:ascii="Times New Roman" w:hAnsi="Times New Roman" w:cs="Times New Roman"/>
          <w:sz w:val="24"/>
          <w:szCs w:val="24"/>
        </w:rPr>
      </w:pPr>
      <w:r w:rsidRPr="00EF3617">
        <w:rPr>
          <w:rStyle w:val="a5"/>
          <w:rFonts w:ascii="Times New Roman" w:hAnsi="Times New Roman" w:cs="Times New Roman"/>
          <w:sz w:val="24"/>
          <w:szCs w:val="24"/>
        </w:rPr>
        <w:footnoteRef/>
      </w:r>
      <w:r w:rsidRPr="00EF3617">
        <w:rPr>
          <w:rFonts w:ascii="Times New Roman" w:hAnsi="Times New Roman" w:cs="Times New Roman"/>
          <w:i/>
          <w:iCs/>
          <w:sz w:val="24"/>
          <w:szCs w:val="24"/>
        </w:rPr>
        <w:t>Милькович Н</w:t>
      </w:r>
      <w:r>
        <w:rPr>
          <w:rFonts w:ascii="Times New Roman" w:hAnsi="Times New Roman" w:cs="Times New Roman"/>
          <w:i/>
          <w:iCs/>
          <w:sz w:val="24"/>
          <w:szCs w:val="24"/>
        </w:rPr>
        <w:t xml:space="preserve">. </w:t>
      </w:r>
      <w:r w:rsidRPr="00EF3617">
        <w:rPr>
          <w:rFonts w:ascii="Times New Roman" w:hAnsi="Times New Roman" w:cs="Times New Roman"/>
          <w:i/>
          <w:iCs/>
          <w:sz w:val="24"/>
          <w:szCs w:val="24"/>
        </w:rPr>
        <w:t>С</w:t>
      </w:r>
      <w:r>
        <w:rPr>
          <w:rFonts w:ascii="Times New Roman" w:hAnsi="Times New Roman" w:cs="Times New Roman"/>
          <w:i/>
          <w:iCs/>
          <w:sz w:val="24"/>
          <w:szCs w:val="24"/>
        </w:rPr>
        <w:t xml:space="preserve">. </w:t>
      </w:r>
      <w:r w:rsidRPr="00EF3617">
        <w:rPr>
          <w:rFonts w:ascii="Times New Roman" w:hAnsi="Times New Roman" w:cs="Times New Roman"/>
          <w:sz w:val="24"/>
          <w:szCs w:val="24"/>
        </w:rPr>
        <w:t>Поэтическое искусство Бориса Поплавского</w:t>
      </w:r>
      <w:r>
        <w:rPr>
          <w:rFonts w:ascii="Times New Roman" w:hAnsi="Times New Roman" w:cs="Times New Roman"/>
          <w:sz w:val="24"/>
          <w:szCs w:val="24"/>
        </w:rPr>
        <w:t xml:space="preserve">. </w:t>
      </w:r>
      <w:r w:rsidRPr="00EF3617">
        <w:rPr>
          <w:rFonts w:ascii="Times New Roman" w:hAnsi="Times New Roman" w:cs="Times New Roman"/>
          <w:sz w:val="24"/>
          <w:szCs w:val="24"/>
        </w:rPr>
        <w:t>С</w:t>
      </w:r>
      <w:r>
        <w:rPr>
          <w:rFonts w:ascii="Times New Roman" w:hAnsi="Times New Roman" w:cs="Times New Roman"/>
          <w:sz w:val="24"/>
          <w:szCs w:val="24"/>
        </w:rPr>
        <w:t xml:space="preserve">. </w:t>
      </w:r>
      <w:r w:rsidRPr="00EF3617">
        <w:rPr>
          <w:rFonts w:ascii="Times New Roman" w:hAnsi="Times New Roman" w:cs="Times New Roman"/>
          <w:sz w:val="24"/>
          <w:szCs w:val="24"/>
        </w:rPr>
        <w:t>59</w:t>
      </w:r>
      <w:r>
        <w:rPr>
          <w:rFonts w:ascii="Times New Roman" w:hAnsi="Times New Roman" w:cs="Times New Roman"/>
          <w:sz w:val="24"/>
          <w:szCs w:val="24"/>
        </w:rPr>
        <w:t xml:space="preserve">. </w:t>
      </w:r>
    </w:p>
  </w:footnote>
  <w:footnote w:id="221">
    <w:p w14:paraId="5B66101A" w14:textId="722D89FA" w:rsidR="006A63D4" w:rsidRPr="00386E16" w:rsidRDefault="006A63D4" w:rsidP="00386E16">
      <w:pPr>
        <w:pStyle w:val="a3"/>
        <w:jc w:val="both"/>
        <w:rPr>
          <w:rFonts w:ascii="Times New Roman" w:hAnsi="Times New Roman" w:cs="Times New Roman"/>
          <w:sz w:val="24"/>
          <w:szCs w:val="24"/>
        </w:rPr>
      </w:pPr>
      <w:r w:rsidRPr="00386E16">
        <w:rPr>
          <w:rStyle w:val="a5"/>
          <w:rFonts w:ascii="Times New Roman" w:hAnsi="Times New Roman" w:cs="Times New Roman"/>
          <w:sz w:val="24"/>
          <w:szCs w:val="24"/>
        </w:rPr>
        <w:footnoteRef/>
      </w:r>
      <w:r>
        <w:rPr>
          <w:rFonts w:ascii="Times New Roman" w:hAnsi="Times New Roman" w:cs="Times New Roman"/>
          <w:sz w:val="24"/>
          <w:szCs w:val="24"/>
        </w:rPr>
        <w:t xml:space="preserve">О перекличках с творчеством Жуковского у Поплавского см.: </w:t>
      </w:r>
      <w:r w:rsidRPr="0011557E">
        <w:rPr>
          <w:rFonts w:ascii="Times New Roman" w:hAnsi="Times New Roman" w:cs="Times New Roman"/>
          <w:i/>
          <w:iCs/>
          <w:sz w:val="24"/>
          <w:szCs w:val="24"/>
        </w:rPr>
        <w:t>Савинская О</w:t>
      </w:r>
      <w:r>
        <w:rPr>
          <w:rFonts w:ascii="Times New Roman" w:hAnsi="Times New Roman" w:cs="Times New Roman"/>
          <w:i/>
          <w:iCs/>
          <w:sz w:val="24"/>
          <w:szCs w:val="24"/>
        </w:rPr>
        <w:t xml:space="preserve">. </w:t>
      </w:r>
      <w:r w:rsidRPr="0011557E">
        <w:rPr>
          <w:rFonts w:ascii="Times New Roman" w:hAnsi="Times New Roman" w:cs="Times New Roman"/>
          <w:i/>
          <w:iCs/>
          <w:sz w:val="24"/>
          <w:szCs w:val="24"/>
        </w:rPr>
        <w:t>А</w:t>
      </w:r>
      <w:r>
        <w:rPr>
          <w:rFonts w:ascii="Times New Roman" w:hAnsi="Times New Roman" w:cs="Times New Roman"/>
          <w:i/>
          <w:iCs/>
          <w:sz w:val="24"/>
          <w:szCs w:val="24"/>
        </w:rPr>
        <w:t xml:space="preserve">. </w:t>
      </w:r>
      <w:r w:rsidRPr="0011557E">
        <w:rPr>
          <w:rFonts w:ascii="Times New Roman" w:hAnsi="Times New Roman" w:cs="Times New Roman"/>
          <w:sz w:val="24"/>
          <w:szCs w:val="24"/>
        </w:rPr>
        <w:t>Генезис лирики Б</w:t>
      </w:r>
      <w:r>
        <w:rPr>
          <w:rFonts w:ascii="Times New Roman" w:hAnsi="Times New Roman" w:cs="Times New Roman"/>
          <w:sz w:val="24"/>
          <w:szCs w:val="24"/>
        </w:rPr>
        <w:t xml:space="preserve">. </w:t>
      </w:r>
      <w:r w:rsidRPr="0011557E">
        <w:rPr>
          <w:rFonts w:ascii="Times New Roman" w:hAnsi="Times New Roman" w:cs="Times New Roman"/>
          <w:sz w:val="24"/>
          <w:szCs w:val="24"/>
        </w:rPr>
        <w:t>Ю</w:t>
      </w:r>
      <w:r>
        <w:rPr>
          <w:rFonts w:ascii="Times New Roman" w:hAnsi="Times New Roman" w:cs="Times New Roman"/>
          <w:sz w:val="24"/>
          <w:szCs w:val="24"/>
        </w:rPr>
        <w:t xml:space="preserve">. </w:t>
      </w:r>
      <w:r w:rsidRPr="0011557E">
        <w:rPr>
          <w:rFonts w:ascii="Times New Roman" w:hAnsi="Times New Roman" w:cs="Times New Roman"/>
          <w:sz w:val="24"/>
          <w:szCs w:val="24"/>
        </w:rPr>
        <w:t>Поплавского: автореф</w:t>
      </w:r>
      <w:r>
        <w:rPr>
          <w:rFonts w:ascii="Times New Roman" w:hAnsi="Times New Roman" w:cs="Times New Roman"/>
          <w:sz w:val="24"/>
          <w:szCs w:val="24"/>
        </w:rPr>
        <w:t xml:space="preserve">. </w:t>
      </w:r>
      <w:r w:rsidRPr="0011557E">
        <w:rPr>
          <w:rFonts w:ascii="Times New Roman" w:hAnsi="Times New Roman" w:cs="Times New Roman"/>
          <w:sz w:val="24"/>
          <w:szCs w:val="24"/>
        </w:rPr>
        <w:t>дис</w:t>
      </w:r>
      <w:r>
        <w:rPr>
          <w:rFonts w:ascii="Times New Roman" w:hAnsi="Times New Roman" w:cs="Times New Roman"/>
          <w:sz w:val="24"/>
          <w:szCs w:val="24"/>
        </w:rPr>
        <w:t>. ...</w:t>
      </w:r>
      <w:r w:rsidRPr="0011557E">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11557E">
        <w:rPr>
          <w:rFonts w:ascii="Times New Roman" w:hAnsi="Times New Roman" w:cs="Times New Roman"/>
          <w:sz w:val="24"/>
          <w:szCs w:val="24"/>
        </w:rPr>
        <w:t>филол</w:t>
      </w:r>
      <w:r>
        <w:rPr>
          <w:rFonts w:ascii="Times New Roman" w:hAnsi="Times New Roman" w:cs="Times New Roman"/>
          <w:sz w:val="24"/>
          <w:szCs w:val="24"/>
        </w:rPr>
        <w:t xml:space="preserve">. </w:t>
      </w:r>
      <w:r w:rsidRPr="0011557E">
        <w:rPr>
          <w:rFonts w:ascii="Times New Roman" w:hAnsi="Times New Roman" w:cs="Times New Roman"/>
          <w:sz w:val="24"/>
          <w:szCs w:val="24"/>
        </w:rPr>
        <w:t>наук</w:t>
      </w:r>
      <w:r>
        <w:rPr>
          <w:rFonts w:ascii="Times New Roman" w:hAnsi="Times New Roman" w:cs="Times New Roman"/>
          <w:sz w:val="24"/>
          <w:szCs w:val="24"/>
        </w:rPr>
        <w:t xml:space="preserve">. </w:t>
      </w:r>
    </w:p>
  </w:footnote>
  <w:footnote w:id="222">
    <w:p w14:paraId="19BFA4A7" w14:textId="73A512ED" w:rsidR="006A63D4" w:rsidRPr="007E49C0" w:rsidRDefault="006A63D4" w:rsidP="007E49C0">
      <w:pPr>
        <w:pStyle w:val="a3"/>
        <w:jc w:val="both"/>
        <w:rPr>
          <w:rFonts w:ascii="Times New Roman" w:hAnsi="Times New Roman" w:cs="Times New Roman"/>
          <w:sz w:val="24"/>
          <w:szCs w:val="24"/>
        </w:rPr>
      </w:pPr>
      <w:r w:rsidRPr="007E49C0">
        <w:rPr>
          <w:rStyle w:val="a5"/>
          <w:rFonts w:ascii="Times New Roman" w:hAnsi="Times New Roman" w:cs="Times New Roman"/>
          <w:sz w:val="24"/>
          <w:szCs w:val="24"/>
        </w:rPr>
        <w:footnoteRef/>
      </w:r>
      <w:proofErr w:type="spellStart"/>
      <w:r w:rsidRPr="007E49C0">
        <w:rPr>
          <w:rFonts w:ascii="Times New Roman" w:hAnsi="Times New Roman" w:cs="Times New Roman"/>
          <w:i/>
          <w:iCs/>
          <w:sz w:val="24"/>
          <w:szCs w:val="24"/>
        </w:rPr>
        <w:t>Компарелли</w:t>
      </w:r>
      <w:proofErr w:type="spellEnd"/>
      <w:r w:rsidRPr="007E49C0">
        <w:rPr>
          <w:rFonts w:ascii="Times New Roman" w:hAnsi="Times New Roman" w:cs="Times New Roman"/>
          <w:i/>
          <w:iCs/>
          <w:sz w:val="24"/>
          <w:szCs w:val="24"/>
        </w:rPr>
        <w:t xml:space="preserve"> Р</w:t>
      </w:r>
      <w:r>
        <w:rPr>
          <w:rFonts w:ascii="Times New Roman" w:hAnsi="Times New Roman" w:cs="Times New Roman"/>
          <w:i/>
          <w:iCs/>
          <w:sz w:val="24"/>
          <w:szCs w:val="24"/>
        </w:rPr>
        <w:t xml:space="preserve">. </w:t>
      </w:r>
      <w:r w:rsidRPr="007E49C0">
        <w:rPr>
          <w:rFonts w:ascii="Times New Roman" w:hAnsi="Times New Roman" w:cs="Times New Roman"/>
          <w:sz w:val="24"/>
          <w:szCs w:val="24"/>
        </w:rPr>
        <w:t>Лирика Б</w:t>
      </w:r>
      <w:r>
        <w:rPr>
          <w:rFonts w:ascii="Times New Roman" w:hAnsi="Times New Roman" w:cs="Times New Roman"/>
          <w:sz w:val="24"/>
          <w:szCs w:val="24"/>
        </w:rPr>
        <w:t xml:space="preserve">. </w:t>
      </w:r>
      <w:r w:rsidRPr="007E49C0">
        <w:rPr>
          <w:rFonts w:ascii="Times New Roman" w:hAnsi="Times New Roman" w:cs="Times New Roman"/>
          <w:sz w:val="24"/>
          <w:szCs w:val="24"/>
        </w:rPr>
        <w:t>Ю</w:t>
      </w:r>
      <w:r>
        <w:rPr>
          <w:rFonts w:ascii="Times New Roman" w:hAnsi="Times New Roman" w:cs="Times New Roman"/>
          <w:sz w:val="24"/>
          <w:szCs w:val="24"/>
        </w:rPr>
        <w:t xml:space="preserve">. </w:t>
      </w:r>
      <w:r w:rsidRPr="007E49C0">
        <w:rPr>
          <w:rFonts w:ascii="Times New Roman" w:hAnsi="Times New Roman" w:cs="Times New Roman"/>
          <w:sz w:val="24"/>
          <w:szCs w:val="24"/>
        </w:rPr>
        <w:t>Поплавского: мотивы, сюжеты, образы: автореф</w:t>
      </w:r>
      <w:r>
        <w:rPr>
          <w:rFonts w:ascii="Times New Roman" w:hAnsi="Times New Roman" w:cs="Times New Roman"/>
          <w:sz w:val="24"/>
          <w:szCs w:val="24"/>
        </w:rPr>
        <w:t xml:space="preserve">. </w:t>
      </w:r>
      <w:r w:rsidRPr="007E49C0">
        <w:rPr>
          <w:rFonts w:ascii="Times New Roman" w:hAnsi="Times New Roman" w:cs="Times New Roman"/>
          <w:sz w:val="24"/>
          <w:szCs w:val="24"/>
        </w:rPr>
        <w:t>дис</w:t>
      </w:r>
      <w:r>
        <w:rPr>
          <w:rFonts w:ascii="Times New Roman" w:hAnsi="Times New Roman" w:cs="Times New Roman"/>
          <w:sz w:val="24"/>
          <w:szCs w:val="24"/>
        </w:rPr>
        <w:t>. ...</w:t>
      </w:r>
      <w:r w:rsidRPr="007E49C0">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7E49C0">
        <w:rPr>
          <w:rFonts w:ascii="Times New Roman" w:hAnsi="Times New Roman" w:cs="Times New Roman"/>
          <w:sz w:val="24"/>
          <w:szCs w:val="24"/>
        </w:rPr>
        <w:t>филол</w:t>
      </w:r>
      <w:r>
        <w:rPr>
          <w:rFonts w:ascii="Times New Roman" w:hAnsi="Times New Roman" w:cs="Times New Roman"/>
          <w:sz w:val="24"/>
          <w:szCs w:val="24"/>
        </w:rPr>
        <w:t xml:space="preserve">. </w:t>
      </w:r>
      <w:r w:rsidRPr="007E49C0">
        <w:rPr>
          <w:rFonts w:ascii="Times New Roman" w:hAnsi="Times New Roman" w:cs="Times New Roman"/>
          <w:sz w:val="24"/>
          <w:szCs w:val="24"/>
        </w:rPr>
        <w:t>наук</w:t>
      </w:r>
      <w:r>
        <w:rPr>
          <w:rFonts w:ascii="Times New Roman" w:hAnsi="Times New Roman" w:cs="Times New Roman"/>
          <w:sz w:val="24"/>
          <w:szCs w:val="24"/>
        </w:rPr>
        <w:t xml:space="preserve">. </w:t>
      </w:r>
      <w:r w:rsidRPr="007E49C0">
        <w:rPr>
          <w:rFonts w:ascii="Times New Roman" w:hAnsi="Times New Roman" w:cs="Times New Roman"/>
          <w:sz w:val="24"/>
          <w:szCs w:val="24"/>
        </w:rPr>
        <w:t>С</w:t>
      </w:r>
      <w:r>
        <w:rPr>
          <w:rFonts w:ascii="Times New Roman" w:hAnsi="Times New Roman" w:cs="Times New Roman"/>
          <w:sz w:val="24"/>
          <w:szCs w:val="24"/>
        </w:rPr>
        <w:t xml:space="preserve">. </w:t>
      </w:r>
      <w:r w:rsidRPr="007E49C0">
        <w:rPr>
          <w:rFonts w:ascii="Times New Roman" w:hAnsi="Times New Roman" w:cs="Times New Roman"/>
          <w:sz w:val="24"/>
          <w:szCs w:val="24"/>
        </w:rPr>
        <w:t>19</w:t>
      </w:r>
      <w:r>
        <w:rPr>
          <w:rFonts w:ascii="Times New Roman" w:hAnsi="Times New Roman" w:cs="Times New Roman"/>
          <w:sz w:val="24"/>
          <w:szCs w:val="24"/>
        </w:rPr>
        <w:t xml:space="preserve">. </w:t>
      </w:r>
    </w:p>
  </w:footnote>
  <w:footnote w:id="223">
    <w:p w14:paraId="568DB929" w14:textId="46162A3D" w:rsidR="006A63D4" w:rsidRPr="000B78FA" w:rsidRDefault="006A63D4" w:rsidP="000B78FA">
      <w:pPr>
        <w:pStyle w:val="a3"/>
        <w:jc w:val="both"/>
        <w:rPr>
          <w:rFonts w:ascii="Times New Roman" w:hAnsi="Times New Roman" w:cs="Times New Roman"/>
          <w:sz w:val="24"/>
          <w:szCs w:val="24"/>
        </w:rPr>
      </w:pPr>
      <w:r w:rsidRPr="000B78FA">
        <w:rPr>
          <w:rStyle w:val="a5"/>
          <w:rFonts w:ascii="Times New Roman" w:hAnsi="Times New Roman" w:cs="Times New Roman"/>
          <w:sz w:val="24"/>
          <w:szCs w:val="24"/>
        </w:rPr>
        <w:footnoteRef/>
      </w:r>
      <w:r w:rsidRPr="000B78FA">
        <w:rPr>
          <w:rFonts w:ascii="Times New Roman" w:hAnsi="Times New Roman" w:cs="Times New Roman"/>
          <w:i/>
          <w:iCs/>
          <w:sz w:val="24"/>
          <w:szCs w:val="24"/>
        </w:rPr>
        <w:t>Савинская О</w:t>
      </w:r>
      <w:r>
        <w:rPr>
          <w:rFonts w:ascii="Times New Roman" w:hAnsi="Times New Roman" w:cs="Times New Roman"/>
          <w:i/>
          <w:iCs/>
          <w:sz w:val="24"/>
          <w:szCs w:val="24"/>
        </w:rPr>
        <w:t xml:space="preserve">. </w:t>
      </w:r>
      <w:r w:rsidRPr="000B78FA">
        <w:rPr>
          <w:rFonts w:ascii="Times New Roman" w:hAnsi="Times New Roman" w:cs="Times New Roman"/>
          <w:i/>
          <w:iCs/>
          <w:sz w:val="24"/>
          <w:szCs w:val="24"/>
        </w:rPr>
        <w:t>А</w:t>
      </w:r>
      <w:r>
        <w:rPr>
          <w:rFonts w:ascii="Times New Roman" w:hAnsi="Times New Roman" w:cs="Times New Roman"/>
          <w:i/>
          <w:iCs/>
          <w:sz w:val="24"/>
          <w:szCs w:val="24"/>
        </w:rPr>
        <w:t xml:space="preserve">. </w:t>
      </w:r>
      <w:r w:rsidRPr="000B78FA">
        <w:rPr>
          <w:rFonts w:ascii="Times New Roman" w:hAnsi="Times New Roman" w:cs="Times New Roman"/>
          <w:sz w:val="24"/>
          <w:szCs w:val="24"/>
        </w:rPr>
        <w:t>Генезис лирики Б</w:t>
      </w:r>
      <w:r>
        <w:rPr>
          <w:rFonts w:ascii="Times New Roman" w:hAnsi="Times New Roman" w:cs="Times New Roman"/>
          <w:sz w:val="24"/>
          <w:szCs w:val="24"/>
        </w:rPr>
        <w:t xml:space="preserve">. </w:t>
      </w:r>
      <w:r w:rsidRPr="000B78FA">
        <w:rPr>
          <w:rFonts w:ascii="Times New Roman" w:hAnsi="Times New Roman" w:cs="Times New Roman"/>
          <w:sz w:val="24"/>
          <w:szCs w:val="24"/>
        </w:rPr>
        <w:t>Ю</w:t>
      </w:r>
      <w:r>
        <w:rPr>
          <w:rFonts w:ascii="Times New Roman" w:hAnsi="Times New Roman" w:cs="Times New Roman"/>
          <w:sz w:val="24"/>
          <w:szCs w:val="24"/>
        </w:rPr>
        <w:t xml:space="preserve">. </w:t>
      </w:r>
      <w:r w:rsidRPr="000B78FA">
        <w:rPr>
          <w:rFonts w:ascii="Times New Roman" w:hAnsi="Times New Roman" w:cs="Times New Roman"/>
          <w:sz w:val="24"/>
          <w:szCs w:val="24"/>
        </w:rPr>
        <w:t>Поплавского: автореф</w:t>
      </w:r>
      <w:r>
        <w:rPr>
          <w:rFonts w:ascii="Times New Roman" w:hAnsi="Times New Roman" w:cs="Times New Roman"/>
          <w:sz w:val="24"/>
          <w:szCs w:val="24"/>
        </w:rPr>
        <w:t xml:space="preserve">. </w:t>
      </w:r>
      <w:r w:rsidRPr="000B78FA">
        <w:rPr>
          <w:rFonts w:ascii="Times New Roman" w:hAnsi="Times New Roman" w:cs="Times New Roman"/>
          <w:sz w:val="24"/>
          <w:szCs w:val="24"/>
        </w:rPr>
        <w:t>дис</w:t>
      </w:r>
      <w:r>
        <w:rPr>
          <w:rFonts w:ascii="Times New Roman" w:hAnsi="Times New Roman" w:cs="Times New Roman"/>
          <w:sz w:val="24"/>
          <w:szCs w:val="24"/>
        </w:rPr>
        <w:t>. ...</w:t>
      </w:r>
      <w:r w:rsidRPr="000B78FA">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0B78FA">
        <w:rPr>
          <w:rFonts w:ascii="Times New Roman" w:hAnsi="Times New Roman" w:cs="Times New Roman"/>
          <w:sz w:val="24"/>
          <w:szCs w:val="24"/>
        </w:rPr>
        <w:t>филол</w:t>
      </w:r>
      <w:r>
        <w:rPr>
          <w:rFonts w:ascii="Times New Roman" w:hAnsi="Times New Roman" w:cs="Times New Roman"/>
          <w:sz w:val="24"/>
          <w:szCs w:val="24"/>
        </w:rPr>
        <w:t xml:space="preserve">. </w:t>
      </w:r>
      <w:r w:rsidRPr="000B78FA">
        <w:rPr>
          <w:rFonts w:ascii="Times New Roman" w:hAnsi="Times New Roman" w:cs="Times New Roman"/>
          <w:sz w:val="24"/>
          <w:szCs w:val="24"/>
        </w:rPr>
        <w:t>наук</w:t>
      </w:r>
      <w:r>
        <w:rPr>
          <w:rFonts w:ascii="Times New Roman" w:hAnsi="Times New Roman" w:cs="Times New Roman"/>
          <w:sz w:val="24"/>
          <w:szCs w:val="24"/>
        </w:rPr>
        <w:t xml:space="preserve">. </w:t>
      </w:r>
      <w:r w:rsidRPr="000B78FA">
        <w:rPr>
          <w:rFonts w:ascii="Times New Roman" w:hAnsi="Times New Roman" w:cs="Times New Roman"/>
          <w:sz w:val="24"/>
          <w:szCs w:val="24"/>
        </w:rPr>
        <w:t>С</w:t>
      </w:r>
      <w:r>
        <w:rPr>
          <w:rFonts w:ascii="Times New Roman" w:hAnsi="Times New Roman" w:cs="Times New Roman"/>
          <w:sz w:val="24"/>
          <w:szCs w:val="24"/>
        </w:rPr>
        <w:t xml:space="preserve">. </w:t>
      </w:r>
      <w:r w:rsidRPr="000B78FA">
        <w:rPr>
          <w:rFonts w:ascii="Times New Roman" w:hAnsi="Times New Roman" w:cs="Times New Roman"/>
          <w:sz w:val="24"/>
          <w:szCs w:val="24"/>
        </w:rPr>
        <w:t>17</w:t>
      </w:r>
      <w:r>
        <w:rPr>
          <w:rFonts w:ascii="Times New Roman" w:hAnsi="Times New Roman" w:cs="Times New Roman"/>
          <w:sz w:val="24"/>
          <w:szCs w:val="24"/>
        </w:rPr>
        <w:t xml:space="preserve">. </w:t>
      </w:r>
    </w:p>
  </w:footnote>
  <w:footnote w:id="224">
    <w:p w14:paraId="3265E87F" w14:textId="731C38A4" w:rsidR="006A63D4" w:rsidRPr="00B47AB0" w:rsidRDefault="006A63D4" w:rsidP="00DC2C0C">
      <w:pPr>
        <w:pStyle w:val="a3"/>
        <w:jc w:val="both"/>
        <w:rPr>
          <w:rFonts w:ascii="Times New Roman" w:hAnsi="Times New Roman" w:cs="Times New Roman"/>
          <w:sz w:val="24"/>
          <w:szCs w:val="24"/>
        </w:rPr>
      </w:pPr>
      <w:r w:rsidRPr="00B47AB0">
        <w:rPr>
          <w:rStyle w:val="a5"/>
          <w:rFonts w:ascii="Times New Roman" w:hAnsi="Times New Roman" w:cs="Times New Roman"/>
          <w:sz w:val="24"/>
          <w:szCs w:val="24"/>
        </w:rPr>
        <w:footnoteRef/>
      </w:r>
      <w:r>
        <w:rPr>
          <w:rFonts w:ascii="Times New Roman" w:hAnsi="Times New Roman" w:cs="Times New Roman"/>
          <w:sz w:val="24"/>
          <w:szCs w:val="24"/>
        </w:rPr>
        <w:t xml:space="preserve">По определению Ю. М. Лотмана, художественное пространство — это </w:t>
      </w:r>
      <w:r w:rsidRPr="00B47AB0">
        <w:rPr>
          <w:rFonts w:ascii="Times New Roman" w:hAnsi="Times New Roman" w:cs="Times New Roman"/>
          <w:sz w:val="24"/>
          <w:szCs w:val="24"/>
        </w:rPr>
        <w:t>«модель мира данного автора, выраженную на языке его пространственных представлений»</w:t>
      </w:r>
      <w:r>
        <w:rPr>
          <w:rFonts w:ascii="Times New Roman" w:hAnsi="Times New Roman" w:cs="Times New Roman"/>
          <w:sz w:val="24"/>
          <w:szCs w:val="24"/>
        </w:rPr>
        <w:t xml:space="preserve"> // </w:t>
      </w:r>
      <w:r w:rsidRPr="00B47AB0">
        <w:rPr>
          <w:rFonts w:ascii="Times New Roman" w:hAnsi="Times New Roman" w:cs="Times New Roman"/>
          <w:i/>
          <w:iCs/>
          <w:sz w:val="24"/>
          <w:szCs w:val="24"/>
        </w:rPr>
        <w:t>Лотман Ю</w:t>
      </w:r>
      <w:r>
        <w:rPr>
          <w:rFonts w:ascii="Times New Roman" w:hAnsi="Times New Roman" w:cs="Times New Roman"/>
          <w:i/>
          <w:iCs/>
          <w:sz w:val="24"/>
          <w:szCs w:val="24"/>
        </w:rPr>
        <w:t xml:space="preserve">. </w:t>
      </w:r>
      <w:r w:rsidRPr="00B47AB0">
        <w:rPr>
          <w:rFonts w:ascii="Times New Roman" w:hAnsi="Times New Roman" w:cs="Times New Roman"/>
          <w:i/>
          <w:iCs/>
          <w:sz w:val="24"/>
          <w:szCs w:val="24"/>
        </w:rPr>
        <w:t>М</w:t>
      </w:r>
      <w:r>
        <w:rPr>
          <w:rFonts w:ascii="Times New Roman" w:hAnsi="Times New Roman" w:cs="Times New Roman"/>
          <w:i/>
          <w:iCs/>
          <w:sz w:val="24"/>
          <w:szCs w:val="24"/>
        </w:rPr>
        <w:t xml:space="preserve">. </w:t>
      </w:r>
      <w:r>
        <w:rPr>
          <w:rFonts w:ascii="Times New Roman" w:hAnsi="Times New Roman" w:cs="Times New Roman"/>
          <w:sz w:val="24"/>
          <w:szCs w:val="24"/>
        </w:rPr>
        <w:t xml:space="preserve">Художественное пространство в прозе Гоголя // Лотман Ю. М. В школе поэтического слова: Пушкин. Лермонтов. Гоголь. М., 1988. С. 252–253. </w:t>
      </w:r>
    </w:p>
  </w:footnote>
  <w:footnote w:id="225">
    <w:p w14:paraId="3A4524DB" w14:textId="170417E6" w:rsidR="006A63D4" w:rsidRPr="00287E32" w:rsidRDefault="006A63D4" w:rsidP="00287E32">
      <w:pPr>
        <w:pStyle w:val="a3"/>
        <w:jc w:val="both"/>
        <w:rPr>
          <w:rFonts w:ascii="Times New Roman" w:hAnsi="Times New Roman" w:cs="Times New Roman"/>
          <w:sz w:val="24"/>
          <w:szCs w:val="24"/>
        </w:rPr>
      </w:pPr>
      <w:r w:rsidRPr="00287E32">
        <w:rPr>
          <w:rStyle w:val="a5"/>
          <w:rFonts w:ascii="Times New Roman" w:hAnsi="Times New Roman" w:cs="Times New Roman"/>
          <w:sz w:val="24"/>
          <w:szCs w:val="24"/>
        </w:rPr>
        <w:footnoteRef/>
      </w:r>
      <w:r w:rsidRPr="00287E32">
        <w:rPr>
          <w:rFonts w:ascii="Times New Roman" w:hAnsi="Times New Roman" w:cs="Times New Roman"/>
          <w:i/>
          <w:iCs/>
          <w:sz w:val="24"/>
          <w:szCs w:val="24"/>
        </w:rPr>
        <w:t>Ханзен-Лёве А</w:t>
      </w:r>
      <w:r>
        <w:rPr>
          <w:rFonts w:ascii="Times New Roman" w:hAnsi="Times New Roman" w:cs="Times New Roman"/>
          <w:i/>
          <w:iCs/>
          <w:sz w:val="24"/>
          <w:szCs w:val="24"/>
        </w:rPr>
        <w:t xml:space="preserve">. </w:t>
      </w:r>
      <w:r w:rsidRPr="00287E32">
        <w:rPr>
          <w:rFonts w:ascii="Times New Roman" w:hAnsi="Times New Roman" w:cs="Times New Roman"/>
          <w:i/>
          <w:iCs/>
          <w:sz w:val="24"/>
          <w:szCs w:val="24"/>
        </w:rPr>
        <w:t>А</w:t>
      </w:r>
      <w:r>
        <w:rPr>
          <w:rFonts w:ascii="Times New Roman" w:hAnsi="Times New Roman" w:cs="Times New Roman"/>
          <w:i/>
          <w:iCs/>
          <w:sz w:val="24"/>
          <w:szCs w:val="24"/>
        </w:rPr>
        <w:t xml:space="preserve">. </w:t>
      </w:r>
      <w:r w:rsidRPr="00287E32">
        <w:rPr>
          <w:rFonts w:ascii="Times New Roman" w:hAnsi="Times New Roman" w:cs="Times New Roman"/>
          <w:sz w:val="24"/>
          <w:szCs w:val="24"/>
        </w:rPr>
        <w:t>Русский символизм</w:t>
      </w:r>
      <w:r>
        <w:rPr>
          <w:rFonts w:ascii="Times New Roman" w:hAnsi="Times New Roman" w:cs="Times New Roman"/>
          <w:sz w:val="24"/>
          <w:szCs w:val="24"/>
        </w:rPr>
        <w:t xml:space="preserve">. </w:t>
      </w:r>
      <w:r w:rsidRPr="00287E32">
        <w:rPr>
          <w:rFonts w:ascii="Times New Roman" w:hAnsi="Times New Roman" w:cs="Times New Roman"/>
          <w:sz w:val="24"/>
          <w:szCs w:val="24"/>
        </w:rPr>
        <w:t>Система поэтических мотивов</w:t>
      </w:r>
      <w:r>
        <w:rPr>
          <w:rFonts w:ascii="Times New Roman" w:hAnsi="Times New Roman" w:cs="Times New Roman"/>
          <w:sz w:val="24"/>
          <w:szCs w:val="24"/>
        </w:rPr>
        <w:t xml:space="preserve">. </w:t>
      </w:r>
      <w:r w:rsidRPr="00287E32">
        <w:rPr>
          <w:rFonts w:ascii="Times New Roman" w:hAnsi="Times New Roman" w:cs="Times New Roman"/>
          <w:sz w:val="24"/>
          <w:szCs w:val="24"/>
        </w:rPr>
        <w:t>Мифопоэтический символизм</w:t>
      </w:r>
      <w:r>
        <w:rPr>
          <w:rFonts w:ascii="Times New Roman" w:hAnsi="Times New Roman" w:cs="Times New Roman"/>
          <w:sz w:val="24"/>
          <w:szCs w:val="24"/>
        </w:rPr>
        <w:t xml:space="preserve">. </w:t>
      </w:r>
      <w:r w:rsidRPr="00287E32">
        <w:rPr>
          <w:rFonts w:ascii="Times New Roman" w:hAnsi="Times New Roman" w:cs="Times New Roman"/>
          <w:sz w:val="24"/>
          <w:szCs w:val="24"/>
        </w:rPr>
        <w:t>Космическая символика</w:t>
      </w:r>
      <w:r>
        <w:rPr>
          <w:rFonts w:ascii="Times New Roman" w:hAnsi="Times New Roman" w:cs="Times New Roman"/>
          <w:sz w:val="24"/>
          <w:szCs w:val="24"/>
        </w:rPr>
        <w:t xml:space="preserve">. </w:t>
      </w:r>
      <w:r w:rsidRPr="00287E32">
        <w:rPr>
          <w:rFonts w:ascii="Times New Roman" w:hAnsi="Times New Roman" w:cs="Times New Roman"/>
          <w:kern w:val="0"/>
          <w:sz w:val="24"/>
          <w:szCs w:val="24"/>
        </w:rPr>
        <w:t>С</w:t>
      </w:r>
      <w:r>
        <w:rPr>
          <w:rFonts w:ascii="Times New Roman" w:hAnsi="Times New Roman" w:cs="Times New Roman"/>
          <w:kern w:val="0"/>
          <w:sz w:val="24"/>
          <w:szCs w:val="24"/>
        </w:rPr>
        <w:t xml:space="preserve">. </w:t>
      </w:r>
      <w:r w:rsidRPr="00287E32">
        <w:rPr>
          <w:rFonts w:ascii="Times New Roman" w:hAnsi="Times New Roman" w:cs="Times New Roman"/>
          <w:kern w:val="0"/>
          <w:sz w:val="24"/>
          <w:szCs w:val="24"/>
        </w:rPr>
        <w:t>14</w:t>
      </w:r>
      <w:r>
        <w:rPr>
          <w:rFonts w:ascii="Times New Roman" w:hAnsi="Times New Roman" w:cs="Times New Roman"/>
          <w:kern w:val="0"/>
          <w:sz w:val="24"/>
          <w:szCs w:val="24"/>
        </w:rPr>
        <w:t xml:space="preserve">. </w:t>
      </w:r>
    </w:p>
  </w:footnote>
  <w:footnote w:id="226">
    <w:p w14:paraId="5A7BE362" w14:textId="77777777" w:rsidR="006A63D4" w:rsidRDefault="006A63D4" w:rsidP="006A68CD">
      <w:pPr>
        <w:pStyle w:val="a3"/>
        <w:jc w:val="both"/>
      </w:pPr>
      <w:r w:rsidRPr="001A3CA5">
        <w:rPr>
          <w:rStyle w:val="a5"/>
          <w:rFonts w:ascii="Times New Roman" w:hAnsi="Times New Roman" w:cs="Times New Roman"/>
          <w:sz w:val="24"/>
          <w:szCs w:val="24"/>
        </w:rPr>
        <w:footnoteRef/>
      </w:r>
      <w:proofErr w:type="spellStart"/>
      <w:r w:rsidRPr="001A3CA5">
        <w:rPr>
          <w:rFonts w:ascii="Times New Roman" w:hAnsi="Times New Roman" w:cs="Times New Roman"/>
          <w:i/>
          <w:iCs/>
          <w:sz w:val="24"/>
          <w:szCs w:val="24"/>
        </w:rPr>
        <w:t>Сыроватко</w:t>
      </w:r>
      <w:proofErr w:type="spellEnd"/>
      <w:r w:rsidRPr="001A3CA5">
        <w:rPr>
          <w:rFonts w:ascii="Times New Roman" w:hAnsi="Times New Roman" w:cs="Times New Roman"/>
          <w:i/>
          <w:iCs/>
          <w:sz w:val="24"/>
          <w:szCs w:val="24"/>
        </w:rPr>
        <w:t xml:space="preserve"> Л</w:t>
      </w:r>
      <w:r>
        <w:rPr>
          <w:rFonts w:ascii="Times New Roman" w:hAnsi="Times New Roman" w:cs="Times New Roman"/>
          <w:i/>
          <w:iCs/>
          <w:sz w:val="24"/>
          <w:szCs w:val="24"/>
        </w:rPr>
        <w:t xml:space="preserve">. </w:t>
      </w:r>
      <w:r w:rsidRPr="001A3CA5">
        <w:rPr>
          <w:rFonts w:ascii="Times New Roman" w:hAnsi="Times New Roman" w:cs="Times New Roman"/>
          <w:i/>
          <w:iCs/>
          <w:sz w:val="24"/>
          <w:szCs w:val="24"/>
        </w:rPr>
        <w:t>В</w:t>
      </w:r>
      <w:r>
        <w:rPr>
          <w:rFonts w:ascii="Times New Roman" w:hAnsi="Times New Roman" w:cs="Times New Roman"/>
          <w:i/>
          <w:iCs/>
          <w:sz w:val="24"/>
          <w:szCs w:val="24"/>
        </w:rPr>
        <w:t>. «</w:t>
      </w:r>
      <w:r w:rsidRPr="001A3CA5">
        <w:rPr>
          <w:rFonts w:ascii="Times New Roman" w:hAnsi="Times New Roman" w:cs="Times New Roman"/>
          <w:sz w:val="24"/>
          <w:szCs w:val="24"/>
        </w:rPr>
        <w:t>Русский сюрреализм» Бориса Поплавского</w:t>
      </w:r>
      <w:r>
        <w:rPr>
          <w:rFonts w:ascii="Times New Roman" w:hAnsi="Times New Roman" w:cs="Times New Roman"/>
          <w:sz w:val="24"/>
          <w:szCs w:val="24"/>
        </w:rPr>
        <w:t xml:space="preserve">. </w:t>
      </w:r>
      <w:r w:rsidRPr="001A3CA5">
        <w:rPr>
          <w:rFonts w:ascii="Times New Roman" w:hAnsi="Times New Roman" w:cs="Times New Roman"/>
          <w:sz w:val="24"/>
          <w:szCs w:val="24"/>
        </w:rPr>
        <w:t>С</w:t>
      </w:r>
      <w:r>
        <w:rPr>
          <w:rFonts w:ascii="Times New Roman" w:hAnsi="Times New Roman" w:cs="Times New Roman"/>
          <w:sz w:val="24"/>
          <w:szCs w:val="24"/>
        </w:rPr>
        <w:t xml:space="preserve">. </w:t>
      </w:r>
      <w:r w:rsidRPr="001A3CA5">
        <w:rPr>
          <w:rFonts w:ascii="Times New Roman" w:hAnsi="Times New Roman" w:cs="Times New Roman"/>
          <w:sz w:val="24"/>
          <w:szCs w:val="24"/>
        </w:rPr>
        <w:t>81</w:t>
      </w:r>
      <w:r>
        <w:rPr>
          <w:rFonts w:ascii="Times New Roman" w:hAnsi="Times New Roman" w:cs="Times New Roman"/>
          <w:sz w:val="24"/>
          <w:szCs w:val="24"/>
        </w:rPr>
        <w:t xml:space="preserve">. </w:t>
      </w:r>
    </w:p>
  </w:footnote>
  <w:footnote w:id="227">
    <w:p w14:paraId="49343054" w14:textId="488AE31E" w:rsidR="006A63D4" w:rsidRPr="00F756DC" w:rsidRDefault="006A63D4" w:rsidP="00C83A73">
      <w:pPr>
        <w:pStyle w:val="a3"/>
        <w:jc w:val="both"/>
        <w:rPr>
          <w:rFonts w:ascii="Times New Roman" w:hAnsi="Times New Roman" w:cs="Times New Roman"/>
          <w:sz w:val="24"/>
          <w:szCs w:val="24"/>
        </w:rPr>
      </w:pPr>
      <w:r w:rsidRPr="00F756DC">
        <w:rPr>
          <w:rStyle w:val="a5"/>
          <w:rFonts w:ascii="Times New Roman" w:hAnsi="Times New Roman" w:cs="Times New Roman"/>
          <w:sz w:val="24"/>
          <w:szCs w:val="24"/>
        </w:rPr>
        <w:footnoteRef/>
      </w:r>
      <w:r w:rsidRPr="00F756DC">
        <w:rPr>
          <w:rFonts w:ascii="Times New Roman" w:hAnsi="Times New Roman" w:cs="Times New Roman"/>
          <w:i/>
          <w:iCs/>
          <w:sz w:val="24"/>
          <w:szCs w:val="24"/>
        </w:rPr>
        <w:t>Топоров В</w:t>
      </w:r>
      <w:r>
        <w:rPr>
          <w:rFonts w:ascii="Times New Roman" w:hAnsi="Times New Roman" w:cs="Times New Roman"/>
          <w:i/>
          <w:iCs/>
          <w:sz w:val="24"/>
          <w:szCs w:val="24"/>
        </w:rPr>
        <w:t xml:space="preserve">. </w:t>
      </w:r>
      <w:r w:rsidRPr="00F756DC">
        <w:rPr>
          <w:rFonts w:ascii="Times New Roman" w:hAnsi="Times New Roman" w:cs="Times New Roman"/>
          <w:i/>
          <w:iCs/>
          <w:sz w:val="24"/>
          <w:szCs w:val="24"/>
        </w:rPr>
        <w:t>Н</w:t>
      </w:r>
      <w:r>
        <w:rPr>
          <w:rFonts w:ascii="Times New Roman" w:hAnsi="Times New Roman" w:cs="Times New Roman"/>
          <w:i/>
          <w:iCs/>
          <w:sz w:val="24"/>
          <w:szCs w:val="24"/>
        </w:rPr>
        <w:t xml:space="preserve">. </w:t>
      </w:r>
      <w:r w:rsidRPr="00F756DC">
        <w:rPr>
          <w:rFonts w:ascii="Times New Roman" w:hAnsi="Times New Roman" w:cs="Times New Roman"/>
          <w:sz w:val="24"/>
          <w:szCs w:val="24"/>
        </w:rPr>
        <w:t>Пространство и текст // Текст: семантика и структура</w:t>
      </w:r>
      <w:r>
        <w:rPr>
          <w:rFonts w:ascii="Times New Roman" w:hAnsi="Times New Roman" w:cs="Times New Roman"/>
          <w:sz w:val="24"/>
          <w:szCs w:val="24"/>
        </w:rPr>
        <w:t xml:space="preserve">. </w:t>
      </w:r>
      <w:r w:rsidRPr="00F756DC">
        <w:rPr>
          <w:rFonts w:ascii="Times New Roman" w:hAnsi="Times New Roman" w:cs="Times New Roman"/>
          <w:sz w:val="24"/>
          <w:szCs w:val="24"/>
        </w:rPr>
        <w:t>М</w:t>
      </w:r>
      <w:r>
        <w:rPr>
          <w:rFonts w:ascii="Times New Roman" w:hAnsi="Times New Roman" w:cs="Times New Roman"/>
          <w:sz w:val="24"/>
          <w:szCs w:val="24"/>
        </w:rPr>
        <w:t>.,</w:t>
      </w:r>
      <w:r w:rsidRPr="00F756DC">
        <w:rPr>
          <w:rFonts w:ascii="Times New Roman" w:hAnsi="Times New Roman" w:cs="Times New Roman"/>
          <w:sz w:val="24"/>
          <w:szCs w:val="24"/>
        </w:rPr>
        <w:t xml:space="preserve"> 1983</w:t>
      </w:r>
      <w:r>
        <w:rPr>
          <w:rFonts w:ascii="Times New Roman" w:hAnsi="Times New Roman" w:cs="Times New Roman"/>
          <w:sz w:val="24"/>
          <w:szCs w:val="24"/>
        </w:rPr>
        <w:t xml:space="preserve">. </w:t>
      </w:r>
      <w:r w:rsidRPr="00F756DC">
        <w:rPr>
          <w:rFonts w:ascii="Times New Roman" w:hAnsi="Times New Roman" w:cs="Times New Roman"/>
          <w:sz w:val="24"/>
          <w:szCs w:val="24"/>
        </w:rPr>
        <w:t>С</w:t>
      </w:r>
      <w:r>
        <w:rPr>
          <w:rFonts w:ascii="Times New Roman" w:hAnsi="Times New Roman" w:cs="Times New Roman"/>
          <w:sz w:val="24"/>
          <w:szCs w:val="24"/>
        </w:rPr>
        <w:t xml:space="preserve">. </w:t>
      </w:r>
      <w:r w:rsidRPr="00F756DC">
        <w:rPr>
          <w:rFonts w:ascii="Times New Roman" w:hAnsi="Times New Roman" w:cs="Times New Roman"/>
          <w:sz w:val="24"/>
          <w:szCs w:val="24"/>
        </w:rPr>
        <w:t>2</w:t>
      </w:r>
      <w:r>
        <w:rPr>
          <w:rFonts w:ascii="Times New Roman" w:hAnsi="Times New Roman" w:cs="Times New Roman"/>
          <w:sz w:val="24"/>
          <w:szCs w:val="24"/>
        </w:rPr>
        <w:t xml:space="preserve">61. </w:t>
      </w:r>
    </w:p>
  </w:footnote>
  <w:footnote w:id="228">
    <w:p w14:paraId="1AF47FB8" w14:textId="0A45CA91" w:rsidR="006A63D4" w:rsidRPr="007F7546" w:rsidRDefault="006A63D4" w:rsidP="0063044B">
      <w:pPr>
        <w:pStyle w:val="a3"/>
        <w:jc w:val="both"/>
        <w:rPr>
          <w:rFonts w:ascii="Times New Roman" w:hAnsi="Times New Roman" w:cs="Times New Roman"/>
          <w:sz w:val="24"/>
          <w:szCs w:val="24"/>
        </w:rPr>
      </w:pPr>
      <w:r w:rsidRPr="007F7546">
        <w:rPr>
          <w:rStyle w:val="a5"/>
          <w:rFonts w:ascii="Times New Roman" w:hAnsi="Times New Roman" w:cs="Times New Roman"/>
          <w:sz w:val="24"/>
          <w:szCs w:val="24"/>
        </w:rPr>
        <w:footnoteRef/>
      </w:r>
      <w:r w:rsidRPr="007F7546">
        <w:rPr>
          <w:rFonts w:ascii="Times New Roman" w:hAnsi="Times New Roman" w:cs="Times New Roman"/>
          <w:i/>
          <w:iCs/>
          <w:sz w:val="24"/>
          <w:szCs w:val="24"/>
        </w:rPr>
        <w:t>Е</w:t>
      </w:r>
      <w:r>
        <w:rPr>
          <w:rFonts w:ascii="Times New Roman" w:hAnsi="Times New Roman" w:cs="Times New Roman"/>
          <w:i/>
          <w:iCs/>
          <w:sz w:val="24"/>
          <w:szCs w:val="24"/>
        </w:rPr>
        <w:t xml:space="preserve">. </w:t>
      </w:r>
      <w:r w:rsidRPr="007F7546">
        <w:rPr>
          <w:rFonts w:ascii="Times New Roman" w:hAnsi="Times New Roman" w:cs="Times New Roman"/>
          <w:i/>
          <w:iCs/>
          <w:sz w:val="24"/>
          <w:szCs w:val="24"/>
        </w:rPr>
        <w:t>Менегальдо</w:t>
      </w:r>
      <w:r>
        <w:rPr>
          <w:rFonts w:ascii="Times New Roman" w:hAnsi="Times New Roman" w:cs="Times New Roman"/>
          <w:i/>
          <w:iCs/>
          <w:sz w:val="24"/>
          <w:szCs w:val="24"/>
        </w:rPr>
        <w:t xml:space="preserve">. </w:t>
      </w:r>
      <w:r w:rsidRPr="007F7546">
        <w:rPr>
          <w:rFonts w:ascii="Times New Roman" w:hAnsi="Times New Roman" w:cs="Times New Roman"/>
          <w:sz w:val="24"/>
          <w:szCs w:val="24"/>
        </w:rPr>
        <w:t>Примечания // Поплавский Б</w:t>
      </w:r>
      <w:r>
        <w:rPr>
          <w:rFonts w:ascii="Times New Roman" w:hAnsi="Times New Roman" w:cs="Times New Roman"/>
          <w:sz w:val="24"/>
          <w:szCs w:val="24"/>
        </w:rPr>
        <w:t xml:space="preserve">. </w:t>
      </w:r>
      <w:r w:rsidRPr="007F7546">
        <w:rPr>
          <w:rFonts w:ascii="Times New Roman" w:hAnsi="Times New Roman" w:cs="Times New Roman"/>
          <w:sz w:val="24"/>
          <w:szCs w:val="24"/>
        </w:rPr>
        <w:t>Ю</w:t>
      </w:r>
      <w:r>
        <w:rPr>
          <w:rFonts w:ascii="Times New Roman" w:hAnsi="Times New Roman" w:cs="Times New Roman"/>
          <w:sz w:val="24"/>
          <w:szCs w:val="24"/>
        </w:rPr>
        <w:t xml:space="preserve">. </w:t>
      </w:r>
      <w:r w:rsidRPr="007F7546">
        <w:rPr>
          <w:rFonts w:ascii="Times New Roman" w:hAnsi="Times New Roman" w:cs="Times New Roman"/>
          <w:sz w:val="24"/>
          <w:szCs w:val="24"/>
        </w:rPr>
        <w:t xml:space="preserve">Дневник 1927 года // URL: </w:t>
      </w:r>
      <w:hyperlink r:id="rId4" w:history="1">
        <w:r w:rsidRPr="007F7546">
          <w:rPr>
            <w:rStyle w:val="a6"/>
            <w:rFonts w:ascii="Times New Roman" w:hAnsi="Times New Roman" w:cs="Times New Roman"/>
            <w:sz w:val="24"/>
            <w:szCs w:val="24"/>
          </w:rPr>
          <w:t>https://magazines</w:t>
        </w:r>
        <w:r>
          <w:rPr>
            <w:rStyle w:val="a6"/>
            <w:rFonts w:ascii="Times New Roman" w:hAnsi="Times New Roman" w:cs="Times New Roman"/>
            <w:sz w:val="24"/>
            <w:szCs w:val="24"/>
          </w:rPr>
          <w:t xml:space="preserve">. </w:t>
        </w:r>
        <w:r w:rsidRPr="007F7546">
          <w:rPr>
            <w:rStyle w:val="a6"/>
            <w:rFonts w:ascii="Times New Roman" w:hAnsi="Times New Roman" w:cs="Times New Roman"/>
            <w:sz w:val="24"/>
            <w:szCs w:val="24"/>
          </w:rPr>
          <w:t>gorky</w:t>
        </w:r>
        <w:r>
          <w:rPr>
            <w:rStyle w:val="a6"/>
            <w:rFonts w:ascii="Times New Roman" w:hAnsi="Times New Roman" w:cs="Times New Roman"/>
            <w:sz w:val="24"/>
            <w:szCs w:val="24"/>
          </w:rPr>
          <w:t xml:space="preserve">. </w:t>
        </w:r>
        <w:r w:rsidRPr="007F7546">
          <w:rPr>
            <w:rStyle w:val="a6"/>
            <w:rFonts w:ascii="Times New Roman" w:hAnsi="Times New Roman" w:cs="Times New Roman"/>
            <w:sz w:val="24"/>
            <w:szCs w:val="24"/>
          </w:rPr>
          <w:t>media/nj/2011/263/dnevnik-1927-goda</w:t>
        </w:r>
        <w:r>
          <w:rPr>
            <w:rStyle w:val="a6"/>
            <w:rFonts w:ascii="Times New Roman" w:hAnsi="Times New Roman" w:cs="Times New Roman"/>
            <w:sz w:val="24"/>
            <w:szCs w:val="24"/>
          </w:rPr>
          <w:t xml:space="preserve">. </w:t>
        </w:r>
        <w:r w:rsidRPr="007F7546">
          <w:rPr>
            <w:rStyle w:val="a6"/>
            <w:rFonts w:ascii="Times New Roman" w:hAnsi="Times New Roman" w:cs="Times New Roman"/>
            <w:sz w:val="24"/>
            <w:szCs w:val="24"/>
          </w:rPr>
          <w:t>html</w:t>
        </w:r>
      </w:hyperlink>
      <w:r w:rsidRPr="007F7546">
        <w:rPr>
          <w:rFonts w:ascii="Times New Roman" w:hAnsi="Times New Roman" w:cs="Times New Roman"/>
          <w:sz w:val="24"/>
          <w:szCs w:val="24"/>
        </w:rPr>
        <w:t xml:space="preserve"> (Дата обращения: 10</w:t>
      </w:r>
      <w:r>
        <w:rPr>
          <w:rFonts w:ascii="Times New Roman" w:hAnsi="Times New Roman" w:cs="Times New Roman"/>
          <w:sz w:val="24"/>
          <w:szCs w:val="24"/>
        </w:rPr>
        <w:t xml:space="preserve">. </w:t>
      </w:r>
      <w:r w:rsidRPr="007F7546">
        <w:rPr>
          <w:rFonts w:ascii="Times New Roman" w:hAnsi="Times New Roman" w:cs="Times New Roman"/>
          <w:sz w:val="24"/>
          <w:szCs w:val="24"/>
        </w:rPr>
        <w:t>04</w:t>
      </w:r>
      <w:r>
        <w:rPr>
          <w:rFonts w:ascii="Times New Roman" w:hAnsi="Times New Roman" w:cs="Times New Roman"/>
          <w:sz w:val="24"/>
          <w:szCs w:val="24"/>
        </w:rPr>
        <w:t xml:space="preserve">. </w:t>
      </w:r>
      <w:r w:rsidRPr="007F7546">
        <w:rPr>
          <w:rFonts w:ascii="Times New Roman" w:hAnsi="Times New Roman" w:cs="Times New Roman"/>
          <w:sz w:val="24"/>
          <w:szCs w:val="24"/>
        </w:rPr>
        <w:t>2024)</w:t>
      </w:r>
    </w:p>
  </w:footnote>
  <w:footnote w:id="229">
    <w:p w14:paraId="45182DA3" w14:textId="6E2A488F" w:rsidR="006A63D4" w:rsidRPr="00F43779" w:rsidRDefault="006A63D4" w:rsidP="00F43779">
      <w:pPr>
        <w:pStyle w:val="a3"/>
        <w:jc w:val="both"/>
        <w:rPr>
          <w:rFonts w:ascii="Times New Roman" w:hAnsi="Times New Roman" w:cs="Times New Roman"/>
          <w:sz w:val="24"/>
          <w:szCs w:val="24"/>
        </w:rPr>
      </w:pPr>
      <w:r w:rsidRPr="00F43779">
        <w:rPr>
          <w:rStyle w:val="a5"/>
          <w:rFonts w:ascii="Times New Roman" w:hAnsi="Times New Roman" w:cs="Times New Roman"/>
          <w:sz w:val="24"/>
          <w:szCs w:val="24"/>
        </w:rPr>
        <w:footnoteRef/>
      </w:r>
      <w:r w:rsidRPr="00F43779">
        <w:rPr>
          <w:rFonts w:ascii="Times New Roman" w:hAnsi="Times New Roman" w:cs="Times New Roman"/>
          <w:i/>
          <w:iCs/>
          <w:sz w:val="24"/>
          <w:szCs w:val="24"/>
        </w:rPr>
        <w:t>Компарелли Р</w:t>
      </w:r>
      <w:r>
        <w:rPr>
          <w:rFonts w:ascii="Times New Roman" w:hAnsi="Times New Roman" w:cs="Times New Roman"/>
          <w:i/>
          <w:iCs/>
          <w:sz w:val="24"/>
          <w:szCs w:val="24"/>
        </w:rPr>
        <w:t xml:space="preserve">. </w:t>
      </w:r>
      <w:r w:rsidRPr="00F43779">
        <w:rPr>
          <w:rFonts w:ascii="Times New Roman" w:hAnsi="Times New Roman" w:cs="Times New Roman"/>
          <w:sz w:val="24"/>
          <w:szCs w:val="24"/>
        </w:rPr>
        <w:t>Лирика Б</w:t>
      </w:r>
      <w:r>
        <w:rPr>
          <w:rFonts w:ascii="Times New Roman" w:hAnsi="Times New Roman" w:cs="Times New Roman"/>
          <w:sz w:val="24"/>
          <w:szCs w:val="24"/>
        </w:rPr>
        <w:t xml:space="preserve">. </w:t>
      </w:r>
      <w:r w:rsidRPr="00F43779">
        <w:rPr>
          <w:rFonts w:ascii="Times New Roman" w:hAnsi="Times New Roman" w:cs="Times New Roman"/>
          <w:sz w:val="24"/>
          <w:szCs w:val="24"/>
        </w:rPr>
        <w:t>Ю</w:t>
      </w:r>
      <w:r>
        <w:rPr>
          <w:rFonts w:ascii="Times New Roman" w:hAnsi="Times New Roman" w:cs="Times New Roman"/>
          <w:sz w:val="24"/>
          <w:szCs w:val="24"/>
        </w:rPr>
        <w:t xml:space="preserve">. </w:t>
      </w:r>
      <w:r w:rsidRPr="00F43779">
        <w:rPr>
          <w:rFonts w:ascii="Times New Roman" w:hAnsi="Times New Roman" w:cs="Times New Roman"/>
          <w:sz w:val="24"/>
          <w:szCs w:val="24"/>
        </w:rPr>
        <w:t xml:space="preserve">Поплавского: мотивы, сюжеты, образы: </w:t>
      </w:r>
      <w:r>
        <w:rPr>
          <w:rFonts w:ascii="Times New Roman" w:hAnsi="Times New Roman" w:cs="Times New Roman"/>
          <w:sz w:val="24"/>
          <w:szCs w:val="24"/>
        </w:rPr>
        <w:t xml:space="preserve">автореф. </w:t>
      </w:r>
      <w:r w:rsidRPr="00F43779">
        <w:rPr>
          <w:rFonts w:ascii="Times New Roman" w:hAnsi="Times New Roman" w:cs="Times New Roman"/>
          <w:sz w:val="24"/>
          <w:szCs w:val="24"/>
        </w:rPr>
        <w:t>дис</w:t>
      </w:r>
      <w:r>
        <w:rPr>
          <w:rFonts w:ascii="Times New Roman" w:hAnsi="Times New Roman" w:cs="Times New Roman"/>
          <w:sz w:val="24"/>
          <w:szCs w:val="24"/>
        </w:rPr>
        <w:t>. ...</w:t>
      </w:r>
      <w:r w:rsidRPr="00F43779">
        <w:rPr>
          <w:rFonts w:ascii="Times New Roman" w:hAnsi="Times New Roman" w:cs="Times New Roman"/>
          <w:sz w:val="24"/>
          <w:szCs w:val="24"/>
        </w:rPr>
        <w:t xml:space="preserve"> канд</w:t>
      </w:r>
      <w:r>
        <w:rPr>
          <w:rFonts w:ascii="Times New Roman" w:hAnsi="Times New Roman" w:cs="Times New Roman"/>
          <w:sz w:val="24"/>
          <w:szCs w:val="24"/>
        </w:rPr>
        <w:t xml:space="preserve">. </w:t>
      </w:r>
      <w:r w:rsidRPr="00F43779">
        <w:rPr>
          <w:rFonts w:ascii="Times New Roman" w:hAnsi="Times New Roman" w:cs="Times New Roman"/>
          <w:sz w:val="24"/>
          <w:szCs w:val="24"/>
        </w:rPr>
        <w:t>филол</w:t>
      </w:r>
      <w:r>
        <w:rPr>
          <w:rFonts w:ascii="Times New Roman" w:hAnsi="Times New Roman" w:cs="Times New Roman"/>
          <w:sz w:val="24"/>
          <w:szCs w:val="24"/>
        </w:rPr>
        <w:t xml:space="preserve">. </w:t>
      </w:r>
      <w:r w:rsidRPr="00F43779">
        <w:rPr>
          <w:rFonts w:ascii="Times New Roman" w:hAnsi="Times New Roman" w:cs="Times New Roman"/>
          <w:sz w:val="24"/>
          <w:szCs w:val="24"/>
        </w:rPr>
        <w:t>наук</w:t>
      </w:r>
      <w:r>
        <w:rPr>
          <w:rFonts w:ascii="Times New Roman" w:hAnsi="Times New Roman" w:cs="Times New Roman"/>
          <w:sz w:val="24"/>
          <w:szCs w:val="24"/>
        </w:rPr>
        <w:t xml:space="preserve">. </w:t>
      </w:r>
      <w:r w:rsidRPr="00F43779">
        <w:rPr>
          <w:rFonts w:ascii="Times New Roman" w:hAnsi="Times New Roman" w:cs="Times New Roman"/>
          <w:sz w:val="24"/>
          <w:szCs w:val="24"/>
        </w:rPr>
        <w:t>Томск, 2015</w:t>
      </w:r>
      <w:r>
        <w:rPr>
          <w:rFonts w:ascii="Times New Roman" w:hAnsi="Times New Roman" w:cs="Times New Roman"/>
          <w:sz w:val="24"/>
          <w:szCs w:val="24"/>
        </w:rPr>
        <w:t xml:space="preserve">. С. 17. </w:t>
      </w:r>
    </w:p>
  </w:footnote>
  <w:footnote w:id="230">
    <w:p w14:paraId="633A7988" w14:textId="5DFA7950" w:rsidR="006A63D4" w:rsidRPr="007F7546" w:rsidRDefault="006A63D4" w:rsidP="00F43779">
      <w:pPr>
        <w:pStyle w:val="a3"/>
        <w:jc w:val="both"/>
        <w:rPr>
          <w:rFonts w:ascii="Times New Roman" w:hAnsi="Times New Roman" w:cs="Times New Roman"/>
          <w:sz w:val="24"/>
          <w:szCs w:val="24"/>
        </w:rPr>
      </w:pPr>
      <w:r w:rsidRPr="007F7546">
        <w:rPr>
          <w:rStyle w:val="a5"/>
          <w:rFonts w:ascii="Times New Roman" w:hAnsi="Times New Roman" w:cs="Times New Roman"/>
          <w:sz w:val="24"/>
          <w:szCs w:val="24"/>
        </w:rPr>
        <w:footnoteRef/>
      </w:r>
      <w:r w:rsidRPr="007F7546">
        <w:rPr>
          <w:rFonts w:ascii="Times New Roman" w:hAnsi="Times New Roman" w:cs="Times New Roman"/>
          <w:i/>
          <w:iCs/>
          <w:sz w:val="24"/>
          <w:szCs w:val="24"/>
        </w:rPr>
        <w:t>Токарев Д</w:t>
      </w:r>
      <w:r>
        <w:rPr>
          <w:rFonts w:ascii="Times New Roman" w:hAnsi="Times New Roman" w:cs="Times New Roman"/>
          <w:i/>
          <w:iCs/>
          <w:sz w:val="24"/>
          <w:szCs w:val="24"/>
        </w:rPr>
        <w:t xml:space="preserve">. </w:t>
      </w:r>
      <w:r w:rsidRPr="007F7546">
        <w:rPr>
          <w:rFonts w:ascii="Times New Roman" w:hAnsi="Times New Roman" w:cs="Times New Roman"/>
          <w:i/>
          <w:iCs/>
          <w:sz w:val="24"/>
          <w:szCs w:val="24"/>
        </w:rPr>
        <w:t>В</w:t>
      </w:r>
      <w:r>
        <w:rPr>
          <w:rFonts w:ascii="Times New Roman" w:hAnsi="Times New Roman" w:cs="Times New Roman"/>
          <w:i/>
          <w:iCs/>
          <w:sz w:val="24"/>
          <w:szCs w:val="24"/>
        </w:rPr>
        <w:t>. «</w:t>
      </w:r>
      <w:r w:rsidRPr="007F7546">
        <w:rPr>
          <w:rFonts w:ascii="Times New Roman" w:hAnsi="Times New Roman" w:cs="Times New Roman"/>
          <w:sz w:val="24"/>
          <w:szCs w:val="24"/>
        </w:rPr>
        <w:t>Между Индией и Гегелем»: Творчество Бориса Поплавского в компаративной перспективе</w:t>
      </w:r>
      <w:r>
        <w:rPr>
          <w:rFonts w:ascii="Times New Roman" w:hAnsi="Times New Roman" w:cs="Times New Roman"/>
          <w:sz w:val="24"/>
          <w:szCs w:val="24"/>
        </w:rPr>
        <w:t xml:space="preserve">. </w:t>
      </w:r>
      <w:r w:rsidRPr="007F7546">
        <w:rPr>
          <w:rFonts w:ascii="Times New Roman" w:hAnsi="Times New Roman" w:cs="Times New Roman"/>
          <w:sz w:val="24"/>
          <w:szCs w:val="24"/>
        </w:rPr>
        <w:t>С</w:t>
      </w:r>
      <w:r>
        <w:rPr>
          <w:rFonts w:ascii="Times New Roman" w:hAnsi="Times New Roman" w:cs="Times New Roman"/>
          <w:sz w:val="24"/>
          <w:szCs w:val="24"/>
        </w:rPr>
        <w:t xml:space="preserve">. </w:t>
      </w:r>
      <w:r w:rsidRPr="007F7546">
        <w:rPr>
          <w:rFonts w:ascii="Times New Roman" w:hAnsi="Times New Roman" w:cs="Times New Roman"/>
          <w:sz w:val="24"/>
          <w:szCs w:val="24"/>
        </w:rPr>
        <w:t>17</w:t>
      </w:r>
      <w:r>
        <w:rPr>
          <w:rFonts w:ascii="Times New Roman" w:hAnsi="Times New Roman" w:cs="Times New Roman"/>
          <w:sz w:val="24"/>
          <w:szCs w:val="24"/>
        </w:rPr>
        <w:t>3–</w:t>
      </w:r>
      <w:r w:rsidRPr="007F7546">
        <w:rPr>
          <w:rFonts w:ascii="Times New Roman" w:hAnsi="Times New Roman" w:cs="Times New Roman"/>
          <w:sz w:val="24"/>
          <w:szCs w:val="24"/>
        </w:rPr>
        <w:t>178</w:t>
      </w:r>
      <w:r>
        <w:rPr>
          <w:rFonts w:ascii="Times New Roman" w:hAnsi="Times New Roman" w:cs="Times New Roman"/>
          <w:sz w:val="24"/>
          <w:szCs w:val="24"/>
        </w:rPr>
        <w:t xml:space="preserve">. </w:t>
      </w:r>
    </w:p>
  </w:footnote>
  <w:footnote w:id="231">
    <w:p w14:paraId="68FCB6CD" w14:textId="2E8307AD" w:rsidR="006A63D4" w:rsidRPr="00DC3A26" w:rsidRDefault="006A63D4" w:rsidP="00DC3A26">
      <w:pPr>
        <w:pStyle w:val="a3"/>
        <w:jc w:val="both"/>
        <w:rPr>
          <w:rFonts w:ascii="Times New Roman" w:hAnsi="Times New Roman" w:cs="Times New Roman"/>
          <w:sz w:val="24"/>
          <w:szCs w:val="24"/>
        </w:rPr>
      </w:pPr>
      <w:r w:rsidRPr="00DC3A26">
        <w:rPr>
          <w:rStyle w:val="a5"/>
          <w:rFonts w:ascii="Times New Roman" w:hAnsi="Times New Roman" w:cs="Times New Roman"/>
          <w:sz w:val="24"/>
          <w:szCs w:val="24"/>
        </w:rPr>
        <w:footnoteRef/>
      </w:r>
      <w:r w:rsidRPr="00DC3A26">
        <w:rPr>
          <w:rFonts w:ascii="Times New Roman" w:hAnsi="Times New Roman" w:cs="Times New Roman"/>
          <w:sz w:val="24"/>
          <w:szCs w:val="24"/>
        </w:rPr>
        <w:t>Н</w:t>
      </w:r>
      <w:r>
        <w:rPr>
          <w:rFonts w:ascii="Times New Roman" w:hAnsi="Times New Roman" w:cs="Times New Roman"/>
          <w:sz w:val="24"/>
          <w:szCs w:val="24"/>
        </w:rPr>
        <w:t xml:space="preserve">. </w:t>
      </w:r>
      <w:r w:rsidRPr="00DC3A26">
        <w:rPr>
          <w:rFonts w:ascii="Times New Roman" w:hAnsi="Times New Roman" w:cs="Times New Roman"/>
          <w:sz w:val="24"/>
          <w:szCs w:val="24"/>
        </w:rPr>
        <w:t>С</w:t>
      </w:r>
      <w:r>
        <w:rPr>
          <w:rFonts w:ascii="Times New Roman" w:hAnsi="Times New Roman" w:cs="Times New Roman"/>
          <w:sz w:val="24"/>
          <w:szCs w:val="24"/>
        </w:rPr>
        <w:t xml:space="preserve">. </w:t>
      </w:r>
      <w:r w:rsidRPr="00DC3A26">
        <w:rPr>
          <w:rFonts w:ascii="Times New Roman" w:hAnsi="Times New Roman" w:cs="Times New Roman"/>
          <w:sz w:val="24"/>
          <w:szCs w:val="24"/>
        </w:rPr>
        <w:t xml:space="preserve">Милькович указывает на «Ад» Данте (озеро Коцит, где заключен Люцифер) как на возможный источник представлений о ледяном аде // </w:t>
      </w:r>
      <w:r w:rsidRPr="00DC3A26">
        <w:rPr>
          <w:rFonts w:ascii="Times New Roman" w:hAnsi="Times New Roman" w:cs="Times New Roman"/>
          <w:i/>
          <w:iCs/>
          <w:sz w:val="24"/>
          <w:szCs w:val="24"/>
        </w:rPr>
        <w:t>Милькович Н</w:t>
      </w:r>
      <w:r>
        <w:rPr>
          <w:rFonts w:ascii="Times New Roman" w:hAnsi="Times New Roman" w:cs="Times New Roman"/>
          <w:i/>
          <w:iCs/>
          <w:sz w:val="24"/>
          <w:szCs w:val="24"/>
        </w:rPr>
        <w:t xml:space="preserve">. </w:t>
      </w:r>
      <w:r w:rsidRPr="00DC3A26">
        <w:rPr>
          <w:rFonts w:ascii="Times New Roman" w:hAnsi="Times New Roman" w:cs="Times New Roman"/>
          <w:i/>
          <w:iCs/>
          <w:sz w:val="24"/>
          <w:szCs w:val="24"/>
        </w:rPr>
        <w:t>С</w:t>
      </w:r>
      <w:r>
        <w:rPr>
          <w:rFonts w:ascii="Times New Roman" w:hAnsi="Times New Roman" w:cs="Times New Roman"/>
          <w:i/>
          <w:iCs/>
          <w:sz w:val="24"/>
          <w:szCs w:val="24"/>
        </w:rPr>
        <w:t xml:space="preserve">. </w:t>
      </w:r>
      <w:r w:rsidRPr="00DC3A26">
        <w:rPr>
          <w:rFonts w:ascii="Times New Roman" w:hAnsi="Times New Roman" w:cs="Times New Roman"/>
          <w:sz w:val="24"/>
          <w:szCs w:val="24"/>
        </w:rPr>
        <w:t>Поэтическое искусство Бориса Поплавского</w:t>
      </w:r>
      <w:r>
        <w:rPr>
          <w:rFonts w:ascii="Times New Roman" w:hAnsi="Times New Roman" w:cs="Times New Roman"/>
          <w:sz w:val="24"/>
          <w:szCs w:val="24"/>
        </w:rPr>
        <w:t xml:space="preserve">. </w:t>
      </w:r>
      <w:r w:rsidRPr="00DC3A26">
        <w:rPr>
          <w:rFonts w:ascii="Times New Roman" w:hAnsi="Times New Roman" w:cs="Times New Roman"/>
          <w:sz w:val="24"/>
          <w:szCs w:val="24"/>
        </w:rPr>
        <w:t>С</w:t>
      </w:r>
      <w:r>
        <w:rPr>
          <w:rFonts w:ascii="Times New Roman" w:hAnsi="Times New Roman" w:cs="Times New Roman"/>
          <w:sz w:val="24"/>
          <w:szCs w:val="24"/>
        </w:rPr>
        <w:t xml:space="preserve">. </w:t>
      </w:r>
      <w:r w:rsidRPr="00DC3A26">
        <w:rPr>
          <w:rFonts w:ascii="Times New Roman" w:hAnsi="Times New Roman" w:cs="Times New Roman"/>
          <w:sz w:val="24"/>
          <w:szCs w:val="24"/>
        </w:rPr>
        <w:t>184</w:t>
      </w:r>
      <w:r>
        <w:rPr>
          <w:rFonts w:ascii="Times New Roman" w:hAnsi="Times New Roman" w:cs="Times New Roman"/>
          <w:sz w:val="24"/>
          <w:szCs w:val="24"/>
        </w:rPr>
        <w:t xml:space="preserve">. </w:t>
      </w:r>
    </w:p>
  </w:footnote>
  <w:footnote w:id="232">
    <w:p w14:paraId="0545C7C2" w14:textId="2284BB92" w:rsidR="006A63D4" w:rsidRPr="004665D5" w:rsidRDefault="006A63D4">
      <w:pPr>
        <w:pStyle w:val="a3"/>
        <w:rPr>
          <w:rFonts w:ascii="Times New Roman" w:hAnsi="Times New Roman" w:cs="Times New Roman"/>
          <w:sz w:val="24"/>
          <w:szCs w:val="24"/>
        </w:rPr>
      </w:pPr>
      <w:r w:rsidRPr="004665D5">
        <w:rPr>
          <w:rStyle w:val="a5"/>
          <w:rFonts w:ascii="Times New Roman" w:hAnsi="Times New Roman" w:cs="Times New Roman"/>
          <w:sz w:val="24"/>
          <w:szCs w:val="24"/>
        </w:rPr>
        <w:footnoteRef/>
      </w:r>
      <w:r w:rsidRPr="004665D5">
        <w:rPr>
          <w:rFonts w:ascii="Times New Roman" w:hAnsi="Times New Roman" w:cs="Times New Roman"/>
          <w:i/>
          <w:iCs/>
          <w:sz w:val="24"/>
          <w:szCs w:val="24"/>
        </w:rPr>
        <w:t>Лапаева Н</w:t>
      </w:r>
      <w:r>
        <w:rPr>
          <w:rFonts w:ascii="Times New Roman" w:hAnsi="Times New Roman" w:cs="Times New Roman"/>
          <w:i/>
          <w:iCs/>
          <w:sz w:val="24"/>
          <w:szCs w:val="24"/>
        </w:rPr>
        <w:t xml:space="preserve">. </w:t>
      </w:r>
      <w:r w:rsidRPr="004665D5">
        <w:rPr>
          <w:rFonts w:ascii="Times New Roman" w:hAnsi="Times New Roman" w:cs="Times New Roman"/>
          <w:i/>
          <w:iCs/>
          <w:sz w:val="24"/>
          <w:szCs w:val="24"/>
        </w:rPr>
        <w:t>Б</w:t>
      </w:r>
      <w:r>
        <w:rPr>
          <w:rFonts w:ascii="Times New Roman" w:hAnsi="Times New Roman" w:cs="Times New Roman"/>
          <w:i/>
          <w:iCs/>
          <w:sz w:val="24"/>
          <w:szCs w:val="24"/>
        </w:rPr>
        <w:t xml:space="preserve">. </w:t>
      </w:r>
      <w:r w:rsidRPr="004665D5">
        <w:rPr>
          <w:rFonts w:ascii="Times New Roman" w:hAnsi="Times New Roman" w:cs="Times New Roman"/>
          <w:sz w:val="24"/>
          <w:szCs w:val="24"/>
        </w:rPr>
        <w:t>Борис Поплавский и сюрреализм</w:t>
      </w:r>
      <w:r>
        <w:rPr>
          <w:rFonts w:ascii="Times New Roman" w:hAnsi="Times New Roman" w:cs="Times New Roman"/>
          <w:sz w:val="24"/>
          <w:szCs w:val="24"/>
        </w:rPr>
        <w:t xml:space="preserve">. </w:t>
      </w:r>
      <w:r w:rsidRPr="004665D5">
        <w:rPr>
          <w:rFonts w:ascii="Times New Roman" w:hAnsi="Times New Roman" w:cs="Times New Roman"/>
          <w:sz w:val="24"/>
          <w:szCs w:val="24"/>
        </w:rPr>
        <w:t>Опыт «автоматического письма»</w:t>
      </w:r>
      <w:r>
        <w:rPr>
          <w:rFonts w:ascii="Times New Roman" w:hAnsi="Times New Roman" w:cs="Times New Roman"/>
          <w:sz w:val="24"/>
          <w:szCs w:val="24"/>
        </w:rPr>
        <w:t xml:space="preserve">. </w:t>
      </w:r>
      <w:r w:rsidRPr="004665D5">
        <w:rPr>
          <w:rFonts w:ascii="Times New Roman" w:hAnsi="Times New Roman" w:cs="Times New Roman"/>
          <w:sz w:val="24"/>
          <w:szCs w:val="24"/>
        </w:rPr>
        <w:t>С</w:t>
      </w:r>
      <w:r>
        <w:rPr>
          <w:rFonts w:ascii="Times New Roman" w:hAnsi="Times New Roman" w:cs="Times New Roman"/>
          <w:sz w:val="24"/>
          <w:szCs w:val="24"/>
        </w:rPr>
        <w:t xml:space="preserve">. </w:t>
      </w:r>
      <w:r w:rsidRPr="004665D5">
        <w:rPr>
          <w:rFonts w:ascii="Times New Roman" w:hAnsi="Times New Roman" w:cs="Times New Roman"/>
          <w:sz w:val="24"/>
          <w:szCs w:val="24"/>
        </w:rPr>
        <w:t>288</w:t>
      </w:r>
      <w:r>
        <w:rPr>
          <w:rFonts w:ascii="Times New Roman" w:hAnsi="Times New Roman" w:cs="Times New Roman"/>
          <w:sz w:val="24"/>
          <w:szCs w:val="24"/>
        </w:rPr>
        <w:t xml:space="preserve">. </w:t>
      </w:r>
    </w:p>
  </w:footnote>
  <w:footnote w:id="233">
    <w:p w14:paraId="75029F47" w14:textId="5F3F8818" w:rsidR="006A63D4" w:rsidRPr="00DC3A26" w:rsidRDefault="006A63D4" w:rsidP="00DC3A26">
      <w:pPr>
        <w:pStyle w:val="a3"/>
        <w:jc w:val="both"/>
        <w:rPr>
          <w:rFonts w:ascii="Times New Roman" w:hAnsi="Times New Roman" w:cs="Times New Roman"/>
          <w:sz w:val="24"/>
          <w:szCs w:val="24"/>
        </w:rPr>
      </w:pPr>
      <w:r w:rsidRPr="00DC3A26">
        <w:rPr>
          <w:rStyle w:val="a5"/>
          <w:rFonts w:ascii="Times New Roman" w:hAnsi="Times New Roman" w:cs="Times New Roman"/>
          <w:sz w:val="24"/>
          <w:szCs w:val="24"/>
        </w:rPr>
        <w:footnoteRef/>
      </w:r>
      <w:r w:rsidRPr="00DC3A26">
        <w:rPr>
          <w:rFonts w:ascii="Times New Roman" w:hAnsi="Times New Roman" w:cs="Times New Roman"/>
          <w:i/>
          <w:iCs/>
          <w:sz w:val="24"/>
          <w:szCs w:val="24"/>
        </w:rPr>
        <w:t>Топоров В</w:t>
      </w:r>
      <w:r>
        <w:rPr>
          <w:rFonts w:ascii="Times New Roman" w:hAnsi="Times New Roman" w:cs="Times New Roman"/>
          <w:i/>
          <w:iCs/>
          <w:sz w:val="24"/>
          <w:szCs w:val="24"/>
        </w:rPr>
        <w:t xml:space="preserve">. </w:t>
      </w:r>
      <w:r w:rsidRPr="00DC3A26">
        <w:rPr>
          <w:rFonts w:ascii="Times New Roman" w:hAnsi="Times New Roman" w:cs="Times New Roman"/>
          <w:i/>
          <w:iCs/>
          <w:sz w:val="24"/>
          <w:szCs w:val="24"/>
        </w:rPr>
        <w:t>Н</w:t>
      </w:r>
      <w:r>
        <w:rPr>
          <w:rFonts w:ascii="Times New Roman" w:hAnsi="Times New Roman" w:cs="Times New Roman"/>
          <w:i/>
          <w:iCs/>
          <w:sz w:val="24"/>
          <w:szCs w:val="24"/>
        </w:rPr>
        <w:t xml:space="preserve">. </w:t>
      </w:r>
      <w:r w:rsidRPr="00DC3A26">
        <w:rPr>
          <w:rFonts w:ascii="Times New Roman" w:hAnsi="Times New Roman" w:cs="Times New Roman"/>
          <w:sz w:val="24"/>
          <w:szCs w:val="24"/>
        </w:rPr>
        <w:t>Пространство и текст</w:t>
      </w:r>
      <w:r>
        <w:rPr>
          <w:rFonts w:ascii="Times New Roman" w:hAnsi="Times New Roman" w:cs="Times New Roman"/>
          <w:sz w:val="24"/>
          <w:szCs w:val="24"/>
        </w:rPr>
        <w:t xml:space="preserve">. </w:t>
      </w:r>
      <w:r w:rsidRPr="00DC3A26">
        <w:rPr>
          <w:rFonts w:ascii="Times New Roman" w:hAnsi="Times New Roman" w:cs="Times New Roman"/>
          <w:sz w:val="24"/>
          <w:szCs w:val="24"/>
        </w:rPr>
        <w:t>С</w:t>
      </w:r>
      <w:r>
        <w:rPr>
          <w:rFonts w:ascii="Times New Roman" w:hAnsi="Times New Roman" w:cs="Times New Roman"/>
          <w:sz w:val="24"/>
          <w:szCs w:val="24"/>
        </w:rPr>
        <w:t xml:space="preserve">. </w:t>
      </w:r>
      <w:r w:rsidRPr="00DC3A26">
        <w:rPr>
          <w:rFonts w:ascii="Times New Roman" w:hAnsi="Times New Roman" w:cs="Times New Roman"/>
          <w:sz w:val="24"/>
          <w:szCs w:val="24"/>
        </w:rPr>
        <w:t>263</w:t>
      </w:r>
      <w:r>
        <w:rPr>
          <w:rFonts w:ascii="Times New Roman" w:hAnsi="Times New Roman" w:cs="Times New Roman"/>
          <w:sz w:val="24"/>
          <w:szCs w:val="24"/>
        </w:rPr>
        <w:t xml:space="preserve">. </w:t>
      </w:r>
    </w:p>
  </w:footnote>
  <w:footnote w:id="234">
    <w:p w14:paraId="0A00B86C" w14:textId="58952C18" w:rsidR="006A63D4" w:rsidRPr="007F7546" w:rsidRDefault="006A63D4" w:rsidP="007F7546">
      <w:pPr>
        <w:pStyle w:val="a3"/>
        <w:jc w:val="both"/>
        <w:rPr>
          <w:rFonts w:ascii="Times New Roman" w:hAnsi="Times New Roman" w:cs="Times New Roman"/>
          <w:sz w:val="24"/>
          <w:szCs w:val="24"/>
        </w:rPr>
      </w:pPr>
      <w:r w:rsidRPr="007F7546">
        <w:rPr>
          <w:rStyle w:val="a5"/>
          <w:rFonts w:ascii="Times New Roman" w:hAnsi="Times New Roman" w:cs="Times New Roman"/>
          <w:sz w:val="24"/>
          <w:szCs w:val="24"/>
        </w:rPr>
        <w:footnoteRef/>
      </w:r>
      <w:r w:rsidRPr="007F7546">
        <w:rPr>
          <w:rFonts w:ascii="Times New Roman" w:hAnsi="Times New Roman" w:cs="Times New Roman"/>
          <w:i/>
          <w:iCs/>
          <w:sz w:val="24"/>
          <w:szCs w:val="24"/>
        </w:rPr>
        <w:t>Ханзен-Лёве А</w:t>
      </w:r>
      <w:r>
        <w:rPr>
          <w:rFonts w:ascii="Times New Roman" w:hAnsi="Times New Roman" w:cs="Times New Roman"/>
          <w:i/>
          <w:iCs/>
          <w:sz w:val="24"/>
          <w:szCs w:val="24"/>
        </w:rPr>
        <w:t xml:space="preserve">. </w:t>
      </w:r>
      <w:r w:rsidRPr="007F7546">
        <w:rPr>
          <w:rFonts w:ascii="Times New Roman" w:hAnsi="Times New Roman" w:cs="Times New Roman"/>
          <w:i/>
          <w:iCs/>
          <w:sz w:val="24"/>
          <w:szCs w:val="24"/>
        </w:rPr>
        <w:t>А</w:t>
      </w:r>
      <w:r>
        <w:rPr>
          <w:rFonts w:ascii="Times New Roman" w:hAnsi="Times New Roman" w:cs="Times New Roman"/>
          <w:i/>
          <w:iCs/>
          <w:sz w:val="24"/>
          <w:szCs w:val="24"/>
        </w:rPr>
        <w:t xml:space="preserve">. </w:t>
      </w:r>
      <w:r w:rsidRPr="007F7546">
        <w:rPr>
          <w:rFonts w:ascii="Times New Roman" w:hAnsi="Times New Roman" w:cs="Times New Roman"/>
          <w:sz w:val="24"/>
          <w:szCs w:val="24"/>
        </w:rPr>
        <w:t>Русский символизм</w:t>
      </w:r>
      <w:r>
        <w:rPr>
          <w:rFonts w:ascii="Times New Roman" w:hAnsi="Times New Roman" w:cs="Times New Roman"/>
          <w:sz w:val="24"/>
          <w:szCs w:val="24"/>
        </w:rPr>
        <w:t xml:space="preserve">. </w:t>
      </w:r>
      <w:r w:rsidRPr="007F7546">
        <w:rPr>
          <w:rFonts w:ascii="Times New Roman" w:hAnsi="Times New Roman" w:cs="Times New Roman"/>
          <w:sz w:val="24"/>
          <w:szCs w:val="24"/>
        </w:rPr>
        <w:t>Система поэтических мотивов</w:t>
      </w:r>
      <w:r>
        <w:rPr>
          <w:rFonts w:ascii="Times New Roman" w:hAnsi="Times New Roman" w:cs="Times New Roman"/>
          <w:sz w:val="24"/>
          <w:szCs w:val="24"/>
        </w:rPr>
        <w:t xml:space="preserve">. </w:t>
      </w:r>
      <w:r w:rsidRPr="007F7546">
        <w:rPr>
          <w:rFonts w:ascii="Times New Roman" w:hAnsi="Times New Roman" w:cs="Times New Roman"/>
          <w:sz w:val="24"/>
          <w:szCs w:val="24"/>
        </w:rPr>
        <w:t>Мифопоэтический символизм</w:t>
      </w:r>
      <w:r>
        <w:rPr>
          <w:rFonts w:ascii="Times New Roman" w:hAnsi="Times New Roman" w:cs="Times New Roman"/>
          <w:sz w:val="24"/>
          <w:szCs w:val="24"/>
        </w:rPr>
        <w:t xml:space="preserve">. </w:t>
      </w:r>
      <w:r w:rsidRPr="007F7546">
        <w:rPr>
          <w:rFonts w:ascii="Times New Roman" w:hAnsi="Times New Roman" w:cs="Times New Roman"/>
          <w:sz w:val="24"/>
          <w:szCs w:val="24"/>
        </w:rPr>
        <w:t>Космическая символика</w:t>
      </w:r>
      <w:r>
        <w:rPr>
          <w:rFonts w:ascii="Times New Roman" w:hAnsi="Times New Roman" w:cs="Times New Roman"/>
          <w:sz w:val="24"/>
          <w:szCs w:val="24"/>
        </w:rPr>
        <w:t xml:space="preserve">. </w:t>
      </w:r>
      <w:r w:rsidRPr="007F7546">
        <w:rPr>
          <w:rFonts w:ascii="Times New Roman" w:hAnsi="Times New Roman" w:cs="Times New Roman"/>
          <w:sz w:val="24"/>
          <w:szCs w:val="24"/>
        </w:rPr>
        <w:t>С</w:t>
      </w:r>
      <w:r>
        <w:rPr>
          <w:rFonts w:ascii="Times New Roman" w:hAnsi="Times New Roman" w:cs="Times New Roman"/>
          <w:sz w:val="24"/>
          <w:szCs w:val="24"/>
        </w:rPr>
        <w:t xml:space="preserve">. </w:t>
      </w:r>
      <w:r w:rsidRPr="007F7546">
        <w:rPr>
          <w:rFonts w:ascii="Times New Roman" w:hAnsi="Times New Roman" w:cs="Times New Roman"/>
          <w:sz w:val="24"/>
          <w:szCs w:val="24"/>
        </w:rPr>
        <w:t>695</w:t>
      </w:r>
      <w:r>
        <w:rPr>
          <w:rFonts w:ascii="Times New Roman" w:hAnsi="Times New Roman" w:cs="Times New Roman"/>
          <w:sz w:val="24"/>
          <w:szCs w:val="24"/>
        </w:rPr>
        <w:t xml:space="preserve">. </w:t>
      </w:r>
    </w:p>
  </w:footnote>
  <w:footnote w:id="235">
    <w:p w14:paraId="75F57E17" w14:textId="0723B935" w:rsidR="006A63D4" w:rsidRPr="00903D2B" w:rsidRDefault="006A63D4" w:rsidP="00903D2B">
      <w:pPr>
        <w:pStyle w:val="a3"/>
        <w:jc w:val="both"/>
        <w:rPr>
          <w:rFonts w:ascii="Times New Roman" w:hAnsi="Times New Roman" w:cs="Times New Roman"/>
          <w:sz w:val="24"/>
          <w:szCs w:val="24"/>
        </w:rPr>
      </w:pPr>
      <w:r w:rsidRPr="00903D2B">
        <w:rPr>
          <w:rStyle w:val="a5"/>
          <w:rFonts w:ascii="Times New Roman" w:hAnsi="Times New Roman" w:cs="Times New Roman"/>
          <w:sz w:val="24"/>
          <w:szCs w:val="24"/>
        </w:rPr>
        <w:footnoteRef/>
      </w:r>
      <w:r w:rsidRPr="001A3CA5">
        <w:rPr>
          <w:rFonts w:ascii="Times New Roman" w:hAnsi="Times New Roman" w:cs="Times New Roman"/>
          <w:i/>
          <w:iCs/>
          <w:sz w:val="24"/>
          <w:szCs w:val="24"/>
        </w:rPr>
        <w:t>Матвеева Ю</w:t>
      </w:r>
      <w:r>
        <w:rPr>
          <w:rFonts w:ascii="Times New Roman" w:hAnsi="Times New Roman" w:cs="Times New Roman"/>
          <w:i/>
          <w:iCs/>
          <w:sz w:val="24"/>
          <w:szCs w:val="24"/>
        </w:rPr>
        <w:t xml:space="preserve">. </w:t>
      </w:r>
      <w:r w:rsidRPr="001A3CA5">
        <w:rPr>
          <w:rFonts w:ascii="Times New Roman" w:hAnsi="Times New Roman" w:cs="Times New Roman"/>
          <w:i/>
          <w:iCs/>
          <w:sz w:val="24"/>
          <w:szCs w:val="24"/>
        </w:rPr>
        <w:t>В</w:t>
      </w:r>
      <w:r>
        <w:rPr>
          <w:rFonts w:ascii="Times New Roman" w:hAnsi="Times New Roman" w:cs="Times New Roman"/>
          <w:i/>
          <w:iCs/>
          <w:sz w:val="24"/>
          <w:szCs w:val="24"/>
        </w:rPr>
        <w:t xml:space="preserve">. </w:t>
      </w:r>
      <w:r w:rsidRPr="001A3CA5">
        <w:rPr>
          <w:rFonts w:ascii="Times New Roman" w:hAnsi="Times New Roman" w:cs="Times New Roman"/>
          <w:sz w:val="24"/>
          <w:szCs w:val="24"/>
        </w:rPr>
        <w:t>Самосознание поколения в творчестве писателей-младоэмигрантов</w:t>
      </w:r>
      <w:r>
        <w:rPr>
          <w:rFonts w:ascii="Times New Roman" w:hAnsi="Times New Roman" w:cs="Times New Roman"/>
          <w:sz w:val="24"/>
          <w:szCs w:val="24"/>
        </w:rPr>
        <w:t xml:space="preserve">. </w:t>
      </w:r>
      <w:r w:rsidRPr="001A3CA5">
        <w:rPr>
          <w:rFonts w:ascii="Times New Roman" w:hAnsi="Times New Roman" w:cs="Times New Roman"/>
          <w:sz w:val="24"/>
          <w:szCs w:val="24"/>
        </w:rPr>
        <w:t>С</w:t>
      </w:r>
      <w:r>
        <w:rPr>
          <w:rFonts w:ascii="Times New Roman" w:hAnsi="Times New Roman" w:cs="Times New Roman"/>
          <w:sz w:val="24"/>
          <w:szCs w:val="24"/>
        </w:rPr>
        <w:t xml:space="preserve">. 94. </w:t>
      </w:r>
    </w:p>
  </w:footnote>
  <w:footnote w:id="236">
    <w:p w14:paraId="39137135" w14:textId="77777777" w:rsidR="006A63D4" w:rsidRPr="00B65398" w:rsidRDefault="006A63D4" w:rsidP="009776BB">
      <w:pPr>
        <w:pStyle w:val="a3"/>
        <w:jc w:val="both"/>
        <w:rPr>
          <w:rFonts w:ascii="Times New Roman" w:hAnsi="Times New Roman" w:cs="Times New Roman"/>
          <w:sz w:val="24"/>
          <w:szCs w:val="24"/>
        </w:rPr>
      </w:pPr>
      <w:r w:rsidRPr="00B65398">
        <w:rPr>
          <w:rStyle w:val="a5"/>
          <w:rFonts w:ascii="Times New Roman" w:hAnsi="Times New Roman" w:cs="Times New Roman"/>
          <w:sz w:val="24"/>
          <w:szCs w:val="24"/>
        </w:rPr>
        <w:footnoteRef/>
      </w:r>
      <w:r>
        <w:rPr>
          <w:rFonts w:ascii="Times New Roman" w:hAnsi="Times New Roman" w:cs="Times New Roman"/>
          <w:sz w:val="24"/>
          <w:szCs w:val="24"/>
        </w:rPr>
        <w:t>В сборнике встречается п</w:t>
      </w:r>
      <w:r w:rsidRPr="00B65398">
        <w:rPr>
          <w:rFonts w:ascii="Times New Roman" w:hAnsi="Times New Roman" w:cs="Times New Roman"/>
          <w:sz w:val="24"/>
          <w:szCs w:val="24"/>
        </w:rPr>
        <w:t>рямое указание на текст-источник: «Как медленно в озеро / Падает Ушеров дом» (I, 340)</w:t>
      </w:r>
    </w:p>
  </w:footnote>
  <w:footnote w:id="237">
    <w:p w14:paraId="78A0E8D9" w14:textId="0D2C7F99" w:rsidR="006A63D4" w:rsidRPr="003A2EA2" w:rsidRDefault="006A63D4" w:rsidP="003A2EA2">
      <w:pPr>
        <w:pStyle w:val="a3"/>
        <w:jc w:val="both"/>
        <w:rPr>
          <w:rFonts w:ascii="Times New Roman" w:hAnsi="Times New Roman" w:cs="Times New Roman"/>
          <w:sz w:val="24"/>
          <w:szCs w:val="24"/>
        </w:rPr>
      </w:pPr>
      <w:r w:rsidRPr="003A2EA2">
        <w:rPr>
          <w:rStyle w:val="a5"/>
          <w:rFonts w:ascii="Times New Roman" w:hAnsi="Times New Roman" w:cs="Times New Roman"/>
          <w:sz w:val="24"/>
          <w:szCs w:val="24"/>
        </w:rPr>
        <w:footnoteRef/>
      </w:r>
      <w:proofErr w:type="spellStart"/>
      <w:r w:rsidRPr="00AF6F36">
        <w:rPr>
          <w:rFonts w:ascii="Times New Roman" w:hAnsi="Times New Roman" w:cs="Times New Roman"/>
          <w:i/>
          <w:iCs/>
          <w:sz w:val="24"/>
          <w:szCs w:val="24"/>
        </w:rPr>
        <w:t>Менегальдо</w:t>
      </w:r>
      <w:proofErr w:type="spellEnd"/>
      <w:r w:rsidRPr="00AF6F36">
        <w:rPr>
          <w:rFonts w:ascii="Times New Roman" w:hAnsi="Times New Roman" w:cs="Times New Roman"/>
          <w:i/>
          <w:iCs/>
          <w:sz w:val="24"/>
          <w:szCs w:val="24"/>
        </w:rPr>
        <w:t xml:space="preserve"> Е</w:t>
      </w:r>
      <w:r>
        <w:rPr>
          <w:rFonts w:ascii="Times New Roman" w:hAnsi="Times New Roman" w:cs="Times New Roman"/>
          <w:i/>
          <w:iCs/>
          <w:sz w:val="24"/>
          <w:szCs w:val="24"/>
        </w:rPr>
        <w:t xml:space="preserve">. </w:t>
      </w:r>
      <w:r w:rsidRPr="00AF6F36">
        <w:rPr>
          <w:rFonts w:ascii="Times New Roman" w:hAnsi="Times New Roman" w:cs="Times New Roman"/>
          <w:sz w:val="24"/>
          <w:szCs w:val="24"/>
        </w:rPr>
        <w:t>Поэтическая Вселенная Бориса Поплавского</w:t>
      </w:r>
      <w:r w:rsidRPr="003A2EA2">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3A2EA2">
        <w:rPr>
          <w:rFonts w:ascii="Times New Roman" w:hAnsi="Times New Roman" w:cs="Times New Roman"/>
          <w:sz w:val="24"/>
          <w:szCs w:val="24"/>
        </w:rPr>
        <w:t>131</w:t>
      </w:r>
      <w:r>
        <w:rPr>
          <w:rFonts w:ascii="Times New Roman" w:hAnsi="Times New Roman" w:cs="Times New Roman"/>
          <w:sz w:val="24"/>
          <w:szCs w:val="24"/>
        </w:rPr>
        <w:t xml:space="preserve">. </w:t>
      </w:r>
    </w:p>
  </w:footnote>
  <w:footnote w:id="238">
    <w:p w14:paraId="0B1CA162" w14:textId="15673D20" w:rsidR="006A63D4" w:rsidRPr="002C6561" w:rsidRDefault="006A63D4" w:rsidP="002C6561">
      <w:pPr>
        <w:pStyle w:val="a3"/>
        <w:jc w:val="both"/>
        <w:rPr>
          <w:rFonts w:ascii="Times New Roman" w:hAnsi="Times New Roman" w:cs="Times New Roman"/>
          <w:sz w:val="24"/>
          <w:szCs w:val="24"/>
        </w:rPr>
      </w:pPr>
      <w:r w:rsidRPr="002C6561">
        <w:rPr>
          <w:rStyle w:val="a5"/>
          <w:rFonts w:ascii="Times New Roman" w:hAnsi="Times New Roman" w:cs="Times New Roman"/>
          <w:sz w:val="24"/>
          <w:szCs w:val="24"/>
        </w:rPr>
        <w:footnoteRef/>
      </w:r>
      <w:r w:rsidRPr="002C6561">
        <w:rPr>
          <w:rFonts w:ascii="Times New Roman" w:hAnsi="Times New Roman" w:cs="Times New Roman"/>
          <w:sz w:val="24"/>
          <w:szCs w:val="24"/>
        </w:rPr>
        <w:t>В названии сборника прослеживается влияние блоковского цикла «Снежная маска (1907 г.)</w:t>
      </w:r>
    </w:p>
  </w:footnote>
  <w:footnote w:id="239">
    <w:p w14:paraId="188F920C" w14:textId="6079A833" w:rsidR="006A63D4" w:rsidRPr="002605F1" w:rsidRDefault="006A63D4" w:rsidP="002605F1">
      <w:pPr>
        <w:pStyle w:val="a3"/>
        <w:jc w:val="both"/>
        <w:rPr>
          <w:rFonts w:ascii="Times New Roman" w:hAnsi="Times New Roman" w:cs="Times New Roman"/>
          <w:sz w:val="24"/>
          <w:szCs w:val="24"/>
        </w:rPr>
      </w:pPr>
      <w:r w:rsidRPr="002605F1">
        <w:rPr>
          <w:rStyle w:val="a5"/>
          <w:rFonts w:ascii="Times New Roman" w:hAnsi="Times New Roman" w:cs="Times New Roman"/>
          <w:sz w:val="24"/>
          <w:szCs w:val="24"/>
        </w:rPr>
        <w:footnoteRef/>
      </w:r>
      <w:bookmarkStart w:id="43" w:name="_Hlk165487521"/>
      <w:r w:rsidRPr="002605F1">
        <w:rPr>
          <w:rFonts w:ascii="Times New Roman" w:hAnsi="Times New Roman" w:cs="Times New Roman"/>
          <w:i/>
          <w:iCs/>
          <w:sz w:val="24"/>
          <w:szCs w:val="24"/>
        </w:rPr>
        <w:t>Лихачев Д</w:t>
      </w:r>
      <w:r>
        <w:rPr>
          <w:rFonts w:ascii="Times New Roman" w:hAnsi="Times New Roman" w:cs="Times New Roman"/>
          <w:i/>
          <w:iCs/>
          <w:sz w:val="24"/>
          <w:szCs w:val="24"/>
        </w:rPr>
        <w:t xml:space="preserve">. </w:t>
      </w:r>
      <w:r w:rsidRPr="002605F1">
        <w:rPr>
          <w:rFonts w:ascii="Times New Roman" w:hAnsi="Times New Roman" w:cs="Times New Roman"/>
          <w:i/>
          <w:iCs/>
          <w:sz w:val="24"/>
          <w:szCs w:val="24"/>
        </w:rPr>
        <w:t>С</w:t>
      </w:r>
      <w:r>
        <w:rPr>
          <w:rFonts w:ascii="Times New Roman" w:hAnsi="Times New Roman" w:cs="Times New Roman"/>
          <w:i/>
          <w:iCs/>
          <w:sz w:val="24"/>
          <w:szCs w:val="24"/>
        </w:rPr>
        <w:t xml:space="preserve">. </w:t>
      </w:r>
      <w:r>
        <w:rPr>
          <w:rFonts w:ascii="Times New Roman" w:hAnsi="Times New Roman" w:cs="Times New Roman"/>
          <w:sz w:val="24"/>
          <w:szCs w:val="24"/>
        </w:rPr>
        <w:t xml:space="preserve">Поэтика художественного времени // Лихачев Д. С. Поэтика древнерусской литературы. Л., 1971. </w:t>
      </w:r>
      <w:r w:rsidRPr="002605F1">
        <w:rPr>
          <w:rFonts w:ascii="Times New Roman" w:hAnsi="Times New Roman" w:cs="Times New Roman"/>
          <w:sz w:val="24"/>
          <w:szCs w:val="24"/>
        </w:rPr>
        <w:t>С</w:t>
      </w:r>
      <w:r>
        <w:rPr>
          <w:rFonts w:ascii="Times New Roman" w:hAnsi="Times New Roman" w:cs="Times New Roman"/>
          <w:sz w:val="24"/>
          <w:szCs w:val="24"/>
        </w:rPr>
        <w:t xml:space="preserve">. 234. </w:t>
      </w:r>
      <w:bookmarkEnd w:id="43"/>
    </w:p>
  </w:footnote>
  <w:footnote w:id="240">
    <w:p w14:paraId="57FBBA4D" w14:textId="5A7B5208" w:rsidR="006A63D4" w:rsidRPr="00710FBF" w:rsidRDefault="006A63D4" w:rsidP="00710FBF">
      <w:pPr>
        <w:pStyle w:val="a3"/>
        <w:jc w:val="both"/>
        <w:rPr>
          <w:rFonts w:ascii="Times New Roman" w:hAnsi="Times New Roman" w:cs="Times New Roman"/>
          <w:sz w:val="24"/>
          <w:szCs w:val="24"/>
        </w:rPr>
      </w:pPr>
      <w:r w:rsidRPr="00710FBF">
        <w:rPr>
          <w:rStyle w:val="a5"/>
          <w:rFonts w:ascii="Times New Roman" w:hAnsi="Times New Roman" w:cs="Times New Roman"/>
          <w:sz w:val="24"/>
          <w:szCs w:val="24"/>
        </w:rPr>
        <w:footnoteRef/>
      </w:r>
      <w:r>
        <w:rPr>
          <w:rFonts w:ascii="Times New Roman" w:hAnsi="Times New Roman" w:cs="Times New Roman"/>
          <w:sz w:val="24"/>
          <w:szCs w:val="24"/>
        </w:rPr>
        <w:t xml:space="preserve">Там же. С. 237. </w:t>
      </w:r>
    </w:p>
  </w:footnote>
  <w:footnote w:id="241">
    <w:p w14:paraId="4E0C13E5" w14:textId="43446C53" w:rsidR="00B45A49" w:rsidRPr="00B45A49" w:rsidRDefault="00B45A49" w:rsidP="00B45A49">
      <w:pPr>
        <w:pStyle w:val="a3"/>
        <w:jc w:val="both"/>
        <w:rPr>
          <w:rFonts w:ascii="Times New Roman" w:hAnsi="Times New Roman" w:cs="Times New Roman"/>
          <w:sz w:val="24"/>
          <w:szCs w:val="24"/>
        </w:rPr>
      </w:pPr>
      <w:r w:rsidRPr="00B45A49">
        <w:rPr>
          <w:rStyle w:val="a5"/>
          <w:rFonts w:ascii="Times New Roman" w:hAnsi="Times New Roman" w:cs="Times New Roman"/>
          <w:sz w:val="24"/>
          <w:szCs w:val="24"/>
        </w:rPr>
        <w:footnoteRef/>
      </w:r>
      <w:r w:rsidRPr="00B45A49">
        <w:rPr>
          <w:rFonts w:ascii="Times New Roman" w:hAnsi="Times New Roman" w:cs="Times New Roman"/>
          <w:sz w:val="24"/>
          <w:szCs w:val="24"/>
        </w:rPr>
        <w:t>Время как река</w:t>
      </w:r>
      <w:r>
        <w:rPr>
          <w:rFonts w:ascii="Times New Roman" w:hAnsi="Times New Roman" w:cs="Times New Roman"/>
          <w:sz w:val="24"/>
          <w:szCs w:val="24"/>
        </w:rPr>
        <w:t xml:space="preserve"> </w:t>
      </w:r>
      <w:r w:rsidRPr="00B45A49">
        <w:rPr>
          <w:rFonts w:ascii="Times New Roman" w:hAnsi="Times New Roman" w:cs="Times New Roman"/>
          <w:sz w:val="24"/>
          <w:szCs w:val="24"/>
        </w:rPr>
        <w:t>— традиционная поэтическая метафора</w:t>
      </w:r>
      <w:r w:rsidR="00F7773A">
        <w:rPr>
          <w:rFonts w:ascii="Times New Roman" w:hAnsi="Times New Roman" w:cs="Times New Roman"/>
          <w:sz w:val="24"/>
          <w:szCs w:val="24"/>
        </w:rPr>
        <w:t>, не уникальная для Поплавского.</w:t>
      </w:r>
    </w:p>
  </w:footnote>
  <w:footnote w:id="242">
    <w:p w14:paraId="6FA6CE1B" w14:textId="2D3F8A04" w:rsidR="006A63D4" w:rsidRPr="00B45A49" w:rsidRDefault="006A63D4" w:rsidP="00B45A49">
      <w:pPr>
        <w:pStyle w:val="a3"/>
        <w:jc w:val="both"/>
        <w:rPr>
          <w:rFonts w:ascii="Times New Roman" w:hAnsi="Times New Roman" w:cs="Times New Roman"/>
          <w:sz w:val="24"/>
          <w:szCs w:val="24"/>
        </w:rPr>
      </w:pPr>
      <w:r w:rsidRPr="00B45A49">
        <w:rPr>
          <w:rStyle w:val="a5"/>
          <w:rFonts w:ascii="Times New Roman" w:hAnsi="Times New Roman" w:cs="Times New Roman"/>
          <w:sz w:val="24"/>
          <w:szCs w:val="24"/>
        </w:rPr>
        <w:footnoteRef/>
      </w:r>
      <w:r w:rsidRPr="00B45A49">
        <w:rPr>
          <w:rFonts w:ascii="Times New Roman" w:hAnsi="Times New Roman" w:cs="Times New Roman"/>
          <w:sz w:val="24"/>
          <w:szCs w:val="24"/>
        </w:rPr>
        <w:t>«Всё превращается / Всё возвращается в море» (</w:t>
      </w:r>
      <w:r w:rsidRPr="00B45A49">
        <w:rPr>
          <w:rFonts w:ascii="Times New Roman" w:hAnsi="Times New Roman" w:cs="Times New Roman"/>
          <w:sz w:val="24"/>
          <w:szCs w:val="24"/>
          <w:lang w:val="en-US"/>
        </w:rPr>
        <w:t>I</w:t>
      </w:r>
      <w:r w:rsidRPr="00B45A49">
        <w:rPr>
          <w:rFonts w:ascii="Times New Roman" w:hAnsi="Times New Roman" w:cs="Times New Roman"/>
          <w:sz w:val="24"/>
          <w:szCs w:val="24"/>
        </w:rPr>
        <w:t>, 329); «Кажется все достигает покоя. / Кажется все наконец возвращается к Богу» (</w:t>
      </w:r>
      <w:r w:rsidRPr="00B45A49">
        <w:rPr>
          <w:rFonts w:ascii="Times New Roman" w:hAnsi="Times New Roman" w:cs="Times New Roman"/>
          <w:sz w:val="24"/>
          <w:szCs w:val="24"/>
          <w:lang w:val="en-US"/>
        </w:rPr>
        <w:t>I</w:t>
      </w:r>
      <w:r w:rsidRPr="00B45A49">
        <w:rPr>
          <w:rFonts w:ascii="Times New Roman" w:hAnsi="Times New Roman" w:cs="Times New Roman"/>
          <w:sz w:val="24"/>
          <w:szCs w:val="24"/>
        </w:rPr>
        <w:t>, 373).</w:t>
      </w:r>
    </w:p>
  </w:footnote>
  <w:footnote w:id="243">
    <w:p w14:paraId="627F6258" w14:textId="2027E0E2" w:rsidR="006A63D4" w:rsidRPr="00D26213" w:rsidRDefault="006A63D4" w:rsidP="00B45A49">
      <w:pPr>
        <w:pStyle w:val="a3"/>
        <w:jc w:val="both"/>
        <w:rPr>
          <w:rFonts w:ascii="Times New Roman" w:hAnsi="Times New Roman" w:cs="Times New Roman"/>
          <w:sz w:val="24"/>
          <w:szCs w:val="24"/>
        </w:rPr>
      </w:pPr>
      <w:r w:rsidRPr="00B45A49">
        <w:rPr>
          <w:rStyle w:val="a5"/>
          <w:rFonts w:ascii="Times New Roman" w:hAnsi="Times New Roman" w:cs="Times New Roman"/>
          <w:sz w:val="24"/>
          <w:szCs w:val="24"/>
        </w:rPr>
        <w:footnoteRef/>
      </w:r>
      <w:bookmarkStart w:id="44" w:name="_Hlk166364680"/>
      <w:r w:rsidRPr="00B45A49">
        <w:rPr>
          <w:rFonts w:ascii="Times New Roman" w:hAnsi="Times New Roman" w:cs="Times New Roman"/>
          <w:i/>
          <w:iCs/>
          <w:sz w:val="24"/>
          <w:szCs w:val="24"/>
        </w:rPr>
        <w:t>Гуревич А. Я. «</w:t>
      </w:r>
      <w:r w:rsidRPr="00B45A49">
        <w:rPr>
          <w:rFonts w:ascii="Times New Roman" w:hAnsi="Times New Roman" w:cs="Times New Roman"/>
          <w:sz w:val="24"/>
          <w:szCs w:val="24"/>
        </w:rPr>
        <w:t>Что есть время?» // Гуревич А. Я. Категории средневековой культуры. М., 1984. С. 103–167.</w:t>
      </w:r>
      <w:r>
        <w:rPr>
          <w:rFonts w:ascii="Times New Roman" w:hAnsi="Times New Roman" w:cs="Times New Roman"/>
          <w:sz w:val="24"/>
          <w:szCs w:val="24"/>
        </w:rPr>
        <w:t xml:space="preserve"> </w:t>
      </w:r>
      <w:bookmarkEnd w:id="44"/>
    </w:p>
  </w:footnote>
  <w:footnote w:id="244">
    <w:p w14:paraId="3011E874" w14:textId="55C5A3EB" w:rsidR="006A63D4" w:rsidRPr="00942CC6" w:rsidRDefault="006A63D4" w:rsidP="00AB2723">
      <w:pPr>
        <w:pStyle w:val="a3"/>
        <w:jc w:val="both"/>
        <w:rPr>
          <w:rFonts w:ascii="Times New Roman" w:hAnsi="Times New Roman" w:cs="Times New Roman"/>
          <w:sz w:val="24"/>
          <w:szCs w:val="24"/>
        </w:rPr>
      </w:pPr>
      <w:r w:rsidRPr="00942CC6">
        <w:rPr>
          <w:rStyle w:val="a5"/>
          <w:rFonts w:ascii="Times New Roman" w:hAnsi="Times New Roman" w:cs="Times New Roman"/>
          <w:sz w:val="24"/>
          <w:szCs w:val="24"/>
        </w:rPr>
        <w:footnoteRef/>
      </w:r>
      <w:r>
        <w:rPr>
          <w:rFonts w:ascii="Times New Roman" w:hAnsi="Times New Roman" w:cs="Times New Roman"/>
          <w:sz w:val="24"/>
          <w:szCs w:val="24"/>
        </w:rPr>
        <w:t>«</w:t>
      </w:r>
      <w:r w:rsidRPr="00AB2723">
        <w:rPr>
          <w:rFonts w:ascii="Times New Roman" w:hAnsi="Times New Roman" w:cs="Times New Roman"/>
          <w:sz w:val="24"/>
          <w:szCs w:val="24"/>
        </w:rPr>
        <w:t>Иисус же, опять возопив громким голосом, испустил дух.</w:t>
      </w:r>
      <w:r>
        <w:rPr>
          <w:rFonts w:ascii="Times New Roman" w:hAnsi="Times New Roman" w:cs="Times New Roman"/>
          <w:sz w:val="24"/>
          <w:szCs w:val="24"/>
        </w:rPr>
        <w:t xml:space="preserve"> </w:t>
      </w:r>
      <w:r w:rsidRPr="00AB2723">
        <w:rPr>
          <w:rFonts w:ascii="Times New Roman" w:hAnsi="Times New Roman" w:cs="Times New Roman"/>
          <w:sz w:val="24"/>
          <w:szCs w:val="24"/>
        </w:rPr>
        <w:t xml:space="preserve">И вот, завеса в храме </w:t>
      </w:r>
      <w:proofErr w:type="spellStart"/>
      <w:r w:rsidRPr="00AB2723">
        <w:rPr>
          <w:rFonts w:ascii="Times New Roman" w:hAnsi="Times New Roman" w:cs="Times New Roman"/>
          <w:sz w:val="24"/>
          <w:szCs w:val="24"/>
        </w:rPr>
        <w:t>раздралась</w:t>
      </w:r>
      <w:proofErr w:type="spellEnd"/>
      <w:r w:rsidRPr="00AB2723">
        <w:rPr>
          <w:rFonts w:ascii="Times New Roman" w:hAnsi="Times New Roman" w:cs="Times New Roman"/>
          <w:sz w:val="24"/>
          <w:szCs w:val="24"/>
        </w:rPr>
        <w:t xml:space="preserve"> надвое, сверху донизу</w:t>
      </w:r>
      <w:r>
        <w:rPr>
          <w:rFonts w:ascii="Times New Roman" w:hAnsi="Times New Roman" w:cs="Times New Roman"/>
          <w:sz w:val="24"/>
          <w:szCs w:val="24"/>
        </w:rPr>
        <w:t xml:space="preserve">» // </w:t>
      </w:r>
      <w:proofErr w:type="spellStart"/>
      <w:r w:rsidRPr="00942CC6">
        <w:rPr>
          <w:rFonts w:ascii="Times New Roman" w:hAnsi="Times New Roman" w:cs="Times New Roman"/>
          <w:sz w:val="24"/>
          <w:szCs w:val="24"/>
        </w:rPr>
        <w:t>Матф</w:t>
      </w:r>
      <w:proofErr w:type="spellEnd"/>
      <w:r>
        <w:rPr>
          <w:rFonts w:ascii="Times New Roman" w:hAnsi="Times New Roman" w:cs="Times New Roman"/>
          <w:sz w:val="24"/>
          <w:szCs w:val="24"/>
        </w:rPr>
        <w:t xml:space="preserve">. </w:t>
      </w:r>
      <w:r w:rsidRPr="00942CC6">
        <w:rPr>
          <w:rFonts w:ascii="Times New Roman" w:hAnsi="Times New Roman" w:cs="Times New Roman"/>
          <w:sz w:val="24"/>
          <w:szCs w:val="24"/>
        </w:rPr>
        <w:t>27:5</w:t>
      </w:r>
      <w:r>
        <w:rPr>
          <w:rFonts w:ascii="Times New Roman" w:hAnsi="Times New Roman" w:cs="Times New Roman"/>
          <w:sz w:val="24"/>
          <w:szCs w:val="24"/>
        </w:rPr>
        <w:t>0–</w:t>
      </w:r>
      <w:r w:rsidRPr="00942CC6">
        <w:rPr>
          <w:rFonts w:ascii="Times New Roman" w:hAnsi="Times New Roman" w:cs="Times New Roman"/>
          <w:sz w:val="24"/>
          <w:szCs w:val="24"/>
        </w:rPr>
        <w:t>51</w:t>
      </w:r>
      <w:r>
        <w:rPr>
          <w:rFonts w:ascii="Times New Roman" w:hAnsi="Times New Roman" w:cs="Times New Roman"/>
          <w:sz w:val="24"/>
          <w:szCs w:val="24"/>
        </w:rPr>
        <w:t xml:space="preserve">. </w:t>
      </w:r>
    </w:p>
  </w:footnote>
  <w:footnote w:id="245">
    <w:p w14:paraId="559E46D2" w14:textId="324F63E3" w:rsidR="006A63D4" w:rsidRPr="00564C3D" w:rsidRDefault="006A63D4" w:rsidP="007330FD">
      <w:pPr>
        <w:pStyle w:val="a3"/>
        <w:jc w:val="both"/>
        <w:rPr>
          <w:rFonts w:ascii="Times New Roman" w:hAnsi="Times New Roman" w:cs="Times New Roman"/>
          <w:sz w:val="24"/>
          <w:szCs w:val="24"/>
        </w:rPr>
      </w:pPr>
      <w:r w:rsidRPr="00564C3D">
        <w:rPr>
          <w:rStyle w:val="a5"/>
          <w:rFonts w:ascii="Times New Roman" w:hAnsi="Times New Roman" w:cs="Times New Roman"/>
          <w:sz w:val="24"/>
          <w:szCs w:val="24"/>
        </w:rPr>
        <w:footnoteRef/>
      </w:r>
      <w:proofErr w:type="spellStart"/>
      <w:r w:rsidRPr="00564C3D">
        <w:rPr>
          <w:rFonts w:ascii="Times New Roman" w:hAnsi="Times New Roman" w:cs="Times New Roman"/>
          <w:i/>
          <w:iCs/>
          <w:sz w:val="24"/>
          <w:szCs w:val="24"/>
        </w:rPr>
        <w:t>Сыроватко</w:t>
      </w:r>
      <w:proofErr w:type="spellEnd"/>
      <w:r w:rsidRPr="00564C3D">
        <w:rPr>
          <w:rFonts w:ascii="Times New Roman" w:hAnsi="Times New Roman" w:cs="Times New Roman"/>
          <w:i/>
          <w:iCs/>
          <w:sz w:val="24"/>
          <w:szCs w:val="24"/>
        </w:rPr>
        <w:t xml:space="preserve"> Л</w:t>
      </w:r>
      <w:r>
        <w:rPr>
          <w:rFonts w:ascii="Times New Roman" w:hAnsi="Times New Roman" w:cs="Times New Roman"/>
          <w:i/>
          <w:iCs/>
          <w:sz w:val="24"/>
          <w:szCs w:val="24"/>
        </w:rPr>
        <w:t xml:space="preserve">. </w:t>
      </w:r>
      <w:r w:rsidRPr="00564C3D">
        <w:rPr>
          <w:rFonts w:ascii="Times New Roman" w:hAnsi="Times New Roman" w:cs="Times New Roman"/>
          <w:i/>
          <w:iCs/>
          <w:sz w:val="24"/>
          <w:szCs w:val="24"/>
        </w:rPr>
        <w:t>В</w:t>
      </w:r>
      <w:r>
        <w:rPr>
          <w:rFonts w:ascii="Times New Roman" w:hAnsi="Times New Roman" w:cs="Times New Roman"/>
          <w:i/>
          <w:iCs/>
          <w:sz w:val="24"/>
          <w:szCs w:val="24"/>
        </w:rPr>
        <w:t>. «</w:t>
      </w:r>
      <w:r w:rsidRPr="00564C3D">
        <w:rPr>
          <w:rFonts w:ascii="Times New Roman" w:hAnsi="Times New Roman" w:cs="Times New Roman"/>
          <w:sz w:val="24"/>
          <w:szCs w:val="24"/>
        </w:rPr>
        <w:t>Русский сюрреализм» Бориса Поплавского</w:t>
      </w:r>
      <w:r>
        <w:rPr>
          <w:rFonts w:ascii="Times New Roman" w:hAnsi="Times New Roman" w:cs="Times New Roman"/>
          <w:sz w:val="24"/>
          <w:szCs w:val="24"/>
        </w:rPr>
        <w:t xml:space="preserve">. </w:t>
      </w:r>
      <w:r w:rsidRPr="00564C3D">
        <w:rPr>
          <w:rFonts w:ascii="Times New Roman" w:hAnsi="Times New Roman" w:cs="Times New Roman"/>
          <w:sz w:val="24"/>
          <w:szCs w:val="24"/>
        </w:rPr>
        <w:t>С</w:t>
      </w:r>
      <w:r>
        <w:rPr>
          <w:rFonts w:ascii="Times New Roman" w:hAnsi="Times New Roman" w:cs="Times New Roman"/>
          <w:sz w:val="24"/>
          <w:szCs w:val="24"/>
        </w:rPr>
        <w:t xml:space="preserve">. </w:t>
      </w:r>
      <w:r w:rsidRPr="00564C3D">
        <w:rPr>
          <w:rFonts w:ascii="Times New Roman" w:hAnsi="Times New Roman" w:cs="Times New Roman"/>
          <w:sz w:val="24"/>
          <w:szCs w:val="24"/>
        </w:rPr>
        <w:t>8</w:t>
      </w:r>
      <w:r>
        <w:rPr>
          <w:rFonts w:ascii="Times New Roman" w:hAnsi="Times New Roman" w:cs="Times New Roman"/>
          <w:sz w:val="24"/>
          <w:szCs w:val="24"/>
        </w:rPr>
        <w:t xml:space="preserve">4. </w:t>
      </w:r>
    </w:p>
  </w:footnote>
  <w:footnote w:id="246">
    <w:p w14:paraId="4130D5A6" w14:textId="455FBF60" w:rsidR="006A63D4" w:rsidRPr="00026831" w:rsidRDefault="006A63D4" w:rsidP="00026831">
      <w:pPr>
        <w:pStyle w:val="a3"/>
        <w:jc w:val="both"/>
        <w:rPr>
          <w:rFonts w:ascii="Times New Roman" w:hAnsi="Times New Roman" w:cs="Times New Roman"/>
          <w:sz w:val="24"/>
          <w:szCs w:val="24"/>
        </w:rPr>
      </w:pPr>
      <w:r w:rsidRPr="00026831">
        <w:rPr>
          <w:rStyle w:val="a5"/>
          <w:rFonts w:ascii="Times New Roman" w:hAnsi="Times New Roman" w:cs="Times New Roman"/>
          <w:sz w:val="24"/>
          <w:szCs w:val="24"/>
        </w:rPr>
        <w:footnoteRef/>
      </w:r>
      <w:r w:rsidRPr="00026831">
        <w:rPr>
          <w:rFonts w:ascii="Times New Roman" w:hAnsi="Times New Roman" w:cs="Times New Roman"/>
          <w:i/>
          <w:iCs/>
          <w:sz w:val="24"/>
          <w:szCs w:val="24"/>
        </w:rPr>
        <w:t>Хазан В</w:t>
      </w:r>
      <w:r>
        <w:rPr>
          <w:rFonts w:ascii="Times New Roman" w:hAnsi="Times New Roman" w:cs="Times New Roman"/>
          <w:i/>
          <w:iCs/>
          <w:sz w:val="24"/>
          <w:szCs w:val="24"/>
        </w:rPr>
        <w:t xml:space="preserve">. И. </w:t>
      </w:r>
      <w:r w:rsidRPr="00026831">
        <w:rPr>
          <w:rFonts w:ascii="Times New Roman" w:hAnsi="Times New Roman" w:cs="Times New Roman"/>
          <w:sz w:val="24"/>
          <w:szCs w:val="24"/>
        </w:rPr>
        <w:t>Из наблюдений над эмигрантской поэтикой // Литературоведческий журнал</w:t>
      </w:r>
      <w:r>
        <w:rPr>
          <w:rFonts w:ascii="Times New Roman" w:hAnsi="Times New Roman" w:cs="Times New Roman"/>
          <w:sz w:val="24"/>
          <w:szCs w:val="24"/>
        </w:rPr>
        <w:t xml:space="preserve">. </w:t>
      </w:r>
      <w:r w:rsidRPr="00026831">
        <w:rPr>
          <w:rFonts w:ascii="Times New Roman" w:hAnsi="Times New Roman" w:cs="Times New Roman"/>
          <w:sz w:val="24"/>
          <w:szCs w:val="24"/>
        </w:rPr>
        <w:t>2008</w:t>
      </w:r>
      <w:r>
        <w:rPr>
          <w:rFonts w:ascii="Times New Roman" w:hAnsi="Times New Roman" w:cs="Times New Roman"/>
          <w:sz w:val="24"/>
          <w:szCs w:val="24"/>
        </w:rPr>
        <w:t xml:space="preserve">. </w:t>
      </w:r>
      <w:r w:rsidRPr="00026831">
        <w:rPr>
          <w:rFonts w:ascii="Times New Roman" w:hAnsi="Times New Roman" w:cs="Times New Roman"/>
          <w:sz w:val="24"/>
          <w:szCs w:val="24"/>
        </w:rPr>
        <w:t>№ 22</w:t>
      </w:r>
      <w:r>
        <w:rPr>
          <w:rFonts w:ascii="Times New Roman" w:hAnsi="Times New Roman" w:cs="Times New Roman"/>
          <w:sz w:val="24"/>
          <w:szCs w:val="24"/>
        </w:rPr>
        <w:t xml:space="preserve">. </w:t>
      </w:r>
      <w:r w:rsidRPr="00026831">
        <w:rPr>
          <w:rFonts w:ascii="Times New Roman" w:hAnsi="Times New Roman" w:cs="Times New Roman"/>
          <w:sz w:val="24"/>
          <w:szCs w:val="24"/>
        </w:rPr>
        <w:t>С</w:t>
      </w:r>
      <w:r>
        <w:rPr>
          <w:rFonts w:ascii="Times New Roman" w:hAnsi="Times New Roman" w:cs="Times New Roman"/>
          <w:sz w:val="24"/>
          <w:szCs w:val="24"/>
        </w:rPr>
        <w:t xml:space="preserve">. </w:t>
      </w:r>
      <w:r w:rsidRPr="00026831">
        <w:rPr>
          <w:rFonts w:ascii="Times New Roman" w:hAnsi="Times New Roman" w:cs="Times New Roman"/>
          <w:sz w:val="24"/>
          <w:szCs w:val="24"/>
        </w:rPr>
        <w:t>1</w:t>
      </w:r>
      <w:r>
        <w:rPr>
          <w:rFonts w:ascii="Times New Roman" w:hAnsi="Times New Roman" w:cs="Times New Roman"/>
          <w:sz w:val="24"/>
          <w:szCs w:val="24"/>
        </w:rPr>
        <w:t xml:space="preserve">28. </w:t>
      </w:r>
    </w:p>
  </w:footnote>
  <w:footnote w:id="247">
    <w:p w14:paraId="532BFFA9" w14:textId="08395741" w:rsidR="006A63D4" w:rsidRPr="007330FD" w:rsidRDefault="006A63D4" w:rsidP="00B55634">
      <w:pPr>
        <w:pStyle w:val="a3"/>
        <w:jc w:val="both"/>
        <w:rPr>
          <w:rFonts w:ascii="Times New Roman" w:hAnsi="Times New Roman" w:cs="Times New Roman"/>
          <w:sz w:val="24"/>
          <w:szCs w:val="24"/>
        </w:rPr>
      </w:pPr>
      <w:r w:rsidRPr="007330FD">
        <w:rPr>
          <w:rStyle w:val="a5"/>
          <w:rFonts w:ascii="Times New Roman" w:hAnsi="Times New Roman" w:cs="Times New Roman"/>
          <w:sz w:val="24"/>
          <w:szCs w:val="24"/>
        </w:rPr>
        <w:footnoteRef/>
      </w:r>
      <w:r w:rsidRPr="007330FD">
        <w:rPr>
          <w:rFonts w:ascii="Times New Roman" w:hAnsi="Times New Roman" w:cs="Times New Roman"/>
          <w:i/>
          <w:iCs/>
          <w:sz w:val="24"/>
          <w:szCs w:val="24"/>
        </w:rPr>
        <w:t>Маматов Г</w:t>
      </w:r>
      <w:r>
        <w:rPr>
          <w:rFonts w:ascii="Times New Roman" w:hAnsi="Times New Roman" w:cs="Times New Roman"/>
          <w:i/>
          <w:iCs/>
          <w:sz w:val="24"/>
          <w:szCs w:val="24"/>
        </w:rPr>
        <w:t xml:space="preserve">. </w:t>
      </w:r>
      <w:r w:rsidRPr="007330FD">
        <w:rPr>
          <w:rFonts w:ascii="Times New Roman" w:hAnsi="Times New Roman" w:cs="Times New Roman"/>
          <w:i/>
          <w:iCs/>
          <w:sz w:val="24"/>
          <w:szCs w:val="24"/>
        </w:rPr>
        <w:t>М</w:t>
      </w:r>
      <w:r>
        <w:rPr>
          <w:rFonts w:ascii="Times New Roman" w:hAnsi="Times New Roman" w:cs="Times New Roman"/>
          <w:i/>
          <w:iCs/>
          <w:sz w:val="24"/>
          <w:szCs w:val="24"/>
        </w:rPr>
        <w:t>. «</w:t>
      </w:r>
      <w:r w:rsidRPr="007330FD">
        <w:rPr>
          <w:rFonts w:ascii="Times New Roman" w:hAnsi="Times New Roman" w:cs="Times New Roman"/>
          <w:sz w:val="24"/>
          <w:szCs w:val="24"/>
        </w:rPr>
        <w:t>Он всех мучительне</w:t>
      </w:r>
      <w:r>
        <w:rPr>
          <w:rFonts w:ascii="Times New Roman" w:hAnsi="Times New Roman" w:cs="Times New Roman"/>
          <w:sz w:val="24"/>
          <w:szCs w:val="24"/>
        </w:rPr>
        <w:t>е</w:t>
      </w:r>
      <w:r w:rsidRPr="007330FD">
        <w:rPr>
          <w:rFonts w:ascii="Times New Roman" w:hAnsi="Times New Roman" w:cs="Times New Roman"/>
          <w:sz w:val="24"/>
          <w:szCs w:val="24"/>
        </w:rPr>
        <w:t xml:space="preserve"> сейчас» Эсхатологические мотивы в творчестве Б</w:t>
      </w:r>
      <w:r>
        <w:rPr>
          <w:rFonts w:ascii="Times New Roman" w:hAnsi="Times New Roman" w:cs="Times New Roman"/>
          <w:sz w:val="24"/>
          <w:szCs w:val="24"/>
        </w:rPr>
        <w:t xml:space="preserve">. </w:t>
      </w:r>
      <w:r w:rsidRPr="007330FD">
        <w:rPr>
          <w:rFonts w:ascii="Times New Roman" w:hAnsi="Times New Roman" w:cs="Times New Roman"/>
          <w:sz w:val="24"/>
          <w:szCs w:val="24"/>
        </w:rPr>
        <w:t>Ю</w:t>
      </w:r>
      <w:r>
        <w:rPr>
          <w:rFonts w:ascii="Times New Roman" w:hAnsi="Times New Roman" w:cs="Times New Roman"/>
          <w:sz w:val="24"/>
          <w:szCs w:val="24"/>
        </w:rPr>
        <w:t xml:space="preserve">. </w:t>
      </w:r>
      <w:r w:rsidRPr="007330FD">
        <w:rPr>
          <w:rFonts w:ascii="Times New Roman" w:hAnsi="Times New Roman" w:cs="Times New Roman"/>
          <w:sz w:val="24"/>
          <w:szCs w:val="24"/>
        </w:rPr>
        <w:t>Поплавского и идеи Д</w:t>
      </w:r>
      <w:r>
        <w:rPr>
          <w:rFonts w:ascii="Times New Roman" w:hAnsi="Times New Roman" w:cs="Times New Roman"/>
          <w:sz w:val="24"/>
          <w:szCs w:val="24"/>
        </w:rPr>
        <w:t xml:space="preserve">. </w:t>
      </w:r>
      <w:r w:rsidRPr="007330FD">
        <w:rPr>
          <w:rFonts w:ascii="Times New Roman" w:hAnsi="Times New Roman" w:cs="Times New Roman"/>
          <w:sz w:val="24"/>
          <w:szCs w:val="24"/>
        </w:rPr>
        <w:t>С</w:t>
      </w:r>
      <w:r>
        <w:rPr>
          <w:rFonts w:ascii="Times New Roman" w:hAnsi="Times New Roman" w:cs="Times New Roman"/>
          <w:sz w:val="24"/>
          <w:szCs w:val="24"/>
        </w:rPr>
        <w:t xml:space="preserve">. </w:t>
      </w:r>
      <w:r w:rsidRPr="007330FD">
        <w:rPr>
          <w:rFonts w:ascii="Times New Roman" w:hAnsi="Times New Roman" w:cs="Times New Roman"/>
          <w:sz w:val="24"/>
          <w:szCs w:val="24"/>
        </w:rPr>
        <w:t>Мережковского // Актуальные вопросы филологической науки XXI века: сборник статей IX</w:t>
      </w:r>
      <w:r>
        <w:rPr>
          <w:rFonts w:ascii="Times New Roman" w:hAnsi="Times New Roman" w:cs="Times New Roman"/>
          <w:sz w:val="24"/>
          <w:szCs w:val="24"/>
        </w:rPr>
        <w:t xml:space="preserve">. </w:t>
      </w:r>
      <w:r w:rsidRPr="007330FD">
        <w:rPr>
          <w:rFonts w:ascii="Times New Roman" w:hAnsi="Times New Roman" w:cs="Times New Roman"/>
          <w:sz w:val="24"/>
          <w:szCs w:val="24"/>
        </w:rPr>
        <w:t>Екатеринбург, 2020</w:t>
      </w:r>
      <w:r>
        <w:rPr>
          <w:rFonts w:ascii="Times New Roman" w:hAnsi="Times New Roman" w:cs="Times New Roman"/>
          <w:sz w:val="24"/>
          <w:szCs w:val="24"/>
        </w:rPr>
        <w:t xml:space="preserve">. </w:t>
      </w:r>
      <w:r w:rsidRPr="007330FD">
        <w:rPr>
          <w:rFonts w:ascii="Times New Roman" w:hAnsi="Times New Roman" w:cs="Times New Roman"/>
          <w:sz w:val="24"/>
          <w:szCs w:val="24"/>
        </w:rPr>
        <w:t>С</w:t>
      </w:r>
      <w:r>
        <w:rPr>
          <w:rFonts w:ascii="Times New Roman" w:hAnsi="Times New Roman" w:cs="Times New Roman"/>
          <w:sz w:val="24"/>
          <w:szCs w:val="24"/>
        </w:rPr>
        <w:t xml:space="preserve">. </w:t>
      </w:r>
      <w:r w:rsidRPr="007330FD">
        <w:rPr>
          <w:rFonts w:ascii="Times New Roman" w:hAnsi="Times New Roman" w:cs="Times New Roman"/>
          <w:sz w:val="24"/>
          <w:szCs w:val="24"/>
        </w:rPr>
        <w:t>7</w:t>
      </w:r>
      <w:r>
        <w:rPr>
          <w:rFonts w:ascii="Times New Roman" w:hAnsi="Times New Roman" w:cs="Times New Roman"/>
          <w:sz w:val="24"/>
          <w:szCs w:val="24"/>
        </w:rPr>
        <w:t xml:space="preserve">. </w:t>
      </w:r>
    </w:p>
  </w:footnote>
  <w:footnote w:id="248">
    <w:p w14:paraId="7C09F540" w14:textId="682C6D08" w:rsidR="00385898" w:rsidRPr="00385898" w:rsidRDefault="00385898" w:rsidP="00385898">
      <w:pPr>
        <w:pStyle w:val="a3"/>
        <w:jc w:val="both"/>
        <w:rPr>
          <w:rFonts w:ascii="Times New Roman" w:hAnsi="Times New Roman" w:cs="Times New Roman"/>
          <w:sz w:val="24"/>
          <w:szCs w:val="24"/>
        </w:rPr>
      </w:pPr>
      <w:r w:rsidRPr="00385898">
        <w:rPr>
          <w:rStyle w:val="a5"/>
          <w:rFonts w:ascii="Times New Roman" w:hAnsi="Times New Roman" w:cs="Times New Roman"/>
          <w:sz w:val="24"/>
          <w:szCs w:val="24"/>
        </w:rPr>
        <w:footnoteRef/>
      </w:r>
      <w:r w:rsidRPr="00385898">
        <w:rPr>
          <w:rFonts w:ascii="Times New Roman" w:hAnsi="Times New Roman" w:cs="Times New Roman"/>
          <w:sz w:val="24"/>
          <w:szCs w:val="24"/>
        </w:rPr>
        <w:t>Поплавский в рецензии на роман Мережковского так определяет идею произведения: «</w:t>
      </w:r>
      <w:r w:rsidRPr="00385898">
        <w:rPr>
          <w:rFonts w:ascii="Times New Roman" w:hAnsi="Times New Roman" w:cs="Times New Roman"/>
          <w:sz w:val="24"/>
          <w:szCs w:val="24"/>
        </w:rPr>
        <w:t>Атлантида была первым человечеством, погубленным потопом за &lt;…&gt; содомию и человеческие жертвы</w:t>
      </w:r>
      <w:r w:rsidRPr="00385898">
        <w:rPr>
          <w:rFonts w:ascii="Times New Roman" w:hAnsi="Times New Roman" w:cs="Times New Roman"/>
          <w:sz w:val="24"/>
          <w:szCs w:val="24"/>
        </w:rPr>
        <w:t xml:space="preserve"> &lt;…&gt;</w:t>
      </w:r>
      <w:r w:rsidRPr="00385898">
        <w:rPr>
          <w:rFonts w:ascii="Times New Roman" w:hAnsi="Times New Roman" w:cs="Times New Roman"/>
          <w:sz w:val="24"/>
          <w:szCs w:val="24"/>
        </w:rPr>
        <w:t>. Та же участь грозит и второму человечеству — Европе, если не убоится и не покается</w:t>
      </w:r>
      <w:r w:rsidRPr="00385898">
        <w:rPr>
          <w:rFonts w:ascii="Times New Roman" w:hAnsi="Times New Roman" w:cs="Times New Roman"/>
          <w:sz w:val="24"/>
          <w:szCs w:val="24"/>
        </w:rPr>
        <w:t>» (</w:t>
      </w:r>
      <w:r w:rsidRPr="00385898">
        <w:rPr>
          <w:rFonts w:ascii="Times New Roman" w:hAnsi="Times New Roman" w:cs="Times New Roman"/>
          <w:sz w:val="24"/>
          <w:szCs w:val="24"/>
          <w:lang w:val="en-US"/>
        </w:rPr>
        <w:t>III</w:t>
      </w:r>
      <w:r w:rsidRPr="00385898">
        <w:rPr>
          <w:rFonts w:ascii="Times New Roman" w:hAnsi="Times New Roman" w:cs="Times New Roman"/>
          <w:sz w:val="24"/>
          <w:szCs w:val="24"/>
        </w:rPr>
        <w:t>, 70)</w:t>
      </w:r>
    </w:p>
  </w:footnote>
  <w:footnote w:id="249">
    <w:p w14:paraId="263C76A9" w14:textId="099105D3" w:rsidR="006A63D4" w:rsidRPr="0075100A" w:rsidRDefault="006A63D4" w:rsidP="00385898">
      <w:pPr>
        <w:pStyle w:val="a3"/>
        <w:jc w:val="both"/>
        <w:rPr>
          <w:rFonts w:ascii="Times New Roman" w:hAnsi="Times New Roman" w:cs="Times New Roman"/>
          <w:sz w:val="24"/>
          <w:szCs w:val="24"/>
        </w:rPr>
      </w:pPr>
      <w:r w:rsidRPr="00385898">
        <w:rPr>
          <w:rStyle w:val="a5"/>
          <w:rFonts w:ascii="Times New Roman" w:hAnsi="Times New Roman" w:cs="Times New Roman"/>
          <w:sz w:val="24"/>
          <w:szCs w:val="24"/>
        </w:rPr>
        <w:footnoteRef/>
      </w:r>
      <w:r w:rsidRPr="00385898">
        <w:rPr>
          <w:rFonts w:ascii="Times New Roman" w:hAnsi="Times New Roman" w:cs="Times New Roman"/>
          <w:sz w:val="24"/>
          <w:szCs w:val="24"/>
        </w:rPr>
        <w:t>Стихотворение «Электричество горит…» кончается словами: «Всё темнеет. Смерть издалека» (I, 372)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2B6C"/>
    <w:multiLevelType w:val="hybridMultilevel"/>
    <w:tmpl w:val="F22C1852"/>
    <w:lvl w:ilvl="0" w:tplc="875ECB76">
      <w:start w:val="1"/>
      <w:numFmt w:val="decimal"/>
      <w:suff w:val="space"/>
      <w:lvlText w:val="%1."/>
      <w:lvlJc w:val="left"/>
      <w:pPr>
        <w:ind w:left="720" w:hanging="360"/>
      </w:pPr>
      <w:rPr>
        <w:rFonts w:hint="eastAsia"/>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904AC2"/>
    <w:multiLevelType w:val="hybridMultilevel"/>
    <w:tmpl w:val="9AC05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20C27"/>
    <w:multiLevelType w:val="hybridMultilevel"/>
    <w:tmpl w:val="CAA48A2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19666B"/>
    <w:multiLevelType w:val="hybridMultilevel"/>
    <w:tmpl w:val="B9FEF4C2"/>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FF873B2"/>
    <w:multiLevelType w:val="hybridMultilevel"/>
    <w:tmpl w:val="778803A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255217"/>
    <w:multiLevelType w:val="hybridMultilevel"/>
    <w:tmpl w:val="B69C24F6"/>
    <w:lvl w:ilvl="0" w:tplc="D484430C">
      <w:start w:val="1"/>
      <w:numFmt w:val="decimal"/>
      <w:lvlText w:val="%1."/>
      <w:lvlJc w:val="left"/>
      <w:pPr>
        <w:ind w:left="1139" w:hanging="4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5324BD"/>
    <w:multiLevelType w:val="hybridMultilevel"/>
    <w:tmpl w:val="3E5A6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4F09F4"/>
    <w:multiLevelType w:val="hybridMultilevel"/>
    <w:tmpl w:val="11A8B6F4"/>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2F91353"/>
    <w:multiLevelType w:val="hybridMultilevel"/>
    <w:tmpl w:val="F550837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962C91"/>
    <w:multiLevelType w:val="hybridMultilevel"/>
    <w:tmpl w:val="D3A01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4F92D75"/>
    <w:multiLevelType w:val="hybridMultilevel"/>
    <w:tmpl w:val="B69C24F6"/>
    <w:lvl w:ilvl="0" w:tplc="D484430C">
      <w:start w:val="1"/>
      <w:numFmt w:val="decimal"/>
      <w:lvlText w:val="%1."/>
      <w:lvlJc w:val="left"/>
      <w:pPr>
        <w:ind w:left="1139" w:hanging="4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B825ECE"/>
    <w:multiLevelType w:val="hybridMultilevel"/>
    <w:tmpl w:val="8A72A3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BF168E0"/>
    <w:multiLevelType w:val="hybridMultilevel"/>
    <w:tmpl w:val="4552D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10"/>
  </w:num>
  <w:num w:numId="4">
    <w:abstractNumId w:val="12"/>
  </w:num>
  <w:num w:numId="5">
    <w:abstractNumId w:val="6"/>
  </w:num>
  <w:num w:numId="6">
    <w:abstractNumId w:val="1"/>
  </w:num>
  <w:num w:numId="7">
    <w:abstractNumId w:val="11"/>
  </w:num>
  <w:num w:numId="8">
    <w:abstractNumId w:val="3"/>
  </w:num>
  <w:num w:numId="9">
    <w:abstractNumId w:val="7"/>
  </w:num>
  <w:num w:numId="10">
    <w:abstractNumId w:val="0"/>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FC"/>
    <w:rsid w:val="000009EA"/>
    <w:rsid w:val="000010D2"/>
    <w:rsid w:val="00001FF5"/>
    <w:rsid w:val="00002124"/>
    <w:rsid w:val="0000312A"/>
    <w:rsid w:val="00003787"/>
    <w:rsid w:val="00005E1D"/>
    <w:rsid w:val="00006837"/>
    <w:rsid w:val="000105F0"/>
    <w:rsid w:val="00010D35"/>
    <w:rsid w:val="000130B4"/>
    <w:rsid w:val="000133B1"/>
    <w:rsid w:val="00013780"/>
    <w:rsid w:val="00014890"/>
    <w:rsid w:val="000162B8"/>
    <w:rsid w:val="00016487"/>
    <w:rsid w:val="00020A83"/>
    <w:rsid w:val="0002111C"/>
    <w:rsid w:val="00021244"/>
    <w:rsid w:val="00023725"/>
    <w:rsid w:val="00024D5C"/>
    <w:rsid w:val="000253A0"/>
    <w:rsid w:val="00026831"/>
    <w:rsid w:val="00031A98"/>
    <w:rsid w:val="000328AE"/>
    <w:rsid w:val="00032987"/>
    <w:rsid w:val="0003564D"/>
    <w:rsid w:val="00035CBB"/>
    <w:rsid w:val="000366C0"/>
    <w:rsid w:val="00037696"/>
    <w:rsid w:val="00037E88"/>
    <w:rsid w:val="00040080"/>
    <w:rsid w:val="00040B64"/>
    <w:rsid w:val="00041827"/>
    <w:rsid w:val="00041841"/>
    <w:rsid w:val="0004283F"/>
    <w:rsid w:val="000433E5"/>
    <w:rsid w:val="000459CF"/>
    <w:rsid w:val="00046DC8"/>
    <w:rsid w:val="00047370"/>
    <w:rsid w:val="0005168E"/>
    <w:rsid w:val="00052060"/>
    <w:rsid w:val="00052F55"/>
    <w:rsid w:val="00053414"/>
    <w:rsid w:val="00061238"/>
    <w:rsid w:val="00063BB1"/>
    <w:rsid w:val="00064EE3"/>
    <w:rsid w:val="000656FA"/>
    <w:rsid w:val="00065ACF"/>
    <w:rsid w:val="000664E1"/>
    <w:rsid w:val="0006743E"/>
    <w:rsid w:val="00071A86"/>
    <w:rsid w:val="000729C5"/>
    <w:rsid w:val="00073178"/>
    <w:rsid w:val="0007342A"/>
    <w:rsid w:val="0007386F"/>
    <w:rsid w:val="0007456F"/>
    <w:rsid w:val="0007503F"/>
    <w:rsid w:val="00075957"/>
    <w:rsid w:val="00076E3D"/>
    <w:rsid w:val="00077710"/>
    <w:rsid w:val="00082DF7"/>
    <w:rsid w:val="00083630"/>
    <w:rsid w:val="000837BE"/>
    <w:rsid w:val="000837D0"/>
    <w:rsid w:val="0008394C"/>
    <w:rsid w:val="00084E6C"/>
    <w:rsid w:val="000863DD"/>
    <w:rsid w:val="000870B7"/>
    <w:rsid w:val="00090084"/>
    <w:rsid w:val="0009124E"/>
    <w:rsid w:val="0009131A"/>
    <w:rsid w:val="00091673"/>
    <w:rsid w:val="000916AE"/>
    <w:rsid w:val="00093E77"/>
    <w:rsid w:val="00093ED1"/>
    <w:rsid w:val="000946A7"/>
    <w:rsid w:val="0009489A"/>
    <w:rsid w:val="000948B9"/>
    <w:rsid w:val="0009512E"/>
    <w:rsid w:val="00096422"/>
    <w:rsid w:val="000A009E"/>
    <w:rsid w:val="000A1591"/>
    <w:rsid w:val="000A21D8"/>
    <w:rsid w:val="000A34BB"/>
    <w:rsid w:val="000A35CA"/>
    <w:rsid w:val="000A5578"/>
    <w:rsid w:val="000A60EE"/>
    <w:rsid w:val="000A63BE"/>
    <w:rsid w:val="000A6725"/>
    <w:rsid w:val="000A6BE4"/>
    <w:rsid w:val="000A7C34"/>
    <w:rsid w:val="000B1B9B"/>
    <w:rsid w:val="000B1F98"/>
    <w:rsid w:val="000B266E"/>
    <w:rsid w:val="000B2803"/>
    <w:rsid w:val="000B2E2B"/>
    <w:rsid w:val="000B3DB5"/>
    <w:rsid w:val="000B68D7"/>
    <w:rsid w:val="000B754F"/>
    <w:rsid w:val="000B78FA"/>
    <w:rsid w:val="000C04FB"/>
    <w:rsid w:val="000C1BC6"/>
    <w:rsid w:val="000C2C38"/>
    <w:rsid w:val="000C380E"/>
    <w:rsid w:val="000C3B3A"/>
    <w:rsid w:val="000C3B7C"/>
    <w:rsid w:val="000C4150"/>
    <w:rsid w:val="000C431B"/>
    <w:rsid w:val="000C45CD"/>
    <w:rsid w:val="000C4933"/>
    <w:rsid w:val="000C4AC3"/>
    <w:rsid w:val="000C5E0A"/>
    <w:rsid w:val="000C6BCD"/>
    <w:rsid w:val="000D0801"/>
    <w:rsid w:val="000D1AAF"/>
    <w:rsid w:val="000D1B14"/>
    <w:rsid w:val="000D212E"/>
    <w:rsid w:val="000D2582"/>
    <w:rsid w:val="000D296B"/>
    <w:rsid w:val="000D2F98"/>
    <w:rsid w:val="000D37E0"/>
    <w:rsid w:val="000D3ACE"/>
    <w:rsid w:val="000D5572"/>
    <w:rsid w:val="000D6567"/>
    <w:rsid w:val="000D7728"/>
    <w:rsid w:val="000E09E7"/>
    <w:rsid w:val="000E10CE"/>
    <w:rsid w:val="000E4F57"/>
    <w:rsid w:val="000E5B39"/>
    <w:rsid w:val="000E5D85"/>
    <w:rsid w:val="000F00A0"/>
    <w:rsid w:val="000F0F4F"/>
    <w:rsid w:val="000F0FE5"/>
    <w:rsid w:val="000F3846"/>
    <w:rsid w:val="000F434E"/>
    <w:rsid w:val="000F4C22"/>
    <w:rsid w:val="000F5DC4"/>
    <w:rsid w:val="000F5E5D"/>
    <w:rsid w:val="000F6156"/>
    <w:rsid w:val="000F66F7"/>
    <w:rsid w:val="000F6F5A"/>
    <w:rsid w:val="000F7219"/>
    <w:rsid w:val="000F7990"/>
    <w:rsid w:val="00100444"/>
    <w:rsid w:val="001012F6"/>
    <w:rsid w:val="001019F8"/>
    <w:rsid w:val="00101B1F"/>
    <w:rsid w:val="001051E7"/>
    <w:rsid w:val="00106287"/>
    <w:rsid w:val="00111647"/>
    <w:rsid w:val="00111A9A"/>
    <w:rsid w:val="0011264C"/>
    <w:rsid w:val="00112689"/>
    <w:rsid w:val="001135CB"/>
    <w:rsid w:val="001142BE"/>
    <w:rsid w:val="00114FB7"/>
    <w:rsid w:val="001151B4"/>
    <w:rsid w:val="0011557E"/>
    <w:rsid w:val="0011700F"/>
    <w:rsid w:val="0011769F"/>
    <w:rsid w:val="00121F41"/>
    <w:rsid w:val="0012388E"/>
    <w:rsid w:val="00124068"/>
    <w:rsid w:val="001246BD"/>
    <w:rsid w:val="001252DC"/>
    <w:rsid w:val="00125EAF"/>
    <w:rsid w:val="001303F3"/>
    <w:rsid w:val="00131100"/>
    <w:rsid w:val="001313B4"/>
    <w:rsid w:val="00131721"/>
    <w:rsid w:val="00131AF6"/>
    <w:rsid w:val="001326F0"/>
    <w:rsid w:val="001335AB"/>
    <w:rsid w:val="0013573C"/>
    <w:rsid w:val="00137971"/>
    <w:rsid w:val="00137A7F"/>
    <w:rsid w:val="00137B25"/>
    <w:rsid w:val="00140A31"/>
    <w:rsid w:val="0014140C"/>
    <w:rsid w:val="0014188F"/>
    <w:rsid w:val="00141AF3"/>
    <w:rsid w:val="0014309F"/>
    <w:rsid w:val="001436D6"/>
    <w:rsid w:val="001452C5"/>
    <w:rsid w:val="0014584E"/>
    <w:rsid w:val="00146728"/>
    <w:rsid w:val="00146EE4"/>
    <w:rsid w:val="001475D5"/>
    <w:rsid w:val="00151295"/>
    <w:rsid w:val="00151421"/>
    <w:rsid w:val="00151668"/>
    <w:rsid w:val="001529B0"/>
    <w:rsid w:val="00153AB4"/>
    <w:rsid w:val="00155421"/>
    <w:rsid w:val="00157223"/>
    <w:rsid w:val="001574B8"/>
    <w:rsid w:val="001621C7"/>
    <w:rsid w:val="001621EC"/>
    <w:rsid w:val="001631D2"/>
    <w:rsid w:val="00164178"/>
    <w:rsid w:val="001645D7"/>
    <w:rsid w:val="00165508"/>
    <w:rsid w:val="0017052B"/>
    <w:rsid w:val="001708FF"/>
    <w:rsid w:val="00170927"/>
    <w:rsid w:val="00170C91"/>
    <w:rsid w:val="00170D18"/>
    <w:rsid w:val="00172E5E"/>
    <w:rsid w:val="001753F8"/>
    <w:rsid w:val="001767EC"/>
    <w:rsid w:val="00176B2F"/>
    <w:rsid w:val="00176B9F"/>
    <w:rsid w:val="00177AAC"/>
    <w:rsid w:val="00180103"/>
    <w:rsid w:val="001808A1"/>
    <w:rsid w:val="00181002"/>
    <w:rsid w:val="00182276"/>
    <w:rsid w:val="001825B6"/>
    <w:rsid w:val="00183264"/>
    <w:rsid w:val="001834D4"/>
    <w:rsid w:val="00183682"/>
    <w:rsid w:val="00184B5E"/>
    <w:rsid w:val="00185B54"/>
    <w:rsid w:val="0018628B"/>
    <w:rsid w:val="00186792"/>
    <w:rsid w:val="00187965"/>
    <w:rsid w:val="00190424"/>
    <w:rsid w:val="00190978"/>
    <w:rsid w:val="00193C5F"/>
    <w:rsid w:val="001954F7"/>
    <w:rsid w:val="00195EBF"/>
    <w:rsid w:val="00196177"/>
    <w:rsid w:val="0019630A"/>
    <w:rsid w:val="00197D20"/>
    <w:rsid w:val="001A06D0"/>
    <w:rsid w:val="001A11D1"/>
    <w:rsid w:val="001A1B20"/>
    <w:rsid w:val="001A25F7"/>
    <w:rsid w:val="001A3CA5"/>
    <w:rsid w:val="001A4723"/>
    <w:rsid w:val="001A5C77"/>
    <w:rsid w:val="001A7A34"/>
    <w:rsid w:val="001B0E8B"/>
    <w:rsid w:val="001B1CC9"/>
    <w:rsid w:val="001B1E9E"/>
    <w:rsid w:val="001B24A8"/>
    <w:rsid w:val="001B2AFC"/>
    <w:rsid w:val="001B6A51"/>
    <w:rsid w:val="001B7AA9"/>
    <w:rsid w:val="001C0839"/>
    <w:rsid w:val="001C25D7"/>
    <w:rsid w:val="001C2E29"/>
    <w:rsid w:val="001C3AFE"/>
    <w:rsid w:val="001C4247"/>
    <w:rsid w:val="001C4773"/>
    <w:rsid w:val="001C6E20"/>
    <w:rsid w:val="001C73EF"/>
    <w:rsid w:val="001C7E05"/>
    <w:rsid w:val="001D0DC3"/>
    <w:rsid w:val="001D18FB"/>
    <w:rsid w:val="001D2BA3"/>
    <w:rsid w:val="001D3065"/>
    <w:rsid w:val="001D45AB"/>
    <w:rsid w:val="001D5713"/>
    <w:rsid w:val="001D5870"/>
    <w:rsid w:val="001D72A3"/>
    <w:rsid w:val="001E0768"/>
    <w:rsid w:val="001E1D23"/>
    <w:rsid w:val="001E2B44"/>
    <w:rsid w:val="001E2E5D"/>
    <w:rsid w:val="001E75D4"/>
    <w:rsid w:val="001E77F8"/>
    <w:rsid w:val="001F0BDE"/>
    <w:rsid w:val="001F2536"/>
    <w:rsid w:val="001F450B"/>
    <w:rsid w:val="001F6A19"/>
    <w:rsid w:val="0020018F"/>
    <w:rsid w:val="002001F7"/>
    <w:rsid w:val="00200DCA"/>
    <w:rsid w:val="00203A29"/>
    <w:rsid w:val="00203BD8"/>
    <w:rsid w:val="0020529F"/>
    <w:rsid w:val="002071DF"/>
    <w:rsid w:val="002075D7"/>
    <w:rsid w:val="00207679"/>
    <w:rsid w:val="00213825"/>
    <w:rsid w:val="00214B9E"/>
    <w:rsid w:val="00215089"/>
    <w:rsid w:val="0021548D"/>
    <w:rsid w:val="00215B13"/>
    <w:rsid w:val="0021629C"/>
    <w:rsid w:val="0022253F"/>
    <w:rsid w:val="00223602"/>
    <w:rsid w:val="00225ED7"/>
    <w:rsid w:val="002262F5"/>
    <w:rsid w:val="00226583"/>
    <w:rsid w:val="00226A02"/>
    <w:rsid w:val="002271D9"/>
    <w:rsid w:val="002273C0"/>
    <w:rsid w:val="002302BF"/>
    <w:rsid w:val="002303E1"/>
    <w:rsid w:val="00230679"/>
    <w:rsid w:val="0023208C"/>
    <w:rsid w:val="00232282"/>
    <w:rsid w:val="00233CF2"/>
    <w:rsid w:val="00235510"/>
    <w:rsid w:val="00236EC5"/>
    <w:rsid w:val="002374FE"/>
    <w:rsid w:val="00237CE9"/>
    <w:rsid w:val="00240DA9"/>
    <w:rsid w:val="00241493"/>
    <w:rsid w:val="002421EC"/>
    <w:rsid w:val="00242250"/>
    <w:rsid w:val="0024260C"/>
    <w:rsid w:val="002443F9"/>
    <w:rsid w:val="0024550B"/>
    <w:rsid w:val="00247E0F"/>
    <w:rsid w:val="00250117"/>
    <w:rsid w:val="00250E46"/>
    <w:rsid w:val="0025173A"/>
    <w:rsid w:val="002529AE"/>
    <w:rsid w:val="00252A88"/>
    <w:rsid w:val="002534D6"/>
    <w:rsid w:val="0025389C"/>
    <w:rsid w:val="0025418A"/>
    <w:rsid w:val="00256CA6"/>
    <w:rsid w:val="00256D69"/>
    <w:rsid w:val="002571EB"/>
    <w:rsid w:val="002605F1"/>
    <w:rsid w:val="00260BD9"/>
    <w:rsid w:val="00261748"/>
    <w:rsid w:val="00261E04"/>
    <w:rsid w:val="00262CF6"/>
    <w:rsid w:val="00264271"/>
    <w:rsid w:val="00264A3B"/>
    <w:rsid w:val="00265564"/>
    <w:rsid w:val="002671D3"/>
    <w:rsid w:val="00272CD8"/>
    <w:rsid w:val="0027318F"/>
    <w:rsid w:val="0027418B"/>
    <w:rsid w:val="00275F08"/>
    <w:rsid w:val="00276EE2"/>
    <w:rsid w:val="00277B37"/>
    <w:rsid w:val="00277FEF"/>
    <w:rsid w:val="0028238D"/>
    <w:rsid w:val="002826C4"/>
    <w:rsid w:val="0028345F"/>
    <w:rsid w:val="00283A05"/>
    <w:rsid w:val="002848C2"/>
    <w:rsid w:val="00284DA1"/>
    <w:rsid w:val="00285958"/>
    <w:rsid w:val="00286C58"/>
    <w:rsid w:val="00287021"/>
    <w:rsid w:val="00287E32"/>
    <w:rsid w:val="0029249B"/>
    <w:rsid w:val="002932FB"/>
    <w:rsid w:val="00293D95"/>
    <w:rsid w:val="00294F67"/>
    <w:rsid w:val="0029569C"/>
    <w:rsid w:val="0029576F"/>
    <w:rsid w:val="002958C2"/>
    <w:rsid w:val="002A0AE7"/>
    <w:rsid w:val="002A112F"/>
    <w:rsid w:val="002A13D6"/>
    <w:rsid w:val="002A1C18"/>
    <w:rsid w:val="002A2DE5"/>
    <w:rsid w:val="002A31FC"/>
    <w:rsid w:val="002A3A06"/>
    <w:rsid w:val="002A3A46"/>
    <w:rsid w:val="002A4525"/>
    <w:rsid w:val="002A50FA"/>
    <w:rsid w:val="002A54E7"/>
    <w:rsid w:val="002A5D79"/>
    <w:rsid w:val="002B1962"/>
    <w:rsid w:val="002B1C03"/>
    <w:rsid w:val="002B27CB"/>
    <w:rsid w:val="002B3B3D"/>
    <w:rsid w:val="002B3B88"/>
    <w:rsid w:val="002B5752"/>
    <w:rsid w:val="002B733B"/>
    <w:rsid w:val="002B73E6"/>
    <w:rsid w:val="002C0D64"/>
    <w:rsid w:val="002C12D2"/>
    <w:rsid w:val="002C1587"/>
    <w:rsid w:val="002C1F91"/>
    <w:rsid w:val="002C213C"/>
    <w:rsid w:val="002C31D5"/>
    <w:rsid w:val="002C6383"/>
    <w:rsid w:val="002C6561"/>
    <w:rsid w:val="002D075A"/>
    <w:rsid w:val="002D1543"/>
    <w:rsid w:val="002D30D4"/>
    <w:rsid w:val="002D3506"/>
    <w:rsid w:val="002D47B7"/>
    <w:rsid w:val="002D52F6"/>
    <w:rsid w:val="002D6D20"/>
    <w:rsid w:val="002E15A1"/>
    <w:rsid w:val="002E1E17"/>
    <w:rsid w:val="002E2B89"/>
    <w:rsid w:val="002E300D"/>
    <w:rsid w:val="002E4EF6"/>
    <w:rsid w:val="002E7479"/>
    <w:rsid w:val="002F0770"/>
    <w:rsid w:val="002F1960"/>
    <w:rsid w:val="002F20F5"/>
    <w:rsid w:val="002F3569"/>
    <w:rsid w:val="002F4C2C"/>
    <w:rsid w:val="002F7E56"/>
    <w:rsid w:val="00300ACE"/>
    <w:rsid w:val="0030175C"/>
    <w:rsid w:val="0030206F"/>
    <w:rsid w:val="00302CEF"/>
    <w:rsid w:val="0030346C"/>
    <w:rsid w:val="00304B03"/>
    <w:rsid w:val="00304E65"/>
    <w:rsid w:val="0030572B"/>
    <w:rsid w:val="00307209"/>
    <w:rsid w:val="003078B4"/>
    <w:rsid w:val="00307ADF"/>
    <w:rsid w:val="00310348"/>
    <w:rsid w:val="00310687"/>
    <w:rsid w:val="00310A3E"/>
    <w:rsid w:val="00310AF2"/>
    <w:rsid w:val="003122CA"/>
    <w:rsid w:val="003145F5"/>
    <w:rsid w:val="00315D5E"/>
    <w:rsid w:val="0032132B"/>
    <w:rsid w:val="00321BD9"/>
    <w:rsid w:val="00321DBE"/>
    <w:rsid w:val="00321DE2"/>
    <w:rsid w:val="0032255B"/>
    <w:rsid w:val="00323723"/>
    <w:rsid w:val="00323B0A"/>
    <w:rsid w:val="00323B77"/>
    <w:rsid w:val="00323F1F"/>
    <w:rsid w:val="00324275"/>
    <w:rsid w:val="00324C8E"/>
    <w:rsid w:val="003261C8"/>
    <w:rsid w:val="00327CAF"/>
    <w:rsid w:val="00330C14"/>
    <w:rsid w:val="0033100B"/>
    <w:rsid w:val="003316E9"/>
    <w:rsid w:val="00332430"/>
    <w:rsid w:val="003340FA"/>
    <w:rsid w:val="003345AA"/>
    <w:rsid w:val="00336AEC"/>
    <w:rsid w:val="003416ED"/>
    <w:rsid w:val="00342C83"/>
    <w:rsid w:val="0034486B"/>
    <w:rsid w:val="00346895"/>
    <w:rsid w:val="00346D1C"/>
    <w:rsid w:val="003473AB"/>
    <w:rsid w:val="00347469"/>
    <w:rsid w:val="00350BDA"/>
    <w:rsid w:val="00350E1A"/>
    <w:rsid w:val="00351CF8"/>
    <w:rsid w:val="003528FA"/>
    <w:rsid w:val="00353749"/>
    <w:rsid w:val="00355AF6"/>
    <w:rsid w:val="00356C10"/>
    <w:rsid w:val="003577F0"/>
    <w:rsid w:val="0036068D"/>
    <w:rsid w:val="003609FE"/>
    <w:rsid w:val="003613FC"/>
    <w:rsid w:val="00362439"/>
    <w:rsid w:val="0036339D"/>
    <w:rsid w:val="00367208"/>
    <w:rsid w:val="00367F49"/>
    <w:rsid w:val="0037011D"/>
    <w:rsid w:val="00370912"/>
    <w:rsid w:val="00371196"/>
    <w:rsid w:val="0037249B"/>
    <w:rsid w:val="003731FB"/>
    <w:rsid w:val="003744A9"/>
    <w:rsid w:val="00374645"/>
    <w:rsid w:val="00374713"/>
    <w:rsid w:val="00374C87"/>
    <w:rsid w:val="00375240"/>
    <w:rsid w:val="00380125"/>
    <w:rsid w:val="003804D1"/>
    <w:rsid w:val="0038093D"/>
    <w:rsid w:val="00380CA1"/>
    <w:rsid w:val="00380EA1"/>
    <w:rsid w:val="003829AA"/>
    <w:rsid w:val="00383B58"/>
    <w:rsid w:val="00384056"/>
    <w:rsid w:val="00385898"/>
    <w:rsid w:val="0038649C"/>
    <w:rsid w:val="00386589"/>
    <w:rsid w:val="003869EA"/>
    <w:rsid w:val="00386E16"/>
    <w:rsid w:val="00392A0B"/>
    <w:rsid w:val="00392E75"/>
    <w:rsid w:val="00393B0D"/>
    <w:rsid w:val="00393DF7"/>
    <w:rsid w:val="00395C23"/>
    <w:rsid w:val="00395ED1"/>
    <w:rsid w:val="003961D0"/>
    <w:rsid w:val="00396294"/>
    <w:rsid w:val="00396827"/>
    <w:rsid w:val="003972AE"/>
    <w:rsid w:val="003A270E"/>
    <w:rsid w:val="003A2EA2"/>
    <w:rsid w:val="003A3C5B"/>
    <w:rsid w:val="003A5178"/>
    <w:rsid w:val="003A759E"/>
    <w:rsid w:val="003B0130"/>
    <w:rsid w:val="003B0248"/>
    <w:rsid w:val="003B0A99"/>
    <w:rsid w:val="003B0F1E"/>
    <w:rsid w:val="003B218F"/>
    <w:rsid w:val="003B45B6"/>
    <w:rsid w:val="003B4813"/>
    <w:rsid w:val="003B4B83"/>
    <w:rsid w:val="003B4E5F"/>
    <w:rsid w:val="003B4FFA"/>
    <w:rsid w:val="003B6DA6"/>
    <w:rsid w:val="003C1FDA"/>
    <w:rsid w:val="003C25C1"/>
    <w:rsid w:val="003C464E"/>
    <w:rsid w:val="003C5890"/>
    <w:rsid w:val="003C59EF"/>
    <w:rsid w:val="003C5B85"/>
    <w:rsid w:val="003C64A4"/>
    <w:rsid w:val="003C73DF"/>
    <w:rsid w:val="003C7E10"/>
    <w:rsid w:val="003D00E4"/>
    <w:rsid w:val="003D0B7B"/>
    <w:rsid w:val="003D10B0"/>
    <w:rsid w:val="003D14F8"/>
    <w:rsid w:val="003D1D49"/>
    <w:rsid w:val="003D24E5"/>
    <w:rsid w:val="003D289C"/>
    <w:rsid w:val="003D4011"/>
    <w:rsid w:val="003D7422"/>
    <w:rsid w:val="003D786D"/>
    <w:rsid w:val="003D7D18"/>
    <w:rsid w:val="003E127D"/>
    <w:rsid w:val="003E2874"/>
    <w:rsid w:val="003E38B7"/>
    <w:rsid w:val="003E5248"/>
    <w:rsid w:val="003E5911"/>
    <w:rsid w:val="003E5FB6"/>
    <w:rsid w:val="003E623C"/>
    <w:rsid w:val="003E6BC5"/>
    <w:rsid w:val="003E7078"/>
    <w:rsid w:val="003F26B8"/>
    <w:rsid w:val="003F3C66"/>
    <w:rsid w:val="003F45D1"/>
    <w:rsid w:val="003F507F"/>
    <w:rsid w:val="003F631F"/>
    <w:rsid w:val="003F6FBF"/>
    <w:rsid w:val="003F7750"/>
    <w:rsid w:val="003F79CA"/>
    <w:rsid w:val="0040176E"/>
    <w:rsid w:val="004019A1"/>
    <w:rsid w:val="0040362A"/>
    <w:rsid w:val="00404FBD"/>
    <w:rsid w:val="00405EB8"/>
    <w:rsid w:val="004060CE"/>
    <w:rsid w:val="00406C49"/>
    <w:rsid w:val="0040798A"/>
    <w:rsid w:val="004126B8"/>
    <w:rsid w:val="0041417B"/>
    <w:rsid w:val="00417D6E"/>
    <w:rsid w:val="004209E0"/>
    <w:rsid w:val="004217AD"/>
    <w:rsid w:val="00421925"/>
    <w:rsid w:val="0042320B"/>
    <w:rsid w:val="00423297"/>
    <w:rsid w:val="00424173"/>
    <w:rsid w:val="004247CD"/>
    <w:rsid w:val="00425A14"/>
    <w:rsid w:val="004264EA"/>
    <w:rsid w:val="00426A89"/>
    <w:rsid w:val="00427DE8"/>
    <w:rsid w:val="0043229A"/>
    <w:rsid w:val="004322C5"/>
    <w:rsid w:val="00433781"/>
    <w:rsid w:val="00434507"/>
    <w:rsid w:val="0043488D"/>
    <w:rsid w:val="004352CA"/>
    <w:rsid w:val="00437FAD"/>
    <w:rsid w:val="00441056"/>
    <w:rsid w:val="00441E1C"/>
    <w:rsid w:val="0044349F"/>
    <w:rsid w:val="0044396D"/>
    <w:rsid w:val="00443990"/>
    <w:rsid w:val="0044405C"/>
    <w:rsid w:val="0044460C"/>
    <w:rsid w:val="00444A22"/>
    <w:rsid w:val="00445D61"/>
    <w:rsid w:val="00446B6F"/>
    <w:rsid w:val="00452A4C"/>
    <w:rsid w:val="00452B16"/>
    <w:rsid w:val="004569F8"/>
    <w:rsid w:val="00456FA0"/>
    <w:rsid w:val="00461437"/>
    <w:rsid w:val="004616B3"/>
    <w:rsid w:val="00461BCD"/>
    <w:rsid w:val="00464640"/>
    <w:rsid w:val="00465198"/>
    <w:rsid w:val="0046646C"/>
    <w:rsid w:val="004665D5"/>
    <w:rsid w:val="00466CE2"/>
    <w:rsid w:val="004708DE"/>
    <w:rsid w:val="00471C39"/>
    <w:rsid w:val="004724A1"/>
    <w:rsid w:val="0047468E"/>
    <w:rsid w:val="00474DBF"/>
    <w:rsid w:val="00474FC0"/>
    <w:rsid w:val="00475441"/>
    <w:rsid w:val="00476746"/>
    <w:rsid w:val="00476D6C"/>
    <w:rsid w:val="00477290"/>
    <w:rsid w:val="00477A50"/>
    <w:rsid w:val="00480B73"/>
    <w:rsid w:val="004813B6"/>
    <w:rsid w:val="00481EF4"/>
    <w:rsid w:val="004827EF"/>
    <w:rsid w:val="00484461"/>
    <w:rsid w:val="004857D6"/>
    <w:rsid w:val="00486F0F"/>
    <w:rsid w:val="00487BE0"/>
    <w:rsid w:val="00490818"/>
    <w:rsid w:val="00490B41"/>
    <w:rsid w:val="00491DA7"/>
    <w:rsid w:val="0049218D"/>
    <w:rsid w:val="004931EE"/>
    <w:rsid w:val="00493EDA"/>
    <w:rsid w:val="00497232"/>
    <w:rsid w:val="004A0546"/>
    <w:rsid w:val="004A0AFF"/>
    <w:rsid w:val="004A0FF6"/>
    <w:rsid w:val="004A2A2D"/>
    <w:rsid w:val="004A2DD8"/>
    <w:rsid w:val="004A643B"/>
    <w:rsid w:val="004A65E3"/>
    <w:rsid w:val="004A65F8"/>
    <w:rsid w:val="004A698F"/>
    <w:rsid w:val="004B16D4"/>
    <w:rsid w:val="004B2C4F"/>
    <w:rsid w:val="004B2ED7"/>
    <w:rsid w:val="004B6F22"/>
    <w:rsid w:val="004B6F5D"/>
    <w:rsid w:val="004B721A"/>
    <w:rsid w:val="004C06D8"/>
    <w:rsid w:val="004C38FC"/>
    <w:rsid w:val="004C7A01"/>
    <w:rsid w:val="004D09AC"/>
    <w:rsid w:val="004D0AD6"/>
    <w:rsid w:val="004D0C91"/>
    <w:rsid w:val="004D2B83"/>
    <w:rsid w:val="004D2D06"/>
    <w:rsid w:val="004D3445"/>
    <w:rsid w:val="004D42CC"/>
    <w:rsid w:val="004D4475"/>
    <w:rsid w:val="004D45AA"/>
    <w:rsid w:val="004D5F2C"/>
    <w:rsid w:val="004D600E"/>
    <w:rsid w:val="004D6054"/>
    <w:rsid w:val="004E0B1E"/>
    <w:rsid w:val="004E46B5"/>
    <w:rsid w:val="004E69AB"/>
    <w:rsid w:val="004E7B14"/>
    <w:rsid w:val="004F0D6E"/>
    <w:rsid w:val="004F2223"/>
    <w:rsid w:val="004F51BE"/>
    <w:rsid w:val="004F5839"/>
    <w:rsid w:val="004F5E54"/>
    <w:rsid w:val="004F61ED"/>
    <w:rsid w:val="004F6B18"/>
    <w:rsid w:val="004F6DC7"/>
    <w:rsid w:val="004F75C8"/>
    <w:rsid w:val="0050129F"/>
    <w:rsid w:val="00501762"/>
    <w:rsid w:val="00503B4E"/>
    <w:rsid w:val="00503E76"/>
    <w:rsid w:val="0050532C"/>
    <w:rsid w:val="00505B1D"/>
    <w:rsid w:val="005068B4"/>
    <w:rsid w:val="00506ACE"/>
    <w:rsid w:val="005076F5"/>
    <w:rsid w:val="00507741"/>
    <w:rsid w:val="005077EA"/>
    <w:rsid w:val="00510E00"/>
    <w:rsid w:val="00511552"/>
    <w:rsid w:val="00512954"/>
    <w:rsid w:val="00512C3E"/>
    <w:rsid w:val="00513454"/>
    <w:rsid w:val="00515595"/>
    <w:rsid w:val="005164F2"/>
    <w:rsid w:val="00516D52"/>
    <w:rsid w:val="00517D5C"/>
    <w:rsid w:val="00517F70"/>
    <w:rsid w:val="005243F8"/>
    <w:rsid w:val="005247A8"/>
    <w:rsid w:val="005250C3"/>
    <w:rsid w:val="0052646E"/>
    <w:rsid w:val="00530898"/>
    <w:rsid w:val="00530F18"/>
    <w:rsid w:val="00532372"/>
    <w:rsid w:val="00532793"/>
    <w:rsid w:val="0053317B"/>
    <w:rsid w:val="0053351E"/>
    <w:rsid w:val="00533FE8"/>
    <w:rsid w:val="005341CE"/>
    <w:rsid w:val="005347F0"/>
    <w:rsid w:val="00535BF6"/>
    <w:rsid w:val="00535F79"/>
    <w:rsid w:val="005361D4"/>
    <w:rsid w:val="005362DE"/>
    <w:rsid w:val="0054062E"/>
    <w:rsid w:val="005409CA"/>
    <w:rsid w:val="00540E81"/>
    <w:rsid w:val="00541C14"/>
    <w:rsid w:val="0054222A"/>
    <w:rsid w:val="00544F08"/>
    <w:rsid w:val="00545A8C"/>
    <w:rsid w:val="00547664"/>
    <w:rsid w:val="00547B20"/>
    <w:rsid w:val="00550006"/>
    <w:rsid w:val="00550CDE"/>
    <w:rsid w:val="00560D68"/>
    <w:rsid w:val="0056107A"/>
    <w:rsid w:val="0056195B"/>
    <w:rsid w:val="0056260C"/>
    <w:rsid w:val="00564025"/>
    <w:rsid w:val="00564C3D"/>
    <w:rsid w:val="00564CCC"/>
    <w:rsid w:val="00565601"/>
    <w:rsid w:val="0056712C"/>
    <w:rsid w:val="00567C5C"/>
    <w:rsid w:val="00567FDE"/>
    <w:rsid w:val="00573119"/>
    <w:rsid w:val="00573C30"/>
    <w:rsid w:val="00574369"/>
    <w:rsid w:val="00575A95"/>
    <w:rsid w:val="005774A2"/>
    <w:rsid w:val="00577AF5"/>
    <w:rsid w:val="00581E65"/>
    <w:rsid w:val="005824D1"/>
    <w:rsid w:val="0058276E"/>
    <w:rsid w:val="005828DC"/>
    <w:rsid w:val="0058321A"/>
    <w:rsid w:val="0058442B"/>
    <w:rsid w:val="00584961"/>
    <w:rsid w:val="00584FDA"/>
    <w:rsid w:val="0058620F"/>
    <w:rsid w:val="00586AC2"/>
    <w:rsid w:val="00586CA4"/>
    <w:rsid w:val="00586EC8"/>
    <w:rsid w:val="005877D7"/>
    <w:rsid w:val="00590FC5"/>
    <w:rsid w:val="005912FA"/>
    <w:rsid w:val="0059222C"/>
    <w:rsid w:val="005923A1"/>
    <w:rsid w:val="005929BD"/>
    <w:rsid w:val="00592B03"/>
    <w:rsid w:val="00592C33"/>
    <w:rsid w:val="00592EFB"/>
    <w:rsid w:val="00593177"/>
    <w:rsid w:val="00593224"/>
    <w:rsid w:val="0059345C"/>
    <w:rsid w:val="00594329"/>
    <w:rsid w:val="005A00E2"/>
    <w:rsid w:val="005A0421"/>
    <w:rsid w:val="005A08A1"/>
    <w:rsid w:val="005A435B"/>
    <w:rsid w:val="005A43BD"/>
    <w:rsid w:val="005A5FFD"/>
    <w:rsid w:val="005A644D"/>
    <w:rsid w:val="005A6701"/>
    <w:rsid w:val="005A707D"/>
    <w:rsid w:val="005A73FD"/>
    <w:rsid w:val="005B03EE"/>
    <w:rsid w:val="005B06D5"/>
    <w:rsid w:val="005B0C32"/>
    <w:rsid w:val="005B10E5"/>
    <w:rsid w:val="005B12AC"/>
    <w:rsid w:val="005B30DB"/>
    <w:rsid w:val="005B4602"/>
    <w:rsid w:val="005B4CBC"/>
    <w:rsid w:val="005B54FD"/>
    <w:rsid w:val="005B5AC1"/>
    <w:rsid w:val="005B5DE9"/>
    <w:rsid w:val="005B66DD"/>
    <w:rsid w:val="005C09AC"/>
    <w:rsid w:val="005C0EBA"/>
    <w:rsid w:val="005C126A"/>
    <w:rsid w:val="005C248E"/>
    <w:rsid w:val="005C40F1"/>
    <w:rsid w:val="005C57FC"/>
    <w:rsid w:val="005C5EAA"/>
    <w:rsid w:val="005C6024"/>
    <w:rsid w:val="005C6188"/>
    <w:rsid w:val="005C620C"/>
    <w:rsid w:val="005C6AC2"/>
    <w:rsid w:val="005C7048"/>
    <w:rsid w:val="005C73B0"/>
    <w:rsid w:val="005D16DD"/>
    <w:rsid w:val="005D2457"/>
    <w:rsid w:val="005D25E8"/>
    <w:rsid w:val="005D2637"/>
    <w:rsid w:val="005D2744"/>
    <w:rsid w:val="005D2C44"/>
    <w:rsid w:val="005D312D"/>
    <w:rsid w:val="005D4BE6"/>
    <w:rsid w:val="005D5094"/>
    <w:rsid w:val="005D6183"/>
    <w:rsid w:val="005D72E5"/>
    <w:rsid w:val="005D7AB8"/>
    <w:rsid w:val="005E07BE"/>
    <w:rsid w:val="005E1942"/>
    <w:rsid w:val="005E25FB"/>
    <w:rsid w:val="005E2902"/>
    <w:rsid w:val="005E2A83"/>
    <w:rsid w:val="005E4AE2"/>
    <w:rsid w:val="005E5513"/>
    <w:rsid w:val="005E6A38"/>
    <w:rsid w:val="005E6B44"/>
    <w:rsid w:val="005E7087"/>
    <w:rsid w:val="005F0A26"/>
    <w:rsid w:val="005F0B37"/>
    <w:rsid w:val="005F0BED"/>
    <w:rsid w:val="005F2868"/>
    <w:rsid w:val="005F5D8E"/>
    <w:rsid w:val="005F76C6"/>
    <w:rsid w:val="00601BBD"/>
    <w:rsid w:val="00601DEF"/>
    <w:rsid w:val="006025E2"/>
    <w:rsid w:val="00602B09"/>
    <w:rsid w:val="00602B1C"/>
    <w:rsid w:val="00604403"/>
    <w:rsid w:val="00607926"/>
    <w:rsid w:val="00607D65"/>
    <w:rsid w:val="00607ED8"/>
    <w:rsid w:val="0061004D"/>
    <w:rsid w:val="006102E7"/>
    <w:rsid w:val="00610CE2"/>
    <w:rsid w:val="00611B3E"/>
    <w:rsid w:val="00614ED2"/>
    <w:rsid w:val="00615BE3"/>
    <w:rsid w:val="00616104"/>
    <w:rsid w:val="00620089"/>
    <w:rsid w:val="00620BC1"/>
    <w:rsid w:val="006230C6"/>
    <w:rsid w:val="0062530C"/>
    <w:rsid w:val="0062535E"/>
    <w:rsid w:val="006262DB"/>
    <w:rsid w:val="006267C1"/>
    <w:rsid w:val="0063044B"/>
    <w:rsid w:val="006306CF"/>
    <w:rsid w:val="00630B4A"/>
    <w:rsid w:val="006312C7"/>
    <w:rsid w:val="006322F4"/>
    <w:rsid w:val="0063244F"/>
    <w:rsid w:val="00634C92"/>
    <w:rsid w:val="00635CEE"/>
    <w:rsid w:val="00636951"/>
    <w:rsid w:val="0063735C"/>
    <w:rsid w:val="0063769B"/>
    <w:rsid w:val="00643B8A"/>
    <w:rsid w:val="00643C41"/>
    <w:rsid w:val="00646254"/>
    <w:rsid w:val="00646F83"/>
    <w:rsid w:val="00647480"/>
    <w:rsid w:val="00647CBD"/>
    <w:rsid w:val="00653AC9"/>
    <w:rsid w:val="006540C9"/>
    <w:rsid w:val="00654542"/>
    <w:rsid w:val="00654C79"/>
    <w:rsid w:val="00656ADD"/>
    <w:rsid w:val="00656C10"/>
    <w:rsid w:val="0066052F"/>
    <w:rsid w:val="0066057B"/>
    <w:rsid w:val="0066067B"/>
    <w:rsid w:val="0066145A"/>
    <w:rsid w:val="006631F6"/>
    <w:rsid w:val="00663235"/>
    <w:rsid w:val="006632DF"/>
    <w:rsid w:val="006635F0"/>
    <w:rsid w:val="00663D4A"/>
    <w:rsid w:val="00663F56"/>
    <w:rsid w:val="00665C57"/>
    <w:rsid w:val="00666A09"/>
    <w:rsid w:val="00667C81"/>
    <w:rsid w:val="006700A3"/>
    <w:rsid w:val="006729B8"/>
    <w:rsid w:val="00674DC0"/>
    <w:rsid w:val="00675C90"/>
    <w:rsid w:val="0068060F"/>
    <w:rsid w:val="00680FDA"/>
    <w:rsid w:val="006820F6"/>
    <w:rsid w:val="00683B2B"/>
    <w:rsid w:val="00684AA3"/>
    <w:rsid w:val="00684B98"/>
    <w:rsid w:val="006852B1"/>
    <w:rsid w:val="00686EC4"/>
    <w:rsid w:val="00692227"/>
    <w:rsid w:val="00692A3E"/>
    <w:rsid w:val="00693C78"/>
    <w:rsid w:val="00694271"/>
    <w:rsid w:val="00694F13"/>
    <w:rsid w:val="00696CB8"/>
    <w:rsid w:val="00696E4B"/>
    <w:rsid w:val="006970A8"/>
    <w:rsid w:val="006A1AA1"/>
    <w:rsid w:val="006A2186"/>
    <w:rsid w:val="006A2A16"/>
    <w:rsid w:val="006A35B4"/>
    <w:rsid w:val="006A4943"/>
    <w:rsid w:val="006A4B01"/>
    <w:rsid w:val="006A4DD5"/>
    <w:rsid w:val="006A5D6B"/>
    <w:rsid w:val="006A63D4"/>
    <w:rsid w:val="006A68CD"/>
    <w:rsid w:val="006A766B"/>
    <w:rsid w:val="006B0B28"/>
    <w:rsid w:val="006B1CDE"/>
    <w:rsid w:val="006B3073"/>
    <w:rsid w:val="006B3976"/>
    <w:rsid w:val="006B3D73"/>
    <w:rsid w:val="006B5A79"/>
    <w:rsid w:val="006B6E82"/>
    <w:rsid w:val="006B728D"/>
    <w:rsid w:val="006C028E"/>
    <w:rsid w:val="006C0BF3"/>
    <w:rsid w:val="006C1309"/>
    <w:rsid w:val="006C2067"/>
    <w:rsid w:val="006C3A03"/>
    <w:rsid w:val="006C3D3D"/>
    <w:rsid w:val="006C4506"/>
    <w:rsid w:val="006C52E3"/>
    <w:rsid w:val="006C56A3"/>
    <w:rsid w:val="006C5A0C"/>
    <w:rsid w:val="006C6BC0"/>
    <w:rsid w:val="006D0446"/>
    <w:rsid w:val="006D0644"/>
    <w:rsid w:val="006D1BF4"/>
    <w:rsid w:val="006D37B5"/>
    <w:rsid w:val="006D4F21"/>
    <w:rsid w:val="006D5E15"/>
    <w:rsid w:val="006D695D"/>
    <w:rsid w:val="006D7C5F"/>
    <w:rsid w:val="006D7E39"/>
    <w:rsid w:val="006E05E6"/>
    <w:rsid w:val="006E0F9A"/>
    <w:rsid w:val="006E13DE"/>
    <w:rsid w:val="006E1D5F"/>
    <w:rsid w:val="006E29CE"/>
    <w:rsid w:val="006E2FAB"/>
    <w:rsid w:val="006E495B"/>
    <w:rsid w:val="006E4AAD"/>
    <w:rsid w:val="006E5684"/>
    <w:rsid w:val="006E573C"/>
    <w:rsid w:val="006E60E8"/>
    <w:rsid w:val="006E6975"/>
    <w:rsid w:val="006E6A8F"/>
    <w:rsid w:val="006E7567"/>
    <w:rsid w:val="006F08DA"/>
    <w:rsid w:val="006F0A5D"/>
    <w:rsid w:val="006F0ED8"/>
    <w:rsid w:val="006F3B28"/>
    <w:rsid w:val="006F4240"/>
    <w:rsid w:val="006F489D"/>
    <w:rsid w:val="006F573C"/>
    <w:rsid w:val="006F6B1D"/>
    <w:rsid w:val="007012FD"/>
    <w:rsid w:val="00704319"/>
    <w:rsid w:val="00705203"/>
    <w:rsid w:val="00705386"/>
    <w:rsid w:val="00705569"/>
    <w:rsid w:val="00706408"/>
    <w:rsid w:val="00706F26"/>
    <w:rsid w:val="007072C9"/>
    <w:rsid w:val="00710FBF"/>
    <w:rsid w:val="00711D20"/>
    <w:rsid w:val="00711E11"/>
    <w:rsid w:val="00712C82"/>
    <w:rsid w:val="0071374A"/>
    <w:rsid w:val="00714085"/>
    <w:rsid w:val="00716664"/>
    <w:rsid w:val="0071688A"/>
    <w:rsid w:val="00716BD1"/>
    <w:rsid w:val="00716EE2"/>
    <w:rsid w:val="0071757D"/>
    <w:rsid w:val="0072151C"/>
    <w:rsid w:val="0072202D"/>
    <w:rsid w:val="007226F2"/>
    <w:rsid w:val="00722CF7"/>
    <w:rsid w:val="00723217"/>
    <w:rsid w:val="0072374E"/>
    <w:rsid w:val="00724806"/>
    <w:rsid w:val="00727E35"/>
    <w:rsid w:val="007308D1"/>
    <w:rsid w:val="00731A05"/>
    <w:rsid w:val="00731BD5"/>
    <w:rsid w:val="007330FD"/>
    <w:rsid w:val="00733111"/>
    <w:rsid w:val="00736FC1"/>
    <w:rsid w:val="00737105"/>
    <w:rsid w:val="007372B3"/>
    <w:rsid w:val="00737870"/>
    <w:rsid w:val="0074076D"/>
    <w:rsid w:val="0074160D"/>
    <w:rsid w:val="0074193E"/>
    <w:rsid w:val="00741FFD"/>
    <w:rsid w:val="00742823"/>
    <w:rsid w:val="00746289"/>
    <w:rsid w:val="007500FA"/>
    <w:rsid w:val="007503D6"/>
    <w:rsid w:val="0075100A"/>
    <w:rsid w:val="007513E1"/>
    <w:rsid w:val="0075286A"/>
    <w:rsid w:val="00753EC3"/>
    <w:rsid w:val="00754542"/>
    <w:rsid w:val="00754B35"/>
    <w:rsid w:val="00756C52"/>
    <w:rsid w:val="007578D5"/>
    <w:rsid w:val="00757A3B"/>
    <w:rsid w:val="007605E1"/>
    <w:rsid w:val="007612C4"/>
    <w:rsid w:val="00761A18"/>
    <w:rsid w:val="00762B67"/>
    <w:rsid w:val="00762BC7"/>
    <w:rsid w:val="007632F8"/>
    <w:rsid w:val="00764ED4"/>
    <w:rsid w:val="00766048"/>
    <w:rsid w:val="00770319"/>
    <w:rsid w:val="007708C8"/>
    <w:rsid w:val="00772981"/>
    <w:rsid w:val="007729C6"/>
    <w:rsid w:val="00772FE6"/>
    <w:rsid w:val="0077479B"/>
    <w:rsid w:val="00774C50"/>
    <w:rsid w:val="007750D5"/>
    <w:rsid w:val="007755E6"/>
    <w:rsid w:val="007779AA"/>
    <w:rsid w:val="00777B06"/>
    <w:rsid w:val="00780100"/>
    <w:rsid w:val="00780B77"/>
    <w:rsid w:val="00780D0F"/>
    <w:rsid w:val="00780DC1"/>
    <w:rsid w:val="0078147D"/>
    <w:rsid w:val="0078471F"/>
    <w:rsid w:val="0078485E"/>
    <w:rsid w:val="00784ABD"/>
    <w:rsid w:val="00785709"/>
    <w:rsid w:val="00785D64"/>
    <w:rsid w:val="00786DAB"/>
    <w:rsid w:val="007873B8"/>
    <w:rsid w:val="007879DC"/>
    <w:rsid w:val="00787AFC"/>
    <w:rsid w:val="007915A3"/>
    <w:rsid w:val="0079205F"/>
    <w:rsid w:val="00793567"/>
    <w:rsid w:val="007936C7"/>
    <w:rsid w:val="00793C14"/>
    <w:rsid w:val="00793E67"/>
    <w:rsid w:val="00794EB3"/>
    <w:rsid w:val="0079530A"/>
    <w:rsid w:val="00795451"/>
    <w:rsid w:val="007961F2"/>
    <w:rsid w:val="00796560"/>
    <w:rsid w:val="007968F3"/>
    <w:rsid w:val="00797685"/>
    <w:rsid w:val="007A1813"/>
    <w:rsid w:val="007A26C9"/>
    <w:rsid w:val="007A2E10"/>
    <w:rsid w:val="007A2E64"/>
    <w:rsid w:val="007A43F4"/>
    <w:rsid w:val="007A46DF"/>
    <w:rsid w:val="007A5827"/>
    <w:rsid w:val="007B22D0"/>
    <w:rsid w:val="007B35C8"/>
    <w:rsid w:val="007B450B"/>
    <w:rsid w:val="007B4D53"/>
    <w:rsid w:val="007B51CD"/>
    <w:rsid w:val="007B58D2"/>
    <w:rsid w:val="007C086E"/>
    <w:rsid w:val="007C4CD0"/>
    <w:rsid w:val="007C6C66"/>
    <w:rsid w:val="007D083B"/>
    <w:rsid w:val="007D1226"/>
    <w:rsid w:val="007D528B"/>
    <w:rsid w:val="007D5896"/>
    <w:rsid w:val="007D6D94"/>
    <w:rsid w:val="007E0F52"/>
    <w:rsid w:val="007E2941"/>
    <w:rsid w:val="007E37A1"/>
    <w:rsid w:val="007E3AB9"/>
    <w:rsid w:val="007E3B76"/>
    <w:rsid w:val="007E49C0"/>
    <w:rsid w:val="007E51C8"/>
    <w:rsid w:val="007E5421"/>
    <w:rsid w:val="007E54D8"/>
    <w:rsid w:val="007E616F"/>
    <w:rsid w:val="007E6D1B"/>
    <w:rsid w:val="007E6F4E"/>
    <w:rsid w:val="007E7B1E"/>
    <w:rsid w:val="007E7F39"/>
    <w:rsid w:val="007F16EE"/>
    <w:rsid w:val="007F1A71"/>
    <w:rsid w:val="007F40DC"/>
    <w:rsid w:val="007F6B3C"/>
    <w:rsid w:val="007F70B6"/>
    <w:rsid w:val="007F7546"/>
    <w:rsid w:val="008002B6"/>
    <w:rsid w:val="008004E3"/>
    <w:rsid w:val="00800FB3"/>
    <w:rsid w:val="0080230B"/>
    <w:rsid w:val="00803BC1"/>
    <w:rsid w:val="0080564D"/>
    <w:rsid w:val="0081029A"/>
    <w:rsid w:val="008103AF"/>
    <w:rsid w:val="0081198E"/>
    <w:rsid w:val="00811DA2"/>
    <w:rsid w:val="00814CCB"/>
    <w:rsid w:val="0081522F"/>
    <w:rsid w:val="008152E0"/>
    <w:rsid w:val="00815E7C"/>
    <w:rsid w:val="0081671A"/>
    <w:rsid w:val="008170F4"/>
    <w:rsid w:val="008220DA"/>
    <w:rsid w:val="00822400"/>
    <w:rsid w:val="008224F0"/>
    <w:rsid w:val="00824BD6"/>
    <w:rsid w:val="00826BAC"/>
    <w:rsid w:val="00826ED3"/>
    <w:rsid w:val="0082729A"/>
    <w:rsid w:val="0083064C"/>
    <w:rsid w:val="00831CFD"/>
    <w:rsid w:val="008320FE"/>
    <w:rsid w:val="008326C7"/>
    <w:rsid w:val="00832A7E"/>
    <w:rsid w:val="00832E45"/>
    <w:rsid w:val="0083501A"/>
    <w:rsid w:val="00835E69"/>
    <w:rsid w:val="00837D70"/>
    <w:rsid w:val="00840183"/>
    <w:rsid w:val="00841905"/>
    <w:rsid w:val="00842338"/>
    <w:rsid w:val="00842E19"/>
    <w:rsid w:val="00844278"/>
    <w:rsid w:val="0084464E"/>
    <w:rsid w:val="00845323"/>
    <w:rsid w:val="00845637"/>
    <w:rsid w:val="00850ABF"/>
    <w:rsid w:val="00851117"/>
    <w:rsid w:val="008511EB"/>
    <w:rsid w:val="008520A2"/>
    <w:rsid w:val="00852E39"/>
    <w:rsid w:val="0085482F"/>
    <w:rsid w:val="0085498C"/>
    <w:rsid w:val="00855091"/>
    <w:rsid w:val="008556E1"/>
    <w:rsid w:val="00862657"/>
    <w:rsid w:val="00864E5B"/>
    <w:rsid w:val="00866094"/>
    <w:rsid w:val="008664F1"/>
    <w:rsid w:val="00867CB8"/>
    <w:rsid w:val="00870B2C"/>
    <w:rsid w:val="008716DC"/>
    <w:rsid w:val="00873D10"/>
    <w:rsid w:val="00874362"/>
    <w:rsid w:val="00874CF0"/>
    <w:rsid w:val="00875026"/>
    <w:rsid w:val="00876A1F"/>
    <w:rsid w:val="00876D34"/>
    <w:rsid w:val="00877F51"/>
    <w:rsid w:val="00880565"/>
    <w:rsid w:val="00880AB3"/>
    <w:rsid w:val="00882693"/>
    <w:rsid w:val="008847D0"/>
    <w:rsid w:val="0088577B"/>
    <w:rsid w:val="00885BF0"/>
    <w:rsid w:val="0088669F"/>
    <w:rsid w:val="00886A90"/>
    <w:rsid w:val="008905E3"/>
    <w:rsid w:val="008920D8"/>
    <w:rsid w:val="00892B90"/>
    <w:rsid w:val="00895356"/>
    <w:rsid w:val="008961F0"/>
    <w:rsid w:val="00896C15"/>
    <w:rsid w:val="008A0427"/>
    <w:rsid w:val="008A108C"/>
    <w:rsid w:val="008A245E"/>
    <w:rsid w:val="008A46E4"/>
    <w:rsid w:val="008A4F4E"/>
    <w:rsid w:val="008A5502"/>
    <w:rsid w:val="008A7018"/>
    <w:rsid w:val="008A7078"/>
    <w:rsid w:val="008B5D5D"/>
    <w:rsid w:val="008B6305"/>
    <w:rsid w:val="008C04AA"/>
    <w:rsid w:val="008C0A5B"/>
    <w:rsid w:val="008C3FD2"/>
    <w:rsid w:val="008C5B45"/>
    <w:rsid w:val="008C6D26"/>
    <w:rsid w:val="008D1597"/>
    <w:rsid w:val="008D3159"/>
    <w:rsid w:val="008D3AC6"/>
    <w:rsid w:val="008D415A"/>
    <w:rsid w:val="008D49F4"/>
    <w:rsid w:val="008D4A75"/>
    <w:rsid w:val="008D518F"/>
    <w:rsid w:val="008D5A11"/>
    <w:rsid w:val="008D5E22"/>
    <w:rsid w:val="008D6A25"/>
    <w:rsid w:val="008D7EDD"/>
    <w:rsid w:val="008E0489"/>
    <w:rsid w:val="008E16B5"/>
    <w:rsid w:val="008E1D16"/>
    <w:rsid w:val="008E2478"/>
    <w:rsid w:val="008E27E0"/>
    <w:rsid w:val="008E37E2"/>
    <w:rsid w:val="008E5E11"/>
    <w:rsid w:val="008E6AC2"/>
    <w:rsid w:val="008E72F9"/>
    <w:rsid w:val="008E7A9F"/>
    <w:rsid w:val="008F0C8E"/>
    <w:rsid w:val="008F1D5C"/>
    <w:rsid w:val="008F2239"/>
    <w:rsid w:val="008F2EEE"/>
    <w:rsid w:val="008F3243"/>
    <w:rsid w:val="008F3CF0"/>
    <w:rsid w:val="008F3D39"/>
    <w:rsid w:val="008F43C0"/>
    <w:rsid w:val="008F5771"/>
    <w:rsid w:val="008F5C80"/>
    <w:rsid w:val="00901492"/>
    <w:rsid w:val="00901BB1"/>
    <w:rsid w:val="00901DFB"/>
    <w:rsid w:val="009028F5"/>
    <w:rsid w:val="00902ED2"/>
    <w:rsid w:val="00903D2B"/>
    <w:rsid w:val="00903E6F"/>
    <w:rsid w:val="00904EC7"/>
    <w:rsid w:val="0090565C"/>
    <w:rsid w:val="00905F65"/>
    <w:rsid w:val="00906446"/>
    <w:rsid w:val="00910D93"/>
    <w:rsid w:val="00912848"/>
    <w:rsid w:val="00914671"/>
    <w:rsid w:val="00914B08"/>
    <w:rsid w:val="00916803"/>
    <w:rsid w:val="00920155"/>
    <w:rsid w:val="00921AE0"/>
    <w:rsid w:val="00923393"/>
    <w:rsid w:val="0092443E"/>
    <w:rsid w:val="00924AA2"/>
    <w:rsid w:val="00925BE1"/>
    <w:rsid w:val="0092635C"/>
    <w:rsid w:val="009268B1"/>
    <w:rsid w:val="00926EA6"/>
    <w:rsid w:val="00930BB0"/>
    <w:rsid w:val="00930D6E"/>
    <w:rsid w:val="00931473"/>
    <w:rsid w:val="00931A17"/>
    <w:rsid w:val="009333E4"/>
    <w:rsid w:val="00933A65"/>
    <w:rsid w:val="00933BEA"/>
    <w:rsid w:val="00934984"/>
    <w:rsid w:val="00935393"/>
    <w:rsid w:val="009355B8"/>
    <w:rsid w:val="00935DDC"/>
    <w:rsid w:val="00937513"/>
    <w:rsid w:val="0094235A"/>
    <w:rsid w:val="00942CC6"/>
    <w:rsid w:val="00942D95"/>
    <w:rsid w:val="00942DFB"/>
    <w:rsid w:val="00943963"/>
    <w:rsid w:val="00943C40"/>
    <w:rsid w:val="00944A7C"/>
    <w:rsid w:val="00944DE5"/>
    <w:rsid w:val="00945301"/>
    <w:rsid w:val="00945FB8"/>
    <w:rsid w:val="009467E1"/>
    <w:rsid w:val="00950857"/>
    <w:rsid w:val="009515FD"/>
    <w:rsid w:val="00953C52"/>
    <w:rsid w:val="00956838"/>
    <w:rsid w:val="00957DE8"/>
    <w:rsid w:val="00962555"/>
    <w:rsid w:val="00962FCF"/>
    <w:rsid w:val="00963661"/>
    <w:rsid w:val="00964D16"/>
    <w:rsid w:val="00964FA8"/>
    <w:rsid w:val="00965C1A"/>
    <w:rsid w:val="00967340"/>
    <w:rsid w:val="009676CB"/>
    <w:rsid w:val="009710B3"/>
    <w:rsid w:val="00971DB7"/>
    <w:rsid w:val="00975188"/>
    <w:rsid w:val="0097625C"/>
    <w:rsid w:val="009776BB"/>
    <w:rsid w:val="00977AE1"/>
    <w:rsid w:val="00977E0F"/>
    <w:rsid w:val="00983951"/>
    <w:rsid w:val="00983E9B"/>
    <w:rsid w:val="009845D4"/>
    <w:rsid w:val="00984E08"/>
    <w:rsid w:val="009853D4"/>
    <w:rsid w:val="009865A5"/>
    <w:rsid w:val="00986ED5"/>
    <w:rsid w:val="009913A4"/>
    <w:rsid w:val="00991638"/>
    <w:rsid w:val="00991F7D"/>
    <w:rsid w:val="009923E0"/>
    <w:rsid w:val="00992694"/>
    <w:rsid w:val="009928FB"/>
    <w:rsid w:val="00994FF6"/>
    <w:rsid w:val="009A0CCD"/>
    <w:rsid w:val="009A0D7E"/>
    <w:rsid w:val="009A0DAD"/>
    <w:rsid w:val="009A2216"/>
    <w:rsid w:val="009A266D"/>
    <w:rsid w:val="009A2EB9"/>
    <w:rsid w:val="009A4229"/>
    <w:rsid w:val="009A56A5"/>
    <w:rsid w:val="009A6066"/>
    <w:rsid w:val="009A7BB5"/>
    <w:rsid w:val="009A7DCD"/>
    <w:rsid w:val="009B529C"/>
    <w:rsid w:val="009B574A"/>
    <w:rsid w:val="009B57A7"/>
    <w:rsid w:val="009B6BC2"/>
    <w:rsid w:val="009C0061"/>
    <w:rsid w:val="009C1908"/>
    <w:rsid w:val="009C24D8"/>
    <w:rsid w:val="009C304F"/>
    <w:rsid w:val="009C30F0"/>
    <w:rsid w:val="009C3AEE"/>
    <w:rsid w:val="009C4EEC"/>
    <w:rsid w:val="009C5817"/>
    <w:rsid w:val="009C5DCC"/>
    <w:rsid w:val="009D05CA"/>
    <w:rsid w:val="009D3156"/>
    <w:rsid w:val="009D361F"/>
    <w:rsid w:val="009D532C"/>
    <w:rsid w:val="009D6A37"/>
    <w:rsid w:val="009D7B0E"/>
    <w:rsid w:val="009D7CC9"/>
    <w:rsid w:val="009E0F1A"/>
    <w:rsid w:val="009E188A"/>
    <w:rsid w:val="009E1F94"/>
    <w:rsid w:val="009E22BB"/>
    <w:rsid w:val="009E252F"/>
    <w:rsid w:val="009E27A2"/>
    <w:rsid w:val="009E2E5D"/>
    <w:rsid w:val="009E5EEE"/>
    <w:rsid w:val="009E65E3"/>
    <w:rsid w:val="009E769A"/>
    <w:rsid w:val="009E7F3A"/>
    <w:rsid w:val="009F0205"/>
    <w:rsid w:val="009F026F"/>
    <w:rsid w:val="009F0E9B"/>
    <w:rsid w:val="009F1B96"/>
    <w:rsid w:val="009F205C"/>
    <w:rsid w:val="009F233E"/>
    <w:rsid w:val="009F38C3"/>
    <w:rsid w:val="009F4EF8"/>
    <w:rsid w:val="009F52AE"/>
    <w:rsid w:val="009F582E"/>
    <w:rsid w:val="009F63B7"/>
    <w:rsid w:val="009F6A22"/>
    <w:rsid w:val="009F7E6E"/>
    <w:rsid w:val="00A00FD6"/>
    <w:rsid w:val="00A037F0"/>
    <w:rsid w:val="00A03BCC"/>
    <w:rsid w:val="00A03E59"/>
    <w:rsid w:val="00A03E62"/>
    <w:rsid w:val="00A111E8"/>
    <w:rsid w:val="00A11A77"/>
    <w:rsid w:val="00A12F77"/>
    <w:rsid w:val="00A13884"/>
    <w:rsid w:val="00A16DB2"/>
    <w:rsid w:val="00A16E48"/>
    <w:rsid w:val="00A2048E"/>
    <w:rsid w:val="00A217B7"/>
    <w:rsid w:val="00A2273A"/>
    <w:rsid w:val="00A22DB5"/>
    <w:rsid w:val="00A25553"/>
    <w:rsid w:val="00A2590D"/>
    <w:rsid w:val="00A264A6"/>
    <w:rsid w:val="00A2783E"/>
    <w:rsid w:val="00A30B36"/>
    <w:rsid w:val="00A32C20"/>
    <w:rsid w:val="00A32FAD"/>
    <w:rsid w:val="00A3342F"/>
    <w:rsid w:val="00A347DC"/>
    <w:rsid w:val="00A34EEC"/>
    <w:rsid w:val="00A3575A"/>
    <w:rsid w:val="00A35CD7"/>
    <w:rsid w:val="00A3610F"/>
    <w:rsid w:val="00A36C82"/>
    <w:rsid w:val="00A403FC"/>
    <w:rsid w:val="00A413A4"/>
    <w:rsid w:val="00A42772"/>
    <w:rsid w:val="00A42B78"/>
    <w:rsid w:val="00A433EC"/>
    <w:rsid w:val="00A44DFD"/>
    <w:rsid w:val="00A46730"/>
    <w:rsid w:val="00A46FED"/>
    <w:rsid w:val="00A47C0E"/>
    <w:rsid w:val="00A47FE2"/>
    <w:rsid w:val="00A50DE3"/>
    <w:rsid w:val="00A5257E"/>
    <w:rsid w:val="00A532C6"/>
    <w:rsid w:val="00A53E65"/>
    <w:rsid w:val="00A54919"/>
    <w:rsid w:val="00A55298"/>
    <w:rsid w:val="00A55BEC"/>
    <w:rsid w:val="00A5613C"/>
    <w:rsid w:val="00A56A57"/>
    <w:rsid w:val="00A60120"/>
    <w:rsid w:val="00A60917"/>
    <w:rsid w:val="00A61820"/>
    <w:rsid w:val="00A61BCE"/>
    <w:rsid w:val="00A630B9"/>
    <w:rsid w:val="00A63400"/>
    <w:rsid w:val="00A6395E"/>
    <w:rsid w:val="00A64C71"/>
    <w:rsid w:val="00A70731"/>
    <w:rsid w:val="00A716FA"/>
    <w:rsid w:val="00A72973"/>
    <w:rsid w:val="00A73253"/>
    <w:rsid w:val="00A73F14"/>
    <w:rsid w:val="00A73FFF"/>
    <w:rsid w:val="00A74BEB"/>
    <w:rsid w:val="00A8006F"/>
    <w:rsid w:val="00A80F1D"/>
    <w:rsid w:val="00A815F0"/>
    <w:rsid w:val="00A81B7F"/>
    <w:rsid w:val="00A82576"/>
    <w:rsid w:val="00A8477E"/>
    <w:rsid w:val="00A84B59"/>
    <w:rsid w:val="00A8646B"/>
    <w:rsid w:val="00A90E40"/>
    <w:rsid w:val="00A9137C"/>
    <w:rsid w:val="00A91C19"/>
    <w:rsid w:val="00A91C1A"/>
    <w:rsid w:val="00A93BCE"/>
    <w:rsid w:val="00A93C8A"/>
    <w:rsid w:val="00A94988"/>
    <w:rsid w:val="00A95073"/>
    <w:rsid w:val="00A96069"/>
    <w:rsid w:val="00A96FBD"/>
    <w:rsid w:val="00A97B6B"/>
    <w:rsid w:val="00AA0BCC"/>
    <w:rsid w:val="00AA0FD9"/>
    <w:rsid w:val="00AA168C"/>
    <w:rsid w:val="00AA1B11"/>
    <w:rsid w:val="00AA2F63"/>
    <w:rsid w:val="00AA5170"/>
    <w:rsid w:val="00AA5826"/>
    <w:rsid w:val="00AA5CBF"/>
    <w:rsid w:val="00AA6389"/>
    <w:rsid w:val="00AB1AE7"/>
    <w:rsid w:val="00AB1BC3"/>
    <w:rsid w:val="00AB2723"/>
    <w:rsid w:val="00AB2A40"/>
    <w:rsid w:val="00AB308B"/>
    <w:rsid w:val="00AB3337"/>
    <w:rsid w:val="00AB339B"/>
    <w:rsid w:val="00AB36F9"/>
    <w:rsid w:val="00AB3CBF"/>
    <w:rsid w:val="00AB3E27"/>
    <w:rsid w:val="00AB40D2"/>
    <w:rsid w:val="00AB4A12"/>
    <w:rsid w:val="00AB7305"/>
    <w:rsid w:val="00AB7CDC"/>
    <w:rsid w:val="00AC00D2"/>
    <w:rsid w:val="00AC060E"/>
    <w:rsid w:val="00AC0FE7"/>
    <w:rsid w:val="00AC177D"/>
    <w:rsid w:val="00AC5194"/>
    <w:rsid w:val="00AC687C"/>
    <w:rsid w:val="00AD0ABB"/>
    <w:rsid w:val="00AD0E39"/>
    <w:rsid w:val="00AD0FDE"/>
    <w:rsid w:val="00AD2EC7"/>
    <w:rsid w:val="00AD33A1"/>
    <w:rsid w:val="00AD351E"/>
    <w:rsid w:val="00AD3556"/>
    <w:rsid w:val="00AD5358"/>
    <w:rsid w:val="00AD564C"/>
    <w:rsid w:val="00AD58C0"/>
    <w:rsid w:val="00AD5BD2"/>
    <w:rsid w:val="00AD5FA2"/>
    <w:rsid w:val="00AD627E"/>
    <w:rsid w:val="00AD6433"/>
    <w:rsid w:val="00AD6B22"/>
    <w:rsid w:val="00AD6C4E"/>
    <w:rsid w:val="00AD7538"/>
    <w:rsid w:val="00AD7D5F"/>
    <w:rsid w:val="00AE05BB"/>
    <w:rsid w:val="00AE1B4C"/>
    <w:rsid w:val="00AE2CFD"/>
    <w:rsid w:val="00AE3F81"/>
    <w:rsid w:val="00AE4D78"/>
    <w:rsid w:val="00AE4DEF"/>
    <w:rsid w:val="00AE6124"/>
    <w:rsid w:val="00AE6382"/>
    <w:rsid w:val="00AF1B6E"/>
    <w:rsid w:val="00AF515B"/>
    <w:rsid w:val="00AF5E81"/>
    <w:rsid w:val="00AF6763"/>
    <w:rsid w:val="00AF6F36"/>
    <w:rsid w:val="00AF79E1"/>
    <w:rsid w:val="00B010CA"/>
    <w:rsid w:val="00B01885"/>
    <w:rsid w:val="00B01AF1"/>
    <w:rsid w:val="00B01D11"/>
    <w:rsid w:val="00B039FF"/>
    <w:rsid w:val="00B04C17"/>
    <w:rsid w:val="00B05709"/>
    <w:rsid w:val="00B05987"/>
    <w:rsid w:val="00B05D13"/>
    <w:rsid w:val="00B10B6B"/>
    <w:rsid w:val="00B10C23"/>
    <w:rsid w:val="00B10F72"/>
    <w:rsid w:val="00B13043"/>
    <w:rsid w:val="00B152DB"/>
    <w:rsid w:val="00B159AB"/>
    <w:rsid w:val="00B21307"/>
    <w:rsid w:val="00B21856"/>
    <w:rsid w:val="00B21A07"/>
    <w:rsid w:val="00B23371"/>
    <w:rsid w:val="00B239E7"/>
    <w:rsid w:val="00B30B1C"/>
    <w:rsid w:val="00B3192B"/>
    <w:rsid w:val="00B31B29"/>
    <w:rsid w:val="00B32B59"/>
    <w:rsid w:val="00B33845"/>
    <w:rsid w:val="00B3458A"/>
    <w:rsid w:val="00B3470E"/>
    <w:rsid w:val="00B372D8"/>
    <w:rsid w:val="00B37B00"/>
    <w:rsid w:val="00B40C90"/>
    <w:rsid w:val="00B41BF4"/>
    <w:rsid w:val="00B42EF8"/>
    <w:rsid w:val="00B43EF5"/>
    <w:rsid w:val="00B43F99"/>
    <w:rsid w:val="00B4466E"/>
    <w:rsid w:val="00B44D7D"/>
    <w:rsid w:val="00B45A49"/>
    <w:rsid w:val="00B45AA3"/>
    <w:rsid w:val="00B45EEF"/>
    <w:rsid w:val="00B4672F"/>
    <w:rsid w:val="00B47468"/>
    <w:rsid w:val="00B47AB0"/>
    <w:rsid w:val="00B47DE2"/>
    <w:rsid w:val="00B506E8"/>
    <w:rsid w:val="00B5252A"/>
    <w:rsid w:val="00B52A2A"/>
    <w:rsid w:val="00B52D31"/>
    <w:rsid w:val="00B541AE"/>
    <w:rsid w:val="00B55634"/>
    <w:rsid w:val="00B56FE2"/>
    <w:rsid w:val="00B60D22"/>
    <w:rsid w:val="00B61574"/>
    <w:rsid w:val="00B628A1"/>
    <w:rsid w:val="00B62AEB"/>
    <w:rsid w:val="00B62EA8"/>
    <w:rsid w:val="00B63226"/>
    <w:rsid w:val="00B637F4"/>
    <w:rsid w:val="00B63B94"/>
    <w:rsid w:val="00B65398"/>
    <w:rsid w:val="00B66BAF"/>
    <w:rsid w:val="00B67AF0"/>
    <w:rsid w:val="00B70793"/>
    <w:rsid w:val="00B709F6"/>
    <w:rsid w:val="00B7409A"/>
    <w:rsid w:val="00B74484"/>
    <w:rsid w:val="00B76430"/>
    <w:rsid w:val="00B765AF"/>
    <w:rsid w:val="00B81635"/>
    <w:rsid w:val="00B835E1"/>
    <w:rsid w:val="00B855A1"/>
    <w:rsid w:val="00B86068"/>
    <w:rsid w:val="00B866B9"/>
    <w:rsid w:val="00B90543"/>
    <w:rsid w:val="00B90A03"/>
    <w:rsid w:val="00B9185C"/>
    <w:rsid w:val="00B91C8A"/>
    <w:rsid w:val="00B92106"/>
    <w:rsid w:val="00B9309C"/>
    <w:rsid w:val="00B94521"/>
    <w:rsid w:val="00B946D9"/>
    <w:rsid w:val="00B95014"/>
    <w:rsid w:val="00B9598B"/>
    <w:rsid w:val="00B96099"/>
    <w:rsid w:val="00B9696C"/>
    <w:rsid w:val="00B9768E"/>
    <w:rsid w:val="00B97691"/>
    <w:rsid w:val="00BA0EE8"/>
    <w:rsid w:val="00BA0F22"/>
    <w:rsid w:val="00BA1E98"/>
    <w:rsid w:val="00BA233B"/>
    <w:rsid w:val="00BA4B9B"/>
    <w:rsid w:val="00BA5C62"/>
    <w:rsid w:val="00BA62D6"/>
    <w:rsid w:val="00BA64B0"/>
    <w:rsid w:val="00BA6BE4"/>
    <w:rsid w:val="00BA7995"/>
    <w:rsid w:val="00BA7E66"/>
    <w:rsid w:val="00BB02DE"/>
    <w:rsid w:val="00BB1FA8"/>
    <w:rsid w:val="00BB3FA7"/>
    <w:rsid w:val="00BB4254"/>
    <w:rsid w:val="00BB5DEE"/>
    <w:rsid w:val="00BB5FD7"/>
    <w:rsid w:val="00BB67B7"/>
    <w:rsid w:val="00BB79CF"/>
    <w:rsid w:val="00BC1C01"/>
    <w:rsid w:val="00BC236E"/>
    <w:rsid w:val="00BC23E3"/>
    <w:rsid w:val="00BC2885"/>
    <w:rsid w:val="00BC3F82"/>
    <w:rsid w:val="00BC40CD"/>
    <w:rsid w:val="00BC4F49"/>
    <w:rsid w:val="00BC6606"/>
    <w:rsid w:val="00BC6940"/>
    <w:rsid w:val="00BC6DA1"/>
    <w:rsid w:val="00BC72DB"/>
    <w:rsid w:val="00BC7C85"/>
    <w:rsid w:val="00BD00C3"/>
    <w:rsid w:val="00BD0F76"/>
    <w:rsid w:val="00BD1041"/>
    <w:rsid w:val="00BD1351"/>
    <w:rsid w:val="00BD2857"/>
    <w:rsid w:val="00BD2E8B"/>
    <w:rsid w:val="00BD607D"/>
    <w:rsid w:val="00BD718E"/>
    <w:rsid w:val="00BD7B59"/>
    <w:rsid w:val="00BD7F44"/>
    <w:rsid w:val="00BE00EE"/>
    <w:rsid w:val="00BE143F"/>
    <w:rsid w:val="00BE2C82"/>
    <w:rsid w:val="00BE359E"/>
    <w:rsid w:val="00BE59E4"/>
    <w:rsid w:val="00BE607B"/>
    <w:rsid w:val="00BE6103"/>
    <w:rsid w:val="00BE73CB"/>
    <w:rsid w:val="00BE74A5"/>
    <w:rsid w:val="00BE7B86"/>
    <w:rsid w:val="00BF0195"/>
    <w:rsid w:val="00BF03BD"/>
    <w:rsid w:val="00BF2133"/>
    <w:rsid w:val="00BF27A8"/>
    <w:rsid w:val="00BF38B3"/>
    <w:rsid w:val="00BF56F6"/>
    <w:rsid w:val="00BF6ECA"/>
    <w:rsid w:val="00C00430"/>
    <w:rsid w:val="00C013EB"/>
    <w:rsid w:val="00C02287"/>
    <w:rsid w:val="00C04106"/>
    <w:rsid w:val="00C04616"/>
    <w:rsid w:val="00C05642"/>
    <w:rsid w:val="00C07BFA"/>
    <w:rsid w:val="00C1072A"/>
    <w:rsid w:val="00C10FB7"/>
    <w:rsid w:val="00C13C96"/>
    <w:rsid w:val="00C15996"/>
    <w:rsid w:val="00C15E77"/>
    <w:rsid w:val="00C16D44"/>
    <w:rsid w:val="00C20511"/>
    <w:rsid w:val="00C21B39"/>
    <w:rsid w:val="00C21F80"/>
    <w:rsid w:val="00C22270"/>
    <w:rsid w:val="00C235D4"/>
    <w:rsid w:val="00C259B0"/>
    <w:rsid w:val="00C25DF4"/>
    <w:rsid w:val="00C26AD2"/>
    <w:rsid w:val="00C272D4"/>
    <w:rsid w:val="00C2735C"/>
    <w:rsid w:val="00C27EB6"/>
    <w:rsid w:val="00C3126D"/>
    <w:rsid w:val="00C3181C"/>
    <w:rsid w:val="00C32E43"/>
    <w:rsid w:val="00C32F2C"/>
    <w:rsid w:val="00C32F84"/>
    <w:rsid w:val="00C33502"/>
    <w:rsid w:val="00C34FC1"/>
    <w:rsid w:val="00C34FD5"/>
    <w:rsid w:val="00C35759"/>
    <w:rsid w:val="00C360C2"/>
    <w:rsid w:val="00C3672B"/>
    <w:rsid w:val="00C36E95"/>
    <w:rsid w:val="00C37536"/>
    <w:rsid w:val="00C417CA"/>
    <w:rsid w:val="00C418A0"/>
    <w:rsid w:val="00C418A1"/>
    <w:rsid w:val="00C425B9"/>
    <w:rsid w:val="00C42689"/>
    <w:rsid w:val="00C436AE"/>
    <w:rsid w:val="00C43CE4"/>
    <w:rsid w:val="00C44037"/>
    <w:rsid w:val="00C45122"/>
    <w:rsid w:val="00C47FB9"/>
    <w:rsid w:val="00C50227"/>
    <w:rsid w:val="00C50CAE"/>
    <w:rsid w:val="00C5392D"/>
    <w:rsid w:val="00C54533"/>
    <w:rsid w:val="00C600B9"/>
    <w:rsid w:val="00C64273"/>
    <w:rsid w:val="00C645E4"/>
    <w:rsid w:val="00C64648"/>
    <w:rsid w:val="00C658D1"/>
    <w:rsid w:val="00C66CDA"/>
    <w:rsid w:val="00C67099"/>
    <w:rsid w:val="00C670E2"/>
    <w:rsid w:val="00C67E2C"/>
    <w:rsid w:val="00C701A6"/>
    <w:rsid w:val="00C719F3"/>
    <w:rsid w:val="00C7260E"/>
    <w:rsid w:val="00C737EC"/>
    <w:rsid w:val="00C7453C"/>
    <w:rsid w:val="00C772B3"/>
    <w:rsid w:val="00C8079C"/>
    <w:rsid w:val="00C82467"/>
    <w:rsid w:val="00C83A73"/>
    <w:rsid w:val="00C8448E"/>
    <w:rsid w:val="00C87409"/>
    <w:rsid w:val="00C878B0"/>
    <w:rsid w:val="00C87D51"/>
    <w:rsid w:val="00C87F3D"/>
    <w:rsid w:val="00C903FD"/>
    <w:rsid w:val="00C912D3"/>
    <w:rsid w:val="00C92CEA"/>
    <w:rsid w:val="00C957CC"/>
    <w:rsid w:val="00C958EA"/>
    <w:rsid w:val="00C96B30"/>
    <w:rsid w:val="00C97E27"/>
    <w:rsid w:val="00CA1209"/>
    <w:rsid w:val="00CA137C"/>
    <w:rsid w:val="00CA1CAB"/>
    <w:rsid w:val="00CA28B3"/>
    <w:rsid w:val="00CA3244"/>
    <w:rsid w:val="00CA36B8"/>
    <w:rsid w:val="00CA532C"/>
    <w:rsid w:val="00CB01A7"/>
    <w:rsid w:val="00CB01EB"/>
    <w:rsid w:val="00CB07FF"/>
    <w:rsid w:val="00CB080B"/>
    <w:rsid w:val="00CB1417"/>
    <w:rsid w:val="00CB1B24"/>
    <w:rsid w:val="00CB1BCE"/>
    <w:rsid w:val="00CB1C1B"/>
    <w:rsid w:val="00CB2D19"/>
    <w:rsid w:val="00CB4E4B"/>
    <w:rsid w:val="00CB6886"/>
    <w:rsid w:val="00CB6A31"/>
    <w:rsid w:val="00CB6CE0"/>
    <w:rsid w:val="00CB7FF2"/>
    <w:rsid w:val="00CC0A31"/>
    <w:rsid w:val="00CC1080"/>
    <w:rsid w:val="00CC29B5"/>
    <w:rsid w:val="00CC2B5D"/>
    <w:rsid w:val="00CC3CF6"/>
    <w:rsid w:val="00CC57D8"/>
    <w:rsid w:val="00CC61C0"/>
    <w:rsid w:val="00CC65B7"/>
    <w:rsid w:val="00CC703D"/>
    <w:rsid w:val="00CD05E7"/>
    <w:rsid w:val="00CD09CD"/>
    <w:rsid w:val="00CD2BCE"/>
    <w:rsid w:val="00CD2BFC"/>
    <w:rsid w:val="00CD31B0"/>
    <w:rsid w:val="00CE0825"/>
    <w:rsid w:val="00CE1A4A"/>
    <w:rsid w:val="00CE1EA8"/>
    <w:rsid w:val="00CE289A"/>
    <w:rsid w:val="00CE3B49"/>
    <w:rsid w:val="00CE4A1C"/>
    <w:rsid w:val="00CE4D62"/>
    <w:rsid w:val="00CE4D6B"/>
    <w:rsid w:val="00CE5459"/>
    <w:rsid w:val="00CE58D0"/>
    <w:rsid w:val="00CE70B3"/>
    <w:rsid w:val="00CE796D"/>
    <w:rsid w:val="00CE7D3B"/>
    <w:rsid w:val="00CE7E0E"/>
    <w:rsid w:val="00CF0481"/>
    <w:rsid w:val="00CF25BC"/>
    <w:rsid w:val="00CF430E"/>
    <w:rsid w:val="00CF48E2"/>
    <w:rsid w:val="00CF4EE7"/>
    <w:rsid w:val="00CF538F"/>
    <w:rsid w:val="00CF5A45"/>
    <w:rsid w:val="00CF6F21"/>
    <w:rsid w:val="00CF7F8B"/>
    <w:rsid w:val="00D01B92"/>
    <w:rsid w:val="00D01C44"/>
    <w:rsid w:val="00D02F0B"/>
    <w:rsid w:val="00D04941"/>
    <w:rsid w:val="00D0494C"/>
    <w:rsid w:val="00D04A42"/>
    <w:rsid w:val="00D055C5"/>
    <w:rsid w:val="00D074E7"/>
    <w:rsid w:val="00D07E5B"/>
    <w:rsid w:val="00D10299"/>
    <w:rsid w:val="00D1064B"/>
    <w:rsid w:val="00D11A61"/>
    <w:rsid w:val="00D12B59"/>
    <w:rsid w:val="00D1306E"/>
    <w:rsid w:val="00D13112"/>
    <w:rsid w:val="00D136EA"/>
    <w:rsid w:val="00D147F3"/>
    <w:rsid w:val="00D16253"/>
    <w:rsid w:val="00D17789"/>
    <w:rsid w:val="00D20083"/>
    <w:rsid w:val="00D200FB"/>
    <w:rsid w:val="00D218B2"/>
    <w:rsid w:val="00D21BD0"/>
    <w:rsid w:val="00D21F22"/>
    <w:rsid w:val="00D22022"/>
    <w:rsid w:val="00D22B6E"/>
    <w:rsid w:val="00D22BD7"/>
    <w:rsid w:val="00D23098"/>
    <w:rsid w:val="00D24F74"/>
    <w:rsid w:val="00D25CCF"/>
    <w:rsid w:val="00D26213"/>
    <w:rsid w:val="00D26603"/>
    <w:rsid w:val="00D26874"/>
    <w:rsid w:val="00D27653"/>
    <w:rsid w:val="00D30253"/>
    <w:rsid w:val="00D303F7"/>
    <w:rsid w:val="00D30D99"/>
    <w:rsid w:val="00D3196F"/>
    <w:rsid w:val="00D32A76"/>
    <w:rsid w:val="00D34141"/>
    <w:rsid w:val="00D35E66"/>
    <w:rsid w:val="00D36ABB"/>
    <w:rsid w:val="00D378C6"/>
    <w:rsid w:val="00D41AD6"/>
    <w:rsid w:val="00D421BD"/>
    <w:rsid w:val="00D44173"/>
    <w:rsid w:val="00D45D38"/>
    <w:rsid w:val="00D474A8"/>
    <w:rsid w:val="00D475EE"/>
    <w:rsid w:val="00D4794D"/>
    <w:rsid w:val="00D51502"/>
    <w:rsid w:val="00D52C63"/>
    <w:rsid w:val="00D52EBB"/>
    <w:rsid w:val="00D533C7"/>
    <w:rsid w:val="00D54E93"/>
    <w:rsid w:val="00D55C5C"/>
    <w:rsid w:val="00D56225"/>
    <w:rsid w:val="00D577FC"/>
    <w:rsid w:val="00D62315"/>
    <w:rsid w:val="00D62697"/>
    <w:rsid w:val="00D63724"/>
    <w:rsid w:val="00D65AAC"/>
    <w:rsid w:val="00D665F5"/>
    <w:rsid w:val="00D66BCB"/>
    <w:rsid w:val="00D67435"/>
    <w:rsid w:val="00D7191C"/>
    <w:rsid w:val="00D71A14"/>
    <w:rsid w:val="00D720BD"/>
    <w:rsid w:val="00D727C6"/>
    <w:rsid w:val="00D72A9D"/>
    <w:rsid w:val="00D733BD"/>
    <w:rsid w:val="00D739E3"/>
    <w:rsid w:val="00D74048"/>
    <w:rsid w:val="00D752D6"/>
    <w:rsid w:val="00D7587F"/>
    <w:rsid w:val="00D811E4"/>
    <w:rsid w:val="00D81C1C"/>
    <w:rsid w:val="00D82402"/>
    <w:rsid w:val="00D833F9"/>
    <w:rsid w:val="00D84F37"/>
    <w:rsid w:val="00D86F96"/>
    <w:rsid w:val="00D8700B"/>
    <w:rsid w:val="00D877BB"/>
    <w:rsid w:val="00D87E8B"/>
    <w:rsid w:val="00D9361B"/>
    <w:rsid w:val="00D9459C"/>
    <w:rsid w:val="00D9483D"/>
    <w:rsid w:val="00D94844"/>
    <w:rsid w:val="00D9500D"/>
    <w:rsid w:val="00D961F0"/>
    <w:rsid w:val="00D97B68"/>
    <w:rsid w:val="00DA043D"/>
    <w:rsid w:val="00DA1CEC"/>
    <w:rsid w:val="00DA277F"/>
    <w:rsid w:val="00DA28DA"/>
    <w:rsid w:val="00DA2A48"/>
    <w:rsid w:val="00DA30F7"/>
    <w:rsid w:val="00DA3269"/>
    <w:rsid w:val="00DA36E9"/>
    <w:rsid w:val="00DA4150"/>
    <w:rsid w:val="00DA557B"/>
    <w:rsid w:val="00DA5968"/>
    <w:rsid w:val="00DA5C5D"/>
    <w:rsid w:val="00DB0859"/>
    <w:rsid w:val="00DB1172"/>
    <w:rsid w:val="00DB1DFA"/>
    <w:rsid w:val="00DB5D95"/>
    <w:rsid w:val="00DB6F24"/>
    <w:rsid w:val="00DC11D4"/>
    <w:rsid w:val="00DC27FC"/>
    <w:rsid w:val="00DC2C0C"/>
    <w:rsid w:val="00DC3A26"/>
    <w:rsid w:val="00DC4486"/>
    <w:rsid w:val="00DC6294"/>
    <w:rsid w:val="00DC6820"/>
    <w:rsid w:val="00DC6F53"/>
    <w:rsid w:val="00DD3E72"/>
    <w:rsid w:val="00DD5A59"/>
    <w:rsid w:val="00DD63FC"/>
    <w:rsid w:val="00DD7997"/>
    <w:rsid w:val="00DE0245"/>
    <w:rsid w:val="00DE13B2"/>
    <w:rsid w:val="00DE1C02"/>
    <w:rsid w:val="00DE254F"/>
    <w:rsid w:val="00DE28C7"/>
    <w:rsid w:val="00DE5F69"/>
    <w:rsid w:val="00DF163E"/>
    <w:rsid w:val="00DF1B92"/>
    <w:rsid w:val="00DF1C65"/>
    <w:rsid w:val="00DF36FE"/>
    <w:rsid w:val="00DF4640"/>
    <w:rsid w:val="00DF573B"/>
    <w:rsid w:val="00DF59E4"/>
    <w:rsid w:val="00DF6881"/>
    <w:rsid w:val="00E02E6B"/>
    <w:rsid w:val="00E0319A"/>
    <w:rsid w:val="00E0341B"/>
    <w:rsid w:val="00E0358C"/>
    <w:rsid w:val="00E03E91"/>
    <w:rsid w:val="00E077FF"/>
    <w:rsid w:val="00E1088D"/>
    <w:rsid w:val="00E12F64"/>
    <w:rsid w:val="00E12FC2"/>
    <w:rsid w:val="00E13832"/>
    <w:rsid w:val="00E15A16"/>
    <w:rsid w:val="00E1703E"/>
    <w:rsid w:val="00E20AC7"/>
    <w:rsid w:val="00E211B5"/>
    <w:rsid w:val="00E21EB0"/>
    <w:rsid w:val="00E22F7B"/>
    <w:rsid w:val="00E23147"/>
    <w:rsid w:val="00E236F0"/>
    <w:rsid w:val="00E24C4C"/>
    <w:rsid w:val="00E259F7"/>
    <w:rsid w:val="00E25C2A"/>
    <w:rsid w:val="00E275E2"/>
    <w:rsid w:val="00E300B8"/>
    <w:rsid w:val="00E305DA"/>
    <w:rsid w:val="00E30C31"/>
    <w:rsid w:val="00E32052"/>
    <w:rsid w:val="00E339C8"/>
    <w:rsid w:val="00E33BD9"/>
    <w:rsid w:val="00E355B3"/>
    <w:rsid w:val="00E36D11"/>
    <w:rsid w:val="00E37039"/>
    <w:rsid w:val="00E37623"/>
    <w:rsid w:val="00E379B9"/>
    <w:rsid w:val="00E4083C"/>
    <w:rsid w:val="00E40B10"/>
    <w:rsid w:val="00E416B9"/>
    <w:rsid w:val="00E41C5D"/>
    <w:rsid w:val="00E42968"/>
    <w:rsid w:val="00E42D21"/>
    <w:rsid w:val="00E43E0E"/>
    <w:rsid w:val="00E461AD"/>
    <w:rsid w:val="00E4701D"/>
    <w:rsid w:val="00E474D8"/>
    <w:rsid w:val="00E47AAF"/>
    <w:rsid w:val="00E50A92"/>
    <w:rsid w:val="00E52CBB"/>
    <w:rsid w:val="00E53C15"/>
    <w:rsid w:val="00E54301"/>
    <w:rsid w:val="00E564D5"/>
    <w:rsid w:val="00E60CD1"/>
    <w:rsid w:val="00E6156A"/>
    <w:rsid w:val="00E62EFC"/>
    <w:rsid w:val="00E6492C"/>
    <w:rsid w:val="00E66946"/>
    <w:rsid w:val="00E67165"/>
    <w:rsid w:val="00E67262"/>
    <w:rsid w:val="00E7017F"/>
    <w:rsid w:val="00E703E4"/>
    <w:rsid w:val="00E7072C"/>
    <w:rsid w:val="00E7354D"/>
    <w:rsid w:val="00E755E1"/>
    <w:rsid w:val="00E757B3"/>
    <w:rsid w:val="00E7738C"/>
    <w:rsid w:val="00E777A7"/>
    <w:rsid w:val="00E80088"/>
    <w:rsid w:val="00E82B67"/>
    <w:rsid w:val="00E835E7"/>
    <w:rsid w:val="00E85665"/>
    <w:rsid w:val="00E85812"/>
    <w:rsid w:val="00E863FC"/>
    <w:rsid w:val="00E86C53"/>
    <w:rsid w:val="00E87D50"/>
    <w:rsid w:val="00E9078F"/>
    <w:rsid w:val="00E9194E"/>
    <w:rsid w:val="00E9252C"/>
    <w:rsid w:val="00E937D3"/>
    <w:rsid w:val="00E9391B"/>
    <w:rsid w:val="00E970A6"/>
    <w:rsid w:val="00E97ECA"/>
    <w:rsid w:val="00EA0E1B"/>
    <w:rsid w:val="00EA0E37"/>
    <w:rsid w:val="00EA3C00"/>
    <w:rsid w:val="00EA4A05"/>
    <w:rsid w:val="00EA5FAD"/>
    <w:rsid w:val="00EA6785"/>
    <w:rsid w:val="00EA7233"/>
    <w:rsid w:val="00EA75CA"/>
    <w:rsid w:val="00EB212C"/>
    <w:rsid w:val="00EB22C1"/>
    <w:rsid w:val="00EB24E0"/>
    <w:rsid w:val="00EB3907"/>
    <w:rsid w:val="00EB4491"/>
    <w:rsid w:val="00EB5468"/>
    <w:rsid w:val="00EB561E"/>
    <w:rsid w:val="00EB58B9"/>
    <w:rsid w:val="00EB643C"/>
    <w:rsid w:val="00EB6AEB"/>
    <w:rsid w:val="00EB767E"/>
    <w:rsid w:val="00EB79ED"/>
    <w:rsid w:val="00EB7C4F"/>
    <w:rsid w:val="00EC02F3"/>
    <w:rsid w:val="00EC08B7"/>
    <w:rsid w:val="00EC10E7"/>
    <w:rsid w:val="00EC2A05"/>
    <w:rsid w:val="00EC3D0F"/>
    <w:rsid w:val="00EC4F9B"/>
    <w:rsid w:val="00EC52DA"/>
    <w:rsid w:val="00EC5F19"/>
    <w:rsid w:val="00EC6C72"/>
    <w:rsid w:val="00ED047E"/>
    <w:rsid w:val="00ED053D"/>
    <w:rsid w:val="00ED1946"/>
    <w:rsid w:val="00ED41DE"/>
    <w:rsid w:val="00ED7286"/>
    <w:rsid w:val="00ED77E1"/>
    <w:rsid w:val="00EE104C"/>
    <w:rsid w:val="00EE1900"/>
    <w:rsid w:val="00EE1DDC"/>
    <w:rsid w:val="00EE263C"/>
    <w:rsid w:val="00EE3D95"/>
    <w:rsid w:val="00EF044A"/>
    <w:rsid w:val="00EF18A6"/>
    <w:rsid w:val="00EF2B7B"/>
    <w:rsid w:val="00EF31E3"/>
    <w:rsid w:val="00EF3617"/>
    <w:rsid w:val="00EF4038"/>
    <w:rsid w:val="00EF503E"/>
    <w:rsid w:val="00EF5166"/>
    <w:rsid w:val="00EF6C57"/>
    <w:rsid w:val="00F0164D"/>
    <w:rsid w:val="00F02159"/>
    <w:rsid w:val="00F02C78"/>
    <w:rsid w:val="00F03907"/>
    <w:rsid w:val="00F060E0"/>
    <w:rsid w:val="00F06334"/>
    <w:rsid w:val="00F06AF3"/>
    <w:rsid w:val="00F06F4D"/>
    <w:rsid w:val="00F07567"/>
    <w:rsid w:val="00F106C8"/>
    <w:rsid w:val="00F12CAC"/>
    <w:rsid w:val="00F12DAE"/>
    <w:rsid w:val="00F14C37"/>
    <w:rsid w:val="00F166EB"/>
    <w:rsid w:val="00F16A2D"/>
    <w:rsid w:val="00F20DAB"/>
    <w:rsid w:val="00F22C8B"/>
    <w:rsid w:val="00F232EA"/>
    <w:rsid w:val="00F238D9"/>
    <w:rsid w:val="00F23D62"/>
    <w:rsid w:val="00F23FCA"/>
    <w:rsid w:val="00F2434B"/>
    <w:rsid w:val="00F24B35"/>
    <w:rsid w:val="00F24F11"/>
    <w:rsid w:val="00F272A3"/>
    <w:rsid w:val="00F274FA"/>
    <w:rsid w:val="00F30B39"/>
    <w:rsid w:val="00F320C5"/>
    <w:rsid w:val="00F3264A"/>
    <w:rsid w:val="00F335FF"/>
    <w:rsid w:val="00F33F63"/>
    <w:rsid w:val="00F36110"/>
    <w:rsid w:val="00F3746B"/>
    <w:rsid w:val="00F376E7"/>
    <w:rsid w:val="00F40DA1"/>
    <w:rsid w:val="00F41641"/>
    <w:rsid w:val="00F416A2"/>
    <w:rsid w:val="00F4329C"/>
    <w:rsid w:val="00F43622"/>
    <w:rsid w:val="00F43779"/>
    <w:rsid w:val="00F4381A"/>
    <w:rsid w:val="00F441EA"/>
    <w:rsid w:val="00F45855"/>
    <w:rsid w:val="00F47494"/>
    <w:rsid w:val="00F47BCF"/>
    <w:rsid w:val="00F5184C"/>
    <w:rsid w:val="00F53467"/>
    <w:rsid w:val="00F53765"/>
    <w:rsid w:val="00F543E0"/>
    <w:rsid w:val="00F55AC5"/>
    <w:rsid w:val="00F5708D"/>
    <w:rsid w:val="00F571B4"/>
    <w:rsid w:val="00F57322"/>
    <w:rsid w:val="00F57566"/>
    <w:rsid w:val="00F614CC"/>
    <w:rsid w:val="00F625D8"/>
    <w:rsid w:val="00F62912"/>
    <w:rsid w:val="00F6295B"/>
    <w:rsid w:val="00F63661"/>
    <w:rsid w:val="00F64E9A"/>
    <w:rsid w:val="00F6730B"/>
    <w:rsid w:val="00F71580"/>
    <w:rsid w:val="00F7161A"/>
    <w:rsid w:val="00F73163"/>
    <w:rsid w:val="00F73ABF"/>
    <w:rsid w:val="00F73AEA"/>
    <w:rsid w:val="00F74204"/>
    <w:rsid w:val="00F756DC"/>
    <w:rsid w:val="00F75C17"/>
    <w:rsid w:val="00F76C6B"/>
    <w:rsid w:val="00F7773A"/>
    <w:rsid w:val="00F77D94"/>
    <w:rsid w:val="00F803CD"/>
    <w:rsid w:val="00F81DCC"/>
    <w:rsid w:val="00F82DEE"/>
    <w:rsid w:val="00F851A4"/>
    <w:rsid w:val="00F87462"/>
    <w:rsid w:val="00F877AE"/>
    <w:rsid w:val="00F87FDF"/>
    <w:rsid w:val="00F908F5"/>
    <w:rsid w:val="00F938C2"/>
    <w:rsid w:val="00F95506"/>
    <w:rsid w:val="00F97661"/>
    <w:rsid w:val="00F97AB6"/>
    <w:rsid w:val="00FA1572"/>
    <w:rsid w:val="00FA1944"/>
    <w:rsid w:val="00FA31A0"/>
    <w:rsid w:val="00FA3C57"/>
    <w:rsid w:val="00FA63E0"/>
    <w:rsid w:val="00FB1D39"/>
    <w:rsid w:val="00FB2F47"/>
    <w:rsid w:val="00FB312F"/>
    <w:rsid w:val="00FB347B"/>
    <w:rsid w:val="00FB7051"/>
    <w:rsid w:val="00FB76E6"/>
    <w:rsid w:val="00FB7F9A"/>
    <w:rsid w:val="00FC17A3"/>
    <w:rsid w:val="00FC1AC7"/>
    <w:rsid w:val="00FC25AF"/>
    <w:rsid w:val="00FC2BB6"/>
    <w:rsid w:val="00FC2FA5"/>
    <w:rsid w:val="00FC74B5"/>
    <w:rsid w:val="00FC7C5F"/>
    <w:rsid w:val="00FD0434"/>
    <w:rsid w:val="00FD0D52"/>
    <w:rsid w:val="00FD1F87"/>
    <w:rsid w:val="00FD2C06"/>
    <w:rsid w:val="00FD4220"/>
    <w:rsid w:val="00FD65FD"/>
    <w:rsid w:val="00FD67E7"/>
    <w:rsid w:val="00FD6A15"/>
    <w:rsid w:val="00FD757C"/>
    <w:rsid w:val="00FD76AE"/>
    <w:rsid w:val="00FD7827"/>
    <w:rsid w:val="00FD7C14"/>
    <w:rsid w:val="00FD7C72"/>
    <w:rsid w:val="00FE0153"/>
    <w:rsid w:val="00FE2967"/>
    <w:rsid w:val="00FE3687"/>
    <w:rsid w:val="00FE4943"/>
    <w:rsid w:val="00FE5AF6"/>
    <w:rsid w:val="00FE5CEB"/>
    <w:rsid w:val="00FE7241"/>
    <w:rsid w:val="00FE7278"/>
    <w:rsid w:val="00FE7F2D"/>
    <w:rsid w:val="00FF0CC7"/>
    <w:rsid w:val="00FF0F48"/>
    <w:rsid w:val="00FF3963"/>
    <w:rsid w:val="00FF5627"/>
    <w:rsid w:val="00FF59F4"/>
    <w:rsid w:val="00FF5B46"/>
    <w:rsid w:val="00FF6B55"/>
    <w:rsid w:val="00FF791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E0C28"/>
  <w15:chartTrackingRefBased/>
  <w15:docId w15:val="{7D8D3473-BBED-479F-98BC-4FFB7F7A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2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418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92B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3A1"/>
    <w:rPr>
      <w:rFonts w:asciiTheme="majorHAnsi" w:eastAsiaTheme="majorEastAsia" w:hAnsiTheme="majorHAnsi" w:cstheme="majorBidi"/>
      <w:color w:val="2F5496" w:themeColor="accent1" w:themeShade="BF"/>
      <w:sz w:val="32"/>
      <w:szCs w:val="32"/>
    </w:rPr>
  </w:style>
  <w:style w:type="paragraph" w:styleId="a3">
    <w:name w:val="footnote text"/>
    <w:basedOn w:val="a"/>
    <w:link w:val="a4"/>
    <w:uiPriority w:val="99"/>
    <w:unhideWhenUsed/>
    <w:rsid w:val="007879DC"/>
    <w:pPr>
      <w:spacing w:after="0" w:line="240" w:lineRule="auto"/>
    </w:pPr>
    <w:rPr>
      <w:sz w:val="20"/>
      <w:szCs w:val="20"/>
    </w:rPr>
  </w:style>
  <w:style w:type="character" w:customStyle="1" w:styleId="a4">
    <w:name w:val="Текст сноски Знак"/>
    <w:basedOn w:val="a0"/>
    <w:link w:val="a3"/>
    <w:uiPriority w:val="99"/>
    <w:rsid w:val="007879DC"/>
    <w:rPr>
      <w:sz w:val="20"/>
      <w:szCs w:val="20"/>
    </w:rPr>
  </w:style>
  <w:style w:type="character" w:styleId="a5">
    <w:name w:val="footnote reference"/>
    <w:basedOn w:val="a0"/>
    <w:uiPriority w:val="99"/>
    <w:semiHidden/>
    <w:unhideWhenUsed/>
    <w:rsid w:val="007879DC"/>
    <w:rPr>
      <w:vertAlign w:val="superscript"/>
    </w:rPr>
  </w:style>
  <w:style w:type="character" w:styleId="a6">
    <w:name w:val="Hyperlink"/>
    <w:basedOn w:val="a0"/>
    <w:uiPriority w:val="99"/>
    <w:unhideWhenUsed/>
    <w:rsid w:val="00656ADD"/>
    <w:rPr>
      <w:color w:val="0563C1" w:themeColor="hyperlink"/>
      <w:u w:val="single"/>
    </w:rPr>
  </w:style>
  <w:style w:type="character" w:customStyle="1" w:styleId="11">
    <w:name w:val="Неразрешенное упоминание1"/>
    <w:basedOn w:val="a0"/>
    <w:uiPriority w:val="99"/>
    <w:semiHidden/>
    <w:unhideWhenUsed/>
    <w:rsid w:val="00656ADD"/>
    <w:rPr>
      <w:color w:val="605E5C"/>
      <w:shd w:val="clear" w:color="auto" w:fill="E1DFDD"/>
    </w:rPr>
  </w:style>
  <w:style w:type="paragraph" w:styleId="a7">
    <w:name w:val="List Paragraph"/>
    <w:basedOn w:val="a"/>
    <w:uiPriority w:val="34"/>
    <w:qFormat/>
    <w:rsid w:val="006312C7"/>
    <w:pPr>
      <w:ind w:left="720"/>
      <w:contextualSpacing/>
    </w:pPr>
  </w:style>
  <w:style w:type="character" w:styleId="a8">
    <w:name w:val="FollowedHyperlink"/>
    <w:basedOn w:val="a0"/>
    <w:uiPriority w:val="99"/>
    <w:semiHidden/>
    <w:unhideWhenUsed/>
    <w:rsid w:val="005E2A83"/>
    <w:rPr>
      <w:color w:val="954F72" w:themeColor="followedHyperlink"/>
      <w:u w:val="single"/>
    </w:rPr>
  </w:style>
  <w:style w:type="paragraph" w:customStyle="1" w:styleId="Default">
    <w:name w:val="Default"/>
    <w:rsid w:val="000D2F9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a9">
    <w:name w:val="annotation reference"/>
    <w:basedOn w:val="a0"/>
    <w:uiPriority w:val="99"/>
    <w:semiHidden/>
    <w:unhideWhenUsed/>
    <w:rsid w:val="003F7750"/>
    <w:rPr>
      <w:sz w:val="16"/>
      <w:szCs w:val="16"/>
    </w:rPr>
  </w:style>
  <w:style w:type="paragraph" w:styleId="aa">
    <w:name w:val="annotation text"/>
    <w:basedOn w:val="a"/>
    <w:link w:val="ab"/>
    <w:uiPriority w:val="99"/>
    <w:unhideWhenUsed/>
    <w:rsid w:val="003F7750"/>
    <w:pPr>
      <w:spacing w:line="240" w:lineRule="auto"/>
    </w:pPr>
    <w:rPr>
      <w:sz w:val="20"/>
      <w:szCs w:val="20"/>
    </w:rPr>
  </w:style>
  <w:style w:type="character" w:customStyle="1" w:styleId="ab">
    <w:name w:val="Текст примечания Знак"/>
    <w:basedOn w:val="a0"/>
    <w:link w:val="aa"/>
    <w:uiPriority w:val="99"/>
    <w:rsid w:val="003F7750"/>
    <w:rPr>
      <w:sz w:val="20"/>
      <w:szCs w:val="20"/>
    </w:rPr>
  </w:style>
  <w:style w:type="paragraph" w:styleId="ac">
    <w:name w:val="annotation subject"/>
    <w:basedOn w:val="aa"/>
    <w:next w:val="aa"/>
    <w:link w:val="ad"/>
    <w:uiPriority w:val="99"/>
    <w:semiHidden/>
    <w:unhideWhenUsed/>
    <w:rsid w:val="003F7750"/>
    <w:rPr>
      <w:b/>
      <w:bCs/>
    </w:rPr>
  </w:style>
  <w:style w:type="character" w:customStyle="1" w:styleId="ad">
    <w:name w:val="Тема примечания Знак"/>
    <w:basedOn w:val="ab"/>
    <w:link w:val="ac"/>
    <w:uiPriority w:val="99"/>
    <w:semiHidden/>
    <w:rsid w:val="003F7750"/>
    <w:rPr>
      <w:b/>
      <w:bCs/>
      <w:sz w:val="20"/>
      <w:szCs w:val="20"/>
    </w:rPr>
  </w:style>
  <w:style w:type="paragraph" w:styleId="ae">
    <w:name w:val="Balloon Text"/>
    <w:basedOn w:val="a"/>
    <w:link w:val="af"/>
    <w:uiPriority w:val="99"/>
    <w:semiHidden/>
    <w:unhideWhenUsed/>
    <w:rsid w:val="003F775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7750"/>
    <w:rPr>
      <w:rFonts w:ascii="Segoe UI" w:hAnsi="Segoe UI" w:cs="Segoe UI"/>
      <w:sz w:val="18"/>
      <w:szCs w:val="18"/>
    </w:rPr>
  </w:style>
  <w:style w:type="paragraph" w:styleId="af0">
    <w:name w:val="Normal (Web)"/>
    <w:basedOn w:val="a"/>
    <w:uiPriority w:val="99"/>
    <w:unhideWhenUsed/>
    <w:rsid w:val="005D25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nza">
    <w:name w:val="Stanza"/>
    <w:next w:val="a"/>
    <w:uiPriority w:val="99"/>
    <w:rsid w:val="00991F7D"/>
    <w:pPr>
      <w:widowControl w:val="0"/>
      <w:autoSpaceDE w:val="0"/>
      <w:autoSpaceDN w:val="0"/>
      <w:adjustRightInd w:val="0"/>
      <w:spacing w:after="0" w:line="240" w:lineRule="auto"/>
      <w:ind w:left="2000" w:right="600"/>
    </w:pPr>
    <w:rPr>
      <w:rFonts w:ascii="Times New Roman" w:hAnsi="Times New Roman" w:cs="Times New Roman"/>
      <w:kern w:val="0"/>
      <w:sz w:val="24"/>
      <w:szCs w:val="24"/>
      <w14:ligatures w14:val="none"/>
    </w:rPr>
  </w:style>
  <w:style w:type="paragraph" w:styleId="HTML">
    <w:name w:val="HTML Preformatted"/>
    <w:basedOn w:val="a"/>
    <w:link w:val="HTML0"/>
    <w:uiPriority w:val="99"/>
    <w:unhideWhenUsed/>
    <w:rsid w:val="0074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rsid w:val="0074160D"/>
    <w:rPr>
      <w:rFonts w:ascii="Courier New" w:eastAsia="Times New Roman" w:hAnsi="Courier New" w:cs="Courier New"/>
      <w:kern w:val="0"/>
      <w:sz w:val="20"/>
      <w:szCs w:val="20"/>
      <w14:ligatures w14:val="none"/>
    </w:rPr>
  </w:style>
  <w:style w:type="paragraph" w:styleId="af1">
    <w:name w:val="No Spacing"/>
    <w:uiPriority w:val="1"/>
    <w:qFormat/>
    <w:rsid w:val="00680FDA"/>
    <w:pPr>
      <w:spacing w:after="0" w:line="240" w:lineRule="auto"/>
    </w:pPr>
  </w:style>
  <w:style w:type="character" w:customStyle="1" w:styleId="30">
    <w:name w:val="Заголовок 3 Знак"/>
    <w:basedOn w:val="a0"/>
    <w:link w:val="3"/>
    <w:uiPriority w:val="9"/>
    <w:rsid w:val="00892B90"/>
    <w:rPr>
      <w:rFonts w:asciiTheme="majorHAnsi" w:eastAsiaTheme="majorEastAsia" w:hAnsiTheme="majorHAnsi" w:cstheme="majorBidi"/>
      <w:color w:val="1F3763" w:themeColor="accent1" w:themeShade="7F"/>
      <w:sz w:val="24"/>
      <w:szCs w:val="24"/>
    </w:rPr>
  </w:style>
  <w:style w:type="paragraph" w:styleId="af2">
    <w:name w:val="TOC Heading"/>
    <w:basedOn w:val="1"/>
    <w:next w:val="a"/>
    <w:uiPriority w:val="39"/>
    <w:unhideWhenUsed/>
    <w:qFormat/>
    <w:rsid w:val="00A56A57"/>
    <w:pPr>
      <w:outlineLvl w:val="9"/>
    </w:pPr>
    <w:rPr>
      <w:kern w:val="0"/>
      <w14:ligatures w14:val="none"/>
    </w:rPr>
  </w:style>
  <w:style w:type="paragraph" w:styleId="12">
    <w:name w:val="toc 1"/>
    <w:basedOn w:val="a"/>
    <w:next w:val="a"/>
    <w:autoRedefine/>
    <w:uiPriority w:val="39"/>
    <w:unhideWhenUsed/>
    <w:rsid w:val="007A43F4"/>
    <w:pPr>
      <w:tabs>
        <w:tab w:val="right" w:leader="dot" w:pos="9344"/>
      </w:tabs>
      <w:spacing w:after="100"/>
      <w:jc w:val="both"/>
    </w:pPr>
    <w:rPr>
      <w:rFonts w:ascii="Times New Roman" w:hAnsi="Times New Roman" w:cs="Times New Roman"/>
      <w:b/>
      <w:bCs/>
      <w:noProof/>
      <w:sz w:val="28"/>
      <w:szCs w:val="28"/>
    </w:rPr>
  </w:style>
  <w:style w:type="character" w:customStyle="1" w:styleId="truncatedauthor">
    <w:name w:val="truncatedauthor"/>
    <w:basedOn w:val="a0"/>
    <w:rsid w:val="00616104"/>
  </w:style>
  <w:style w:type="character" w:customStyle="1" w:styleId="20">
    <w:name w:val="Заголовок 2 Знак"/>
    <w:basedOn w:val="a0"/>
    <w:link w:val="2"/>
    <w:uiPriority w:val="9"/>
    <w:rsid w:val="0014188F"/>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5C7048"/>
    <w:pPr>
      <w:tabs>
        <w:tab w:val="right" w:leader="dot" w:pos="9344"/>
      </w:tabs>
      <w:spacing w:after="100"/>
      <w:ind w:left="220"/>
    </w:pPr>
    <w:rPr>
      <w:rFonts w:ascii="Times New Roman" w:hAnsi="Times New Roman" w:cs="Times New Roman"/>
      <w:noProof/>
      <w:sz w:val="28"/>
      <w:szCs w:val="28"/>
    </w:rPr>
  </w:style>
  <w:style w:type="paragraph" w:styleId="af3">
    <w:name w:val="header"/>
    <w:basedOn w:val="a"/>
    <w:link w:val="af4"/>
    <w:uiPriority w:val="99"/>
    <w:unhideWhenUsed/>
    <w:rsid w:val="006E60E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E60E8"/>
  </w:style>
  <w:style w:type="paragraph" w:styleId="af5">
    <w:name w:val="footer"/>
    <w:basedOn w:val="a"/>
    <w:link w:val="af6"/>
    <w:uiPriority w:val="99"/>
    <w:unhideWhenUsed/>
    <w:rsid w:val="006E60E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E60E8"/>
  </w:style>
  <w:style w:type="character" w:styleId="af7">
    <w:name w:val="Unresolved Mention"/>
    <w:basedOn w:val="a0"/>
    <w:uiPriority w:val="99"/>
    <w:semiHidden/>
    <w:unhideWhenUsed/>
    <w:rsid w:val="00B3470E"/>
    <w:rPr>
      <w:color w:val="605E5C"/>
      <w:shd w:val="clear" w:color="auto" w:fill="E1DFDD"/>
    </w:rPr>
  </w:style>
  <w:style w:type="paragraph" w:styleId="af8">
    <w:name w:val="Revision"/>
    <w:hidden/>
    <w:uiPriority w:val="99"/>
    <w:semiHidden/>
    <w:rsid w:val="00956838"/>
    <w:pPr>
      <w:spacing w:after="0" w:line="240" w:lineRule="auto"/>
    </w:pPr>
  </w:style>
  <w:style w:type="character" w:customStyle="1" w:styleId="apple-converted-space">
    <w:name w:val="apple-converted-space"/>
    <w:basedOn w:val="a0"/>
    <w:rsid w:val="00CB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16766">
      <w:bodyDiv w:val="1"/>
      <w:marLeft w:val="0"/>
      <w:marRight w:val="0"/>
      <w:marTop w:val="0"/>
      <w:marBottom w:val="0"/>
      <w:divBdr>
        <w:top w:val="none" w:sz="0" w:space="0" w:color="auto"/>
        <w:left w:val="none" w:sz="0" w:space="0" w:color="auto"/>
        <w:bottom w:val="none" w:sz="0" w:space="0" w:color="auto"/>
        <w:right w:val="none" w:sz="0" w:space="0" w:color="auto"/>
      </w:divBdr>
    </w:div>
    <w:div w:id="166482138">
      <w:bodyDiv w:val="1"/>
      <w:marLeft w:val="0"/>
      <w:marRight w:val="0"/>
      <w:marTop w:val="0"/>
      <w:marBottom w:val="0"/>
      <w:divBdr>
        <w:top w:val="none" w:sz="0" w:space="0" w:color="auto"/>
        <w:left w:val="none" w:sz="0" w:space="0" w:color="auto"/>
        <w:bottom w:val="none" w:sz="0" w:space="0" w:color="auto"/>
        <w:right w:val="none" w:sz="0" w:space="0" w:color="auto"/>
      </w:divBdr>
    </w:div>
    <w:div w:id="170948089">
      <w:bodyDiv w:val="1"/>
      <w:marLeft w:val="0"/>
      <w:marRight w:val="0"/>
      <w:marTop w:val="0"/>
      <w:marBottom w:val="0"/>
      <w:divBdr>
        <w:top w:val="none" w:sz="0" w:space="0" w:color="auto"/>
        <w:left w:val="none" w:sz="0" w:space="0" w:color="auto"/>
        <w:bottom w:val="none" w:sz="0" w:space="0" w:color="auto"/>
        <w:right w:val="none" w:sz="0" w:space="0" w:color="auto"/>
      </w:divBdr>
    </w:div>
    <w:div w:id="272591901">
      <w:bodyDiv w:val="1"/>
      <w:marLeft w:val="0"/>
      <w:marRight w:val="0"/>
      <w:marTop w:val="0"/>
      <w:marBottom w:val="0"/>
      <w:divBdr>
        <w:top w:val="none" w:sz="0" w:space="0" w:color="auto"/>
        <w:left w:val="none" w:sz="0" w:space="0" w:color="auto"/>
        <w:bottom w:val="none" w:sz="0" w:space="0" w:color="auto"/>
        <w:right w:val="none" w:sz="0" w:space="0" w:color="auto"/>
      </w:divBdr>
    </w:div>
    <w:div w:id="302006913">
      <w:bodyDiv w:val="1"/>
      <w:marLeft w:val="0"/>
      <w:marRight w:val="0"/>
      <w:marTop w:val="0"/>
      <w:marBottom w:val="0"/>
      <w:divBdr>
        <w:top w:val="none" w:sz="0" w:space="0" w:color="auto"/>
        <w:left w:val="none" w:sz="0" w:space="0" w:color="auto"/>
        <w:bottom w:val="none" w:sz="0" w:space="0" w:color="auto"/>
        <w:right w:val="none" w:sz="0" w:space="0" w:color="auto"/>
      </w:divBdr>
    </w:div>
    <w:div w:id="366220783">
      <w:bodyDiv w:val="1"/>
      <w:marLeft w:val="0"/>
      <w:marRight w:val="0"/>
      <w:marTop w:val="0"/>
      <w:marBottom w:val="0"/>
      <w:divBdr>
        <w:top w:val="none" w:sz="0" w:space="0" w:color="auto"/>
        <w:left w:val="none" w:sz="0" w:space="0" w:color="auto"/>
        <w:bottom w:val="none" w:sz="0" w:space="0" w:color="auto"/>
        <w:right w:val="none" w:sz="0" w:space="0" w:color="auto"/>
      </w:divBdr>
    </w:div>
    <w:div w:id="378434843">
      <w:bodyDiv w:val="1"/>
      <w:marLeft w:val="0"/>
      <w:marRight w:val="0"/>
      <w:marTop w:val="0"/>
      <w:marBottom w:val="0"/>
      <w:divBdr>
        <w:top w:val="none" w:sz="0" w:space="0" w:color="auto"/>
        <w:left w:val="none" w:sz="0" w:space="0" w:color="auto"/>
        <w:bottom w:val="none" w:sz="0" w:space="0" w:color="auto"/>
        <w:right w:val="none" w:sz="0" w:space="0" w:color="auto"/>
      </w:divBdr>
    </w:div>
    <w:div w:id="426391681">
      <w:bodyDiv w:val="1"/>
      <w:marLeft w:val="0"/>
      <w:marRight w:val="0"/>
      <w:marTop w:val="0"/>
      <w:marBottom w:val="0"/>
      <w:divBdr>
        <w:top w:val="none" w:sz="0" w:space="0" w:color="auto"/>
        <w:left w:val="none" w:sz="0" w:space="0" w:color="auto"/>
        <w:bottom w:val="none" w:sz="0" w:space="0" w:color="auto"/>
        <w:right w:val="none" w:sz="0" w:space="0" w:color="auto"/>
      </w:divBdr>
    </w:div>
    <w:div w:id="432944299">
      <w:bodyDiv w:val="1"/>
      <w:marLeft w:val="0"/>
      <w:marRight w:val="0"/>
      <w:marTop w:val="0"/>
      <w:marBottom w:val="0"/>
      <w:divBdr>
        <w:top w:val="none" w:sz="0" w:space="0" w:color="auto"/>
        <w:left w:val="none" w:sz="0" w:space="0" w:color="auto"/>
        <w:bottom w:val="none" w:sz="0" w:space="0" w:color="auto"/>
        <w:right w:val="none" w:sz="0" w:space="0" w:color="auto"/>
      </w:divBdr>
    </w:div>
    <w:div w:id="565533997">
      <w:bodyDiv w:val="1"/>
      <w:marLeft w:val="0"/>
      <w:marRight w:val="0"/>
      <w:marTop w:val="0"/>
      <w:marBottom w:val="0"/>
      <w:divBdr>
        <w:top w:val="none" w:sz="0" w:space="0" w:color="auto"/>
        <w:left w:val="none" w:sz="0" w:space="0" w:color="auto"/>
        <w:bottom w:val="none" w:sz="0" w:space="0" w:color="auto"/>
        <w:right w:val="none" w:sz="0" w:space="0" w:color="auto"/>
      </w:divBdr>
    </w:div>
    <w:div w:id="590817181">
      <w:bodyDiv w:val="1"/>
      <w:marLeft w:val="0"/>
      <w:marRight w:val="0"/>
      <w:marTop w:val="0"/>
      <w:marBottom w:val="0"/>
      <w:divBdr>
        <w:top w:val="none" w:sz="0" w:space="0" w:color="auto"/>
        <w:left w:val="none" w:sz="0" w:space="0" w:color="auto"/>
        <w:bottom w:val="none" w:sz="0" w:space="0" w:color="auto"/>
        <w:right w:val="none" w:sz="0" w:space="0" w:color="auto"/>
      </w:divBdr>
    </w:div>
    <w:div w:id="644552338">
      <w:bodyDiv w:val="1"/>
      <w:marLeft w:val="0"/>
      <w:marRight w:val="0"/>
      <w:marTop w:val="0"/>
      <w:marBottom w:val="0"/>
      <w:divBdr>
        <w:top w:val="none" w:sz="0" w:space="0" w:color="auto"/>
        <w:left w:val="none" w:sz="0" w:space="0" w:color="auto"/>
        <w:bottom w:val="none" w:sz="0" w:space="0" w:color="auto"/>
        <w:right w:val="none" w:sz="0" w:space="0" w:color="auto"/>
      </w:divBdr>
    </w:div>
    <w:div w:id="821583336">
      <w:bodyDiv w:val="1"/>
      <w:marLeft w:val="0"/>
      <w:marRight w:val="0"/>
      <w:marTop w:val="0"/>
      <w:marBottom w:val="0"/>
      <w:divBdr>
        <w:top w:val="none" w:sz="0" w:space="0" w:color="auto"/>
        <w:left w:val="none" w:sz="0" w:space="0" w:color="auto"/>
        <w:bottom w:val="none" w:sz="0" w:space="0" w:color="auto"/>
        <w:right w:val="none" w:sz="0" w:space="0" w:color="auto"/>
      </w:divBdr>
    </w:div>
    <w:div w:id="825316007">
      <w:bodyDiv w:val="1"/>
      <w:marLeft w:val="0"/>
      <w:marRight w:val="0"/>
      <w:marTop w:val="0"/>
      <w:marBottom w:val="0"/>
      <w:divBdr>
        <w:top w:val="none" w:sz="0" w:space="0" w:color="auto"/>
        <w:left w:val="none" w:sz="0" w:space="0" w:color="auto"/>
        <w:bottom w:val="none" w:sz="0" w:space="0" w:color="auto"/>
        <w:right w:val="none" w:sz="0" w:space="0" w:color="auto"/>
      </w:divBdr>
    </w:div>
    <w:div w:id="868227658">
      <w:bodyDiv w:val="1"/>
      <w:marLeft w:val="0"/>
      <w:marRight w:val="0"/>
      <w:marTop w:val="0"/>
      <w:marBottom w:val="0"/>
      <w:divBdr>
        <w:top w:val="none" w:sz="0" w:space="0" w:color="auto"/>
        <w:left w:val="none" w:sz="0" w:space="0" w:color="auto"/>
        <w:bottom w:val="none" w:sz="0" w:space="0" w:color="auto"/>
        <w:right w:val="none" w:sz="0" w:space="0" w:color="auto"/>
      </w:divBdr>
    </w:div>
    <w:div w:id="905608946">
      <w:bodyDiv w:val="1"/>
      <w:marLeft w:val="0"/>
      <w:marRight w:val="0"/>
      <w:marTop w:val="0"/>
      <w:marBottom w:val="0"/>
      <w:divBdr>
        <w:top w:val="none" w:sz="0" w:space="0" w:color="auto"/>
        <w:left w:val="none" w:sz="0" w:space="0" w:color="auto"/>
        <w:bottom w:val="none" w:sz="0" w:space="0" w:color="auto"/>
        <w:right w:val="none" w:sz="0" w:space="0" w:color="auto"/>
      </w:divBdr>
    </w:div>
    <w:div w:id="972367788">
      <w:bodyDiv w:val="1"/>
      <w:marLeft w:val="0"/>
      <w:marRight w:val="0"/>
      <w:marTop w:val="0"/>
      <w:marBottom w:val="0"/>
      <w:divBdr>
        <w:top w:val="none" w:sz="0" w:space="0" w:color="auto"/>
        <w:left w:val="none" w:sz="0" w:space="0" w:color="auto"/>
        <w:bottom w:val="none" w:sz="0" w:space="0" w:color="auto"/>
        <w:right w:val="none" w:sz="0" w:space="0" w:color="auto"/>
      </w:divBdr>
      <w:divsChild>
        <w:div w:id="1803767138">
          <w:marLeft w:val="-180"/>
          <w:marRight w:val="120"/>
          <w:marTop w:val="0"/>
          <w:marBottom w:val="0"/>
          <w:divBdr>
            <w:top w:val="none" w:sz="0" w:space="0" w:color="auto"/>
            <w:left w:val="none" w:sz="0" w:space="0" w:color="auto"/>
            <w:bottom w:val="none" w:sz="0" w:space="0" w:color="auto"/>
            <w:right w:val="none" w:sz="0" w:space="0" w:color="auto"/>
          </w:divBdr>
          <w:divsChild>
            <w:div w:id="2129857586">
              <w:marLeft w:val="0"/>
              <w:marRight w:val="0"/>
              <w:marTop w:val="0"/>
              <w:marBottom w:val="0"/>
              <w:divBdr>
                <w:top w:val="none" w:sz="0" w:space="0" w:color="auto"/>
                <w:left w:val="none" w:sz="0" w:space="0" w:color="auto"/>
                <w:bottom w:val="none" w:sz="0" w:space="0" w:color="auto"/>
                <w:right w:val="none" w:sz="0" w:space="0" w:color="auto"/>
              </w:divBdr>
              <w:divsChild>
                <w:div w:id="1013337177">
                  <w:marLeft w:val="0"/>
                  <w:marRight w:val="0"/>
                  <w:marTop w:val="0"/>
                  <w:marBottom w:val="0"/>
                  <w:divBdr>
                    <w:top w:val="none" w:sz="0" w:space="0" w:color="auto"/>
                    <w:left w:val="none" w:sz="0" w:space="0" w:color="auto"/>
                    <w:bottom w:val="none" w:sz="0" w:space="0" w:color="auto"/>
                    <w:right w:val="none" w:sz="0" w:space="0" w:color="auto"/>
                  </w:divBdr>
                  <w:divsChild>
                    <w:div w:id="19523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3432">
      <w:bodyDiv w:val="1"/>
      <w:marLeft w:val="0"/>
      <w:marRight w:val="0"/>
      <w:marTop w:val="0"/>
      <w:marBottom w:val="0"/>
      <w:divBdr>
        <w:top w:val="none" w:sz="0" w:space="0" w:color="auto"/>
        <w:left w:val="none" w:sz="0" w:space="0" w:color="auto"/>
        <w:bottom w:val="none" w:sz="0" w:space="0" w:color="auto"/>
        <w:right w:val="none" w:sz="0" w:space="0" w:color="auto"/>
      </w:divBdr>
    </w:div>
    <w:div w:id="1016539495">
      <w:bodyDiv w:val="1"/>
      <w:marLeft w:val="0"/>
      <w:marRight w:val="0"/>
      <w:marTop w:val="0"/>
      <w:marBottom w:val="0"/>
      <w:divBdr>
        <w:top w:val="none" w:sz="0" w:space="0" w:color="auto"/>
        <w:left w:val="none" w:sz="0" w:space="0" w:color="auto"/>
        <w:bottom w:val="none" w:sz="0" w:space="0" w:color="auto"/>
        <w:right w:val="none" w:sz="0" w:space="0" w:color="auto"/>
      </w:divBdr>
    </w:div>
    <w:div w:id="1164976726">
      <w:bodyDiv w:val="1"/>
      <w:marLeft w:val="0"/>
      <w:marRight w:val="0"/>
      <w:marTop w:val="0"/>
      <w:marBottom w:val="0"/>
      <w:divBdr>
        <w:top w:val="none" w:sz="0" w:space="0" w:color="auto"/>
        <w:left w:val="none" w:sz="0" w:space="0" w:color="auto"/>
        <w:bottom w:val="none" w:sz="0" w:space="0" w:color="auto"/>
        <w:right w:val="none" w:sz="0" w:space="0" w:color="auto"/>
      </w:divBdr>
    </w:div>
    <w:div w:id="1183595242">
      <w:bodyDiv w:val="1"/>
      <w:marLeft w:val="0"/>
      <w:marRight w:val="0"/>
      <w:marTop w:val="0"/>
      <w:marBottom w:val="0"/>
      <w:divBdr>
        <w:top w:val="none" w:sz="0" w:space="0" w:color="auto"/>
        <w:left w:val="none" w:sz="0" w:space="0" w:color="auto"/>
        <w:bottom w:val="none" w:sz="0" w:space="0" w:color="auto"/>
        <w:right w:val="none" w:sz="0" w:space="0" w:color="auto"/>
      </w:divBdr>
    </w:div>
    <w:div w:id="1303460931">
      <w:bodyDiv w:val="1"/>
      <w:marLeft w:val="0"/>
      <w:marRight w:val="0"/>
      <w:marTop w:val="0"/>
      <w:marBottom w:val="0"/>
      <w:divBdr>
        <w:top w:val="none" w:sz="0" w:space="0" w:color="auto"/>
        <w:left w:val="none" w:sz="0" w:space="0" w:color="auto"/>
        <w:bottom w:val="none" w:sz="0" w:space="0" w:color="auto"/>
        <w:right w:val="none" w:sz="0" w:space="0" w:color="auto"/>
      </w:divBdr>
    </w:div>
    <w:div w:id="1317420861">
      <w:bodyDiv w:val="1"/>
      <w:marLeft w:val="0"/>
      <w:marRight w:val="0"/>
      <w:marTop w:val="0"/>
      <w:marBottom w:val="0"/>
      <w:divBdr>
        <w:top w:val="none" w:sz="0" w:space="0" w:color="auto"/>
        <w:left w:val="none" w:sz="0" w:space="0" w:color="auto"/>
        <w:bottom w:val="none" w:sz="0" w:space="0" w:color="auto"/>
        <w:right w:val="none" w:sz="0" w:space="0" w:color="auto"/>
      </w:divBdr>
    </w:div>
    <w:div w:id="1453672312">
      <w:bodyDiv w:val="1"/>
      <w:marLeft w:val="0"/>
      <w:marRight w:val="0"/>
      <w:marTop w:val="0"/>
      <w:marBottom w:val="0"/>
      <w:divBdr>
        <w:top w:val="none" w:sz="0" w:space="0" w:color="auto"/>
        <w:left w:val="none" w:sz="0" w:space="0" w:color="auto"/>
        <w:bottom w:val="none" w:sz="0" w:space="0" w:color="auto"/>
        <w:right w:val="none" w:sz="0" w:space="0" w:color="auto"/>
      </w:divBdr>
    </w:div>
    <w:div w:id="1467165549">
      <w:bodyDiv w:val="1"/>
      <w:marLeft w:val="0"/>
      <w:marRight w:val="0"/>
      <w:marTop w:val="0"/>
      <w:marBottom w:val="0"/>
      <w:divBdr>
        <w:top w:val="none" w:sz="0" w:space="0" w:color="auto"/>
        <w:left w:val="none" w:sz="0" w:space="0" w:color="auto"/>
        <w:bottom w:val="none" w:sz="0" w:space="0" w:color="auto"/>
        <w:right w:val="none" w:sz="0" w:space="0" w:color="auto"/>
      </w:divBdr>
    </w:div>
    <w:div w:id="1574194232">
      <w:bodyDiv w:val="1"/>
      <w:marLeft w:val="0"/>
      <w:marRight w:val="0"/>
      <w:marTop w:val="0"/>
      <w:marBottom w:val="0"/>
      <w:divBdr>
        <w:top w:val="none" w:sz="0" w:space="0" w:color="auto"/>
        <w:left w:val="none" w:sz="0" w:space="0" w:color="auto"/>
        <w:bottom w:val="none" w:sz="0" w:space="0" w:color="auto"/>
        <w:right w:val="none" w:sz="0" w:space="0" w:color="auto"/>
      </w:divBdr>
    </w:div>
    <w:div w:id="1638485556">
      <w:bodyDiv w:val="1"/>
      <w:marLeft w:val="0"/>
      <w:marRight w:val="0"/>
      <w:marTop w:val="0"/>
      <w:marBottom w:val="0"/>
      <w:divBdr>
        <w:top w:val="none" w:sz="0" w:space="0" w:color="auto"/>
        <w:left w:val="none" w:sz="0" w:space="0" w:color="auto"/>
        <w:bottom w:val="none" w:sz="0" w:space="0" w:color="auto"/>
        <w:right w:val="none" w:sz="0" w:space="0" w:color="auto"/>
      </w:divBdr>
    </w:div>
    <w:div w:id="1707022019">
      <w:bodyDiv w:val="1"/>
      <w:marLeft w:val="0"/>
      <w:marRight w:val="0"/>
      <w:marTop w:val="0"/>
      <w:marBottom w:val="0"/>
      <w:divBdr>
        <w:top w:val="none" w:sz="0" w:space="0" w:color="auto"/>
        <w:left w:val="none" w:sz="0" w:space="0" w:color="auto"/>
        <w:bottom w:val="none" w:sz="0" w:space="0" w:color="auto"/>
        <w:right w:val="none" w:sz="0" w:space="0" w:color="auto"/>
      </w:divBdr>
    </w:div>
    <w:div w:id="2053994869">
      <w:bodyDiv w:val="1"/>
      <w:marLeft w:val="0"/>
      <w:marRight w:val="0"/>
      <w:marTop w:val="0"/>
      <w:marBottom w:val="0"/>
      <w:divBdr>
        <w:top w:val="none" w:sz="0" w:space="0" w:color="auto"/>
        <w:left w:val="none" w:sz="0" w:space="0" w:color="auto"/>
        <w:bottom w:val="none" w:sz="0" w:space="0" w:color="auto"/>
        <w:right w:val="none" w:sz="0" w:space="0" w:color="auto"/>
      </w:divBdr>
    </w:div>
    <w:div w:id="2057968239">
      <w:bodyDiv w:val="1"/>
      <w:marLeft w:val="0"/>
      <w:marRight w:val="0"/>
      <w:marTop w:val="0"/>
      <w:marBottom w:val="0"/>
      <w:divBdr>
        <w:top w:val="none" w:sz="0" w:space="0" w:color="auto"/>
        <w:left w:val="none" w:sz="0" w:space="0" w:color="auto"/>
        <w:bottom w:val="none" w:sz="0" w:space="0" w:color="auto"/>
        <w:right w:val="none" w:sz="0" w:space="0" w:color="auto"/>
      </w:divBdr>
    </w:div>
    <w:div w:id="2086370293">
      <w:bodyDiv w:val="1"/>
      <w:marLeft w:val="0"/>
      <w:marRight w:val="0"/>
      <w:marTop w:val="0"/>
      <w:marBottom w:val="0"/>
      <w:divBdr>
        <w:top w:val="none" w:sz="0" w:space="0" w:color="auto"/>
        <w:left w:val="none" w:sz="0" w:space="0" w:color="auto"/>
        <w:bottom w:val="none" w:sz="0" w:space="0" w:color="auto"/>
        <w:right w:val="none" w:sz="0" w:space="0" w:color="auto"/>
      </w:divBdr>
      <w:divsChild>
        <w:div w:id="1945723320">
          <w:marLeft w:val="0"/>
          <w:marRight w:val="0"/>
          <w:marTop w:val="0"/>
          <w:marBottom w:val="0"/>
          <w:divBdr>
            <w:top w:val="none" w:sz="0" w:space="0" w:color="auto"/>
            <w:left w:val="none" w:sz="0" w:space="0" w:color="auto"/>
            <w:bottom w:val="none" w:sz="0" w:space="0" w:color="auto"/>
            <w:right w:val="none" w:sz="0" w:space="0" w:color="auto"/>
          </w:divBdr>
        </w:div>
        <w:div w:id="1929465882">
          <w:marLeft w:val="0"/>
          <w:marRight w:val="0"/>
          <w:marTop w:val="0"/>
          <w:marBottom w:val="0"/>
          <w:divBdr>
            <w:top w:val="none" w:sz="0" w:space="0" w:color="auto"/>
            <w:left w:val="none" w:sz="0" w:space="0" w:color="auto"/>
            <w:bottom w:val="none" w:sz="0" w:space="0" w:color="auto"/>
            <w:right w:val="none" w:sz="0" w:space="0" w:color="auto"/>
          </w:divBdr>
        </w:div>
        <w:div w:id="9741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s.gorky.media/nj/2011/263/dnevnik-1927-god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vertjournal.com/articles/show/13213/boris-poplavsky-100-years-russian-poetry-silver-age-enfant-terrible" TargetMode="External"/><Relationship Id="rId5" Type="http://schemas.openxmlformats.org/officeDocument/2006/relationships/webSettings" Target="webSettings.xml"/><Relationship Id="rId10" Type="http://schemas.openxmlformats.org/officeDocument/2006/relationships/hyperlink" Target="https://magazines.gorky.media/nlo/2014/6/podzemnyj-patefon.html" TargetMode="External"/><Relationship Id="rId4" Type="http://schemas.openxmlformats.org/officeDocument/2006/relationships/settings" Target="settings.xml"/><Relationship Id="rId9" Type="http://schemas.openxmlformats.org/officeDocument/2006/relationships/hyperlink" Target="https://avantgarde.narod.ru/beitraege/ra/ns_poplavskij.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agazines.gorky.media/nj/2011/263/dnevnik-1927-goda.html" TargetMode="External"/><Relationship Id="rId2" Type="http://schemas.openxmlformats.org/officeDocument/2006/relationships/hyperlink" Target="https://avantgarde.narod.ru/beitraege/ra/ns_poplavskij.htm" TargetMode="External"/><Relationship Id="rId1" Type="http://schemas.openxmlformats.org/officeDocument/2006/relationships/hyperlink" Target="https://magazines.gorky.media/nlo/2014/6/podzemnyj-patefon.html" TargetMode="External"/><Relationship Id="rId4" Type="http://schemas.openxmlformats.org/officeDocument/2006/relationships/hyperlink" Target="https://magazines.gorky.media/nj/2011/263/dnevnik-1927-go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B009-5549-46F0-859A-90E8D2B7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2757</TotalTime>
  <Pages>99</Pages>
  <Words>23413</Words>
  <Characters>133455</Characters>
  <Application>Microsoft Office Word</Application>
  <DocSecurity>0</DocSecurity>
  <Lines>1112</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Куликова</dc:creator>
  <cp:keywords/>
  <dc:description/>
  <cp:lastModifiedBy>София Куликова</cp:lastModifiedBy>
  <cp:revision>160</cp:revision>
  <dcterms:created xsi:type="dcterms:W3CDTF">2024-05-20T00:20:00Z</dcterms:created>
  <dcterms:modified xsi:type="dcterms:W3CDTF">2024-05-26T19:52:00Z</dcterms:modified>
</cp:coreProperties>
</file>