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E94" w:rsidRPr="0022533A" w:rsidRDefault="009F2E94" w:rsidP="009F2E94">
      <w:pPr>
        <w:jc w:val="center"/>
        <w:rPr>
          <w:szCs w:val="24"/>
        </w:rPr>
      </w:pPr>
      <w:r w:rsidRPr="0022533A">
        <w:rPr>
          <w:szCs w:val="24"/>
        </w:rPr>
        <w:t>ПРАВИТЕЛЬСТВО РОССИЙСКОЙ ФЕДЕРАЦИИ</w:t>
      </w:r>
    </w:p>
    <w:p w:rsidR="009F2E94" w:rsidRPr="0022533A" w:rsidRDefault="009F2E94" w:rsidP="009F2E94">
      <w:pPr>
        <w:spacing w:line="240" w:lineRule="auto"/>
        <w:jc w:val="center"/>
        <w:rPr>
          <w:szCs w:val="24"/>
        </w:rPr>
      </w:pPr>
      <w:r w:rsidRPr="0022533A">
        <w:rPr>
          <w:szCs w:val="24"/>
        </w:rPr>
        <w:t>ФЕДЕРАЛЬНОЕ ГОСУДАРСТВЕННОЕ БЮДЖЕТНОЕ ОБРАЗОВАТЕЛЬНОЕ</w:t>
      </w:r>
    </w:p>
    <w:p w:rsidR="009F2E94" w:rsidRPr="0022533A" w:rsidRDefault="00940AC1" w:rsidP="009F2E94">
      <w:pPr>
        <w:spacing w:line="240" w:lineRule="auto"/>
        <w:jc w:val="center"/>
        <w:rPr>
          <w:szCs w:val="24"/>
        </w:rPr>
      </w:pPr>
      <w:r w:rsidRPr="0022533A">
        <w:rPr>
          <w:szCs w:val="24"/>
        </w:rPr>
        <w:t>УЧРЕЖДЕНИЕ ВЫСШЕГО</w:t>
      </w:r>
      <w:r w:rsidR="009F2E94" w:rsidRPr="0022533A">
        <w:rPr>
          <w:szCs w:val="24"/>
        </w:rPr>
        <w:t xml:space="preserve"> </w:t>
      </w:r>
      <w:r w:rsidR="009F2E94">
        <w:rPr>
          <w:szCs w:val="24"/>
        </w:rPr>
        <w:t xml:space="preserve">ПРОФЕССИОНАЛЬНОГО </w:t>
      </w:r>
      <w:r w:rsidR="009F2E94" w:rsidRPr="0022533A">
        <w:rPr>
          <w:szCs w:val="24"/>
        </w:rPr>
        <w:t>ОБРАЗОВАНИЯ</w:t>
      </w:r>
    </w:p>
    <w:p w:rsidR="009F2E94" w:rsidRPr="0022533A" w:rsidRDefault="009F2E94" w:rsidP="009F2E94">
      <w:pPr>
        <w:spacing w:line="240" w:lineRule="auto"/>
        <w:jc w:val="center"/>
        <w:rPr>
          <w:szCs w:val="24"/>
        </w:rPr>
      </w:pPr>
      <w:r w:rsidRPr="0022533A">
        <w:rPr>
          <w:szCs w:val="24"/>
        </w:rPr>
        <w:t>«САНКТ-ПЕТЕРБУРГСКИЙ ГОСУДАРСТВЕННЫЙ УНИВЕРСИТЕТ»</w:t>
      </w:r>
    </w:p>
    <w:p w:rsidR="009F2E94" w:rsidRDefault="009F2E94" w:rsidP="009F2E94">
      <w:pPr>
        <w:spacing w:line="240" w:lineRule="auto"/>
        <w:jc w:val="center"/>
        <w:rPr>
          <w:szCs w:val="24"/>
        </w:rPr>
      </w:pPr>
      <w:r w:rsidRPr="0022533A">
        <w:rPr>
          <w:szCs w:val="24"/>
        </w:rPr>
        <w:t>(СПбГУ)</w:t>
      </w: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Pr="0029683D" w:rsidRDefault="009F2E94" w:rsidP="009F2E94">
      <w:pPr>
        <w:spacing w:line="240" w:lineRule="auto"/>
        <w:jc w:val="center"/>
        <w:rPr>
          <w:b/>
          <w:szCs w:val="24"/>
        </w:rPr>
      </w:pPr>
      <w:r>
        <w:rPr>
          <w:b/>
          <w:szCs w:val="24"/>
        </w:rPr>
        <w:t>Новожилова Евдокия Алексеевна</w:t>
      </w:r>
    </w:p>
    <w:p w:rsidR="009F2E94" w:rsidRDefault="009F2E94" w:rsidP="009F2E94">
      <w:pPr>
        <w:spacing w:line="240" w:lineRule="auto"/>
        <w:rPr>
          <w:szCs w:val="24"/>
        </w:rPr>
      </w:pPr>
    </w:p>
    <w:p w:rsidR="009F2E94" w:rsidRPr="0029683D" w:rsidRDefault="009F2E94" w:rsidP="009F2E94">
      <w:pPr>
        <w:spacing w:line="240" w:lineRule="auto"/>
        <w:jc w:val="center"/>
        <w:rPr>
          <w:b/>
          <w:szCs w:val="24"/>
        </w:rPr>
      </w:pPr>
      <w:r>
        <w:rPr>
          <w:b/>
          <w:szCs w:val="24"/>
        </w:rPr>
        <w:t>ИСПОЛЬЗОВАНИЕ НАТУРАЛЬНОЙ ДЕДУКЦИИ ПРИ АНАЛИЗЕ НЕКОТОРЫХ КОНСТРУКЦИЙ В СОВРЕМЕННОМ КОРЕЙСКОМ ЯЗЫКЕ</w:t>
      </w: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jc w:val="center"/>
        <w:rPr>
          <w:szCs w:val="24"/>
        </w:rPr>
      </w:pPr>
      <w:r>
        <w:rPr>
          <w:szCs w:val="24"/>
        </w:rPr>
        <w:t>Выпускная бакалаврская работа</w:t>
      </w:r>
    </w:p>
    <w:p w:rsidR="009F2E94" w:rsidRDefault="009F2E94" w:rsidP="009F2E94">
      <w:pPr>
        <w:spacing w:line="240" w:lineRule="auto"/>
        <w:jc w:val="center"/>
        <w:rPr>
          <w:szCs w:val="24"/>
        </w:rPr>
      </w:pPr>
      <w:r>
        <w:rPr>
          <w:szCs w:val="24"/>
        </w:rPr>
        <w:t xml:space="preserve">по направлению </w:t>
      </w:r>
      <w:r>
        <w:rPr>
          <w:szCs w:val="24"/>
          <w:lang w:val="en-US"/>
        </w:rPr>
        <w:t>C</w:t>
      </w:r>
      <w:r>
        <w:rPr>
          <w:szCs w:val="24"/>
        </w:rPr>
        <w:t>В.5035.2012 «Востоковедение и африканистика»</w:t>
      </w:r>
    </w:p>
    <w:p w:rsidR="009F2E94" w:rsidRDefault="00940AC1" w:rsidP="009F2E94">
      <w:pPr>
        <w:spacing w:line="240" w:lineRule="auto"/>
        <w:jc w:val="center"/>
        <w:rPr>
          <w:szCs w:val="24"/>
        </w:rPr>
      </w:pPr>
      <w:r>
        <w:rPr>
          <w:szCs w:val="24"/>
        </w:rPr>
        <w:t>(профиль</w:t>
      </w:r>
      <w:r w:rsidR="009F2E94">
        <w:rPr>
          <w:szCs w:val="24"/>
        </w:rPr>
        <w:t xml:space="preserve"> «Корейская филология»)</w:t>
      </w: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jc w:val="right"/>
        <w:rPr>
          <w:szCs w:val="24"/>
        </w:rPr>
      </w:pPr>
      <w:r>
        <w:rPr>
          <w:szCs w:val="24"/>
        </w:rPr>
        <w:t>Научный руководитель:</w:t>
      </w:r>
    </w:p>
    <w:p w:rsidR="009F2E94" w:rsidRDefault="009F2E94" w:rsidP="009F2E94">
      <w:pPr>
        <w:spacing w:line="240" w:lineRule="auto"/>
        <w:jc w:val="right"/>
        <w:rPr>
          <w:szCs w:val="24"/>
        </w:rPr>
      </w:pPr>
      <w:r>
        <w:rPr>
          <w:szCs w:val="24"/>
        </w:rPr>
        <w:t>ст. преподаватель Васильев А.А.</w:t>
      </w:r>
    </w:p>
    <w:p w:rsidR="009F2E94" w:rsidRDefault="009F2E94" w:rsidP="009F2E94">
      <w:pPr>
        <w:spacing w:line="240" w:lineRule="auto"/>
        <w:jc w:val="right"/>
        <w:rPr>
          <w:szCs w:val="24"/>
        </w:rPr>
      </w:pPr>
    </w:p>
    <w:p w:rsidR="009F2E94" w:rsidRDefault="009F2E94" w:rsidP="009F2E94">
      <w:pPr>
        <w:spacing w:line="240" w:lineRule="auto"/>
        <w:jc w:val="right"/>
        <w:rPr>
          <w:szCs w:val="24"/>
          <w:u w:val="single"/>
        </w:rPr>
      </w:pPr>
      <w:r w:rsidRPr="0022533A">
        <w:rPr>
          <w:szCs w:val="24"/>
          <w:u w:val="single"/>
        </w:rPr>
        <w:tab/>
      </w:r>
      <w:r w:rsidRPr="0022533A">
        <w:rPr>
          <w:szCs w:val="24"/>
          <w:u w:val="single"/>
        </w:rPr>
        <w:tab/>
      </w:r>
      <w:r w:rsidRPr="0022533A">
        <w:rPr>
          <w:szCs w:val="24"/>
          <w:u w:val="single"/>
        </w:rPr>
        <w:tab/>
      </w:r>
      <w:r w:rsidRPr="0022533A">
        <w:rPr>
          <w:szCs w:val="24"/>
          <w:u w:val="single"/>
        </w:rPr>
        <w:tab/>
      </w:r>
    </w:p>
    <w:p w:rsidR="009F2E94" w:rsidRDefault="009F2E94" w:rsidP="009F2E94">
      <w:pPr>
        <w:spacing w:line="240" w:lineRule="auto"/>
        <w:jc w:val="right"/>
        <w:rPr>
          <w:szCs w:val="24"/>
        </w:rPr>
      </w:pPr>
      <w:r>
        <w:rPr>
          <w:szCs w:val="24"/>
        </w:rPr>
        <w:t>«</w:t>
      </w:r>
      <w:r w:rsidRPr="0022533A">
        <w:rPr>
          <w:szCs w:val="24"/>
          <w:u w:val="single"/>
        </w:rPr>
        <w:tab/>
      </w:r>
      <w:r w:rsidRPr="0022533A">
        <w:rPr>
          <w:szCs w:val="24"/>
        </w:rPr>
        <w:t>»</w:t>
      </w:r>
      <w:r w:rsidRPr="0022533A">
        <w:rPr>
          <w:szCs w:val="24"/>
          <w:u w:val="single"/>
        </w:rPr>
        <w:tab/>
      </w:r>
      <w:r w:rsidRPr="0022533A">
        <w:rPr>
          <w:szCs w:val="24"/>
          <w:u w:val="single"/>
        </w:rPr>
        <w:tab/>
      </w:r>
      <w:r>
        <w:rPr>
          <w:szCs w:val="24"/>
        </w:rPr>
        <w:t>2016</w:t>
      </w:r>
    </w:p>
    <w:p w:rsidR="009F2E94" w:rsidRDefault="009F2E94" w:rsidP="009F2E94">
      <w:pPr>
        <w:spacing w:line="240" w:lineRule="auto"/>
        <w:jc w:val="right"/>
        <w:rPr>
          <w:szCs w:val="24"/>
        </w:rPr>
      </w:pPr>
    </w:p>
    <w:p w:rsidR="009F2E94" w:rsidRDefault="009F2E94" w:rsidP="009F2E94">
      <w:pPr>
        <w:spacing w:line="240" w:lineRule="auto"/>
        <w:jc w:val="right"/>
        <w:rPr>
          <w:szCs w:val="24"/>
        </w:rPr>
      </w:pPr>
    </w:p>
    <w:p w:rsidR="009F2E94" w:rsidRDefault="009F2E94" w:rsidP="009F2E94">
      <w:pPr>
        <w:spacing w:line="240" w:lineRule="auto"/>
        <w:jc w:val="right"/>
        <w:rPr>
          <w:szCs w:val="24"/>
        </w:rPr>
      </w:pPr>
      <w:r>
        <w:rPr>
          <w:szCs w:val="24"/>
        </w:rPr>
        <w:t>Рецензент:</w:t>
      </w:r>
    </w:p>
    <w:p w:rsidR="009F2E94" w:rsidRDefault="009F2E94" w:rsidP="009F2E94">
      <w:pPr>
        <w:spacing w:line="240" w:lineRule="auto"/>
        <w:jc w:val="right"/>
        <w:rPr>
          <w:szCs w:val="24"/>
        </w:rPr>
      </w:pPr>
      <w:r>
        <w:rPr>
          <w:szCs w:val="24"/>
        </w:rPr>
        <w:t>ст.</w:t>
      </w:r>
      <w:r w:rsidR="00940AC1">
        <w:rPr>
          <w:szCs w:val="24"/>
        </w:rPr>
        <w:t xml:space="preserve"> </w:t>
      </w:r>
      <w:r>
        <w:rPr>
          <w:szCs w:val="24"/>
        </w:rPr>
        <w:t>преподаватель Ефременко К.С.</w:t>
      </w:r>
    </w:p>
    <w:p w:rsidR="009F2E94" w:rsidRDefault="009F2E94" w:rsidP="009F2E94">
      <w:pPr>
        <w:spacing w:line="240" w:lineRule="auto"/>
        <w:jc w:val="right"/>
        <w:rPr>
          <w:szCs w:val="24"/>
        </w:rPr>
      </w:pPr>
    </w:p>
    <w:p w:rsidR="009F2E94" w:rsidRDefault="009F2E94" w:rsidP="009F2E94">
      <w:pPr>
        <w:spacing w:line="240" w:lineRule="auto"/>
        <w:jc w:val="right"/>
        <w:rPr>
          <w:szCs w:val="24"/>
        </w:rPr>
      </w:pPr>
    </w:p>
    <w:p w:rsidR="009F2E94" w:rsidRDefault="009F2E94" w:rsidP="009F2E94">
      <w:pPr>
        <w:spacing w:line="240" w:lineRule="auto"/>
        <w:jc w:val="right"/>
        <w:rPr>
          <w:szCs w:val="24"/>
          <w:u w:val="single"/>
        </w:rPr>
      </w:pPr>
      <w:r w:rsidRPr="0022533A">
        <w:rPr>
          <w:szCs w:val="24"/>
          <w:u w:val="single"/>
        </w:rPr>
        <w:tab/>
      </w:r>
      <w:r w:rsidRPr="0022533A">
        <w:rPr>
          <w:szCs w:val="24"/>
          <w:u w:val="single"/>
        </w:rPr>
        <w:tab/>
      </w:r>
      <w:r w:rsidRPr="0022533A">
        <w:rPr>
          <w:szCs w:val="24"/>
          <w:u w:val="single"/>
        </w:rPr>
        <w:tab/>
      </w:r>
      <w:r w:rsidRPr="0022533A">
        <w:rPr>
          <w:szCs w:val="24"/>
          <w:u w:val="single"/>
        </w:rPr>
        <w:tab/>
      </w:r>
    </w:p>
    <w:p w:rsidR="009F2E94" w:rsidRDefault="009F2E94" w:rsidP="009F2E94">
      <w:pPr>
        <w:spacing w:line="240" w:lineRule="auto"/>
        <w:jc w:val="right"/>
        <w:rPr>
          <w:szCs w:val="24"/>
        </w:rPr>
      </w:pPr>
      <w:r>
        <w:rPr>
          <w:szCs w:val="24"/>
        </w:rPr>
        <w:t>«</w:t>
      </w:r>
      <w:r w:rsidRPr="0022533A">
        <w:rPr>
          <w:szCs w:val="24"/>
          <w:u w:val="single"/>
        </w:rPr>
        <w:tab/>
      </w:r>
      <w:r w:rsidRPr="0022533A">
        <w:rPr>
          <w:szCs w:val="24"/>
        </w:rPr>
        <w:t>»</w:t>
      </w:r>
      <w:r w:rsidRPr="0022533A">
        <w:rPr>
          <w:szCs w:val="24"/>
          <w:u w:val="single"/>
        </w:rPr>
        <w:tab/>
      </w:r>
      <w:r w:rsidRPr="0022533A">
        <w:rPr>
          <w:szCs w:val="24"/>
          <w:u w:val="single"/>
        </w:rPr>
        <w:tab/>
      </w:r>
      <w:r>
        <w:rPr>
          <w:szCs w:val="24"/>
        </w:rPr>
        <w:t>2016</w:t>
      </w:r>
    </w:p>
    <w:p w:rsidR="009F2E94" w:rsidRDefault="009F2E94" w:rsidP="009F2E94">
      <w:pPr>
        <w:spacing w:line="240" w:lineRule="auto"/>
        <w:rPr>
          <w:szCs w:val="24"/>
        </w:rPr>
      </w:pPr>
    </w:p>
    <w:p w:rsidR="009F2E94" w:rsidRDefault="009F2E94" w:rsidP="009F2E94">
      <w:pPr>
        <w:spacing w:line="240" w:lineRule="auto"/>
        <w:rPr>
          <w:szCs w:val="24"/>
        </w:rPr>
      </w:pPr>
    </w:p>
    <w:p w:rsidR="009F2E94" w:rsidRDefault="009F2E94" w:rsidP="009F2E94">
      <w:pPr>
        <w:spacing w:line="240" w:lineRule="auto"/>
        <w:jc w:val="center"/>
        <w:rPr>
          <w:szCs w:val="24"/>
        </w:rPr>
      </w:pPr>
      <w:r>
        <w:rPr>
          <w:szCs w:val="24"/>
        </w:rPr>
        <w:t>Санкт-Петербург</w:t>
      </w:r>
    </w:p>
    <w:p w:rsidR="009F2E94" w:rsidRPr="009F2E94" w:rsidRDefault="009F2E94" w:rsidP="009F2E94">
      <w:pPr>
        <w:spacing w:line="240" w:lineRule="auto"/>
        <w:jc w:val="center"/>
        <w:rPr>
          <w:rStyle w:val="afa"/>
          <w:b w:val="0"/>
          <w:sz w:val="24"/>
          <w:szCs w:val="24"/>
        </w:rPr>
      </w:pPr>
      <w:r>
        <w:rPr>
          <w:szCs w:val="24"/>
        </w:rPr>
        <w:t>2016</w:t>
      </w:r>
    </w:p>
    <w:p w:rsidR="00840684" w:rsidRPr="00D876B0" w:rsidRDefault="009F2E94" w:rsidP="00D2258A">
      <w:pPr>
        <w:pStyle w:val="1"/>
        <w:rPr>
          <w:rStyle w:val="afa"/>
          <w:b/>
          <w:sz w:val="32"/>
          <w:szCs w:val="32"/>
        </w:rPr>
      </w:pPr>
      <w:r>
        <w:rPr>
          <w:rStyle w:val="afa"/>
          <w:b/>
          <w:sz w:val="32"/>
          <w:szCs w:val="32"/>
        </w:rPr>
        <w:br w:type="page"/>
      </w:r>
      <w:bookmarkStart w:id="0" w:name="_Toc452059397"/>
      <w:r w:rsidR="00840684" w:rsidRPr="00D876B0">
        <w:rPr>
          <w:rStyle w:val="afa"/>
          <w:b/>
          <w:sz w:val="32"/>
          <w:szCs w:val="32"/>
        </w:rPr>
        <w:lastRenderedPageBreak/>
        <w:t>Оглавление</w:t>
      </w:r>
      <w:bookmarkEnd w:id="0"/>
    </w:p>
    <w:p w:rsidR="0068404E" w:rsidRPr="003C5A00" w:rsidRDefault="00840684">
      <w:pPr>
        <w:pStyle w:val="11"/>
        <w:tabs>
          <w:tab w:val="right" w:leader="dot" w:pos="9345"/>
        </w:tabs>
        <w:rPr>
          <w:rFonts w:ascii="Calibri" w:hAnsi="Calibri"/>
          <w:noProof/>
          <w:sz w:val="22"/>
          <w:lang w:eastAsia="ru-RU"/>
        </w:rPr>
      </w:pPr>
      <w:r>
        <w:fldChar w:fldCharType="begin"/>
      </w:r>
      <w:r>
        <w:instrText xml:space="preserve"> TOC \o "1-3" \h \z \u </w:instrText>
      </w:r>
      <w:r>
        <w:fldChar w:fldCharType="separate"/>
      </w:r>
      <w:hyperlink w:anchor="_Toc452059397" w:history="1">
        <w:r w:rsidR="0068404E" w:rsidRPr="00F90D54">
          <w:rPr>
            <w:rStyle w:val="aff5"/>
            <w:noProof/>
          </w:rPr>
          <w:t>Оглавление</w:t>
        </w:r>
        <w:r w:rsidR="0068404E">
          <w:rPr>
            <w:noProof/>
            <w:webHidden/>
          </w:rPr>
          <w:tab/>
        </w:r>
        <w:r w:rsidR="0068404E">
          <w:rPr>
            <w:noProof/>
            <w:webHidden/>
          </w:rPr>
          <w:fldChar w:fldCharType="begin"/>
        </w:r>
        <w:r w:rsidR="0068404E">
          <w:rPr>
            <w:noProof/>
            <w:webHidden/>
          </w:rPr>
          <w:instrText xml:space="preserve"> PAGEREF _Toc452059397 \h </w:instrText>
        </w:r>
        <w:r w:rsidR="0068404E">
          <w:rPr>
            <w:noProof/>
            <w:webHidden/>
          </w:rPr>
        </w:r>
        <w:r w:rsidR="0068404E">
          <w:rPr>
            <w:noProof/>
            <w:webHidden/>
          </w:rPr>
          <w:fldChar w:fldCharType="separate"/>
        </w:r>
        <w:r w:rsidR="0068404E">
          <w:rPr>
            <w:noProof/>
            <w:webHidden/>
          </w:rPr>
          <w:t>2</w:t>
        </w:r>
        <w:r w:rsidR="0068404E">
          <w:rPr>
            <w:noProof/>
            <w:webHidden/>
          </w:rPr>
          <w:fldChar w:fldCharType="end"/>
        </w:r>
      </w:hyperlink>
    </w:p>
    <w:p w:rsidR="0068404E" w:rsidRPr="003C5A00" w:rsidRDefault="00770EA7">
      <w:pPr>
        <w:pStyle w:val="11"/>
        <w:tabs>
          <w:tab w:val="right" w:leader="dot" w:pos="9345"/>
        </w:tabs>
        <w:rPr>
          <w:rFonts w:ascii="Calibri" w:hAnsi="Calibri"/>
          <w:noProof/>
          <w:sz w:val="22"/>
          <w:lang w:eastAsia="ru-RU"/>
        </w:rPr>
      </w:pPr>
      <w:hyperlink w:anchor="_Toc452059398" w:history="1">
        <w:r w:rsidR="0068404E" w:rsidRPr="00F90D54">
          <w:rPr>
            <w:rStyle w:val="aff5"/>
            <w:noProof/>
          </w:rPr>
          <w:t>Введение</w:t>
        </w:r>
        <w:r w:rsidR="0068404E">
          <w:rPr>
            <w:noProof/>
            <w:webHidden/>
          </w:rPr>
          <w:tab/>
        </w:r>
        <w:r w:rsidR="0068404E">
          <w:rPr>
            <w:noProof/>
            <w:webHidden/>
          </w:rPr>
          <w:fldChar w:fldCharType="begin"/>
        </w:r>
        <w:r w:rsidR="0068404E">
          <w:rPr>
            <w:noProof/>
            <w:webHidden/>
          </w:rPr>
          <w:instrText xml:space="preserve"> PAGEREF _Toc452059398 \h </w:instrText>
        </w:r>
        <w:r w:rsidR="0068404E">
          <w:rPr>
            <w:noProof/>
            <w:webHidden/>
          </w:rPr>
        </w:r>
        <w:r w:rsidR="0068404E">
          <w:rPr>
            <w:noProof/>
            <w:webHidden/>
          </w:rPr>
          <w:fldChar w:fldCharType="separate"/>
        </w:r>
        <w:r w:rsidR="0068404E">
          <w:rPr>
            <w:noProof/>
            <w:webHidden/>
          </w:rPr>
          <w:t>3</w:t>
        </w:r>
        <w:r w:rsidR="0068404E">
          <w:rPr>
            <w:noProof/>
            <w:webHidden/>
          </w:rPr>
          <w:fldChar w:fldCharType="end"/>
        </w:r>
      </w:hyperlink>
    </w:p>
    <w:p w:rsidR="0068404E" w:rsidRPr="003C5A00" w:rsidRDefault="00770EA7">
      <w:pPr>
        <w:pStyle w:val="11"/>
        <w:tabs>
          <w:tab w:val="right" w:leader="dot" w:pos="9345"/>
        </w:tabs>
        <w:rPr>
          <w:rFonts w:ascii="Calibri" w:hAnsi="Calibri"/>
          <w:noProof/>
          <w:sz w:val="22"/>
          <w:lang w:eastAsia="ru-RU"/>
        </w:rPr>
      </w:pPr>
      <w:hyperlink w:anchor="_Toc452059399" w:history="1">
        <w:r w:rsidR="0068404E" w:rsidRPr="00F90D54">
          <w:rPr>
            <w:rStyle w:val="aff5"/>
            <w:noProof/>
          </w:rPr>
          <w:t>Глава 1</w:t>
        </w:r>
        <w:r w:rsidR="0068404E">
          <w:rPr>
            <w:noProof/>
            <w:webHidden/>
          </w:rPr>
          <w:tab/>
        </w:r>
        <w:r w:rsidR="0068404E">
          <w:rPr>
            <w:noProof/>
            <w:webHidden/>
          </w:rPr>
          <w:fldChar w:fldCharType="begin"/>
        </w:r>
        <w:r w:rsidR="0068404E">
          <w:rPr>
            <w:noProof/>
            <w:webHidden/>
          </w:rPr>
          <w:instrText xml:space="preserve"> PAGEREF _Toc452059399 \h </w:instrText>
        </w:r>
        <w:r w:rsidR="0068404E">
          <w:rPr>
            <w:noProof/>
            <w:webHidden/>
          </w:rPr>
        </w:r>
        <w:r w:rsidR="0068404E">
          <w:rPr>
            <w:noProof/>
            <w:webHidden/>
          </w:rPr>
          <w:fldChar w:fldCharType="separate"/>
        </w:r>
        <w:r w:rsidR="0068404E">
          <w:rPr>
            <w:noProof/>
            <w:webHidden/>
          </w:rPr>
          <w:t>5</w:t>
        </w:r>
        <w:r w:rsidR="0068404E">
          <w:rPr>
            <w:noProof/>
            <w:webHidden/>
          </w:rPr>
          <w:fldChar w:fldCharType="end"/>
        </w:r>
      </w:hyperlink>
    </w:p>
    <w:p w:rsidR="0068404E" w:rsidRPr="003C5A00" w:rsidRDefault="00770EA7">
      <w:pPr>
        <w:pStyle w:val="25"/>
        <w:rPr>
          <w:rFonts w:ascii="Calibri" w:hAnsi="Calibri"/>
          <w:noProof/>
          <w:sz w:val="22"/>
          <w:lang w:eastAsia="ru-RU"/>
        </w:rPr>
      </w:pPr>
      <w:hyperlink w:anchor="_Toc452059400" w:history="1">
        <w:r w:rsidR="0068404E" w:rsidRPr="00F90D54">
          <w:rPr>
            <w:rStyle w:val="aff5"/>
            <w:noProof/>
          </w:rPr>
          <w:t>1.1 Дескриптивная лингвистика</w:t>
        </w:r>
        <w:r w:rsidR="0068404E">
          <w:rPr>
            <w:noProof/>
            <w:webHidden/>
          </w:rPr>
          <w:tab/>
        </w:r>
        <w:r w:rsidR="0068404E">
          <w:rPr>
            <w:noProof/>
            <w:webHidden/>
          </w:rPr>
          <w:fldChar w:fldCharType="begin"/>
        </w:r>
        <w:r w:rsidR="0068404E">
          <w:rPr>
            <w:noProof/>
            <w:webHidden/>
          </w:rPr>
          <w:instrText xml:space="preserve"> PAGEREF _Toc452059400 \h </w:instrText>
        </w:r>
        <w:r w:rsidR="0068404E">
          <w:rPr>
            <w:noProof/>
            <w:webHidden/>
          </w:rPr>
        </w:r>
        <w:r w:rsidR="0068404E">
          <w:rPr>
            <w:noProof/>
            <w:webHidden/>
          </w:rPr>
          <w:fldChar w:fldCharType="separate"/>
        </w:r>
        <w:r w:rsidR="0068404E">
          <w:rPr>
            <w:noProof/>
            <w:webHidden/>
          </w:rPr>
          <w:t>5</w:t>
        </w:r>
        <w:r w:rsidR="0068404E">
          <w:rPr>
            <w:noProof/>
            <w:webHidden/>
          </w:rPr>
          <w:fldChar w:fldCharType="end"/>
        </w:r>
      </w:hyperlink>
    </w:p>
    <w:p w:rsidR="0068404E" w:rsidRPr="003C5A00" w:rsidRDefault="00770EA7">
      <w:pPr>
        <w:pStyle w:val="25"/>
        <w:rPr>
          <w:rFonts w:ascii="Calibri" w:hAnsi="Calibri"/>
          <w:noProof/>
          <w:sz w:val="22"/>
          <w:lang w:eastAsia="ru-RU"/>
        </w:rPr>
      </w:pPr>
      <w:hyperlink w:anchor="_Toc452059401" w:history="1">
        <w:r w:rsidR="0068404E" w:rsidRPr="00F90D54">
          <w:rPr>
            <w:rStyle w:val="aff5"/>
            <w:noProof/>
          </w:rPr>
          <w:t>1.2 Конструкция непрямой косвенной речи с точки зрения дескриптивной лингвистики</w:t>
        </w:r>
        <w:r w:rsidR="0068404E">
          <w:rPr>
            <w:noProof/>
            <w:webHidden/>
          </w:rPr>
          <w:tab/>
        </w:r>
        <w:r w:rsidR="0068404E">
          <w:rPr>
            <w:noProof/>
            <w:webHidden/>
          </w:rPr>
          <w:fldChar w:fldCharType="begin"/>
        </w:r>
        <w:r w:rsidR="0068404E">
          <w:rPr>
            <w:noProof/>
            <w:webHidden/>
          </w:rPr>
          <w:instrText xml:space="preserve"> PAGEREF _Toc452059401 \h </w:instrText>
        </w:r>
        <w:r w:rsidR="0068404E">
          <w:rPr>
            <w:noProof/>
            <w:webHidden/>
          </w:rPr>
        </w:r>
        <w:r w:rsidR="0068404E">
          <w:rPr>
            <w:noProof/>
            <w:webHidden/>
          </w:rPr>
          <w:fldChar w:fldCharType="separate"/>
        </w:r>
        <w:r w:rsidR="0068404E">
          <w:rPr>
            <w:noProof/>
            <w:webHidden/>
          </w:rPr>
          <w:t>7</w:t>
        </w:r>
        <w:r w:rsidR="0068404E">
          <w:rPr>
            <w:noProof/>
            <w:webHidden/>
          </w:rPr>
          <w:fldChar w:fldCharType="end"/>
        </w:r>
      </w:hyperlink>
    </w:p>
    <w:p w:rsidR="0068404E" w:rsidRPr="003C5A00" w:rsidRDefault="00770EA7">
      <w:pPr>
        <w:pStyle w:val="11"/>
        <w:tabs>
          <w:tab w:val="right" w:leader="dot" w:pos="9345"/>
        </w:tabs>
        <w:rPr>
          <w:rFonts w:ascii="Calibri" w:hAnsi="Calibri"/>
          <w:noProof/>
          <w:sz w:val="22"/>
          <w:lang w:eastAsia="ru-RU"/>
        </w:rPr>
      </w:pPr>
      <w:hyperlink w:anchor="_Toc452059402" w:history="1">
        <w:r w:rsidR="0068404E" w:rsidRPr="00F90D54">
          <w:rPr>
            <w:rStyle w:val="aff5"/>
            <w:noProof/>
          </w:rPr>
          <w:t>Глава 2</w:t>
        </w:r>
        <w:r w:rsidR="0068404E">
          <w:rPr>
            <w:noProof/>
            <w:webHidden/>
          </w:rPr>
          <w:tab/>
        </w:r>
        <w:r w:rsidR="0068404E">
          <w:rPr>
            <w:noProof/>
            <w:webHidden/>
          </w:rPr>
          <w:fldChar w:fldCharType="begin"/>
        </w:r>
        <w:r w:rsidR="0068404E">
          <w:rPr>
            <w:noProof/>
            <w:webHidden/>
          </w:rPr>
          <w:instrText xml:space="preserve"> PAGEREF _Toc452059402 \h </w:instrText>
        </w:r>
        <w:r w:rsidR="0068404E">
          <w:rPr>
            <w:noProof/>
            <w:webHidden/>
          </w:rPr>
        </w:r>
        <w:r w:rsidR="0068404E">
          <w:rPr>
            <w:noProof/>
            <w:webHidden/>
          </w:rPr>
          <w:fldChar w:fldCharType="separate"/>
        </w:r>
        <w:r w:rsidR="0068404E">
          <w:rPr>
            <w:noProof/>
            <w:webHidden/>
          </w:rPr>
          <w:t>13</w:t>
        </w:r>
        <w:r w:rsidR="0068404E">
          <w:rPr>
            <w:noProof/>
            <w:webHidden/>
          </w:rPr>
          <w:fldChar w:fldCharType="end"/>
        </w:r>
      </w:hyperlink>
    </w:p>
    <w:p w:rsidR="0068404E" w:rsidRPr="003C5A00" w:rsidRDefault="00770EA7">
      <w:pPr>
        <w:pStyle w:val="25"/>
        <w:rPr>
          <w:rFonts w:ascii="Calibri" w:hAnsi="Calibri"/>
          <w:noProof/>
          <w:sz w:val="22"/>
          <w:lang w:eastAsia="ru-RU"/>
        </w:rPr>
      </w:pPr>
      <w:hyperlink w:anchor="_Toc452059403" w:history="1">
        <w:r w:rsidR="0068404E" w:rsidRPr="00F90D54">
          <w:rPr>
            <w:rStyle w:val="aff5"/>
            <w:noProof/>
          </w:rPr>
          <w:t>2.1 Трансформационно-порождающая грамматика Н. Хомского</w:t>
        </w:r>
        <w:r w:rsidR="0068404E">
          <w:rPr>
            <w:noProof/>
            <w:webHidden/>
          </w:rPr>
          <w:tab/>
        </w:r>
        <w:r w:rsidR="0068404E">
          <w:rPr>
            <w:noProof/>
            <w:webHidden/>
          </w:rPr>
          <w:fldChar w:fldCharType="begin"/>
        </w:r>
        <w:r w:rsidR="0068404E">
          <w:rPr>
            <w:noProof/>
            <w:webHidden/>
          </w:rPr>
          <w:instrText xml:space="preserve"> PAGEREF _Toc452059403 \h </w:instrText>
        </w:r>
        <w:r w:rsidR="0068404E">
          <w:rPr>
            <w:noProof/>
            <w:webHidden/>
          </w:rPr>
        </w:r>
        <w:r w:rsidR="0068404E">
          <w:rPr>
            <w:noProof/>
            <w:webHidden/>
          </w:rPr>
          <w:fldChar w:fldCharType="separate"/>
        </w:r>
        <w:r w:rsidR="0068404E">
          <w:rPr>
            <w:noProof/>
            <w:webHidden/>
          </w:rPr>
          <w:t>13</w:t>
        </w:r>
        <w:r w:rsidR="0068404E">
          <w:rPr>
            <w:noProof/>
            <w:webHidden/>
          </w:rPr>
          <w:fldChar w:fldCharType="end"/>
        </w:r>
      </w:hyperlink>
    </w:p>
    <w:p w:rsidR="0068404E" w:rsidRPr="003C5A00" w:rsidRDefault="00770EA7">
      <w:pPr>
        <w:pStyle w:val="25"/>
        <w:rPr>
          <w:rFonts w:ascii="Calibri" w:hAnsi="Calibri"/>
          <w:noProof/>
          <w:sz w:val="22"/>
          <w:lang w:eastAsia="ru-RU"/>
        </w:rPr>
      </w:pPr>
      <w:hyperlink w:anchor="_Toc452059404" w:history="1">
        <w:r w:rsidR="0068404E" w:rsidRPr="00F90D54">
          <w:rPr>
            <w:rStyle w:val="aff5"/>
            <w:noProof/>
          </w:rPr>
          <w:t>2.2 Конструкция непрямой косвенной речи с точки зрения трансформационно-порождающей грамматики</w:t>
        </w:r>
        <w:r w:rsidR="0068404E">
          <w:rPr>
            <w:noProof/>
            <w:webHidden/>
          </w:rPr>
          <w:tab/>
        </w:r>
        <w:r w:rsidR="0068404E">
          <w:rPr>
            <w:noProof/>
            <w:webHidden/>
          </w:rPr>
          <w:fldChar w:fldCharType="begin"/>
        </w:r>
        <w:r w:rsidR="0068404E">
          <w:rPr>
            <w:noProof/>
            <w:webHidden/>
          </w:rPr>
          <w:instrText xml:space="preserve"> PAGEREF _Toc452059404 \h </w:instrText>
        </w:r>
        <w:r w:rsidR="0068404E">
          <w:rPr>
            <w:noProof/>
            <w:webHidden/>
          </w:rPr>
        </w:r>
        <w:r w:rsidR="0068404E">
          <w:rPr>
            <w:noProof/>
            <w:webHidden/>
          </w:rPr>
          <w:fldChar w:fldCharType="separate"/>
        </w:r>
        <w:r w:rsidR="0068404E">
          <w:rPr>
            <w:noProof/>
            <w:webHidden/>
          </w:rPr>
          <w:t>15</w:t>
        </w:r>
        <w:r w:rsidR="0068404E">
          <w:rPr>
            <w:noProof/>
            <w:webHidden/>
          </w:rPr>
          <w:fldChar w:fldCharType="end"/>
        </w:r>
      </w:hyperlink>
    </w:p>
    <w:p w:rsidR="0068404E" w:rsidRPr="003C5A00" w:rsidRDefault="00770EA7">
      <w:pPr>
        <w:pStyle w:val="11"/>
        <w:tabs>
          <w:tab w:val="right" w:leader="dot" w:pos="9345"/>
        </w:tabs>
        <w:rPr>
          <w:rFonts w:ascii="Calibri" w:hAnsi="Calibri"/>
          <w:noProof/>
          <w:sz w:val="22"/>
          <w:lang w:eastAsia="ru-RU"/>
        </w:rPr>
      </w:pPr>
      <w:hyperlink w:anchor="_Toc452059405" w:history="1">
        <w:r w:rsidR="0068404E" w:rsidRPr="00F90D54">
          <w:rPr>
            <w:rStyle w:val="aff5"/>
            <w:noProof/>
          </w:rPr>
          <w:t>Глава 3</w:t>
        </w:r>
        <w:r w:rsidR="0068404E">
          <w:rPr>
            <w:noProof/>
            <w:webHidden/>
          </w:rPr>
          <w:tab/>
        </w:r>
        <w:r w:rsidR="0068404E">
          <w:rPr>
            <w:noProof/>
            <w:webHidden/>
          </w:rPr>
          <w:fldChar w:fldCharType="begin"/>
        </w:r>
        <w:r w:rsidR="0068404E">
          <w:rPr>
            <w:noProof/>
            <w:webHidden/>
          </w:rPr>
          <w:instrText xml:space="preserve"> PAGEREF _Toc452059405 \h </w:instrText>
        </w:r>
        <w:r w:rsidR="0068404E">
          <w:rPr>
            <w:noProof/>
            <w:webHidden/>
          </w:rPr>
        </w:r>
        <w:r w:rsidR="0068404E">
          <w:rPr>
            <w:noProof/>
            <w:webHidden/>
          </w:rPr>
          <w:fldChar w:fldCharType="separate"/>
        </w:r>
        <w:r w:rsidR="0068404E">
          <w:rPr>
            <w:noProof/>
            <w:webHidden/>
          </w:rPr>
          <w:t>25</w:t>
        </w:r>
        <w:r w:rsidR="0068404E">
          <w:rPr>
            <w:noProof/>
            <w:webHidden/>
          </w:rPr>
          <w:fldChar w:fldCharType="end"/>
        </w:r>
      </w:hyperlink>
    </w:p>
    <w:p w:rsidR="0068404E" w:rsidRPr="003C5A00" w:rsidRDefault="00770EA7">
      <w:pPr>
        <w:pStyle w:val="25"/>
        <w:rPr>
          <w:rFonts w:ascii="Calibri" w:hAnsi="Calibri"/>
          <w:noProof/>
          <w:sz w:val="22"/>
          <w:lang w:eastAsia="ru-RU"/>
        </w:rPr>
      </w:pPr>
      <w:hyperlink w:anchor="_Toc452059406" w:history="1">
        <w:r w:rsidR="0068404E" w:rsidRPr="00F90D54">
          <w:rPr>
            <w:rStyle w:val="aff5"/>
            <w:noProof/>
          </w:rPr>
          <w:t>3.1 Метод натуральной дедукции</w:t>
        </w:r>
        <w:r w:rsidR="0068404E">
          <w:rPr>
            <w:noProof/>
            <w:webHidden/>
          </w:rPr>
          <w:tab/>
        </w:r>
        <w:r w:rsidR="0068404E">
          <w:rPr>
            <w:noProof/>
            <w:webHidden/>
          </w:rPr>
          <w:fldChar w:fldCharType="begin"/>
        </w:r>
        <w:r w:rsidR="0068404E">
          <w:rPr>
            <w:noProof/>
            <w:webHidden/>
          </w:rPr>
          <w:instrText xml:space="preserve"> PAGEREF _Toc452059406 \h </w:instrText>
        </w:r>
        <w:r w:rsidR="0068404E">
          <w:rPr>
            <w:noProof/>
            <w:webHidden/>
          </w:rPr>
        </w:r>
        <w:r w:rsidR="0068404E">
          <w:rPr>
            <w:noProof/>
            <w:webHidden/>
          </w:rPr>
          <w:fldChar w:fldCharType="separate"/>
        </w:r>
        <w:r w:rsidR="0068404E">
          <w:rPr>
            <w:noProof/>
            <w:webHidden/>
          </w:rPr>
          <w:t>25</w:t>
        </w:r>
        <w:r w:rsidR="0068404E">
          <w:rPr>
            <w:noProof/>
            <w:webHidden/>
          </w:rPr>
          <w:fldChar w:fldCharType="end"/>
        </w:r>
      </w:hyperlink>
    </w:p>
    <w:p w:rsidR="0068404E" w:rsidRPr="003C5A00" w:rsidRDefault="00770EA7">
      <w:pPr>
        <w:pStyle w:val="25"/>
        <w:rPr>
          <w:rFonts w:ascii="Calibri" w:hAnsi="Calibri"/>
          <w:noProof/>
          <w:sz w:val="22"/>
          <w:lang w:eastAsia="ru-RU"/>
        </w:rPr>
      </w:pPr>
      <w:hyperlink w:anchor="_Toc452059407" w:history="1">
        <w:r w:rsidR="0068404E" w:rsidRPr="00F90D54">
          <w:rPr>
            <w:rStyle w:val="aff5"/>
            <w:noProof/>
          </w:rPr>
          <w:t>3.2 Конструкция непрямой косвенной речи с точки зрения метода натуральной дедукции</w:t>
        </w:r>
        <w:r w:rsidR="0068404E">
          <w:rPr>
            <w:noProof/>
            <w:webHidden/>
          </w:rPr>
          <w:tab/>
        </w:r>
        <w:r w:rsidR="0068404E">
          <w:rPr>
            <w:noProof/>
            <w:webHidden/>
          </w:rPr>
          <w:fldChar w:fldCharType="begin"/>
        </w:r>
        <w:r w:rsidR="0068404E">
          <w:rPr>
            <w:noProof/>
            <w:webHidden/>
          </w:rPr>
          <w:instrText xml:space="preserve"> PAGEREF _Toc452059407 \h </w:instrText>
        </w:r>
        <w:r w:rsidR="0068404E">
          <w:rPr>
            <w:noProof/>
            <w:webHidden/>
          </w:rPr>
        </w:r>
        <w:r w:rsidR="0068404E">
          <w:rPr>
            <w:noProof/>
            <w:webHidden/>
          </w:rPr>
          <w:fldChar w:fldCharType="separate"/>
        </w:r>
        <w:r w:rsidR="0068404E">
          <w:rPr>
            <w:noProof/>
            <w:webHidden/>
          </w:rPr>
          <w:t>29</w:t>
        </w:r>
        <w:r w:rsidR="0068404E">
          <w:rPr>
            <w:noProof/>
            <w:webHidden/>
          </w:rPr>
          <w:fldChar w:fldCharType="end"/>
        </w:r>
      </w:hyperlink>
    </w:p>
    <w:p w:rsidR="0068404E" w:rsidRPr="003C5A00" w:rsidRDefault="00770EA7">
      <w:pPr>
        <w:pStyle w:val="11"/>
        <w:tabs>
          <w:tab w:val="right" w:leader="dot" w:pos="9345"/>
        </w:tabs>
        <w:rPr>
          <w:rFonts w:ascii="Calibri" w:hAnsi="Calibri"/>
          <w:noProof/>
          <w:sz w:val="22"/>
          <w:lang w:eastAsia="ru-RU"/>
        </w:rPr>
      </w:pPr>
      <w:hyperlink w:anchor="_Toc452059408" w:history="1">
        <w:r w:rsidR="0068404E" w:rsidRPr="00F90D54">
          <w:rPr>
            <w:rStyle w:val="aff5"/>
            <w:noProof/>
          </w:rPr>
          <w:t>Заключение</w:t>
        </w:r>
        <w:r w:rsidR="0068404E">
          <w:rPr>
            <w:noProof/>
            <w:webHidden/>
          </w:rPr>
          <w:tab/>
        </w:r>
        <w:r w:rsidR="0068404E">
          <w:rPr>
            <w:noProof/>
            <w:webHidden/>
          </w:rPr>
          <w:fldChar w:fldCharType="begin"/>
        </w:r>
        <w:r w:rsidR="0068404E">
          <w:rPr>
            <w:noProof/>
            <w:webHidden/>
          </w:rPr>
          <w:instrText xml:space="preserve"> PAGEREF _Toc452059408 \h </w:instrText>
        </w:r>
        <w:r w:rsidR="0068404E">
          <w:rPr>
            <w:noProof/>
            <w:webHidden/>
          </w:rPr>
        </w:r>
        <w:r w:rsidR="0068404E">
          <w:rPr>
            <w:noProof/>
            <w:webHidden/>
          </w:rPr>
          <w:fldChar w:fldCharType="separate"/>
        </w:r>
        <w:r w:rsidR="0068404E">
          <w:rPr>
            <w:noProof/>
            <w:webHidden/>
          </w:rPr>
          <w:t>35</w:t>
        </w:r>
        <w:r w:rsidR="0068404E">
          <w:rPr>
            <w:noProof/>
            <w:webHidden/>
          </w:rPr>
          <w:fldChar w:fldCharType="end"/>
        </w:r>
      </w:hyperlink>
    </w:p>
    <w:p w:rsidR="0068404E" w:rsidRPr="003C5A00" w:rsidRDefault="00770EA7">
      <w:pPr>
        <w:pStyle w:val="11"/>
        <w:tabs>
          <w:tab w:val="right" w:leader="dot" w:pos="9345"/>
        </w:tabs>
        <w:rPr>
          <w:rFonts w:ascii="Calibri" w:hAnsi="Calibri"/>
          <w:noProof/>
          <w:sz w:val="22"/>
          <w:lang w:eastAsia="ru-RU"/>
        </w:rPr>
      </w:pPr>
      <w:hyperlink w:anchor="_Toc452059409" w:history="1">
        <w:r w:rsidR="0068404E" w:rsidRPr="00F90D54">
          <w:rPr>
            <w:rStyle w:val="aff5"/>
            <w:noProof/>
          </w:rPr>
          <w:t>Список использованной литературы</w:t>
        </w:r>
        <w:r w:rsidR="0068404E">
          <w:rPr>
            <w:noProof/>
            <w:webHidden/>
          </w:rPr>
          <w:tab/>
        </w:r>
        <w:r w:rsidR="0068404E">
          <w:rPr>
            <w:noProof/>
            <w:webHidden/>
          </w:rPr>
          <w:fldChar w:fldCharType="begin"/>
        </w:r>
        <w:r w:rsidR="0068404E">
          <w:rPr>
            <w:noProof/>
            <w:webHidden/>
          </w:rPr>
          <w:instrText xml:space="preserve"> PAGEREF _Toc452059409 \h </w:instrText>
        </w:r>
        <w:r w:rsidR="0068404E">
          <w:rPr>
            <w:noProof/>
            <w:webHidden/>
          </w:rPr>
        </w:r>
        <w:r w:rsidR="0068404E">
          <w:rPr>
            <w:noProof/>
            <w:webHidden/>
          </w:rPr>
          <w:fldChar w:fldCharType="separate"/>
        </w:r>
        <w:r w:rsidR="0068404E">
          <w:rPr>
            <w:noProof/>
            <w:webHidden/>
          </w:rPr>
          <w:t>37</w:t>
        </w:r>
        <w:r w:rsidR="0068404E">
          <w:rPr>
            <w:noProof/>
            <w:webHidden/>
          </w:rPr>
          <w:fldChar w:fldCharType="end"/>
        </w:r>
      </w:hyperlink>
    </w:p>
    <w:p w:rsidR="00573451" w:rsidRDefault="00840684">
      <w:r>
        <w:fldChar w:fldCharType="end"/>
      </w:r>
    </w:p>
    <w:p w:rsidR="00840684" w:rsidRDefault="00573451" w:rsidP="00573451">
      <w:pPr>
        <w:pStyle w:val="1"/>
      </w:pPr>
      <w:r>
        <w:br w:type="page"/>
      </w:r>
      <w:bookmarkStart w:id="1" w:name="_Toc452059398"/>
      <w:r w:rsidR="00840684">
        <w:lastRenderedPageBreak/>
        <w:t>Введение</w:t>
      </w:r>
      <w:bookmarkEnd w:id="1"/>
    </w:p>
    <w:p w:rsidR="00840684" w:rsidRPr="00573451" w:rsidRDefault="00840684" w:rsidP="00F019AC">
      <w:pPr>
        <w:ind w:firstLine="708"/>
        <w:rPr>
          <w:szCs w:val="24"/>
        </w:rPr>
      </w:pPr>
      <w:r w:rsidRPr="00573451">
        <w:rPr>
          <w:szCs w:val="24"/>
        </w:rPr>
        <w:t>Последние 70 лет в российском корееведении для описания синтаксиса корейского языка в основном используется дескриптивный подход Г. Глиссона. В англоязычной литературе, а также в литературе на корейском языке, принят несколько другой подход, вырастающий, однако, из дескриптивизма. Это метод трансформационно-порождающей грамматики Н. Хомского.</w:t>
      </w:r>
    </w:p>
    <w:p w:rsidR="00840684" w:rsidRPr="00573451" w:rsidRDefault="00840684" w:rsidP="00F019AC">
      <w:pPr>
        <w:ind w:firstLine="708"/>
        <w:rPr>
          <w:szCs w:val="24"/>
        </w:rPr>
      </w:pPr>
      <w:r w:rsidRPr="00573451">
        <w:rPr>
          <w:szCs w:val="24"/>
        </w:rPr>
        <w:t>В последние десятилетия в мировой лингвистике появилось множество новых подходов, однако лишь малая их часть применялась к корейскому языку. Одним из них является метод естественного вывода, ограниченный маркированной алгеброй и дисциплиной метабоксов, который входят в метод натуральной дедукции. Этот металогический метод, разработанный Довом Гэббэем, применялся некоторыми корееведами-лингвистами для объяснения ряда реалий корейского языка.</w:t>
      </w:r>
    </w:p>
    <w:p w:rsidR="00840684" w:rsidRPr="00573451" w:rsidRDefault="00840684" w:rsidP="00F019AC">
      <w:pPr>
        <w:ind w:firstLine="360"/>
        <w:rPr>
          <w:szCs w:val="24"/>
        </w:rPr>
      </w:pPr>
      <w:r w:rsidRPr="00573451">
        <w:rPr>
          <w:szCs w:val="24"/>
        </w:rPr>
        <w:t xml:space="preserve">Целью моего исследование является сравнение трёх методологий: дескриптивизма, трансформационно-порождающего подхода в чистом виде и метода </w:t>
      </w:r>
      <w:r w:rsidR="00E63ABC">
        <w:rPr>
          <w:szCs w:val="24"/>
        </w:rPr>
        <w:t>натуральной дедукции</w:t>
      </w:r>
      <w:r w:rsidRPr="00573451">
        <w:rPr>
          <w:szCs w:val="24"/>
        </w:rPr>
        <w:t xml:space="preserve"> с точки зрения возможности их использования применительно к материалу корейского языка на примере конструкции непрямой косвенной речи.</w:t>
      </w:r>
    </w:p>
    <w:p w:rsidR="00840684" w:rsidRPr="00573451" w:rsidRDefault="00840684" w:rsidP="00F019AC">
      <w:pPr>
        <w:ind w:firstLine="360"/>
        <w:rPr>
          <w:szCs w:val="24"/>
        </w:rPr>
      </w:pPr>
      <w:r w:rsidRPr="00573451">
        <w:rPr>
          <w:szCs w:val="24"/>
        </w:rPr>
        <w:t>Для достижения поставленной цели потребовалось решить несколько задач:</w:t>
      </w:r>
    </w:p>
    <w:p w:rsidR="00840684" w:rsidRPr="00573451" w:rsidRDefault="00573451" w:rsidP="00F019AC">
      <w:pPr>
        <w:numPr>
          <w:ilvl w:val="0"/>
          <w:numId w:val="11"/>
        </w:numPr>
        <w:rPr>
          <w:szCs w:val="24"/>
        </w:rPr>
      </w:pPr>
      <w:r>
        <w:rPr>
          <w:szCs w:val="24"/>
        </w:rPr>
        <w:t>Р</w:t>
      </w:r>
      <w:r w:rsidR="00840684" w:rsidRPr="00573451">
        <w:rPr>
          <w:szCs w:val="24"/>
        </w:rPr>
        <w:t>ассмотреть теорию дескриптивной лингвистики</w:t>
      </w:r>
    </w:p>
    <w:p w:rsidR="00840684" w:rsidRPr="00573451" w:rsidRDefault="00573451" w:rsidP="00F019AC">
      <w:pPr>
        <w:numPr>
          <w:ilvl w:val="0"/>
          <w:numId w:val="11"/>
        </w:numPr>
        <w:rPr>
          <w:szCs w:val="24"/>
        </w:rPr>
      </w:pPr>
      <w:r>
        <w:rPr>
          <w:szCs w:val="24"/>
        </w:rPr>
        <w:t>П</w:t>
      </w:r>
      <w:r w:rsidR="00840684" w:rsidRPr="00573451">
        <w:rPr>
          <w:szCs w:val="24"/>
        </w:rPr>
        <w:t>оказать, как с помощью данного подхода описывается непрямая косвенная речь в корейском языке</w:t>
      </w:r>
    </w:p>
    <w:p w:rsidR="00840684" w:rsidRPr="00573451" w:rsidRDefault="00573451" w:rsidP="00F019AC">
      <w:pPr>
        <w:numPr>
          <w:ilvl w:val="0"/>
          <w:numId w:val="11"/>
        </w:numPr>
        <w:rPr>
          <w:szCs w:val="24"/>
        </w:rPr>
      </w:pPr>
      <w:r>
        <w:rPr>
          <w:szCs w:val="24"/>
        </w:rPr>
        <w:t>Р</w:t>
      </w:r>
      <w:r w:rsidR="00840684" w:rsidRPr="00573451">
        <w:rPr>
          <w:szCs w:val="24"/>
        </w:rPr>
        <w:t>ассмотреть теорию трансформационно – порождающей грамматики Н.</w:t>
      </w:r>
      <w:r w:rsidR="004B3022">
        <w:rPr>
          <w:szCs w:val="24"/>
        </w:rPr>
        <w:t xml:space="preserve"> </w:t>
      </w:r>
      <w:r w:rsidR="00840684" w:rsidRPr="00573451">
        <w:rPr>
          <w:szCs w:val="24"/>
        </w:rPr>
        <w:t>Хомского</w:t>
      </w:r>
    </w:p>
    <w:p w:rsidR="00840684" w:rsidRPr="00573451" w:rsidRDefault="00573451" w:rsidP="00F019AC">
      <w:pPr>
        <w:numPr>
          <w:ilvl w:val="0"/>
          <w:numId w:val="11"/>
        </w:numPr>
        <w:rPr>
          <w:szCs w:val="24"/>
        </w:rPr>
      </w:pPr>
      <w:r>
        <w:rPr>
          <w:szCs w:val="24"/>
        </w:rPr>
        <w:t>П</w:t>
      </w:r>
      <w:r w:rsidR="00840684" w:rsidRPr="00573451">
        <w:rPr>
          <w:szCs w:val="24"/>
        </w:rPr>
        <w:t>оказать, как с помощью данного подхода описывается непрямая косвенная речь в корейском языке</w:t>
      </w:r>
    </w:p>
    <w:p w:rsidR="00840684" w:rsidRPr="00573451" w:rsidRDefault="00573451" w:rsidP="00F019AC">
      <w:pPr>
        <w:numPr>
          <w:ilvl w:val="0"/>
          <w:numId w:val="11"/>
        </w:numPr>
        <w:rPr>
          <w:szCs w:val="24"/>
        </w:rPr>
      </w:pPr>
      <w:r>
        <w:rPr>
          <w:szCs w:val="24"/>
        </w:rPr>
        <w:t>Р</w:t>
      </w:r>
      <w:r w:rsidR="00840684" w:rsidRPr="00573451">
        <w:rPr>
          <w:szCs w:val="24"/>
        </w:rPr>
        <w:t>ассмотреть теоретически естественный вывод, дисциплину метабоксов</w:t>
      </w:r>
    </w:p>
    <w:p w:rsidR="00840684" w:rsidRPr="00573451" w:rsidRDefault="00573451" w:rsidP="00F019AC">
      <w:pPr>
        <w:numPr>
          <w:ilvl w:val="0"/>
          <w:numId w:val="11"/>
        </w:numPr>
        <w:rPr>
          <w:szCs w:val="24"/>
        </w:rPr>
      </w:pPr>
      <w:r>
        <w:rPr>
          <w:szCs w:val="24"/>
        </w:rPr>
        <w:t>П</w:t>
      </w:r>
      <w:r w:rsidR="00840684" w:rsidRPr="00573451">
        <w:rPr>
          <w:szCs w:val="24"/>
        </w:rPr>
        <w:t>оказать, как с помощью данного подхода описывается непрямая косвенная речь в корейском языке</w:t>
      </w:r>
    </w:p>
    <w:p w:rsidR="00840684" w:rsidRPr="00573451" w:rsidRDefault="00840684" w:rsidP="00F019AC">
      <w:pPr>
        <w:ind w:firstLine="360"/>
        <w:rPr>
          <w:szCs w:val="24"/>
        </w:rPr>
      </w:pPr>
      <w:r w:rsidRPr="00573451">
        <w:rPr>
          <w:szCs w:val="24"/>
        </w:rPr>
        <w:t xml:space="preserve">Рассмотрение последнего из перечисленных лингвистических методов является главной задачей данной работы. В связи с тем, что он практически не применялся на материале корейского языка, а также имеет весьма узкую специализацию, поскольку прежде всего нацелен на формализацию языка для введения его в компьютерные технологии, следует отметить, что его рассмотрение в рамках данной выпускной квалификационной работы во многом является экспериментальным. </w:t>
      </w:r>
    </w:p>
    <w:p w:rsidR="00840684" w:rsidRPr="00573451" w:rsidRDefault="00840684" w:rsidP="00F019AC">
      <w:pPr>
        <w:ind w:firstLine="708"/>
        <w:rPr>
          <w:b/>
          <w:szCs w:val="24"/>
        </w:rPr>
      </w:pPr>
      <w:r w:rsidRPr="00573451">
        <w:rPr>
          <w:szCs w:val="24"/>
        </w:rPr>
        <w:t xml:space="preserve">При написании работы я прежде всего опиралась на корейские, русские и англоязычные научные издания, представленные в списке литературы. На этапе </w:t>
      </w:r>
      <w:r w:rsidRPr="00573451">
        <w:rPr>
          <w:szCs w:val="24"/>
        </w:rPr>
        <w:lastRenderedPageBreak/>
        <w:t xml:space="preserve">рассмотрения общей теоретической базы незаменимой стали монографии Г. </w:t>
      </w:r>
      <w:r w:rsidRPr="00573451">
        <w:rPr>
          <w:szCs w:val="24"/>
          <w:shd w:val="clear" w:color="auto" w:fill="FFFFFF"/>
        </w:rPr>
        <w:t>Глисона «Введение в деск</w:t>
      </w:r>
      <w:r w:rsidR="00594B6E" w:rsidRPr="00573451">
        <w:rPr>
          <w:szCs w:val="24"/>
          <w:shd w:val="clear" w:color="auto" w:fill="FFFFFF"/>
        </w:rPr>
        <w:t>риптивную лингвистику» (Глисон, 1959)</w:t>
      </w:r>
      <w:r w:rsidRPr="00573451">
        <w:rPr>
          <w:szCs w:val="24"/>
          <w:shd w:val="clear" w:color="auto" w:fill="FFFFFF"/>
        </w:rPr>
        <w:t>, Н. Хомского «Синтаксические структуры»</w:t>
      </w:r>
      <w:r w:rsidR="00594B6E" w:rsidRPr="00573451">
        <w:rPr>
          <w:szCs w:val="24"/>
          <w:shd w:val="clear" w:color="auto" w:fill="FFFFFF"/>
        </w:rPr>
        <w:t xml:space="preserve"> (Хомский, 1961)</w:t>
      </w:r>
      <w:r w:rsidRPr="00573451">
        <w:rPr>
          <w:szCs w:val="24"/>
          <w:shd w:val="clear" w:color="auto" w:fill="FFFFFF"/>
        </w:rPr>
        <w:t>, Дова Гэббэя «Labelled Deductive systems»</w:t>
      </w:r>
      <w:r w:rsidR="00594B6E" w:rsidRPr="00573451">
        <w:rPr>
          <w:szCs w:val="24"/>
          <w:shd w:val="clear" w:color="auto" w:fill="FFFFFF"/>
        </w:rPr>
        <w:t xml:space="preserve"> (</w:t>
      </w:r>
      <w:r w:rsidR="00594B6E" w:rsidRPr="00573451">
        <w:rPr>
          <w:szCs w:val="24"/>
          <w:lang w:val="en-US"/>
        </w:rPr>
        <w:t>Gabbay</w:t>
      </w:r>
      <w:r w:rsidR="00165CD9">
        <w:rPr>
          <w:szCs w:val="24"/>
        </w:rPr>
        <w:t>, 1996</w:t>
      </w:r>
      <w:r w:rsidR="00594B6E" w:rsidRPr="00573451">
        <w:rPr>
          <w:szCs w:val="24"/>
        </w:rPr>
        <w:t>)</w:t>
      </w:r>
      <w:r w:rsidRPr="00573451">
        <w:rPr>
          <w:szCs w:val="24"/>
          <w:shd w:val="clear" w:color="auto" w:fill="FFFFFF"/>
        </w:rPr>
        <w:t xml:space="preserve">. </w:t>
      </w:r>
    </w:p>
    <w:p w:rsidR="00840684" w:rsidRPr="00573451" w:rsidRDefault="00840684" w:rsidP="00F019AC">
      <w:pPr>
        <w:ind w:firstLine="708"/>
        <w:rPr>
          <w:szCs w:val="24"/>
        </w:rPr>
      </w:pPr>
      <w:r w:rsidRPr="00573451">
        <w:rPr>
          <w:szCs w:val="24"/>
        </w:rPr>
        <w:t>Отдельно следует отметить статью Марка Винсента</w:t>
      </w:r>
      <w:r w:rsidR="00594B6E" w:rsidRPr="00573451">
        <w:rPr>
          <w:szCs w:val="24"/>
        </w:rPr>
        <w:t xml:space="preserve"> «</w:t>
      </w:r>
      <w:r w:rsidRPr="00573451">
        <w:rPr>
          <w:szCs w:val="24"/>
          <w:lang w:val="en-US"/>
        </w:rPr>
        <w:t>Coordinated</w:t>
      </w:r>
      <w:r w:rsidRPr="00573451">
        <w:rPr>
          <w:szCs w:val="24"/>
        </w:rPr>
        <w:t xml:space="preserve"> </w:t>
      </w:r>
      <w:r w:rsidRPr="00573451">
        <w:rPr>
          <w:szCs w:val="24"/>
          <w:lang w:val="en-US"/>
        </w:rPr>
        <w:t>Clause</w:t>
      </w:r>
      <w:r w:rsidRPr="00573451">
        <w:rPr>
          <w:szCs w:val="24"/>
        </w:rPr>
        <w:t xml:space="preserve"> </w:t>
      </w:r>
      <w:r w:rsidRPr="00573451">
        <w:rPr>
          <w:szCs w:val="24"/>
          <w:lang w:val="en-US"/>
        </w:rPr>
        <w:t>and</w:t>
      </w:r>
      <w:r w:rsidRPr="00573451">
        <w:rPr>
          <w:szCs w:val="24"/>
        </w:rPr>
        <w:t xml:space="preserve"> </w:t>
      </w:r>
      <w:r w:rsidRPr="00573451">
        <w:rPr>
          <w:szCs w:val="24"/>
          <w:lang w:val="en-US"/>
        </w:rPr>
        <w:t>their</w:t>
      </w:r>
      <w:r w:rsidRPr="00573451">
        <w:rPr>
          <w:szCs w:val="24"/>
        </w:rPr>
        <w:t xml:space="preserve"> </w:t>
      </w:r>
      <w:r w:rsidRPr="00573451">
        <w:rPr>
          <w:szCs w:val="24"/>
          <w:lang w:val="en-US"/>
        </w:rPr>
        <w:t>Tense</w:t>
      </w:r>
      <w:r w:rsidRPr="00573451">
        <w:rPr>
          <w:szCs w:val="24"/>
        </w:rPr>
        <w:t xml:space="preserve">: </w:t>
      </w:r>
      <w:r w:rsidRPr="00573451">
        <w:rPr>
          <w:szCs w:val="24"/>
          <w:lang w:val="en-US"/>
        </w:rPr>
        <w:t>The</w:t>
      </w:r>
      <w:r w:rsidRPr="00573451">
        <w:rPr>
          <w:szCs w:val="24"/>
        </w:rPr>
        <w:t xml:space="preserve"> </w:t>
      </w:r>
      <w:r w:rsidRPr="00573451">
        <w:rPr>
          <w:szCs w:val="24"/>
          <w:lang w:val="en-US"/>
        </w:rPr>
        <w:t>Korean</w:t>
      </w:r>
      <w:r w:rsidRPr="00573451">
        <w:rPr>
          <w:szCs w:val="24"/>
        </w:rPr>
        <w:t xml:space="preserve"> </w:t>
      </w:r>
      <w:r w:rsidRPr="00573451">
        <w:rPr>
          <w:szCs w:val="24"/>
          <w:lang w:val="en-US"/>
        </w:rPr>
        <w:t>Data</w:t>
      </w:r>
      <w:r w:rsidRPr="00573451">
        <w:rPr>
          <w:szCs w:val="24"/>
        </w:rPr>
        <w:t xml:space="preserve"> </w:t>
      </w:r>
      <w:r w:rsidRPr="00573451">
        <w:rPr>
          <w:szCs w:val="24"/>
          <w:lang w:val="en-US"/>
        </w:rPr>
        <w:t>and</w:t>
      </w:r>
      <w:r w:rsidRPr="00573451">
        <w:rPr>
          <w:szCs w:val="24"/>
        </w:rPr>
        <w:t xml:space="preserve"> </w:t>
      </w:r>
      <w:r w:rsidRPr="00573451">
        <w:rPr>
          <w:szCs w:val="24"/>
          <w:lang w:val="en-US"/>
        </w:rPr>
        <w:t>the</w:t>
      </w:r>
      <w:r w:rsidRPr="00573451">
        <w:rPr>
          <w:szCs w:val="24"/>
        </w:rPr>
        <w:t xml:space="preserve"> </w:t>
      </w:r>
      <w:r w:rsidRPr="00573451">
        <w:rPr>
          <w:szCs w:val="24"/>
          <w:lang w:val="en-US"/>
        </w:rPr>
        <w:t>Labelled</w:t>
      </w:r>
      <w:r w:rsidRPr="00573451">
        <w:rPr>
          <w:szCs w:val="24"/>
        </w:rPr>
        <w:t xml:space="preserve"> </w:t>
      </w:r>
      <w:r w:rsidRPr="00573451">
        <w:rPr>
          <w:szCs w:val="24"/>
          <w:lang w:val="en-US"/>
        </w:rPr>
        <w:t>Deductive</w:t>
      </w:r>
      <w:r w:rsidRPr="00573451">
        <w:rPr>
          <w:szCs w:val="24"/>
        </w:rPr>
        <w:t xml:space="preserve"> </w:t>
      </w:r>
      <w:r w:rsidRPr="00573451">
        <w:rPr>
          <w:szCs w:val="24"/>
          <w:lang w:val="en-US"/>
        </w:rPr>
        <w:t>model</w:t>
      </w:r>
      <w:r w:rsidRPr="00573451">
        <w:rPr>
          <w:szCs w:val="24"/>
        </w:rPr>
        <w:t>»</w:t>
      </w:r>
      <w:r w:rsidR="00594B6E" w:rsidRPr="00573451">
        <w:rPr>
          <w:szCs w:val="24"/>
        </w:rPr>
        <w:t xml:space="preserve"> (</w:t>
      </w:r>
      <w:r w:rsidR="00F25F90" w:rsidRPr="00573451">
        <w:rPr>
          <w:szCs w:val="24"/>
        </w:rPr>
        <w:t>Description and Explanation…</w:t>
      </w:r>
      <w:r w:rsidR="00594B6E" w:rsidRPr="00573451">
        <w:rPr>
          <w:szCs w:val="24"/>
        </w:rPr>
        <w:t>, 1998)</w:t>
      </w:r>
      <w:r w:rsidRPr="00573451">
        <w:rPr>
          <w:szCs w:val="24"/>
        </w:rPr>
        <w:t>, как особо важный источник информации о том, как можно применять метод естественного вывода на материале корейского языка.</w:t>
      </w:r>
    </w:p>
    <w:p w:rsidR="00840684" w:rsidRPr="005E5692" w:rsidRDefault="00840684" w:rsidP="00F019AC">
      <w:pPr>
        <w:ind w:firstLine="708"/>
        <w:rPr>
          <w:szCs w:val="24"/>
        </w:rPr>
      </w:pPr>
      <w:r w:rsidRPr="00573451">
        <w:rPr>
          <w:szCs w:val="24"/>
        </w:rPr>
        <w:t xml:space="preserve">Большая часть примеров была взята из современных </w:t>
      </w:r>
      <w:r w:rsidR="00251D2D" w:rsidRPr="00573451">
        <w:rPr>
          <w:szCs w:val="24"/>
        </w:rPr>
        <w:t>южнокорейских</w:t>
      </w:r>
      <w:r w:rsidRPr="00573451">
        <w:rPr>
          <w:szCs w:val="24"/>
        </w:rPr>
        <w:t xml:space="preserve"> учебных пособий, например, из учебника Эндрю Бёна</w:t>
      </w:r>
      <w:r w:rsidRPr="005E5692">
        <w:rPr>
          <w:szCs w:val="24"/>
        </w:rPr>
        <w:t xml:space="preserve"> «</w:t>
      </w:r>
      <w:r w:rsidRPr="00573451">
        <w:rPr>
          <w:szCs w:val="24"/>
          <w:lang w:val="en-US"/>
        </w:rPr>
        <w:t>Intermediate</w:t>
      </w:r>
      <w:r w:rsidRPr="005E5692">
        <w:rPr>
          <w:szCs w:val="24"/>
        </w:rPr>
        <w:t xml:space="preserve"> </w:t>
      </w:r>
      <w:r w:rsidRPr="00573451">
        <w:rPr>
          <w:szCs w:val="24"/>
          <w:lang w:val="en-US"/>
        </w:rPr>
        <w:t>Korean</w:t>
      </w:r>
      <w:r w:rsidRPr="005E5692">
        <w:rPr>
          <w:szCs w:val="24"/>
        </w:rPr>
        <w:t>»</w:t>
      </w:r>
      <w:r w:rsidR="00E86684" w:rsidRPr="005E5692">
        <w:rPr>
          <w:szCs w:val="24"/>
        </w:rPr>
        <w:t xml:space="preserve"> </w:t>
      </w:r>
      <w:r w:rsidR="00594B6E" w:rsidRPr="005E5692">
        <w:rPr>
          <w:szCs w:val="24"/>
        </w:rPr>
        <w:t>(</w:t>
      </w:r>
      <w:r w:rsidR="00594B6E" w:rsidRPr="00573451">
        <w:rPr>
          <w:szCs w:val="24"/>
          <w:lang w:val="en-US"/>
        </w:rPr>
        <w:t>Byon</w:t>
      </w:r>
      <w:r w:rsidR="00594B6E" w:rsidRPr="005E5692">
        <w:rPr>
          <w:szCs w:val="24"/>
        </w:rPr>
        <w:t>, 2010)</w:t>
      </w:r>
      <w:r w:rsidRPr="005E5692">
        <w:rPr>
          <w:szCs w:val="24"/>
        </w:rPr>
        <w:t>.</w:t>
      </w:r>
    </w:p>
    <w:p w:rsidR="00573451" w:rsidRPr="00573451" w:rsidRDefault="00840684" w:rsidP="00F019AC">
      <w:r w:rsidRPr="00573451">
        <w:t>Я надеюсь, что материалы данной работы будут полезными для студентов, занимающихся лингвистикой, при выборе ими лингвистического подхода для изучения того или иного аспекта корейского языка. Выпускная квалификационная работа с</w:t>
      </w:r>
      <w:r w:rsidR="00E86684" w:rsidRPr="00573451">
        <w:t>остоит из введения, трёх глав</w:t>
      </w:r>
      <w:r w:rsidRPr="00573451">
        <w:t>, заключения и списка использованной литературы.</w:t>
      </w:r>
    </w:p>
    <w:p w:rsidR="00840684" w:rsidRDefault="00573451" w:rsidP="00D876B0">
      <w:pPr>
        <w:pStyle w:val="1"/>
      </w:pPr>
      <w:r>
        <w:br w:type="page"/>
      </w:r>
      <w:bookmarkStart w:id="2" w:name="_Toc452059399"/>
      <w:r w:rsidR="00840684">
        <w:lastRenderedPageBreak/>
        <w:t>Глава 1</w:t>
      </w:r>
      <w:bookmarkEnd w:id="2"/>
    </w:p>
    <w:p w:rsidR="00840684" w:rsidRDefault="00392ADA" w:rsidP="00D876B0">
      <w:pPr>
        <w:pStyle w:val="2"/>
      </w:pPr>
      <w:bookmarkStart w:id="3" w:name="_Toc452059400"/>
      <w:r>
        <w:t>1.1 Дескриптивная лингвистика</w:t>
      </w:r>
      <w:bookmarkEnd w:id="3"/>
    </w:p>
    <w:p w:rsidR="00840684" w:rsidRPr="00F019AC" w:rsidRDefault="00840684" w:rsidP="00F019AC">
      <w:r w:rsidRPr="00F019AC">
        <w:t>В XX-XXI вв. возникло и продолжает развиваться значительное количество лингвистических теорий, совершенно различных по целям исследований и методологии. Южнокорейская лингвистическая традиция по очевидным причинам всегда ориентировалась на американское языкознание. Это является одним из факторов, на который мы опирались, выбирая методологические подходы для описания синтаксической структуры корейского языка. Учитывая обширность и разработанность существующей в наше время лингвистической мето</w:t>
      </w:r>
      <w:r w:rsidR="00D26C57" w:rsidRPr="00F019AC">
        <w:t>до</w:t>
      </w:r>
      <w:r w:rsidRPr="00F019AC">
        <w:t>логической базы, представить все подходы в рамках одной работы представляется невозможным. Мы выбрали три из них по нескольким причинам. Во-первых, они охватывают практически целое столетие лингвистики. Американский дескриптивизм появился в начала 20-30х гг. двадцатого столетия, генеративная грамматика в 50-60 гг, тогда как современные разработки метода натуральной дедукции начал применяться по отношению к лингвистике лишь в последние десятилетия. Во-вторых, три этих подхода по-своему контрастируют, поэтому, с нашей точки зрения, могут предоставить достаточно цельное синтаксическое описание.</w:t>
      </w:r>
    </w:p>
    <w:p w:rsidR="00840684" w:rsidRPr="00F019AC" w:rsidRDefault="00840684" w:rsidP="00F019AC">
      <w:r w:rsidRPr="00F019AC">
        <w:t>Метод дескриптивной лингвистики был разработан в 30-50гг XX как одно из направлений Американской школы структурализма. Возникновение данного метода обязано своим происхождением в первую очередь необходимости решения текущих проблем американской лингвистики, связанных с изучением индейских языков, в основе своей не имеющих письменности. Для изучения таких языков, значения языковых форм которых на тот момент были во многом неизвестны, требовался формальный показатель, определяющий сочетаемость единиц в речи. Такой показатель получил название дистрибуции.</w:t>
      </w:r>
    </w:p>
    <w:p w:rsidR="00840684" w:rsidRPr="00F019AC" w:rsidRDefault="00840684" w:rsidP="00F019AC">
      <w:r w:rsidRPr="00F019AC">
        <w:t>Исследования дескриптивистов были ориентированы на разработку методики лингвистического описания. Соответственно, дескриптивная лингвистика видела свою задачу не в создании общей языковой теории; важнейшей целью считалось синхронное описание языка, которое, согласно дескриптивному методу, представляет собой обобщение совокупности речевых высказываний и выведение из них языковой системы. Основной акцент делался на описании языковых фактов, а не на их объяснении.</w:t>
      </w:r>
    </w:p>
    <w:p w:rsidR="00840684" w:rsidRPr="00F019AC" w:rsidRDefault="00840684" w:rsidP="00F019AC">
      <w:r w:rsidRPr="00F019AC">
        <w:t>Дескриптивный анализ делится на несколько этапов: 1</w:t>
      </w:r>
      <w:r w:rsidR="00165CD9">
        <w:t>.</w:t>
      </w:r>
      <w:r w:rsidRPr="00F019AC">
        <w:t>) членение текста на минимальные для данного уровня сегменты и установление их дистрибуции; 2</w:t>
      </w:r>
      <w:r w:rsidR="00165CD9">
        <w:t>.</w:t>
      </w:r>
      <w:r w:rsidRPr="00F019AC">
        <w:t xml:space="preserve">) выявление дистрибуции самих единиц структуры языка и объединение их в </w:t>
      </w:r>
      <w:r w:rsidRPr="00F019AC">
        <w:lastRenderedPageBreak/>
        <w:t>дистрибутивные классы; 3</w:t>
      </w:r>
      <w:r w:rsidR="00165CD9">
        <w:t>.</w:t>
      </w:r>
      <w:r w:rsidRPr="00F019AC">
        <w:t>) построение некоторой модели языка на данном уровне его структуры. Конечным этапом является построение модели структуры языка</w:t>
      </w:r>
      <w:r w:rsidR="00594B6E" w:rsidRPr="00F019AC">
        <w:t xml:space="preserve"> (</w:t>
      </w:r>
      <w:r w:rsidR="00594B6E" w:rsidRPr="00F019AC">
        <w:rPr>
          <w:szCs w:val="24"/>
          <w:shd w:val="clear" w:color="auto" w:fill="FFFFFF"/>
        </w:rPr>
        <w:t>ЛЭС, 1990; стр. 130)</w:t>
      </w:r>
      <w:r w:rsidRPr="00F019AC">
        <w:t>.</w:t>
      </w:r>
    </w:p>
    <w:p w:rsidR="00840684" w:rsidRPr="00F019AC" w:rsidRDefault="00840684" w:rsidP="00F019AC">
      <w:r w:rsidRPr="00F019AC">
        <w:t>Впоследствии данный метод был раскритикован Ноамом Хомским, создателем трансформационно-порождающей грамматики. Н. Хомский утверждал, что лингвистическая теория должна нацеливаться на объяснение языковых явлений, а не на их описание</w:t>
      </w:r>
      <w:r w:rsidR="00594B6E" w:rsidRPr="00F019AC">
        <w:t xml:space="preserve"> (</w:t>
      </w:r>
      <w:r w:rsidR="00594B6E" w:rsidRPr="00F019AC">
        <w:rPr>
          <w:szCs w:val="24"/>
          <w:lang w:val="en-US"/>
        </w:rPr>
        <w:t>Encyclopedia</w:t>
      </w:r>
      <w:r w:rsidR="00594B6E" w:rsidRPr="00F019AC">
        <w:rPr>
          <w:szCs w:val="24"/>
        </w:rPr>
        <w:t xml:space="preserve"> </w:t>
      </w:r>
      <w:r w:rsidR="00594B6E" w:rsidRPr="00F019AC">
        <w:rPr>
          <w:szCs w:val="24"/>
          <w:lang w:val="en-US"/>
        </w:rPr>
        <w:t>of</w:t>
      </w:r>
      <w:r w:rsidR="00594B6E" w:rsidRPr="00F019AC">
        <w:rPr>
          <w:szCs w:val="24"/>
        </w:rPr>
        <w:t xml:space="preserve"> </w:t>
      </w:r>
      <w:r w:rsidR="00594B6E" w:rsidRPr="00F019AC">
        <w:rPr>
          <w:szCs w:val="24"/>
          <w:lang w:val="en-US"/>
        </w:rPr>
        <w:t>Linguistics</w:t>
      </w:r>
      <w:r w:rsidR="00594B6E" w:rsidRPr="00F019AC">
        <w:rPr>
          <w:szCs w:val="24"/>
        </w:rPr>
        <w:t>, 2005; стр. 1042)</w:t>
      </w:r>
      <w:r w:rsidRPr="00F019AC">
        <w:t>.</w:t>
      </w:r>
    </w:p>
    <w:p w:rsidR="00840684" w:rsidRPr="00F019AC" w:rsidRDefault="00840684" w:rsidP="00F019AC">
      <w:r w:rsidRPr="00F019AC">
        <w:t>По причине того, что моя работа посвящена синтаксису, необходимо остановиться на изучении данного раздела дескриптивистами. Структура языка понимается ими как структура выражения, образующаяся распределением двух основны</w:t>
      </w:r>
      <w:r w:rsidR="00594B6E" w:rsidRPr="00F019AC">
        <w:t>х единиц языка – фонем и морфем (</w:t>
      </w:r>
      <w:r w:rsidR="00594B6E" w:rsidRPr="00F019AC">
        <w:rPr>
          <w:szCs w:val="24"/>
        </w:rPr>
        <w:t>Термины и понятия лингвистики..., 2011; стр. 67).</w:t>
      </w:r>
      <w:r w:rsidR="00594B6E" w:rsidRPr="00F019AC">
        <w:t xml:space="preserve"> </w:t>
      </w:r>
      <w:r w:rsidRPr="00F019AC">
        <w:t>Синтаксис рассматривается как продолжение морфологии. Один из теоретиков де</w:t>
      </w:r>
      <w:r w:rsidR="006039A6">
        <w:t>скриптивной лингвистики Г. Глис</w:t>
      </w:r>
      <w:r w:rsidRPr="00F019AC">
        <w:t xml:space="preserve">он пишет, что синтаксис можно в общем </w:t>
      </w:r>
      <w:r w:rsidR="00F019AC" w:rsidRPr="00F019AC">
        <w:t>определить,</w:t>
      </w:r>
      <w:r w:rsidRPr="00F019AC">
        <w:t xml:space="preserve"> как принципы аранжировки сочетаний, образованных в процессе словообразования и словоизменения (слов), в более кр</w:t>
      </w:r>
      <w:r w:rsidR="00594B6E" w:rsidRPr="00F019AC">
        <w:t>упные сочетания различного рода (</w:t>
      </w:r>
      <w:r w:rsidR="00895E17" w:rsidRPr="00F019AC">
        <w:rPr>
          <w:szCs w:val="24"/>
        </w:rPr>
        <w:t>Глисон,</w:t>
      </w:r>
      <w:r w:rsidR="00594B6E" w:rsidRPr="00F019AC">
        <w:rPr>
          <w:szCs w:val="24"/>
        </w:rPr>
        <w:t xml:space="preserve"> </w:t>
      </w:r>
      <w:r w:rsidR="00895E17" w:rsidRPr="00F019AC">
        <w:rPr>
          <w:szCs w:val="24"/>
        </w:rPr>
        <w:t>1959;</w:t>
      </w:r>
      <w:r w:rsidR="00594B6E" w:rsidRPr="00F019AC">
        <w:rPr>
          <w:szCs w:val="24"/>
        </w:rPr>
        <w:t xml:space="preserve"> </w:t>
      </w:r>
      <w:r w:rsidR="00895E17" w:rsidRPr="00F019AC">
        <w:rPr>
          <w:szCs w:val="24"/>
        </w:rPr>
        <w:t>с</w:t>
      </w:r>
      <w:r w:rsidR="00594B6E" w:rsidRPr="00F019AC">
        <w:rPr>
          <w:szCs w:val="24"/>
        </w:rPr>
        <w:t>тр. 185</w:t>
      </w:r>
      <w:r w:rsidR="00895E17" w:rsidRPr="00F019AC">
        <w:rPr>
          <w:szCs w:val="24"/>
        </w:rPr>
        <w:t>)</w:t>
      </w:r>
      <w:r w:rsidRPr="00F019AC">
        <w:t xml:space="preserve"> Структура предложения рассматривается как линейная модель «ядро </w:t>
      </w:r>
      <w:r w:rsidR="00D876B0" w:rsidRPr="00F019AC">
        <w:t xml:space="preserve">+ адъюнкты». </w:t>
      </w:r>
      <w:r w:rsidR="005E5692" w:rsidRPr="00F019AC">
        <w:t xml:space="preserve">В связи с этим </w:t>
      </w:r>
      <w:r w:rsidRPr="00F019AC">
        <w:t xml:space="preserve">также распространён был метод </w:t>
      </w:r>
      <w:r w:rsidR="00D876B0" w:rsidRPr="00F019AC">
        <w:t xml:space="preserve">непосредственных составляющих </w:t>
      </w:r>
      <w:r w:rsidRPr="00F019AC">
        <w:t>(</w:t>
      </w:r>
      <w:r w:rsidR="00D876B0" w:rsidRPr="00F019AC">
        <w:t>НС</w:t>
      </w:r>
      <w:r w:rsidRPr="00F019AC">
        <w:t>), а анализ был направлен на выявление НС и дерева НС.</w:t>
      </w:r>
    </w:p>
    <w:p w:rsidR="00D876B0" w:rsidRPr="00F019AC" w:rsidRDefault="00840684" w:rsidP="00F019AC">
      <w:r w:rsidRPr="00F019AC">
        <w:t>Несмотря на то, что дескриптивная лингвистика явилась научным подходом, с помощью которого языкознание приблизилось к точным наукам, данный метод имеет некоторые недостатки. Дескриптивизм упрощает понимание языка, так как не обращается к семантическим аспектам, а рассматривает лишь внешнюю сторону языка; можно сказать, что дескриптивная лингвистика асемантична, что, безусловно ограничивает возможност</w:t>
      </w:r>
      <w:r w:rsidR="00D876B0" w:rsidRPr="00F019AC">
        <w:t>и использования данного метода.</w:t>
      </w:r>
    </w:p>
    <w:p w:rsidR="00840684" w:rsidRPr="00691E9C" w:rsidRDefault="00D876B0" w:rsidP="00691E9C">
      <w:pPr>
        <w:pStyle w:val="2"/>
      </w:pPr>
      <w:r>
        <w:br w:type="page"/>
      </w:r>
      <w:bookmarkStart w:id="4" w:name="_Toc452059401"/>
      <w:r w:rsidR="00FA5760">
        <w:lastRenderedPageBreak/>
        <w:t xml:space="preserve">1.2 </w:t>
      </w:r>
      <w:r w:rsidR="008745DC">
        <w:t>Конструкция непрямой косвенной речи с точки зрения дескриптивной лингвистики</w:t>
      </w:r>
      <w:bookmarkEnd w:id="4"/>
    </w:p>
    <w:p w:rsidR="00840684" w:rsidRPr="00691E9C" w:rsidRDefault="00840684" w:rsidP="00B3116D">
      <w:r w:rsidRPr="00691E9C">
        <w:t>Целью моей работы является сравнение результатов применения различных лингвистических методов относительно корейского языка, а именно корейского синтаксиса. Для достижения поставленной цели логичным способом является рассмотрение частотной синтаксической конструкции.</w:t>
      </w:r>
    </w:p>
    <w:p w:rsidR="00840684" w:rsidRPr="00691E9C" w:rsidRDefault="00840684" w:rsidP="00B3116D">
      <w:r w:rsidRPr="00691E9C">
        <w:t>Непрямая косвенная речь подходит для такого рассмотрения, так как является наиболее распространенным вариантом передачи сказанного или написанного кем-то без использования точных слов говорящего или писавшего, а также для сообщения мыслей или эмоций</w:t>
      </w:r>
      <w:r w:rsidR="00895E17" w:rsidRPr="00691E9C">
        <w:t xml:space="preserve"> (</w:t>
      </w:r>
      <w:r w:rsidR="00895E17" w:rsidRPr="00691E9C">
        <w:rPr>
          <w:szCs w:val="24"/>
          <w:lang w:val="en-US"/>
        </w:rPr>
        <w:t>Byon</w:t>
      </w:r>
      <w:r w:rsidR="00895E17" w:rsidRPr="00691E9C">
        <w:rPr>
          <w:szCs w:val="24"/>
        </w:rPr>
        <w:t>, 2010; стр.220)</w:t>
      </w:r>
      <w:r w:rsidRPr="00691E9C">
        <w:t>.</w:t>
      </w:r>
      <w:r w:rsidRPr="00691E9C">
        <w:rPr>
          <w:rStyle w:val="a8"/>
          <w:sz w:val="28"/>
          <w:szCs w:val="28"/>
        </w:rPr>
        <w:t xml:space="preserve"> </w:t>
      </w:r>
    </w:p>
    <w:p w:rsidR="00840684" w:rsidRPr="00691E9C" w:rsidRDefault="00840684" w:rsidP="00B3116D">
      <w:r w:rsidRPr="00691E9C">
        <w:t xml:space="preserve">Для представления дескриптивного описания непрямой косвенной речи, я обратилась к учебным пособиям и монографиям по корейскому языку. </w:t>
      </w:r>
    </w:p>
    <w:p w:rsidR="00840684" w:rsidRPr="00691E9C" w:rsidRDefault="00840684" w:rsidP="00B3116D">
      <w:r w:rsidRPr="00691E9C">
        <w:t>В учебнике корейского языка Эндрю Бёна подробно рассмотрена тема косвенной речи. Кратко рассмотрев прямую косвенную речь, автор подробно описывает непрямую косвенную речь. Основной акцент сделан на формальные показатели. В том числе приведены способы и примеры образования непрямой косвенной речи.</w:t>
      </w:r>
    </w:p>
    <w:p w:rsidR="00840684" w:rsidRPr="009C30BC" w:rsidRDefault="00840684" w:rsidP="00691E9C">
      <w:pPr>
        <w:rPr>
          <w:i/>
        </w:rPr>
      </w:pPr>
      <w:r w:rsidRPr="00891C05">
        <w:rPr>
          <w:b/>
          <w:i/>
          <w:lang w:val="en-US"/>
        </w:rPr>
        <w:t>Declarative</w:t>
      </w:r>
      <w:r w:rsidRPr="009C30BC">
        <w:rPr>
          <w:i/>
        </w:rPr>
        <w:t xml:space="preserve"> </w:t>
      </w:r>
      <w:r w:rsidRPr="000801BF">
        <w:rPr>
          <w:rStyle w:val="a8"/>
          <w:i/>
          <w:sz w:val="28"/>
          <w:szCs w:val="28"/>
        </w:rPr>
        <w:footnoteReference w:id="1"/>
      </w:r>
    </w:p>
    <w:p w:rsidR="00840684" w:rsidRPr="009C30BC" w:rsidRDefault="00840684" w:rsidP="00691E9C">
      <w:pPr>
        <w:rPr>
          <w:i/>
        </w:rPr>
      </w:pPr>
      <w:r w:rsidRPr="009C30BC">
        <w:rPr>
          <w:i/>
        </w:rPr>
        <w:t>-(</w:t>
      </w:r>
      <w:r w:rsidRPr="00375360">
        <w:rPr>
          <w:rFonts w:hint="eastAsia"/>
          <w:i/>
        </w:rPr>
        <w:t>느</w:t>
      </w:r>
      <w:r w:rsidRPr="009C30BC">
        <w:rPr>
          <w:i/>
        </w:rPr>
        <w:t xml:space="preserve">) </w:t>
      </w:r>
      <w:r w:rsidRPr="00375360">
        <w:rPr>
          <w:rFonts w:hint="eastAsia"/>
          <w:i/>
        </w:rPr>
        <w:t>ㄴ다고</w:t>
      </w:r>
      <w:r w:rsidRPr="009C30BC">
        <w:rPr>
          <w:i/>
        </w:rPr>
        <w:t xml:space="preserve"> </w:t>
      </w:r>
      <w:r w:rsidRPr="00375360">
        <w:rPr>
          <w:rFonts w:hint="eastAsia"/>
          <w:i/>
        </w:rPr>
        <w:t>하다</w:t>
      </w:r>
      <w:r w:rsidRPr="009C30BC">
        <w:rPr>
          <w:i/>
        </w:rPr>
        <w:t xml:space="preserve"> (</w:t>
      </w:r>
      <w:r w:rsidRPr="00891C05">
        <w:rPr>
          <w:i/>
          <w:lang w:val="en-US"/>
        </w:rPr>
        <w:t>for</w:t>
      </w:r>
      <w:r w:rsidRPr="009C30BC">
        <w:rPr>
          <w:i/>
        </w:rPr>
        <w:t xml:space="preserve"> </w:t>
      </w:r>
      <w:r w:rsidRPr="00891C05">
        <w:rPr>
          <w:i/>
          <w:lang w:val="en-US"/>
        </w:rPr>
        <w:t>verbs</w:t>
      </w:r>
      <w:r w:rsidR="00B3116D" w:rsidRPr="009C30BC">
        <w:rPr>
          <w:i/>
        </w:rPr>
        <w:t>)</w:t>
      </w:r>
    </w:p>
    <w:p w:rsidR="00840684" w:rsidRPr="00375360" w:rsidRDefault="00691E9C" w:rsidP="00691E9C">
      <w:pPr>
        <w:rPr>
          <w:i/>
        </w:rPr>
      </w:pPr>
      <w:r>
        <w:rPr>
          <w:i/>
        </w:rPr>
        <w:t>(ны) ндаго хада-</w:t>
      </w:r>
    </w:p>
    <w:p w:rsidR="00840684" w:rsidRPr="00375360" w:rsidRDefault="00895E17" w:rsidP="00691E9C">
      <w:pPr>
        <w:rPr>
          <w:i/>
        </w:rPr>
      </w:pPr>
      <w:r>
        <w:rPr>
          <w:i/>
        </w:rPr>
        <w:t>ПРИЧ</w:t>
      </w:r>
      <w:r>
        <w:rPr>
          <w:rStyle w:val="a8"/>
          <w:i/>
          <w:sz w:val="28"/>
          <w:szCs w:val="28"/>
        </w:rPr>
        <w:footnoteReference w:id="2"/>
      </w:r>
      <w:r w:rsidR="00840684" w:rsidRPr="00375360">
        <w:rPr>
          <w:i/>
        </w:rPr>
        <w:t xml:space="preserve">-ЦИТИРОВАНИЕ-сказать </w:t>
      </w:r>
    </w:p>
    <w:p w:rsidR="00840684" w:rsidRPr="000801BF" w:rsidRDefault="00840684" w:rsidP="00691E9C">
      <w:pPr>
        <w:rPr>
          <w:i/>
        </w:rPr>
      </w:pPr>
    </w:p>
    <w:p w:rsidR="00840684" w:rsidRPr="000801BF" w:rsidRDefault="00840684" w:rsidP="00691E9C">
      <w:r>
        <w:t>1)</w:t>
      </w:r>
      <w:r w:rsidRPr="000801BF">
        <w:t xml:space="preserve"> </w:t>
      </w:r>
      <w:r w:rsidRPr="000801BF">
        <w:rPr>
          <w:rFonts w:hint="eastAsia"/>
        </w:rPr>
        <w:t>매일</w:t>
      </w:r>
      <w:r w:rsidRPr="000801BF">
        <w:t xml:space="preserve"> </w:t>
      </w:r>
      <w:r w:rsidRPr="000801BF">
        <w:rPr>
          <w:rFonts w:hint="eastAsia"/>
        </w:rPr>
        <w:t>한국</w:t>
      </w:r>
      <w:r w:rsidRPr="000801BF">
        <w:t xml:space="preserve"> </w:t>
      </w:r>
      <w:r w:rsidRPr="000801BF">
        <w:rPr>
          <w:rFonts w:hint="eastAsia"/>
        </w:rPr>
        <w:t>음식을</w:t>
      </w:r>
      <w:r w:rsidRPr="000801BF">
        <w:t xml:space="preserve"> </w:t>
      </w:r>
      <w:r w:rsidRPr="000801BF">
        <w:rPr>
          <w:rFonts w:hint="eastAsia"/>
        </w:rPr>
        <w:t>먹는다고</w:t>
      </w:r>
      <w:r w:rsidRPr="000801BF">
        <w:t xml:space="preserve"> </w:t>
      </w:r>
      <w:r w:rsidRPr="000801BF">
        <w:rPr>
          <w:rFonts w:hint="eastAsia"/>
        </w:rPr>
        <w:t>했어요</w:t>
      </w:r>
      <w:r w:rsidRPr="000801BF">
        <w:t xml:space="preserve">. </w:t>
      </w:r>
    </w:p>
    <w:p w:rsidR="00840684" w:rsidRPr="000801BF" w:rsidRDefault="00840684" w:rsidP="00691E9C">
      <w:r w:rsidRPr="000801BF">
        <w:t>мэил хангуг ымсик-ыл мок,-нын-таго хэссŏйо.</w:t>
      </w:r>
    </w:p>
    <w:p w:rsidR="00840684" w:rsidRPr="000801BF" w:rsidRDefault="00840684" w:rsidP="00691E9C">
      <w:r w:rsidRPr="000801BF">
        <w:t>Каждый день ко</w:t>
      </w:r>
      <w:r>
        <w:t>рейский еда-ВИН есть-ЦИТ</w:t>
      </w:r>
      <w:r w:rsidRPr="000801BF">
        <w:t xml:space="preserve"> сказать-ПРОШ-ИЗЪЯВ </w:t>
      </w:r>
    </w:p>
    <w:p w:rsidR="00840684" w:rsidRPr="00B3116D" w:rsidRDefault="00691E9C" w:rsidP="00691E9C">
      <w:pPr>
        <w:rPr>
          <w:lang w:val="en-US"/>
        </w:rPr>
      </w:pPr>
      <w:r w:rsidRPr="00691E9C">
        <w:rPr>
          <w:lang w:val="en-US"/>
        </w:rPr>
        <w:t>«</w:t>
      </w:r>
      <w:r w:rsidR="00840684" w:rsidRPr="000801BF">
        <w:rPr>
          <w:lang w:val="en-US"/>
        </w:rPr>
        <w:t>(They) said that (they) would eat Korean food everyday</w:t>
      </w:r>
      <w:r w:rsidRPr="00691E9C">
        <w:rPr>
          <w:lang w:val="en-US"/>
        </w:rPr>
        <w:t>»</w:t>
      </w:r>
      <w:r w:rsidR="00B3116D" w:rsidRPr="00B3116D">
        <w:rPr>
          <w:lang w:val="en-US"/>
        </w:rPr>
        <w:t>.</w:t>
      </w:r>
    </w:p>
    <w:p w:rsidR="00840684" w:rsidRPr="00891C05" w:rsidRDefault="00840684" w:rsidP="00691E9C">
      <w:pPr>
        <w:rPr>
          <w:lang w:val="en-US"/>
        </w:rPr>
      </w:pPr>
      <w:r w:rsidRPr="00891C05">
        <w:rPr>
          <w:lang w:val="en-US"/>
        </w:rPr>
        <w:t>2</w:t>
      </w:r>
      <w:r w:rsidR="00691E9C" w:rsidRPr="00691E9C">
        <w:rPr>
          <w:lang w:val="en-US"/>
        </w:rPr>
        <w:t>.</w:t>
      </w:r>
      <w:r w:rsidRPr="00891C05">
        <w:rPr>
          <w:lang w:val="en-US"/>
        </w:rPr>
        <w:t>)</w:t>
      </w:r>
      <w:r w:rsidR="00691E9C" w:rsidRPr="00691E9C">
        <w:rPr>
          <w:lang w:val="en-US"/>
        </w:rPr>
        <w:t xml:space="preserve"> </w:t>
      </w:r>
      <w:r w:rsidRPr="000801BF">
        <w:rPr>
          <w:rFonts w:hint="eastAsia"/>
          <w:lang w:val="en-US"/>
        </w:rPr>
        <w:t>오늘</w:t>
      </w:r>
      <w:r w:rsidRPr="00891C05">
        <w:rPr>
          <w:lang w:val="en-US"/>
        </w:rPr>
        <w:t xml:space="preserve"> </w:t>
      </w:r>
      <w:r w:rsidRPr="000801BF">
        <w:rPr>
          <w:rFonts w:hint="eastAsia"/>
          <w:lang w:val="en-US"/>
        </w:rPr>
        <w:t>밤</w:t>
      </w:r>
      <w:r w:rsidRPr="00891C05">
        <w:rPr>
          <w:lang w:val="en-US"/>
        </w:rPr>
        <w:t xml:space="preserve"> </w:t>
      </w:r>
      <w:r w:rsidRPr="000801BF">
        <w:rPr>
          <w:rFonts w:hint="eastAsia"/>
          <w:lang w:val="en-US"/>
        </w:rPr>
        <w:t>중국으로</w:t>
      </w:r>
      <w:r w:rsidRPr="00891C05">
        <w:rPr>
          <w:lang w:val="en-US"/>
        </w:rPr>
        <w:t xml:space="preserve"> </w:t>
      </w:r>
      <w:r w:rsidRPr="000801BF">
        <w:rPr>
          <w:rFonts w:hint="eastAsia"/>
          <w:lang w:val="en-US"/>
        </w:rPr>
        <w:t>떠난다고</w:t>
      </w:r>
      <w:r w:rsidRPr="00891C05">
        <w:rPr>
          <w:lang w:val="en-US"/>
        </w:rPr>
        <w:t xml:space="preserve"> </w:t>
      </w:r>
      <w:r w:rsidRPr="000801BF">
        <w:rPr>
          <w:rFonts w:hint="eastAsia"/>
          <w:lang w:val="en-US"/>
        </w:rPr>
        <w:t>말했어요</w:t>
      </w:r>
      <w:r w:rsidRPr="00891C05">
        <w:rPr>
          <w:lang w:val="en-US"/>
        </w:rPr>
        <w:t>.</w:t>
      </w:r>
    </w:p>
    <w:p w:rsidR="00840684" w:rsidRPr="000801BF" w:rsidRDefault="00840684" w:rsidP="00691E9C">
      <w:r w:rsidRPr="000801BF">
        <w:t>оныл</w:t>
      </w:r>
      <w:r w:rsidRPr="00375360">
        <w:t xml:space="preserve"> </w:t>
      </w:r>
      <w:r w:rsidRPr="000801BF">
        <w:t>пам</w:t>
      </w:r>
      <w:r w:rsidRPr="00375360">
        <w:t xml:space="preserve"> </w:t>
      </w:r>
      <w:r w:rsidRPr="000801BF">
        <w:t>чунъгук</w:t>
      </w:r>
      <w:r w:rsidRPr="00375360">
        <w:t>-</w:t>
      </w:r>
      <w:r w:rsidRPr="000801BF">
        <w:t>ыро</w:t>
      </w:r>
      <w:r w:rsidRPr="00375360">
        <w:t xml:space="preserve"> </w:t>
      </w:r>
      <w:r w:rsidRPr="000801BF">
        <w:t>тт</w:t>
      </w:r>
      <w:r w:rsidRPr="00375360">
        <w:t>ŏна-н-</w:t>
      </w:r>
      <w:r w:rsidRPr="000801BF">
        <w:t>таго</w:t>
      </w:r>
      <w:r w:rsidRPr="00375360">
        <w:t xml:space="preserve"> </w:t>
      </w:r>
      <w:r w:rsidRPr="000801BF">
        <w:t>мархэсс</w:t>
      </w:r>
      <w:r w:rsidRPr="00375360">
        <w:t>ŏ</w:t>
      </w:r>
      <w:r w:rsidRPr="000801BF">
        <w:t>йо</w:t>
      </w:r>
    </w:p>
    <w:p w:rsidR="00840684" w:rsidRPr="000801BF" w:rsidRDefault="00840684" w:rsidP="00691E9C">
      <w:r w:rsidRPr="000801BF">
        <w:t>Сегодня ночь Ки</w:t>
      </w:r>
      <w:r>
        <w:t>тай-ТВОР отправиться-ЦИТ</w:t>
      </w:r>
      <w:r w:rsidRPr="000801BF">
        <w:t xml:space="preserve"> сказать-ПРОШ-ИЗЪЯВ</w:t>
      </w:r>
    </w:p>
    <w:p w:rsidR="00691E9C" w:rsidRPr="00B3116D" w:rsidRDefault="00691E9C" w:rsidP="00691E9C">
      <w:pPr>
        <w:rPr>
          <w:lang w:val="en-US"/>
        </w:rPr>
      </w:pPr>
      <w:r w:rsidRPr="00691E9C">
        <w:rPr>
          <w:lang w:val="en-US"/>
        </w:rPr>
        <w:t>«</w:t>
      </w:r>
      <w:r w:rsidR="00840684" w:rsidRPr="000801BF">
        <w:rPr>
          <w:lang w:val="en-US"/>
        </w:rPr>
        <w:t>(He) said that (he)</w:t>
      </w:r>
      <w:r w:rsidR="00B3116D">
        <w:rPr>
          <w:lang w:val="en-US"/>
        </w:rPr>
        <w:t xml:space="preserve"> would leave for China tonight</w:t>
      </w:r>
      <w:r w:rsidRPr="00691E9C">
        <w:rPr>
          <w:lang w:val="en-US"/>
        </w:rPr>
        <w:t>»</w:t>
      </w:r>
      <w:r w:rsidR="00B3116D" w:rsidRPr="00B3116D">
        <w:rPr>
          <w:lang w:val="en-US"/>
        </w:rPr>
        <w:t>.</w:t>
      </w:r>
    </w:p>
    <w:p w:rsidR="00840684" w:rsidRPr="00691E9C" w:rsidRDefault="00840684" w:rsidP="00691E9C">
      <w:pPr>
        <w:ind w:firstLine="0"/>
        <w:rPr>
          <w:lang w:val="en-US"/>
        </w:rPr>
      </w:pPr>
    </w:p>
    <w:p w:rsidR="00840684" w:rsidRPr="00F570D0" w:rsidRDefault="00840684" w:rsidP="00912418">
      <w:pPr>
        <w:spacing w:line="240" w:lineRule="auto"/>
        <w:rPr>
          <w:i/>
          <w:sz w:val="28"/>
          <w:szCs w:val="28"/>
          <w:lang w:val="en-US"/>
        </w:rPr>
      </w:pPr>
      <w:r w:rsidRPr="000801BF">
        <w:rPr>
          <w:rFonts w:hint="eastAsia"/>
          <w:i/>
          <w:sz w:val="28"/>
          <w:szCs w:val="28"/>
        </w:rPr>
        <w:t>다고</w:t>
      </w:r>
      <w:r w:rsidRPr="00F570D0">
        <w:rPr>
          <w:i/>
          <w:sz w:val="28"/>
          <w:szCs w:val="28"/>
          <w:lang w:val="en-US"/>
        </w:rPr>
        <w:t xml:space="preserve"> </w:t>
      </w:r>
      <w:r w:rsidRPr="000801BF">
        <w:rPr>
          <w:rFonts w:hint="eastAsia"/>
          <w:i/>
          <w:sz w:val="28"/>
          <w:szCs w:val="28"/>
        </w:rPr>
        <w:t>하다</w:t>
      </w:r>
      <w:r w:rsidRPr="00F570D0">
        <w:rPr>
          <w:i/>
          <w:sz w:val="28"/>
          <w:szCs w:val="28"/>
          <w:lang w:val="en-US"/>
        </w:rPr>
        <w:t>(</w:t>
      </w:r>
      <w:r w:rsidRPr="000801BF">
        <w:rPr>
          <w:i/>
          <w:sz w:val="28"/>
          <w:szCs w:val="28"/>
          <w:lang w:val="en-US"/>
        </w:rPr>
        <w:t>for</w:t>
      </w:r>
      <w:r w:rsidRPr="00F570D0">
        <w:rPr>
          <w:i/>
          <w:sz w:val="28"/>
          <w:szCs w:val="28"/>
          <w:lang w:val="en-US"/>
        </w:rPr>
        <w:t xml:space="preserve"> </w:t>
      </w:r>
      <w:r w:rsidRPr="000801BF">
        <w:rPr>
          <w:i/>
          <w:sz w:val="28"/>
          <w:szCs w:val="28"/>
          <w:lang w:val="en-US"/>
        </w:rPr>
        <w:t>adjectives</w:t>
      </w:r>
      <w:r w:rsidRPr="00F570D0">
        <w:rPr>
          <w:i/>
          <w:sz w:val="28"/>
          <w:szCs w:val="28"/>
          <w:lang w:val="en-US"/>
        </w:rPr>
        <w:t>)</w:t>
      </w:r>
    </w:p>
    <w:p w:rsidR="00840684" w:rsidRPr="00F570D0" w:rsidRDefault="00840684" w:rsidP="00691E9C">
      <w:pPr>
        <w:rPr>
          <w:lang w:val="en-US"/>
        </w:rPr>
      </w:pPr>
      <w:r>
        <w:t>таго</w:t>
      </w:r>
      <w:r w:rsidRPr="00F570D0">
        <w:rPr>
          <w:lang w:val="en-US"/>
        </w:rPr>
        <w:t xml:space="preserve"> </w:t>
      </w:r>
      <w:r>
        <w:t>хада</w:t>
      </w:r>
    </w:p>
    <w:p w:rsidR="00840684" w:rsidRPr="009C30BC" w:rsidRDefault="00840684" w:rsidP="00691E9C">
      <w:pPr>
        <w:rPr>
          <w:lang w:val="en-US"/>
        </w:rPr>
      </w:pPr>
      <w:r>
        <w:t>ЦИТИРОВАНИЕ</w:t>
      </w:r>
      <w:r w:rsidRPr="009C30BC">
        <w:rPr>
          <w:lang w:val="en-US"/>
        </w:rPr>
        <w:t>-</w:t>
      </w:r>
      <w:r>
        <w:t>сказать</w:t>
      </w:r>
    </w:p>
    <w:p w:rsidR="00840684" w:rsidRPr="009C30BC" w:rsidRDefault="00840684" w:rsidP="00912418">
      <w:pPr>
        <w:rPr>
          <w:sz w:val="28"/>
          <w:szCs w:val="28"/>
          <w:lang w:val="en-US"/>
        </w:rPr>
      </w:pPr>
    </w:p>
    <w:p w:rsidR="00840684" w:rsidRPr="009C30BC" w:rsidRDefault="00840684" w:rsidP="00912418">
      <w:pPr>
        <w:rPr>
          <w:szCs w:val="24"/>
          <w:lang w:val="en-US"/>
        </w:rPr>
      </w:pPr>
      <w:r w:rsidRPr="009C30BC">
        <w:rPr>
          <w:szCs w:val="24"/>
          <w:lang w:val="en-US"/>
        </w:rPr>
        <w:t>1</w:t>
      </w:r>
      <w:r w:rsidR="00691E9C" w:rsidRPr="009C30BC">
        <w:rPr>
          <w:szCs w:val="24"/>
          <w:lang w:val="en-US"/>
        </w:rPr>
        <w:t>.</w:t>
      </w:r>
      <w:r w:rsidRPr="009C30BC">
        <w:rPr>
          <w:szCs w:val="24"/>
          <w:lang w:val="en-US"/>
        </w:rPr>
        <w:t xml:space="preserve">) </w:t>
      </w:r>
      <w:r w:rsidRPr="00691E9C">
        <w:rPr>
          <w:rFonts w:hint="eastAsia"/>
          <w:szCs w:val="24"/>
          <w:lang w:val="en-US"/>
        </w:rPr>
        <w:t>시험이</w:t>
      </w:r>
      <w:r w:rsidRPr="009C30BC">
        <w:rPr>
          <w:szCs w:val="24"/>
          <w:lang w:val="en-US"/>
        </w:rPr>
        <w:t xml:space="preserve"> </w:t>
      </w:r>
      <w:r w:rsidRPr="00691E9C">
        <w:rPr>
          <w:rFonts w:hint="eastAsia"/>
          <w:szCs w:val="24"/>
          <w:lang w:val="en-US"/>
        </w:rPr>
        <w:t>쉽다고</w:t>
      </w:r>
      <w:r w:rsidRPr="009C30BC">
        <w:rPr>
          <w:szCs w:val="24"/>
          <w:lang w:val="en-US"/>
        </w:rPr>
        <w:t xml:space="preserve"> </w:t>
      </w:r>
      <w:r w:rsidRPr="00691E9C">
        <w:rPr>
          <w:rFonts w:hint="eastAsia"/>
          <w:szCs w:val="24"/>
          <w:lang w:val="en-US"/>
        </w:rPr>
        <w:t>해요</w:t>
      </w:r>
      <w:r w:rsidRPr="009C30BC">
        <w:rPr>
          <w:szCs w:val="24"/>
          <w:lang w:val="en-US"/>
        </w:rPr>
        <w:t>.</w:t>
      </w:r>
    </w:p>
    <w:p w:rsidR="00840684" w:rsidRPr="009C30BC" w:rsidRDefault="00840684" w:rsidP="00691E9C">
      <w:pPr>
        <w:rPr>
          <w:lang w:val="en-US"/>
        </w:rPr>
      </w:pPr>
      <w:r w:rsidRPr="000801BF">
        <w:t>сих</w:t>
      </w:r>
      <w:r w:rsidRPr="009C30BC">
        <w:rPr>
          <w:lang w:val="en-US"/>
        </w:rPr>
        <w:t>ŏ</w:t>
      </w:r>
      <w:r w:rsidRPr="000801BF">
        <w:t>м</w:t>
      </w:r>
      <w:r w:rsidRPr="009C30BC">
        <w:rPr>
          <w:lang w:val="en-US"/>
        </w:rPr>
        <w:t>-</w:t>
      </w:r>
      <w:r w:rsidRPr="000801BF">
        <w:t>и</w:t>
      </w:r>
      <w:r w:rsidRPr="009C30BC">
        <w:rPr>
          <w:lang w:val="en-US"/>
        </w:rPr>
        <w:t xml:space="preserve"> </w:t>
      </w:r>
      <w:r w:rsidRPr="000801BF">
        <w:t>свип</w:t>
      </w:r>
      <w:r w:rsidRPr="009C30BC">
        <w:rPr>
          <w:lang w:val="en-US"/>
        </w:rPr>
        <w:t>-</w:t>
      </w:r>
      <w:r w:rsidRPr="000801BF">
        <w:t>таго</w:t>
      </w:r>
      <w:r w:rsidRPr="009C30BC">
        <w:rPr>
          <w:lang w:val="en-US"/>
        </w:rPr>
        <w:t xml:space="preserve"> </w:t>
      </w:r>
      <w:r w:rsidRPr="000801BF">
        <w:t>хэйо</w:t>
      </w:r>
    </w:p>
    <w:p w:rsidR="00840684" w:rsidRPr="009C30BC" w:rsidRDefault="00840684" w:rsidP="00691E9C">
      <w:pPr>
        <w:rPr>
          <w:lang w:val="en-US"/>
        </w:rPr>
      </w:pPr>
      <w:r w:rsidRPr="000801BF">
        <w:t>экзамен</w:t>
      </w:r>
      <w:r w:rsidRPr="009C30BC">
        <w:rPr>
          <w:lang w:val="en-US"/>
        </w:rPr>
        <w:t>-</w:t>
      </w:r>
      <w:r w:rsidRPr="000801BF">
        <w:t>ИМЕН</w:t>
      </w:r>
      <w:r w:rsidRPr="009C30BC">
        <w:rPr>
          <w:lang w:val="en-US"/>
        </w:rPr>
        <w:t xml:space="preserve"> </w:t>
      </w:r>
      <w:r w:rsidRPr="000801BF">
        <w:t>легкий</w:t>
      </w:r>
      <w:r w:rsidRPr="009C30BC">
        <w:rPr>
          <w:lang w:val="en-US"/>
        </w:rPr>
        <w:t>-</w:t>
      </w:r>
      <w:r>
        <w:t>ЦИТ</w:t>
      </w:r>
      <w:r w:rsidRPr="009C30BC">
        <w:rPr>
          <w:lang w:val="en-US"/>
        </w:rPr>
        <w:t xml:space="preserve"> </w:t>
      </w:r>
      <w:r w:rsidRPr="000801BF">
        <w:t>сказать</w:t>
      </w:r>
      <w:r w:rsidRPr="009C30BC">
        <w:rPr>
          <w:lang w:val="en-US"/>
        </w:rPr>
        <w:t>-</w:t>
      </w:r>
      <w:r w:rsidRPr="000801BF">
        <w:t>ИЗЪЯВ</w:t>
      </w:r>
    </w:p>
    <w:p w:rsidR="00840684" w:rsidRPr="00B3116D" w:rsidRDefault="00691E9C" w:rsidP="00691E9C">
      <w:pPr>
        <w:rPr>
          <w:lang w:val="en-US"/>
        </w:rPr>
      </w:pPr>
      <w:r w:rsidRPr="00691E9C">
        <w:rPr>
          <w:lang w:val="en-US"/>
        </w:rPr>
        <w:t>«</w:t>
      </w:r>
      <w:r w:rsidR="00B3116D">
        <w:rPr>
          <w:lang w:val="en-US"/>
        </w:rPr>
        <w:t>(He) said that the test is easy</w:t>
      </w:r>
      <w:r w:rsidRPr="00691E9C">
        <w:rPr>
          <w:lang w:val="en-US"/>
        </w:rPr>
        <w:t>»</w:t>
      </w:r>
      <w:r w:rsidR="00B3116D" w:rsidRPr="00B3116D">
        <w:rPr>
          <w:lang w:val="en-US"/>
        </w:rPr>
        <w:t>.</w:t>
      </w:r>
    </w:p>
    <w:p w:rsidR="00840684" w:rsidRPr="00691E9C" w:rsidRDefault="00840684" w:rsidP="00912418">
      <w:pPr>
        <w:rPr>
          <w:szCs w:val="24"/>
          <w:lang w:val="en-US"/>
        </w:rPr>
      </w:pPr>
      <w:r w:rsidRPr="00691E9C">
        <w:rPr>
          <w:szCs w:val="24"/>
          <w:lang w:val="en-US"/>
        </w:rPr>
        <w:t>2</w:t>
      </w:r>
      <w:r w:rsidR="00691E9C" w:rsidRPr="00FA5760">
        <w:rPr>
          <w:szCs w:val="24"/>
          <w:lang w:val="en-US"/>
        </w:rPr>
        <w:t>.</w:t>
      </w:r>
      <w:r w:rsidRPr="00691E9C">
        <w:rPr>
          <w:szCs w:val="24"/>
          <w:lang w:val="en-US"/>
        </w:rPr>
        <w:t>)</w:t>
      </w:r>
      <w:r w:rsidR="00691E9C" w:rsidRPr="00FA5760">
        <w:rPr>
          <w:szCs w:val="24"/>
          <w:lang w:val="en-US"/>
        </w:rPr>
        <w:t xml:space="preserve"> </w:t>
      </w:r>
      <w:r w:rsidRPr="00691E9C">
        <w:rPr>
          <w:rFonts w:hint="eastAsia"/>
          <w:szCs w:val="24"/>
          <w:lang w:val="en-US"/>
        </w:rPr>
        <w:t>어제</w:t>
      </w:r>
      <w:r w:rsidRPr="00691E9C">
        <w:rPr>
          <w:szCs w:val="24"/>
          <w:lang w:val="en-US"/>
        </w:rPr>
        <w:t xml:space="preserve"> </w:t>
      </w:r>
      <w:r w:rsidRPr="00691E9C">
        <w:rPr>
          <w:rFonts w:hint="eastAsia"/>
          <w:szCs w:val="24"/>
          <w:lang w:val="en-US"/>
        </w:rPr>
        <w:t>음식이</w:t>
      </w:r>
      <w:r w:rsidRPr="00691E9C">
        <w:rPr>
          <w:szCs w:val="24"/>
          <w:lang w:val="en-US"/>
        </w:rPr>
        <w:t xml:space="preserve"> </w:t>
      </w:r>
      <w:r w:rsidRPr="00691E9C">
        <w:rPr>
          <w:rFonts w:hint="eastAsia"/>
          <w:szCs w:val="24"/>
          <w:lang w:val="en-US"/>
        </w:rPr>
        <w:t>매웠다고</w:t>
      </w:r>
      <w:r w:rsidRPr="00691E9C">
        <w:rPr>
          <w:szCs w:val="24"/>
          <w:lang w:val="en-US"/>
        </w:rPr>
        <w:t xml:space="preserve"> </w:t>
      </w:r>
      <w:r w:rsidRPr="00691E9C">
        <w:rPr>
          <w:rFonts w:hint="eastAsia"/>
          <w:szCs w:val="24"/>
          <w:lang w:val="en-US"/>
        </w:rPr>
        <w:t>말했어요</w:t>
      </w:r>
      <w:r w:rsidRPr="00691E9C">
        <w:rPr>
          <w:szCs w:val="24"/>
          <w:lang w:val="en-US"/>
        </w:rPr>
        <w:t xml:space="preserve">. </w:t>
      </w:r>
    </w:p>
    <w:p w:rsidR="00840684" w:rsidRPr="009C30BC" w:rsidRDefault="00840684" w:rsidP="00691E9C">
      <w:r w:rsidRPr="009C30BC">
        <w:t>ŏ</w:t>
      </w:r>
      <w:r w:rsidRPr="000801BF">
        <w:t>чже</w:t>
      </w:r>
      <w:r w:rsidRPr="009C30BC">
        <w:t xml:space="preserve">  </w:t>
      </w:r>
      <w:r w:rsidRPr="000801BF">
        <w:t>ымсик</w:t>
      </w:r>
      <w:r w:rsidRPr="009C30BC">
        <w:t>-</w:t>
      </w:r>
      <w:r w:rsidRPr="000801BF">
        <w:t>и</w:t>
      </w:r>
      <w:r w:rsidRPr="009C30BC">
        <w:t xml:space="preserve"> </w:t>
      </w:r>
      <w:r w:rsidRPr="000801BF">
        <w:t>мэутт</w:t>
      </w:r>
      <w:r w:rsidRPr="009C30BC">
        <w:t xml:space="preserve">,- </w:t>
      </w:r>
      <w:r w:rsidRPr="000801BF">
        <w:t>таго</w:t>
      </w:r>
      <w:r w:rsidRPr="009C30BC">
        <w:t xml:space="preserve"> </w:t>
      </w:r>
      <w:r w:rsidRPr="000801BF">
        <w:t>мархэсс</w:t>
      </w:r>
      <w:r w:rsidRPr="009C30BC">
        <w:t>ŏ</w:t>
      </w:r>
      <w:r w:rsidRPr="000801BF">
        <w:t>йо</w:t>
      </w:r>
    </w:p>
    <w:p w:rsidR="00840684" w:rsidRPr="000801BF" w:rsidRDefault="00840684" w:rsidP="00691E9C">
      <w:r w:rsidRPr="000801BF">
        <w:t xml:space="preserve">Вчера </w:t>
      </w:r>
      <w:r>
        <w:t>еда-ИМЕН острый-ПРОШ-ЦИТ</w:t>
      </w:r>
      <w:r w:rsidRPr="000801BF">
        <w:t xml:space="preserve"> сказать-ПРОШ-ИЗЪЯВ</w:t>
      </w:r>
    </w:p>
    <w:p w:rsidR="00840684" w:rsidRPr="00B3116D" w:rsidRDefault="00691E9C" w:rsidP="00691E9C">
      <w:pPr>
        <w:rPr>
          <w:lang w:val="en-US"/>
        </w:rPr>
      </w:pPr>
      <w:r w:rsidRPr="00691E9C">
        <w:rPr>
          <w:lang w:val="en-US"/>
        </w:rPr>
        <w:t>«</w:t>
      </w:r>
      <w:r w:rsidR="00840684" w:rsidRPr="000801BF">
        <w:rPr>
          <w:lang w:val="en-US"/>
        </w:rPr>
        <w:t xml:space="preserve">(She) said </w:t>
      </w:r>
      <w:r w:rsidR="00B3116D">
        <w:rPr>
          <w:lang w:val="en-US"/>
        </w:rPr>
        <w:t>that yesterday’s food was spicy</w:t>
      </w:r>
      <w:r w:rsidRPr="00691E9C">
        <w:rPr>
          <w:lang w:val="en-US"/>
        </w:rPr>
        <w:t>»</w:t>
      </w:r>
      <w:r w:rsidR="00B3116D" w:rsidRPr="00B3116D">
        <w:rPr>
          <w:lang w:val="en-US"/>
        </w:rPr>
        <w:t>.</w:t>
      </w:r>
    </w:p>
    <w:p w:rsidR="00840684" w:rsidRPr="000801BF" w:rsidRDefault="00840684" w:rsidP="00912418">
      <w:pPr>
        <w:rPr>
          <w:i/>
          <w:sz w:val="28"/>
          <w:szCs w:val="28"/>
          <w:lang w:val="en-US"/>
        </w:rPr>
      </w:pPr>
    </w:p>
    <w:p w:rsidR="00840684" w:rsidRPr="00F570D0" w:rsidRDefault="00840684" w:rsidP="00912418">
      <w:pPr>
        <w:spacing w:line="240" w:lineRule="auto"/>
        <w:rPr>
          <w:i/>
          <w:sz w:val="28"/>
          <w:szCs w:val="28"/>
          <w:lang w:val="en-US"/>
        </w:rPr>
      </w:pPr>
      <w:r w:rsidRPr="00691E9C">
        <w:rPr>
          <w:rFonts w:hint="eastAsia"/>
          <w:i/>
          <w:szCs w:val="24"/>
          <w:lang w:val="en-US"/>
        </w:rPr>
        <w:t>라고</w:t>
      </w:r>
      <w:r w:rsidRPr="00691E9C">
        <w:rPr>
          <w:i/>
          <w:szCs w:val="24"/>
          <w:lang w:val="en-US"/>
        </w:rPr>
        <w:t xml:space="preserve"> </w:t>
      </w:r>
      <w:r w:rsidRPr="00691E9C">
        <w:rPr>
          <w:rFonts w:hint="eastAsia"/>
          <w:i/>
          <w:szCs w:val="24"/>
          <w:lang w:val="en-US"/>
        </w:rPr>
        <w:t>하다</w:t>
      </w:r>
      <w:r w:rsidRPr="00691E9C">
        <w:rPr>
          <w:i/>
          <w:szCs w:val="24"/>
          <w:lang w:val="en-US"/>
        </w:rPr>
        <w:t>(for copulas</w:t>
      </w:r>
      <w:r w:rsidRPr="00F570D0">
        <w:rPr>
          <w:i/>
          <w:sz w:val="28"/>
          <w:szCs w:val="28"/>
          <w:lang w:val="en-US"/>
        </w:rPr>
        <w:t xml:space="preserve">) </w:t>
      </w:r>
    </w:p>
    <w:p w:rsidR="00840684" w:rsidRPr="00F570D0" w:rsidRDefault="00840684" w:rsidP="00691E9C">
      <w:pPr>
        <w:rPr>
          <w:lang w:val="en-US"/>
        </w:rPr>
      </w:pPr>
      <w:r>
        <w:t>раго</w:t>
      </w:r>
      <w:r w:rsidRPr="00F570D0">
        <w:rPr>
          <w:lang w:val="en-US"/>
        </w:rPr>
        <w:t>-</w:t>
      </w:r>
      <w:r>
        <w:t>хада</w:t>
      </w:r>
    </w:p>
    <w:p w:rsidR="00840684" w:rsidRPr="009C30BC" w:rsidRDefault="00840684" w:rsidP="00691E9C">
      <w:pPr>
        <w:rPr>
          <w:lang w:val="en-US"/>
        </w:rPr>
      </w:pPr>
      <w:r>
        <w:t>ЦИТИРОВАНИЕ</w:t>
      </w:r>
      <w:r w:rsidRPr="009C30BC">
        <w:rPr>
          <w:lang w:val="en-US"/>
        </w:rPr>
        <w:t>-</w:t>
      </w:r>
      <w:r>
        <w:t>сказать</w:t>
      </w:r>
    </w:p>
    <w:p w:rsidR="00840684" w:rsidRPr="009C30BC" w:rsidRDefault="00840684" w:rsidP="00912418">
      <w:pPr>
        <w:rPr>
          <w:sz w:val="28"/>
          <w:szCs w:val="28"/>
          <w:lang w:val="en-US"/>
        </w:rPr>
      </w:pPr>
    </w:p>
    <w:p w:rsidR="00840684" w:rsidRPr="009C30BC" w:rsidRDefault="00691E9C" w:rsidP="00691E9C">
      <w:pPr>
        <w:ind w:left="709" w:firstLine="0"/>
        <w:rPr>
          <w:szCs w:val="24"/>
          <w:lang w:val="en-US"/>
        </w:rPr>
      </w:pPr>
      <w:r w:rsidRPr="009C30BC">
        <w:rPr>
          <w:rFonts w:hint="eastAsia"/>
          <w:szCs w:val="24"/>
          <w:lang w:val="en-US"/>
        </w:rPr>
        <w:t>1</w:t>
      </w:r>
      <w:r w:rsidRPr="009C30BC">
        <w:rPr>
          <w:szCs w:val="24"/>
          <w:lang w:val="en-US"/>
        </w:rPr>
        <w:t>.</w:t>
      </w:r>
      <w:r w:rsidRPr="009C30BC">
        <w:rPr>
          <w:rFonts w:hint="eastAsia"/>
          <w:szCs w:val="24"/>
          <w:lang w:val="en-US"/>
        </w:rPr>
        <w:t xml:space="preserve">) </w:t>
      </w:r>
      <w:r w:rsidR="00840684" w:rsidRPr="00691E9C">
        <w:rPr>
          <w:rFonts w:hint="eastAsia"/>
          <w:szCs w:val="24"/>
          <w:lang w:val="en-US"/>
        </w:rPr>
        <w:t>내일부터</w:t>
      </w:r>
      <w:r w:rsidR="00840684" w:rsidRPr="009C30BC">
        <w:rPr>
          <w:szCs w:val="24"/>
          <w:lang w:val="en-US"/>
        </w:rPr>
        <w:t xml:space="preserve"> </w:t>
      </w:r>
      <w:r w:rsidR="00840684" w:rsidRPr="00691E9C">
        <w:rPr>
          <w:rFonts w:hint="eastAsia"/>
          <w:szCs w:val="24"/>
          <w:lang w:val="en-US"/>
        </w:rPr>
        <w:t>봄</w:t>
      </w:r>
      <w:r w:rsidR="00840684" w:rsidRPr="009C30BC">
        <w:rPr>
          <w:szCs w:val="24"/>
          <w:lang w:val="en-US"/>
        </w:rPr>
        <w:t xml:space="preserve"> </w:t>
      </w:r>
      <w:r w:rsidR="00840684" w:rsidRPr="00691E9C">
        <w:rPr>
          <w:rFonts w:hint="eastAsia"/>
          <w:szCs w:val="24"/>
          <w:lang w:val="en-US"/>
        </w:rPr>
        <w:t>방학이라고</w:t>
      </w:r>
      <w:r w:rsidR="00840684" w:rsidRPr="009C30BC">
        <w:rPr>
          <w:szCs w:val="24"/>
          <w:lang w:val="en-US"/>
        </w:rPr>
        <w:t xml:space="preserve"> </w:t>
      </w:r>
      <w:r w:rsidR="00840684" w:rsidRPr="00691E9C">
        <w:rPr>
          <w:rFonts w:hint="eastAsia"/>
          <w:szCs w:val="24"/>
          <w:lang w:val="en-US"/>
        </w:rPr>
        <w:t>해요</w:t>
      </w:r>
      <w:r w:rsidRPr="009C30BC">
        <w:rPr>
          <w:szCs w:val="24"/>
          <w:lang w:val="en-US"/>
        </w:rPr>
        <w:t>.</w:t>
      </w:r>
    </w:p>
    <w:p w:rsidR="00840684" w:rsidRPr="009C30BC" w:rsidRDefault="003301DE" w:rsidP="00691E9C">
      <w:pPr>
        <w:rPr>
          <w:lang w:val="en-US"/>
        </w:rPr>
      </w:pPr>
      <w:r>
        <w:t>н</w:t>
      </w:r>
      <w:r w:rsidR="00840684" w:rsidRPr="000801BF">
        <w:t>эилпутх</w:t>
      </w:r>
      <w:r w:rsidR="00840684" w:rsidRPr="009C30BC">
        <w:rPr>
          <w:lang w:val="en-US"/>
        </w:rPr>
        <w:t xml:space="preserve">ŏ </w:t>
      </w:r>
      <w:r w:rsidR="00840684" w:rsidRPr="000801BF">
        <w:t>пом</w:t>
      </w:r>
      <w:r w:rsidR="00840684" w:rsidRPr="009C30BC">
        <w:rPr>
          <w:lang w:val="en-US"/>
        </w:rPr>
        <w:t xml:space="preserve"> </w:t>
      </w:r>
      <w:r w:rsidR="00840684" w:rsidRPr="000801BF">
        <w:t>панъхак</w:t>
      </w:r>
      <w:r w:rsidR="00840684" w:rsidRPr="009C30BC">
        <w:rPr>
          <w:lang w:val="en-US"/>
        </w:rPr>
        <w:t>-</w:t>
      </w:r>
      <w:r>
        <w:t>и</w:t>
      </w:r>
      <w:r w:rsidR="00840684" w:rsidRPr="000801BF">
        <w:t>раго</w:t>
      </w:r>
      <w:r w:rsidR="00840684" w:rsidRPr="009C30BC">
        <w:rPr>
          <w:lang w:val="en-US"/>
        </w:rPr>
        <w:t xml:space="preserve"> </w:t>
      </w:r>
      <w:r w:rsidR="00840684" w:rsidRPr="000801BF">
        <w:t>хэйо</w:t>
      </w:r>
    </w:p>
    <w:p w:rsidR="00840684" w:rsidRPr="009C30BC" w:rsidRDefault="00840684" w:rsidP="00691E9C">
      <w:pPr>
        <w:rPr>
          <w:lang w:val="en-US"/>
        </w:rPr>
      </w:pPr>
      <w:r w:rsidRPr="000801BF">
        <w:t>Завтра</w:t>
      </w:r>
      <w:r w:rsidRPr="009C30BC">
        <w:rPr>
          <w:lang w:val="en-US"/>
        </w:rPr>
        <w:t>-</w:t>
      </w:r>
      <w:r w:rsidRPr="00F570D0">
        <w:t>ПОСЛ</w:t>
      </w:r>
      <w:r w:rsidRPr="009C30BC">
        <w:rPr>
          <w:lang w:val="en-US"/>
        </w:rPr>
        <w:t xml:space="preserve"> </w:t>
      </w:r>
      <w:r w:rsidRPr="000801BF">
        <w:t>весна</w:t>
      </w:r>
      <w:r w:rsidRPr="009C30BC">
        <w:rPr>
          <w:lang w:val="en-US"/>
        </w:rPr>
        <w:t xml:space="preserve"> </w:t>
      </w:r>
      <w:r w:rsidRPr="000801BF">
        <w:t>каникулы</w:t>
      </w:r>
      <w:r w:rsidRPr="009C30BC">
        <w:rPr>
          <w:lang w:val="en-US"/>
        </w:rPr>
        <w:t>-</w:t>
      </w:r>
      <w:r>
        <w:t>ЦИТ</w:t>
      </w:r>
      <w:r w:rsidRPr="009C30BC">
        <w:rPr>
          <w:lang w:val="en-US"/>
        </w:rPr>
        <w:t xml:space="preserve"> </w:t>
      </w:r>
      <w:r w:rsidRPr="000801BF">
        <w:t>сказать</w:t>
      </w:r>
      <w:r w:rsidRPr="009C30BC">
        <w:rPr>
          <w:lang w:val="en-US"/>
        </w:rPr>
        <w:t>-</w:t>
      </w:r>
      <w:r w:rsidRPr="000801BF">
        <w:t>ИЗЪЯВ</w:t>
      </w:r>
    </w:p>
    <w:p w:rsidR="00840684" w:rsidRPr="00B3116D" w:rsidRDefault="00691E9C" w:rsidP="00691E9C">
      <w:pPr>
        <w:rPr>
          <w:lang w:val="en-US"/>
        </w:rPr>
      </w:pPr>
      <w:r w:rsidRPr="00691E9C">
        <w:rPr>
          <w:lang w:val="en-US"/>
        </w:rPr>
        <w:t>«</w:t>
      </w:r>
      <w:r w:rsidR="00840684" w:rsidRPr="000801BF">
        <w:rPr>
          <w:lang w:val="en-US"/>
        </w:rPr>
        <w:t>(They) say that (it) is</w:t>
      </w:r>
      <w:r w:rsidR="00B3116D">
        <w:rPr>
          <w:lang w:val="en-US"/>
        </w:rPr>
        <w:t xml:space="preserve"> the spring break from tomorrow</w:t>
      </w:r>
      <w:r w:rsidRPr="00691E9C">
        <w:rPr>
          <w:lang w:val="en-US"/>
        </w:rPr>
        <w:t>»</w:t>
      </w:r>
      <w:r w:rsidR="00B3116D" w:rsidRPr="00B3116D">
        <w:rPr>
          <w:lang w:val="en-US"/>
        </w:rPr>
        <w:t>.</w:t>
      </w:r>
    </w:p>
    <w:p w:rsidR="00840684" w:rsidRPr="00691E9C" w:rsidRDefault="00840684" w:rsidP="00912418">
      <w:pPr>
        <w:rPr>
          <w:szCs w:val="24"/>
          <w:lang w:val="en-US"/>
        </w:rPr>
      </w:pPr>
      <w:r w:rsidRPr="00691E9C">
        <w:rPr>
          <w:szCs w:val="24"/>
          <w:lang w:val="en-US"/>
        </w:rPr>
        <w:t>2</w:t>
      </w:r>
      <w:r w:rsidR="00691E9C" w:rsidRPr="00A14D1A">
        <w:rPr>
          <w:szCs w:val="24"/>
          <w:lang w:val="en-US"/>
        </w:rPr>
        <w:t>.</w:t>
      </w:r>
      <w:r w:rsidRPr="00691E9C">
        <w:rPr>
          <w:szCs w:val="24"/>
          <w:lang w:val="en-US"/>
        </w:rPr>
        <w:t>)</w:t>
      </w:r>
      <w:r w:rsidR="00691E9C" w:rsidRPr="00A14D1A">
        <w:rPr>
          <w:szCs w:val="24"/>
          <w:lang w:val="en-US"/>
        </w:rPr>
        <w:t xml:space="preserve"> </w:t>
      </w:r>
      <w:r w:rsidRPr="00691E9C">
        <w:rPr>
          <w:rFonts w:hint="eastAsia"/>
          <w:szCs w:val="24"/>
          <w:lang w:val="en-US"/>
        </w:rPr>
        <w:t>아버지가</w:t>
      </w:r>
      <w:r w:rsidRPr="00691E9C">
        <w:rPr>
          <w:szCs w:val="24"/>
          <w:lang w:val="en-US"/>
        </w:rPr>
        <w:t xml:space="preserve"> </w:t>
      </w:r>
      <w:r w:rsidRPr="00691E9C">
        <w:rPr>
          <w:rFonts w:hint="eastAsia"/>
          <w:szCs w:val="24"/>
          <w:lang w:val="en-US"/>
        </w:rPr>
        <w:t>의사라고</w:t>
      </w:r>
      <w:r w:rsidRPr="00691E9C">
        <w:rPr>
          <w:szCs w:val="24"/>
          <w:lang w:val="en-US"/>
        </w:rPr>
        <w:t xml:space="preserve"> </w:t>
      </w:r>
      <w:r w:rsidRPr="00691E9C">
        <w:rPr>
          <w:rFonts w:hint="eastAsia"/>
          <w:szCs w:val="24"/>
          <w:lang w:val="en-US"/>
        </w:rPr>
        <w:t>했어요</w:t>
      </w:r>
      <w:r w:rsidRPr="00691E9C">
        <w:rPr>
          <w:szCs w:val="24"/>
          <w:lang w:val="en-US"/>
        </w:rPr>
        <w:t>.</w:t>
      </w:r>
    </w:p>
    <w:p w:rsidR="00840684" w:rsidRPr="009C30BC" w:rsidRDefault="00840684" w:rsidP="00691E9C">
      <w:r w:rsidRPr="000801BF">
        <w:t>абочжи</w:t>
      </w:r>
      <w:r w:rsidRPr="009C30BC">
        <w:t>-</w:t>
      </w:r>
      <w:r w:rsidRPr="000801BF">
        <w:t>га</w:t>
      </w:r>
      <w:r w:rsidRPr="009C30BC">
        <w:t xml:space="preserve"> </w:t>
      </w:r>
      <w:r w:rsidRPr="000801BF">
        <w:t>ыйса</w:t>
      </w:r>
      <w:r w:rsidRPr="009C30BC">
        <w:t>-</w:t>
      </w:r>
      <w:r w:rsidRPr="000801BF">
        <w:t>раго</w:t>
      </w:r>
      <w:r w:rsidRPr="009C30BC">
        <w:t xml:space="preserve"> </w:t>
      </w:r>
      <w:r w:rsidRPr="000801BF">
        <w:t>хэсс</w:t>
      </w:r>
      <w:r w:rsidRPr="009C30BC">
        <w:t>ŏ</w:t>
      </w:r>
      <w:r w:rsidRPr="000801BF">
        <w:t>йо</w:t>
      </w:r>
      <w:r w:rsidRPr="009C30BC">
        <w:t>.</w:t>
      </w:r>
    </w:p>
    <w:p w:rsidR="00840684" w:rsidRPr="000801BF" w:rsidRDefault="00840684" w:rsidP="00691E9C">
      <w:r>
        <w:t>отец-ИМЕН врач-ЦИТ</w:t>
      </w:r>
      <w:r w:rsidRPr="000801BF">
        <w:t xml:space="preserve"> сказать-ПРОШ-ИЗЪЯВ</w:t>
      </w:r>
    </w:p>
    <w:p w:rsidR="00840684" w:rsidRPr="00B3116D" w:rsidRDefault="00691E9C" w:rsidP="00691E9C">
      <w:pPr>
        <w:spacing w:line="480" w:lineRule="auto"/>
        <w:rPr>
          <w:lang w:val="en-US"/>
        </w:rPr>
      </w:pPr>
      <w:r w:rsidRPr="00691E9C">
        <w:rPr>
          <w:lang w:val="en-US"/>
        </w:rPr>
        <w:t>«</w:t>
      </w:r>
      <w:r w:rsidR="00840684" w:rsidRPr="000801BF">
        <w:rPr>
          <w:lang w:val="en-US"/>
        </w:rPr>
        <w:t>(She) say</w:t>
      </w:r>
      <w:r w:rsidR="00B3116D">
        <w:rPr>
          <w:lang w:val="en-US"/>
        </w:rPr>
        <w:t>s that (her) father is a doctor</w:t>
      </w:r>
      <w:r w:rsidRPr="00691E9C">
        <w:rPr>
          <w:lang w:val="en-US"/>
        </w:rPr>
        <w:t>»</w:t>
      </w:r>
      <w:r w:rsidR="00B3116D" w:rsidRPr="00B3116D">
        <w:rPr>
          <w:lang w:val="en-US"/>
        </w:rPr>
        <w:t>.</w:t>
      </w:r>
    </w:p>
    <w:p w:rsidR="00840684" w:rsidRPr="000801BF" w:rsidRDefault="00840684" w:rsidP="00912418">
      <w:pPr>
        <w:rPr>
          <w:sz w:val="28"/>
          <w:szCs w:val="28"/>
          <w:lang w:val="en-US"/>
        </w:rPr>
      </w:pPr>
    </w:p>
    <w:p w:rsidR="00840684" w:rsidRPr="000801BF" w:rsidRDefault="00840684" w:rsidP="00912418">
      <w:pPr>
        <w:rPr>
          <w:b/>
          <w:i/>
          <w:sz w:val="28"/>
          <w:szCs w:val="28"/>
          <w:lang w:val="en-US"/>
        </w:rPr>
      </w:pPr>
      <w:r w:rsidRPr="008745DC">
        <w:rPr>
          <w:rStyle w:val="af"/>
          <w:lang w:val="en-US"/>
        </w:rPr>
        <w:t>Interrogative</w:t>
      </w:r>
    </w:p>
    <w:p w:rsidR="00840684" w:rsidRPr="00691E9C" w:rsidRDefault="00840684" w:rsidP="00912418">
      <w:pPr>
        <w:spacing w:line="240" w:lineRule="auto"/>
        <w:rPr>
          <w:i/>
          <w:szCs w:val="24"/>
          <w:lang w:val="en-US"/>
        </w:rPr>
      </w:pPr>
      <w:r w:rsidRPr="00691E9C">
        <w:rPr>
          <w:szCs w:val="24"/>
          <w:lang w:val="en-US"/>
        </w:rPr>
        <w:t>(</w:t>
      </w:r>
      <w:r w:rsidRPr="00691E9C">
        <w:rPr>
          <w:rFonts w:hint="eastAsia"/>
          <w:i/>
          <w:szCs w:val="24"/>
          <w:lang w:val="en-US"/>
        </w:rPr>
        <w:t>느</w:t>
      </w:r>
      <w:r w:rsidRPr="00691E9C">
        <w:rPr>
          <w:i/>
          <w:szCs w:val="24"/>
          <w:lang w:val="en-US"/>
        </w:rPr>
        <w:t>)</w:t>
      </w:r>
      <w:r w:rsidRPr="00691E9C">
        <w:rPr>
          <w:rFonts w:hint="eastAsia"/>
          <w:i/>
          <w:szCs w:val="24"/>
          <w:lang w:val="en-US"/>
        </w:rPr>
        <w:t>냐고</w:t>
      </w:r>
      <w:r w:rsidRPr="00691E9C">
        <w:rPr>
          <w:i/>
          <w:szCs w:val="24"/>
          <w:lang w:val="en-US"/>
        </w:rPr>
        <w:t xml:space="preserve"> </w:t>
      </w:r>
      <w:r w:rsidRPr="00691E9C">
        <w:rPr>
          <w:rFonts w:hint="eastAsia"/>
          <w:i/>
          <w:szCs w:val="24"/>
          <w:lang w:val="en-US"/>
        </w:rPr>
        <w:t>하다</w:t>
      </w:r>
      <w:r w:rsidRPr="00691E9C">
        <w:rPr>
          <w:i/>
          <w:szCs w:val="24"/>
          <w:lang w:val="en-US"/>
        </w:rPr>
        <w:t xml:space="preserve">/ </w:t>
      </w:r>
      <w:r w:rsidRPr="00691E9C">
        <w:rPr>
          <w:rFonts w:hint="eastAsia"/>
          <w:i/>
          <w:szCs w:val="24"/>
          <w:lang w:val="en-US"/>
        </w:rPr>
        <w:t>묻다</w:t>
      </w:r>
      <w:r w:rsidR="00691E9C">
        <w:rPr>
          <w:i/>
          <w:szCs w:val="24"/>
          <w:lang w:val="en-US"/>
        </w:rPr>
        <w:t>(for verbs)</w:t>
      </w:r>
    </w:p>
    <w:p w:rsidR="00840684" w:rsidRPr="00FA5760" w:rsidRDefault="00840684" w:rsidP="00912418">
      <w:pPr>
        <w:spacing w:line="240" w:lineRule="auto"/>
        <w:rPr>
          <w:i/>
          <w:szCs w:val="24"/>
        </w:rPr>
      </w:pPr>
      <w:r w:rsidRPr="00691E9C">
        <w:rPr>
          <w:i/>
          <w:szCs w:val="24"/>
        </w:rPr>
        <w:t>ны</w:t>
      </w:r>
      <w:r w:rsidRPr="00FA5760">
        <w:rPr>
          <w:i/>
          <w:szCs w:val="24"/>
        </w:rPr>
        <w:t>-</w:t>
      </w:r>
      <w:r w:rsidRPr="00691E9C">
        <w:rPr>
          <w:i/>
          <w:szCs w:val="24"/>
        </w:rPr>
        <w:t>нйаго</w:t>
      </w:r>
      <w:r w:rsidRPr="00FA5760">
        <w:rPr>
          <w:i/>
          <w:szCs w:val="24"/>
        </w:rPr>
        <w:t>-</w:t>
      </w:r>
      <w:r w:rsidRPr="00691E9C">
        <w:rPr>
          <w:i/>
          <w:szCs w:val="24"/>
        </w:rPr>
        <w:t>хада</w:t>
      </w:r>
      <w:r w:rsidRPr="00FA5760">
        <w:rPr>
          <w:i/>
          <w:szCs w:val="24"/>
        </w:rPr>
        <w:t>/</w:t>
      </w:r>
      <w:r w:rsidRPr="00691E9C">
        <w:rPr>
          <w:i/>
          <w:szCs w:val="24"/>
        </w:rPr>
        <w:t>мут</w:t>
      </w:r>
      <w:r w:rsidRPr="00FA5760">
        <w:rPr>
          <w:i/>
          <w:szCs w:val="24"/>
        </w:rPr>
        <w:t>,</w:t>
      </w:r>
      <w:r w:rsidRPr="00691E9C">
        <w:rPr>
          <w:i/>
          <w:szCs w:val="24"/>
        </w:rPr>
        <w:t>тта</w:t>
      </w:r>
    </w:p>
    <w:p w:rsidR="00840684" w:rsidRPr="00FA5760" w:rsidRDefault="00840684" w:rsidP="00912418">
      <w:pPr>
        <w:spacing w:line="240" w:lineRule="auto"/>
        <w:rPr>
          <w:i/>
          <w:szCs w:val="24"/>
        </w:rPr>
      </w:pPr>
      <w:r w:rsidRPr="00691E9C">
        <w:rPr>
          <w:i/>
          <w:szCs w:val="24"/>
        </w:rPr>
        <w:t>ПРИЧ</w:t>
      </w:r>
      <w:r w:rsidRPr="00FA5760">
        <w:rPr>
          <w:i/>
          <w:szCs w:val="24"/>
        </w:rPr>
        <w:t>-</w:t>
      </w:r>
      <w:r w:rsidRPr="00691E9C">
        <w:rPr>
          <w:i/>
          <w:szCs w:val="24"/>
        </w:rPr>
        <w:t>ЦИТИРОВАНИЕ</w:t>
      </w:r>
      <w:r w:rsidRPr="00FA5760">
        <w:rPr>
          <w:i/>
          <w:szCs w:val="24"/>
        </w:rPr>
        <w:t xml:space="preserve">- </w:t>
      </w:r>
      <w:r w:rsidRPr="00691E9C">
        <w:rPr>
          <w:i/>
          <w:szCs w:val="24"/>
        </w:rPr>
        <w:t>сказать</w:t>
      </w:r>
      <w:r w:rsidRPr="00FA5760">
        <w:rPr>
          <w:i/>
          <w:szCs w:val="24"/>
        </w:rPr>
        <w:t>/</w:t>
      </w:r>
      <w:r w:rsidRPr="00691E9C">
        <w:rPr>
          <w:i/>
          <w:szCs w:val="24"/>
        </w:rPr>
        <w:t>спросить</w:t>
      </w:r>
    </w:p>
    <w:p w:rsidR="00840684" w:rsidRPr="00FA5760" w:rsidRDefault="00840684" w:rsidP="00912418">
      <w:pPr>
        <w:spacing w:line="240" w:lineRule="auto"/>
        <w:rPr>
          <w:i/>
          <w:sz w:val="28"/>
          <w:szCs w:val="28"/>
        </w:rPr>
      </w:pPr>
    </w:p>
    <w:p w:rsidR="00840684" w:rsidRPr="00FA5760" w:rsidRDefault="00840684" w:rsidP="00912418">
      <w:pPr>
        <w:rPr>
          <w:szCs w:val="24"/>
        </w:rPr>
      </w:pPr>
      <w:r w:rsidRPr="00FA5760">
        <w:rPr>
          <w:szCs w:val="24"/>
        </w:rPr>
        <w:lastRenderedPageBreak/>
        <w:t>1</w:t>
      </w:r>
      <w:r w:rsidR="00691E9C" w:rsidRPr="00FA5760">
        <w:rPr>
          <w:szCs w:val="24"/>
        </w:rPr>
        <w:t>.</w:t>
      </w:r>
      <w:r w:rsidRPr="00FA5760">
        <w:rPr>
          <w:szCs w:val="24"/>
        </w:rPr>
        <w:t>)</w:t>
      </w:r>
      <w:r w:rsidR="00691E9C" w:rsidRPr="00FA5760">
        <w:rPr>
          <w:szCs w:val="24"/>
        </w:rPr>
        <w:t xml:space="preserve"> </w:t>
      </w:r>
      <w:r w:rsidRPr="00691E9C">
        <w:rPr>
          <w:rFonts w:hint="eastAsia"/>
          <w:szCs w:val="24"/>
          <w:lang w:val="en-US"/>
        </w:rPr>
        <w:t>다음</w:t>
      </w:r>
      <w:r w:rsidRPr="00FA5760">
        <w:rPr>
          <w:szCs w:val="24"/>
        </w:rPr>
        <w:t xml:space="preserve"> </w:t>
      </w:r>
      <w:r w:rsidRPr="00691E9C">
        <w:rPr>
          <w:rFonts w:hint="eastAsia"/>
          <w:szCs w:val="24"/>
          <w:lang w:val="en-US"/>
        </w:rPr>
        <w:t>금요일에</w:t>
      </w:r>
      <w:r w:rsidRPr="00FA5760">
        <w:rPr>
          <w:szCs w:val="24"/>
        </w:rPr>
        <w:t xml:space="preserve"> </w:t>
      </w:r>
      <w:r w:rsidRPr="00691E9C">
        <w:rPr>
          <w:rFonts w:hint="eastAsia"/>
          <w:szCs w:val="24"/>
          <w:lang w:val="en-US"/>
        </w:rPr>
        <w:t>어디에</w:t>
      </w:r>
      <w:r w:rsidRPr="00FA5760">
        <w:rPr>
          <w:szCs w:val="24"/>
        </w:rPr>
        <w:t xml:space="preserve"> </w:t>
      </w:r>
      <w:r w:rsidRPr="00691E9C">
        <w:rPr>
          <w:rFonts w:hint="eastAsia"/>
          <w:szCs w:val="24"/>
          <w:lang w:val="en-US"/>
        </w:rPr>
        <w:t>가</w:t>
      </w:r>
      <w:r w:rsidRPr="00FA5760">
        <w:rPr>
          <w:szCs w:val="24"/>
        </w:rPr>
        <w:t xml:space="preserve"> </w:t>
      </w:r>
      <w:r w:rsidRPr="00691E9C">
        <w:rPr>
          <w:rFonts w:hint="eastAsia"/>
          <w:szCs w:val="24"/>
          <w:lang w:val="en-US"/>
        </w:rPr>
        <w:t>느냐고</w:t>
      </w:r>
      <w:r w:rsidRPr="00FA5760">
        <w:rPr>
          <w:szCs w:val="24"/>
        </w:rPr>
        <w:t xml:space="preserve"> </w:t>
      </w:r>
      <w:r w:rsidRPr="00691E9C">
        <w:rPr>
          <w:rFonts w:hint="eastAsia"/>
          <w:szCs w:val="24"/>
          <w:lang w:val="en-US"/>
        </w:rPr>
        <w:t>물었습니다</w:t>
      </w:r>
      <w:r w:rsidR="00691E9C" w:rsidRPr="00FA5760">
        <w:rPr>
          <w:szCs w:val="24"/>
        </w:rPr>
        <w:t>.</w:t>
      </w:r>
    </w:p>
    <w:p w:rsidR="00840684" w:rsidRPr="00FA5760" w:rsidRDefault="00840684" w:rsidP="00912418">
      <w:pPr>
        <w:rPr>
          <w:szCs w:val="24"/>
        </w:rPr>
      </w:pPr>
      <w:r w:rsidRPr="00691E9C">
        <w:rPr>
          <w:szCs w:val="24"/>
        </w:rPr>
        <w:t>таым</w:t>
      </w:r>
      <w:r w:rsidRPr="00FA5760">
        <w:rPr>
          <w:szCs w:val="24"/>
        </w:rPr>
        <w:t xml:space="preserve"> </w:t>
      </w:r>
      <w:r w:rsidRPr="00691E9C">
        <w:rPr>
          <w:szCs w:val="24"/>
        </w:rPr>
        <w:t>кымйоил</w:t>
      </w:r>
      <w:r w:rsidRPr="00FA5760">
        <w:rPr>
          <w:szCs w:val="24"/>
        </w:rPr>
        <w:t>-</w:t>
      </w:r>
      <w:r w:rsidRPr="00691E9C">
        <w:rPr>
          <w:szCs w:val="24"/>
        </w:rPr>
        <w:t>е</w:t>
      </w:r>
      <w:r w:rsidRPr="00FA5760">
        <w:rPr>
          <w:szCs w:val="24"/>
        </w:rPr>
        <w:t xml:space="preserve"> ŏ</w:t>
      </w:r>
      <w:r w:rsidRPr="00691E9C">
        <w:rPr>
          <w:szCs w:val="24"/>
        </w:rPr>
        <w:t>ди</w:t>
      </w:r>
      <w:r w:rsidRPr="00FA5760">
        <w:rPr>
          <w:szCs w:val="24"/>
        </w:rPr>
        <w:t>-</w:t>
      </w:r>
      <w:r w:rsidRPr="00691E9C">
        <w:rPr>
          <w:szCs w:val="24"/>
        </w:rPr>
        <w:t>е</w:t>
      </w:r>
      <w:r w:rsidRPr="00FA5760">
        <w:rPr>
          <w:szCs w:val="24"/>
        </w:rPr>
        <w:t xml:space="preserve"> </w:t>
      </w:r>
      <w:r w:rsidRPr="00691E9C">
        <w:rPr>
          <w:szCs w:val="24"/>
        </w:rPr>
        <w:t>ка</w:t>
      </w:r>
      <w:r w:rsidRPr="00FA5760">
        <w:rPr>
          <w:szCs w:val="24"/>
        </w:rPr>
        <w:t>-</w:t>
      </w:r>
      <w:r w:rsidRPr="00691E9C">
        <w:rPr>
          <w:szCs w:val="24"/>
        </w:rPr>
        <w:t>ныняго</w:t>
      </w:r>
      <w:r w:rsidRPr="00FA5760">
        <w:rPr>
          <w:szCs w:val="24"/>
        </w:rPr>
        <w:t xml:space="preserve"> </w:t>
      </w:r>
      <w:r w:rsidRPr="00691E9C">
        <w:rPr>
          <w:szCs w:val="24"/>
        </w:rPr>
        <w:t>мур</w:t>
      </w:r>
      <w:r w:rsidRPr="00FA5760">
        <w:rPr>
          <w:szCs w:val="24"/>
        </w:rPr>
        <w:t>ŏ</w:t>
      </w:r>
      <w:r w:rsidRPr="00691E9C">
        <w:rPr>
          <w:szCs w:val="24"/>
        </w:rPr>
        <w:t>сссымнида</w:t>
      </w:r>
    </w:p>
    <w:p w:rsidR="00840684" w:rsidRPr="00691E9C" w:rsidRDefault="00840684" w:rsidP="00912418">
      <w:pPr>
        <w:rPr>
          <w:szCs w:val="24"/>
        </w:rPr>
      </w:pPr>
      <w:r w:rsidRPr="00691E9C">
        <w:rPr>
          <w:szCs w:val="24"/>
        </w:rPr>
        <w:t>Следующий пятница-ДАТ где-ДАТ идти-ЦИТ спросить-ПРОШ-ИЗЪЯВ</w:t>
      </w:r>
    </w:p>
    <w:p w:rsidR="00840684" w:rsidRPr="00B3116D" w:rsidRDefault="00691E9C" w:rsidP="00912418">
      <w:pPr>
        <w:rPr>
          <w:szCs w:val="24"/>
          <w:lang w:val="en-US"/>
        </w:rPr>
      </w:pPr>
      <w:r w:rsidRPr="00691E9C">
        <w:rPr>
          <w:szCs w:val="24"/>
          <w:lang w:val="en-US"/>
        </w:rPr>
        <w:t>«</w:t>
      </w:r>
      <w:r w:rsidR="00840684" w:rsidRPr="00691E9C">
        <w:rPr>
          <w:szCs w:val="24"/>
          <w:lang w:val="en-US"/>
        </w:rPr>
        <w:t>(I) asked (her) w</w:t>
      </w:r>
      <w:r w:rsidR="00B3116D">
        <w:rPr>
          <w:szCs w:val="24"/>
          <w:lang w:val="en-US"/>
        </w:rPr>
        <w:t>here (she) would go next Friday</w:t>
      </w:r>
      <w:r w:rsidRPr="00691E9C">
        <w:rPr>
          <w:szCs w:val="24"/>
          <w:lang w:val="en-US"/>
        </w:rPr>
        <w:t>»</w:t>
      </w:r>
      <w:r w:rsidR="00B3116D" w:rsidRPr="00B3116D">
        <w:rPr>
          <w:szCs w:val="24"/>
          <w:lang w:val="en-US"/>
        </w:rPr>
        <w:t>.</w:t>
      </w:r>
    </w:p>
    <w:p w:rsidR="00E50A8B" w:rsidRPr="00691E9C" w:rsidRDefault="00E50A8B" w:rsidP="00912418">
      <w:pPr>
        <w:rPr>
          <w:szCs w:val="24"/>
          <w:lang w:val="en-US"/>
        </w:rPr>
      </w:pPr>
    </w:p>
    <w:p w:rsidR="00840684" w:rsidRPr="00691E9C" w:rsidRDefault="00840684" w:rsidP="00912418">
      <w:pPr>
        <w:spacing w:line="240" w:lineRule="auto"/>
        <w:rPr>
          <w:i/>
          <w:szCs w:val="24"/>
          <w:lang w:val="en-US"/>
        </w:rPr>
      </w:pPr>
      <w:r w:rsidRPr="00691E9C">
        <w:rPr>
          <w:rFonts w:hint="eastAsia"/>
          <w:i/>
          <w:szCs w:val="24"/>
          <w:lang w:val="en-US"/>
        </w:rPr>
        <w:t>냐고</w:t>
      </w:r>
      <w:r w:rsidRPr="00691E9C">
        <w:rPr>
          <w:i/>
          <w:szCs w:val="24"/>
          <w:lang w:val="en-US"/>
        </w:rPr>
        <w:t xml:space="preserve"> </w:t>
      </w:r>
      <w:r w:rsidRPr="00691E9C">
        <w:rPr>
          <w:rFonts w:hint="eastAsia"/>
          <w:i/>
          <w:szCs w:val="24"/>
          <w:lang w:val="en-US"/>
        </w:rPr>
        <w:t>하다</w:t>
      </w:r>
      <w:r w:rsidRPr="00691E9C">
        <w:rPr>
          <w:i/>
          <w:szCs w:val="24"/>
          <w:lang w:val="en-US"/>
        </w:rPr>
        <w:t xml:space="preserve">/ </w:t>
      </w:r>
      <w:r w:rsidRPr="00691E9C">
        <w:rPr>
          <w:rFonts w:hint="eastAsia"/>
          <w:i/>
          <w:szCs w:val="24"/>
          <w:lang w:val="en-US"/>
        </w:rPr>
        <w:t>묻다</w:t>
      </w:r>
      <w:r w:rsidRPr="00691E9C">
        <w:rPr>
          <w:i/>
          <w:szCs w:val="24"/>
          <w:lang w:val="en-US"/>
        </w:rPr>
        <w:t xml:space="preserve">(for adjectives and copulas) </w:t>
      </w:r>
    </w:p>
    <w:p w:rsidR="00840684" w:rsidRPr="00FA5760" w:rsidRDefault="00840684" w:rsidP="00912418">
      <w:pPr>
        <w:spacing w:line="240" w:lineRule="auto"/>
        <w:rPr>
          <w:i/>
          <w:szCs w:val="24"/>
        </w:rPr>
      </w:pPr>
      <w:r w:rsidRPr="00691E9C">
        <w:rPr>
          <w:i/>
          <w:szCs w:val="24"/>
        </w:rPr>
        <w:t>нйаго</w:t>
      </w:r>
      <w:r w:rsidRPr="00FA5760">
        <w:rPr>
          <w:i/>
          <w:szCs w:val="24"/>
        </w:rPr>
        <w:t>-</w:t>
      </w:r>
      <w:r w:rsidRPr="00691E9C">
        <w:rPr>
          <w:i/>
          <w:szCs w:val="24"/>
        </w:rPr>
        <w:t>хада</w:t>
      </w:r>
      <w:r w:rsidRPr="00FA5760">
        <w:rPr>
          <w:i/>
          <w:szCs w:val="24"/>
        </w:rPr>
        <w:t>/</w:t>
      </w:r>
      <w:r w:rsidRPr="00691E9C">
        <w:rPr>
          <w:i/>
          <w:szCs w:val="24"/>
        </w:rPr>
        <w:t>мут</w:t>
      </w:r>
      <w:r w:rsidRPr="00FA5760">
        <w:rPr>
          <w:i/>
          <w:szCs w:val="24"/>
        </w:rPr>
        <w:t>,</w:t>
      </w:r>
      <w:r w:rsidRPr="00691E9C">
        <w:rPr>
          <w:i/>
          <w:szCs w:val="24"/>
        </w:rPr>
        <w:t>тта</w:t>
      </w:r>
    </w:p>
    <w:p w:rsidR="00840684" w:rsidRPr="00FA5760" w:rsidRDefault="00840684" w:rsidP="00912418">
      <w:pPr>
        <w:spacing w:line="240" w:lineRule="auto"/>
        <w:rPr>
          <w:i/>
          <w:szCs w:val="24"/>
        </w:rPr>
      </w:pPr>
      <w:r w:rsidRPr="00691E9C">
        <w:rPr>
          <w:i/>
          <w:szCs w:val="24"/>
        </w:rPr>
        <w:t>ЦИТИРОВАНИЕ</w:t>
      </w:r>
      <w:r w:rsidRPr="00FA5760">
        <w:rPr>
          <w:i/>
          <w:szCs w:val="24"/>
        </w:rPr>
        <w:t xml:space="preserve">- </w:t>
      </w:r>
      <w:r w:rsidRPr="00691E9C">
        <w:rPr>
          <w:i/>
          <w:szCs w:val="24"/>
        </w:rPr>
        <w:t>сказать</w:t>
      </w:r>
      <w:r w:rsidRPr="00FA5760">
        <w:rPr>
          <w:i/>
          <w:szCs w:val="24"/>
        </w:rPr>
        <w:t>/</w:t>
      </w:r>
      <w:r w:rsidRPr="00691E9C">
        <w:rPr>
          <w:i/>
          <w:szCs w:val="24"/>
        </w:rPr>
        <w:t>спросить</w:t>
      </w:r>
    </w:p>
    <w:p w:rsidR="00840684" w:rsidRPr="00FA5760" w:rsidRDefault="00840684" w:rsidP="00912418">
      <w:pPr>
        <w:rPr>
          <w:szCs w:val="24"/>
        </w:rPr>
      </w:pPr>
    </w:p>
    <w:p w:rsidR="00840684" w:rsidRPr="00FA5760" w:rsidRDefault="00840684" w:rsidP="00912418">
      <w:pPr>
        <w:rPr>
          <w:szCs w:val="24"/>
        </w:rPr>
      </w:pPr>
      <w:r w:rsidRPr="00FA5760">
        <w:rPr>
          <w:szCs w:val="24"/>
        </w:rPr>
        <w:t>1</w:t>
      </w:r>
      <w:r w:rsidR="00691E9C" w:rsidRPr="00FA5760">
        <w:rPr>
          <w:szCs w:val="24"/>
        </w:rPr>
        <w:t>.</w:t>
      </w:r>
      <w:r w:rsidRPr="00FA5760">
        <w:rPr>
          <w:szCs w:val="24"/>
        </w:rPr>
        <w:t>)</w:t>
      </w:r>
      <w:r w:rsidR="00691E9C" w:rsidRPr="00FA5760">
        <w:rPr>
          <w:szCs w:val="24"/>
        </w:rPr>
        <w:t xml:space="preserve"> </w:t>
      </w:r>
      <w:r w:rsidRPr="00691E9C">
        <w:rPr>
          <w:rFonts w:hint="eastAsia"/>
          <w:szCs w:val="24"/>
          <w:lang w:val="en-US"/>
        </w:rPr>
        <w:t>서울의</w:t>
      </w:r>
      <w:r w:rsidRPr="00FA5760">
        <w:rPr>
          <w:szCs w:val="24"/>
        </w:rPr>
        <w:t xml:space="preserve"> </w:t>
      </w:r>
      <w:r w:rsidRPr="00691E9C">
        <w:rPr>
          <w:rFonts w:hint="eastAsia"/>
          <w:szCs w:val="24"/>
          <w:lang w:val="en-US"/>
        </w:rPr>
        <w:t>날씨가</w:t>
      </w:r>
      <w:r w:rsidRPr="00FA5760">
        <w:rPr>
          <w:szCs w:val="24"/>
        </w:rPr>
        <w:t xml:space="preserve"> </w:t>
      </w:r>
      <w:r w:rsidRPr="00691E9C">
        <w:rPr>
          <w:rFonts w:hint="eastAsia"/>
          <w:szCs w:val="24"/>
          <w:lang w:val="en-US"/>
        </w:rPr>
        <w:t>춥냐고</w:t>
      </w:r>
      <w:r w:rsidRPr="00FA5760">
        <w:rPr>
          <w:szCs w:val="24"/>
        </w:rPr>
        <w:t xml:space="preserve"> </w:t>
      </w:r>
      <w:r w:rsidRPr="00691E9C">
        <w:rPr>
          <w:rFonts w:hint="eastAsia"/>
          <w:szCs w:val="24"/>
          <w:lang w:val="en-US"/>
        </w:rPr>
        <w:t>물었어요</w:t>
      </w:r>
      <w:r w:rsidRPr="00FA5760">
        <w:rPr>
          <w:szCs w:val="24"/>
        </w:rPr>
        <w:t xml:space="preserve"> .</w:t>
      </w:r>
    </w:p>
    <w:p w:rsidR="00840684" w:rsidRPr="00FA5760" w:rsidRDefault="00840684" w:rsidP="00912418">
      <w:pPr>
        <w:rPr>
          <w:szCs w:val="24"/>
        </w:rPr>
      </w:pPr>
      <w:r w:rsidRPr="00691E9C">
        <w:rPr>
          <w:szCs w:val="24"/>
        </w:rPr>
        <w:t>С</w:t>
      </w:r>
      <w:r w:rsidRPr="00FA5760">
        <w:rPr>
          <w:szCs w:val="24"/>
        </w:rPr>
        <w:t>ŏ</w:t>
      </w:r>
      <w:r w:rsidRPr="00691E9C">
        <w:rPr>
          <w:szCs w:val="24"/>
        </w:rPr>
        <w:t>ул</w:t>
      </w:r>
      <w:r w:rsidRPr="00FA5760">
        <w:rPr>
          <w:szCs w:val="24"/>
        </w:rPr>
        <w:t>-</w:t>
      </w:r>
      <w:r w:rsidRPr="00691E9C">
        <w:rPr>
          <w:szCs w:val="24"/>
        </w:rPr>
        <w:t>ый</w:t>
      </w:r>
      <w:r w:rsidRPr="00FA5760">
        <w:rPr>
          <w:szCs w:val="24"/>
        </w:rPr>
        <w:t xml:space="preserve"> </w:t>
      </w:r>
      <w:r w:rsidRPr="00691E9C">
        <w:rPr>
          <w:szCs w:val="24"/>
        </w:rPr>
        <w:t>налсси</w:t>
      </w:r>
      <w:r w:rsidRPr="00FA5760">
        <w:rPr>
          <w:szCs w:val="24"/>
        </w:rPr>
        <w:t>-</w:t>
      </w:r>
      <w:r w:rsidRPr="00691E9C">
        <w:rPr>
          <w:szCs w:val="24"/>
        </w:rPr>
        <w:t>га</w:t>
      </w:r>
      <w:r w:rsidRPr="00FA5760">
        <w:rPr>
          <w:szCs w:val="24"/>
        </w:rPr>
        <w:t xml:space="preserve"> </w:t>
      </w:r>
      <w:r w:rsidRPr="00691E9C">
        <w:rPr>
          <w:szCs w:val="24"/>
        </w:rPr>
        <w:t>чхумняго</w:t>
      </w:r>
      <w:r w:rsidRPr="00FA5760">
        <w:rPr>
          <w:szCs w:val="24"/>
        </w:rPr>
        <w:t xml:space="preserve"> </w:t>
      </w:r>
      <w:r w:rsidRPr="00691E9C">
        <w:rPr>
          <w:szCs w:val="24"/>
        </w:rPr>
        <w:t>мур</w:t>
      </w:r>
      <w:r w:rsidRPr="00FA5760">
        <w:rPr>
          <w:szCs w:val="24"/>
        </w:rPr>
        <w:t>ŏ</w:t>
      </w:r>
      <w:r w:rsidRPr="00691E9C">
        <w:rPr>
          <w:szCs w:val="24"/>
        </w:rPr>
        <w:t>сс</w:t>
      </w:r>
      <w:r w:rsidRPr="00FA5760">
        <w:rPr>
          <w:szCs w:val="24"/>
        </w:rPr>
        <w:t>ŏ</w:t>
      </w:r>
      <w:r w:rsidRPr="00691E9C">
        <w:rPr>
          <w:szCs w:val="24"/>
        </w:rPr>
        <w:t>йо</w:t>
      </w:r>
    </w:p>
    <w:p w:rsidR="00840684" w:rsidRPr="00691E9C" w:rsidRDefault="00840684" w:rsidP="00912418">
      <w:pPr>
        <w:rPr>
          <w:szCs w:val="24"/>
        </w:rPr>
      </w:pPr>
      <w:r w:rsidRPr="00691E9C">
        <w:rPr>
          <w:szCs w:val="24"/>
        </w:rPr>
        <w:t>Сеул-ГЕН погода-ИМЕН холодный-ЦИТ спросить-ПРОШ-ИЗЪЯВ</w:t>
      </w:r>
    </w:p>
    <w:p w:rsidR="00840684" w:rsidRPr="00B3116D" w:rsidRDefault="00B3116D" w:rsidP="00912418">
      <w:pPr>
        <w:rPr>
          <w:szCs w:val="24"/>
          <w:lang w:val="en-US"/>
        </w:rPr>
      </w:pPr>
      <w:r w:rsidRPr="00B3116D">
        <w:rPr>
          <w:szCs w:val="24"/>
          <w:lang w:val="en-US"/>
        </w:rPr>
        <w:t>«</w:t>
      </w:r>
      <w:r w:rsidR="00840684" w:rsidRPr="00691E9C">
        <w:rPr>
          <w:szCs w:val="24"/>
          <w:lang w:val="en-US"/>
        </w:rPr>
        <w:t xml:space="preserve">(I) asked (them) </w:t>
      </w:r>
      <w:r>
        <w:rPr>
          <w:szCs w:val="24"/>
          <w:lang w:val="en-US"/>
        </w:rPr>
        <w:t>whether Seoul’s weather is cold</w:t>
      </w:r>
      <w:r w:rsidRPr="00B3116D">
        <w:rPr>
          <w:szCs w:val="24"/>
          <w:lang w:val="en-US"/>
        </w:rPr>
        <w:t>».</w:t>
      </w:r>
    </w:p>
    <w:p w:rsidR="00840684" w:rsidRPr="00691E9C" w:rsidRDefault="00840684" w:rsidP="00912418">
      <w:pPr>
        <w:rPr>
          <w:szCs w:val="24"/>
          <w:lang w:val="en-US"/>
        </w:rPr>
      </w:pPr>
      <w:r w:rsidRPr="00691E9C">
        <w:rPr>
          <w:szCs w:val="24"/>
          <w:lang w:val="en-US"/>
        </w:rPr>
        <w:t>2</w:t>
      </w:r>
      <w:r w:rsidR="00691E9C" w:rsidRPr="00A14D1A">
        <w:rPr>
          <w:szCs w:val="24"/>
          <w:lang w:val="en-US"/>
        </w:rPr>
        <w:t>.</w:t>
      </w:r>
      <w:r w:rsidRPr="00691E9C">
        <w:rPr>
          <w:szCs w:val="24"/>
          <w:lang w:val="en-US"/>
        </w:rPr>
        <w:t>)</w:t>
      </w:r>
      <w:r w:rsidR="00691E9C" w:rsidRPr="00A14D1A">
        <w:rPr>
          <w:szCs w:val="24"/>
          <w:lang w:val="en-US"/>
        </w:rPr>
        <w:t xml:space="preserve"> </w:t>
      </w:r>
      <w:r w:rsidRPr="00691E9C">
        <w:rPr>
          <w:rFonts w:hint="eastAsia"/>
          <w:szCs w:val="24"/>
          <w:lang w:val="en-US"/>
        </w:rPr>
        <w:t>수잔이</w:t>
      </w:r>
      <w:r w:rsidRPr="00691E9C">
        <w:rPr>
          <w:szCs w:val="24"/>
          <w:lang w:val="en-US"/>
        </w:rPr>
        <w:t xml:space="preserve"> </w:t>
      </w:r>
      <w:r w:rsidRPr="00691E9C">
        <w:rPr>
          <w:rFonts w:hint="eastAsia"/>
          <w:szCs w:val="24"/>
          <w:lang w:val="en-US"/>
        </w:rPr>
        <w:t>한국</w:t>
      </w:r>
      <w:r w:rsidRPr="00691E9C">
        <w:rPr>
          <w:szCs w:val="24"/>
          <w:lang w:val="en-US"/>
        </w:rPr>
        <w:t xml:space="preserve"> </w:t>
      </w:r>
      <w:r w:rsidRPr="00691E9C">
        <w:rPr>
          <w:rFonts w:hint="eastAsia"/>
          <w:szCs w:val="24"/>
          <w:lang w:val="en-US"/>
        </w:rPr>
        <w:t>사람이냐고</w:t>
      </w:r>
      <w:r w:rsidRPr="00691E9C">
        <w:rPr>
          <w:szCs w:val="24"/>
          <w:lang w:val="en-US"/>
        </w:rPr>
        <w:t xml:space="preserve">  </w:t>
      </w:r>
      <w:r w:rsidRPr="00691E9C">
        <w:rPr>
          <w:rFonts w:hint="eastAsia"/>
          <w:szCs w:val="24"/>
          <w:lang w:val="en-US"/>
        </w:rPr>
        <w:t>물었습니다</w:t>
      </w:r>
      <w:r w:rsidRPr="00691E9C">
        <w:rPr>
          <w:szCs w:val="24"/>
          <w:lang w:val="en-US"/>
        </w:rPr>
        <w:t>.</w:t>
      </w:r>
    </w:p>
    <w:p w:rsidR="00840684" w:rsidRPr="009C30BC" w:rsidRDefault="00840684" w:rsidP="00912418">
      <w:pPr>
        <w:rPr>
          <w:szCs w:val="24"/>
        </w:rPr>
      </w:pPr>
      <w:r w:rsidRPr="00691E9C">
        <w:rPr>
          <w:szCs w:val="24"/>
        </w:rPr>
        <w:t>Сучжан</w:t>
      </w:r>
      <w:r w:rsidRPr="009C30BC">
        <w:rPr>
          <w:szCs w:val="24"/>
        </w:rPr>
        <w:t>-</w:t>
      </w:r>
      <w:r w:rsidRPr="00691E9C">
        <w:rPr>
          <w:szCs w:val="24"/>
        </w:rPr>
        <w:t>и</w:t>
      </w:r>
      <w:r w:rsidRPr="009C30BC">
        <w:rPr>
          <w:szCs w:val="24"/>
        </w:rPr>
        <w:t xml:space="preserve"> </w:t>
      </w:r>
      <w:r w:rsidRPr="00691E9C">
        <w:rPr>
          <w:szCs w:val="24"/>
        </w:rPr>
        <w:t>хангук</w:t>
      </w:r>
      <w:r w:rsidRPr="009C30BC">
        <w:rPr>
          <w:szCs w:val="24"/>
        </w:rPr>
        <w:t xml:space="preserve"> </w:t>
      </w:r>
      <w:r w:rsidRPr="00691E9C">
        <w:rPr>
          <w:szCs w:val="24"/>
        </w:rPr>
        <w:t>сарам</w:t>
      </w:r>
      <w:r w:rsidRPr="009C30BC">
        <w:rPr>
          <w:szCs w:val="24"/>
        </w:rPr>
        <w:t>-</w:t>
      </w:r>
      <w:r w:rsidRPr="00691E9C">
        <w:rPr>
          <w:szCs w:val="24"/>
        </w:rPr>
        <w:t>и</w:t>
      </w:r>
      <w:r w:rsidRPr="009C30BC">
        <w:rPr>
          <w:szCs w:val="24"/>
        </w:rPr>
        <w:t>-</w:t>
      </w:r>
      <w:r w:rsidRPr="00691E9C">
        <w:rPr>
          <w:szCs w:val="24"/>
        </w:rPr>
        <w:t>няго</w:t>
      </w:r>
      <w:r w:rsidRPr="009C30BC">
        <w:rPr>
          <w:szCs w:val="24"/>
        </w:rPr>
        <w:t xml:space="preserve"> </w:t>
      </w:r>
      <w:r w:rsidRPr="00691E9C">
        <w:rPr>
          <w:szCs w:val="24"/>
        </w:rPr>
        <w:t>муроссымнида</w:t>
      </w:r>
    </w:p>
    <w:p w:rsidR="00840684" w:rsidRPr="00691E9C" w:rsidRDefault="00840684" w:rsidP="00912418">
      <w:pPr>
        <w:rPr>
          <w:szCs w:val="24"/>
        </w:rPr>
      </w:pPr>
      <w:r w:rsidRPr="00691E9C">
        <w:rPr>
          <w:szCs w:val="24"/>
        </w:rPr>
        <w:t>Сюзан-ИМЕН Корея человек-ЦИТ спросить-ПРОШ-ИЗЪЯВ</w:t>
      </w:r>
    </w:p>
    <w:p w:rsidR="00840684" w:rsidRPr="00B3116D" w:rsidRDefault="00B3116D" w:rsidP="00912418">
      <w:pPr>
        <w:rPr>
          <w:szCs w:val="24"/>
          <w:lang w:val="en-US"/>
        </w:rPr>
      </w:pPr>
      <w:r w:rsidRPr="00B3116D">
        <w:rPr>
          <w:szCs w:val="24"/>
          <w:lang w:val="en-US"/>
        </w:rPr>
        <w:t>«</w:t>
      </w:r>
      <w:r w:rsidR="00840684" w:rsidRPr="00691E9C">
        <w:rPr>
          <w:szCs w:val="24"/>
          <w:lang w:val="en-US"/>
        </w:rPr>
        <w:t>Su</w:t>
      </w:r>
      <w:r>
        <w:rPr>
          <w:szCs w:val="24"/>
          <w:lang w:val="en-US"/>
        </w:rPr>
        <w:t>san asked (me) who is a Korean</w:t>
      </w:r>
      <w:r w:rsidRPr="00B3116D">
        <w:rPr>
          <w:szCs w:val="24"/>
          <w:lang w:val="en-US"/>
        </w:rPr>
        <w:t>».</w:t>
      </w:r>
    </w:p>
    <w:p w:rsidR="00840684" w:rsidRPr="00691E9C" w:rsidRDefault="00840684" w:rsidP="00912418">
      <w:pPr>
        <w:rPr>
          <w:szCs w:val="24"/>
          <w:lang w:val="en-US"/>
        </w:rPr>
      </w:pPr>
    </w:p>
    <w:p w:rsidR="00840684" w:rsidRPr="00691E9C" w:rsidRDefault="00840684" w:rsidP="00912418">
      <w:pPr>
        <w:rPr>
          <w:b/>
          <w:i/>
          <w:szCs w:val="24"/>
          <w:lang w:val="en-US"/>
        </w:rPr>
      </w:pPr>
      <w:r w:rsidRPr="00691E9C">
        <w:rPr>
          <w:b/>
          <w:i/>
          <w:szCs w:val="24"/>
          <w:lang w:val="en-US"/>
        </w:rPr>
        <w:t>Imperative</w:t>
      </w:r>
    </w:p>
    <w:p w:rsidR="00840684" w:rsidRPr="00691E9C" w:rsidRDefault="00840684" w:rsidP="00912418">
      <w:pPr>
        <w:spacing w:line="240" w:lineRule="auto"/>
        <w:rPr>
          <w:i/>
          <w:szCs w:val="24"/>
          <w:lang w:val="en-US"/>
        </w:rPr>
      </w:pPr>
      <w:r w:rsidRPr="00691E9C">
        <w:rPr>
          <w:i/>
          <w:szCs w:val="24"/>
          <w:lang w:val="en-US"/>
        </w:rPr>
        <w:t>(</w:t>
      </w:r>
      <w:r w:rsidRPr="00691E9C">
        <w:rPr>
          <w:rFonts w:hint="eastAsia"/>
          <w:i/>
          <w:szCs w:val="24"/>
          <w:lang w:val="en-US"/>
        </w:rPr>
        <w:t>으</w:t>
      </w:r>
      <w:r w:rsidRPr="00691E9C">
        <w:rPr>
          <w:i/>
          <w:szCs w:val="24"/>
          <w:lang w:val="en-US"/>
        </w:rPr>
        <w:t>)</w:t>
      </w:r>
      <w:r w:rsidRPr="00691E9C">
        <w:rPr>
          <w:rFonts w:hint="eastAsia"/>
          <w:i/>
          <w:szCs w:val="24"/>
          <w:lang w:val="en-US"/>
        </w:rPr>
        <w:t>라고</w:t>
      </w:r>
      <w:r w:rsidRPr="00691E9C">
        <w:rPr>
          <w:i/>
          <w:szCs w:val="24"/>
          <w:lang w:val="en-US"/>
        </w:rPr>
        <w:t xml:space="preserve"> </w:t>
      </w:r>
      <w:r w:rsidRPr="00691E9C">
        <w:rPr>
          <w:rFonts w:hint="eastAsia"/>
          <w:i/>
          <w:szCs w:val="24"/>
          <w:lang w:val="en-US"/>
        </w:rPr>
        <w:t>하다</w:t>
      </w:r>
      <w:r w:rsidRPr="00691E9C">
        <w:rPr>
          <w:i/>
          <w:szCs w:val="24"/>
          <w:lang w:val="en-US"/>
        </w:rPr>
        <w:t>(for verbs only)</w:t>
      </w:r>
    </w:p>
    <w:p w:rsidR="00840684" w:rsidRPr="00691E9C" w:rsidRDefault="00840684" w:rsidP="00912418">
      <w:pPr>
        <w:spacing w:line="240" w:lineRule="auto"/>
        <w:rPr>
          <w:i/>
          <w:szCs w:val="24"/>
        </w:rPr>
      </w:pPr>
      <w:r w:rsidRPr="00691E9C">
        <w:rPr>
          <w:i/>
          <w:szCs w:val="24"/>
        </w:rPr>
        <w:t>(ы)раго-хада</w:t>
      </w:r>
    </w:p>
    <w:p w:rsidR="00840684" w:rsidRPr="00691E9C" w:rsidRDefault="00840684" w:rsidP="00912418">
      <w:pPr>
        <w:spacing w:line="240" w:lineRule="auto"/>
        <w:rPr>
          <w:i/>
          <w:szCs w:val="24"/>
        </w:rPr>
      </w:pPr>
      <w:r w:rsidRPr="00691E9C">
        <w:rPr>
          <w:i/>
          <w:szCs w:val="24"/>
        </w:rPr>
        <w:t>ЦИТИРОВАНИЕ-сказать</w:t>
      </w:r>
    </w:p>
    <w:p w:rsidR="00840684" w:rsidRPr="00691E9C" w:rsidRDefault="00840684" w:rsidP="00912418">
      <w:pPr>
        <w:rPr>
          <w:szCs w:val="24"/>
        </w:rPr>
      </w:pPr>
    </w:p>
    <w:p w:rsidR="00840684" w:rsidRPr="00691E9C" w:rsidRDefault="00840684" w:rsidP="00912418">
      <w:pPr>
        <w:rPr>
          <w:szCs w:val="24"/>
        </w:rPr>
      </w:pPr>
      <w:r w:rsidRPr="00691E9C">
        <w:rPr>
          <w:szCs w:val="24"/>
        </w:rPr>
        <w:t>1</w:t>
      </w:r>
      <w:r w:rsidR="00691E9C">
        <w:rPr>
          <w:szCs w:val="24"/>
        </w:rPr>
        <w:t>.</w:t>
      </w:r>
      <w:r w:rsidRPr="00691E9C">
        <w:rPr>
          <w:szCs w:val="24"/>
        </w:rPr>
        <w:t>)</w:t>
      </w:r>
      <w:r w:rsidR="00691E9C">
        <w:rPr>
          <w:szCs w:val="24"/>
        </w:rPr>
        <w:t xml:space="preserve"> </w:t>
      </w:r>
      <w:r w:rsidRPr="00691E9C">
        <w:rPr>
          <w:rFonts w:hint="eastAsia"/>
          <w:szCs w:val="24"/>
          <w:lang w:val="en-US"/>
        </w:rPr>
        <w:t>자기</w:t>
      </w:r>
      <w:r w:rsidRPr="00691E9C">
        <w:rPr>
          <w:szCs w:val="24"/>
        </w:rPr>
        <w:t xml:space="preserve"> </w:t>
      </w:r>
      <w:r w:rsidRPr="00691E9C">
        <w:rPr>
          <w:rFonts w:hint="eastAsia"/>
          <w:szCs w:val="24"/>
          <w:lang w:val="en-US"/>
        </w:rPr>
        <w:t>전에</w:t>
      </w:r>
      <w:r w:rsidRPr="00691E9C">
        <w:rPr>
          <w:szCs w:val="24"/>
        </w:rPr>
        <w:t xml:space="preserve"> </w:t>
      </w:r>
      <w:r w:rsidRPr="00691E9C">
        <w:rPr>
          <w:rFonts w:hint="eastAsia"/>
          <w:szCs w:val="24"/>
          <w:lang w:val="en-US"/>
        </w:rPr>
        <w:t>약을</w:t>
      </w:r>
      <w:r w:rsidRPr="00691E9C">
        <w:rPr>
          <w:szCs w:val="24"/>
        </w:rPr>
        <w:t xml:space="preserve"> </w:t>
      </w:r>
      <w:r w:rsidRPr="00691E9C">
        <w:rPr>
          <w:rFonts w:hint="eastAsia"/>
          <w:szCs w:val="24"/>
          <w:lang w:val="en-US"/>
        </w:rPr>
        <w:t>먹으라고</w:t>
      </w:r>
      <w:r w:rsidRPr="00691E9C">
        <w:rPr>
          <w:szCs w:val="24"/>
        </w:rPr>
        <w:t xml:space="preserve"> </w:t>
      </w:r>
      <w:r w:rsidRPr="00691E9C">
        <w:rPr>
          <w:rFonts w:hint="eastAsia"/>
          <w:szCs w:val="24"/>
          <w:lang w:val="en-US"/>
        </w:rPr>
        <w:t>했어요</w:t>
      </w:r>
      <w:r w:rsidR="00B3116D">
        <w:rPr>
          <w:szCs w:val="24"/>
        </w:rPr>
        <w:t>.</w:t>
      </w:r>
    </w:p>
    <w:p w:rsidR="00840684" w:rsidRPr="00691E9C" w:rsidRDefault="00840684" w:rsidP="00912418">
      <w:pPr>
        <w:rPr>
          <w:szCs w:val="24"/>
        </w:rPr>
      </w:pPr>
      <w:r w:rsidRPr="00691E9C">
        <w:rPr>
          <w:szCs w:val="24"/>
        </w:rPr>
        <w:t>ча-ги чоне яг-ыл мŏг -ыраго хэссŏйо</w:t>
      </w:r>
    </w:p>
    <w:p w:rsidR="00840684" w:rsidRPr="00691E9C" w:rsidRDefault="00840684" w:rsidP="00912418">
      <w:pPr>
        <w:rPr>
          <w:szCs w:val="24"/>
        </w:rPr>
      </w:pPr>
      <w:r w:rsidRPr="00691E9C">
        <w:rPr>
          <w:szCs w:val="24"/>
        </w:rPr>
        <w:t>спать-НОМИНАЛИЗ до лекарство-ВИН есть-ЦИТ сказать-ПРОШ-ИЗЪЯВ</w:t>
      </w:r>
    </w:p>
    <w:p w:rsidR="00840684" w:rsidRPr="00B3116D" w:rsidRDefault="00B3116D" w:rsidP="00912418">
      <w:pPr>
        <w:rPr>
          <w:szCs w:val="24"/>
          <w:lang w:val="en-US"/>
        </w:rPr>
      </w:pPr>
      <w:r w:rsidRPr="00B3116D">
        <w:rPr>
          <w:szCs w:val="24"/>
          <w:lang w:val="en-US"/>
        </w:rPr>
        <w:t>«</w:t>
      </w:r>
      <w:r w:rsidR="00840684" w:rsidRPr="00691E9C">
        <w:rPr>
          <w:szCs w:val="24"/>
          <w:lang w:val="en-US"/>
        </w:rPr>
        <w:t>(I) told (him) to take t</w:t>
      </w:r>
      <w:r>
        <w:rPr>
          <w:szCs w:val="24"/>
          <w:lang w:val="en-US"/>
        </w:rPr>
        <w:t>he medicine before going to bed</w:t>
      </w:r>
      <w:r w:rsidRPr="00B3116D">
        <w:rPr>
          <w:szCs w:val="24"/>
          <w:lang w:val="en-US"/>
        </w:rPr>
        <w:t>».</w:t>
      </w:r>
    </w:p>
    <w:p w:rsidR="00840684" w:rsidRPr="00691E9C" w:rsidRDefault="00840684" w:rsidP="00912418">
      <w:pPr>
        <w:rPr>
          <w:szCs w:val="24"/>
          <w:lang w:val="en-US"/>
        </w:rPr>
      </w:pPr>
      <w:r w:rsidRPr="00691E9C">
        <w:rPr>
          <w:szCs w:val="24"/>
          <w:lang w:val="en-US"/>
        </w:rPr>
        <w:t>2</w:t>
      </w:r>
      <w:r w:rsidR="00691E9C" w:rsidRPr="00A14D1A">
        <w:rPr>
          <w:szCs w:val="24"/>
          <w:lang w:val="en-US"/>
        </w:rPr>
        <w:t>.</w:t>
      </w:r>
      <w:r w:rsidRPr="00691E9C">
        <w:rPr>
          <w:szCs w:val="24"/>
          <w:lang w:val="en-US"/>
        </w:rPr>
        <w:t>)</w:t>
      </w:r>
      <w:r w:rsidR="00691E9C" w:rsidRPr="00A14D1A">
        <w:rPr>
          <w:szCs w:val="24"/>
          <w:lang w:val="en-US"/>
        </w:rPr>
        <w:t xml:space="preserve"> </w:t>
      </w:r>
      <w:r w:rsidRPr="00691E9C">
        <w:rPr>
          <w:rFonts w:hint="eastAsia"/>
          <w:szCs w:val="24"/>
          <w:lang w:val="en-US"/>
        </w:rPr>
        <w:t>여동생한테</w:t>
      </w:r>
      <w:r w:rsidRPr="00691E9C">
        <w:rPr>
          <w:szCs w:val="24"/>
          <w:lang w:val="en-US"/>
        </w:rPr>
        <w:t xml:space="preserve"> </w:t>
      </w:r>
      <w:r w:rsidRPr="00691E9C">
        <w:rPr>
          <w:rFonts w:hint="eastAsia"/>
          <w:szCs w:val="24"/>
          <w:lang w:val="en-US"/>
        </w:rPr>
        <w:t>조심해서</w:t>
      </w:r>
      <w:r w:rsidRPr="00691E9C">
        <w:rPr>
          <w:szCs w:val="24"/>
          <w:lang w:val="en-US"/>
        </w:rPr>
        <w:t xml:space="preserve"> </w:t>
      </w:r>
      <w:r w:rsidRPr="00691E9C">
        <w:rPr>
          <w:rFonts w:hint="eastAsia"/>
          <w:szCs w:val="24"/>
          <w:lang w:val="en-US"/>
        </w:rPr>
        <w:t>운전하라고</w:t>
      </w:r>
      <w:r w:rsidRPr="00691E9C">
        <w:rPr>
          <w:szCs w:val="24"/>
          <w:lang w:val="en-US"/>
        </w:rPr>
        <w:t xml:space="preserve"> </w:t>
      </w:r>
      <w:r w:rsidRPr="00691E9C">
        <w:rPr>
          <w:rFonts w:hint="eastAsia"/>
          <w:szCs w:val="24"/>
          <w:lang w:val="en-US"/>
        </w:rPr>
        <w:t>했어요</w:t>
      </w:r>
      <w:r w:rsidRPr="00691E9C">
        <w:rPr>
          <w:szCs w:val="24"/>
          <w:lang w:val="en-US"/>
        </w:rPr>
        <w:t xml:space="preserve">. </w:t>
      </w:r>
    </w:p>
    <w:p w:rsidR="00840684" w:rsidRPr="009C30BC" w:rsidRDefault="00840684" w:rsidP="00912418">
      <w:pPr>
        <w:rPr>
          <w:szCs w:val="24"/>
        </w:rPr>
      </w:pPr>
      <w:r w:rsidRPr="00691E9C">
        <w:rPr>
          <w:szCs w:val="24"/>
        </w:rPr>
        <w:t>й</w:t>
      </w:r>
      <w:r w:rsidRPr="009C30BC">
        <w:rPr>
          <w:szCs w:val="24"/>
        </w:rPr>
        <w:t>ŏ</w:t>
      </w:r>
      <w:r w:rsidRPr="00691E9C">
        <w:rPr>
          <w:szCs w:val="24"/>
        </w:rPr>
        <w:t>тонъсэнъ</w:t>
      </w:r>
      <w:r w:rsidRPr="009C30BC">
        <w:rPr>
          <w:szCs w:val="24"/>
        </w:rPr>
        <w:t>-</w:t>
      </w:r>
      <w:r w:rsidRPr="00691E9C">
        <w:rPr>
          <w:szCs w:val="24"/>
        </w:rPr>
        <w:t>хантхе</w:t>
      </w:r>
      <w:r w:rsidRPr="009C30BC">
        <w:rPr>
          <w:szCs w:val="24"/>
        </w:rPr>
        <w:t xml:space="preserve"> </w:t>
      </w:r>
      <w:r w:rsidRPr="00691E9C">
        <w:rPr>
          <w:szCs w:val="24"/>
        </w:rPr>
        <w:t>чосимхэс</w:t>
      </w:r>
      <w:r w:rsidRPr="009C30BC">
        <w:rPr>
          <w:szCs w:val="24"/>
        </w:rPr>
        <w:t xml:space="preserve">ŏ </w:t>
      </w:r>
      <w:r w:rsidRPr="00691E9C">
        <w:rPr>
          <w:szCs w:val="24"/>
        </w:rPr>
        <w:t>унчж</w:t>
      </w:r>
      <w:r w:rsidRPr="009C30BC">
        <w:rPr>
          <w:szCs w:val="24"/>
        </w:rPr>
        <w:t>ŏ</w:t>
      </w:r>
      <w:r w:rsidRPr="00691E9C">
        <w:rPr>
          <w:szCs w:val="24"/>
        </w:rPr>
        <w:t>нхараго</w:t>
      </w:r>
      <w:r w:rsidRPr="009C30BC">
        <w:rPr>
          <w:szCs w:val="24"/>
        </w:rPr>
        <w:t xml:space="preserve"> </w:t>
      </w:r>
      <w:r w:rsidRPr="00691E9C">
        <w:rPr>
          <w:szCs w:val="24"/>
        </w:rPr>
        <w:t>хэсс</w:t>
      </w:r>
      <w:r w:rsidRPr="009C30BC">
        <w:rPr>
          <w:szCs w:val="24"/>
        </w:rPr>
        <w:t>ŏ</w:t>
      </w:r>
      <w:r w:rsidRPr="00691E9C">
        <w:rPr>
          <w:szCs w:val="24"/>
        </w:rPr>
        <w:t>йо</w:t>
      </w:r>
      <w:r w:rsidRPr="009C30BC">
        <w:rPr>
          <w:szCs w:val="24"/>
        </w:rPr>
        <w:t xml:space="preserve"> </w:t>
      </w:r>
    </w:p>
    <w:p w:rsidR="00840684" w:rsidRPr="00691E9C" w:rsidRDefault="00840684" w:rsidP="00E50A8B">
      <w:pPr>
        <w:ind w:left="708" w:firstLine="1"/>
        <w:rPr>
          <w:szCs w:val="24"/>
        </w:rPr>
      </w:pPr>
      <w:r w:rsidRPr="00691E9C">
        <w:rPr>
          <w:szCs w:val="24"/>
        </w:rPr>
        <w:t xml:space="preserve">Младшая сестра- ДАТ осторожный- </w:t>
      </w:r>
      <w:r w:rsidR="003301DE" w:rsidRPr="00691E9C">
        <w:rPr>
          <w:szCs w:val="24"/>
        </w:rPr>
        <w:t>ПРИЧИНА</w:t>
      </w:r>
      <w:r w:rsidRPr="00691E9C">
        <w:rPr>
          <w:szCs w:val="24"/>
        </w:rPr>
        <w:t xml:space="preserve"> вести машину-ЦИТ сказать-ПРОШ-ИЗЪЯВ</w:t>
      </w:r>
    </w:p>
    <w:p w:rsidR="00FA5760" w:rsidRDefault="00691E9C" w:rsidP="00FA5760">
      <w:pPr>
        <w:rPr>
          <w:szCs w:val="24"/>
          <w:lang w:val="en-US"/>
        </w:rPr>
      </w:pPr>
      <w:r w:rsidRPr="00691E9C">
        <w:rPr>
          <w:szCs w:val="24"/>
          <w:lang w:val="en-US"/>
        </w:rPr>
        <w:t>«</w:t>
      </w:r>
      <w:r w:rsidR="00840684" w:rsidRPr="00691E9C">
        <w:rPr>
          <w:szCs w:val="24"/>
          <w:lang w:val="en-US"/>
        </w:rPr>
        <w:t>(I) told (my)</w:t>
      </w:r>
      <w:r w:rsidR="00B3116D">
        <w:rPr>
          <w:szCs w:val="24"/>
          <w:lang w:val="en-US"/>
        </w:rPr>
        <w:t xml:space="preserve"> younger sister to drive safely</w:t>
      </w:r>
      <w:r w:rsidRPr="00691E9C">
        <w:rPr>
          <w:szCs w:val="24"/>
          <w:lang w:val="en-US"/>
        </w:rPr>
        <w:t>»</w:t>
      </w:r>
      <w:r w:rsidR="00B3116D" w:rsidRPr="00B3116D">
        <w:rPr>
          <w:szCs w:val="24"/>
          <w:lang w:val="en-US"/>
        </w:rPr>
        <w:t>.</w:t>
      </w:r>
    </w:p>
    <w:p w:rsidR="00840684" w:rsidRPr="00FA5760" w:rsidRDefault="00FA5760" w:rsidP="00FA5760">
      <w:pPr>
        <w:rPr>
          <w:szCs w:val="24"/>
          <w:lang w:val="en-US"/>
        </w:rPr>
      </w:pPr>
      <w:r>
        <w:rPr>
          <w:szCs w:val="24"/>
          <w:lang w:val="en-US"/>
        </w:rPr>
        <w:br w:type="page"/>
      </w:r>
      <w:r w:rsidR="00840684" w:rsidRPr="00691E9C">
        <w:rPr>
          <w:b/>
          <w:i/>
          <w:szCs w:val="24"/>
          <w:lang w:val="en-US"/>
        </w:rPr>
        <w:lastRenderedPageBreak/>
        <w:t xml:space="preserve">Propositive </w:t>
      </w:r>
    </w:p>
    <w:p w:rsidR="00840684" w:rsidRPr="00691E9C" w:rsidRDefault="00840684" w:rsidP="00912418">
      <w:pPr>
        <w:spacing w:line="240" w:lineRule="auto"/>
        <w:rPr>
          <w:i/>
          <w:szCs w:val="24"/>
          <w:lang w:val="en-US"/>
        </w:rPr>
      </w:pPr>
      <w:r w:rsidRPr="00691E9C">
        <w:rPr>
          <w:rFonts w:hint="eastAsia"/>
          <w:i/>
          <w:szCs w:val="24"/>
          <w:lang w:val="en-US"/>
        </w:rPr>
        <w:t>자고</w:t>
      </w:r>
      <w:r w:rsidRPr="00691E9C">
        <w:rPr>
          <w:i/>
          <w:szCs w:val="24"/>
          <w:lang w:val="en-US"/>
        </w:rPr>
        <w:t xml:space="preserve"> </w:t>
      </w:r>
      <w:r w:rsidRPr="00691E9C">
        <w:rPr>
          <w:rFonts w:hint="eastAsia"/>
          <w:i/>
          <w:szCs w:val="24"/>
          <w:lang w:val="en-US"/>
        </w:rPr>
        <w:t>하다</w:t>
      </w:r>
      <w:r w:rsidRPr="00691E9C">
        <w:rPr>
          <w:i/>
          <w:szCs w:val="24"/>
          <w:lang w:val="en-US"/>
        </w:rPr>
        <w:t xml:space="preserve"> (for verbs only) </w:t>
      </w:r>
    </w:p>
    <w:p w:rsidR="00840684" w:rsidRPr="00FA5760" w:rsidRDefault="00840684" w:rsidP="00912418">
      <w:pPr>
        <w:spacing w:line="240" w:lineRule="auto"/>
        <w:rPr>
          <w:i/>
          <w:szCs w:val="24"/>
          <w:lang w:val="en-US"/>
        </w:rPr>
      </w:pPr>
      <w:r w:rsidRPr="00691E9C">
        <w:rPr>
          <w:i/>
          <w:szCs w:val="24"/>
        </w:rPr>
        <w:t>чаго</w:t>
      </w:r>
      <w:r w:rsidRPr="00FA5760">
        <w:rPr>
          <w:i/>
          <w:szCs w:val="24"/>
          <w:lang w:val="en-US"/>
        </w:rPr>
        <w:t xml:space="preserve"> </w:t>
      </w:r>
      <w:r w:rsidRPr="00691E9C">
        <w:rPr>
          <w:i/>
          <w:szCs w:val="24"/>
        </w:rPr>
        <w:t>хада</w:t>
      </w:r>
    </w:p>
    <w:p w:rsidR="00840684" w:rsidRPr="00FA5760" w:rsidRDefault="00840684" w:rsidP="00912418">
      <w:pPr>
        <w:spacing w:line="240" w:lineRule="auto"/>
        <w:rPr>
          <w:i/>
          <w:szCs w:val="24"/>
          <w:lang w:val="en-US"/>
        </w:rPr>
      </w:pPr>
      <w:r w:rsidRPr="00691E9C">
        <w:rPr>
          <w:i/>
          <w:szCs w:val="24"/>
        </w:rPr>
        <w:t>ЦИТИРОВАНИЕ</w:t>
      </w:r>
      <w:r w:rsidRPr="00FA5760">
        <w:rPr>
          <w:i/>
          <w:szCs w:val="24"/>
          <w:lang w:val="en-US"/>
        </w:rPr>
        <w:t>-</w:t>
      </w:r>
      <w:r w:rsidRPr="00691E9C">
        <w:rPr>
          <w:i/>
          <w:szCs w:val="24"/>
        </w:rPr>
        <w:t>сказать</w:t>
      </w:r>
    </w:p>
    <w:p w:rsidR="00840684" w:rsidRPr="00FA5760" w:rsidRDefault="00840684" w:rsidP="00912418">
      <w:pPr>
        <w:rPr>
          <w:szCs w:val="24"/>
          <w:lang w:val="en-US"/>
        </w:rPr>
      </w:pPr>
    </w:p>
    <w:p w:rsidR="00840684" w:rsidRPr="00FA5760" w:rsidRDefault="00840684" w:rsidP="00912418">
      <w:pPr>
        <w:rPr>
          <w:szCs w:val="24"/>
          <w:lang w:val="en-US"/>
        </w:rPr>
      </w:pPr>
      <w:r w:rsidRPr="00FA5760">
        <w:rPr>
          <w:szCs w:val="24"/>
          <w:lang w:val="en-US"/>
        </w:rPr>
        <w:t>1</w:t>
      </w:r>
      <w:r w:rsidR="00B3116D" w:rsidRPr="00FA5760">
        <w:rPr>
          <w:szCs w:val="24"/>
          <w:lang w:val="en-US"/>
        </w:rPr>
        <w:t>.</w:t>
      </w:r>
      <w:r w:rsidRPr="00FA5760">
        <w:rPr>
          <w:szCs w:val="24"/>
          <w:lang w:val="en-US"/>
        </w:rPr>
        <w:t>)</w:t>
      </w:r>
      <w:r w:rsidR="00B3116D" w:rsidRPr="00FA5760">
        <w:rPr>
          <w:szCs w:val="24"/>
          <w:lang w:val="en-US"/>
        </w:rPr>
        <w:t xml:space="preserve"> </w:t>
      </w:r>
      <w:r w:rsidRPr="00691E9C">
        <w:rPr>
          <w:rFonts w:hint="eastAsia"/>
          <w:szCs w:val="24"/>
        </w:rPr>
        <w:t>내일부터</w:t>
      </w:r>
      <w:r w:rsidRPr="00FA5760">
        <w:rPr>
          <w:szCs w:val="24"/>
          <w:lang w:val="en-US"/>
        </w:rPr>
        <w:t xml:space="preserve"> </w:t>
      </w:r>
      <w:r w:rsidRPr="00691E9C">
        <w:rPr>
          <w:rFonts w:hint="eastAsia"/>
          <w:szCs w:val="24"/>
        </w:rPr>
        <w:t>같이</w:t>
      </w:r>
      <w:r w:rsidRPr="00FA5760">
        <w:rPr>
          <w:szCs w:val="24"/>
          <w:lang w:val="en-US"/>
        </w:rPr>
        <w:t xml:space="preserve"> </w:t>
      </w:r>
      <w:r w:rsidRPr="00691E9C">
        <w:rPr>
          <w:rFonts w:hint="eastAsia"/>
          <w:szCs w:val="24"/>
        </w:rPr>
        <w:t>테</w:t>
      </w:r>
      <w:r w:rsidRPr="00691E9C">
        <w:rPr>
          <w:rFonts w:hint="eastAsia"/>
          <w:szCs w:val="24"/>
          <w:lang w:val="en-US"/>
        </w:rPr>
        <w:t>니스를</w:t>
      </w:r>
      <w:r w:rsidRPr="00FA5760">
        <w:rPr>
          <w:szCs w:val="24"/>
          <w:lang w:val="en-US"/>
        </w:rPr>
        <w:t xml:space="preserve"> </w:t>
      </w:r>
      <w:r w:rsidRPr="00691E9C">
        <w:rPr>
          <w:rFonts w:hint="eastAsia"/>
          <w:szCs w:val="24"/>
          <w:lang w:val="en-US"/>
        </w:rPr>
        <w:t>치자고</w:t>
      </w:r>
      <w:r w:rsidRPr="00FA5760">
        <w:rPr>
          <w:szCs w:val="24"/>
          <w:lang w:val="en-US"/>
        </w:rPr>
        <w:t xml:space="preserve"> </w:t>
      </w:r>
      <w:r w:rsidRPr="00691E9C">
        <w:rPr>
          <w:rFonts w:hint="eastAsia"/>
          <w:szCs w:val="24"/>
          <w:lang w:val="en-US"/>
        </w:rPr>
        <w:t>해요</w:t>
      </w:r>
      <w:r w:rsidRPr="00FA5760">
        <w:rPr>
          <w:szCs w:val="24"/>
          <w:lang w:val="en-US"/>
        </w:rPr>
        <w:t>.</w:t>
      </w:r>
    </w:p>
    <w:p w:rsidR="00840684" w:rsidRPr="00FA5760" w:rsidRDefault="00840684" w:rsidP="00912418">
      <w:pPr>
        <w:rPr>
          <w:szCs w:val="24"/>
          <w:lang w:val="en-US"/>
        </w:rPr>
      </w:pPr>
      <w:r w:rsidRPr="00691E9C">
        <w:rPr>
          <w:szCs w:val="24"/>
        </w:rPr>
        <w:t>нэил</w:t>
      </w:r>
      <w:r w:rsidRPr="00FA5760">
        <w:rPr>
          <w:szCs w:val="24"/>
          <w:lang w:val="en-US"/>
        </w:rPr>
        <w:t>-</w:t>
      </w:r>
      <w:r w:rsidRPr="00691E9C">
        <w:rPr>
          <w:szCs w:val="24"/>
        </w:rPr>
        <w:t>путх</w:t>
      </w:r>
      <w:r w:rsidRPr="00FA5760">
        <w:rPr>
          <w:szCs w:val="24"/>
          <w:lang w:val="en-US"/>
        </w:rPr>
        <w:t xml:space="preserve">ŏ </w:t>
      </w:r>
      <w:r w:rsidRPr="00691E9C">
        <w:rPr>
          <w:szCs w:val="24"/>
        </w:rPr>
        <w:t>катхи</w:t>
      </w:r>
      <w:r w:rsidRPr="00FA5760">
        <w:rPr>
          <w:szCs w:val="24"/>
          <w:lang w:val="en-US"/>
        </w:rPr>
        <w:t xml:space="preserve"> </w:t>
      </w:r>
      <w:r w:rsidRPr="00691E9C">
        <w:rPr>
          <w:szCs w:val="24"/>
        </w:rPr>
        <w:t>тхенисы</w:t>
      </w:r>
      <w:r w:rsidRPr="00FA5760">
        <w:rPr>
          <w:szCs w:val="24"/>
          <w:lang w:val="en-US"/>
        </w:rPr>
        <w:t>-</w:t>
      </w:r>
      <w:r w:rsidRPr="00691E9C">
        <w:rPr>
          <w:szCs w:val="24"/>
        </w:rPr>
        <w:t>рыл</w:t>
      </w:r>
      <w:r w:rsidRPr="00FA5760">
        <w:rPr>
          <w:szCs w:val="24"/>
          <w:lang w:val="en-US"/>
        </w:rPr>
        <w:t xml:space="preserve"> </w:t>
      </w:r>
      <w:r w:rsidRPr="00691E9C">
        <w:rPr>
          <w:szCs w:val="24"/>
        </w:rPr>
        <w:t>чхичжаго</w:t>
      </w:r>
      <w:r w:rsidRPr="00FA5760">
        <w:rPr>
          <w:szCs w:val="24"/>
          <w:lang w:val="en-US"/>
        </w:rPr>
        <w:t xml:space="preserve"> </w:t>
      </w:r>
      <w:r w:rsidRPr="00691E9C">
        <w:rPr>
          <w:szCs w:val="24"/>
        </w:rPr>
        <w:t>хэйо</w:t>
      </w:r>
    </w:p>
    <w:p w:rsidR="00840684" w:rsidRPr="00691E9C" w:rsidRDefault="00840684" w:rsidP="00912418">
      <w:pPr>
        <w:rPr>
          <w:szCs w:val="24"/>
        </w:rPr>
      </w:pPr>
      <w:r w:rsidRPr="00691E9C">
        <w:rPr>
          <w:szCs w:val="24"/>
        </w:rPr>
        <w:t>завтра-ПОСЛ вместе теннис-ВИН играть-ЦИТ сказать-ИЗЪЯВ</w:t>
      </w:r>
    </w:p>
    <w:p w:rsidR="00840684" w:rsidRPr="00B3116D" w:rsidRDefault="00B3116D" w:rsidP="00912418">
      <w:pPr>
        <w:rPr>
          <w:szCs w:val="24"/>
          <w:lang w:val="en-US"/>
        </w:rPr>
      </w:pPr>
      <w:r w:rsidRPr="00B3116D">
        <w:rPr>
          <w:szCs w:val="24"/>
          <w:lang w:val="en-US"/>
        </w:rPr>
        <w:t>«(</w:t>
      </w:r>
      <w:r w:rsidR="00840684" w:rsidRPr="00691E9C">
        <w:rPr>
          <w:szCs w:val="24"/>
          <w:lang w:val="en-US"/>
        </w:rPr>
        <w:t>They) suggest that (we) play tennis together from tomorrow (onward)</w:t>
      </w:r>
      <w:r w:rsidRPr="00B3116D">
        <w:rPr>
          <w:szCs w:val="24"/>
          <w:lang w:val="en-US"/>
        </w:rPr>
        <w:t>».</w:t>
      </w:r>
    </w:p>
    <w:p w:rsidR="00840684" w:rsidRPr="00691E9C" w:rsidRDefault="00840684" w:rsidP="00912418">
      <w:pPr>
        <w:rPr>
          <w:szCs w:val="24"/>
          <w:lang w:val="en-US"/>
        </w:rPr>
      </w:pPr>
      <w:r w:rsidRPr="00691E9C">
        <w:rPr>
          <w:szCs w:val="24"/>
          <w:lang w:val="en-US"/>
        </w:rPr>
        <w:t>2</w:t>
      </w:r>
      <w:r w:rsidR="00B3116D" w:rsidRPr="00B3116D">
        <w:rPr>
          <w:szCs w:val="24"/>
          <w:lang w:val="en-US"/>
        </w:rPr>
        <w:t>.</w:t>
      </w:r>
      <w:r w:rsidRPr="00691E9C">
        <w:rPr>
          <w:szCs w:val="24"/>
          <w:lang w:val="en-US"/>
        </w:rPr>
        <w:t>)</w:t>
      </w:r>
      <w:r w:rsidR="00B3116D" w:rsidRPr="00B3116D">
        <w:rPr>
          <w:szCs w:val="24"/>
          <w:lang w:val="en-US"/>
        </w:rPr>
        <w:t xml:space="preserve"> </w:t>
      </w:r>
      <w:r w:rsidRPr="00691E9C">
        <w:rPr>
          <w:rFonts w:hint="eastAsia"/>
          <w:szCs w:val="24"/>
          <w:lang w:val="en-US"/>
        </w:rPr>
        <w:t>마리오가</w:t>
      </w:r>
      <w:r w:rsidRPr="00691E9C">
        <w:rPr>
          <w:szCs w:val="24"/>
          <w:lang w:val="en-US"/>
        </w:rPr>
        <w:t xml:space="preserve"> </w:t>
      </w:r>
      <w:r w:rsidRPr="00691E9C">
        <w:rPr>
          <w:rFonts w:hint="eastAsia"/>
          <w:szCs w:val="24"/>
          <w:lang w:val="en-US"/>
        </w:rPr>
        <w:t>같이</w:t>
      </w:r>
      <w:r w:rsidRPr="00691E9C">
        <w:rPr>
          <w:szCs w:val="24"/>
          <w:lang w:val="en-US"/>
        </w:rPr>
        <w:t xml:space="preserve"> </w:t>
      </w:r>
      <w:r w:rsidRPr="00691E9C">
        <w:rPr>
          <w:rFonts w:hint="eastAsia"/>
          <w:szCs w:val="24"/>
          <w:lang w:val="en-US"/>
        </w:rPr>
        <w:t>저녁</w:t>
      </w:r>
      <w:r w:rsidRPr="00691E9C">
        <w:rPr>
          <w:szCs w:val="24"/>
          <w:lang w:val="en-US"/>
        </w:rPr>
        <w:t xml:space="preserve"> </w:t>
      </w:r>
      <w:r w:rsidRPr="00691E9C">
        <w:rPr>
          <w:rFonts w:hint="eastAsia"/>
          <w:szCs w:val="24"/>
          <w:lang w:val="en-US"/>
        </w:rPr>
        <w:t>먹자고</w:t>
      </w:r>
      <w:r w:rsidRPr="00691E9C">
        <w:rPr>
          <w:szCs w:val="24"/>
          <w:lang w:val="en-US"/>
        </w:rPr>
        <w:t xml:space="preserve"> </w:t>
      </w:r>
      <w:r w:rsidRPr="00691E9C">
        <w:rPr>
          <w:rFonts w:hint="eastAsia"/>
          <w:szCs w:val="24"/>
          <w:lang w:val="en-US"/>
        </w:rPr>
        <w:t>합니다</w:t>
      </w:r>
      <w:r w:rsidRPr="00691E9C">
        <w:rPr>
          <w:szCs w:val="24"/>
          <w:lang w:val="en-US"/>
        </w:rPr>
        <w:t>.</w:t>
      </w:r>
    </w:p>
    <w:p w:rsidR="00840684" w:rsidRPr="00691E9C" w:rsidRDefault="00840684" w:rsidP="00912418">
      <w:pPr>
        <w:rPr>
          <w:szCs w:val="24"/>
        </w:rPr>
      </w:pPr>
      <w:r w:rsidRPr="00691E9C">
        <w:rPr>
          <w:szCs w:val="24"/>
        </w:rPr>
        <w:t>Марио-ка катхи чŏнйŏк мŏк-чаго хамнида</w:t>
      </w:r>
    </w:p>
    <w:p w:rsidR="00840684" w:rsidRPr="00691E9C" w:rsidRDefault="00840684" w:rsidP="00912418">
      <w:pPr>
        <w:rPr>
          <w:szCs w:val="24"/>
        </w:rPr>
      </w:pPr>
      <w:r w:rsidRPr="00691E9C">
        <w:rPr>
          <w:szCs w:val="24"/>
        </w:rPr>
        <w:t>Марио-ИМЕН вместе вечер есть-ЦИТ сказать-ИЗЪЯВ</w:t>
      </w:r>
    </w:p>
    <w:p w:rsidR="00840684" w:rsidRPr="00B3116D" w:rsidRDefault="00B3116D" w:rsidP="00912418">
      <w:pPr>
        <w:rPr>
          <w:szCs w:val="24"/>
          <w:lang w:val="en-US"/>
        </w:rPr>
      </w:pPr>
      <w:r w:rsidRPr="00B3116D">
        <w:rPr>
          <w:szCs w:val="24"/>
          <w:lang w:val="en-US"/>
        </w:rPr>
        <w:t>«</w:t>
      </w:r>
      <w:r w:rsidR="00840684" w:rsidRPr="00691E9C">
        <w:rPr>
          <w:szCs w:val="24"/>
          <w:lang w:val="en-US"/>
        </w:rPr>
        <w:t>Mario suggests that (we) eat dinner together</w:t>
      </w:r>
      <w:r w:rsidRPr="00B3116D">
        <w:rPr>
          <w:szCs w:val="24"/>
          <w:lang w:val="en-US"/>
        </w:rPr>
        <w:t>».</w:t>
      </w:r>
    </w:p>
    <w:p w:rsidR="00840684" w:rsidRPr="000801BF" w:rsidRDefault="00840684" w:rsidP="00912418">
      <w:pPr>
        <w:rPr>
          <w:sz w:val="28"/>
          <w:szCs w:val="28"/>
          <w:lang w:val="en-US"/>
        </w:rPr>
      </w:pPr>
    </w:p>
    <w:p w:rsidR="00840684" w:rsidRPr="00B3116D" w:rsidRDefault="00840684" w:rsidP="00EC4298">
      <w:pPr>
        <w:rPr>
          <w:szCs w:val="24"/>
        </w:rPr>
      </w:pPr>
      <w:r w:rsidRPr="00B3116D">
        <w:rPr>
          <w:szCs w:val="24"/>
        </w:rPr>
        <w:t>Как было указано выше, у непрямой косвенной речи в корейском языке существует две функции. Эндрю Бён кратко описывает и вторую функцию, даёт примеры предложений, где с помощью косвенной ре</w:t>
      </w:r>
      <w:r w:rsidR="00B3116D" w:rsidRPr="00B3116D">
        <w:rPr>
          <w:szCs w:val="24"/>
        </w:rPr>
        <w:t>чи субъект выражает свои мысли.</w:t>
      </w:r>
    </w:p>
    <w:p w:rsidR="00840684" w:rsidRPr="00B3116D" w:rsidRDefault="00840684" w:rsidP="00EC4298">
      <w:pPr>
        <w:rPr>
          <w:szCs w:val="24"/>
        </w:rPr>
      </w:pPr>
      <w:r w:rsidRPr="00B3116D">
        <w:rPr>
          <w:szCs w:val="24"/>
        </w:rPr>
        <w:t xml:space="preserve">Сон Хомин отмечает несколько характерных черт непрямой косвенной речи. В первую очередь, между цитируемой клаузой и глаголом, указывающим на цитирование ставиться частица (particle) </w:t>
      </w:r>
      <w:r w:rsidRPr="00B3116D">
        <w:rPr>
          <w:rFonts w:hint="eastAsia"/>
          <w:szCs w:val="24"/>
        </w:rPr>
        <w:t>고</w:t>
      </w:r>
      <w:r w:rsidRPr="00B3116D">
        <w:rPr>
          <w:szCs w:val="24"/>
        </w:rPr>
        <w:t>(-ко-</w:t>
      </w:r>
      <w:r w:rsidR="00B87446">
        <w:rPr>
          <w:szCs w:val="24"/>
        </w:rPr>
        <w:t xml:space="preserve">), со значением «saying that». </w:t>
      </w:r>
      <w:r w:rsidRPr="00B3116D">
        <w:rPr>
          <w:szCs w:val="24"/>
        </w:rPr>
        <w:t xml:space="preserve">Во-вторых, цитируемое предложение должно быть нейтральным (т.е. не содержать гонорифических аффиксов, указывающих на ступень речи). В- третьих, при непрямой цитации заменяются некоторые слова, указывающие на лицо, или наречия времени и места. Например, </w:t>
      </w:r>
      <w:r w:rsidRPr="00B3116D">
        <w:rPr>
          <w:rFonts w:hint="eastAsia"/>
          <w:szCs w:val="24"/>
        </w:rPr>
        <w:t>이것</w:t>
      </w:r>
      <w:r w:rsidRPr="00B3116D">
        <w:rPr>
          <w:szCs w:val="24"/>
        </w:rPr>
        <w:t xml:space="preserve"> (игот,- «эта вещь») меняется на </w:t>
      </w:r>
      <w:r w:rsidRPr="00B3116D">
        <w:rPr>
          <w:rFonts w:hint="eastAsia"/>
          <w:szCs w:val="24"/>
        </w:rPr>
        <w:t>그것</w:t>
      </w:r>
      <w:r w:rsidRPr="00B3116D">
        <w:rPr>
          <w:szCs w:val="24"/>
        </w:rPr>
        <w:t xml:space="preserve"> (кыгот, -«та вещь»). В-четвертых, в непрямой косвенной речи не могут быть отражены многие элементы речи, такие как восклицательные частицы</w:t>
      </w:r>
      <w:r w:rsidR="00895E17" w:rsidRPr="00B3116D">
        <w:rPr>
          <w:szCs w:val="24"/>
        </w:rPr>
        <w:t xml:space="preserve"> (</w:t>
      </w:r>
      <w:r w:rsidR="00895E17" w:rsidRPr="00B3116D">
        <w:rPr>
          <w:szCs w:val="24"/>
          <w:lang w:val="en-US"/>
        </w:rPr>
        <w:t>Sohn</w:t>
      </w:r>
      <w:r w:rsidR="00895E17" w:rsidRPr="00B3116D">
        <w:rPr>
          <w:szCs w:val="24"/>
        </w:rPr>
        <w:t>, 2001; стр. 324)</w:t>
      </w:r>
      <w:r w:rsidRPr="00B3116D">
        <w:rPr>
          <w:szCs w:val="24"/>
        </w:rPr>
        <w:t>.</w:t>
      </w:r>
    </w:p>
    <w:p w:rsidR="00840684" w:rsidRPr="00B3116D" w:rsidRDefault="00840684" w:rsidP="00EC4298">
      <w:pPr>
        <w:rPr>
          <w:szCs w:val="24"/>
        </w:rPr>
      </w:pPr>
      <w:r w:rsidRPr="00B3116D">
        <w:rPr>
          <w:szCs w:val="24"/>
        </w:rPr>
        <w:t xml:space="preserve">Сон Хомин также отмечает, что иногда некоторые морфемы, используемые при трансформации в косвенную речь, могут быть опущены в речи. Например, при глаголе цитирования </w:t>
      </w:r>
      <w:r w:rsidRPr="00B3116D">
        <w:rPr>
          <w:rFonts w:hint="eastAsia"/>
          <w:szCs w:val="24"/>
        </w:rPr>
        <w:t>하다</w:t>
      </w:r>
      <w:r w:rsidRPr="00B3116D">
        <w:rPr>
          <w:szCs w:val="24"/>
        </w:rPr>
        <w:t xml:space="preserve"> (хада «делать, говорить») из конструкции -</w:t>
      </w:r>
      <w:r w:rsidRPr="00B3116D">
        <w:rPr>
          <w:rFonts w:hint="eastAsia"/>
          <w:szCs w:val="24"/>
        </w:rPr>
        <w:t>고</w:t>
      </w:r>
      <w:r w:rsidRPr="00B3116D">
        <w:rPr>
          <w:szCs w:val="24"/>
        </w:rPr>
        <w:t xml:space="preserve"> </w:t>
      </w:r>
      <w:r w:rsidRPr="00B3116D">
        <w:rPr>
          <w:rFonts w:hint="eastAsia"/>
          <w:szCs w:val="24"/>
        </w:rPr>
        <w:t>라고</w:t>
      </w:r>
      <w:r w:rsidRPr="00B3116D">
        <w:rPr>
          <w:szCs w:val="24"/>
        </w:rPr>
        <w:t xml:space="preserve"> </w:t>
      </w:r>
      <w:r w:rsidRPr="00B3116D">
        <w:rPr>
          <w:rFonts w:hint="eastAsia"/>
          <w:szCs w:val="24"/>
        </w:rPr>
        <w:t>하다</w:t>
      </w:r>
      <w:r w:rsidRPr="00B3116D">
        <w:rPr>
          <w:szCs w:val="24"/>
        </w:rPr>
        <w:t xml:space="preserve"> (ко раго хада) может быть опущена часть </w:t>
      </w:r>
      <w:r w:rsidRPr="00B3116D">
        <w:rPr>
          <w:rFonts w:hint="eastAsia"/>
          <w:szCs w:val="24"/>
        </w:rPr>
        <w:t>고</w:t>
      </w:r>
      <w:r w:rsidRPr="00B3116D">
        <w:rPr>
          <w:szCs w:val="24"/>
        </w:rPr>
        <w:t xml:space="preserve"> </w:t>
      </w:r>
      <w:r w:rsidRPr="00B3116D">
        <w:rPr>
          <w:rFonts w:hint="eastAsia"/>
          <w:szCs w:val="24"/>
        </w:rPr>
        <w:t>하</w:t>
      </w:r>
      <w:r w:rsidR="00EC4298">
        <w:rPr>
          <w:szCs w:val="24"/>
        </w:rPr>
        <w:t xml:space="preserve"> (ко ха). </w:t>
      </w:r>
      <w:r w:rsidRPr="00B3116D">
        <w:rPr>
          <w:szCs w:val="24"/>
        </w:rPr>
        <w:t>В разделе представлены примеры использования сокращенных форм формальных показ</w:t>
      </w:r>
      <w:r w:rsidR="00B3116D" w:rsidRPr="00B3116D">
        <w:rPr>
          <w:szCs w:val="24"/>
        </w:rPr>
        <w:t>ателей непрямой косвенной речи.</w:t>
      </w:r>
    </w:p>
    <w:p w:rsidR="00840684" w:rsidRPr="00B3116D" w:rsidRDefault="00840684" w:rsidP="00912418">
      <w:pPr>
        <w:rPr>
          <w:szCs w:val="24"/>
        </w:rPr>
      </w:pPr>
    </w:p>
    <w:p w:rsidR="00840684" w:rsidRPr="00B3116D" w:rsidRDefault="00840684" w:rsidP="00912418">
      <w:pPr>
        <w:rPr>
          <w:szCs w:val="24"/>
          <w:lang w:val="en-US"/>
        </w:rPr>
      </w:pPr>
      <w:r w:rsidRPr="00B3116D">
        <w:rPr>
          <w:szCs w:val="24"/>
          <w:lang w:val="en-US"/>
        </w:rPr>
        <w:lastRenderedPageBreak/>
        <w:t>apecinun  nahanthey [kongpuhala] (ko ha)- sy-e.</w:t>
      </w:r>
    </w:p>
    <w:p w:rsidR="00840684" w:rsidRPr="00B3116D" w:rsidRDefault="00840684" w:rsidP="00912418">
      <w:pPr>
        <w:rPr>
          <w:szCs w:val="24"/>
          <w:lang w:val="en-US"/>
        </w:rPr>
      </w:pPr>
      <w:r w:rsidRPr="00B3116D">
        <w:rPr>
          <w:szCs w:val="24"/>
          <w:lang w:val="en-US"/>
        </w:rPr>
        <w:t>father-</w:t>
      </w:r>
      <w:r w:rsidRPr="00B3116D">
        <w:rPr>
          <w:szCs w:val="24"/>
        </w:rPr>
        <w:t>НОМ</w:t>
      </w:r>
      <w:r w:rsidRPr="00B3116D">
        <w:rPr>
          <w:szCs w:val="24"/>
          <w:lang w:val="en-US"/>
        </w:rPr>
        <w:t xml:space="preserve"> me-</w:t>
      </w:r>
      <w:r w:rsidRPr="00B3116D">
        <w:rPr>
          <w:szCs w:val="24"/>
        </w:rPr>
        <w:t>ДАТ</w:t>
      </w:r>
      <w:r w:rsidRPr="00B3116D">
        <w:rPr>
          <w:szCs w:val="24"/>
          <w:lang w:val="en-US"/>
        </w:rPr>
        <w:t xml:space="preserve"> study-</w:t>
      </w:r>
      <w:r w:rsidRPr="00B3116D">
        <w:rPr>
          <w:szCs w:val="24"/>
        </w:rPr>
        <w:t>ИМПЕРАТИВ</w:t>
      </w:r>
      <w:r w:rsidRPr="00B3116D">
        <w:rPr>
          <w:szCs w:val="24"/>
          <w:lang w:val="en-US"/>
        </w:rPr>
        <w:t xml:space="preserve"> (</w:t>
      </w:r>
      <w:r w:rsidRPr="00B3116D">
        <w:rPr>
          <w:szCs w:val="24"/>
        </w:rPr>
        <w:t>цитирование</w:t>
      </w:r>
      <w:r w:rsidRPr="00B3116D">
        <w:rPr>
          <w:szCs w:val="24"/>
          <w:lang w:val="en-US"/>
        </w:rPr>
        <w:t xml:space="preserve">) say- </w:t>
      </w:r>
      <w:r w:rsidRPr="00B3116D">
        <w:rPr>
          <w:szCs w:val="24"/>
        </w:rPr>
        <w:t>ГОНОРИФ</w:t>
      </w:r>
      <w:r w:rsidRPr="00B3116D">
        <w:rPr>
          <w:szCs w:val="24"/>
          <w:lang w:val="en-US"/>
        </w:rPr>
        <w:t xml:space="preserve">- </w:t>
      </w:r>
      <w:r w:rsidRPr="00B3116D">
        <w:rPr>
          <w:szCs w:val="24"/>
        </w:rPr>
        <w:t>ИЗЪЯВ</w:t>
      </w:r>
    </w:p>
    <w:p w:rsidR="00840684" w:rsidRPr="00B3116D" w:rsidRDefault="00840684" w:rsidP="00912418">
      <w:pPr>
        <w:rPr>
          <w:szCs w:val="24"/>
          <w:lang w:val="en-US"/>
        </w:rPr>
      </w:pPr>
      <w:r w:rsidRPr="00B3116D">
        <w:rPr>
          <w:szCs w:val="24"/>
          <w:lang w:val="en-US"/>
        </w:rPr>
        <w:t>My father tells me to study.</w:t>
      </w:r>
    </w:p>
    <w:p w:rsidR="00840684" w:rsidRPr="00B3116D" w:rsidRDefault="00840684" w:rsidP="00912418">
      <w:pPr>
        <w:rPr>
          <w:szCs w:val="24"/>
        </w:rPr>
      </w:pPr>
      <w:r w:rsidRPr="00B3116D">
        <w:rPr>
          <w:szCs w:val="24"/>
        </w:rPr>
        <w:t>Автор приводит еще несколько примеров опущения некоторых показателей цитирования. В его работе никак не рассматриваются причины опущения, а также не указано, существенна ли семантическая разница между примерами полными и неполными. Остается непонятным, как пользователь языка, не являющийся его носителем,</w:t>
      </w:r>
      <w:r w:rsidR="00B3116D">
        <w:rPr>
          <w:szCs w:val="24"/>
        </w:rPr>
        <w:t xml:space="preserve"> должен решать проблему выбора.</w:t>
      </w:r>
    </w:p>
    <w:p w:rsidR="00840684" w:rsidRPr="00B3116D" w:rsidRDefault="00840684" w:rsidP="00C1509B">
      <w:pPr>
        <w:rPr>
          <w:szCs w:val="24"/>
        </w:rPr>
      </w:pPr>
      <w:r w:rsidRPr="00B3116D">
        <w:rPr>
          <w:szCs w:val="24"/>
        </w:rPr>
        <w:t>Следует отметить, что скорее всего формальное различие между полной и краткой формой не предполагает строгого семантического различия. Однако, несомненно, два данных варианта влияют на изменение прагматики предложения, например, с точки зрения гонорифического аспекта. В дальнейшем, при применении других лингвистических методов, недосказанности такого вида можно будет избежать в связи с диффузией строгих границ между семантикой и прагматикой. На данном этапе лишь отметим, что такой пример является доказательством несостоятельности дескриптивного подхода в плане разрешения теоретических вопросов, которые ставит п</w:t>
      </w:r>
      <w:r w:rsidR="00B3116D">
        <w:rPr>
          <w:szCs w:val="24"/>
        </w:rPr>
        <w:t>еред нами корейский синтаксис.</w:t>
      </w:r>
    </w:p>
    <w:p w:rsidR="00840684" w:rsidRPr="00B3116D" w:rsidRDefault="00840684" w:rsidP="00912418">
      <w:pPr>
        <w:rPr>
          <w:szCs w:val="24"/>
        </w:rPr>
      </w:pPr>
      <w:r w:rsidRPr="00B3116D">
        <w:rPr>
          <w:szCs w:val="24"/>
        </w:rPr>
        <w:t>Примерно по такому же плану расписан раздел в монографии Им Хобина. Автор упоминает, что косвенная речь в корейском языке имеет две функции, рассматривает нейтрализацию предложений, изменения в лицах и наречиях времени и места и т. д. Кроме того, автор описывает не только стандартные примеры цитирования в корейском языке, но говорит и о некотор</w:t>
      </w:r>
      <w:r w:rsidR="00B3116D" w:rsidRPr="00B3116D">
        <w:rPr>
          <w:szCs w:val="24"/>
        </w:rPr>
        <w:t>ых особенных случаях. Например,</w:t>
      </w:r>
    </w:p>
    <w:p w:rsidR="00840684" w:rsidRPr="00B3116D" w:rsidRDefault="00840684" w:rsidP="00912418">
      <w:pPr>
        <w:rPr>
          <w:szCs w:val="24"/>
        </w:rPr>
      </w:pPr>
      <w:r w:rsidRPr="00B3116D">
        <w:rPr>
          <w:rFonts w:hint="eastAsia"/>
          <w:szCs w:val="24"/>
        </w:rPr>
        <w:t>미국으로</w:t>
      </w:r>
      <w:r w:rsidRPr="00B3116D">
        <w:rPr>
          <w:szCs w:val="24"/>
        </w:rPr>
        <w:t xml:space="preserve"> </w:t>
      </w:r>
      <w:r w:rsidRPr="00B3116D">
        <w:rPr>
          <w:rFonts w:hint="eastAsia"/>
          <w:szCs w:val="24"/>
        </w:rPr>
        <w:t>아주</w:t>
      </w:r>
      <w:r w:rsidRPr="00B3116D">
        <w:rPr>
          <w:szCs w:val="24"/>
        </w:rPr>
        <w:t xml:space="preserve"> </w:t>
      </w:r>
      <w:r w:rsidRPr="00B3116D">
        <w:rPr>
          <w:rFonts w:hint="eastAsia"/>
          <w:szCs w:val="24"/>
        </w:rPr>
        <w:t>가신단</w:t>
      </w:r>
      <w:r w:rsidRPr="00B3116D">
        <w:rPr>
          <w:szCs w:val="24"/>
        </w:rPr>
        <w:t xml:space="preserve"> </w:t>
      </w:r>
      <w:r w:rsidRPr="00B3116D">
        <w:rPr>
          <w:rFonts w:hint="eastAsia"/>
          <w:szCs w:val="24"/>
        </w:rPr>
        <w:t>말입니다</w:t>
      </w:r>
      <w:r w:rsidRPr="00B3116D">
        <w:rPr>
          <w:szCs w:val="24"/>
        </w:rPr>
        <w:t>.</w:t>
      </w:r>
    </w:p>
    <w:p w:rsidR="00840684" w:rsidRPr="00B3116D" w:rsidRDefault="00840684" w:rsidP="00912418">
      <w:pPr>
        <w:rPr>
          <w:szCs w:val="24"/>
        </w:rPr>
      </w:pPr>
      <w:r w:rsidRPr="00B3116D">
        <w:rPr>
          <w:szCs w:val="24"/>
        </w:rPr>
        <w:t>мигуг-ыро ачжу ка-си-н-да-нын мар-и-мнида</w:t>
      </w:r>
    </w:p>
    <w:p w:rsidR="00840684" w:rsidRPr="00B3116D" w:rsidRDefault="00840684" w:rsidP="00B3116D">
      <w:pPr>
        <w:ind w:left="708"/>
        <w:rPr>
          <w:szCs w:val="24"/>
        </w:rPr>
      </w:pPr>
      <w:r w:rsidRPr="00B3116D">
        <w:rPr>
          <w:szCs w:val="24"/>
        </w:rPr>
        <w:t>США-ТВОР очень ехать-ГОНОРИФ- ПРИЧ ПРОШ- ЦИТИРОВАНИЕ-ПРИЧ речь-есть-ИЗЪЯВ</w:t>
      </w:r>
    </w:p>
    <w:p w:rsidR="00840684" w:rsidRPr="00573451" w:rsidRDefault="00840684" w:rsidP="00912418">
      <w:pPr>
        <w:rPr>
          <w:sz w:val="28"/>
          <w:szCs w:val="28"/>
        </w:rPr>
      </w:pPr>
      <w:r w:rsidRPr="00B3116D">
        <w:rPr>
          <w:szCs w:val="24"/>
          <w:lang w:val="en-US"/>
        </w:rPr>
        <w:t>I'm telling you, she's moving to the States for good.</w:t>
      </w:r>
      <w:r w:rsidR="00895E17" w:rsidRPr="00B3116D">
        <w:rPr>
          <w:szCs w:val="24"/>
          <w:lang w:val="en-US"/>
        </w:rPr>
        <w:t xml:space="preserve"> </w:t>
      </w:r>
      <w:r w:rsidR="00895E17" w:rsidRPr="00B3116D">
        <w:rPr>
          <w:szCs w:val="24"/>
        </w:rPr>
        <w:t>(</w:t>
      </w:r>
      <w:r w:rsidR="00895E17" w:rsidRPr="00B3116D">
        <w:rPr>
          <w:szCs w:val="24"/>
          <w:lang w:val="en-US"/>
        </w:rPr>
        <w:t>Ihm</w:t>
      </w:r>
      <w:r w:rsidR="00895E17" w:rsidRPr="00B3116D">
        <w:rPr>
          <w:szCs w:val="24"/>
        </w:rPr>
        <w:t>, 2003; стр. 397)</w:t>
      </w:r>
    </w:p>
    <w:p w:rsidR="00840684" w:rsidRPr="00EC4298" w:rsidRDefault="00840684" w:rsidP="00EC4298">
      <w:r w:rsidRPr="00EC4298">
        <w:t xml:space="preserve">В данном случае показатель цитирования используется для эмфазы со значением «я же говорю». </w:t>
      </w:r>
    </w:p>
    <w:p w:rsidR="00840684" w:rsidRPr="00EC4298" w:rsidRDefault="00840684" w:rsidP="00EC4298">
      <w:r w:rsidRPr="00EC4298">
        <w:t xml:space="preserve">Безусловно, что в данном примере использован показатель цитирования, и, в принципе, присутствует оттенок смысла, что имеет место быть повторение уже сказанного. Однако на уровне плана выражения трудно сказать, действительно ли мы имеем дело с цитацией, так как, судя по смыслу предложения, субъект речи повторяет свои слова не потому, что адресат их не слышал, </w:t>
      </w:r>
      <w:r w:rsidR="00EC4298">
        <w:t>но,</w:t>
      </w:r>
      <w:r w:rsidRPr="00EC4298">
        <w:t xml:space="preserve"> чтобы акцентировать в</w:t>
      </w:r>
      <w:r w:rsidR="00EC4298">
        <w:t xml:space="preserve">нимание на </w:t>
      </w:r>
      <w:r w:rsidR="00EC4298">
        <w:lastRenderedPageBreak/>
        <w:t>факте отъезда в США.</w:t>
      </w:r>
      <w:r w:rsidRPr="00EC4298">
        <w:t xml:space="preserve"> Вместе с тем, с точки зрения подхода дескриптивной лингвистики, это также является примером цитирования. </w:t>
      </w:r>
    </w:p>
    <w:p w:rsidR="00840684" w:rsidRPr="00EC4298" w:rsidRDefault="00840684" w:rsidP="00EC4298">
      <w:r w:rsidRPr="00EC4298">
        <w:t xml:space="preserve">В этой главе не будут рассмотрены другие особые случаи цитирования в понимании Им Хобина, так как мне представляется, что для начала следует рассмотреть данное явление </w:t>
      </w:r>
      <w:r w:rsidR="00EC4298">
        <w:t>с точки зрения разных подходов.</w:t>
      </w:r>
    </w:p>
    <w:p w:rsidR="00EC4298" w:rsidRDefault="00840684" w:rsidP="00EC4298">
      <w:r w:rsidRPr="00EC4298">
        <w:t>В заключение, рассмотренные работы по корейскому языку тщательно описывают, каким образом происходит трансформация прямой речи в непрямую косвенную, однако не затрагивают семантического аспекта данной синтаксической конструкции. Возможно, такого формального описания достаточно для того, чтобы овладеть данной грамматикой на первых стадиях изучения корейского языка. Однако в том случае, если поставлена задача углубления своих знаний, то можно сразу выявить недостатки данного метода, который не даёт понимания внутренних процессов, происходящих при этой трансформации, а лишь приво</w:t>
      </w:r>
      <w:r w:rsidR="00EC4298">
        <w:t>дит к механическому заучиванию.</w:t>
      </w:r>
    </w:p>
    <w:p w:rsidR="00EC4298" w:rsidRDefault="00EC4298" w:rsidP="00EC4298">
      <w:pPr>
        <w:pStyle w:val="1"/>
      </w:pPr>
      <w:r>
        <w:br w:type="page"/>
      </w:r>
      <w:bookmarkStart w:id="5" w:name="_Toc452059402"/>
      <w:r w:rsidR="00840684">
        <w:lastRenderedPageBreak/>
        <w:t>Глава 2</w:t>
      </w:r>
      <w:bookmarkEnd w:id="5"/>
    </w:p>
    <w:p w:rsidR="00A94690" w:rsidRDefault="00FA5760" w:rsidP="00EC4298">
      <w:pPr>
        <w:pStyle w:val="2"/>
      </w:pPr>
      <w:bookmarkStart w:id="6" w:name="_Toc452059403"/>
      <w:r>
        <w:t xml:space="preserve">2.1 </w:t>
      </w:r>
      <w:r w:rsidR="009F6357">
        <w:t xml:space="preserve">Трансформационно-порождающая грамматика </w:t>
      </w:r>
    </w:p>
    <w:p w:rsidR="00840684" w:rsidRDefault="009F6357" w:rsidP="00EC4298">
      <w:pPr>
        <w:pStyle w:val="2"/>
      </w:pPr>
      <w:r>
        <w:t>Н. Хомского</w:t>
      </w:r>
      <w:bookmarkEnd w:id="6"/>
    </w:p>
    <w:p w:rsidR="00840684" w:rsidRPr="00EC4298" w:rsidRDefault="00840684" w:rsidP="00EC4298">
      <w:r w:rsidRPr="00EC4298">
        <w:t>Генеративная лингвистика возникла под влиянием идей Ноама Хомского в 50-60 гг. XX века в США. Эта теория основывается на описание языка с помощью определенных моделей, типом которых являются трансформационно-порождающие грамматики. В генеративной лингвистике четко различаются знание языка (competence) и его употребление в речевой деятельности (perfomance).  Данный метод описывает в первую очередь компетенцию говорящего. Грамматика характеризуется как автономная система, независимая от использования языка в конкретной речевой ситуации. Три основных компонента данной грамматики – синтаксис, семантика и фонология, причем главный акцент сделан на синтаксисе, остальные два элемента выполняют интерпретирующую по отношению к нему функцию.  В парадигме генеративной лингвистики у синтаксиса два уровня: глубинный (deep, underlying) и поверхностный (surface). Основной задачей является исчисление всех глубинных и поверхностных синтаксических структур, а также установление с</w:t>
      </w:r>
      <w:r w:rsidR="00EC4298">
        <w:t>трогих соответствий между ними.</w:t>
      </w:r>
    </w:p>
    <w:p w:rsidR="00840684" w:rsidRPr="00EC4298" w:rsidRDefault="00840684" w:rsidP="00EC4298">
      <w:r w:rsidRPr="00EC4298">
        <w:t>Еще одна важная для трансформационно-порождающей грамматики оппозиция – база синтаксиса и трансформационный субкомпонент. Базой является система элементарных правил, предположительно одинаковых для всех языков. База исчисляет ограниченное количество глубинных структур, которые порождают все возможные предложения данного языка. Для рассмотрения предложения правила базы рекурсивно применяются до тех пор, пока не будет составлено дерево составляющих.</w:t>
      </w:r>
    </w:p>
    <w:p w:rsidR="00840684" w:rsidRPr="00EC4298" w:rsidRDefault="00840684" w:rsidP="00EC4298">
      <w:r w:rsidRPr="00EC4298">
        <w:t>С помощью трансформационного субкомпонента, изменяющего базовую структуру, порождаются поверхностные структуры предложений. В рамках трансформаций с формальной точки зрения могут совершаться четыре операции: добавление, опущение, перестановка и замена. Содержательно трансформации выявляют регулярные соответствия между синонимичными предложениями</w:t>
      </w:r>
      <w:r w:rsidR="003F0F28" w:rsidRPr="00EC4298">
        <w:t xml:space="preserve"> (</w:t>
      </w:r>
      <w:r w:rsidR="003F0F28" w:rsidRPr="00EC4298">
        <w:rPr>
          <w:szCs w:val="24"/>
          <w:shd w:val="clear" w:color="auto" w:fill="FFFFFF"/>
        </w:rPr>
        <w:t>ЛЭС, 1990; стр. 99)</w:t>
      </w:r>
      <w:r w:rsidRPr="00EC4298">
        <w:t xml:space="preserve">. Существует набор основных трансформационных процессов, выводящих основные типы синтаксических конструкций (например, отрицательная, вопросительная и др. трансформации). </w:t>
      </w:r>
    </w:p>
    <w:p w:rsidR="00840684" w:rsidRPr="00EC4298" w:rsidRDefault="00840684" w:rsidP="00EC4298">
      <w:r w:rsidRPr="00EC4298">
        <w:t>Следующим этапом после трансформаций является преобразование предложение в фонетическую цепочку.</w:t>
      </w:r>
    </w:p>
    <w:p w:rsidR="00840684" w:rsidRPr="00EC4298" w:rsidRDefault="00840684" w:rsidP="00EC4298">
      <w:r w:rsidRPr="00EC4298">
        <w:lastRenderedPageBreak/>
        <w:t xml:space="preserve">Трансформационно-порождающая грамматика появилась как реакция на дескриптивную лингвистику и смогла преодолеть многие её недостатки. Генеративная лингвистика привлекла внимание к синтаксису, создала аппарат его описания, сравнимый с развитым аппаратом морфологического описания, а также формализовала данные описания. Однако практически сразу в после выхода в свет работ Н. Хомского были выявлены серьезные недостатки теории. Исследователям представлялось сомнительным априорное выделение синтаксических единиц и правил базы.  Главным недостатком, который имела и дескриптивная лингвистика, является то, что </w:t>
      </w:r>
      <w:r w:rsidR="00EC4298">
        <w:t>недооценивается роль семантики.</w:t>
      </w:r>
    </w:p>
    <w:p w:rsidR="00840684" w:rsidRPr="00EC4298" w:rsidRDefault="00840684" w:rsidP="00EC4298">
      <w:r w:rsidRPr="00EC4298">
        <w:t>Генеративную грамматику продолжали и продолжают развивать сам Н. Хомский, а также его последователи. Многие лингвисты вносили какие- либо изменения в стандартную теорию, пытаясь развить и устрани</w:t>
      </w:r>
      <w:r w:rsidR="00B85A3C">
        <w:t>ть недостатки трансформационно-</w:t>
      </w:r>
      <w:r w:rsidRPr="00EC4298">
        <w:t>порождающей грамматики.</w:t>
      </w:r>
    </w:p>
    <w:p w:rsidR="00840684" w:rsidRPr="00EC4298" w:rsidRDefault="00840684" w:rsidP="00EC4298">
      <w:r w:rsidRPr="00EC4298">
        <w:t xml:space="preserve">Из исследований в области генеративной грамматики вышли некоторые другие теории. Одной из них является генеративная семантика, которой занимались Джеймс Маккаули, Джон Росс и др. Эти лингвисты полагали, что генеративной базой, на которой строится синтаксис предложения, является семантический компонент. По их мнению, для того, чтобы сформировать правильную поверхностную структуру предложения, достаточно лишь семантической репепрезентации предложения. Данный подход, однако, противоречит стандартной теории трансформационно- порождающей грамматики, так как по их логике достаточно лишь семантической репрезентации, а это значит, что отпадает нужда в уровне глубинной синтаксической структуры. Синтаксис при таком подходе по сути является интерпретацией семантики. </w:t>
      </w:r>
      <w:r w:rsidR="007B0767" w:rsidRPr="00EC4298">
        <w:t>(</w:t>
      </w:r>
      <w:r w:rsidR="007B0767" w:rsidRPr="00EC4298">
        <w:rPr>
          <w:lang w:val="en-US"/>
        </w:rPr>
        <w:t>Crystal</w:t>
      </w:r>
      <w:r w:rsidR="007B0767" w:rsidRPr="00EC4298">
        <w:t>, 2008; стр.210).</w:t>
      </w:r>
      <w:r w:rsidR="00EC4298" w:rsidRPr="00EC4298">
        <w:t xml:space="preserve"> </w:t>
      </w:r>
      <w:r w:rsidRPr="00EC4298">
        <w:t>По теории же Н. Хомского семантический анализ следует лишь после определения глубинной структуры синтаксиса. В связи с этим данный подход в рамках моей работы не рассматривается</w:t>
      </w:r>
      <w:r w:rsidR="007B0767" w:rsidRPr="00EC4298">
        <w:t>.</w:t>
      </w:r>
    </w:p>
    <w:p w:rsidR="00EC4298" w:rsidRDefault="00840684" w:rsidP="00EC4298">
      <w:r w:rsidRPr="00EC4298">
        <w:t>Кроме того, к теориям, базы которых заложены в генеративной лингвистике, можно причислить теорию принципов и параметров, минималистскую теорию и др. Однако в связи с большим количеством лингвистических теорий, развитых из грамматики Н. Хомского, мы, к сожалению, не можем в данной</w:t>
      </w:r>
      <w:r w:rsidR="00EC4298" w:rsidRPr="00EC4298">
        <w:t xml:space="preserve"> работе охватить весь материал.</w:t>
      </w:r>
    </w:p>
    <w:p w:rsidR="00840684" w:rsidRDefault="00EC4298" w:rsidP="00EC4298">
      <w:pPr>
        <w:pStyle w:val="2"/>
      </w:pPr>
      <w:r>
        <w:br w:type="page"/>
      </w:r>
      <w:bookmarkStart w:id="7" w:name="_Toc452059404"/>
      <w:r w:rsidR="00FA5760">
        <w:lastRenderedPageBreak/>
        <w:t xml:space="preserve">2.2 </w:t>
      </w:r>
      <w:r w:rsidR="009F6357">
        <w:t>Конструкция непрямой косвенной речи с точки зрения трансформационно-порождающей грамматики</w:t>
      </w:r>
      <w:bookmarkEnd w:id="7"/>
    </w:p>
    <w:p w:rsidR="00840684" w:rsidRPr="00B85A3C" w:rsidRDefault="00840684" w:rsidP="00B85A3C">
      <w:r w:rsidRPr="00B85A3C">
        <w:t>Генеративная лингвистика служит не только для описания языка, но также для объяснения его особенностей. Для того, чтобы выяснить, релевантна ли эта модель грамматики для корейского языка, в идеале требуется рассмотреть фонетику, морфологию и синтаксис в совокупности. Однако такой обзор невозможен в рамках данной работы, поэтому мы выбрали одну синтаксическую конструкцию. Она является одной из базовых в корейском языке, к тому же она довольно частотна.</w:t>
      </w:r>
    </w:p>
    <w:p w:rsidR="00840684" w:rsidRPr="00B85A3C" w:rsidRDefault="00840684" w:rsidP="00B85A3C">
      <w:r w:rsidRPr="00B85A3C">
        <w:t xml:space="preserve">Как уже было сказано в предыдущей главе, формальные показатели непрямой косвенной речи в корейском языке отличаются для четырех разных типов предложений: изъявительное, вопросительное, повелительное и пригласительное. Мы рассмотрим с позиций трансформационно-порождающей грамматики данные четыре типа. Примеры предложений взяты из работы Им Хобина </w:t>
      </w:r>
      <w:r w:rsidRPr="00B85A3C">
        <w:rPr>
          <w:lang w:val="en-US"/>
        </w:rPr>
        <w:t>Korean</w:t>
      </w:r>
      <w:r w:rsidRPr="00B85A3C">
        <w:t xml:space="preserve"> </w:t>
      </w:r>
      <w:r w:rsidRPr="00B85A3C">
        <w:rPr>
          <w:lang w:val="en-US"/>
        </w:rPr>
        <w:t>Grammar</w:t>
      </w:r>
      <w:r w:rsidRPr="00B85A3C">
        <w:t xml:space="preserve"> </w:t>
      </w:r>
      <w:r w:rsidRPr="00B85A3C">
        <w:rPr>
          <w:lang w:val="en-US"/>
        </w:rPr>
        <w:t>for</w:t>
      </w:r>
      <w:r w:rsidRPr="00B85A3C">
        <w:t xml:space="preserve"> </w:t>
      </w:r>
      <w:r w:rsidRPr="00B85A3C">
        <w:rPr>
          <w:lang w:val="en-US"/>
        </w:rPr>
        <w:t>International</w:t>
      </w:r>
      <w:r w:rsidRPr="00B85A3C">
        <w:t xml:space="preserve"> </w:t>
      </w:r>
      <w:r w:rsidRPr="00B85A3C">
        <w:rPr>
          <w:lang w:val="en-US"/>
        </w:rPr>
        <w:t>Leaners</w:t>
      </w:r>
      <w:r w:rsidRPr="00B85A3C">
        <w:t>.</w:t>
      </w:r>
    </w:p>
    <w:p w:rsidR="00840684" w:rsidRPr="000651FC" w:rsidRDefault="00EC4298" w:rsidP="00B85A3C">
      <w:pPr>
        <w:jc w:val="center"/>
        <w:rPr>
          <w:i/>
        </w:rPr>
      </w:pPr>
      <w:r>
        <w:rPr>
          <w:i/>
        </w:rPr>
        <w:t>Изъявительное предложение</w:t>
      </w:r>
    </w:p>
    <w:p w:rsidR="00840684" w:rsidRPr="000651FC" w:rsidRDefault="00840684" w:rsidP="00543C4D">
      <w:pPr>
        <w:ind w:firstLine="0"/>
      </w:pPr>
      <w:r w:rsidRPr="000651FC">
        <w:rPr>
          <w:rFonts w:hint="eastAsia"/>
        </w:rPr>
        <w:t>일기</w:t>
      </w:r>
      <w:r w:rsidRPr="000651FC">
        <w:t xml:space="preserve"> </w:t>
      </w:r>
      <w:r w:rsidRPr="000651FC">
        <w:rPr>
          <w:rFonts w:hint="eastAsia"/>
        </w:rPr>
        <w:t>예보에서</w:t>
      </w:r>
      <w:r w:rsidRPr="000651FC">
        <w:t xml:space="preserve"> </w:t>
      </w:r>
      <w:r w:rsidRPr="000651FC">
        <w:rPr>
          <w:rFonts w:hint="eastAsia"/>
        </w:rPr>
        <w:t>금년</w:t>
      </w:r>
      <w:r w:rsidRPr="000651FC">
        <w:t xml:space="preserve"> </w:t>
      </w:r>
      <w:r w:rsidRPr="000651FC">
        <w:rPr>
          <w:rFonts w:hint="eastAsia"/>
        </w:rPr>
        <w:t>여름은</w:t>
      </w:r>
      <w:r w:rsidRPr="000651FC">
        <w:t xml:space="preserve"> </w:t>
      </w:r>
      <w:r w:rsidRPr="000651FC">
        <w:rPr>
          <w:rFonts w:hint="eastAsia"/>
        </w:rPr>
        <w:t>무덥다고</w:t>
      </w:r>
      <w:r w:rsidRPr="000651FC">
        <w:t xml:space="preserve"> </w:t>
      </w:r>
      <w:r w:rsidRPr="000651FC">
        <w:rPr>
          <w:rFonts w:hint="eastAsia"/>
        </w:rPr>
        <w:t>했습니다</w:t>
      </w:r>
      <w:r w:rsidRPr="000651FC">
        <w:t>.</w:t>
      </w:r>
    </w:p>
    <w:p w:rsidR="00840684" w:rsidRPr="000651FC" w:rsidRDefault="00840684" w:rsidP="00543C4D">
      <w:pPr>
        <w:ind w:firstLine="0"/>
      </w:pPr>
      <w:r w:rsidRPr="000651FC">
        <w:t>илки йебо-есŏ кым-нйŏн йŏрым-ын мудŏп,-тта-го хэсссы-мнида</w:t>
      </w:r>
    </w:p>
    <w:p w:rsidR="00543C4D" w:rsidRDefault="00840684" w:rsidP="00543C4D">
      <w:pPr>
        <w:ind w:firstLine="0"/>
      </w:pPr>
      <w:r w:rsidRPr="000651FC">
        <w:t>погода прогноз-ЛОК буду</w:t>
      </w:r>
      <w:r>
        <w:t xml:space="preserve">щий-год лето-НОМ душный-ИЗЪЯВ-ЦИТ </w:t>
      </w:r>
      <w:r w:rsidRPr="000651FC">
        <w:t>сказать-</w:t>
      </w:r>
    </w:p>
    <w:p w:rsidR="00840684" w:rsidRPr="000651FC" w:rsidRDefault="00840684" w:rsidP="00543C4D">
      <w:pPr>
        <w:ind w:firstLine="0"/>
      </w:pPr>
      <w:r w:rsidRPr="000651FC">
        <w:t>ПРОШ-ИЗЪЯВ</w:t>
      </w:r>
    </w:p>
    <w:p w:rsidR="00840684" w:rsidRPr="000651FC" w:rsidRDefault="00840684" w:rsidP="00543C4D">
      <w:pPr>
        <w:ind w:firstLine="0"/>
      </w:pPr>
      <w:r w:rsidRPr="000651FC">
        <w:t>В прогнозе погоды сказали, что лето в следующем году будет душным.</w:t>
      </w:r>
    </w:p>
    <w:p w:rsidR="00840684" w:rsidRPr="000651FC" w:rsidRDefault="00840684" w:rsidP="00EC4298">
      <w:r w:rsidRPr="000651FC">
        <w:t>Данное предложение мы будем раскладывать на непосредственно составляющие (НС), а затем применять к нему правила трансформаций, попутно давая комментарии относительно особенностей корейского языка.</w:t>
      </w:r>
    </w:p>
    <w:p w:rsidR="00840684" w:rsidRPr="000651FC" w:rsidRDefault="00840684" w:rsidP="00EC4298">
      <w:r w:rsidRPr="000651FC">
        <w:t>Так как предложение является сложным, то сначала мы будем рассматривать две клаузы, из которых оно с</w:t>
      </w:r>
      <w:r w:rsidR="00EC4298">
        <w:t>остоит, отдельно друг от друга.</w:t>
      </w:r>
    </w:p>
    <w:p w:rsidR="00840684" w:rsidRPr="00B85A3C" w:rsidRDefault="00B85A3C" w:rsidP="008C4B08">
      <w:pPr>
        <w:pStyle w:val="a3"/>
        <w:ind w:left="360" w:firstLine="348"/>
        <w:rPr>
          <w:szCs w:val="24"/>
        </w:rPr>
      </w:pPr>
      <w:r w:rsidRPr="00B85A3C">
        <w:rPr>
          <w:szCs w:val="24"/>
        </w:rPr>
        <w:t xml:space="preserve">1.) </w:t>
      </w:r>
      <w:r w:rsidR="00840684" w:rsidRPr="00B85A3C">
        <w:rPr>
          <w:szCs w:val="24"/>
        </w:rPr>
        <w:t>НС</w:t>
      </w:r>
    </w:p>
    <w:p w:rsidR="00840684" w:rsidRPr="00B85A3C" w:rsidRDefault="00840684" w:rsidP="008C4B08">
      <w:pPr>
        <w:rPr>
          <w:szCs w:val="24"/>
        </w:rPr>
      </w:pPr>
      <w:r w:rsidRPr="00B85A3C">
        <w:rPr>
          <w:szCs w:val="24"/>
        </w:rPr>
        <w:t>Используем правила разложения A-&gt; B+C.</w:t>
      </w:r>
    </w:p>
    <w:p w:rsidR="00840684" w:rsidRPr="00357B5F" w:rsidRDefault="00840684" w:rsidP="008C4B08">
      <w:pPr>
        <w:rPr>
          <w:szCs w:val="24"/>
        </w:rPr>
      </w:pPr>
      <w:r w:rsidRPr="00357B5F">
        <w:rPr>
          <w:szCs w:val="24"/>
          <w:lang w:val="en-US"/>
        </w:rPr>
        <w:t>S</w:t>
      </w:r>
      <w:r w:rsidRPr="00357B5F">
        <w:rPr>
          <w:szCs w:val="24"/>
        </w:rPr>
        <w:t xml:space="preserve">= </w:t>
      </w:r>
      <w:r w:rsidRPr="00357B5F">
        <w:rPr>
          <w:szCs w:val="24"/>
          <w:lang w:val="en-US"/>
        </w:rPr>
        <w:t>S</w:t>
      </w:r>
      <w:r w:rsidRPr="00357B5F">
        <w:rPr>
          <w:szCs w:val="24"/>
          <w:vertAlign w:val="subscript"/>
        </w:rPr>
        <w:t xml:space="preserve">1+ </w:t>
      </w:r>
      <w:r w:rsidRPr="00357B5F">
        <w:rPr>
          <w:szCs w:val="24"/>
          <w:lang w:val="en-US"/>
        </w:rPr>
        <w:t>S</w:t>
      </w:r>
      <w:r w:rsidR="00EC5902">
        <w:rPr>
          <w:szCs w:val="24"/>
          <w:vertAlign w:val="subscript"/>
        </w:rPr>
        <w:t>2</w:t>
      </w:r>
      <w:r w:rsidR="00EC5902">
        <w:rPr>
          <w:szCs w:val="24"/>
          <w:vertAlign w:val="subscript"/>
        </w:rPr>
        <w:tab/>
      </w:r>
      <w:r w:rsidR="00EC5902">
        <w:rPr>
          <w:szCs w:val="24"/>
          <w:vertAlign w:val="subscript"/>
        </w:rPr>
        <w:tab/>
      </w:r>
      <w:r w:rsidRPr="00357B5F">
        <w:rPr>
          <w:szCs w:val="24"/>
          <w:lang w:val="en-US"/>
        </w:rPr>
        <w:t>N</w:t>
      </w:r>
      <w:r w:rsidR="00EC5902">
        <w:rPr>
          <w:szCs w:val="24"/>
        </w:rPr>
        <w:t xml:space="preserve">= </w:t>
      </w:r>
      <w:r w:rsidR="00EC5902" w:rsidRPr="00EC5902">
        <w:rPr>
          <w:szCs w:val="24"/>
        </w:rPr>
        <w:t>{</w:t>
      </w:r>
      <w:r w:rsidRPr="00357B5F">
        <w:rPr>
          <w:rFonts w:hint="eastAsia"/>
          <w:szCs w:val="24"/>
          <w:lang w:val="en-US"/>
        </w:rPr>
        <w:t>기</w:t>
      </w:r>
      <w:r w:rsidRPr="00357B5F">
        <w:rPr>
          <w:szCs w:val="24"/>
        </w:rPr>
        <w:t xml:space="preserve">, </w:t>
      </w:r>
      <w:r w:rsidRPr="00357B5F">
        <w:rPr>
          <w:rFonts w:hint="eastAsia"/>
          <w:szCs w:val="24"/>
          <w:lang w:val="en-US"/>
        </w:rPr>
        <w:t>예보</w:t>
      </w:r>
      <w:r w:rsidRPr="00357B5F">
        <w:rPr>
          <w:szCs w:val="24"/>
        </w:rPr>
        <w:t xml:space="preserve">, </w:t>
      </w:r>
      <w:r w:rsidRPr="00357B5F">
        <w:rPr>
          <w:rFonts w:hint="eastAsia"/>
          <w:szCs w:val="24"/>
          <w:lang w:val="en-US"/>
        </w:rPr>
        <w:t>여름</w:t>
      </w:r>
      <w:r w:rsidR="00EC5902">
        <w:rPr>
          <w:szCs w:val="24"/>
        </w:rPr>
        <w:t xml:space="preserve">} </w:t>
      </w:r>
      <w:r w:rsidRPr="00357B5F">
        <w:rPr>
          <w:sz w:val="18"/>
          <w:szCs w:val="24"/>
        </w:rPr>
        <w:t>(илки «погода», йебо «прогноз», йŏрым «лето»)</w:t>
      </w:r>
    </w:p>
    <w:p w:rsidR="00840684" w:rsidRPr="00357B5F" w:rsidRDefault="00840684" w:rsidP="008C4B08">
      <w:pPr>
        <w:rPr>
          <w:szCs w:val="24"/>
        </w:rPr>
      </w:pPr>
      <w:r w:rsidRPr="00357B5F">
        <w:rPr>
          <w:szCs w:val="24"/>
          <w:lang w:val="en-US"/>
        </w:rPr>
        <w:t>S</w:t>
      </w:r>
      <w:r w:rsidRPr="00357B5F">
        <w:rPr>
          <w:szCs w:val="24"/>
          <w:vertAlign w:val="subscript"/>
        </w:rPr>
        <w:t>1</w:t>
      </w:r>
      <w:r w:rsidRPr="00357B5F">
        <w:rPr>
          <w:szCs w:val="24"/>
        </w:rPr>
        <w:t xml:space="preserve">= </w:t>
      </w:r>
      <w:r w:rsidRPr="00357B5F">
        <w:rPr>
          <w:szCs w:val="24"/>
          <w:lang w:val="en-US"/>
        </w:rPr>
        <w:t>NP</w:t>
      </w:r>
      <w:r w:rsidRPr="00357B5F">
        <w:rPr>
          <w:szCs w:val="24"/>
          <w:vertAlign w:val="subscript"/>
        </w:rPr>
        <w:t>1</w:t>
      </w:r>
      <w:r w:rsidRPr="00357B5F">
        <w:rPr>
          <w:szCs w:val="24"/>
        </w:rPr>
        <w:t xml:space="preserve">+ </w:t>
      </w:r>
      <w:r w:rsidRPr="00357B5F">
        <w:rPr>
          <w:szCs w:val="24"/>
          <w:lang w:val="en-US"/>
        </w:rPr>
        <w:t>VP</w:t>
      </w:r>
      <w:r w:rsidRPr="00357B5F">
        <w:rPr>
          <w:szCs w:val="24"/>
          <w:vertAlign w:val="subscript"/>
        </w:rPr>
        <w:t>1</w:t>
      </w:r>
      <w:r w:rsidR="008C4B08">
        <w:rPr>
          <w:szCs w:val="24"/>
          <w:vertAlign w:val="subscript"/>
        </w:rPr>
        <w:tab/>
      </w:r>
      <w:r w:rsidR="00EC5902">
        <w:rPr>
          <w:szCs w:val="24"/>
          <w:vertAlign w:val="subscript"/>
        </w:rPr>
        <w:tab/>
      </w:r>
      <w:r w:rsidRPr="00357B5F">
        <w:rPr>
          <w:szCs w:val="24"/>
          <w:lang w:val="en-US"/>
        </w:rPr>
        <w:t>V</w:t>
      </w:r>
      <w:r w:rsidRPr="00357B5F">
        <w:rPr>
          <w:szCs w:val="24"/>
        </w:rPr>
        <w:t>=</w:t>
      </w:r>
      <w:r w:rsidR="00EC5902" w:rsidRPr="00EC5902">
        <w:rPr>
          <w:szCs w:val="24"/>
          <w:vertAlign w:val="subscript"/>
        </w:rPr>
        <w:t xml:space="preserve"> </w:t>
      </w:r>
      <w:r w:rsidR="00EC5902" w:rsidRPr="00EC5902">
        <w:rPr>
          <w:rFonts w:hint="eastAsia"/>
          <w:szCs w:val="24"/>
        </w:rPr>
        <w:t>{</w:t>
      </w:r>
      <w:r w:rsidRPr="00357B5F">
        <w:rPr>
          <w:rFonts w:hint="eastAsia"/>
          <w:szCs w:val="24"/>
          <w:lang w:val="en-US"/>
        </w:rPr>
        <w:t>하다</w:t>
      </w:r>
      <w:r w:rsidR="00EC5902" w:rsidRPr="00EC5902">
        <w:rPr>
          <w:szCs w:val="24"/>
        </w:rPr>
        <w:t xml:space="preserve">} </w:t>
      </w:r>
      <w:r>
        <w:rPr>
          <w:sz w:val="18"/>
          <w:szCs w:val="18"/>
        </w:rPr>
        <w:t>(хада «сказать</w:t>
      </w:r>
      <w:r w:rsidRPr="00357B5F">
        <w:rPr>
          <w:sz w:val="18"/>
          <w:szCs w:val="18"/>
        </w:rPr>
        <w:t xml:space="preserve">») </w:t>
      </w:r>
    </w:p>
    <w:p w:rsidR="00840684" w:rsidRPr="00357B5F" w:rsidRDefault="00840684" w:rsidP="008C4B08">
      <w:pPr>
        <w:rPr>
          <w:szCs w:val="24"/>
        </w:rPr>
      </w:pPr>
      <w:r w:rsidRPr="00357B5F">
        <w:rPr>
          <w:szCs w:val="24"/>
          <w:lang w:val="en-US"/>
        </w:rPr>
        <w:t>NP</w:t>
      </w:r>
      <w:r w:rsidRPr="00357B5F">
        <w:rPr>
          <w:szCs w:val="24"/>
          <w:vertAlign w:val="subscript"/>
        </w:rPr>
        <w:t>1</w:t>
      </w:r>
      <w:r w:rsidRPr="00357B5F">
        <w:rPr>
          <w:szCs w:val="24"/>
        </w:rPr>
        <w:t>=</w:t>
      </w:r>
      <w:r w:rsidRPr="00357B5F">
        <w:rPr>
          <w:szCs w:val="24"/>
          <w:lang w:val="en-US"/>
        </w:rPr>
        <w:t>N</w:t>
      </w:r>
      <w:r w:rsidRPr="00357B5F">
        <w:rPr>
          <w:szCs w:val="24"/>
          <w:vertAlign w:val="subscript"/>
        </w:rPr>
        <w:t>1</w:t>
      </w:r>
      <w:r w:rsidRPr="00357B5F">
        <w:rPr>
          <w:szCs w:val="24"/>
          <w:vertAlign w:val="subscript"/>
          <w:lang w:val="en-US"/>
        </w:rPr>
        <w:t>SING</w:t>
      </w:r>
      <w:r w:rsidR="00EC5902">
        <w:rPr>
          <w:szCs w:val="24"/>
          <w:vertAlign w:val="subscript"/>
        </w:rPr>
        <w:tab/>
      </w:r>
      <w:r w:rsidR="008C4B08">
        <w:rPr>
          <w:szCs w:val="24"/>
          <w:vertAlign w:val="subscript"/>
        </w:rPr>
        <w:tab/>
      </w:r>
      <w:r>
        <w:rPr>
          <w:szCs w:val="24"/>
          <w:lang w:val="en-US"/>
        </w:rPr>
        <w:t>Adj</w:t>
      </w:r>
      <w:r w:rsidRPr="00891C05">
        <w:rPr>
          <w:szCs w:val="24"/>
        </w:rPr>
        <w:t xml:space="preserve">= </w:t>
      </w:r>
      <w:r w:rsidR="00EC5902" w:rsidRPr="00EC5902">
        <w:rPr>
          <w:szCs w:val="24"/>
        </w:rPr>
        <w:t>{</w:t>
      </w:r>
      <w:r w:rsidRPr="00357B5F">
        <w:rPr>
          <w:rFonts w:hint="eastAsia"/>
          <w:szCs w:val="24"/>
          <w:lang w:val="en-US"/>
        </w:rPr>
        <w:t>무덥다</w:t>
      </w:r>
      <w:r w:rsidR="00EC5902" w:rsidRPr="00EC5902">
        <w:rPr>
          <w:szCs w:val="24"/>
        </w:rPr>
        <w:t xml:space="preserve">} </w:t>
      </w:r>
      <w:r w:rsidRPr="00357B5F">
        <w:rPr>
          <w:sz w:val="18"/>
          <w:szCs w:val="24"/>
        </w:rPr>
        <w:t>(мудŏпта «душный»)</w:t>
      </w:r>
    </w:p>
    <w:p w:rsidR="00840684" w:rsidRPr="00357B5F" w:rsidRDefault="00840684" w:rsidP="008C4B08">
      <w:pPr>
        <w:rPr>
          <w:szCs w:val="24"/>
        </w:rPr>
      </w:pPr>
      <w:r w:rsidRPr="00357B5F">
        <w:rPr>
          <w:szCs w:val="24"/>
          <w:lang w:val="en-US"/>
        </w:rPr>
        <w:t>VP</w:t>
      </w:r>
      <w:r w:rsidRPr="00357B5F">
        <w:rPr>
          <w:szCs w:val="24"/>
          <w:vertAlign w:val="subscript"/>
        </w:rPr>
        <w:t>1</w:t>
      </w:r>
      <w:r w:rsidRPr="00357B5F">
        <w:rPr>
          <w:szCs w:val="24"/>
        </w:rPr>
        <w:t>=</w:t>
      </w:r>
      <w:r w:rsidRPr="00357B5F">
        <w:rPr>
          <w:szCs w:val="24"/>
          <w:lang w:val="en-US"/>
        </w:rPr>
        <w:t>Adv</w:t>
      </w:r>
      <w:r w:rsidRPr="00357B5F">
        <w:rPr>
          <w:szCs w:val="24"/>
        </w:rPr>
        <w:t xml:space="preserve">+ </w:t>
      </w:r>
      <w:r w:rsidRPr="00357B5F">
        <w:rPr>
          <w:szCs w:val="24"/>
          <w:lang w:val="en-US"/>
        </w:rPr>
        <w:t>Adj</w:t>
      </w:r>
      <w:r w:rsidRPr="00357B5F">
        <w:rPr>
          <w:szCs w:val="24"/>
          <w:vertAlign w:val="subscript"/>
        </w:rPr>
        <w:t>1</w:t>
      </w:r>
      <w:r w:rsidR="00EC5902">
        <w:rPr>
          <w:szCs w:val="24"/>
          <w:vertAlign w:val="subscript"/>
        </w:rPr>
        <w:tab/>
      </w:r>
      <w:r>
        <w:rPr>
          <w:szCs w:val="24"/>
          <w:vertAlign w:val="subscript"/>
        </w:rPr>
        <w:t xml:space="preserve"> </w:t>
      </w:r>
      <w:r w:rsidRPr="00357B5F">
        <w:rPr>
          <w:szCs w:val="24"/>
          <w:lang w:val="en-US"/>
        </w:rPr>
        <w:t>Adv</w:t>
      </w:r>
      <w:r w:rsidRPr="00357B5F">
        <w:rPr>
          <w:szCs w:val="24"/>
        </w:rPr>
        <w:t xml:space="preserve">= </w:t>
      </w:r>
      <w:r w:rsidR="00EC5902" w:rsidRPr="00EC5902">
        <w:rPr>
          <w:szCs w:val="24"/>
        </w:rPr>
        <w:t>{</w:t>
      </w:r>
      <w:r w:rsidRPr="00357B5F">
        <w:rPr>
          <w:rFonts w:hint="eastAsia"/>
          <w:szCs w:val="24"/>
          <w:lang w:val="en-US"/>
        </w:rPr>
        <w:t>금년</w:t>
      </w:r>
      <w:r w:rsidR="00EC5902" w:rsidRPr="00EC5902">
        <w:rPr>
          <w:szCs w:val="24"/>
        </w:rPr>
        <w:t>}</w:t>
      </w:r>
      <w:r w:rsidRPr="00357B5F">
        <w:rPr>
          <w:szCs w:val="24"/>
        </w:rPr>
        <w:t xml:space="preserve"> </w:t>
      </w:r>
      <w:r w:rsidR="00165CD9">
        <w:rPr>
          <w:sz w:val="18"/>
          <w:szCs w:val="24"/>
        </w:rPr>
        <w:t>(кымнйŏн</w:t>
      </w:r>
      <w:r w:rsidRPr="00357B5F">
        <w:rPr>
          <w:sz w:val="18"/>
          <w:szCs w:val="24"/>
        </w:rPr>
        <w:t xml:space="preserve"> «следующий год»)</w:t>
      </w:r>
    </w:p>
    <w:p w:rsidR="00840684" w:rsidRPr="00573451" w:rsidRDefault="00840684" w:rsidP="008C4B08">
      <w:pPr>
        <w:rPr>
          <w:szCs w:val="24"/>
          <w:vertAlign w:val="subscript"/>
          <w:lang w:val="en-US"/>
        </w:rPr>
      </w:pPr>
      <w:r w:rsidRPr="00357B5F">
        <w:rPr>
          <w:szCs w:val="24"/>
          <w:lang w:val="en-US"/>
        </w:rPr>
        <w:t>S</w:t>
      </w:r>
      <w:r w:rsidRPr="00573451">
        <w:rPr>
          <w:szCs w:val="24"/>
          <w:vertAlign w:val="subscript"/>
          <w:lang w:val="en-US"/>
        </w:rPr>
        <w:t>2</w:t>
      </w:r>
      <w:r w:rsidRPr="00573451">
        <w:rPr>
          <w:szCs w:val="24"/>
          <w:lang w:val="en-US"/>
        </w:rPr>
        <w:t>=</w:t>
      </w:r>
      <w:r w:rsidRPr="00357B5F">
        <w:rPr>
          <w:szCs w:val="24"/>
          <w:lang w:val="en-US"/>
        </w:rPr>
        <w:t>NP</w:t>
      </w:r>
      <w:r w:rsidRPr="00573451">
        <w:rPr>
          <w:szCs w:val="24"/>
          <w:vertAlign w:val="subscript"/>
          <w:lang w:val="en-US"/>
        </w:rPr>
        <w:t>2</w:t>
      </w:r>
      <w:r w:rsidRPr="00573451">
        <w:rPr>
          <w:szCs w:val="24"/>
          <w:lang w:val="en-US"/>
        </w:rPr>
        <w:t>+</w:t>
      </w:r>
      <w:r w:rsidRPr="00357B5F">
        <w:rPr>
          <w:szCs w:val="24"/>
          <w:lang w:val="en-US"/>
        </w:rPr>
        <w:t>VP</w:t>
      </w:r>
      <w:r w:rsidR="00EC5902">
        <w:rPr>
          <w:szCs w:val="24"/>
          <w:vertAlign w:val="subscript"/>
          <w:lang w:val="en-US"/>
        </w:rPr>
        <w:t>2</w:t>
      </w:r>
    </w:p>
    <w:p w:rsidR="00840684" w:rsidRPr="00573451" w:rsidRDefault="00840684" w:rsidP="008C4B08">
      <w:pPr>
        <w:rPr>
          <w:szCs w:val="24"/>
          <w:vertAlign w:val="subscript"/>
          <w:lang w:val="en-US"/>
        </w:rPr>
      </w:pPr>
      <w:r w:rsidRPr="00357B5F">
        <w:rPr>
          <w:szCs w:val="24"/>
          <w:lang w:val="en-US"/>
        </w:rPr>
        <w:lastRenderedPageBreak/>
        <w:t>NP</w:t>
      </w:r>
      <w:r w:rsidRPr="00573451">
        <w:rPr>
          <w:szCs w:val="24"/>
          <w:vertAlign w:val="subscript"/>
          <w:lang w:val="en-US"/>
        </w:rPr>
        <w:t>2</w:t>
      </w:r>
      <w:r w:rsidRPr="00573451">
        <w:rPr>
          <w:szCs w:val="24"/>
          <w:lang w:val="en-US"/>
        </w:rPr>
        <w:t>=</w:t>
      </w:r>
      <w:r w:rsidRPr="00357B5F">
        <w:rPr>
          <w:szCs w:val="24"/>
          <w:lang w:val="en-US"/>
        </w:rPr>
        <w:t>N</w:t>
      </w:r>
      <w:r w:rsidRPr="00573451">
        <w:rPr>
          <w:szCs w:val="24"/>
          <w:vertAlign w:val="subscript"/>
          <w:lang w:val="en-US"/>
        </w:rPr>
        <w:t>2</w:t>
      </w:r>
      <w:r w:rsidRPr="00573451">
        <w:rPr>
          <w:szCs w:val="24"/>
          <w:lang w:val="en-US"/>
        </w:rPr>
        <w:t xml:space="preserve">+ </w:t>
      </w:r>
      <w:r w:rsidRPr="00357B5F">
        <w:rPr>
          <w:szCs w:val="24"/>
          <w:lang w:val="en-US"/>
        </w:rPr>
        <w:t>N</w:t>
      </w:r>
      <w:r w:rsidRPr="00573451">
        <w:rPr>
          <w:szCs w:val="24"/>
          <w:vertAlign w:val="subscript"/>
          <w:lang w:val="en-US"/>
        </w:rPr>
        <w:t>3</w:t>
      </w:r>
    </w:p>
    <w:p w:rsidR="00840684" w:rsidRPr="00573451" w:rsidRDefault="00840684" w:rsidP="008C4B08">
      <w:pPr>
        <w:rPr>
          <w:szCs w:val="24"/>
          <w:vertAlign w:val="subscript"/>
          <w:lang w:val="en-US"/>
        </w:rPr>
      </w:pPr>
      <w:r w:rsidRPr="00357B5F">
        <w:rPr>
          <w:szCs w:val="24"/>
          <w:lang w:val="en-US"/>
        </w:rPr>
        <w:t>NP</w:t>
      </w:r>
      <w:r w:rsidRPr="00573451">
        <w:rPr>
          <w:szCs w:val="24"/>
          <w:vertAlign w:val="subscript"/>
          <w:lang w:val="en-US"/>
        </w:rPr>
        <w:t>3</w:t>
      </w:r>
      <w:r w:rsidRPr="00573451">
        <w:rPr>
          <w:szCs w:val="24"/>
          <w:lang w:val="en-US"/>
        </w:rPr>
        <w:t xml:space="preserve">= </w:t>
      </w:r>
      <w:r w:rsidRPr="00357B5F">
        <w:rPr>
          <w:szCs w:val="24"/>
          <w:lang w:val="en-US"/>
        </w:rPr>
        <w:t>N</w:t>
      </w:r>
      <w:r w:rsidRPr="00573451">
        <w:rPr>
          <w:szCs w:val="24"/>
          <w:vertAlign w:val="subscript"/>
          <w:lang w:val="en-US"/>
        </w:rPr>
        <w:t>3</w:t>
      </w:r>
      <w:r w:rsidRPr="00357B5F">
        <w:rPr>
          <w:szCs w:val="24"/>
          <w:vertAlign w:val="subscript"/>
          <w:lang w:val="en-US"/>
        </w:rPr>
        <w:t>SING</w:t>
      </w:r>
    </w:p>
    <w:p w:rsidR="00EC5902" w:rsidRDefault="00840684" w:rsidP="008C4B08">
      <w:pPr>
        <w:rPr>
          <w:szCs w:val="24"/>
        </w:rPr>
      </w:pPr>
      <w:r w:rsidRPr="00357B5F">
        <w:rPr>
          <w:szCs w:val="24"/>
          <w:lang w:val="en-US"/>
        </w:rPr>
        <w:t>VP</w:t>
      </w:r>
      <w:r w:rsidRPr="00891C05">
        <w:rPr>
          <w:szCs w:val="24"/>
          <w:vertAlign w:val="subscript"/>
        </w:rPr>
        <w:t>2</w:t>
      </w:r>
      <w:r w:rsidRPr="00891C05">
        <w:rPr>
          <w:szCs w:val="24"/>
        </w:rPr>
        <w:t xml:space="preserve">= </w:t>
      </w:r>
      <w:r w:rsidRPr="00357B5F">
        <w:rPr>
          <w:szCs w:val="24"/>
          <w:lang w:val="en-US"/>
        </w:rPr>
        <w:t>V</w:t>
      </w:r>
      <w:r w:rsidRPr="00357B5F">
        <w:rPr>
          <w:szCs w:val="24"/>
          <w:vertAlign w:val="subscript"/>
          <w:lang w:val="en-US"/>
        </w:rPr>
        <w:t>PAST</w:t>
      </w:r>
    </w:p>
    <w:p w:rsidR="00840684" w:rsidRPr="00B85A3C" w:rsidRDefault="00840684" w:rsidP="007948E5">
      <w:pPr>
        <w:rPr>
          <w:szCs w:val="24"/>
        </w:rPr>
      </w:pPr>
      <w:r w:rsidRPr="00B85A3C">
        <w:rPr>
          <w:szCs w:val="24"/>
        </w:rPr>
        <w:t>Составим ядерные цепочки:</w:t>
      </w:r>
    </w:p>
    <w:p w:rsidR="00840684" w:rsidRPr="00FA5760" w:rsidRDefault="00840684" w:rsidP="00EC5902">
      <w:pPr>
        <w:jc w:val="center"/>
        <w:rPr>
          <w:szCs w:val="24"/>
          <w:vertAlign w:val="subscript"/>
          <w:lang w:val="en-US"/>
        </w:rPr>
      </w:pPr>
      <w:r w:rsidRPr="00B85A3C">
        <w:rPr>
          <w:szCs w:val="24"/>
          <w:lang w:val="en-US"/>
        </w:rPr>
        <w:t>S</w:t>
      </w:r>
      <w:r w:rsidRPr="00FA5760">
        <w:rPr>
          <w:szCs w:val="24"/>
          <w:vertAlign w:val="subscript"/>
          <w:lang w:val="en-US"/>
        </w:rPr>
        <w:t>1</w:t>
      </w:r>
      <w:r w:rsidR="00EC5902" w:rsidRPr="00FA5760">
        <w:rPr>
          <w:szCs w:val="24"/>
          <w:vertAlign w:val="subscript"/>
          <w:lang w:val="en-US"/>
        </w:rPr>
        <w:tab/>
      </w:r>
      <w:r w:rsidR="00EC5902" w:rsidRPr="00FA5760">
        <w:rPr>
          <w:szCs w:val="24"/>
          <w:vertAlign w:val="subscript"/>
          <w:lang w:val="en-US"/>
        </w:rPr>
        <w:tab/>
      </w:r>
      <w:r w:rsidR="00EC5902" w:rsidRPr="00FA5760">
        <w:rPr>
          <w:szCs w:val="24"/>
          <w:vertAlign w:val="subscript"/>
          <w:lang w:val="en-US"/>
        </w:rPr>
        <w:tab/>
      </w:r>
      <w:r w:rsidRPr="00B85A3C">
        <w:rPr>
          <w:szCs w:val="24"/>
          <w:lang w:val="en-US"/>
        </w:rPr>
        <w:t>S</w:t>
      </w:r>
      <w:r w:rsidRPr="00FA5760">
        <w:rPr>
          <w:szCs w:val="24"/>
          <w:vertAlign w:val="subscript"/>
          <w:lang w:val="en-US"/>
        </w:rPr>
        <w:t>2</w:t>
      </w:r>
    </w:p>
    <w:p w:rsidR="00840684" w:rsidRPr="00FA5760" w:rsidRDefault="00840684" w:rsidP="00EC5902">
      <w:pPr>
        <w:jc w:val="center"/>
        <w:rPr>
          <w:szCs w:val="24"/>
          <w:vertAlign w:val="subscript"/>
          <w:lang w:val="en-US"/>
        </w:rPr>
      </w:pPr>
      <w:r w:rsidRPr="00FA5760">
        <w:rPr>
          <w:szCs w:val="24"/>
          <w:lang w:val="en-US"/>
        </w:rPr>
        <w:t>(</w:t>
      </w:r>
      <w:r w:rsidRPr="00B85A3C">
        <w:rPr>
          <w:szCs w:val="24"/>
          <w:lang w:val="en-US"/>
        </w:rPr>
        <w:t>Adv</w:t>
      </w:r>
      <w:r w:rsidRPr="00FA5760">
        <w:rPr>
          <w:szCs w:val="24"/>
          <w:lang w:val="en-US"/>
        </w:rPr>
        <w:t xml:space="preserve">) </w:t>
      </w:r>
      <w:r w:rsidRPr="00B85A3C">
        <w:rPr>
          <w:szCs w:val="24"/>
          <w:lang w:val="en-US"/>
        </w:rPr>
        <w:t>NP</w:t>
      </w:r>
      <w:r w:rsidRPr="00FA5760">
        <w:rPr>
          <w:szCs w:val="24"/>
          <w:vertAlign w:val="subscript"/>
          <w:lang w:val="en-US"/>
        </w:rPr>
        <w:t>1</w:t>
      </w:r>
      <w:r w:rsidRPr="00FA5760">
        <w:rPr>
          <w:szCs w:val="24"/>
          <w:lang w:val="en-US"/>
        </w:rPr>
        <w:t xml:space="preserve">+ </w:t>
      </w:r>
      <w:r w:rsidRPr="00B85A3C">
        <w:rPr>
          <w:szCs w:val="24"/>
          <w:lang w:val="en-US"/>
        </w:rPr>
        <w:t>V</w:t>
      </w:r>
      <w:r w:rsidR="00EC5902" w:rsidRPr="00FA5760">
        <w:rPr>
          <w:szCs w:val="24"/>
          <w:vertAlign w:val="subscript"/>
          <w:lang w:val="en-US"/>
        </w:rPr>
        <w:t>1</w:t>
      </w:r>
      <w:r w:rsidR="00EC5902" w:rsidRPr="00FA5760">
        <w:rPr>
          <w:szCs w:val="24"/>
          <w:vertAlign w:val="subscript"/>
          <w:lang w:val="en-US"/>
        </w:rPr>
        <w:tab/>
      </w:r>
      <w:r w:rsidRPr="00B85A3C">
        <w:rPr>
          <w:szCs w:val="24"/>
          <w:lang w:val="en-US"/>
        </w:rPr>
        <w:t>NP</w:t>
      </w:r>
      <w:r w:rsidRPr="00FA5760">
        <w:rPr>
          <w:szCs w:val="24"/>
          <w:vertAlign w:val="subscript"/>
          <w:lang w:val="en-US"/>
        </w:rPr>
        <w:t>2</w:t>
      </w:r>
      <w:r w:rsidRPr="00FA5760">
        <w:rPr>
          <w:szCs w:val="24"/>
          <w:lang w:val="en-US"/>
        </w:rPr>
        <w:t>+</w:t>
      </w:r>
      <w:r w:rsidRPr="00B85A3C">
        <w:rPr>
          <w:szCs w:val="24"/>
          <w:lang w:val="en-US"/>
        </w:rPr>
        <w:t>NP</w:t>
      </w:r>
      <w:r w:rsidRPr="00FA5760">
        <w:rPr>
          <w:szCs w:val="24"/>
          <w:vertAlign w:val="subscript"/>
          <w:lang w:val="en-US"/>
        </w:rPr>
        <w:t>3</w:t>
      </w:r>
      <w:r w:rsidRPr="00FA5760">
        <w:rPr>
          <w:szCs w:val="24"/>
          <w:lang w:val="en-US"/>
        </w:rPr>
        <w:t>+</w:t>
      </w:r>
      <w:r w:rsidRPr="00B85A3C">
        <w:rPr>
          <w:szCs w:val="24"/>
          <w:lang w:val="en-US"/>
        </w:rPr>
        <w:t>VP</w:t>
      </w:r>
      <w:r w:rsidRPr="00FA5760">
        <w:rPr>
          <w:szCs w:val="24"/>
          <w:vertAlign w:val="subscript"/>
          <w:lang w:val="en-US"/>
        </w:rPr>
        <w:t>2</w:t>
      </w:r>
    </w:p>
    <w:p w:rsidR="00840684" w:rsidRPr="00B85A3C" w:rsidRDefault="00315747" w:rsidP="00B85A3C">
      <w:pPr>
        <w:pStyle w:val="a3"/>
        <w:ind w:left="0" w:firstLine="708"/>
        <w:rPr>
          <w:szCs w:val="24"/>
        </w:rPr>
      </w:pPr>
      <w:r>
        <w:rPr>
          <w:szCs w:val="24"/>
        </w:rPr>
        <w:t>2</w:t>
      </w:r>
      <w:r w:rsidR="00B85A3C" w:rsidRPr="00B85A3C">
        <w:rPr>
          <w:szCs w:val="24"/>
        </w:rPr>
        <w:t xml:space="preserve">.) </w:t>
      </w:r>
      <w:r w:rsidR="00840684" w:rsidRPr="00B85A3C">
        <w:rPr>
          <w:szCs w:val="24"/>
        </w:rPr>
        <w:t xml:space="preserve">Трансформационные правила (ТП) </w:t>
      </w:r>
    </w:p>
    <w:p w:rsidR="00840684" w:rsidRPr="00B85A3C" w:rsidRDefault="00840684" w:rsidP="00022A46">
      <w:pPr>
        <w:rPr>
          <w:szCs w:val="24"/>
        </w:rPr>
      </w:pPr>
      <w:r w:rsidRPr="00B85A3C">
        <w:rPr>
          <w:szCs w:val="24"/>
        </w:rPr>
        <w:t xml:space="preserve">Мы применим ТП, а затем составив дерево трансформаций </w:t>
      </w:r>
    </w:p>
    <w:p w:rsidR="00840684" w:rsidRPr="00EC5902" w:rsidRDefault="00840684" w:rsidP="007948E5">
      <w:pPr>
        <w:rPr>
          <w:szCs w:val="24"/>
        </w:rPr>
      </w:pPr>
      <w:r w:rsidRPr="00B85A3C">
        <w:rPr>
          <w:szCs w:val="24"/>
          <w:lang w:val="en-US"/>
        </w:rPr>
        <w:t>S</w:t>
      </w:r>
      <w:r w:rsidR="00165CD9">
        <w:rPr>
          <w:szCs w:val="24"/>
          <w:vertAlign w:val="subscript"/>
        </w:rPr>
        <w:t xml:space="preserve">1 </w:t>
      </w:r>
      <w:r w:rsidRPr="00B85A3C">
        <w:rPr>
          <w:rFonts w:hint="eastAsia"/>
          <w:szCs w:val="24"/>
        </w:rPr>
        <w:t>금년</w:t>
      </w:r>
      <w:r w:rsidRPr="00EC5902">
        <w:rPr>
          <w:szCs w:val="24"/>
        </w:rPr>
        <w:t xml:space="preserve"> </w:t>
      </w:r>
      <w:r w:rsidRPr="00B85A3C">
        <w:rPr>
          <w:rFonts w:hint="eastAsia"/>
          <w:szCs w:val="24"/>
        </w:rPr>
        <w:t>여름</w:t>
      </w:r>
      <w:r w:rsidRPr="00EC5902">
        <w:rPr>
          <w:szCs w:val="24"/>
        </w:rPr>
        <w:t xml:space="preserve"> </w:t>
      </w:r>
      <w:r w:rsidRPr="00B85A3C">
        <w:rPr>
          <w:rFonts w:hint="eastAsia"/>
          <w:szCs w:val="24"/>
        </w:rPr>
        <w:t>무덥다</w:t>
      </w:r>
    </w:p>
    <w:p w:rsidR="00840684" w:rsidRPr="00392ADA" w:rsidRDefault="00840684" w:rsidP="007948E5">
      <w:pPr>
        <w:rPr>
          <w:szCs w:val="24"/>
        </w:rPr>
      </w:pPr>
      <w:r w:rsidRPr="00B85A3C">
        <w:rPr>
          <w:szCs w:val="24"/>
        </w:rPr>
        <w:t>кым</w:t>
      </w:r>
      <w:r w:rsidRPr="00EC5902">
        <w:rPr>
          <w:szCs w:val="24"/>
        </w:rPr>
        <w:t>-</w:t>
      </w:r>
      <w:r w:rsidRPr="00B85A3C">
        <w:rPr>
          <w:szCs w:val="24"/>
        </w:rPr>
        <w:t>нй</w:t>
      </w:r>
      <w:r w:rsidRPr="00EC5902">
        <w:rPr>
          <w:szCs w:val="24"/>
        </w:rPr>
        <w:t>ŏ</w:t>
      </w:r>
      <w:r w:rsidRPr="00B85A3C">
        <w:rPr>
          <w:szCs w:val="24"/>
        </w:rPr>
        <w:t>н</w:t>
      </w:r>
      <w:r w:rsidRPr="00EC5902">
        <w:rPr>
          <w:szCs w:val="24"/>
        </w:rPr>
        <w:t xml:space="preserve"> </w:t>
      </w:r>
      <w:r w:rsidRPr="00B85A3C">
        <w:rPr>
          <w:szCs w:val="24"/>
        </w:rPr>
        <w:t>й</w:t>
      </w:r>
      <w:r w:rsidRPr="00EC5902">
        <w:rPr>
          <w:szCs w:val="24"/>
        </w:rPr>
        <w:t>ŏ</w:t>
      </w:r>
      <w:r w:rsidRPr="00B85A3C">
        <w:rPr>
          <w:szCs w:val="24"/>
        </w:rPr>
        <w:t>рым</w:t>
      </w:r>
      <w:r w:rsidRPr="00EC5902">
        <w:rPr>
          <w:szCs w:val="24"/>
        </w:rPr>
        <w:t>-</w:t>
      </w:r>
      <w:r w:rsidRPr="00B85A3C">
        <w:rPr>
          <w:szCs w:val="24"/>
        </w:rPr>
        <w:t>ын</w:t>
      </w:r>
      <w:r w:rsidRPr="00EC5902">
        <w:rPr>
          <w:szCs w:val="24"/>
        </w:rPr>
        <w:t xml:space="preserve"> </w:t>
      </w:r>
      <w:r w:rsidRPr="00B85A3C">
        <w:rPr>
          <w:szCs w:val="24"/>
        </w:rPr>
        <w:t>муд</w:t>
      </w:r>
      <w:r w:rsidRPr="00392ADA">
        <w:rPr>
          <w:szCs w:val="24"/>
        </w:rPr>
        <w:t>ŏ</w:t>
      </w:r>
      <w:r w:rsidRPr="00B85A3C">
        <w:rPr>
          <w:szCs w:val="24"/>
        </w:rPr>
        <w:t>п</w:t>
      </w:r>
      <w:r w:rsidRPr="00392ADA">
        <w:rPr>
          <w:szCs w:val="24"/>
        </w:rPr>
        <w:t>,-</w:t>
      </w:r>
      <w:r w:rsidRPr="00B85A3C">
        <w:rPr>
          <w:szCs w:val="24"/>
        </w:rPr>
        <w:t>тта</w:t>
      </w:r>
    </w:p>
    <w:p w:rsidR="00840684" w:rsidRPr="00FA5760" w:rsidRDefault="00840684" w:rsidP="007948E5">
      <w:pPr>
        <w:rPr>
          <w:szCs w:val="24"/>
        </w:rPr>
      </w:pPr>
      <w:r w:rsidRPr="00B85A3C">
        <w:rPr>
          <w:szCs w:val="24"/>
          <w:lang w:val="en-US"/>
        </w:rPr>
        <w:t>S</w:t>
      </w:r>
      <w:r w:rsidRPr="00FA5760">
        <w:rPr>
          <w:szCs w:val="24"/>
          <w:vertAlign w:val="subscript"/>
        </w:rPr>
        <w:t xml:space="preserve">2 </w:t>
      </w:r>
      <w:r w:rsidRPr="00B85A3C">
        <w:rPr>
          <w:rFonts w:hint="eastAsia"/>
          <w:szCs w:val="24"/>
        </w:rPr>
        <w:t>일기</w:t>
      </w:r>
      <w:r w:rsidRPr="00FA5760">
        <w:rPr>
          <w:szCs w:val="24"/>
        </w:rPr>
        <w:t xml:space="preserve"> </w:t>
      </w:r>
      <w:r w:rsidRPr="00B85A3C">
        <w:rPr>
          <w:rFonts w:hint="eastAsia"/>
          <w:szCs w:val="24"/>
        </w:rPr>
        <w:t>예보에서</w:t>
      </w:r>
      <w:r w:rsidRPr="00FA5760">
        <w:rPr>
          <w:szCs w:val="24"/>
        </w:rPr>
        <w:t xml:space="preserve"> </w:t>
      </w:r>
      <w:r w:rsidRPr="00B85A3C">
        <w:rPr>
          <w:rFonts w:hint="eastAsia"/>
          <w:szCs w:val="24"/>
        </w:rPr>
        <w:t>하다</w:t>
      </w:r>
    </w:p>
    <w:p w:rsidR="00840684" w:rsidRPr="00B85A3C" w:rsidRDefault="00840684" w:rsidP="007948E5">
      <w:pPr>
        <w:rPr>
          <w:szCs w:val="24"/>
        </w:rPr>
      </w:pPr>
      <w:r w:rsidRPr="00B85A3C">
        <w:rPr>
          <w:szCs w:val="24"/>
        </w:rPr>
        <w:t>илки</w:t>
      </w:r>
      <w:r w:rsidRPr="00FA5760">
        <w:rPr>
          <w:szCs w:val="24"/>
        </w:rPr>
        <w:t xml:space="preserve"> </w:t>
      </w:r>
      <w:r w:rsidRPr="00B85A3C">
        <w:rPr>
          <w:szCs w:val="24"/>
        </w:rPr>
        <w:t>йебо</w:t>
      </w:r>
      <w:r w:rsidRPr="00FA5760">
        <w:rPr>
          <w:szCs w:val="24"/>
        </w:rPr>
        <w:t>-</w:t>
      </w:r>
      <w:r w:rsidRPr="00B85A3C">
        <w:rPr>
          <w:szCs w:val="24"/>
        </w:rPr>
        <w:t>ес</w:t>
      </w:r>
      <w:r w:rsidRPr="00FA5760">
        <w:rPr>
          <w:szCs w:val="24"/>
        </w:rPr>
        <w:t xml:space="preserve">ŏ </w:t>
      </w:r>
      <w:r w:rsidRPr="00B85A3C">
        <w:rPr>
          <w:szCs w:val="24"/>
        </w:rPr>
        <w:t>хада</w:t>
      </w:r>
    </w:p>
    <w:p w:rsidR="00840684" w:rsidRPr="00B85A3C" w:rsidRDefault="00840684" w:rsidP="007948E5">
      <w:pPr>
        <w:rPr>
          <w:szCs w:val="24"/>
        </w:rPr>
      </w:pPr>
      <w:r w:rsidRPr="00B85A3C">
        <w:rPr>
          <w:szCs w:val="24"/>
        </w:rPr>
        <w:t>Попробуем разложить данные предложения на предложения ядерного вида, однако не каждое в отдельности, а учитывая тот факт, что одно из них является матричным, а другое встроенным.</w:t>
      </w:r>
    </w:p>
    <w:p w:rsidR="00840684" w:rsidRPr="00B85A3C" w:rsidRDefault="00840684" w:rsidP="00EC5902">
      <w:pPr>
        <w:pStyle w:val="a3"/>
        <w:numPr>
          <w:ilvl w:val="0"/>
          <w:numId w:val="2"/>
        </w:numPr>
        <w:ind w:left="0" w:firstLine="709"/>
        <w:rPr>
          <w:szCs w:val="24"/>
        </w:rPr>
      </w:pPr>
      <w:r w:rsidRPr="00B85A3C">
        <w:rPr>
          <w:rFonts w:hint="eastAsia"/>
          <w:szCs w:val="24"/>
        </w:rPr>
        <w:t>금년</w:t>
      </w:r>
      <w:r w:rsidRPr="00B85A3C">
        <w:rPr>
          <w:szCs w:val="24"/>
        </w:rPr>
        <w:t xml:space="preserve"> </w:t>
      </w:r>
      <w:r w:rsidRPr="00B85A3C">
        <w:rPr>
          <w:rFonts w:hint="eastAsia"/>
          <w:szCs w:val="24"/>
        </w:rPr>
        <w:t>여름</w:t>
      </w:r>
      <w:r w:rsidRPr="00B85A3C">
        <w:rPr>
          <w:szCs w:val="24"/>
        </w:rPr>
        <w:t xml:space="preserve"> </w:t>
      </w:r>
      <w:r w:rsidRPr="00B85A3C">
        <w:rPr>
          <w:rFonts w:hint="eastAsia"/>
          <w:szCs w:val="24"/>
        </w:rPr>
        <w:t>무덥다</w:t>
      </w:r>
      <w:r w:rsidRPr="00B85A3C">
        <w:rPr>
          <w:szCs w:val="24"/>
        </w:rPr>
        <w:t xml:space="preserve"> (</w:t>
      </w:r>
      <w:r w:rsidR="00B85A3C">
        <w:rPr>
          <w:szCs w:val="24"/>
        </w:rPr>
        <w:t>кым-нйŏн йŏрым-ын мудŏп,-тта «</w:t>
      </w:r>
      <w:r w:rsidRPr="00B85A3C">
        <w:rPr>
          <w:szCs w:val="24"/>
        </w:rPr>
        <w:t>в следующем году лето жаркое»)</w:t>
      </w:r>
    </w:p>
    <w:p w:rsidR="00840684" w:rsidRPr="00B85A3C" w:rsidRDefault="00840684" w:rsidP="00EC5902">
      <w:pPr>
        <w:pStyle w:val="a3"/>
        <w:numPr>
          <w:ilvl w:val="0"/>
          <w:numId w:val="2"/>
        </w:numPr>
        <w:ind w:left="0" w:firstLine="709"/>
        <w:rPr>
          <w:szCs w:val="24"/>
        </w:rPr>
      </w:pPr>
      <w:r w:rsidRPr="00B85A3C">
        <w:rPr>
          <w:rFonts w:hint="eastAsia"/>
          <w:szCs w:val="24"/>
        </w:rPr>
        <w:t>일기</w:t>
      </w:r>
      <w:r w:rsidRPr="00B85A3C">
        <w:rPr>
          <w:szCs w:val="24"/>
        </w:rPr>
        <w:t xml:space="preserve"> </w:t>
      </w:r>
      <w:r w:rsidRPr="00B85A3C">
        <w:rPr>
          <w:rFonts w:hint="eastAsia"/>
          <w:szCs w:val="24"/>
        </w:rPr>
        <w:t>예보에서</w:t>
      </w:r>
      <w:r w:rsidRPr="00B85A3C">
        <w:rPr>
          <w:szCs w:val="24"/>
        </w:rPr>
        <w:t xml:space="preserve"> </w:t>
      </w:r>
      <w:r w:rsidRPr="00B85A3C">
        <w:rPr>
          <w:rFonts w:hint="eastAsia"/>
          <w:szCs w:val="24"/>
        </w:rPr>
        <w:t>무엇이든지</w:t>
      </w:r>
      <w:r w:rsidRPr="00B85A3C">
        <w:rPr>
          <w:szCs w:val="24"/>
        </w:rPr>
        <w:t xml:space="preserve"> </w:t>
      </w:r>
      <w:r w:rsidRPr="00B85A3C">
        <w:rPr>
          <w:rFonts w:hint="eastAsia"/>
          <w:szCs w:val="24"/>
        </w:rPr>
        <w:t>하다</w:t>
      </w:r>
      <w:r w:rsidRPr="00B85A3C">
        <w:rPr>
          <w:szCs w:val="24"/>
        </w:rPr>
        <w:t xml:space="preserve"> (илки йебо-есŏ муŏсидынчжи хада «в прогнозе погоды что-то сделали»</w:t>
      </w:r>
    </w:p>
    <w:p w:rsidR="00840684" w:rsidRPr="00B85A3C" w:rsidRDefault="00840684" w:rsidP="00EC5902">
      <w:pPr>
        <w:pStyle w:val="a3"/>
        <w:numPr>
          <w:ilvl w:val="0"/>
          <w:numId w:val="2"/>
        </w:numPr>
        <w:ind w:left="0" w:firstLine="709"/>
        <w:rPr>
          <w:szCs w:val="24"/>
        </w:rPr>
      </w:pPr>
      <w:r w:rsidRPr="00B85A3C">
        <w:rPr>
          <w:rFonts w:hint="eastAsia"/>
          <w:szCs w:val="24"/>
        </w:rPr>
        <w:t>어디나</w:t>
      </w:r>
      <w:r w:rsidRPr="00B85A3C">
        <w:rPr>
          <w:szCs w:val="24"/>
        </w:rPr>
        <w:t xml:space="preserve"> </w:t>
      </w:r>
      <w:r w:rsidRPr="00B85A3C">
        <w:rPr>
          <w:rFonts w:hint="eastAsia"/>
          <w:szCs w:val="24"/>
        </w:rPr>
        <w:t>무엇이든지</w:t>
      </w:r>
      <w:r w:rsidRPr="00B85A3C">
        <w:rPr>
          <w:szCs w:val="24"/>
        </w:rPr>
        <w:t xml:space="preserve"> </w:t>
      </w:r>
      <w:r w:rsidRPr="00B85A3C">
        <w:rPr>
          <w:rFonts w:hint="eastAsia"/>
          <w:szCs w:val="24"/>
        </w:rPr>
        <w:t>말하다</w:t>
      </w:r>
      <w:r w:rsidR="00B85A3C">
        <w:rPr>
          <w:szCs w:val="24"/>
        </w:rPr>
        <w:t xml:space="preserve"> (</w:t>
      </w:r>
      <w:r w:rsidRPr="00B85A3C">
        <w:rPr>
          <w:szCs w:val="24"/>
        </w:rPr>
        <w:t xml:space="preserve">ŏдина муосидынчжи </w:t>
      </w:r>
      <w:r w:rsidR="00B85A3C">
        <w:rPr>
          <w:szCs w:val="24"/>
        </w:rPr>
        <w:t xml:space="preserve">хада </w:t>
      </w:r>
      <w:r w:rsidRPr="00B85A3C">
        <w:rPr>
          <w:szCs w:val="24"/>
        </w:rPr>
        <w:t>«где-то что-то сказали»)</w:t>
      </w:r>
    </w:p>
    <w:p w:rsidR="00840684" w:rsidRPr="00EC5902" w:rsidRDefault="00840684" w:rsidP="007948E5">
      <w:pPr>
        <w:rPr>
          <w:szCs w:val="24"/>
        </w:rPr>
      </w:pPr>
      <w:r w:rsidRPr="00B85A3C">
        <w:rPr>
          <w:szCs w:val="24"/>
        </w:rPr>
        <w:t>S</w:t>
      </w:r>
      <w:r w:rsidRPr="00B85A3C">
        <w:rPr>
          <w:szCs w:val="24"/>
          <w:vertAlign w:val="subscript"/>
        </w:rPr>
        <w:t xml:space="preserve">1 </w:t>
      </w:r>
      <w:r w:rsidRPr="00B85A3C">
        <w:rPr>
          <w:szCs w:val="24"/>
        </w:rPr>
        <w:t>не требует внутренних трансформаций, так как оно является изъявительным, утвердительным и относится к плану настоящего</w:t>
      </w:r>
      <w:r w:rsidR="00EC5902">
        <w:rPr>
          <w:szCs w:val="24"/>
        </w:rPr>
        <w:t xml:space="preserve"> времени.</w:t>
      </w:r>
    </w:p>
    <w:p w:rsidR="00840684" w:rsidRPr="00B85A3C" w:rsidRDefault="00840684" w:rsidP="007948E5">
      <w:pPr>
        <w:rPr>
          <w:szCs w:val="24"/>
        </w:rPr>
      </w:pPr>
      <w:r w:rsidRPr="00B85A3C">
        <w:rPr>
          <w:szCs w:val="24"/>
        </w:rPr>
        <w:t>S</w:t>
      </w:r>
      <w:r w:rsidRPr="00B85A3C">
        <w:rPr>
          <w:szCs w:val="24"/>
          <w:vertAlign w:val="subscript"/>
        </w:rPr>
        <w:t xml:space="preserve">2 </w:t>
      </w:r>
      <w:r w:rsidRPr="00B85A3C">
        <w:rPr>
          <w:szCs w:val="24"/>
        </w:rPr>
        <w:t>же, напротив, требует. Далее (СР) значит «структура разложения», а (СИ) – «структура изменения».</w:t>
      </w:r>
    </w:p>
    <w:p w:rsidR="00840684" w:rsidRPr="00543C4D" w:rsidRDefault="00840684" w:rsidP="007948E5">
      <w:pPr>
        <w:rPr>
          <w:szCs w:val="24"/>
        </w:rPr>
      </w:pPr>
      <w:r w:rsidRPr="00543C4D">
        <w:rPr>
          <w:szCs w:val="24"/>
        </w:rPr>
        <w:t>СР: NP+ VP</w:t>
      </w:r>
    </w:p>
    <w:p w:rsidR="00840684" w:rsidRPr="00543C4D" w:rsidRDefault="00840684" w:rsidP="007948E5">
      <w:pPr>
        <w:rPr>
          <w:szCs w:val="24"/>
        </w:rPr>
      </w:pPr>
      <w:r w:rsidRPr="00543C4D">
        <w:rPr>
          <w:szCs w:val="24"/>
        </w:rPr>
        <w:t>СИ: X</w:t>
      </w:r>
      <w:r w:rsidRPr="00543C4D">
        <w:rPr>
          <w:szCs w:val="24"/>
          <w:vertAlign w:val="subscript"/>
        </w:rPr>
        <w:t xml:space="preserve">1 </w:t>
      </w:r>
      <w:r w:rsidRPr="00543C4D">
        <w:rPr>
          <w:szCs w:val="24"/>
        </w:rPr>
        <w:t>- X</w:t>
      </w:r>
      <w:r w:rsidRPr="00543C4D">
        <w:rPr>
          <w:szCs w:val="24"/>
          <w:vertAlign w:val="subscript"/>
        </w:rPr>
        <w:t xml:space="preserve">2 </w:t>
      </w:r>
      <w:r w:rsidRPr="00543C4D">
        <w:rPr>
          <w:szCs w:val="24"/>
        </w:rPr>
        <w:t>-&gt; X</w:t>
      </w:r>
      <w:r w:rsidRPr="00543C4D">
        <w:rPr>
          <w:szCs w:val="24"/>
          <w:vertAlign w:val="subscript"/>
        </w:rPr>
        <w:t xml:space="preserve">1 </w:t>
      </w:r>
      <w:r w:rsidRPr="00543C4D">
        <w:rPr>
          <w:szCs w:val="24"/>
        </w:rPr>
        <w:t>- X</w:t>
      </w:r>
      <w:r w:rsidRPr="00543C4D">
        <w:rPr>
          <w:szCs w:val="24"/>
          <w:vertAlign w:val="subscript"/>
        </w:rPr>
        <w:t>2</w:t>
      </w:r>
      <w:r w:rsidRPr="00543C4D">
        <w:rPr>
          <w:szCs w:val="24"/>
        </w:rPr>
        <w:t xml:space="preserve"> + </w:t>
      </w:r>
      <w:r w:rsidRPr="00543C4D">
        <w:rPr>
          <w:rFonts w:hint="eastAsia"/>
          <w:szCs w:val="24"/>
        </w:rPr>
        <w:t>았</w:t>
      </w:r>
      <w:r w:rsidRPr="00543C4D">
        <w:rPr>
          <w:szCs w:val="24"/>
        </w:rPr>
        <w:t xml:space="preserve"> </w:t>
      </w:r>
    </w:p>
    <w:p w:rsidR="00840684" w:rsidRPr="00543C4D" w:rsidRDefault="00840684" w:rsidP="007948E5">
      <w:pPr>
        <w:rPr>
          <w:szCs w:val="24"/>
        </w:rPr>
      </w:pPr>
      <w:r w:rsidRPr="00543C4D">
        <w:rPr>
          <w:szCs w:val="24"/>
        </w:rPr>
        <w:t xml:space="preserve">      -&gt; X</w:t>
      </w:r>
      <w:r w:rsidRPr="00543C4D">
        <w:rPr>
          <w:szCs w:val="24"/>
          <w:vertAlign w:val="subscript"/>
        </w:rPr>
        <w:t xml:space="preserve">1 </w:t>
      </w:r>
      <w:r w:rsidRPr="00543C4D">
        <w:rPr>
          <w:szCs w:val="24"/>
        </w:rPr>
        <w:t>- X</w:t>
      </w:r>
      <w:r w:rsidRPr="00543C4D">
        <w:rPr>
          <w:szCs w:val="24"/>
          <w:vertAlign w:val="subscript"/>
        </w:rPr>
        <w:t>2</w:t>
      </w:r>
      <w:r w:rsidRPr="00543C4D">
        <w:rPr>
          <w:szCs w:val="24"/>
        </w:rPr>
        <w:t xml:space="preserve"> + </w:t>
      </w:r>
      <w:r w:rsidRPr="00543C4D">
        <w:rPr>
          <w:rFonts w:hint="eastAsia"/>
          <w:szCs w:val="24"/>
        </w:rPr>
        <w:t>았</w:t>
      </w:r>
      <w:r w:rsidRPr="00543C4D">
        <w:rPr>
          <w:szCs w:val="24"/>
        </w:rPr>
        <w:t xml:space="preserve"> + </w:t>
      </w:r>
      <w:r w:rsidRPr="00543C4D">
        <w:rPr>
          <w:rFonts w:hint="eastAsia"/>
          <w:szCs w:val="24"/>
        </w:rPr>
        <w:t>고</w:t>
      </w:r>
    </w:p>
    <w:p w:rsidR="00FA5760" w:rsidRDefault="00840684" w:rsidP="00FA5760">
      <w:r w:rsidRPr="00543C4D">
        <w:rPr>
          <w:rFonts w:hint="eastAsia"/>
          <w:szCs w:val="24"/>
        </w:rPr>
        <w:t>았</w:t>
      </w:r>
      <w:r w:rsidRPr="00543C4D">
        <w:rPr>
          <w:szCs w:val="24"/>
        </w:rPr>
        <w:t xml:space="preserve"> </w:t>
      </w:r>
      <w:r w:rsidR="00543C4D" w:rsidRPr="00543C4D">
        <w:rPr>
          <w:szCs w:val="24"/>
        </w:rPr>
        <w:t>-</w:t>
      </w:r>
      <w:r w:rsidRPr="00543C4D">
        <w:rPr>
          <w:szCs w:val="24"/>
        </w:rPr>
        <w:t xml:space="preserve"> атт, - аффикс прошедшего времени. То есть в данном случае происходит трансформация временного плана. Вторая же трансформация как раз связывает две </w:t>
      </w:r>
      <w:r w:rsidRPr="00543C4D">
        <w:rPr>
          <w:szCs w:val="24"/>
        </w:rPr>
        <w:lastRenderedPageBreak/>
        <w:t>рассмотренные выше клаузы, т.е. клауза трансформируется на глубинном уровне для того, чтобы в неё было возможно встроить другую клаузу.</w:t>
      </w:r>
    </w:p>
    <w:p w:rsidR="00840684" w:rsidRPr="00FA5760" w:rsidRDefault="00840684" w:rsidP="00FA5760">
      <w:pPr>
        <w:rPr>
          <w:szCs w:val="24"/>
        </w:rPr>
      </w:pPr>
      <w:r w:rsidRPr="00357B5F">
        <w:t>Теперь построим трансформационное дерево</w:t>
      </w:r>
      <w:r w:rsidR="00C71BDD">
        <w:t xml:space="preserve"> (рис. 1)</w:t>
      </w:r>
      <w:r w:rsidRPr="00357B5F">
        <w:t>.</w:t>
      </w:r>
    </w:p>
    <w:p w:rsidR="008C4B08" w:rsidRPr="00357B5F" w:rsidRDefault="009C30BC" w:rsidP="008C4B08">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237pt">
            <v:imagedata r:id="rId8" o:title="korea"/>
          </v:shape>
        </w:pict>
      </w:r>
    </w:p>
    <w:p w:rsidR="00FA5760" w:rsidRDefault="008C4B08" w:rsidP="008C4B08">
      <w:pPr>
        <w:jc w:val="right"/>
        <w:rPr>
          <w:i/>
        </w:rPr>
      </w:pPr>
      <w:r>
        <w:rPr>
          <w:i/>
        </w:rPr>
        <w:t>Рисунок 1. Трансформационное дерево</w:t>
      </w:r>
      <w:r w:rsidR="00C71BDD">
        <w:rPr>
          <w:i/>
        </w:rPr>
        <w:t>.</w:t>
      </w:r>
    </w:p>
    <w:p w:rsidR="00840684" w:rsidRPr="00EC5902" w:rsidRDefault="00840684" w:rsidP="00FA5760">
      <w:pPr>
        <w:ind w:left="1" w:firstLine="0"/>
        <w:jc w:val="center"/>
        <w:rPr>
          <w:i/>
        </w:rPr>
      </w:pPr>
      <w:r w:rsidRPr="00EC5902">
        <w:rPr>
          <w:i/>
        </w:rPr>
        <w:t>Вопросительное предложение</w:t>
      </w:r>
    </w:p>
    <w:p w:rsidR="00840684" w:rsidRPr="002202EA" w:rsidRDefault="00840684" w:rsidP="00543C4D">
      <w:pPr>
        <w:rPr>
          <w:szCs w:val="28"/>
        </w:rPr>
      </w:pPr>
      <w:r w:rsidRPr="002202EA">
        <w:rPr>
          <w:szCs w:val="28"/>
        </w:rPr>
        <w:t>Теперь рассмотрим пример непрямого цит</w:t>
      </w:r>
      <w:r>
        <w:rPr>
          <w:szCs w:val="28"/>
        </w:rPr>
        <w:t>ирования вопросительного предложения.</w:t>
      </w:r>
    </w:p>
    <w:p w:rsidR="00840684" w:rsidRPr="002202EA" w:rsidRDefault="00840684" w:rsidP="00543C4D">
      <w:pPr>
        <w:rPr>
          <w:szCs w:val="28"/>
        </w:rPr>
      </w:pPr>
      <w:r w:rsidRPr="002202EA">
        <w:rPr>
          <w:rFonts w:hint="eastAsia"/>
          <w:szCs w:val="28"/>
        </w:rPr>
        <w:t>선생님은</w:t>
      </w:r>
      <w:r w:rsidRPr="002202EA">
        <w:rPr>
          <w:szCs w:val="28"/>
        </w:rPr>
        <w:t xml:space="preserve"> </w:t>
      </w:r>
      <w:r w:rsidRPr="002202EA">
        <w:rPr>
          <w:rFonts w:hint="eastAsia"/>
          <w:szCs w:val="28"/>
        </w:rPr>
        <w:t>학생에게</w:t>
      </w:r>
      <w:r w:rsidRPr="002202EA">
        <w:rPr>
          <w:szCs w:val="28"/>
        </w:rPr>
        <w:t xml:space="preserve"> </w:t>
      </w:r>
      <w:r w:rsidRPr="002202EA">
        <w:rPr>
          <w:rFonts w:hint="eastAsia"/>
          <w:szCs w:val="28"/>
        </w:rPr>
        <w:t>왜</w:t>
      </w:r>
      <w:r w:rsidRPr="002202EA">
        <w:rPr>
          <w:szCs w:val="28"/>
        </w:rPr>
        <w:t xml:space="preserve"> </w:t>
      </w:r>
      <w:r w:rsidRPr="002202EA">
        <w:rPr>
          <w:rFonts w:hint="eastAsia"/>
          <w:szCs w:val="28"/>
        </w:rPr>
        <w:t>한국말을</w:t>
      </w:r>
      <w:r w:rsidRPr="002202EA">
        <w:rPr>
          <w:szCs w:val="28"/>
        </w:rPr>
        <w:t xml:space="preserve"> </w:t>
      </w:r>
      <w:r w:rsidRPr="002202EA">
        <w:rPr>
          <w:rFonts w:hint="eastAsia"/>
          <w:szCs w:val="28"/>
        </w:rPr>
        <w:t>배우냐고</w:t>
      </w:r>
      <w:r w:rsidRPr="002202EA">
        <w:rPr>
          <w:szCs w:val="28"/>
        </w:rPr>
        <w:t xml:space="preserve"> </w:t>
      </w:r>
      <w:r w:rsidRPr="002202EA">
        <w:rPr>
          <w:rFonts w:hint="eastAsia"/>
          <w:szCs w:val="28"/>
        </w:rPr>
        <w:t>했습니다</w:t>
      </w:r>
      <w:r w:rsidRPr="002202EA">
        <w:rPr>
          <w:szCs w:val="28"/>
        </w:rPr>
        <w:t>.</w:t>
      </w:r>
    </w:p>
    <w:p w:rsidR="00840684" w:rsidRPr="002202EA" w:rsidRDefault="00840684" w:rsidP="00543C4D">
      <w:pPr>
        <w:rPr>
          <w:szCs w:val="28"/>
        </w:rPr>
      </w:pPr>
      <w:r w:rsidRPr="002202EA">
        <w:rPr>
          <w:szCs w:val="28"/>
        </w:rPr>
        <w:t>сŏнсэнъним-ын хаксэнъ-еге вэ хангук-мал-ыл пэунйа-го хэссы-мнида</w:t>
      </w:r>
    </w:p>
    <w:p w:rsidR="00840684" w:rsidRPr="002202EA" w:rsidRDefault="00840684" w:rsidP="00543C4D">
      <w:pPr>
        <w:rPr>
          <w:szCs w:val="28"/>
        </w:rPr>
      </w:pPr>
      <w:r w:rsidRPr="002202EA">
        <w:rPr>
          <w:szCs w:val="28"/>
        </w:rPr>
        <w:t>учитель-НОМ учение-ДАТ по</w:t>
      </w:r>
      <w:r>
        <w:rPr>
          <w:szCs w:val="28"/>
        </w:rPr>
        <w:t xml:space="preserve">чему корейский-язык-ВИН учить-ЦИТ </w:t>
      </w:r>
      <w:r w:rsidRPr="002202EA">
        <w:rPr>
          <w:szCs w:val="28"/>
        </w:rPr>
        <w:t>сказать-ПРОШ-ИЗЪЯВ</w:t>
      </w:r>
    </w:p>
    <w:p w:rsidR="00840684" w:rsidRPr="002202EA" w:rsidRDefault="00840684" w:rsidP="00543C4D">
      <w:pPr>
        <w:rPr>
          <w:szCs w:val="28"/>
        </w:rPr>
      </w:pPr>
      <w:r w:rsidRPr="002202EA">
        <w:rPr>
          <w:szCs w:val="28"/>
        </w:rPr>
        <w:t>Учитель спросил ученика, почему он учит корейский язык.</w:t>
      </w:r>
    </w:p>
    <w:p w:rsidR="00840684" w:rsidRPr="002202EA" w:rsidRDefault="00840684" w:rsidP="00543C4D">
      <w:pPr>
        <w:rPr>
          <w:szCs w:val="28"/>
        </w:rPr>
      </w:pPr>
      <w:r w:rsidRPr="002202EA">
        <w:rPr>
          <w:szCs w:val="28"/>
        </w:rPr>
        <w:t>Так же</w:t>
      </w:r>
      <w:r>
        <w:rPr>
          <w:szCs w:val="28"/>
        </w:rPr>
        <w:t>,</w:t>
      </w:r>
      <w:r w:rsidRPr="002202EA">
        <w:rPr>
          <w:szCs w:val="28"/>
        </w:rPr>
        <w:t xml:space="preserve"> как и предыдущий пример, мы разобьем это предложение на две клаузы (матричную и встроенную), разложим по теории НС, а затем применим трансформации. </w:t>
      </w:r>
    </w:p>
    <w:p w:rsidR="00840684" w:rsidRPr="002202EA" w:rsidRDefault="00543C4D" w:rsidP="00543C4D">
      <w:r>
        <w:t xml:space="preserve">1.) </w:t>
      </w:r>
      <w:r w:rsidR="00840684" w:rsidRPr="002202EA">
        <w:t>НС</w:t>
      </w:r>
    </w:p>
    <w:p w:rsidR="00840684" w:rsidRPr="00494F38" w:rsidRDefault="00840684" w:rsidP="008C4B08">
      <w:r w:rsidRPr="002202EA">
        <w:rPr>
          <w:szCs w:val="24"/>
        </w:rPr>
        <w:t>S= S</w:t>
      </w:r>
      <w:r w:rsidRPr="002202EA">
        <w:rPr>
          <w:szCs w:val="24"/>
          <w:vertAlign w:val="subscript"/>
        </w:rPr>
        <w:t>1</w:t>
      </w:r>
      <w:r w:rsidRPr="002202EA">
        <w:rPr>
          <w:szCs w:val="24"/>
        </w:rPr>
        <w:t>+ S</w:t>
      </w:r>
      <w:r w:rsidRPr="002202EA">
        <w:rPr>
          <w:szCs w:val="24"/>
          <w:vertAlign w:val="subscript"/>
        </w:rPr>
        <w:t>2</w:t>
      </w:r>
      <w:r w:rsidR="00DE5876">
        <w:rPr>
          <w:szCs w:val="24"/>
          <w:vertAlign w:val="subscript"/>
        </w:rPr>
        <w:tab/>
      </w:r>
      <w:r w:rsidR="00DE5876">
        <w:rPr>
          <w:szCs w:val="24"/>
          <w:vertAlign w:val="subscript"/>
        </w:rPr>
        <w:tab/>
      </w:r>
      <w:r w:rsidR="00DE5876">
        <w:rPr>
          <w:szCs w:val="24"/>
        </w:rPr>
        <w:t>N</w:t>
      </w:r>
      <w:r w:rsidR="00DE5876" w:rsidRPr="002202EA">
        <w:rPr>
          <w:szCs w:val="24"/>
        </w:rPr>
        <w:t>=</w:t>
      </w:r>
      <w:r w:rsidR="00DE5876" w:rsidRPr="00DE5876">
        <w:rPr>
          <w:szCs w:val="24"/>
        </w:rPr>
        <w:t xml:space="preserve"> {</w:t>
      </w:r>
      <w:r w:rsidRPr="002202EA">
        <w:rPr>
          <w:rFonts w:hint="eastAsia"/>
          <w:szCs w:val="24"/>
        </w:rPr>
        <w:t>선생님</w:t>
      </w:r>
      <w:r w:rsidRPr="002202EA">
        <w:rPr>
          <w:szCs w:val="24"/>
        </w:rPr>
        <w:t xml:space="preserve">, </w:t>
      </w:r>
      <w:r w:rsidRPr="002202EA">
        <w:rPr>
          <w:rFonts w:hint="eastAsia"/>
          <w:szCs w:val="24"/>
        </w:rPr>
        <w:t>학생</w:t>
      </w:r>
      <w:r w:rsidRPr="002202EA">
        <w:rPr>
          <w:szCs w:val="24"/>
        </w:rPr>
        <w:t xml:space="preserve">, </w:t>
      </w:r>
      <w:r w:rsidRPr="002202EA">
        <w:rPr>
          <w:rFonts w:hint="eastAsia"/>
          <w:szCs w:val="24"/>
        </w:rPr>
        <w:t>한국말</w:t>
      </w:r>
      <w:r w:rsidR="00DE5876">
        <w:t>}</w:t>
      </w:r>
      <w:r w:rsidR="00165CD9">
        <w:t xml:space="preserve"> </w:t>
      </w:r>
      <w:r w:rsidRPr="003C61A0">
        <w:rPr>
          <w:sz w:val="14"/>
        </w:rPr>
        <w:t>(</w:t>
      </w:r>
      <w:r w:rsidRPr="002202EA">
        <w:rPr>
          <w:sz w:val="18"/>
          <w:szCs w:val="18"/>
        </w:rPr>
        <w:t>сŏнсэнъним «учитель»,хаксэнъ «ученик»</w:t>
      </w:r>
      <w:r>
        <w:rPr>
          <w:sz w:val="18"/>
          <w:szCs w:val="18"/>
        </w:rPr>
        <w:t>…</w:t>
      </w:r>
      <w:r>
        <w:rPr>
          <w:rStyle w:val="a8"/>
          <w:sz w:val="18"/>
          <w:szCs w:val="18"/>
        </w:rPr>
        <w:footnoteReference w:id="3"/>
      </w:r>
      <w:r>
        <w:rPr>
          <w:sz w:val="18"/>
          <w:szCs w:val="18"/>
        </w:rPr>
        <w:t>)</w:t>
      </w:r>
    </w:p>
    <w:p w:rsidR="00840684" w:rsidRPr="00EC5902" w:rsidRDefault="00840684" w:rsidP="008C4B08">
      <w:r w:rsidRPr="002202EA">
        <w:rPr>
          <w:lang w:val="en-US"/>
        </w:rPr>
        <w:t>S</w:t>
      </w:r>
      <w:r w:rsidRPr="00EC5902">
        <w:rPr>
          <w:vertAlign w:val="subscript"/>
        </w:rPr>
        <w:t>1</w:t>
      </w:r>
      <w:r w:rsidRPr="00EC5902">
        <w:t xml:space="preserve">= </w:t>
      </w:r>
      <w:r w:rsidRPr="002202EA">
        <w:rPr>
          <w:lang w:val="en-US"/>
        </w:rPr>
        <w:t>NP</w:t>
      </w:r>
      <w:r w:rsidRPr="00EC5902">
        <w:rPr>
          <w:vertAlign w:val="subscript"/>
        </w:rPr>
        <w:t>1</w:t>
      </w:r>
      <w:r w:rsidRPr="00EC5902">
        <w:t xml:space="preserve">+ </w:t>
      </w:r>
      <w:r w:rsidRPr="002202EA">
        <w:rPr>
          <w:lang w:val="en-US"/>
        </w:rPr>
        <w:t>VP</w:t>
      </w:r>
      <w:r w:rsidRPr="00EC5902">
        <w:rPr>
          <w:vertAlign w:val="subscript"/>
        </w:rPr>
        <w:t>1</w:t>
      </w:r>
      <w:r w:rsidR="00EC5902" w:rsidRPr="00EC5902">
        <w:rPr>
          <w:vertAlign w:val="subscript"/>
        </w:rPr>
        <w:tab/>
      </w:r>
      <w:r w:rsidR="00EC5902" w:rsidRPr="00EC5902">
        <w:rPr>
          <w:vertAlign w:val="subscript"/>
        </w:rPr>
        <w:tab/>
      </w:r>
      <w:r w:rsidRPr="002202EA">
        <w:rPr>
          <w:lang w:val="en-US"/>
        </w:rPr>
        <w:t>Adv</w:t>
      </w:r>
      <w:r w:rsidRPr="00EC5902">
        <w:t>=</w:t>
      </w:r>
      <w:r w:rsidR="00EC5902" w:rsidRPr="00EC5902">
        <w:t xml:space="preserve"> {</w:t>
      </w:r>
      <w:r w:rsidRPr="002202EA">
        <w:rPr>
          <w:rFonts w:hint="eastAsia"/>
          <w:lang w:val="en-US"/>
        </w:rPr>
        <w:t>왜</w:t>
      </w:r>
      <w:r w:rsidR="00EC5902" w:rsidRPr="00EC5902">
        <w:t>}</w:t>
      </w:r>
      <w:r w:rsidR="00165CD9">
        <w:t xml:space="preserve"> </w:t>
      </w:r>
      <w:r w:rsidRPr="00EC5902">
        <w:rPr>
          <w:sz w:val="18"/>
          <w:szCs w:val="18"/>
        </w:rPr>
        <w:t>(вэ  «</w:t>
      </w:r>
      <w:r w:rsidRPr="002202EA">
        <w:rPr>
          <w:sz w:val="18"/>
          <w:szCs w:val="18"/>
        </w:rPr>
        <w:t>почему</w:t>
      </w:r>
      <w:r w:rsidRPr="00EC5902">
        <w:rPr>
          <w:sz w:val="18"/>
          <w:szCs w:val="18"/>
        </w:rPr>
        <w:t>»)</w:t>
      </w:r>
    </w:p>
    <w:p w:rsidR="00840684" w:rsidRPr="003C61A0" w:rsidRDefault="00840684" w:rsidP="008C4B08">
      <w:r w:rsidRPr="002202EA">
        <w:rPr>
          <w:szCs w:val="24"/>
          <w:lang w:val="en-US"/>
        </w:rPr>
        <w:t>NP</w:t>
      </w:r>
      <w:r w:rsidRPr="00891C05">
        <w:rPr>
          <w:szCs w:val="24"/>
          <w:vertAlign w:val="subscript"/>
        </w:rPr>
        <w:t>1</w:t>
      </w:r>
      <w:r w:rsidRPr="00891C05">
        <w:rPr>
          <w:szCs w:val="24"/>
        </w:rPr>
        <w:t xml:space="preserve">= </w:t>
      </w:r>
      <w:r w:rsidRPr="002202EA">
        <w:rPr>
          <w:szCs w:val="24"/>
          <w:lang w:val="en-US"/>
        </w:rPr>
        <w:t>N</w:t>
      </w:r>
      <w:r w:rsidRPr="00891C05">
        <w:rPr>
          <w:szCs w:val="24"/>
          <w:vertAlign w:val="subscript"/>
        </w:rPr>
        <w:t>1</w:t>
      </w:r>
      <w:r w:rsidRPr="002202EA">
        <w:rPr>
          <w:szCs w:val="24"/>
          <w:vertAlign w:val="subscript"/>
          <w:lang w:val="en-US"/>
        </w:rPr>
        <w:t>SING</w:t>
      </w:r>
      <w:r w:rsidR="00EC5902">
        <w:rPr>
          <w:szCs w:val="24"/>
          <w:vertAlign w:val="subscript"/>
        </w:rPr>
        <w:tab/>
      </w:r>
      <w:r w:rsidR="00EC5902">
        <w:rPr>
          <w:szCs w:val="24"/>
          <w:vertAlign w:val="subscript"/>
        </w:rPr>
        <w:tab/>
      </w:r>
      <w:r w:rsidRPr="002202EA">
        <w:rPr>
          <w:szCs w:val="24"/>
          <w:lang w:val="en-US"/>
        </w:rPr>
        <w:t>V</w:t>
      </w:r>
      <w:r w:rsidRPr="00891C05">
        <w:rPr>
          <w:szCs w:val="24"/>
        </w:rPr>
        <w:t>=</w:t>
      </w:r>
      <w:r>
        <w:rPr>
          <w:szCs w:val="24"/>
        </w:rPr>
        <w:t xml:space="preserve"> </w:t>
      </w:r>
      <w:r w:rsidR="00EC5902" w:rsidRPr="00EC5902">
        <w:rPr>
          <w:szCs w:val="24"/>
        </w:rPr>
        <w:t>{</w:t>
      </w:r>
      <w:r w:rsidRPr="002202EA">
        <w:rPr>
          <w:rFonts w:hint="eastAsia"/>
          <w:szCs w:val="24"/>
          <w:lang w:val="en-US"/>
        </w:rPr>
        <w:t>배우다</w:t>
      </w:r>
      <w:r w:rsidRPr="00891C05">
        <w:rPr>
          <w:szCs w:val="24"/>
        </w:rPr>
        <w:t xml:space="preserve">, </w:t>
      </w:r>
      <w:r w:rsidRPr="002202EA">
        <w:rPr>
          <w:rFonts w:hint="eastAsia"/>
          <w:szCs w:val="24"/>
          <w:lang w:val="en-US"/>
        </w:rPr>
        <w:t>하다</w:t>
      </w:r>
      <w:r w:rsidR="00EC5902" w:rsidRPr="00EC5902">
        <w:t>}</w:t>
      </w:r>
      <w:r w:rsidR="00165CD9">
        <w:t xml:space="preserve"> </w:t>
      </w:r>
      <w:r w:rsidRPr="00891C05">
        <w:rPr>
          <w:sz w:val="18"/>
          <w:szCs w:val="18"/>
        </w:rPr>
        <w:t>(пэуда</w:t>
      </w:r>
      <w:r w:rsidRPr="002202EA">
        <w:rPr>
          <w:sz w:val="18"/>
          <w:szCs w:val="18"/>
        </w:rPr>
        <w:t>«учить», хада «сказать»)</w:t>
      </w:r>
    </w:p>
    <w:p w:rsidR="00840684" w:rsidRPr="002202EA" w:rsidRDefault="00840684" w:rsidP="008C4B08">
      <w:pPr>
        <w:rPr>
          <w:szCs w:val="24"/>
          <w:vertAlign w:val="subscript"/>
          <w:lang w:val="en-US"/>
        </w:rPr>
      </w:pPr>
      <w:r w:rsidRPr="002202EA">
        <w:rPr>
          <w:szCs w:val="24"/>
          <w:lang w:val="en-US"/>
        </w:rPr>
        <w:t>VP</w:t>
      </w:r>
      <w:r w:rsidRPr="002202EA">
        <w:rPr>
          <w:szCs w:val="24"/>
          <w:vertAlign w:val="subscript"/>
          <w:lang w:val="en-US"/>
        </w:rPr>
        <w:t>1</w:t>
      </w:r>
      <w:r w:rsidRPr="002202EA">
        <w:rPr>
          <w:szCs w:val="24"/>
          <w:lang w:val="en-US"/>
        </w:rPr>
        <w:t>=Adv+ V</w:t>
      </w:r>
      <w:r w:rsidRPr="002202EA">
        <w:rPr>
          <w:szCs w:val="24"/>
          <w:vertAlign w:val="subscript"/>
          <w:lang w:val="en-US"/>
        </w:rPr>
        <w:t>1</w:t>
      </w:r>
    </w:p>
    <w:p w:rsidR="00840684" w:rsidRPr="00891C05" w:rsidRDefault="00840684" w:rsidP="008C4B08">
      <w:pPr>
        <w:rPr>
          <w:szCs w:val="24"/>
          <w:lang w:val="en-US"/>
        </w:rPr>
      </w:pPr>
      <w:r w:rsidRPr="00891C05">
        <w:rPr>
          <w:szCs w:val="24"/>
          <w:lang w:val="en-US"/>
        </w:rPr>
        <w:t>S</w:t>
      </w:r>
      <w:r w:rsidRPr="00891C05">
        <w:rPr>
          <w:szCs w:val="24"/>
          <w:vertAlign w:val="subscript"/>
          <w:lang w:val="en-US"/>
        </w:rPr>
        <w:t>2</w:t>
      </w:r>
      <w:r w:rsidR="00EC5902">
        <w:rPr>
          <w:szCs w:val="24"/>
          <w:lang w:val="en-US"/>
        </w:rPr>
        <w:t>=</w:t>
      </w:r>
      <w:r w:rsidRPr="00891C05">
        <w:rPr>
          <w:szCs w:val="24"/>
          <w:lang w:val="en-US"/>
        </w:rPr>
        <w:t>NP</w:t>
      </w:r>
      <w:r w:rsidRPr="00891C05">
        <w:rPr>
          <w:szCs w:val="24"/>
          <w:vertAlign w:val="subscript"/>
          <w:lang w:val="en-US"/>
        </w:rPr>
        <w:t>2</w:t>
      </w:r>
      <w:r w:rsidRPr="00891C05">
        <w:rPr>
          <w:szCs w:val="24"/>
          <w:lang w:val="en-US"/>
        </w:rPr>
        <w:t>+ NP</w:t>
      </w:r>
      <w:r w:rsidRPr="00891C05">
        <w:rPr>
          <w:szCs w:val="24"/>
          <w:vertAlign w:val="subscript"/>
          <w:lang w:val="en-US"/>
        </w:rPr>
        <w:t>3</w:t>
      </w:r>
      <w:r w:rsidRPr="00891C05">
        <w:rPr>
          <w:szCs w:val="24"/>
          <w:lang w:val="en-US"/>
        </w:rPr>
        <w:t>+ VP</w:t>
      </w:r>
      <w:r w:rsidRPr="00891C05">
        <w:rPr>
          <w:szCs w:val="24"/>
          <w:vertAlign w:val="subscript"/>
          <w:lang w:val="en-US"/>
        </w:rPr>
        <w:t>2</w:t>
      </w:r>
    </w:p>
    <w:p w:rsidR="00840684" w:rsidRPr="002202EA" w:rsidRDefault="00840684" w:rsidP="008C4B08">
      <w:pPr>
        <w:rPr>
          <w:szCs w:val="24"/>
          <w:vertAlign w:val="subscript"/>
          <w:lang w:val="en-US"/>
        </w:rPr>
      </w:pPr>
      <w:r w:rsidRPr="002202EA">
        <w:rPr>
          <w:szCs w:val="24"/>
          <w:lang w:val="en-US"/>
        </w:rPr>
        <w:t>NP</w:t>
      </w:r>
      <w:r w:rsidRPr="002202EA">
        <w:rPr>
          <w:szCs w:val="24"/>
          <w:vertAlign w:val="subscript"/>
          <w:lang w:val="en-US"/>
        </w:rPr>
        <w:t>2</w:t>
      </w:r>
      <w:r w:rsidR="00EC5902">
        <w:rPr>
          <w:szCs w:val="24"/>
          <w:lang w:val="en-US"/>
        </w:rPr>
        <w:t>=</w:t>
      </w:r>
      <w:r w:rsidRPr="002202EA">
        <w:rPr>
          <w:szCs w:val="24"/>
          <w:lang w:val="en-US"/>
        </w:rPr>
        <w:t>N</w:t>
      </w:r>
      <w:r w:rsidRPr="002202EA">
        <w:rPr>
          <w:szCs w:val="24"/>
          <w:vertAlign w:val="subscript"/>
          <w:lang w:val="en-US"/>
        </w:rPr>
        <w:t>2SING</w:t>
      </w:r>
    </w:p>
    <w:p w:rsidR="00840684" w:rsidRPr="002202EA" w:rsidRDefault="00840684" w:rsidP="008C4B08">
      <w:pPr>
        <w:rPr>
          <w:szCs w:val="24"/>
          <w:vertAlign w:val="subscript"/>
          <w:lang w:val="en-US"/>
        </w:rPr>
      </w:pPr>
      <w:r w:rsidRPr="002202EA">
        <w:rPr>
          <w:szCs w:val="24"/>
          <w:lang w:val="en-US"/>
        </w:rPr>
        <w:lastRenderedPageBreak/>
        <w:t>NP</w:t>
      </w:r>
      <w:r w:rsidRPr="002202EA">
        <w:rPr>
          <w:szCs w:val="24"/>
          <w:vertAlign w:val="subscript"/>
          <w:lang w:val="en-US"/>
        </w:rPr>
        <w:t>3</w:t>
      </w:r>
      <w:r w:rsidR="00EC5902">
        <w:rPr>
          <w:szCs w:val="24"/>
          <w:lang w:val="en-US"/>
        </w:rPr>
        <w:t>=</w:t>
      </w:r>
      <w:r w:rsidRPr="002202EA">
        <w:rPr>
          <w:szCs w:val="24"/>
          <w:lang w:val="en-US"/>
        </w:rPr>
        <w:t>N</w:t>
      </w:r>
      <w:r w:rsidRPr="002202EA">
        <w:rPr>
          <w:szCs w:val="24"/>
          <w:vertAlign w:val="subscript"/>
          <w:lang w:val="en-US"/>
        </w:rPr>
        <w:t>3SING</w:t>
      </w:r>
    </w:p>
    <w:p w:rsidR="00840684" w:rsidRPr="00891C05" w:rsidRDefault="00840684" w:rsidP="008C4B08">
      <w:pPr>
        <w:rPr>
          <w:szCs w:val="24"/>
          <w:vertAlign w:val="subscript"/>
          <w:lang w:val="en-US"/>
        </w:rPr>
      </w:pPr>
      <w:r w:rsidRPr="002202EA">
        <w:rPr>
          <w:szCs w:val="24"/>
          <w:lang w:val="en-US"/>
        </w:rPr>
        <w:t>VP</w:t>
      </w:r>
      <w:r w:rsidRPr="00891C05">
        <w:rPr>
          <w:szCs w:val="24"/>
          <w:vertAlign w:val="subscript"/>
          <w:lang w:val="en-US"/>
        </w:rPr>
        <w:t>2</w:t>
      </w:r>
      <w:r w:rsidR="00EC5902">
        <w:rPr>
          <w:szCs w:val="24"/>
          <w:lang w:val="en-US"/>
        </w:rPr>
        <w:t>=</w:t>
      </w:r>
      <w:r w:rsidRPr="002202EA">
        <w:rPr>
          <w:szCs w:val="24"/>
          <w:lang w:val="en-US"/>
        </w:rPr>
        <w:t>V</w:t>
      </w:r>
      <w:r w:rsidRPr="00891C05">
        <w:rPr>
          <w:szCs w:val="24"/>
          <w:vertAlign w:val="subscript"/>
          <w:lang w:val="en-US"/>
        </w:rPr>
        <w:t>2</w:t>
      </w:r>
      <w:r w:rsidRPr="002202EA">
        <w:rPr>
          <w:szCs w:val="24"/>
          <w:vertAlign w:val="subscript"/>
          <w:lang w:val="en-US"/>
        </w:rPr>
        <w:t>PAST</w:t>
      </w:r>
    </w:p>
    <w:p w:rsidR="00F62137" w:rsidRDefault="00F62137" w:rsidP="00FA5760">
      <w:pPr>
        <w:ind w:firstLine="708"/>
        <w:rPr>
          <w:lang w:val="en-US"/>
        </w:rPr>
      </w:pPr>
      <w:r w:rsidRPr="009C4CD4">
        <w:t>Составим</w:t>
      </w:r>
      <w:r w:rsidRPr="00891C05">
        <w:rPr>
          <w:lang w:val="en-US"/>
        </w:rPr>
        <w:t xml:space="preserve"> </w:t>
      </w:r>
      <w:r w:rsidRPr="009C4CD4">
        <w:t>ядерные</w:t>
      </w:r>
      <w:r w:rsidRPr="00891C05">
        <w:rPr>
          <w:lang w:val="en-US"/>
        </w:rPr>
        <w:t xml:space="preserve"> </w:t>
      </w:r>
      <w:r w:rsidRPr="009C4CD4">
        <w:t>цепочки</w:t>
      </w:r>
      <w:r w:rsidRPr="00891C05">
        <w:rPr>
          <w:lang w:val="en-US"/>
        </w:rPr>
        <w:t>:</w:t>
      </w:r>
    </w:p>
    <w:p w:rsidR="00840684" w:rsidRPr="00C71BDD" w:rsidRDefault="00840684" w:rsidP="00C71BDD">
      <w:pPr>
        <w:jc w:val="center"/>
        <w:rPr>
          <w:lang w:val="en-US"/>
        </w:rPr>
      </w:pPr>
      <w:r w:rsidRPr="00EC5902">
        <w:rPr>
          <w:szCs w:val="24"/>
          <w:lang w:val="en-US"/>
        </w:rPr>
        <w:t>S</w:t>
      </w:r>
      <w:r w:rsidRPr="00EC5902">
        <w:rPr>
          <w:szCs w:val="24"/>
          <w:vertAlign w:val="subscript"/>
          <w:lang w:val="en-US"/>
        </w:rPr>
        <w:t>1</w:t>
      </w:r>
      <w:r w:rsidR="008C4B08">
        <w:rPr>
          <w:szCs w:val="24"/>
          <w:vertAlign w:val="subscript"/>
          <w:lang w:val="en-US"/>
        </w:rPr>
        <w:tab/>
      </w:r>
      <w:r w:rsidR="008C4B08">
        <w:rPr>
          <w:szCs w:val="24"/>
          <w:vertAlign w:val="subscript"/>
          <w:lang w:val="en-US"/>
        </w:rPr>
        <w:tab/>
      </w:r>
      <w:r w:rsidR="008C4B08">
        <w:rPr>
          <w:szCs w:val="24"/>
          <w:vertAlign w:val="subscript"/>
          <w:lang w:val="en-US"/>
        </w:rPr>
        <w:tab/>
      </w:r>
      <w:r w:rsidRPr="00EC5902">
        <w:rPr>
          <w:szCs w:val="24"/>
          <w:lang w:val="en-US"/>
        </w:rPr>
        <w:t>S</w:t>
      </w:r>
      <w:r w:rsidRPr="00EC5902">
        <w:rPr>
          <w:szCs w:val="24"/>
          <w:vertAlign w:val="subscript"/>
          <w:lang w:val="en-US"/>
        </w:rPr>
        <w:t>2</w:t>
      </w:r>
    </w:p>
    <w:p w:rsidR="00840684" w:rsidRPr="00EC5902" w:rsidRDefault="00840684" w:rsidP="008C4B08">
      <w:pPr>
        <w:ind w:left="11"/>
        <w:jc w:val="center"/>
        <w:rPr>
          <w:szCs w:val="24"/>
          <w:vertAlign w:val="subscript"/>
          <w:lang w:val="en-US"/>
        </w:rPr>
      </w:pPr>
      <w:r w:rsidRPr="00EC5902">
        <w:rPr>
          <w:szCs w:val="24"/>
          <w:lang w:val="en-US"/>
        </w:rPr>
        <w:t>(Adv)NP</w:t>
      </w:r>
      <w:r w:rsidRPr="00EC5902">
        <w:rPr>
          <w:szCs w:val="24"/>
          <w:vertAlign w:val="subscript"/>
          <w:lang w:val="en-US"/>
        </w:rPr>
        <w:t xml:space="preserve">1 </w:t>
      </w:r>
      <w:r w:rsidRPr="00EC5902">
        <w:rPr>
          <w:szCs w:val="24"/>
          <w:lang w:val="en-US"/>
        </w:rPr>
        <w:t>+ VP</w:t>
      </w:r>
      <w:r w:rsidRPr="00EC5902">
        <w:rPr>
          <w:szCs w:val="24"/>
          <w:vertAlign w:val="subscript"/>
          <w:lang w:val="en-US"/>
        </w:rPr>
        <w:t>1</w:t>
      </w:r>
      <w:r w:rsidR="008C4B08">
        <w:rPr>
          <w:szCs w:val="24"/>
          <w:vertAlign w:val="subscript"/>
          <w:lang w:val="en-US"/>
        </w:rPr>
        <w:tab/>
      </w:r>
      <w:r w:rsidRPr="00EC5902">
        <w:rPr>
          <w:szCs w:val="24"/>
          <w:lang w:val="en-US"/>
        </w:rPr>
        <w:t>NP</w:t>
      </w:r>
      <w:r w:rsidRPr="00EC5902">
        <w:rPr>
          <w:szCs w:val="24"/>
          <w:vertAlign w:val="subscript"/>
          <w:lang w:val="en-US"/>
        </w:rPr>
        <w:t>2</w:t>
      </w:r>
      <w:r w:rsidRPr="00EC5902">
        <w:rPr>
          <w:szCs w:val="24"/>
          <w:lang w:val="en-US"/>
        </w:rPr>
        <w:t>+ NP</w:t>
      </w:r>
      <w:r w:rsidRPr="00EC5902">
        <w:rPr>
          <w:szCs w:val="24"/>
          <w:vertAlign w:val="subscript"/>
          <w:lang w:val="en-US"/>
        </w:rPr>
        <w:t xml:space="preserve">3 </w:t>
      </w:r>
      <w:r w:rsidRPr="00EC5902">
        <w:rPr>
          <w:szCs w:val="24"/>
          <w:lang w:val="en-US"/>
        </w:rPr>
        <w:t>+ VP</w:t>
      </w:r>
      <w:r w:rsidRPr="00EC5902">
        <w:rPr>
          <w:szCs w:val="24"/>
          <w:vertAlign w:val="subscript"/>
          <w:lang w:val="en-US"/>
        </w:rPr>
        <w:t>2</w:t>
      </w:r>
    </w:p>
    <w:p w:rsidR="00840684" w:rsidRPr="009C30BC" w:rsidRDefault="00315747" w:rsidP="008C4B08">
      <w:pPr>
        <w:rPr>
          <w:lang w:val="en-US"/>
        </w:rPr>
      </w:pPr>
      <w:r w:rsidRPr="009C30BC">
        <w:rPr>
          <w:lang w:val="en-US"/>
        </w:rPr>
        <w:t>2</w:t>
      </w:r>
      <w:r w:rsidR="00EC5902" w:rsidRPr="009C30BC">
        <w:rPr>
          <w:lang w:val="en-US"/>
        </w:rPr>
        <w:t xml:space="preserve">.) </w:t>
      </w:r>
      <w:r w:rsidR="00840684" w:rsidRPr="009C4CD4">
        <w:t>Трансформационные</w:t>
      </w:r>
      <w:r w:rsidR="00840684" w:rsidRPr="009C30BC">
        <w:rPr>
          <w:lang w:val="en-US"/>
        </w:rPr>
        <w:t xml:space="preserve"> </w:t>
      </w:r>
      <w:r w:rsidR="00840684" w:rsidRPr="009C4CD4">
        <w:t>правила</w:t>
      </w:r>
    </w:p>
    <w:p w:rsidR="00840684" w:rsidRPr="009C30BC" w:rsidRDefault="00840684" w:rsidP="00162779">
      <w:pPr>
        <w:rPr>
          <w:szCs w:val="24"/>
          <w:lang w:val="en-US"/>
        </w:rPr>
      </w:pPr>
      <w:r w:rsidRPr="008C4B08">
        <w:rPr>
          <w:szCs w:val="24"/>
          <w:lang w:val="en-US"/>
        </w:rPr>
        <w:t>S</w:t>
      </w:r>
      <w:r w:rsidRPr="009C30BC">
        <w:rPr>
          <w:szCs w:val="24"/>
          <w:vertAlign w:val="subscript"/>
          <w:lang w:val="en-US"/>
        </w:rPr>
        <w:t xml:space="preserve">1 </w:t>
      </w:r>
      <w:r w:rsidRPr="008C4B08">
        <w:rPr>
          <w:rFonts w:hint="eastAsia"/>
          <w:szCs w:val="24"/>
        </w:rPr>
        <w:t>왜</w:t>
      </w:r>
      <w:r w:rsidRPr="009C30BC">
        <w:rPr>
          <w:szCs w:val="24"/>
          <w:lang w:val="en-US"/>
        </w:rPr>
        <w:t xml:space="preserve"> </w:t>
      </w:r>
      <w:r w:rsidRPr="008C4B08">
        <w:rPr>
          <w:rFonts w:hint="eastAsia"/>
          <w:szCs w:val="24"/>
        </w:rPr>
        <w:t>한국말을</w:t>
      </w:r>
      <w:r w:rsidRPr="009C30BC">
        <w:rPr>
          <w:szCs w:val="24"/>
          <w:lang w:val="en-US"/>
        </w:rPr>
        <w:t xml:space="preserve"> </w:t>
      </w:r>
      <w:r w:rsidRPr="008C4B08">
        <w:rPr>
          <w:rFonts w:hint="eastAsia"/>
          <w:szCs w:val="24"/>
        </w:rPr>
        <w:t>배우냐</w:t>
      </w:r>
      <w:r w:rsidRPr="009C30BC">
        <w:rPr>
          <w:szCs w:val="24"/>
          <w:lang w:val="en-US"/>
        </w:rPr>
        <w:t xml:space="preserve"> </w:t>
      </w:r>
    </w:p>
    <w:p w:rsidR="00840684" w:rsidRPr="009C30BC" w:rsidRDefault="00840684" w:rsidP="00162779">
      <w:pPr>
        <w:rPr>
          <w:szCs w:val="24"/>
          <w:lang w:val="en-US"/>
        </w:rPr>
      </w:pPr>
      <w:r w:rsidRPr="008C4B08">
        <w:rPr>
          <w:szCs w:val="24"/>
        </w:rPr>
        <w:t>вэ</w:t>
      </w:r>
      <w:r w:rsidRPr="009C30BC">
        <w:rPr>
          <w:szCs w:val="24"/>
          <w:lang w:val="en-US"/>
        </w:rPr>
        <w:t xml:space="preserve"> </w:t>
      </w:r>
      <w:r w:rsidRPr="008C4B08">
        <w:rPr>
          <w:szCs w:val="24"/>
        </w:rPr>
        <w:t>хангук</w:t>
      </w:r>
      <w:r w:rsidRPr="009C30BC">
        <w:rPr>
          <w:szCs w:val="24"/>
          <w:lang w:val="en-US"/>
        </w:rPr>
        <w:t>-</w:t>
      </w:r>
      <w:r w:rsidRPr="008C4B08">
        <w:rPr>
          <w:szCs w:val="24"/>
        </w:rPr>
        <w:t>мар</w:t>
      </w:r>
      <w:r w:rsidRPr="009C30BC">
        <w:rPr>
          <w:szCs w:val="24"/>
          <w:lang w:val="en-US"/>
        </w:rPr>
        <w:t>-</w:t>
      </w:r>
      <w:r w:rsidRPr="008C4B08">
        <w:rPr>
          <w:szCs w:val="24"/>
        </w:rPr>
        <w:t>ыл</w:t>
      </w:r>
      <w:r w:rsidRPr="009C30BC">
        <w:rPr>
          <w:szCs w:val="24"/>
          <w:lang w:val="en-US"/>
        </w:rPr>
        <w:t xml:space="preserve"> </w:t>
      </w:r>
      <w:r w:rsidRPr="008C4B08">
        <w:rPr>
          <w:szCs w:val="24"/>
        </w:rPr>
        <w:t>пэунйа</w:t>
      </w:r>
    </w:p>
    <w:p w:rsidR="00840684" w:rsidRPr="009C30BC" w:rsidRDefault="00840684" w:rsidP="00162779">
      <w:pPr>
        <w:rPr>
          <w:szCs w:val="24"/>
          <w:lang w:val="en-US"/>
        </w:rPr>
      </w:pPr>
      <w:r w:rsidRPr="008C4B08">
        <w:rPr>
          <w:szCs w:val="24"/>
          <w:lang w:val="en-US"/>
        </w:rPr>
        <w:t>S</w:t>
      </w:r>
      <w:r w:rsidRPr="009C30BC">
        <w:rPr>
          <w:szCs w:val="24"/>
          <w:vertAlign w:val="subscript"/>
          <w:lang w:val="en-US"/>
        </w:rPr>
        <w:t xml:space="preserve">2 </w:t>
      </w:r>
      <w:r w:rsidRPr="008C4B08">
        <w:rPr>
          <w:rFonts w:hint="eastAsia"/>
          <w:szCs w:val="24"/>
        </w:rPr>
        <w:t>선생님은</w:t>
      </w:r>
      <w:r w:rsidRPr="009C30BC">
        <w:rPr>
          <w:szCs w:val="24"/>
          <w:lang w:val="en-US"/>
        </w:rPr>
        <w:t xml:space="preserve"> </w:t>
      </w:r>
      <w:r w:rsidRPr="008C4B08">
        <w:rPr>
          <w:rFonts w:hint="eastAsia"/>
          <w:szCs w:val="24"/>
        </w:rPr>
        <w:t>학생에게</w:t>
      </w:r>
      <w:r w:rsidRPr="009C30BC">
        <w:rPr>
          <w:szCs w:val="24"/>
          <w:lang w:val="en-US"/>
        </w:rPr>
        <w:t xml:space="preserve"> </w:t>
      </w:r>
      <w:r w:rsidRPr="008C4B08">
        <w:rPr>
          <w:rFonts w:hint="eastAsia"/>
          <w:szCs w:val="24"/>
        </w:rPr>
        <w:t>하다</w:t>
      </w:r>
    </w:p>
    <w:p w:rsidR="00840684" w:rsidRPr="009C30BC" w:rsidRDefault="00840684" w:rsidP="00162779">
      <w:pPr>
        <w:rPr>
          <w:szCs w:val="24"/>
          <w:lang w:val="en-US"/>
        </w:rPr>
      </w:pPr>
      <w:r w:rsidRPr="008C4B08">
        <w:rPr>
          <w:szCs w:val="24"/>
        </w:rPr>
        <w:t>с</w:t>
      </w:r>
      <w:r w:rsidRPr="009C30BC">
        <w:rPr>
          <w:szCs w:val="24"/>
          <w:lang w:val="en-US"/>
        </w:rPr>
        <w:t>ŏ</w:t>
      </w:r>
      <w:r w:rsidRPr="008C4B08">
        <w:rPr>
          <w:szCs w:val="24"/>
        </w:rPr>
        <w:t>нсэнъним</w:t>
      </w:r>
      <w:r w:rsidRPr="009C30BC">
        <w:rPr>
          <w:szCs w:val="24"/>
          <w:lang w:val="en-US"/>
        </w:rPr>
        <w:t>-</w:t>
      </w:r>
      <w:r w:rsidRPr="008C4B08">
        <w:rPr>
          <w:szCs w:val="24"/>
        </w:rPr>
        <w:t>ын</w:t>
      </w:r>
      <w:r w:rsidRPr="009C30BC">
        <w:rPr>
          <w:szCs w:val="24"/>
          <w:lang w:val="en-US"/>
        </w:rPr>
        <w:t xml:space="preserve"> </w:t>
      </w:r>
      <w:r w:rsidRPr="008C4B08">
        <w:rPr>
          <w:szCs w:val="24"/>
        </w:rPr>
        <w:t>хаксэнъ</w:t>
      </w:r>
      <w:r w:rsidRPr="009C30BC">
        <w:rPr>
          <w:szCs w:val="24"/>
          <w:lang w:val="en-US"/>
        </w:rPr>
        <w:t>-</w:t>
      </w:r>
      <w:r w:rsidRPr="008C4B08">
        <w:rPr>
          <w:szCs w:val="24"/>
        </w:rPr>
        <w:t>еге</w:t>
      </w:r>
      <w:r w:rsidRPr="009C30BC">
        <w:rPr>
          <w:szCs w:val="24"/>
          <w:lang w:val="en-US"/>
        </w:rPr>
        <w:t xml:space="preserve"> </w:t>
      </w:r>
      <w:r w:rsidRPr="008C4B08">
        <w:rPr>
          <w:szCs w:val="24"/>
        </w:rPr>
        <w:t>хада</w:t>
      </w:r>
    </w:p>
    <w:p w:rsidR="00840684" w:rsidRPr="009C30BC" w:rsidRDefault="00840684" w:rsidP="00162779">
      <w:pPr>
        <w:rPr>
          <w:sz w:val="28"/>
          <w:szCs w:val="28"/>
          <w:lang w:val="en-US"/>
        </w:rPr>
      </w:pPr>
      <w:r w:rsidRPr="008C4B08">
        <w:rPr>
          <w:szCs w:val="24"/>
        </w:rPr>
        <w:t>Попробуем</w:t>
      </w:r>
      <w:r w:rsidRPr="009C30BC">
        <w:rPr>
          <w:szCs w:val="24"/>
          <w:lang w:val="en-US"/>
        </w:rPr>
        <w:t xml:space="preserve"> </w:t>
      </w:r>
      <w:r w:rsidRPr="008C4B08">
        <w:rPr>
          <w:szCs w:val="24"/>
        </w:rPr>
        <w:t>разбить</w:t>
      </w:r>
      <w:r w:rsidRPr="009C30BC">
        <w:rPr>
          <w:szCs w:val="24"/>
          <w:lang w:val="en-US"/>
        </w:rPr>
        <w:t xml:space="preserve"> </w:t>
      </w:r>
      <w:r w:rsidRPr="008C4B08">
        <w:rPr>
          <w:szCs w:val="24"/>
        </w:rPr>
        <w:t>на</w:t>
      </w:r>
      <w:r w:rsidRPr="009C30BC">
        <w:rPr>
          <w:szCs w:val="24"/>
          <w:lang w:val="en-US"/>
        </w:rPr>
        <w:t xml:space="preserve"> </w:t>
      </w:r>
      <w:r w:rsidRPr="008C4B08">
        <w:rPr>
          <w:szCs w:val="24"/>
        </w:rPr>
        <w:t>предложения</w:t>
      </w:r>
      <w:r w:rsidRPr="009C30BC">
        <w:rPr>
          <w:szCs w:val="24"/>
          <w:lang w:val="en-US"/>
        </w:rPr>
        <w:t xml:space="preserve"> </w:t>
      </w:r>
      <w:r w:rsidRPr="00165CD9">
        <w:rPr>
          <w:szCs w:val="24"/>
        </w:rPr>
        <w:t>ядерного</w:t>
      </w:r>
      <w:r w:rsidRPr="009C30BC">
        <w:rPr>
          <w:szCs w:val="24"/>
          <w:lang w:val="en-US"/>
        </w:rPr>
        <w:t xml:space="preserve"> </w:t>
      </w:r>
      <w:r w:rsidRPr="00165CD9">
        <w:rPr>
          <w:szCs w:val="24"/>
        </w:rPr>
        <w:t>типа</w:t>
      </w:r>
      <w:r w:rsidRPr="009C30BC">
        <w:rPr>
          <w:szCs w:val="24"/>
          <w:lang w:val="en-US"/>
        </w:rPr>
        <w:t xml:space="preserve">, </w:t>
      </w:r>
      <w:r w:rsidRPr="00165CD9">
        <w:rPr>
          <w:szCs w:val="24"/>
        </w:rPr>
        <w:t>вновь</w:t>
      </w:r>
      <w:r w:rsidRPr="009C30BC">
        <w:rPr>
          <w:szCs w:val="24"/>
          <w:lang w:val="en-US"/>
        </w:rPr>
        <w:t xml:space="preserve"> </w:t>
      </w:r>
      <w:r w:rsidRPr="00165CD9">
        <w:rPr>
          <w:szCs w:val="24"/>
        </w:rPr>
        <w:t>учитывая</w:t>
      </w:r>
      <w:r w:rsidRPr="009C30BC">
        <w:rPr>
          <w:szCs w:val="24"/>
          <w:lang w:val="en-US"/>
        </w:rPr>
        <w:t xml:space="preserve"> </w:t>
      </w:r>
      <w:r w:rsidRPr="00165CD9">
        <w:rPr>
          <w:szCs w:val="24"/>
        </w:rPr>
        <w:t>тот</w:t>
      </w:r>
      <w:r w:rsidRPr="009C30BC">
        <w:rPr>
          <w:szCs w:val="24"/>
          <w:lang w:val="en-US"/>
        </w:rPr>
        <w:t xml:space="preserve"> </w:t>
      </w:r>
      <w:r w:rsidRPr="00165CD9">
        <w:rPr>
          <w:szCs w:val="24"/>
        </w:rPr>
        <w:t>факт</w:t>
      </w:r>
      <w:r w:rsidRPr="009C30BC">
        <w:rPr>
          <w:szCs w:val="24"/>
          <w:lang w:val="en-US"/>
        </w:rPr>
        <w:t xml:space="preserve">, </w:t>
      </w:r>
      <w:r w:rsidRPr="00165CD9">
        <w:rPr>
          <w:szCs w:val="24"/>
        </w:rPr>
        <w:t>что</w:t>
      </w:r>
      <w:r w:rsidRPr="009C30BC">
        <w:rPr>
          <w:szCs w:val="24"/>
          <w:lang w:val="en-US"/>
        </w:rPr>
        <w:t xml:space="preserve"> </w:t>
      </w:r>
      <w:r w:rsidRPr="00392ADA">
        <w:rPr>
          <w:szCs w:val="24"/>
          <w:lang w:val="en-US"/>
        </w:rPr>
        <w:t>S</w:t>
      </w:r>
      <w:r w:rsidRPr="009C30BC">
        <w:rPr>
          <w:szCs w:val="24"/>
          <w:vertAlign w:val="subscript"/>
          <w:lang w:val="en-US"/>
        </w:rPr>
        <w:t xml:space="preserve">1 </w:t>
      </w:r>
      <w:r w:rsidRPr="00165CD9">
        <w:rPr>
          <w:szCs w:val="24"/>
        </w:rPr>
        <w:t>и</w:t>
      </w:r>
      <w:r w:rsidRPr="009C30BC">
        <w:rPr>
          <w:szCs w:val="24"/>
          <w:lang w:val="en-US"/>
        </w:rPr>
        <w:t xml:space="preserve"> </w:t>
      </w:r>
      <w:r w:rsidRPr="00392ADA">
        <w:rPr>
          <w:szCs w:val="24"/>
          <w:lang w:val="en-US"/>
        </w:rPr>
        <w:t>S</w:t>
      </w:r>
      <w:r w:rsidRPr="009C30BC">
        <w:rPr>
          <w:szCs w:val="24"/>
          <w:vertAlign w:val="subscript"/>
          <w:lang w:val="en-US"/>
        </w:rPr>
        <w:t>2</w:t>
      </w:r>
      <w:r w:rsidRPr="009C30BC">
        <w:rPr>
          <w:szCs w:val="24"/>
          <w:lang w:val="en-US"/>
        </w:rPr>
        <w:t xml:space="preserve"> </w:t>
      </w:r>
      <w:r w:rsidRPr="00165CD9">
        <w:rPr>
          <w:szCs w:val="24"/>
        </w:rPr>
        <w:t>составляют</w:t>
      </w:r>
      <w:r w:rsidRPr="009C30BC">
        <w:rPr>
          <w:szCs w:val="24"/>
          <w:lang w:val="en-US"/>
        </w:rPr>
        <w:t xml:space="preserve"> </w:t>
      </w:r>
      <w:r w:rsidRPr="00392ADA">
        <w:rPr>
          <w:szCs w:val="24"/>
          <w:lang w:val="en-US"/>
        </w:rPr>
        <w:t>S</w:t>
      </w:r>
      <w:r w:rsidRPr="009C30BC">
        <w:rPr>
          <w:sz w:val="28"/>
          <w:szCs w:val="28"/>
          <w:lang w:val="en-US"/>
        </w:rPr>
        <w:t>.</w:t>
      </w:r>
    </w:p>
    <w:p w:rsidR="00840684" w:rsidRPr="008C4B08" w:rsidRDefault="00840684" w:rsidP="008C4B08">
      <w:pPr>
        <w:pStyle w:val="a3"/>
        <w:numPr>
          <w:ilvl w:val="0"/>
          <w:numId w:val="4"/>
        </w:numPr>
        <w:ind w:left="0" w:firstLine="709"/>
        <w:rPr>
          <w:szCs w:val="24"/>
        </w:rPr>
      </w:pPr>
      <w:r w:rsidRPr="008C4B08">
        <w:rPr>
          <w:rFonts w:hint="eastAsia"/>
          <w:szCs w:val="24"/>
        </w:rPr>
        <w:t>한국말을</w:t>
      </w:r>
      <w:r w:rsidRPr="008C4B08">
        <w:rPr>
          <w:szCs w:val="24"/>
        </w:rPr>
        <w:t xml:space="preserve"> </w:t>
      </w:r>
      <w:r w:rsidRPr="008C4B08">
        <w:rPr>
          <w:rFonts w:hint="eastAsia"/>
          <w:szCs w:val="24"/>
        </w:rPr>
        <w:t>배우다</w:t>
      </w:r>
      <w:r w:rsidRPr="008C4B08">
        <w:rPr>
          <w:szCs w:val="24"/>
        </w:rPr>
        <w:t xml:space="preserve"> (хангунъмарыл пэуда «учить корейский язык»)</w:t>
      </w:r>
    </w:p>
    <w:p w:rsidR="00840684" w:rsidRPr="008C4B08" w:rsidRDefault="00840684" w:rsidP="008C4B08">
      <w:pPr>
        <w:pStyle w:val="a3"/>
        <w:numPr>
          <w:ilvl w:val="0"/>
          <w:numId w:val="4"/>
        </w:numPr>
        <w:ind w:left="0" w:firstLine="709"/>
        <w:rPr>
          <w:szCs w:val="24"/>
        </w:rPr>
      </w:pPr>
      <w:r w:rsidRPr="008C4B08">
        <w:rPr>
          <w:rFonts w:hint="eastAsia"/>
          <w:szCs w:val="24"/>
        </w:rPr>
        <w:t>선생님은</w:t>
      </w:r>
      <w:r w:rsidRPr="008C4B08">
        <w:rPr>
          <w:szCs w:val="24"/>
        </w:rPr>
        <w:t xml:space="preserve"> </w:t>
      </w:r>
      <w:r w:rsidRPr="008C4B08">
        <w:rPr>
          <w:rFonts w:hint="eastAsia"/>
          <w:szCs w:val="24"/>
        </w:rPr>
        <w:t>학생에게</w:t>
      </w:r>
      <w:r w:rsidRPr="008C4B08">
        <w:rPr>
          <w:szCs w:val="24"/>
        </w:rPr>
        <w:t xml:space="preserve"> </w:t>
      </w:r>
      <w:r w:rsidRPr="008C4B08">
        <w:rPr>
          <w:rFonts w:hint="eastAsia"/>
          <w:szCs w:val="24"/>
        </w:rPr>
        <w:t>무엇이든지</w:t>
      </w:r>
      <w:r w:rsidRPr="008C4B08">
        <w:rPr>
          <w:szCs w:val="24"/>
        </w:rPr>
        <w:t xml:space="preserve"> </w:t>
      </w:r>
      <w:r w:rsidRPr="008C4B08">
        <w:rPr>
          <w:rFonts w:hint="eastAsia"/>
          <w:szCs w:val="24"/>
        </w:rPr>
        <w:t>하다</w:t>
      </w:r>
      <w:r w:rsidRPr="008C4B08">
        <w:rPr>
          <w:szCs w:val="24"/>
        </w:rPr>
        <w:t xml:space="preserve"> (сŏнсэнъним хаксэнъеге муŏсидынчжи хада «учитель что-то сделал студенту»)</w:t>
      </w:r>
    </w:p>
    <w:p w:rsidR="00840684" w:rsidRPr="008C4B08" w:rsidRDefault="00840684" w:rsidP="008C4B08">
      <w:pPr>
        <w:pStyle w:val="a3"/>
        <w:numPr>
          <w:ilvl w:val="0"/>
          <w:numId w:val="4"/>
        </w:numPr>
        <w:ind w:left="0" w:firstLine="709"/>
        <w:rPr>
          <w:szCs w:val="24"/>
        </w:rPr>
      </w:pPr>
      <w:r w:rsidRPr="008C4B08">
        <w:rPr>
          <w:rFonts w:hint="eastAsia"/>
          <w:szCs w:val="24"/>
        </w:rPr>
        <w:t>누구나</w:t>
      </w:r>
      <w:r w:rsidRPr="008C4B08">
        <w:rPr>
          <w:szCs w:val="24"/>
        </w:rPr>
        <w:t xml:space="preserve"> </w:t>
      </w:r>
      <w:r w:rsidRPr="008C4B08">
        <w:rPr>
          <w:rFonts w:hint="eastAsia"/>
          <w:szCs w:val="24"/>
        </w:rPr>
        <w:t>무엇이든지</w:t>
      </w:r>
      <w:r w:rsidRPr="008C4B08">
        <w:rPr>
          <w:szCs w:val="24"/>
        </w:rPr>
        <w:t xml:space="preserve"> </w:t>
      </w:r>
      <w:r w:rsidRPr="008C4B08">
        <w:rPr>
          <w:rFonts w:hint="eastAsia"/>
          <w:szCs w:val="24"/>
        </w:rPr>
        <w:t>말하다</w:t>
      </w:r>
      <w:r w:rsidRPr="008C4B08">
        <w:rPr>
          <w:szCs w:val="24"/>
        </w:rPr>
        <w:t xml:space="preserve"> (нугуна муосидынчжи хада  «кто-то что-то сказал»)</w:t>
      </w:r>
    </w:p>
    <w:p w:rsidR="00840684" w:rsidRPr="008C4B08" w:rsidRDefault="00840684" w:rsidP="008C4B08">
      <w:pPr>
        <w:pStyle w:val="a3"/>
        <w:numPr>
          <w:ilvl w:val="0"/>
          <w:numId w:val="4"/>
        </w:numPr>
        <w:ind w:left="0" w:firstLine="709"/>
        <w:rPr>
          <w:szCs w:val="24"/>
        </w:rPr>
      </w:pPr>
      <w:r w:rsidRPr="008C4B08">
        <w:rPr>
          <w:szCs w:val="24"/>
        </w:rPr>
        <w:t xml:space="preserve"> </w:t>
      </w:r>
      <w:r w:rsidRPr="008C4B08">
        <w:rPr>
          <w:rFonts w:hint="eastAsia"/>
          <w:szCs w:val="24"/>
        </w:rPr>
        <w:t>누구나</w:t>
      </w:r>
      <w:r w:rsidRPr="008C4B08">
        <w:rPr>
          <w:szCs w:val="24"/>
        </w:rPr>
        <w:t xml:space="preserve"> </w:t>
      </w:r>
      <w:r w:rsidRPr="008C4B08">
        <w:rPr>
          <w:rFonts w:hint="eastAsia"/>
          <w:szCs w:val="24"/>
        </w:rPr>
        <w:t>누구에게</w:t>
      </w:r>
      <w:r w:rsidRPr="008C4B08">
        <w:rPr>
          <w:szCs w:val="24"/>
        </w:rPr>
        <w:t xml:space="preserve"> </w:t>
      </w:r>
      <w:r w:rsidRPr="008C4B08">
        <w:rPr>
          <w:rFonts w:hint="eastAsia"/>
          <w:szCs w:val="24"/>
        </w:rPr>
        <w:t>질문을</w:t>
      </w:r>
      <w:r w:rsidRPr="008C4B08">
        <w:rPr>
          <w:szCs w:val="24"/>
        </w:rPr>
        <w:t xml:space="preserve"> </w:t>
      </w:r>
      <w:r w:rsidRPr="008C4B08">
        <w:rPr>
          <w:rFonts w:hint="eastAsia"/>
          <w:szCs w:val="24"/>
        </w:rPr>
        <w:t>하다</w:t>
      </w:r>
      <w:r w:rsidRPr="008C4B08">
        <w:rPr>
          <w:szCs w:val="24"/>
        </w:rPr>
        <w:t xml:space="preserve"> (нугуна нугуеге чилмуныл хада «кто-то кому- то сказал вопрос»)</w:t>
      </w:r>
    </w:p>
    <w:p w:rsidR="00840684" w:rsidRPr="008C4B08" w:rsidRDefault="00840684" w:rsidP="00162779">
      <w:pPr>
        <w:rPr>
          <w:szCs w:val="24"/>
        </w:rPr>
      </w:pPr>
      <w:r w:rsidRPr="008C4B08">
        <w:rPr>
          <w:szCs w:val="24"/>
        </w:rPr>
        <w:t>S</w:t>
      </w:r>
      <w:r w:rsidRPr="008C4B08">
        <w:rPr>
          <w:szCs w:val="24"/>
          <w:vertAlign w:val="subscript"/>
        </w:rPr>
        <w:t>1</w:t>
      </w:r>
      <w:r w:rsidRPr="008C4B08">
        <w:rPr>
          <w:szCs w:val="24"/>
        </w:rPr>
        <w:t xml:space="preserve"> требует трансформации, так как это предложение вопросительное. </w:t>
      </w:r>
    </w:p>
    <w:p w:rsidR="00840684" w:rsidRPr="008C4B08" w:rsidRDefault="00840684" w:rsidP="00162779">
      <w:pPr>
        <w:rPr>
          <w:szCs w:val="24"/>
        </w:rPr>
      </w:pPr>
      <w:r w:rsidRPr="008C4B08">
        <w:rPr>
          <w:szCs w:val="24"/>
        </w:rPr>
        <w:t xml:space="preserve">СР: Adv+ NP+VP </w:t>
      </w:r>
    </w:p>
    <w:p w:rsidR="00840684" w:rsidRPr="008C4B08" w:rsidRDefault="00840684" w:rsidP="00162779">
      <w:pPr>
        <w:rPr>
          <w:szCs w:val="24"/>
        </w:rPr>
      </w:pPr>
      <w:r w:rsidRPr="008C4B08">
        <w:rPr>
          <w:szCs w:val="24"/>
        </w:rPr>
        <w:t xml:space="preserve">СИ: </w:t>
      </w:r>
      <w:r w:rsidRPr="008C4B08">
        <w:rPr>
          <w:szCs w:val="24"/>
          <w:lang w:val="en-US"/>
        </w:rPr>
        <w:t>X</w:t>
      </w:r>
      <w:r w:rsidRPr="008C4B08">
        <w:rPr>
          <w:szCs w:val="24"/>
          <w:vertAlign w:val="subscript"/>
        </w:rPr>
        <w:t>1</w:t>
      </w:r>
      <w:r w:rsidRPr="008C4B08">
        <w:rPr>
          <w:szCs w:val="24"/>
        </w:rPr>
        <w:t>-</w:t>
      </w:r>
      <w:r w:rsidRPr="008C4B08">
        <w:rPr>
          <w:szCs w:val="24"/>
          <w:lang w:val="en-US"/>
        </w:rPr>
        <w:t>X</w:t>
      </w:r>
      <w:r w:rsidRPr="008C4B08">
        <w:rPr>
          <w:szCs w:val="24"/>
          <w:vertAlign w:val="subscript"/>
        </w:rPr>
        <w:t>2</w:t>
      </w:r>
      <w:r w:rsidRPr="008C4B08">
        <w:rPr>
          <w:szCs w:val="24"/>
        </w:rPr>
        <w:t>-</w:t>
      </w:r>
      <w:r w:rsidRPr="008C4B08">
        <w:rPr>
          <w:szCs w:val="24"/>
          <w:lang w:val="en-US"/>
        </w:rPr>
        <w:t>X</w:t>
      </w:r>
      <w:r w:rsidRPr="008C4B08">
        <w:rPr>
          <w:szCs w:val="24"/>
          <w:vertAlign w:val="subscript"/>
        </w:rPr>
        <w:t xml:space="preserve">3 </w:t>
      </w:r>
      <w:r w:rsidRPr="008C4B08">
        <w:rPr>
          <w:szCs w:val="24"/>
        </w:rPr>
        <w:t xml:space="preserve">-&gt; </w:t>
      </w:r>
      <w:r w:rsidRPr="008C4B08">
        <w:rPr>
          <w:szCs w:val="24"/>
          <w:lang w:val="en-US"/>
        </w:rPr>
        <w:t>Wh</w:t>
      </w:r>
      <w:r w:rsidRPr="008C4B08">
        <w:rPr>
          <w:rStyle w:val="a8"/>
          <w:szCs w:val="24"/>
          <w:lang w:val="en-US"/>
        </w:rPr>
        <w:footnoteReference w:id="4"/>
      </w:r>
      <w:r w:rsidRPr="008C4B08">
        <w:rPr>
          <w:szCs w:val="24"/>
        </w:rPr>
        <w:t xml:space="preserve"> - </w:t>
      </w:r>
      <w:r w:rsidRPr="008C4B08">
        <w:rPr>
          <w:szCs w:val="24"/>
          <w:lang w:val="en-US"/>
        </w:rPr>
        <w:t>X</w:t>
      </w:r>
      <w:r w:rsidRPr="008C4B08">
        <w:rPr>
          <w:szCs w:val="24"/>
          <w:vertAlign w:val="subscript"/>
        </w:rPr>
        <w:t>2</w:t>
      </w:r>
      <w:r w:rsidRPr="008C4B08">
        <w:rPr>
          <w:szCs w:val="24"/>
        </w:rPr>
        <w:t>-</w:t>
      </w:r>
      <w:r w:rsidRPr="008C4B08">
        <w:rPr>
          <w:szCs w:val="24"/>
          <w:lang w:val="en-US"/>
        </w:rPr>
        <w:t>X</w:t>
      </w:r>
      <w:r w:rsidRPr="008C4B08">
        <w:rPr>
          <w:szCs w:val="24"/>
          <w:vertAlign w:val="subscript"/>
        </w:rPr>
        <w:t>3</w:t>
      </w:r>
      <w:r w:rsidRPr="008C4B08">
        <w:rPr>
          <w:szCs w:val="24"/>
        </w:rPr>
        <w:t>+</w:t>
      </w:r>
      <w:r w:rsidRPr="008C4B08">
        <w:rPr>
          <w:rFonts w:hint="eastAsia"/>
          <w:szCs w:val="24"/>
        </w:rPr>
        <w:t>냐</w:t>
      </w:r>
    </w:p>
    <w:p w:rsidR="00840684" w:rsidRPr="008C4B08" w:rsidRDefault="00840684" w:rsidP="00162779">
      <w:pPr>
        <w:rPr>
          <w:szCs w:val="24"/>
        </w:rPr>
      </w:pPr>
      <w:r w:rsidRPr="008C4B08">
        <w:rPr>
          <w:szCs w:val="24"/>
          <w:lang w:val="en-US"/>
        </w:rPr>
        <w:t>S</w:t>
      </w:r>
      <w:r w:rsidRPr="008C4B08">
        <w:rPr>
          <w:szCs w:val="24"/>
          <w:vertAlign w:val="subscript"/>
        </w:rPr>
        <w:t>2</w:t>
      </w:r>
      <w:r w:rsidRPr="008C4B08">
        <w:rPr>
          <w:szCs w:val="24"/>
        </w:rPr>
        <w:t xml:space="preserve"> аналогично.</w:t>
      </w:r>
    </w:p>
    <w:p w:rsidR="00840684" w:rsidRPr="008C4B08" w:rsidRDefault="00840684" w:rsidP="00162779">
      <w:pPr>
        <w:rPr>
          <w:szCs w:val="24"/>
          <w:vertAlign w:val="subscript"/>
        </w:rPr>
      </w:pPr>
      <w:r w:rsidRPr="008C4B08">
        <w:rPr>
          <w:szCs w:val="24"/>
        </w:rPr>
        <w:t xml:space="preserve">СР: </w:t>
      </w:r>
      <w:r w:rsidRPr="008C4B08">
        <w:rPr>
          <w:szCs w:val="24"/>
          <w:lang w:val="en-US"/>
        </w:rPr>
        <w:t>NP</w:t>
      </w:r>
      <w:r w:rsidRPr="008C4B08">
        <w:rPr>
          <w:szCs w:val="24"/>
        </w:rPr>
        <w:t xml:space="preserve">+ </w:t>
      </w:r>
      <w:r w:rsidRPr="008C4B08">
        <w:rPr>
          <w:szCs w:val="24"/>
          <w:lang w:val="en-US"/>
        </w:rPr>
        <w:t>NP</w:t>
      </w:r>
      <w:r w:rsidRPr="008C4B08">
        <w:rPr>
          <w:szCs w:val="24"/>
          <w:vertAlign w:val="subscript"/>
        </w:rPr>
        <w:t>2</w:t>
      </w:r>
      <w:r w:rsidRPr="008C4B08">
        <w:rPr>
          <w:szCs w:val="24"/>
        </w:rPr>
        <w:t xml:space="preserve">+ </w:t>
      </w:r>
      <w:r w:rsidRPr="008C4B08">
        <w:rPr>
          <w:szCs w:val="24"/>
          <w:lang w:val="en-US"/>
        </w:rPr>
        <w:t>NP</w:t>
      </w:r>
      <w:r w:rsidRPr="008C4B08">
        <w:rPr>
          <w:szCs w:val="24"/>
          <w:vertAlign w:val="subscript"/>
        </w:rPr>
        <w:t>3</w:t>
      </w:r>
    </w:p>
    <w:p w:rsidR="00840684" w:rsidRPr="008C4B08" w:rsidRDefault="00840684" w:rsidP="00162779">
      <w:pPr>
        <w:rPr>
          <w:szCs w:val="24"/>
        </w:rPr>
      </w:pPr>
      <w:r w:rsidRPr="008C4B08">
        <w:rPr>
          <w:szCs w:val="24"/>
        </w:rPr>
        <w:t xml:space="preserve">СИ: </w:t>
      </w:r>
      <w:r w:rsidRPr="008C4B08">
        <w:rPr>
          <w:szCs w:val="24"/>
          <w:lang w:val="en-US"/>
        </w:rPr>
        <w:t>X</w:t>
      </w:r>
      <w:r w:rsidRPr="008C4B08">
        <w:rPr>
          <w:szCs w:val="24"/>
          <w:vertAlign w:val="subscript"/>
        </w:rPr>
        <w:t xml:space="preserve">1 </w:t>
      </w:r>
      <w:r w:rsidRPr="008C4B08">
        <w:rPr>
          <w:szCs w:val="24"/>
        </w:rPr>
        <w:t xml:space="preserve">- </w:t>
      </w:r>
      <w:r w:rsidRPr="008C4B08">
        <w:rPr>
          <w:szCs w:val="24"/>
          <w:lang w:val="en-US"/>
        </w:rPr>
        <w:t>X</w:t>
      </w:r>
      <w:r w:rsidRPr="008C4B08">
        <w:rPr>
          <w:szCs w:val="24"/>
          <w:vertAlign w:val="subscript"/>
        </w:rPr>
        <w:t>2</w:t>
      </w:r>
      <w:r w:rsidRPr="008C4B08">
        <w:rPr>
          <w:szCs w:val="24"/>
        </w:rPr>
        <w:t xml:space="preserve">- </w:t>
      </w:r>
      <w:r w:rsidRPr="008C4B08">
        <w:rPr>
          <w:szCs w:val="24"/>
          <w:lang w:val="en-US"/>
        </w:rPr>
        <w:t>X</w:t>
      </w:r>
      <w:r w:rsidRPr="008C4B08">
        <w:rPr>
          <w:szCs w:val="24"/>
          <w:vertAlign w:val="subscript"/>
        </w:rPr>
        <w:t xml:space="preserve">3 </w:t>
      </w:r>
      <w:r w:rsidRPr="008C4B08">
        <w:rPr>
          <w:szCs w:val="24"/>
        </w:rPr>
        <w:t xml:space="preserve">-&gt; </w:t>
      </w:r>
      <w:r w:rsidRPr="008C4B08">
        <w:rPr>
          <w:szCs w:val="24"/>
          <w:lang w:val="en-US"/>
        </w:rPr>
        <w:t>X</w:t>
      </w:r>
      <w:r w:rsidRPr="008C4B08">
        <w:rPr>
          <w:szCs w:val="24"/>
          <w:vertAlign w:val="subscript"/>
        </w:rPr>
        <w:t xml:space="preserve">1 </w:t>
      </w:r>
      <w:r w:rsidRPr="008C4B08">
        <w:rPr>
          <w:szCs w:val="24"/>
        </w:rPr>
        <w:t xml:space="preserve">- </w:t>
      </w:r>
      <w:r w:rsidRPr="008C4B08">
        <w:rPr>
          <w:szCs w:val="24"/>
          <w:lang w:val="en-US"/>
        </w:rPr>
        <w:t>X</w:t>
      </w:r>
      <w:r w:rsidRPr="008C4B08">
        <w:rPr>
          <w:szCs w:val="24"/>
          <w:vertAlign w:val="subscript"/>
        </w:rPr>
        <w:t>2</w:t>
      </w:r>
      <w:r w:rsidRPr="008C4B08">
        <w:rPr>
          <w:szCs w:val="24"/>
        </w:rPr>
        <w:t>-</w:t>
      </w:r>
      <w:r w:rsidRPr="008C4B08">
        <w:rPr>
          <w:szCs w:val="24"/>
          <w:lang w:val="en-US"/>
        </w:rPr>
        <w:t>X</w:t>
      </w:r>
      <w:r w:rsidRPr="008C4B08">
        <w:rPr>
          <w:szCs w:val="24"/>
          <w:vertAlign w:val="subscript"/>
        </w:rPr>
        <w:t>3</w:t>
      </w:r>
      <w:r w:rsidRPr="008C4B08">
        <w:rPr>
          <w:szCs w:val="24"/>
        </w:rPr>
        <w:t xml:space="preserve"> + </w:t>
      </w:r>
      <w:r w:rsidRPr="008C4B08">
        <w:rPr>
          <w:rFonts w:hint="eastAsia"/>
          <w:szCs w:val="24"/>
        </w:rPr>
        <w:t>았</w:t>
      </w:r>
    </w:p>
    <w:p w:rsidR="00FA5760" w:rsidRDefault="00840684" w:rsidP="00162779">
      <w:pPr>
        <w:rPr>
          <w:szCs w:val="24"/>
        </w:rPr>
      </w:pPr>
      <w:r w:rsidRPr="008C4B08">
        <w:rPr>
          <w:szCs w:val="24"/>
        </w:rPr>
        <w:t xml:space="preserve">  -&gt; </w:t>
      </w:r>
      <w:r w:rsidRPr="008C4B08">
        <w:rPr>
          <w:szCs w:val="24"/>
          <w:lang w:val="en-US"/>
        </w:rPr>
        <w:t>X</w:t>
      </w:r>
      <w:r w:rsidRPr="008C4B08">
        <w:rPr>
          <w:szCs w:val="24"/>
          <w:vertAlign w:val="subscript"/>
        </w:rPr>
        <w:t xml:space="preserve">1 </w:t>
      </w:r>
      <w:r w:rsidRPr="008C4B08">
        <w:rPr>
          <w:szCs w:val="24"/>
        </w:rPr>
        <w:t xml:space="preserve">- </w:t>
      </w:r>
      <w:r w:rsidRPr="008C4B08">
        <w:rPr>
          <w:szCs w:val="24"/>
          <w:lang w:val="en-US"/>
        </w:rPr>
        <w:t>X</w:t>
      </w:r>
      <w:r w:rsidRPr="008C4B08">
        <w:rPr>
          <w:szCs w:val="24"/>
          <w:vertAlign w:val="subscript"/>
        </w:rPr>
        <w:t>2</w:t>
      </w:r>
      <w:r w:rsidRPr="008C4B08">
        <w:rPr>
          <w:szCs w:val="24"/>
        </w:rPr>
        <w:t>-</w:t>
      </w:r>
      <w:r w:rsidRPr="008C4B08">
        <w:rPr>
          <w:szCs w:val="24"/>
          <w:lang w:val="en-US"/>
        </w:rPr>
        <w:t>X</w:t>
      </w:r>
      <w:r w:rsidRPr="008C4B08">
        <w:rPr>
          <w:szCs w:val="24"/>
          <w:vertAlign w:val="subscript"/>
        </w:rPr>
        <w:t>3</w:t>
      </w:r>
      <w:r w:rsidRPr="008C4B08">
        <w:rPr>
          <w:szCs w:val="24"/>
        </w:rPr>
        <w:t xml:space="preserve"> + </w:t>
      </w:r>
      <w:r w:rsidRPr="008C4B08">
        <w:rPr>
          <w:rFonts w:hint="eastAsia"/>
          <w:szCs w:val="24"/>
        </w:rPr>
        <w:t>았</w:t>
      </w:r>
      <w:r w:rsidRPr="008C4B08">
        <w:rPr>
          <w:szCs w:val="24"/>
        </w:rPr>
        <w:t xml:space="preserve"> + </w:t>
      </w:r>
      <w:r w:rsidRPr="008C4B08">
        <w:rPr>
          <w:rFonts w:hint="eastAsia"/>
          <w:szCs w:val="24"/>
        </w:rPr>
        <w:t>고</w:t>
      </w:r>
    </w:p>
    <w:p w:rsidR="00840684" w:rsidRPr="00FA5760" w:rsidRDefault="00FA5760" w:rsidP="00FA5760">
      <w:pPr>
        <w:rPr>
          <w:szCs w:val="24"/>
        </w:rPr>
      </w:pPr>
      <w:r>
        <w:rPr>
          <w:szCs w:val="24"/>
        </w:rPr>
        <w:br w:type="page"/>
      </w:r>
      <w:r w:rsidR="00840684" w:rsidRPr="009C4CD4">
        <w:lastRenderedPageBreak/>
        <w:t>Теперь</w:t>
      </w:r>
      <w:r w:rsidR="00840684" w:rsidRPr="008D53CB">
        <w:t xml:space="preserve"> </w:t>
      </w:r>
      <w:r w:rsidR="00840684" w:rsidRPr="009C4CD4">
        <w:t>построим</w:t>
      </w:r>
      <w:r w:rsidR="00840684" w:rsidRPr="008D53CB">
        <w:t xml:space="preserve"> </w:t>
      </w:r>
      <w:r w:rsidR="00840684" w:rsidRPr="009C4CD4">
        <w:t>трансформационное</w:t>
      </w:r>
      <w:r w:rsidR="00840684" w:rsidRPr="008D53CB">
        <w:t xml:space="preserve"> </w:t>
      </w:r>
      <w:r w:rsidR="00840684" w:rsidRPr="009C4CD4">
        <w:t>дерево</w:t>
      </w:r>
      <w:r w:rsidR="00315747">
        <w:t xml:space="preserve"> (рис. 2)</w:t>
      </w:r>
      <w:r w:rsidR="00840684" w:rsidRPr="008D53CB">
        <w:t>.</w:t>
      </w:r>
    </w:p>
    <w:p w:rsidR="00F62137" w:rsidRPr="008D53CB" w:rsidRDefault="009C30BC" w:rsidP="00DD5856">
      <w:pPr>
        <w:jc w:val="center"/>
      </w:pPr>
      <w:r>
        <w:pict>
          <v:shape id="_x0000_i1026" type="#_x0000_t75" style="width:363pt;height:240pt">
            <v:imagedata r:id="rId9" o:title="korea2"/>
          </v:shape>
        </w:pict>
      </w:r>
    </w:p>
    <w:p w:rsidR="00FA5760" w:rsidRDefault="00315747" w:rsidP="00315747">
      <w:pPr>
        <w:jc w:val="right"/>
        <w:rPr>
          <w:i/>
        </w:rPr>
      </w:pPr>
      <w:r>
        <w:rPr>
          <w:i/>
        </w:rPr>
        <w:t>Рисунок 2. Трансформационное дерево.</w:t>
      </w:r>
    </w:p>
    <w:p w:rsidR="00840684" w:rsidRPr="00FA5760" w:rsidRDefault="00840684" w:rsidP="00FA5760">
      <w:pPr>
        <w:ind w:firstLine="0"/>
        <w:jc w:val="center"/>
        <w:rPr>
          <w:i/>
        </w:rPr>
      </w:pPr>
      <w:r w:rsidRPr="00F62137">
        <w:rPr>
          <w:i/>
          <w:szCs w:val="24"/>
        </w:rPr>
        <w:t>Повелительное предложение</w:t>
      </w:r>
    </w:p>
    <w:p w:rsidR="00840684" w:rsidRPr="00F62137" w:rsidRDefault="00840684" w:rsidP="00162779">
      <w:pPr>
        <w:rPr>
          <w:szCs w:val="24"/>
        </w:rPr>
      </w:pPr>
      <w:r w:rsidRPr="00F62137">
        <w:rPr>
          <w:szCs w:val="24"/>
        </w:rPr>
        <w:t>Теперь рассмотрим пример непрямого цитирования повелительного предложения.</w:t>
      </w:r>
    </w:p>
    <w:p w:rsidR="00840684" w:rsidRPr="00F62137" w:rsidRDefault="00840684" w:rsidP="00162779">
      <w:pPr>
        <w:rPr>
          <w:szCs w:val="24"/>
        </w:rPr>
      </w:pPr>
      <w:r w:rsidRPr="00F62137">
        <w:rPr>
          <w:rFonts w:hint="eastAsia"/>
          <w:szCs w:val="24"/>
        </w:rPr>
        <w:t>그</w:t>
      </w:r>
      <w:r w:rsidRPr="00F62137">
        <w:rPr>
          <w:szCs w:val="24"/>
        </w:rPr>
        <w:t xml:space="preserve"> </w:t>
      </w:r>
      <w:r w:rsidRPr="00F62137">
        <w:rPr>
          <w:rFonts w:hint="eastAsia"/>
          <w:szCs w:val="24"/>
        </w:rPr>
        <w:t>분은</w:t>
      </w:r>
      <w:r w:rsidRPr="00F62137">
        <w:rPr>
          <w:szCs w:val="24"/>
        </w:rPr>
        <w:t xml:space="preserve"> </w:t>
      </w:r>
      <w:r w:rsidRPr="00F62137">
        <w:rPr>
          <w:rFonts w:hint="eastAsia"/>
          <w:szCs w:val="24"/>
        </w:rPr>
        <w:t>손님에게</w:t>
      </w:r>
      <w:r w:rsidRPr="00F62137">
        <w:rPr>
          <w:szCs w:val="24"/>
        </w:rPr>
        <w:t xml:space="preserve"> </w:t>
      </w:r>
      <w:r w:rsidRPr="00F62137">
        <w:rPr>
          <w:rFonts w:hint="eastAsia"/>
          <w:szCs w:val="24"/>
        </w:rPr>
        <w:t>저기</w:t>
      </w:r>
      <w:r w:rsidRPr="00F62137">
        <w:rPr>
          <w:szCs w:val="24"/>
        </w:rPr>
        <w:t xml:space="preserve"> </w:t>
      </w:r>
      <w:r w:rsidRPr="00F62137">
        <w:rPr>
          <w:rFonts w:hint="eastAsia"/>
          <w:szCs w:val="24"/>
        </w:rPr>
        <w:t>앉으라고</w:t>
      </w:r>
      <w:r w:rsidRPr="00F62137">
        <w:rPr>
          <w:szCs w:val="24"/>
        </w:rPr>
        <w:t xml:space="preserve"> </w:t>
      </w:r>
      <w:r w:rsidRPr="00F62137">
        <w:rPr>
          <w:rFonts w:hint="eastAsia"/>
          <w:szCs w:val="24"/>
        </w:rPr>
        <w:t>했습니다</w:t>
      </w:r>
      <w:r w:rsidRPr="00F62137">
        <w:rPr>
          <w:szCs w:val="24"/>
        </w:rPr>
        <w:t>.</w:t>
      </w:r>
    </w:p>
    <w:p w:rsidR="00840684" w:rsidRPr="00F62137" w:rsidRDefault="00840684" w:rsidP="00162779">
      <w:pPr>
        <w:rPr>
          <w:szCs w:val="24"/>
        </w:rPr>
      </w:pPr>
      <w:r w:rsidRPr="00F62137">
        <w:rPr>
          <w:szCs w:val="24"/>
        </w:rPr>
        <w:t>кы пун-ын сонним-еге чŏги анчжыра-го хэссы-мнида</w:t>
      </w:r>
    </w:p>
    <w:p w:rsidR="00840684" w:rsidRPr="00F62137" w:rsidRDefault="00840684" w:rsidP="00162779">
      <w:pPr>
        <w:rPr>
          <w:szCs w:val="24"/>
        </w:rPr>
      </w:pPr>
      <w:r w:rsidRPr="00F62137">
        <w:rPr>
          <w:szCs w:val="24"/>
        </w:rPr>
        <w:t>тот человек-НОМ гость-ДАТ там сесть-ЦИТ сказать -ПРОШ-ИЗЪЯВ</w:t>
      </w:r>
    </w:p>
    <w:p w:rsidR="00840684" w:rsidRPr="00F62137" w:rsidRDefault="00840684" w:rsidP="00162779">
      <w:pPr>
        <w:rPr>
          <w:szCs w:val="24"/>
        </w:rPr>
      </w:pPr>
      <w:r w:rsidRPr="00F62137">
        <w:rPr>
          <w:szCs w:val="24"/>
        </w:rPr>
        <w:t>Тот человек сказал гостю сесть туда.</w:t>
      </w:r>
    </w:p>
    <w:p w:rsidR="00840684" w:rsidRPr="00F62137" w:rsidRDefault="00840684" w:rsidP="00162779">
      <w:pPr>
        <w:rPr>
          <w:szCs w:val="24"/>
        </w:rPr>
      </w:pPr>
      <w:r w:rsidRPr="00F62137">
        <w:rPr>
          <w:szCs w:val="24"/>
        </w:rPr>
        <w:t xml:space="preserve">Так же, как и предыдущий пример, мы разобьем это предложение на две клаузы (матричную и встроенную), разложим по теории НС, </w:t>
      </w:r>
      <w:r w:rsidR="00F62137" w:rsidRPr="00F62137">
        <w:rPr>
          <w:szCs w:val="24"/>
        </w:rPr>
        <w:t>а затем применим трансформации.</w:t>
      </w:r>
    </w:p>
    <w:p w:rsidR="00840684" w:rsidRPr="00F62137" w:rsidRDefault="00F62137" w:rsidP="00F62137">
      <w:pPr>
        <w:pStyle w:val="a3"/>
        <w:ind w:left="709" w:firstLine="0"/>
        <w:rPr>
          <w:szCs w:val="24"/>
        </w:rPr>
      </w:pPr>
      <w:r w:rsidRPr="00F62137">
        <w:rPr>
          <w:szCs w:val="24"/>
        </w:rPr>
        <w:t xml:space="preserve">1.) </w:t>
      </w:r>
      <w:r w:rsidR="00840684" w:rsidRPr="00F62137">
        <w:rPr>
          <w:szCs w:val="24"/>
        </w:rPr>
        <w:t>НС</w:t>
      </w:r>
    </w:p>
    <w:p w:rsidR="00840684" w:rsidRPr="003F77A8" w:rsidRDefault="00840684" w:rsidP="00162779">
      <w:pPr>
        <w:spacing w:line="240" w:lineRule="auto"/>
        <w:rPr>
          <w:szCs w:val="24"/>
        </w:rPr>
      </w:pPr>
      <w:r w:rsidRPr="003F77A8">
        <w:rPr>
          <w:szCs w:val="24"/>
        </w:rPr>
        <w:t>S= S</w:t>
      </w:r>
      <w:r w:rsidRPr="003F77A8">
        <w:rPr>
          <w:szCs w:val="24"/>
          <w:vertAlign w:val="subscript"/>
        </w:rPr>
        <w:t>1</w:t>
      </w:r>
      <w:r w:rsidRPr="003F77A8">
        <w:rPr>
          <w:szCs w:val="24"/>
        </w:rPr>
        <w:t>+S</w:t>
      </w:r>
      <w:r w:rsidRPr="003F77A8">
        <w:rPr>
          <w:szCs w:val="24"/>
          <w:vertAlign w:val="subscript"/>
        </w:rPr>
        <w:t>2</w:t>
      </w:r>
      <w:r w:rsidR="00F62137">
        <w:rPr>
          <w:szCs w:val="24"/>
          <w:vertAlign w:val="subscript"/>
        </w:rPr>
        <w:tab/>
      </w:r>
      <w:r w:rsidR="00F62137">
        <w:rPr>
          <w:szCs w:val="24"/>
          <w:vertAlign w:val="subscript"/>
        </w:rPr>
        <w:tab/>
      </w:r>
      <w:r>
        <w:rPr>
          <w:szCs w:val="24"/>
        </w:rPr>
        <w:t xml:space="preserve">N= </w:t>
      </w:r>
      <w:r w:rsidR="00F62137" w:rsidRPr="00F62137">
        <w:rPr>
          <w:szCs w:val="24"/>
        </w:rPr>
        <w:t>{</w:t>
      </w:r>
      <w:r>
        <w:rPr>
          <w:rFonts w:hint="eastAsia"/>
          <w:szCs w:val="24"/>
        </w:rPr>
        <w:t>분</w:t>
      </w:r>
      <w:r>
        <w:rPr>
          <w:szCs w:val="24"/>
        </w:rPr>
        <w:t xml:space="preserve">, </w:t>
      </w:r>
      <w:r>
        <w:rPr>
          <w:rFonts w:hint="eastAsia"/>
          <w:szCs w:val="24"/>
        </w:rPr>
        <w:t>손님</w:t>
      </w:r>
      <w:r w:rsidR="00F62137">
        <w:rPr>
          <w:szCs w:val="24"/>
        </w:rPr>
        <w:t>}</w:t>
      </w:r>
      <w:r w:rsidR="00165CD9">
        <w:rPr>
          <w:szCs w:val="24"/>
        </w:rPr>
        <w:t xml:space="preserve"> </w:t>
      </w:r>
      <w:r w:rsidRPr="00282155">
        <w:rPr>
          <w:sz w:val="18"/>
          <w:szCs w:val="18"/>
        </w:rPr>
        <w:t>(пун «человек»</w:t>
      </w:r>
      <w:r>
        <w:rPr>
          <w:sz w:val="18"/>
          <w:szCs w:val="18"/>
        </w:rPr>
        <w:t>, сонним «гость»)</w:t>
      </w:r>
    </w:p>
    <w:p w:rsidR="00840684" w:rsidRPr="00282155" w:rsidRDefault="00840684" w:rsidP="00162779">
      <w:pPr>
        <w:spacing w:line="240" w:lineRule="auto"/>
        <w:rPr>
          <w:sz w:val="18"/>
          <w:szCs w:val="18"/>
        </w:rPr>
      </w:pPr>
      <w:r w:rsidRPr="005114B7">
        <w:rPr>
          <w:szCs w:val="24"/>
          <w:lang w:val="en-US"/>
        </w:rPr>
        <w:t>S</w:t>
      </w:r>
      <w:r w:rsidRPr="00282155">
        <w:rPr>
          <w:szCs w:val="24"/>
          <w:vertAlign w:val="subscript"/>
        </w:rPr>
        <w:t>1</w:t>
      </w:r>
      <w:r w:rsidRPr="00282155">
        <w:rPr>
          <w:szCs w:val="24"/>
        </w:rPr>
        <w:t xml:space="preserve">= </w:t>
      </w:r>
      <w:r w:rsidRPr="005114B7">
        <w:rPr>
          <w:szCs w:val="24"/>
          <w:lang w:val="en-US"/>
        </w:rPr>
        <w:t>VP</w:t>
      </w:r>
      <w:r w:rsidRPr="00282155">
        <w:rPr>
          <w:szCs w:val="24"/>
          <w:vertAlign w:val="subscript"/>
        </w:rPr>
        <w:t>1</w:t>
      </w:r>
      <w:r w:rsidR="00F62137">
        <w:rPr>
          <w:szCs w:val="24"/>
          <w:vertAlign w:val="subscript"/>
        </w:rPr>
        <w:tab/>
      </w:r>
      <w:r w:rsidR="00F62137">
        <w:rPr>
          <w:szCs w:val="24"/>
          <w:vertAlign w:val="subscript"/>
        </w:rPr>
        <w:tab/>
      </w:r>
      <w:r>
        <w:rPr>
          <w:szCs w:val="24"/>
          <w:lang w:val="en-US"/>
        </w:rPr>
        <w:t>P</w:t>
      </w:r>
      <w:r w:rsidRPr="00282155">
        <w:rPr>
          <w:szCs w:val="24"/>
        </w:rPr>
        <w:t xml:space="preserve">= </w:t>
      </w:r>
      <w:r w:rsidR="00F62137" w:rsidRPr="00F62137">
        <w:rPr>
          <w:szCs w:val="24"/>
        </w:rPr>
        <w:t>{</w:t>
      </w:r>
      <w:r>
        <w:rPr>
          <w:rFonts w:hint="eastAsia"/>
          <w:szCs w:val="24"/>
          <w:lang w:val="en-US"/>
        </w:rPr>
        <w:t>그</w:t>
      </w:r>
      <w:r w:rsidRPr="00282155">
        <w:rPr>
          <w:szCs w:val="24"/>
        </w:rPr>
        <w:t xml:space="preserve">, </w:t>
      </w:r>
      <w:r>
        <w:rPr>
          <w:rFonts w:hint="eastAsia"/>
          <w:szCs w:val="24"/>
          <w:lang w:val="en-US"/>
        </w:rPr>
        <w:t>저기</w:t>
      </w:r>
      <w:r w:rsidR="00F62137" w:rsidRPr="00F62137">
        <w:rPr>
          <w:szCs w:val="24"/>
        </w:rPr>
        <w:t>}</w:t>
      </w:r>
      <w:r w:rsidR="00165CD9">
        <w:rPr>
          <w:szCs w:val="24"/>
        </w:rPr>
        <w:t xml:space="preserve"> </w:t>
      </w:r>
      <w:r w:rsidRPr="00891C05">
        <w:rPr>
          <w:szCs w:val="24"/>
        </w:rPr>
        <w:t>(</w:t>
      </w:r>
      <w:r>
        <w:rPr>
          <w:sz w:val="18"/>
          <w:szCs w:val="18"/>
        </w:rPr>
        <w:t>кы «тот», чŏги «там»)</w:t>
      </w:r>
    </w:p>
    <w:p w:rsidR="00840684" w:rsidRPr="005114B7" w:rsidRDefault="00840684" w:rsidP="00162779">
      <w:pPr>
        <w:spacing w:line="240" w:lineRule="auto"/>
        <w:rPr>
          <w:szCs w:val="24"/>
        </w:rPr>
      </w:pPr>
      <w:r w:rsidRPr="005114B7">
        <w:rPr>
          <w:szCs w:val="24"/>
          <w:lang w:val="en-US"/>
        </w:rPr>
        <w:t>VP</w:t>
      </w:r>
      <w:r w:rsidRPr="00282155">
        <w:rPr>
          <w:szCs w:val="24"/>
          <w:vertAlign w:val="subscript"/>
        </w:rPr>
        <w:t>1</w:t>
      </w:r>
      <w:r w:rsidRPr="00282155">
        <w:rPr>
          <w:szCs w:val="24"/>
        </w:rPr>
        <w:t xml:space="preserve">= </w:t>
      </w:r>
      <w:r w:rsidRPr="005114B7">
        <w:rPr>
          <w:szCs w:val="24"/>
          <w:lang w:val="en-US"/>
        </w:rPr>
        <w:t>P</w:t>
      </w:r>
      <w:r w:rsidRPr="00282155">
        <w:rPr>
          <w:szCs w:val="24"/>
        </w:rPr>
        <w:t xml:space="preserve">+ </w:t>
      </w:r>
      <w:r w:rsidRPr="005114B7">
        <w:rPr>
          <w:szCs w:val="24"/>
          <w:lang w:val="en-US"/>
        </w:rPr>
        <w:t>V</w:t>
      </w:r>
      <w:r w:rsidR="00F62137">
        <w:rPr>
          <w:szCs w:val="24"/>
          <w:vertAlign w:val="subscript"/>
        </w:rPr>
        <w:t>1</w:t>
      </w:r>
      <w:r w:rsidR="00F62137">
        <w:rPr>
          <w:szCs w:val="24"/>
          <w:vertAlign w:val="subscript"/>
        </w:rPr>
        <w:tab/>
      </w:r>
      <w:r w:rsidR="00F62137">
        <w:rPr>
          <w:szCs w:val="24"/>
          <w:vertAlign w:val="subscript"/>
        </w:rPr>
        <w:tab/>
      </w:r>
      <w:r>
        <w:rPr>
          <w:szCs w:val="24"/>
          <w:lang w:val="en-US"/>
        </w:rPr>
        <w:t>V</w:t>
      </w:r>
      <w:r w:rsidRPr="00282155">
        <w:rPr>
          <w:szCs w:val="24"/>
        </w:rPr>
        <w:t xml:space="preserve">= </w:t>
      </w:r>
      <w:r w:rsidR="00F62137" w:rsidRPr="00F62137">
        <w:rPr>
          <w:szCs w:val="24"/>
        </w:rPr>
        <w:t>{</w:t>
      </w:r>
      <w:r>
        <w:rPr>
          <w:rFonts w:hint="eastAsia"/>
          <w:szCs w:val="24"/>
        </w:rPr>
        <w:t>앉다</w:t>
      </w:r>
      <w:r>
        <w:rPr>
          <w:szCs w:val="24"/>
        </w:rPr>
        <w:t xml:space="preserve">, </w:t>
      </w:r>
      <w:r>
        <w:rPr>
          <w:rFonts w:hint="eastAsia"/>
          <w:szCs w:val="24"/>
        </w:rPr>
        <w:t>하다</w:t>
      </w:r>
      <w:r w:rsidR="00F62137" w:rsidRPr="00F62137">
        <w:rPr>
          <w:szCs w:val="24"/>
        </w:rPr>
        <w:t>}</w:t>
      </w:r>
      <w:r w:rsidR="00165CD9">
        <w:rPr>
          <w:szCs w:val="24"/>
        </w:rPr>
        <w:t xml:space="preserve"> </w:t>
      </w:r>
      <w:r>
        <w:rPr>
          <w:szCs w:val="24"/>
        </w:rPr>
        <w:t>(</w:t>
      </w:r>
      <w:r>
        <w:rPr>
          <w:sz w:val="18"/>
          <w:szCs w:val="18"/>
        </w:rPr>
        <w:t>анта «сесть», хада «делать»)</w:t>
      </w:r>
      <w:r>
        <w:rPr>
          <w:szCs w:val="24"/>
        </w:rPr>
        <w:t xml:space="preserve">   </w:t>
      </w:r>
    </w:p>
    <w:p w:rsidR="00840684" w:rsidRPr="009C30BC" w:rsidRDefault="00840684" w:rsidP="00162779">
      <w:pPr>
        <w:spacing w:line="240" w:lineRule="auto"/>
        <w:rPr>
          <w:szCs w:val="24"/>
        </w:rPr>
      </w:pPr>
      <w:r w:rsidRPr="005114B7">
        <w:rPr>
          <w:szCs w:val="24"/>
          <w:lang w:val="en-US"/>
        </w:rPr>
        <w:t>S</w:t>
      </w:r>
      <w:r w:rsidRPr="009C30BC">
        <w:rPr>
          <w:szCs w:val="24"/>
          <w:vertAlign w:val="subscript"/>
        </w:rPr>
        <w:t>2</w:t>
      </w:r>
      <w:r w:rsidRPr="009C30BC">
        <w:rPr>
          <w:szCs w:val="24"/>
        </w:rPr>
        <w:t xml:space="preserve"> = </w:t>
      </w:r>
      <w:r w:rsidRPr="005114B7">
        <w:rPr>
          <w:szCs w:val="24"/>
          <w:lang w:val="en-US"/>
        </w:rPr>
        <w:t>NP</w:t>
      </w:r>
      <w:r w:rsidRPr="009C30BC">
        <w:rPr>
          <w:szCs w:val="24"/>
          <w:vertAlign w:val="subscript"/>
        </w:rPr>
        <w:t>1</w:t>
      </w:r>
      <w:r w:rsidRPr="009C30BC">
        <w:rPr>
          <w:szCs w:val="24"/>
        </w:rPr>
        <w:t xml:space="preserve">+ </w:t>
      </w:r>
      <w:r w:rsidRPr="005114B7">
        <w:rPr>
          <w:szCs w:val="24"/>
          <w:lang w:val="en-US"/>
        </w:rPr>
        <w:t>NP</w:t>
      </w:r>
      <w:r w:rsidRPr="009C30BC">
        <w:rPr>
          <w:szCs w:val="24"/>
          <w:vertAlign w:val="subscript"/>
        </w:rPr>
        <w:t>2</w:t>
      </w:r>
      <w:r w:rsidRPr="009C30BC">
        <w:rPr>
          <w:szCs w:val="24"/>
        </w:rPr>
        <w:t xml:space="preserve">+ </w:t>
      </w:r>
      <w:r w:rsidRPr="005114B7">
        <w:rPr>
          <w:szCs w:val="24"/>
          <w:lang w:val="en-US"/>
        </w:rPr>
        <w:t>VP</w:t>
      </w:r>
      <w:r w:rsidRPr="009C30BC">
        <w:rPr>
          <w:szCs w:val="24"/>
          <w:vertAlign w:val="subscript"/>
        </w:rPr>
        <w:t>2</w:t>
      </w:r>
    </w:p>
    <w:p w:rsidR="00840684" w:rsidRPr="009C30BC" w:rsidRDefault="00840684" w:rsidP="00162779">
      <w:pPr>
        <w:spacing w:line="240" w:lineRule="auto"/>
        <w:rPr>
          <w:szCs w:val="24"/>
          <w:vertAlign w:val="subscript"/>
        </w:rPr>
      </w:pPr>
      <w:r w:rsidRPr="002202EA">
        <w:rPr>
          <w:szCs w:val="24"/>
          <w:lang w:val="en-US"/>
        </w:rPr>
        <w:t>NP</w:t>
      </w:r>
      <w:r w:rsidRPr="009C30BC">
        <w:rPr>
          <w:szCs w:val="24"/>
          <w:vertAlign w:val="subscript"/>
        </w:rPr>
        <w:t>1</w:t>
      </w:r>
      <w:r w:rsidRPr="009C30BC">
        <w:rPr>
          <w:szCs w:val="24"/>
        </w:rPr>
        <w:t xml:space="preserve">= </w:t>
      </w:r>
      <w:r>
        <w:rPr>
          <w:szCs w:val="24"/>
          <w:lang w:val="en-US"/>
        </w:rPr>
        <w:t>DP</w:t>
      </w:r>
      <w:r w:rsidRPr="009C30BC">
        <w:rPr>
          <w:szCs w:val="24"/>
        </w:rPr>
        <w:t xml:space="preserve"> + </w:t>
      </w:r>
      <w:r w:rsidRPr="002202EA">
        <w:rPr>
          <w:szCs w:val="24"/>
          <w:lang w:val="en-US"/>
        </w:rPr>
        <w:t>N</w:t>
      </w:r>
      <w:r w:rsidRPr="009C30BC">
        <w:rPr>
          <w:szCs w:val="24"/>
          <w:vertAlign w:val="subscript"/>
        </w:rPr>
        <w:t>1</w:t>
      </w:r>
      <w:r w:rsidRPr="002202EA">
        <w:rPr>
          <w:szCs w:val="24"/>
          <w:vertAlign w:val="subscript"/>
          <w:lang w:val="en-US"/>
        </w:rPr>
        <w:t>SING</w:t>
      </w:r>
    </w:p>
    <w:p w:rsidR="00840684" w:rsidRPr="009C30BC" w:rsidRDefault="00840684" w:rsidP="00162779">
      <w:pPr>
        <w:spacing w:line="240" w:lineRule="auto"/>
        <w:rPr>
          <w:szCs w:val="24"/>
          <w:vertAlign w:val="subscript"/>
        </w:rPr>
      </w:pPr>
      <w:r w:rsidRPr="002202EA">
        <w:rPr>
          <w:szCs w:val="24"/>
          <w:lang w:val="en-US"/>
        </w:rPr>
        <w:t>NP</w:t>
      </w:r>
      <w:r w:rsidRPr="009C30BC">
        <w:rPr>
          <w:szCs w:val="24"/>
          <w:vertAlign w:val="subscript"/>
        </w:rPr>
        <w:t>2</w:t>
      </w:r>
      <w:r w:rsidRPr="009C30BC">
        <w:rPr>
          <w:szCs w:val="24"/>
        </w:rPr>
        <w:t xml:space="preserve">= </w:t>
      </w:r>
      <w:r w:rsidRPr="002202EA">
        <w:rPr>
          <w:szCs w:val="24"/>
          <w:lang w:val="en-US"/>
        </w:rPr>
        <w:t>N</w:t>
      </w:r>
      <w:r w:rsidRPr="009C30BC">
        <w:rPr>
          <w:szCs w:val="24"/>
          <w:vertAlign w:val="subscript"/>
        </w:rPr>
        <w:t>2</w:t>
      </w:r>
      <w:r w:rsidRPr="002202EA">
        <w:rPr>
          <w:szCs w:val="24"/>
          <w:vertAlign w:val="subscript"/>
          <w:lang w:val="en-US"/>
        </w:rPr>
        <w:t>SING</w:t>
      </w:r>
    </w:p>
    <w:p w:rsidR="00840684" w:rsidRPr="009C30BC" w:rsidRDefault="00840684" w:rsidP="00162779">
      <w:pPr>
        <w:spacing w:line="240" w:lineRule="auto"/>
        <w:rPr>
          <w:szCs w:val="24"/>
          <w:vertAlign w:val="subscript"/>
        </w:rPr>
      </w:pPr>
      <w:r w:rsidRPr="002202EA">
        <w:rPr>
          <w:szCs w:val="24"/>
          <w:lang w:val="en-US"/>
        </w:rPr>
        <w:t>VP</w:t>
      </w:r>
      <w:r w:rsidRPr="009C30BC">
        <w:rPr>
          <w:szCs w:val="24"/>
          <w:vertAlign w:val="subscript"/>
        </w:rPr>
        <w:t>2</w:t>
      </w:r>
      <w:r w:rsidRPr="009C30BC">
        <w:rPr>
          <w:szCs w:val="24"/>
        </w:rPr>
        <w:t xml:space="preserve">= </w:t>
      </w:r>
      <w:r w:rsidRPr="002202EA">
        <w:rPr>
          <w:szCs w:val="24"/>
          <w:lang w:val="en-US"/>
        </w:rPr>
        <w:t>V</w:t>
      </w:r>
      <w:r w:rsidRPr="009C30BC">
        <w:rPr>
          <w:szCs w:val="24"/>
          <w:vertAlign w:val="subscript"/>
        </w:rPr>
        <w:t>2</w:t>
      </w:r>
      <w:r w:rsidRPr="002202EA">
        <w:rPr>
          <w:szCs w:val="24"/>
          <w:vertAlign w:val="subscript"/>
          <w:lang w:val="en-US"/>
        </w:rPr>
        <w:t>PAST</w:t>
      </w:r>
    </w:p>
    <w:p w:rsidR="00F62137" w:rsidRPr="009C30BC" w:rsidRDefault="00F62137" w:rsidP="00162779">
      <w:pPr>
        <w:rPr>
          <w:szCs w:val="24"/>
        </w:rPr>
      </w:pPr>
    </w:p>
    <w:p w:rsidR="00840684" w:rsidRPr="009C30BC" w:rsidRDefault="00840684" w:rsidP="00162779">
      <w:pPr>
        <w:rPr>
          <w:szCs w:val="24"/>
        </w:rPr>
      </w:pPr>
      <w:r w:rsidRPr="00F62137">
        <w:rPr>
          <w:szCs w:val="24"/>
        </w:rPr>
        <w:t>Составим</w:t>
      </w:r>
      <w:r w:rsidRPr="009C30BC">
        <w:rPr>
          <w:szCs w:val="24"/>
        </w:rPr>
        <w:t xml:space="preserve"> </w:t>
      </w:r>
      <w:r w:rsidRPr="00F62137">
        <w:rPr>
          <w:szCs w:val="24"/>
        </w:rPr>
        <w:t>ядерные</w:t>
      </w:r>
      <w:r w:rsidRPr="009C30BC">
        <w:rPr>
          <w:szCs w:val="24"/>
        </w:rPr>
        <w:t xml:space="preserve"> </w:t>
      </w:r>
      <w:r w:rsidRPr="00F62137">
        <w:rPr>
          <w:szCs w:val="24"/>
        </w:rPr>
        <w:t>цепочки</w:t>
      </w:r>
      <w:r w:rsidRPr="009C30BC">
        <w:rPr>
          <w:szCs w:val="24"/>
        </w:rPr>
        <w:t>:</w:t>
      </w:r>
    </w:p>
    <w:p w:rsidR="00840684" w:rsidRPr="009C30BC" w:rsidRDefault="00840684" w:rsidP="00F62137">
      <w:pPr>
        <w:ind w:left="3539" w:firstLine="1"/>
        <w:rPr>
          <w:szCs w:val="24"/>
          <w:vertAlign w:val="subscript"/>
        </w:rPr>
      </w:pPr>
      <w:r w:rsidRPr="00F62137">
        <w:rPr>
          <w:szCs w:val="24"/>
          <w:lang w:val="en-US"/>
        </w:rPr>
        <w:t>S</w:t>
      </w:r>
      <w:r w:rsidR="00F62137" w:rsidRPr="009C30BC">
        <w:rPr>
          <w:szCs w:val="24"/>
          <w:vertAlign w:val="subscript"/>
        </w:rPr>
        <w:t>1</w:t>
      </w:r>
      <w:r w:rsidR="00F62137" w:rsidRPr="009C30BC">
        <w:rPr>
          <w:szCs w:val="24"/>
          <w:vertAlign w:val="subscript"/>
        </w:rPr>
        <w:tab/>
      </w:r>
      <w:r w:rsidR="00F62137" w:rsidRPr="009C30BC">
        <w:rPr>
          <w:szCs w:val="24"/>
          <w:vertAlign w:val="subscript"/>
        </w:rPr>
        <w:tab/>
        <w:t xml:space="preserve">                 </w:t>
      </w:r>
      <w:r w:rsidRPr="00F62137">
        <w:rPr>
          <w:szCs w:val="24"/>
          <w:lang w:val="en-US"/>
        </w:rPr>
        <w:t>S</w:t>
      </w:r>
      <w:r w:rsidRPr="009C30BC">
        <w:rPr>
          <w:szCs w:val="24"/>
          <w:vertAlign w:val="subscript"/>
        </w:rPr>
        <w:t>2</w:t>
      </w:r>
    </w:p>
    <w:p w:rsidR="00F62137" w:rsidRPr="009C30BC" w:rsidRDefault="00840684" w:rsidP="00F62137">
      <w:pPr>
        <w:jc w:val="center"/>
        <w:rPr>
          <w:szCs w:val="24"/>
          <w:vertAlign w:val="subscript"/>
        </w:rPr>
      </w:pPr>
      <w:r w:rsidRPr="009C30BC">
        <w:rPr>
          <w:szCs w:val="24"/>
        </w:rPr>
        <w:t>(</w:t>
      </w:r>
      <w:r w:rsidRPr="00F62137">
        <w:rPr>
          <w:szCs w:val="24"/>
          <w:lang w:val="en-US"/>
        </w:rPr>
        <w:t>P</w:t>
      </w:r>
      <w:r w:rsidRPr="009C30BC">
        <w:rPr>
          <w:szCs w:val="24"/>
        </w:rPr>
        <w:t xml:space="preserve">) </w:t>
      </w:r>
      <w:r w:rsidRPr="00F62137">
        <w:rPr>
          <w:szCs w:val="24"/>
          <w:lang w:val="en-US"/>
        </w:rPr>
        <w:t>V</w:t>
      </w:r>
      <w:r w:rsidRPr="009C30BC">
        <w:rPr>
          <w:szCs w:val="24"/>
          <w:vertAlign w:val="subscript"/>
        </w:rPr>
        <w:t>1</w:t>
      </w:r>
      <w:r w:rsidR="00F62137" w:rsidRPr="009C30BC">
        <w:rPr>
          <w:szCs w:val="24"/>
          <w:vertAlign w:val="subscript"/>
        </w:rPr>
        <w:tab/>
      </w:r>
      <w:r w:rsidR="00F62137" w:rsidRPr="009C30BC">
        <w:rPr>
          <w:szCs w:val="24"/>
          <w:vertAlign w:val="subscript"/>
        </w:rPr>
        <w:tab/>
      </w:r>
      <w:r w:rsidRPr="009C30BC">
        <w:rPr>
          <w:szCs w:val="24"/>
        </w:rPr>
        <w:t>(</w:t>
      </w:r>
      <w:r w:rsidRPr="00F62137">
        <w:rPr>
          <w:szCs w:val="24"/>
          <w:lang w:val="en-US"/>
        </w:rPr>
        <w:t>DP</w:t>
      </w:r>
      <w:r w:rsidRPr="009C30BC">
        <w:rPr>
          <w:szCs w:val="24"/>
        </w:rPr>
        <w:t>)</w:t>
      </w:r>
      <w:r w:rsidRPr="00F62137">
        <w:rPr>
          <w:szCs w:val="24"/>
          <w:lang w:val="en-US"/>
        </w:rPr>
        <w:t>NP</w:t>
      </w:r>
      <w:r w:rsidRPr="009C30BC">
        <w:rPr>
          <w:szCs w:val="24"/>
          <w:vertAlign w:val="subscript"/>
        </w:rPr>
        <w:t>1</w:t>
      </w:r>
      <w:r w:rsidRPr="009C30BC">
        <w:rPr>
          <w:szCs w:val="24"/>
        </w:rPr>
        <w:t>+</w:t>
      </w:r>
      <w:r w:rsidRPr="00F62137">
        <w:rPr>
          <w:szCs w:val="24"/>
          <w:lang w:val="en-US"/>
        </w:rPr>
        <w:t>NP</w:t>
      </w:r>
      <w:r w:rsidRPr="009C30BC">
        <w:rPr>
          <w:szCs w:val="24"/>
          <w:vertAlign w:val="subscript"/>
        </w:rPr>
        <w:t>2</w:t>
      </w:r>
      <w:r w:rsidRPr="009C30BC">
        <w:rPr>
          <w:szCs w:val="24"/>
        </w:rPr>
        <w:t>+</w:t>
      </w:r>
      <w:r w:rsidRPr="00F62137">
        <w:rPr>
          <w:szCs w:val="24"/>
          <w:lang w:val="en-US"/>
        </w:rPr>
        <w:t>V</w:t>
      </w:r>
      <w:r w:rsidR="00F62137" w:rsidRPr="009C30BC">
        <w:rPr>
          <w:szCs w:val="24"/>
          <w:vertAlign w:val="subscript"/>
        </w:rPr>
        <w:t>2</w:t>
      </w:r>
    </w:p>
    <w:p w:rsidR="00840684" w:rsidRPr="00F62137" w:rsidRDefault="00F62137" w:rsidP="00FA5760">
      <w:pPr>
        <w:ind w:firstLine="708"/>
      </w:pPr>
      <w:r w:rsidRPr="00F62137">
        <w:rPr>
          <w:szCs w:val="24"/>
        </w:rPr>
        <w:t>2.)</w:t>
      </w:r>
      <w:r w:rsidR="00840684" w:rsidRPr="00F62137">
        <w:rPr>
          <w:szCs w:val="24"/>
        </w:rPr>
        <w:t xml:space="preserve"> Трансформационные правила</w:t>
      </w:r>
    </w:p>
    <w:p w:rsidR="00840684" w:rsidRPr="00F62137" w:rsidRDefault="00840684" w:rsidP="00162779">
      <w:pPr>
        <w:rPr>
          <w:szCs w:val="24"/>
        </w:rPr>
      </w:pPr>
      <w:r w:rsidRPr="00F62137">
        <w:rPr>
          <w:szCs w:val="24"/>
          <w:lang w:val="en-US"/>
        </w:rPr>
        <w:t>S</w:t>
      </w:r>
      <w:r w:rsidRPr="00F62137">
        <w:rPr>
          <w:szCs w:val="24"/>
          <w:vertAlign w:val="subscript"/>
        </w:rPr>
        <w:t>1</w:t>
      </w:r>
      <w:r w:rsidRPr="00F62137">
        <w:rPr>
          <w:szCs w:val="24"/>
        </w:rPr>
        <w:t xml:space="preserve"> </w:t>
      </w:r>
    </w:p>
    <w:p w:rsidR="00840684" w:rsidRPr="00F62137" w:rsidRDefault="00840684" w:rsidP="00162779">
      <w:pPr>
        <w:rPr>
          <w:szCs w:val="24"/>
        </w:rPr>
      </w:pPr>
      <w:r w:rsidRPr="00F62137">
        <w:rPr>
          <w:rFonts w:hint="eastAsia"/>
          <w:szCs w:val="24"/>
        </w:rPr>
        <w:lastRenderedPageBreak/>
        <w:t>저기</w:t>
      </w:r>
      <w:r w:rsidRPr="00F62137">
        <w:rPr>
          <w:szCs w:val="24"/>
        </w:rPr>
        <w:t xml:space="preserve"> </w:t>
      </w:r>
      <w:r w:rsidRPr="00F62137">
        <w:rPr>
          <w:rFonts w:hint="eastAsia"/>
          <w:szCs w:val="24"/>
        </w:rPr>
        <w:t>앉으라</w:t>
      </w:r>
    </w:p>
    <w:p w:rsidR="00840684" w:rsidRPr="00F62137" w:rsidRDefault="00840684" w:rsidP="00162779">
      <w:pPr>
        <w:rPr>
          <w:szCs w:val="24"/>
        </w:rPr>
      </w:pPr>
      <w:r w:rsidRPr="00F62137">
        <w:rPr>
          <w:szCs w:val="24"/>
        </w:rPr>
        <w:t>чŏги анчжыра</w:t>
      </w:r>
    </w:p>
    <w:p w:rsidR="00840684" w:rsidRPr="00F62137" w:rsidRDefault="00CC343A" w:rsidP="00162779">
      <w:pPr>
        <w:rPr>
          <w:szCs w:val="24"/>
          <w:vertAlign w:val="subscript"/>
        </w:rPr>
      </w:pPr>
      <w:r w:rsidRPr="00F62137">
        <w:rPr>
          <w:rFonts w:hint="eastAsia"/>
          <w:szCs w:val="24"/>
          <w:lang w:val="en-US"/>
        </w:rPr>
        <w:t>S</w:t>
      </w:r>
      <w:r w:rsidR="00840684" w:rsidRPr="00F62137">
        <w:rPr>
          <w:szCs w:val="24"/>
          <w:vertAlign w:val="subscript"/>
        </w:rPr>
        <w:t>2</w:t>
      </w:r>
    </w:p>
    <w:p w:rsidR="00840684" w:rsidRPr="00F62137" w:rsidRDefault="00840684" w:rsidP="00162779">
      <w:pPr>
        <w:rPr>
          <w:szCs w:val="24"/>
        </w:rPr>
      </w:pPr>
      <w:r w:rsidRPr="00F62137">
        <w:rPr>
          <w:rFonts w:hint="eastAsia"/>
          <w:szCs w:val="24"/>
        </w:rPr>
        <w:t>그</w:t>
      </w:r>
      <w:r w:rsidRPr="00F62137">
        <w:rPr>
          <w:szCs w:val="24"/>
        </w:rPr>
        <w:t xml:space="preserve"> </w:t>
      </w:r>
      <w:r w:rsidRPr="00F62137">
        <w:rPr>
          <w:rFonts w:hint="eastAsia"/>
          <w:szCs w:val="24"/>
        </w:rPr>
        <w:t>분은</w:t>
      </w:r>
      <w:r w:rsidRPr="00F62137">
        <w:rPr>
          <w:szCs w:val="24"/>
        </w:rPr>
        <w:t xml:space="preserve"> </w:t>
      </w:r>
      <w:r w:rsidRPr="00F62137">
        <w:rPr>
          <w:rFonts w:hint="eastAsia"/>
          <w:szCs w:val="24"/>
        </w:rPr>
        <w:t>손님에게</w:t>
      </w:r>
      <w:r w:rsidRPr="00F62137">
        <w:rPr>
          <w:szCs w:val="24"/>
        </w:rPr>
        <w:t xml:space="preserve"> </w:t>
      </w:r>
      <w:r w:rsidRPr="00F62137">
        <w:rPr>
          <w:rFonts w:hint="eastAsia"/>
          <w:szCs w:val="24"/>
        </w:rPr>
        <w:t>하다</w:t>
      </w:r>
    </w:p>
    <w:p w:rsidR="00840684" w:rsidRPr="00F62137" w:rsidRDefault="00840684" w:rsidP="00162779">
      <w:pPr>
        <w:rPr>
          <w:szCs w:val="24"/>
        </w:rPr>
      </w:pPr>
      <w:r w:rsidRPr="00F62137">
        <w:rPr>
          <w:szCs w:val="24"/>
        </w:rPr>
        <w:t>кы пун-ын сонним-еге хада</w:t>
      </w:r>
    </w:p>
    <w:p w:rsidR="00840684" w:rsidRPr="00F62137" w:rsidRDefault="00840684" w:rsidP="00F62137">
      <w:r w:rsidRPr="00F62137">
        <w:t>Попробуем разбить на предложения ядерного типа, вновь учитывая тот факт, что S</w:t>
      </w:r>
      <w:r w:rsidRPr="00F62137">
        <w:rPr>
          <w:vertAlign w:val="subscript"/>
        </w:rPr>
        <w:t xml:space="preserve">1 </w:t>
      </w:r>
      <w:r w:rsidRPr="00F62137">
        <w:t>и S</w:t>
      </w:r>
      <w:r w:rsidRPr="00F62137">
        <w:rPr>
          <w:vertAlign w:val="subscript"/>
        </w:rPr>
        <w:t>2</w:t>
      </w:r>
      <w:r w:rsidRPr="00F62137">
        <w:t xml:space="preserve"> составляют S.</w:t>
      </w:r>
    </w:p>
    <w:p w:rsidR="00840684" w:rsidRPr="00F62137" w:rsidRDefault="00840684" w:rsidP="00F62137">
      <w:pPr>
        <w:pStyle w:val="a3"/>
        <w:numPr>
          <w:ilvl w:val="0"/>
          <w:numId w:val="6"/>
        </w:numPr>
        <w:ind w:left="0" w:firstLine="709"/>
        <w:rPr>
          <w:szCs w:val="24"/>
        </w:rPr>
      </w:pPr>
      <w:r w:rsidRPr="00F62137">
        <w:rPr>
          <w:rFonts w:hint="eastAsia"/>
          <w:szCs w:val="24"/>
        </w:rPr>
        <w:t>저기</w:t>
      </w:r>
      <w:r w:rsidRPr="00F62137">
        <w:rPr>
          <w:szCs w:val="24"/>
        </w:rPr>
        <w:t xml:space="preserve"> </w:t>
      </w:r>
      <w:r w:rsidRPr="00F62137">
        <w:rPr>
          <w:rFonts w:hint="eastAsia"/>
          <w:szCs w:val="24"/>
        </w:rPr>
        <w:t>앉다</w:t>
      </w:r>
      <w:r w:rsidRPr="00F62137">
        <w:rPr>
          <w:szCs w:val="24"/>
        </w:rPr>
        <w:t xml:space="preserve"> (чŏги анта «сесть там»)</w:t>
      </w:r>
    </w:p>
    <w:p w:rsidR="00840684" w:rsidRPr="00F62137" w:rsidRDefault="00840684" w:rsidP="00F62137">
      <w:pPr>
        <w:pStyle w:val="a3"/>
        <w:numPr>
          <w:ilvl w:val="0"/>
          <w:numId w:val="6"/>
        </w:numPr>
        <w:ind w:left="0" w:firstLine="709"/>
        <w:rPr>
          <w:szCs w:val="24"/>
        </w:rPr>
      </w:pPr>
      <w:r w:rsidRPr="00F62137">
        <w:rPr>
          <w:rFonts w:hint="eastAsia"/>
          <w:szCs w:val="24"/>
        </w:rPr>
        <w:t>그</w:t>
      </w:r>
      <w:r w:rsidRPr="00F62137">
        <w:rPr>
          <w:szCs w:val="24"/>
        </w:rPr>
        <w:t xml:space="preserve"> </w:t>
      </w:r>
      <w:r w:rsidRPr="00F62137">
        <w:rPr>
          <w:rFonts w:hint="eastAsia"/>
          <w:szCs w:val="24"/>
        </w:rPr>
        <w:t>분은</w:t>
      </w:r>
      <w:r w:rsidRPr="00F62137">
        <w:rPr>
          <w:szCs w:val="24"/>
        </w:rPr>
        <w:t xml:space="preserve"> </w:t>
      </w:r>
      <w:r w:rsidRPr="00F62137">
        <w:rPr>
          <w:rFonts w:hint="eastAsia"/>
          <w:szCs w:val="24"/>
        </w:rPr>
        <w:t>손님에게</w:t>
      </w:r>
      <w:r w:rsidRPr="00F62137">
        <w:rPr>
          <w:szCs w:val="24"/>
        </w:rPr>
        <w:t xml:space="preserve"> </w:t>
      </w:r>
      <w:r w:rsidRPr="00F62137">
        <w:rPr>
          <w:rFonts w:hint="eastAsia"/>
          <w:szCs w:val="24"/>
        </w:rPr>
        <w:t>무엇이든지</w:t>
      </w:r>
      <w:r w:rsidRPr="00F62137">
        <w:rPr>
          <w:szCs w:val="24"/>
        </w:rPr>
        <w:t xml:space="preserve"> </w:t>
      </w:r>
      <w:r w:rsidRPr="00F62137">
        <w:rPr>
          <w:rFonts w:hint="eastAsia"/>
          <w:szCs w:val="24"/>
        </w:rPr>
        <w:t>하다</w:t>
      </w:r>
      <w:r w:rsidRPr="00F62137">
        <w:rPr>
          <w:szCs w:val="24"/>
        </w:rPr>
        <w:t xml:space="preserve"> (кы пунын сонним-еге муŏсидынчжи хада «тот человек что-то сделал гостю»)</w:t>
      </w:r>
    </w:p>
    <w:p w:rsidR="00840684" w:rsidRPr="00F62137" w:rsidRDefault="00840684" w:rsidP="00F62137">
      <w:pPr>
        <w:pStyle w:val="a3"/>
        <w:numPr>
          <w:ilvl w:val="0"/>
          <w:numId w:val="6"/>
        </w:numPr>
        <w:ind w:left="0" w:firstLine="709"/>
        <w:rPr>
          <w:szCs w:val="24"/>
        </w:rPr>
      </w:pPr>
      <w:r w:rsidRPr="00F62137">
        <w:rPr>
          <w:rFonts w:hint="eastAsia"/>
          <w:szCs w:val="24"/>
        </w:rPr>
        <w:t>누구나</w:t>
      </w:r>
      <w:r w:rsidRPr="00F62137">
        <w:rPr>
          <w:szCs w:val="24"/>
        </w:rPr>
        <w:t xml:space="preserve"> </w:t>
      </w:r>
      <w:r w:rsidRPr="00F62137">
        <w:rPr>
          <w:rFonts w:hint="eastAsia"/>
          <w:szCs w:val="24"/>
        </w:rPr>
        <w:t>무엇이든지</w:t>
      </w:r>
      <w:r w:rsidRPr="00F62137">
        <w:rPr>
          <w:szCs w:val="24"/>
        </w:rPr>
        <w:t xml:space="preserve"> </w:t>
      </w:r>
      <w:r w:rsidRPr="00F62137">
        <w:rPr>
          <w:rFonts w:hint="eastAsia"/>
          <w:szCs w:val="24"/>
        </w:rPr>
        <w:t>말하다</w:t>
      </w:r>
      <w:r w:rsidRPr="00F62137">
        <w:rPr>
          <w:szCs w:val="24"/>
        </w:rPr>
        <w:t xml:space="preserve"> (нугуна муосидынчжи хада  «кто-то что-то сказал»)</w:t>
      </w:r>
    </w:p>
    <w:p w:rsidR="00840684" w:rsidRPr="00F62137" w:rsidRDefault="00840684" w:rsidP="00F62137">
      <w:pPr>
        <w:pStyle w:val="a3"/>
        <w:numPr>
          <w:ilvl w:val="0"/>
          <w:numId w:val="6"/>
        </w:numPr>
        <w:ind w:left="0" w:firstLine="709"/>
        <w:rPr>
          <w:szCs w:val="24"/>
        </w:rPr>
      </w:pPr>
      <w:r w:rsidRPr="00F62137">
        <w:rPr>
          <w:szCs w:val="24"/>
        </w:rPr>
        <w:t xml:space="preserve"> </w:t>
      </w:r>
      <w:r w:rsidRPr="00F62137">
        <w:rPr>
          <w:rFonts w:hint="eastAsia"/>
          <w:szCs w:val="24"/>
        </w:rPr>
        <w:t>누구나</w:t>
      </w:r>
      <w:r w:rsidRPr="00F62137">
        <w:rPr>
          <w:szCs w:val="24"/>
        </w:rPr>
        <w:t xml:space="preserve"> </w:t>
      </w:r>
      <w:r w:rsidRPr="00F62137">
        <w:rPr>
          <w:rFonts w:hint="eastAsia"/>
          <w:szCs w:val="24"/>
        </w:rPr>
        <w:t>누구에게</w:t>
      </w:r>
      <w:r w:rsidRPr="00F62137">
        <w:rPr>
          <w:szCs w:val="24"/>
        </w:rPr>
        <w:t xml:space="preserve"> </w:t>
      </w:r>
      <w:r w:rsidRPr="00F62137">
        <w:rPr>
          <w:rFonts w:hint="eastAsia"/>
          <w:szCs w:val="24"/>
        </w:rPr>
        <w:t>명령을</w:t>
      </w:r>
      <w:r w:rsidRPr="00F62137">
        <w:rPr>
          <w:szCs w:val="24"/>
        </w:rPr>
        <w:t xml:space="preserve"> </w:t>
      </w:r>
      <w:r w:rsidRPr="00F62137">
        <w:rPr>
          <w:rFonts w:hint="eastAsia"/>
          <w:szCs w:val="24"/>
        </w:rPr>
        <w:t>하다</w:t>
      </w:r>
      <w:r w:rsidRPr="00F62137">
        <w:rPr>
          <w:szCs w:val="24"/>
        </w:rPr>
        <w:t xml:space="preserve"> (нугуна нугунаеге мйŏнънйŏныл хада «кто-то кому- то сказал приказ</w:t>
      </w:r>
      <w:r w:rsidRPr="00F62137">
        <w:rPr>
          <w:rStyle w:val="a8"/>
          <w:szCs w:val="24"/>
        </w:rPr>
        <w:footnoteReference w:id="5"/>
      </w:r>
      <w:r w:rsidRPr="00F62137">
        <w:rPr>
          <w:szCs w:val="24"/>
        </w:rPr>
        <w:t>»)</w:t>
      </w:r>
    </w:p>
    <w:p w:rsidR="00840684" w:rsidRPr="00F62137" w:rsidRDefault="00840684" w:rsidP="00162779">
      <w:pPr>
        <w:pStyle w:val="a3"/>
        <w:rPr>
          <w:szCs w:val="24"/>
        </w:rPr>
      </w:pPr>
    </w:p>
    <w:p w:rsidR="00840684" w:rsidRPr="00F62137" w:rsidRDefault="00840684" w:rsidP="00162779">
      <w:pPr>
        <w:rPr>
          <w:szCs w:val="24"/>
        </w:rPr>
      </w:pPr>
      <w:r w:rsidRPr="00F62137">
        <w:rPr>
          <w:szCs w:val="24"/>
        </w:rPr>
        <w:t>S</w:t>
      </w:r>
      <w:r w:rsidRPr="00F62137">
        <w:rPr>
          <w:szCs w:val="24"/>
          <w:vertAlign w:val="subscript"/>
        </w:rPr>
        <w:t>1</w:t>
      </w:r>
      <w:r w:rsidRPr="00F62137">
        <w:rPr>
          <w:szCs w:val="24"/>
        </w:rPr>
        <w:t xml:space="preserve"> требует трансформации, так как это предложение в императиве.</w:t>
      </w:r>
    </w:p>
    <w:p w:rsidR="00840684" w:rsidRPr="00F62137" w:rsidRDefault="00840684" w:rsidP="00162779">
      <w:pPr>
        <w:rPr>
          <w:szCs w:val="24"/>
        </w:rPr>
      </w:pPr>
      <w:r w:rsidRPr="00F62137">
        <w:rPr>
          <w:szCs w:val="24"/>
        </w:rPr>
        <w:t>СР: P+ VP</w:t>
      </w:r>
    </w:p>
    <w:p w:rsidR="00840684" w:rsidRPr="00F62137" w:rsidRDefault="00840684" w:rsidP="00162779">
      <w:pPr>
        <w:rPr>
          <w:szCs w:val="24"/>
        </w:rPr>
      </w:pPr>
      <w:r w:rsidRPr="00F62137">
        <w:rPr>
          <w:szCs w:val="24"/>
        </w:rPr>
        <w:t>СИ:X</w:t>
      </w:r>
      <w:r w:rsidRPr="00F62137">
        <w:rPr>
          <w:szCs w:val="24"/>
          <w:vertAlign w:val="subscript"/>
        </w:rPr>
        <w:t>1</w:t>
      </w:r>
      <w:r w:rsidRPr="00F62137">
        <w:rPr>
          <w:szCs w:val="24"/>
        </w:rPr>
        <w:t>-X</w:t>
      </w:r>
      <w:r w:rsidRPr="00F62137">
        <w:rPr>
          <w:szCs w:val="24"/>
          <w:vertAlign w:val="subscript"/>
        </w:rPr>
        <w:t>2</w:t>
      </w:r>
      <w:r w:rsidRPr="00F62137">
        <w:rPr>
          <w:szCs w:val="24"/>
        </w:rPr>
        <w:t>-&gt; X</w:t>
      </w:r>
      <w:r w:rsidRPr="00F62137">
        <w:rPr>
          <w:szCs w:val="24"/>
          <w:vertAlign w:val="subscript"/>
        </w:rPr>
        <w:t>1</w:t>
      </w:r>
      <w:r w:rsidRPr="00F62137">
        <w:rPr>
          <w:szCs w:val="24"/>
        </w:rPr>
        <w:t>-X</w:t>
      </w:r>
      <w:r w:rsidRPr="00F62137">
        <w:rPr>
          <w:szCs w:val="24"/>
          <w:vertAlign w:val="subscript"/>
        </w:rPr>
        <w:t>2</w:t>
      </w:r>
      <w:r w:rsidRPr="00F62137">
        <w:rPr>
          <w:szCs w:val="24"/>
        </w:rPr>
        <w:t xml:space="preserve">+ </w:t>
      </w:r>
      <w:r w:rsidRPr="00F62137">
        <w:rPr>
          <w:rFonts w:hint="eastAsia"/>
          <w:szCs w:val="24"/>
        </w:rPr>
        <w:t>라</w:t>
      </w:r>
    </w:p>
    <w:p w:rsidR="00840684" w:rsidRPr="00F62137" w:rsidRDefault="00840684" w:rsidP="00162779">
      <w:pPr>
        <w:rPr>
          <w:szCs w:val="24"/>
        </w:rPr>
      </w:pPr>
      <w:r w:rsidRPr="00F62137">
        <w:rPr>
          <w:szCs w:val="24"/>
        </w:rPr>
        <w:t>S</w:t>
      </w:r>
      <w:r w:rsidRPr="00F62137">
        <w:rPr>
          <w:szCs w:val="24"/>
          <w:vertAlign w:val="subscript"/>
        </w:rPr>
        <w:t xml:space="preserve">2 </w:t>
      </w:r>
      <w:r w:rsidRPr="00F62137">
        <w:rPr>
          <w:szCs w:val="24"/>
        </w:rPr>
        <w:t>также требует трансформаций.</w:t>
      </w:r>
    </w:p>
    <w:p w:rsidR="00840684" w:rsidRPr="00F62137" w:rsidRDefault="00840684" w:rsidP="00162779">
      <w:pPr>
        <w:rPr>
          <w:szCs w:val="24"/>
          <w:vertAlign w:val="subscript"/>
        </w:rPr>
      </w:pPr>
      <w:r w:rsidRPr="00F62137">
        <w:rPr>
          <w:szCs w:val="24"/>
        </w:rPr>
        <w:t xml:space="preserve">СР: </w:t>
      </w:r>
      <w:r w:rsidRPr="00F62137">
        <w:rPr>
          <w:szCs w:val="24"/>
          <w:lang w:val="en-US"/>
        </w:rPr>
        <w:t>NP</w:t>
      </w:r>
      <w:r w:rsidRPr="00F62137">
        <w:rPr>
          <w:szCs w:val="24"/>
        </w:rPr>
        <w:t xml:space="preserve">+ </w:t>
      </w:r>
      <w:r w:rsidRPr="00F62137">
        <w:rPr>
          <w:szCs w:val="24"/>
          <w:lang w:val="en-US"/>
        </w:rPr>
        <w:t>NP</w:t>
      </w:r>
      <w:r w:rsidRPr="00F62137">
        <w:rPr>
          <w:szCs w:val="24"/>
          <w:vertAlign w:val="subscript"/>
        </w:rPr>
        <w:t>2</w:t>
      </w:r>
      <w:r w:rsidRPr="00F62137">
        <w:rPr>
          <w:szCs w:val="24"/>
        </w:rPr>
        <w:t xml:space="preserve">+ </w:t>
      </w:r>
      <w:r w:rsidRPr="00F62137">
        <w:rPr>
          <w:szCs w:val="24"/>
          <w:lang w:val="en-US"/>
        </w:rPr>
        <w:t>VP</w:t>
      </w:r>
      <w:r w:rsidRPr="00F62137">
        <w:rPr>
          <w:szCs w:val="24"/>
          <w:vertAlign w:val="subscript"/>
        </w:rPr>
        <w:t>2</w:t>
      </w:r>
    </w:p>
    <w:p w:rsidR="00840684" w:rsidRPr="00F62137" w:rsidRDefault="00840684" w:rsidP="00162779">
      <w:pPr>
        <w:rPr>
          <w:szCs w:val="24"/>
        </w:rPr>
      </w:pPr>
      <w:r w:rsidRPr="00F62137">
        <w:rPr>
          <w:szCs w:val="24"/>
        </w:rPr>
        <w:t xml:space="preserve">СИ: </w:t>
      </w:r>
      <w:r w:rsidRPr="00F62137">
        <w:rPr>
          <w:szCs w:val="24"/>
          <w:lang w:val="en-US"/>
        </w:rPr>
        <w:t>X</w:t>
      </w:r>
      <w:r w:rsidRPr="00F62137">
        <w:rPr>
          <w:szCs w:val="24"/>
          <w:vertAlign w:val="subscript"/>
        </w:rPr>
        <w:t xml:space="preserve">1 </w:t>
      </w:r>
      <w:r w:rsidRPr="00F62137">
        <w:rPr>
          <w:szCs w:val="24"/>
        </w:rPr>
        <w:t xml:space="preserve">- </w:t>
      </w:r>
      <w:r w:rsidRPr="00F62137">
        <w:rPr>
          <w:szCs w:val="24"/>
          <w:lang w:val="en-US"/>
        </w:rPr>
        <w:t>X</w:t>
      </w:r>
      <w:r w:rsidRPr="00F62137">
        <w:rPr>
          <w:szCs w:val="24"/>
          <w:vertAlign w:val="subscript"/>
        </w:rPr>
        <w:t>2</w:t>
      </w:r>
      <w:r w:rsidRPr="00F62137">
        <w:rPr>
          <w:szCs w:val="24"/>
        </w:rPr>
        <w:t xml:space="preserve">- </w:t>
      </w:r>
      <w:r w:rsidRPr="00F62137">
        <w:rPr>
          <w:szCs w:val="24"/>
          <w:lang w:val="en-US"/>
        </w:rPr>
        <w:t>X</w:t>
      </w:r>
      <w:r w:rsidRPr="00F62137">
        <w:rPr>
          <w:szCs w:val="24"/>
          <w:vertAlign w:val="subscript"/>
        </w:rPr>
        <w:t xml:space="preserve">3 </w:t>
      </w:r>
      <w:r w:rsidRPr="00F62137">
        <w:rPr>
          <w:szCs w:val="24"/>
        </w:rPr>
        <w:t xml:space="preserve">-&gt; </w:t>
      </w:r>
      <w:r w:rsidRPr="00F62137">
        <w:rPr>
          <w:szCs w:val="24"/>
          <w:lang w:val="en-US"/>
        </w:rPr>
        <w:t>X</w:t>
      </w:r>
      <w:r w:rsidRPr="00F62137">
        <w:rPr>
          <w:szCs w:val="24"/>
          <w:vertAlign w:val="subscript"/>
        </w:rPr>
        <w:t xml:space="preserve">1 </w:t>
      </w:r>
      <w:r w:rsidRPr="00F62137">
        <w:rPr>
          <w:szCs w:val="24"/>
        </w:rPr>
        <w:t xml:space="preserve">- </w:t>
      </w:r>
      <w:r w:rsidRPr="00F62137">
        <w:rPr>
          <w:szCs w:val="24"/>
          <w:lang w:val="en-US"/>
        </w:rPr>
        <w:t>X</w:t>
      </w:r>
      <w:r w:rsidRPr="00F62137">
        <w:rPr>
          <w:szCs w:val="24"/>
          <w:vertAlign w:val="subscript"/>
        </w:rPr>
        <w:t>2</w:t>
      </w:r>
      <w:r w:rsidRPr="00F62137">
        <w:rPr>
          <w:szCs w:val="24"/>
        </w:rPr>
        <w:t>-</w:t>
      </w:r>
      <w:r w:rsidRPr="00F62137">
        <w:rPr>
          <w:szCs w:val="24"/>
          <w:lang w:val="en-US"/>
        </w:rPr>
        <w:t>X</w:t>
      </w:r>
      <w:r w:rsidRPr="00F62137">
        <w:rPr>
          <w:szCs w:val="24"/>
          <w:vertAlign w:val="subscript"/>
        </w:rPr>
        <w:t>3</w:t>
      </w:r>
      <w:r w:rsidRPr="00F62137">
        <w:rPr>
          <w:szCs w:val="24"/>
        </w:rPr>
        <w:t xml:space="preserve"> + </w:t>
      </w:r>
      <w:r w:rsidRPr="00F62137">
        <w:rPr>
          <w:rFonts w:hint="eastAsia"/>
          <w:szCs w:val="24"/>
        </w:rPr>
        <w:t>았</w:t>
      </w:r>
    </w:p>
    <w:p w:rsidR="00F62137" w:rsidRDefault="00840684" w:rsidP="00162779">
      <w:pPr>
        <w:rPr>
          <w:szCs w:val="24"/>
        </w:rPr>
      </w:pPr>
      <w:r w:rsidRPr="00F62137">
        <w:rPr>
          <w:szCs w:val="24"/>
        </w:rPr>
        <w:t xml:space="preserve">  -&gt; </w:t>
      </w:r>
      <w:r w:rsidRPr="00F62137">
        <w:rPr>
          <w:szCs w:val="24"/>
          <w:lang w:val="en-US"/>
        </w:rPr>
        <w:t>X</w:t>
      </w:r>
      <w:r w:rsidRPr="00F62137">
        <w:rPr>
          <w:szCs w:val="24"/>
          <w:vertAlign w:val="subscript"/>
        </w:rPr>
        <w:t xml:space="preserve">1 </w:t>
      </w:r>
      <w:r w:rsidRPr="00F62137">
        <w:rPr>
          <w:szCs w:val="24"/>
        </w:rPr>
        <w:t xml:space="preserve">- </w:t>
      </w:r>
      <w:r w:rsidRPr="00F62137">
        <w:rPr>
          <w:szCs w:val="24"/>
          <w:lang w:val="en-US"/>
        </w:rPr>
        <w:t>X</w:t>
      </w:r>
      <w:r w:rsidRPr="00F62137">
        <w:rPr>
          <w:szCs w:val="24"/>
          <w:vertAlign w:val="subscript"/>
        </w:rPr>
        <w:t>2</w:t>
      </w:r>
      <w:r w:rsidRPr="00F62137">
        <w:rPr>
          <w:szCs w:val="24"/>
        </w:rPr>
        <w:t>-</w:t>
      </w:r>
      <w:r w:rsidRPr="00F62137">
        <w:rPr>
          <w:szCs w:val="24"/>
          <w:lang w:val="en-US"/>
        </w:rPr>
        <w:t>X</w:t>
      </w:r>
      <w:r w:rsidRPr="00F62137">
        <w:rPr>
          <w:szCs w:val="24"/>
          <w:vertAlign w:val="subscript"/>
        </w:rPr>
        <w:t>3</w:t>
      </w:r>
      <w:r w:rsidRPr="00F62137">
        <w:rPr>
          <w:szCs w:val="24"/>
        </w:rPr>
        <w:t xml:space="preserve"> + </w:t>
      </w:r>
      <w:r w:rsidRPr="00F62137">
        <w:rPr>
          <w:rFonts w:hint="eastAsia"/>
          <w:szCs w:val="24"/>
        </w:rPr>
        <w:t>았</w:t>
      </w:r>
      <w:r w:rsidRPr="00F62137">
        <w:rPr>
          <w:szCs w:val="24"/>
        </w:rPr>
        <w:t xml:space="preserve"> + </w:t>
      </w:r>
      <w:r w:rsidRPr="00F62137">
        <w:rPr>
          <w:rFonts w:hint="eastAsia"/>
          <w:szCs w:val="24"/>
        </w:rPr>
        <w:t>고</w:t>
      </w:r>
    </w:p>
    <w:p w:rsidR="00840684" w:rsidRPr="00F62137" w:rsidRDefault="00F62137" w:rsidP="00F62137">
      <w:pPr>
        <w:rPr>
          <w:sz w:val="28"/>
          <w:szCs w:val="28"/>
        </w:rPr>
      </w:pPr>
      <w:r>
        <w:br w:type="page"/>
      </w:r>
      <w:r w:rsidR="00840684" w:rsidRPr="00491CBC">
        <w:lastRenderedPageBreak/>
        <w:t>Теперь построим трансформационное дерево</w:t>
      </w:r>
      <w:r w:rsidR="00315747">
        <w:t xml:space="preserve"> (рис. 3)</w:t>
      </w:r>
      <w:r w:rsidR="00840684" w:rsidRPr="00491CBC">
        <w:t>.</w:t>
      </w:r>
    </w:p>
    <w:p w:rsidR="00840684" w:rsidRDefault="009C30BC" w:rsidP="00162779">
      <w:pPr>
        <w:rPr>
          <w:sz w:val="28"/>
          <w:szCs w:val="28"/>
        </w:rPr>
      </w:pPr>
      <w:r>
        <w:rPr>
          <w:sz w:val="28"/>
          <w:szCs w:val="28"/>
        </w:rPr>
        <w:pict>
          <v:shape id="_x0000_i1027" type="#_x0000_t75" style="width:405pt;height:240pt">
            <v:imagedata r:id="rId10" o:title="korea3"/>
          </v:shape>
        </w:pict>
      </w:r>
    </w:p>
    <w:p w:rsidR="00315747" w:rsidRPr="00315747" w:rsidRDefault="00315747" w:rsidP="00315747">
      <w:pPr>
        <w:jc w:val="right"/>
        <w:rPr>
          <w:i/>
        </w:rPr>
      </w:pPr>
      <w:r>
        <w:rPr>
          <w:i/>
        </w:rPr>
        <w:t>Рисунок 3. Трансформационное дерево.</w:t>
      </w:r>
    </w:p>
    <w:p w:rsidR="00840684" w:rsidRPr="00315747" w:rsidRDefault="00840684" w:rsidP="00167488">
      <w:pPr>
        <w:jc w:val="center"/>
        <w:rPr>
          <w:i/>
          <w:szCs w:val="24"/>
        </w:rPr>
      </w:pPr>
      <w:r w:rsidRPr="00315747">
        <w:rPr>
          <w:i/>
          <w:szCs w:val="24"/>
        </w:rPr>
        <w:t>Пригласительное предложение.</w:t>
      </w:r>
    </w:p>
    <w:p w:rsidR="00840684" w:rsidRPr="00315747" w:rsidRDefault="00840684" w:rsidP="00162779">
      <w:pPr>
        <w:rPr>
          <w:szCs w:val="24"/>
        </w:rPr>
      </w:pPr>
      <w:r w:rsidRPr="00315747">
        <w:rPr>
          <w:szCs w:val="24"/>
        </w:rPr>
        <w:t>Теперь рассмотрим пример пригласительного предложения.</w:t>
      </w:r>
    </w:p>
    <w:p w:rsidR="00840684" w:rsidRPr="00315747" w:rsidRDefault="00840684" w:rsidP="00162779">
      <w:pPr>
        <w:rPr>
          <w:szCs w:val="24"/>
        </w:rPr>
      </w:pPr>
      <w:r w:rsidRPr="00315747">
        <w:rPr>
          <w:rFonts w:hint="eastAsia"/>
          <w:szCs w:val="24"/>
        </w:rPr>
        <w:t>그</w:t>
      </w:r>
      <w:r w:rsidRPr="00315747">
        <w:rPr>
          <w:szCs w:val="24"/>
        </w:rPr>
        <w:t xml:space="preserve"> </w:t>
      </w:r>
      <w:r w:rsidRPr="00315747">
        <w:rPr>
          <w:rFonts w:hint="eastAsia"/>
          <w:szCs w:val="24"/>
        </w:rPr>
        <w:t>남자는</w:t>
      </w:r>
      <w:r w:rsidRPr="00315747">
        <w:rPr>
          <w:szCs w:val="24"/>
        </w:rPr>
        <w:t xml:space="preserve"> </w:t>
      </w:r>
      <w:r w:rsidRPr="00315747">
        <w:rPr>
          <w:rFonts w:hint="eastAsia"/>
          <w:szCs w:val="24"/>
        </w:rPr>
        <w:t>그</w:t>
      </w:r>
      <w:r w:rsidRPr="00315747">
        <w:rPr>
          <w:szCs w:val="24"/>
        </w:rPr>
        <w:t xml:space="preserve"> </w:t>
      </w:r>
      <w:r w:rsidRPr="00315747">
        <w:rPr>
          <w:rFonts w:hint="eastAsia"/>
          <w:szCs w:val="24"/>
        </w:rPr>
        <w:t>년에게</w:t>
      </w:r>
      <w:r w:rsidRPr="00315747">
        <w:rPr>
          <w:szCs w:val="24"/>
        </w:rPr>
        <w:t xml:space="preserve"> </w:t>
      </w:r>
      <w:r w:rsidRPr="00315747">
        <w:rPr>
          <w:rFonts w:hint="eastAsia"/>
          <w:szCs w:val="24"/>
        </w:rPr>
        <w:t>결혼하자고</w:t>
      </w:r>
      <w:r w:rsidRPr="00315747">
        <w:rPr>
          <w:szCs w:val="24"/>
        </w:rPr>
        <w:t xml:space="preserve"> </w:t>
      </w:r>
      <w:r w:rsidRPr="00315747">
        <w:rPr>
          <w:rFonts w:hint="eastAsia"/>
          <w:szCs w:val="24"/>
        </w:rPr>
        <w:t>청혼했습니다</w:t>
      </w:r>
      <w:r w:rsidRPr="00315747">
        <w:rPr>
          <w:szCs w:val="24"/>
        </w:rPr>
        <w:t>.</w:t>
      </w:r>
    </w:p>
    <w:p w:rsidR="00840684" w:rsidRPr="00315747" w:rsidRDefault="00840684" w:rsidP="00162779">
      <w:pPr>
        <w:rPr>
          <w:szCs w:val="24"/>
        </w:rPr>
      </w:pPr>
      <w:r w:rsidRPr="00315747">
        <w:rPr>
          <w:szCs w:val="24"/>
        </w:rPr>
        <w:t>кы намчжа-нын кы нйŏн-еге кйŏронхачжа-го чх ŏ нъхонхэссы-мнида</w:t>
      </w:r>
    </w:p>
    <w:p w:rsidR="00840684" w:rsidRPr="00315747" w:rsidRDefault="00840684" w:rsidP="00162779">
      <w:pPr>
        <w:rPr>
          <w:szCs w:val="24"/>
        </w:rPr>
      </w:pPr>
      <w:r w:rsidRPr="00315747">
        <w:rPr>
          <w:szCs w:val="24"/>
        </w:rPr>
        <w:t xml:space="preserve">тот мужчина-НОМ </w:t>
      </w:r>
      <w:r w:rsidR="0018344C" w:rsidRPr="00315747">
        <w:rPr>
          <w:szCs w:val="24"/>
        </w:rPr>
        <w:t xml:space="preserve">тот </w:t>
      </w:r>
      <w:r w:rsidRPr="00315747">
        <w:rPr>
          <w:szCs w:val="24"/>
        </w:rPr>
        <w:t>девушка-ДАТ жениться-ЦИТ сказать-ПРОШ-ИЗЪЯВ</w:t>
      </w:r>
    </w:p>
    <w:p w:rsidR="00840684" w:rsidRPr="00315747" w:rsidRDefault="00840684" w:rsidP="00162779">
      <w:pPr>
        <w:rPr>
          <w:szCs w:val="24"/>
        </w:rPr>
      </w:pPr>
      <w:r w:rsidRPr="00315747">
        <w:rPr>
          <w:szCs w:val="24"/>
        </w:rPr>
        <w:t xml:space="preserve">Тот мужчина сказал </w:t>
      </w:r>
      <w:r w:rsidR="0018344C" w:rsidRPr="00315747">
        <w:rPr>
          <w:szCs w:val="24"/>
        </w:rPr>
        <w:t xml:space="preserve">той </w:t>
      </w:r>
      <w:r w:rsidRPr="00315747">
        <w:rPr>
          <w:szCs w:val="24"/>
        </w:rPr>
        <w:t>девушке: «Давай поженимся».</w:t>
      </w:r>
    </w:p>
    <w:p w:rsidR="00840684" w:rsidRPr="00315747" w:rsidRDefault="00840684" w:rsidP="00162779">
      <w:pPr>
        <w:rPr>
          <w:szCs w:val="24"/>
        </w:rPr>
      </w:pPr>
      <w:r w:rsidRPr="00315747">
        <w:rPr>
          <w:szCs w:val="24"/>
        </w:rPr>
        <w:t>Так же, как и предыдущий пример, мы разобьем это предложение на две клаузы (матричную и встроенную), разложим по теории НС, а</w:t>
      </w:r>
      <w:r w:rsidR="00315747" w:rsidRPr="00315747">
        <w:rPr>
          <w:szCs w:val="24"/>
        </w:rPr>
        <w:t xml:space="preserve"> затем применим трансформации.</w:t>
      </w:r>
    </w:p>
    <w:p w:rsidR="00840684" w:rsidRDefault="00315747" w:rsidP="00315747">
      <w:pPr>
        <w:pStyle w:val="a3"/>
        <w:ind w:left="0" w:firstLine="708"/>
      </w:pPr>
      <w:r>
        <w:t xml:space="preserve">1.) </w:t>
      </w:r>
      <w:r w:rsidR="00840684">
        <w:t>НС</w:t>
      </w:r>
    </w:p>
    <w:p w:rsidR="00840684" w:rsidRPr="003C1A06" w:rsidRDefault="00840684" w:rsidP="00315747">
      <w:pPr>
        <w:spacing w:line="240" w:lineRule="auto"/>
        <w:rPr>
          <w:szCs w:val="24"/>
        </w:rPr>
      </w:pPr>
      <w:r w:rsidRPr="003C1A06">
        <w:rPr>
          <w:szCs w:val="24"/>
        </w:rPr>
        <w:t>S= S</w:t>
      </w:r>
      <w:r w:rsidRPr="003C1A06">
        <w:rPr>
          <w:szCs w:val="24"/>
          <w:vertAlign w:val="subscript"/>
        </w:rPr>
        <w:t>1</w:t>
      </w:r>
      <w:r w:rsidRPr="003C1A06">
        <w:rPr>
          <w:szCs w:val="24"/>
        </w:rPr>
        <w:t>+S</w:t>
      </w:r>
      <w:r w:rsidRPr="003C1A06">
        <w:rPr>
          <w:szCs w:val="24"/>
          <w:vertAlign w:val="subscript"/>
        </w:rPr>
        <w:t>2</w:t>
      </w:r>
      <w:r w:rsidR="00315747">
        <w:rPr>
          <w:szCs w:val="24"/>
          <w:vertAlign w:val="subscript"/>
        </w:rPr>
        <w:tab/>
      </w:r>
      <w:r w:rsidR="00315747">
        <w:rPr>
          <w:szCs w:val="24"/>
          <w:vertAlign w:val="subscript"/>
        </w:rPr>
        <w:tab/>
      </w:r>
      <w:r w:rsidRPr="003C1A06">
        <w:rPr>
          <w:szCs w:val="24"/>
        </w:rPr>
        <w:t xml:space="preserve">N= </w:t>
      </w:r>
      <w:r w:rsidR="00315747" w:rsidRPr="00315747">
        <w:rPr>
          <w:szCs w:val="24"/>
        </w:rPr>
        <w:t>{</w:t>
      </w:r>
      <w:r>
        <w:rPr>
          <w:rFonts w:hint="eastAsia"/>
          <w:szCs w:val="24"/>
        </w:rPr>
        <w:t>남자</w:t>
      </w:r>
      <w:r>
        <w:rPr>
          <w:szCs w:val="24"/>
        </w:rPr>
        <w:t xml:space="preserve">, </w:t>
      </w:r>
      <w:r>
        <w:rPr>
          <w:rFonts w:hint="eastAsia"/>
          <w:szCs w:val="24"/>
        </w:rPr>
        <w:t>년</w:t>
      </w:r>
      <w:r w:rsidR="00315747" w:rsidRPr="00315747">
        <w:rPr>
          <w:szCs w:val="24"/>
        </w:rPr>
        <w:t>}</w:t>
      </w:r>
      <w:r w:rsidRPr="003C1A06">
        <w:rPr>
          <w:szCs w:val="24"/>
        </w:rPr>
        <w:t xml:space="preserve"> </w:t>
      </w:r>
      <w:r w:rsidRPr="003C1A06">
        <w:rPr>
          <w:sz w:val="18"/>
          <w:szCs w:val="18"/>
        </w:rPr>
        <w:t>(</w:t>
      </w:r>
      <w:r>
        <w:rPr>
          <w:sz w:val="18"/>
          <w:szCs w:val="18"/>
        </w:rPr>
        <w:t>намчжа «мужчина</w:t>
      </w:r>
      <w:r w:rsidRPr="003C1A06">
        <w:rPr>
          <w:sz w:val="18"/>
          <w:szCs w:val="18"/>
        </w:rPr>
        <w:t>»</w:t>
      </w:r>
      <w:r>
        <w:rPr>
          <w:sz w:val="18"/>
          <w:szCs w:val="18"/>
        </w:rPr>
        <w:t>, нйŏн «девушка</w:t>
      </w:r>
      <w:r w:rsidRPr="003C1A06">
        <w:rPr>
          <w:sz w:val="18"/>
          <w:szCs w:val="18"/>
        </w:rPr>
        <w:t>»)</w:t>
      </w:r>
    </w:p>
    <w:p w:rsidR="00840684" w:rsidRPr="003C1A06" w:rsidRDefault="00840684" w:rsidP="00162779">
      <w:pPr>
        <w:spacing w:line="240" w:lineRule="auto"/>
        <w:rPr>
          <w:sz w:val="18"/>
          <w:szCs w:val="18"/>
        </w:rPr>
      </w:pPr>
      <w:r w:rsidRPr="003C1A06">
        <w:rPr>
          <w:szCs w:val="24"/>
          <w:lang w:val="en-US"/>
        </w:rPr>
        <w:t>S</w:t>
      </w:r>
      <w:r w:rsidRPr="003C1A06">
        <w:rPr>
          <w:szCs w:val="24"/>
          <w:vertAlign w:val="subscript"/>
        </w:rPr>
        <w:t>1</w:t>
      </w:r>
      <w:r w:rsidRPr="003C1A06">
        <w:rPr>
          <w:szCs w:val="24"/>
        </w:rPr>
        <w:t xml:space="preserve">= </w:t>
      </w:r>
      <w:r w:rsidRPr="003C1A06">
        <w:rPr>
          <w:szCs w:val="24"/>
          <w:lang w:val="en-US"/>
        </w:rPr>
        <w:t>VP</w:t>
      </w:r>
      <w:r w:rsidRPr="003C1A06">
        <w:rPr>
          <w:szCs w:val="24"/>
          <w:vertAlign w:val="subscript"/>
        </w:rPr>
        <w:t>1</w:t>
      </w:r>
      <w:r w:rsidR="00315747">
        <w:rPr>
          <w:szCs w:val="24"/>
          <w:vertAlign w:val="subscript"/>
        </w:rPr>
        <w:tab/>
      </w:r>
      <w:r w:rsidR="00315747">
        <w:rPr>
          <w:szCs w:val="24"/>
          <w:vertAlign w:val="subscript"/>
        </w:rPr>
        <w:tab/>
      </w:r>
      <w:r w:rsidRPr="003C1A06">
        <w:rPr>
          <w:szCs w:val="24"/>
          <w:lang w:val="en-US"/>
        </w:rPr>
        <w:t>P</w:t>
      </w:r>
      <w:r w:rsidRPr="003C1A06">
        <w:rPr>
          <w:szCs w:val="24"/>
        </w:rPr>
        <w:t xml:space="preserve">= </w:t>
      </w:r>
      <w:r w:rsidR="00315747" w:rsidRPr="00315747">
        <w:rPr>
          <w:szCs w:val="24"/>
        </w:rPr>
        <w:t>{</w:t>
      </w:r>
      <w:r w:rsidRPr="003C1A06">
        <w:rPr>
          <w:rFonts w:hint="eastAsia"/>
          <w:szCs w:val="24"/>
          <w:lang w:val="en-US"/>
        </w:rPr>
        <w:t>그</w:t>
      </w:r>
      <w:r w:rsidR="00315747">
        <w:rPr>
          <w:szCs w:val="24"/>
        </w:rPr>
        <w:t xml:space="preserve">} </w:t>
      </w:r>
      <w:r w:rsidRPr="00891C05">
        <w:rPr>
          <w:szCs w:val="24"/>
        </w:rPr>
        <w:t>(</w:t>
      </w:r>
      <w:r>
        <w:rPr>
          <w:sz w:val="18"/>
          <w:szCs w:val="18"/>
        </w:rPr>
        <w:t>кы «тот»</w:t>
      </w:r>
      <w:r w:rsidRPr="003C1A06">
        <w:rPr>
          <w:sz w:val="18"/>
          <w:szCs w:val="18"/>
        </w:rPr>
        <w:t>)</w:t>
      </w:r>
    </w:p>
    <w:p w:rsidR="00840684" w:rsidRPr="003C1A06" w:rsidRDefault="00840684" w:rsidP="00162779">
      <w:pPr>
        <w:spacing w:line="240" w:lineRule="auto"/>
        <w:rPr>
          <w:szCs w:val="24"/>
        </w:rPr>
      </w:pPr>
      <w:r w:rsidRPr="003C1A06">
        <w:rPr>
          <w:szCs w:val="24"/>
          <w:lang w:val="en-US"/>
        </w:rPr>
        <w:t>VP</w:t>
      </w:r>
      <w:r w:rsidRPr="003C1A06">
        <w:rPr>
          <w:szCs w:val="24"/>
          <w:vertAlign w:val="subscript"/>
        </w:rPr>
        <w:t>1</w:t>
      </w:r>
      <w:r w:rsidRPr="003C1A06">
        <w:rPr>
          <w:szCs w:val="24"/>
        </w:rPr>
        <w:t xml:space="preserve">= </w:t>
      </w:r>
      <w:r w:rsidRPr="003C1A06">
        <w:rPr>
          <w:szCs w:val="24"/>
          <w:lang w:val="en-US"/>
        </w:rPr>
        <w:t>V</w:t>
      </w:r>
      <w:r w:rsidRPr="003C1A06">
        <w:rPr>
          <w:szCs w:val="24"/>
          <w:vertAlign w:val="subscript"/>
        </w:rPr>
        <w:t xml:space="preserve">1 </w:t>
      </w:r>
      <w:r w:rsidR="00315747">
        <w:rPr>
          <w:szCs w:val="24"/>
          <w:vertAlign w:val="subscript"/>
        </w:rPr>
        <w:tab/>
      </w:r>
      <w:r w:rsidR="00315747">
        <w:rPr>
          <w:szCs w:val="24"/>
          <w:vertAlign w:val="subscript"/>
        </w:rPr>
        <w:tab/>
      </w:r>
      <w:r w:rsidRPr="003C1A06">
        <w:rPr>
          <w:szCs w:val="24"/>
          <w:lang w:val="en-US"/>
        </w:rPr>
        <w:t>V</w:t>
      </w:r>
      <w:r w:rsidRPr="003C1A06">
        <w:rPr>
          <w:szCs w:val="24"/>
        </w:rPr>
        <w:t xml:space="preserve">= </w:t>
      </w:r>
      <w:r w:rsidR="00315747" w:rsidRPr="00315747">
        <w:rPr>
          <w:szCs w:val="24"/>
        </w:rPr>
        <w:t>{</w:t>
      </w:r>
      <w:r>
        <w:rPr>
          <w:rFonts w:hint="eastAsia"/>
          <w:szCs w:val="24"/>
        </w:rPr>
        <w:t>결혼하다</w:t>
      </w:r>
      <w:r w:rsidRPr="003C1A06">
        <w:rPr>
          <w:szCs w:val="24"/>
        </w:rPr>
        <w:t xml:space="preserve">, </w:t>
      </w:r>
      <w:r>
        <w:rPr>
          <w:rFonts w:hint="eastAsia"/>
          <w:szCs w:val="24"/>
        </w:rPr>
        <w:t>청혼</w:t>
      </w:r>
      <w:r w:rsidRPr="003C1A06">
        <w:rPr>
          <w:rFonts w:hint="eastAsia"/>
          <w:szCs w:val="24"/>
        </w:rPr>
        <w:t>하다</w:t>
      </w:r>
      <w:r w:rsidR="00315747">
        <w:rPr>
          <w:szCs w:val="24"/>
        </w:rPr>
        <w:t xml:space="preserve">} </w:t>
      </w:r>
      <w:r w:rsidRPr="003C1A06">
        <w:rPr>
          <w:szCs w:val="24"/>
        </w:rPr>
        <w:t>(</w:t>
      </w:r>
      <w:r>
        <w:rPr>
          <w:sz w:val="18"/>
          <w:szCs w:val="18"/>
        </w:rPr>
        <w:t>кйŏронхада «жениться»…)</w:t>
      </w:r>
      <w:r>
        <w:rPr>
          <w:rStyle w:val="a8"/>
          <w:sz w:val="18"/>
          <w:szCs w:val="18"/>
        </w:rPr>
        <w:footnoteReference w:id="6"/>
      </w:r>
    </w:p>
    <w:p w:rsidR="00840684" w:rsidRPr="00891C05" w:rsidRDefault="00840684" w:rsidP="00162779">
      <w:pPr>
        <w:spacing w:line="240" w:lineRule="auto"/>
        <w:rPr>
          <w:szCs w:val="24"/>
          <w:lang w:val="en-US"/>
        </w:rPr>
      </w:pPr>
      <w:r w:rsidRPr="003C1A06">
        <w:rPr>
          <w:szCs w:val="24"/>
          <w:lang w:val="en-US"/>
        </w:rPr>
        <w:t>S</w:t>
      </w:r>
      <w:r w:rsidRPr="00392ADA">
        <w:rPr>
          <w:szCs w:val="24"/>
          <w:vertAlign w:val="subscript"/>
          <w:lang w:val="en-US"/>
        </w:rPr>
        <w:t>2</w:t>
      </w:r>
      <w:r w:rsidRPr="00392ADA">
        <w:rPr>
          <w:szCs w:val="24"/>
          <w:lang w:val="en-US"/>
        </w:rPr>
        <w:t xml:space="preserve"> = </w:t>
      </w:r>
      <w:r w:rsidRPr="003C1A06">
        <w:rPr>
          <w:szCs w:val="24"/>
          <w:lang w:val="en-US"/>
        </w:rPr>
        <w:t>NP</w:t>
      </w:r>
      <w:r w:rsidRPr="00392ADA">
        <w:rPr>
          <w:szCs w:val="24"/>
          <w:vertAlign w:val="subscript"/>
          <w:lang w:val="en-US"/>
        </w:rPr>
        <w:t>1</w:t>
      </w:r>
      <w:r w:rsidRPr="00392ADA">
        <w:rPr>
          <w:szCs w:val="24"/>
          <w:lang w:val="en-US"/>
        </w:rPr>
        <w:t xml:space="preserve">+ </w:t>
      </w:r>
      <w:r w:rsidRPr="003C1A06">
        <w:rPr>
          <w:szCs w:val="24"/>
          <w:lang w:val="en-US"/>
        </w:rPr>
        <w:t>NP</w:t>
      </w:r>
      <w:r w:rsidRPr="00392ADA">
        <w:rPr>
          <w:szCs w:val="24"/>
          <w:vertAlign w:val="subscript"/>
          <w:lang w:val="en-US"/>
        </w:rPr>
        <w:t>2</w:t>
      </w:r>
      <w:r w:rsidRPr="00891C05">
        <w:rPr>
          <w:szCs w:val="24"/>
          <w:lang w:val="en-US"/>
        </w:rPr>
        <w:t xml:space="preserve">+ </w:t>
      </w:r>
      <w:r w:rsidRPr="003C1A06">
        <w:rPr>
          <w:szCs w:val="24"/>
          <w:lang w:val="en-US"/>
        </w:rPr>
        <w:t>VP</w:t>
      </w:r>
      <w:r w:rsidRPr="00891C05">
        <w:rPr>
          <w:szCs w:val="24"/>
          <w:vertAlign w:val="subscript"/>
          <w:lang w:val="en-US"/>
        </w:rPr>
        <w:t>2</w:t>
      </w:r>
    </w:p>
    <w:p w:rsidR="00840684" w:rsidRPr="007877EF" w:rsidRDefault="00840684" w:rsidP="00315747">
      <w:pPr>
        <w:spacing w:line="240" w:lineRule="auto"/>
        <w:rPr>
          <w:szCs w:val="24"/>
          <w:vertAlign w:val="subscript"/>
          <w:lang w:val="en-US"/>
        </w:rPr>
      </w:pPr>
      <w:r w:rsidRPr="003C1A06">
        <w:rPr>
          <w:szCs w:val="24"/>
          <w:lang w:val="en-US"/>
        </w:rPr>
        <w:t>NP</w:t>
      </w:r>
      <w:r w:rsidRPr="007877EF">
        <w:rPr>
          <w:szCs w:val="24"/>
          <w:vertAlign w:val="subscript"/>
          <w:lang w:val="en-US"/>
        </w:rPr>
        <w:t>1</w:t>
      </w:r>
      <w:r w:rsidRPr="007877EF">
        <w:rPr>
          <w:szCs w:val="24"/>
          <w:lang w:val="en-US"/>
        </w:rPr>
        <w:t xml:space="preserve">= </w:t>
      </w:r>
      <w:r w:rsidRPr="003C1A06">
        <w:rPr>
          <w:szCs w:val="24"/>
          <w:lang w:val="en-US"/>
        </w:rPr>
        <w:t>DP</w:t>
      </w:r>
      <w:r w:rsidRPr="007877EF">
        <w:rPr>
          <w:szCs w:val="24"/>
          <w:lang w:val="en-US"/>
        </w:rPr>
        <w:t xml:space="preserve"> + </w:t>
      </w:r>
      <w:r w:rsidRPr="003C1A06">
        <w:rPr>
          <w:szCs w:val="24"/>
          <w:lang w:val="en-US"/>
        </w:rPr>
        <w:t>N</w:t>
      </w:r>
      <w:r w:rsidRPr="007877EF">
        <w:rPr>
          <w:szCs w:val="24"/>
          <w:vertAlign w:val="subscript"/>
          <w:lang w:val="en-US"/>
        </w:rPr>
        <w:t>1</w:t>
      </w:r>
      <w:r w:rsidRPr="003C1A06">
        <w:rPr>
          <w:szCs w:val="24"/>
          <w:vertAlign w:val="subscript"/>
          <w:lang w:val="en-US"/>
        </w:rPr>
        <w:t>SING</w:t>
      </w:r>
    </w:p>
    <w:p w:rsidR="00840684" w:rsidRPr="007877EF" w:rsidRDefault="00840684" w:rsidP="00315747">
      <w:pPr>
        <w:spacing w:line="240" w:lineRule="auto"/>
        <w:rPr>
          <w:szCs w:val="24"/>
          <w:vertAlign w:val="subscript"/>
          <w:lang w:val="en-US"/>
        </w:rPr>
      </w:pPr>
      <w:r w:rsidRPr="003C1A06">
        <w:rPr>
          <w:szCs w:val="24"/>
          <w:lang w:val="en-US"/>
        </w:rPr>
        <w:t>NP</w:t>
      </w:r>
      <w:r w:rsidRPr="007877EF">
        <w:rPr>
          <w:szCs w:val="24"/>
          <w:vertAlign w:val="subscript"/>
          <w:lang w:val="en-US"/>
        </w:rPr>
        <w:t>2</w:t>
      </w:r>
      <w:r w:rsidRPr="007877EF">
        <w:rPr>
          <w:szCs w:val="24"/>
          <w:lang w:val="en-US"/>
        </w:rPr>
        <w:t>=</w:t>
      </w:r>
      <w:r w:rsidR="0018344C" w:rsidRPr="00573451">
        <w:rPr>
          <w:szCs w:val="24"/>
          <w:lang w:val="en-US"/>
        </w:rPr>
        <w:t xml:space="preserve"> </w:t>
      </w:r>
      <w:r w:rsidR="0018344C" w:rsidRPr="00573451">
        <w:rPr>
          <w:rFonts w:hint="eastAsia"/>
          <w:szCs w:val="24"/>
          <w:lang w:val="en-US"/>
        </w:rPr>
        <w:t>DP +</w:t>
      </w:r>
      <w:r w:rsidRPr="007877EF">
        <w:rPr>
          <w:szCs w:val="24"/>
          <w:lang w:val="en-US"/>
        </w:rPr>
        <w:t xml:space="preserve"> </w:t>
      </w:r>
      <w:r w:rsidRPr="003C1A06">
        <w:rPr>
          <w:szCs w:val="24"/>
          <w:lang w:val="en-US"/>
        </w:rPr>
        <w:t>N</w:t>
      </w:r>
      <w:r w:rsidRPr="007877EF">
        <w:rPr>
          <w:szCs w:val="24"/>
          <w:vertAlign w:val="subscript"/>
          <w:lang w:val="en-US"/>
        </w:rPr>
        <w:t>2</w:t>
      </w:r>
      <w:r w:rsidRPr="003C1A06">
        <w:rPr>
          <w:szCs w:val="24"/>
          <w:vertAlign w:val="subscript"/>
          <w:lang w:val="en-US"/>
        </w:rPr>
        <w:t>SING</w:t>
      </w:r>
    </w:p>
    <w:p w:rsidR="00840684" w:rsidRPr="007877EF" w:rsidRDefault="00840684" w:rsidP="00315747">
      <w:pPr>
        <w:spacing w:line="240" w:lineRule="auto"/>
        <w:rPr>
          <w:szCs w:val="24"/>
          <w:vertAlign w:val="subscript"/>
          <w:lang w:val="en-US"/>
        </w:rPr>
      </w:pPr>
      <w:r w:rsidRPr="003C1A06">
        <w:rPr>
          <w:szCs w:val="24"/>
          <w:lang w:val="en-US"/>
        </w:rPr>
        <w:t>VP</w:t>
      </w:r>
      <w:r w:rsidRPr="003C1A06">
        <w:rPr>
          <w:szCs w:val="24"/>
          <w:vertAlign w:val="subscript"/>
          <w:lang w:val="en-US"/>
        </w:rPr>
        <w:t>2</w:t>
      </w:r>
      <w:r w:rsidRPr="003C1A06">
        <w:rPr>
          <w:szCs w:val="24"/>
          <w:lang w:val="en-US"/>
        </w:rPr>
        <w:t>= V</w:t>
      </w:r>
      <w:r w:rsidRPr="003C1A06">
        <w:rPr>
          <w:szCs w:val="24"/>
          <w:vertAlign w:val="subscript"/>
          <w:lang w:val="en-US"/>
        </w:rPr>
        <w:t>2PAST</w:t>
      </w:r>
    </w:p>
    <w:p w:rsidR="00840684" w:rsidRPr="00891C05" w:rsidRDefault="00840684" w:rsidP="00315747">
      <w:pPr>
        <w:rPr>
          <w:lang w:val="en-US"/>
        </w:rPr>
      </w:pPr>
      <w:r w:rsidRPr="00491CBC">
        <w:t>Составим</w:t>
      </w:r>
      <w:r w:rsidRPr="00891C05">
        <w:rPr>
          <w:lang w:val="en-US"/>
        </w:rPr>
        <w:t xml:space="preserve"> </w:t>
      </w:r>
      <w:r w:rsidRPr="00491CBC">
        <w:t>ядерные</w:t>
      </w:r>
      <w:r w:rsidRPr="00891C05">
        <w:rPr>
          <w:lang w:val="en-US"/>
        </w:rPr>
        <w:t xml:space="preserve"> </w:t>
      </w:r>
      <w:r w:rsidRPr="00491CBC">
        <w:t>цепочки</w:t>
      </w:r>
      <w:r w:rsidRPr="00891C05">
        <w:rPr>
          <w:lang w:val="en-US"/>
        </w:rPr>
        <w:t>:</w:t>
      </w:r>
    </w:p>
    <w:p w:rsidR="00840684" w:rsidRPr="00315747" w:rsidRDefault="00840684" w:rsidP="00315747">
      <w:pPr>
        <w:jc w:val="center"/>
        <w:rPr>
          <w:szCs w:val="24"/>
          <w:vertAlign w:val="subscript"/>
          <w:lang w:val="en-US"/>
        </w:rPr>
      </w:pPr>
      <w:r w:rsidRPr="00315747">
        <w:rPr>
          <w:szCs w:val="24"/>
          <w:lang w:val="en-US"/>
        </w:rPr>
        <w:t>S</w:t>
      </w:r>
      <w:r w:rsidRPr="00315747">
        <w:rPr>
          <w:szCs w:val="24"/>
          <w:vertAlign w:val="subscript"/>
          <w:lang w:val="en-US"/>
        </w:rPr>
        <w:t>1</w:t>
      </w:r>
      <w:r w:rsidR="00315747">
        <w:rPr>
          <w:szCs w:val="24"/>
          <w:vertAlign w:val="subscript"/>
          <w:lang w:val="en-US"/>
        </w:rPr>
        <w:tab/>
      </w:r>
      <w:r w:rsidR="00315747">
        <w:rPr>
          <w:szCs w:val="24"/>
          <w:vertAlign w:val="subscript"/>
          <w:lang w:val="en-US"/>
        </w:rPr>
        <w:tab/>
      </w:r>
      <w:r w:rsidRPr="00315747">
        <w:rPr>
          <w:szCs w:val="24"/>
          <w:lang w:val="en-US"/>
        </w:rPr>
        <w:t>S</w:t>
      </w:r>
      <w:r w:rsidRPr="00315747">
        <w:rPr>
          <w:szCs w:val="24"/>
          <w:vertAlign w:val="subscript"/>
          <w:lang w:val="en-US"/>
        </w:rPr>
        <w:t>2</w:t>
      </w:r>
    </w:p>
    <w:p w:rsidR="00315747" w:rsidRDefault="00315747" w:rsidP="00315747">
      <w:pPr>
        <w:jc w:val="center"/>
        <w:rPr>
          <w:szCs w:val="24"/>
          <w:vertAlign w:val="subscript"/>
          <w:lang w:val="en-US"/>
        </w:rPr>
      </w:pPr>
      <w:r>
        <w:rPr>
          <w:szCs w:val="24"/>
          <w:lang w:val="en-US"/>
        </w:rPr>
        <w:t xml:space="preserve">               </w:t>
      </w:r>
      <w:r w:rsidR="00840684" w:rsidRPr="00315747">
        <w:rPr>
          <w:szCs w:val="24"/>
          <w:lang w:val="en-US"/>
        </w:rPr>
        <w:t>VP</w:t>
      </w:r>
      <w:r w:rsidR="00840684" w:rsidRPr="00315747">
        <w:rPr>
          <w:szCs w:val="24"/>
          <w:vertAlign w:val="subscript"/>
          <w:lang w:val="en-US"/>
        </w:rPr>
        <w:t>1</w:t>
      </w:r>
      <w:r>
        <w:rPr>
          <w:szCs w:val="24"/>
          <w:vertAlign w:val="subscript"/>
          <w:lang w:val="en-US"/>
        </w:rPr>
        <w:tab/>
      </w:r>
      <w:r>
        <w:rPr>
          <w:szCs w:val="24"/>
          <w:vertAlign w:val="subscript"/>
          <w:lang w:val="en-US"/>
        </w:rPr>
        <w:tab/>
      </w:r>
      <w:r w:rsidR="00840684" w:rsidRPr="00315747">
        <w:rPr>
          <w:szCs w:val="24"/>
          <w:lang w:val="en-US"/>
        </w:rPr>
        <w:t>NP</w:t>
      </w:r>
      <w:r w:rsidR="00840684" w:rsidRPr="00315747">
        <w:rPr>
          <w:szCs w:val="24"/>
          <w:vertAlign w:val="subscript"/>
          <w:lang w:val="en-US"/>
        </w:rPr>
        <w:t>1</w:t>
      </w:r>
      <w:r w:rsidR="00840684" w:rsidRPr="00315747">
        <w:rPr>
          <w:szCs w:val="24"/>
          <w:lang w:val="en-US"/>
        </w:rPr>
        <w:t>+NP</w:t>
      </w:r>
      <w:r w:rsidR="00840684" w:rsidRPr="00315747">
        <w:rPr>
          <w:szCs w:val="24"/>
          <w:vertAlign w:val="subscript"/>
          <w:lang w:val="en-US"/>
        </w:rPr>
        <w:t>2</w:t>
      </w:r>
      <w:r w:rsidR="00840684" w:rsidRPr="00315747">
        <w:rPr>
          <w:szCs w:val="24"/>
          <w:lang w:val="en-US"/>
        </w:rPr>
        <w:t>+VP</w:t>
      </w:r>
      <w:r w:rsidR="00840684" w:rsidRPr="00315747">
        <w:rPr>
          <w:szCs w:val="24"/>
          <w:vertAlign w:val="subscript"/>
          <w:lang w:val="en-US"/>
        </w:rPr>
        <w:t>2</w:t>
      </w:r>
    </w:p>
    <w:p w:rsidR="00840684" w:rsidRPr="009C30BC" w:rsidRDefault="00315747" w:rsidP="00315747">
      <w:pPr>
        <w:rPr>
          <w:lang w:val="en-US"/>
        </w:rPr>
      </w:pPr>
      <w:r w:rsidRPr="009C30BC">
        <w:rPr>
          <w:vertAlign w:val="subscript"/>
          <w:lang w:val="en-US"/>
        </w:rPr>
        <w:br w:type="page"/>
      </w:r>
      <w:r w:rsidRPr="009C30BC">
        <w:rPr>
          <w:lang w:val="en-US"/>
        </w:rPr>
        <w:lastRenderedPageBreak/>
        <w:t xml:space="preserve">2.) </w:t>
      </w:r>
      <w:r w:rsidR="00840684" w:rsidRPr="007877EF">
        <w:t>Трансформационные</w:t>
      </w:r>
      <w:r w:rsidR="00840684" w:rsidRPr="009C30BC">
        <w:rPr>
          <w:lang w:val="en-US"/>
        </w:rPr>
        <w:t xml:space="preserve"> </w:t>
      </w:r>
      <w:r w:rsidR="00840684" w:rsidRPr="007877EF">
        <w:t>правила</w:t>
      </w:r>
    </w:p>
    <w:p w:rsidR="00840684" w:rsidRPr="009C30BC" w:rsidRDefault="00840684" w:rsidP="00162779">
      <w:pPr>
        <w:rPr>
          <w:szCs w:val="24"/>
          <w:vertAlign w:val="subscript"/>
          <w:lang w:val="en-US"/>
        </w:rPr>
      </w:pPr>
      <w:r w:rsidRPr="00315747">
        <w:rPr>
          <w:szCs w:val="24"/>
          <w:lang w:val="en-US"/>
        </w:rPr>
        <w:t>S</w:t>
      </w:r>
      <w:r w:rsidRPr="009C30BC">
        <w:rPr>
          <w:szCs w:val="24"/>
          <w:vertAlign w:val="subscript"/>
          <w:lang w:val="en-US"/>
        </w:rPr>
        <w:t>1</w:t>
      </w:r>
    </w:p>
    <w:p w:rsidR="00840684" w:rsidRPr="009C30BC" w:rsidRDefault="00840684" w:rsidP="00162779">
      <w:pPr>
        <w:rPr>
          <w:szCs w:val="24"/>
          <w:lang w:val="en-US"/>
        </w:rPr>
      </w:pPr>
      <w:r w:rsidRPr="00315747">
        <w:rPr>
          <w:rFonts w:hint="eastAsia"/>
          <w:szCs w:val="24"/>
        </w:rPr>
        <w:t>결혼하자</w:t>
      </w:r>
    </w:p>
    <w:p w:rsidR="00840684" w:rsidRPr="009C30BC" w:rsidRDefault="00840684" w:rsidP="00162779">
      <w:pPr>
        <w:rPr>
          <w:szCs w:val="24"/>
          <w:lang w:val="en-US"/>
        </w:rPr>
      </w:pPr>
      <w:r w:rsidRPr="00315747">
        <w:rPr>
          <w:szCs w:val="24"/>
        </w:rPr>
        <w:t>кй</w:t>
      </w:r>
      <w:r w:rsidRPr="009C30BC">
        <w:rPr>
          <w:szCs w:val="24"/>
          <w:lang w:val="en-US"/>
        </w:rPr>
        <w:t>ŏ</w:t>
      </w:r>
      <w:r w:rsidRPr="00315747">
        <w:rPr>
          <w:szCs w:val="24"/>
        </w:rPr>
        <w:t>ронхачжа</w:t>
      </w:r>
    </w:p>
    <w:p w:rsidR="00840684" w:rsidRPr="009C30BC" w:rsidRDefault="00840684" w:rsidP="00162779">
      <w:pPr>
        <w:rPr>
          <w:szCs w:val="24"/>
          <w:vertAlign w:val="subscript"/>
          <w:lang w:val="en-US"/>
        </w:rPr>
      </w:pPr>
      <w:r w:rsidRPr="00315747">
        <w:rPr>
          <w:szCs w:val="24"/>
          <w:lang w:val="en-US"/>
        </w:rPr>
        <w:t>S</w:t>
      </w:r>
      <w:r w:rsidRPr="009C30BC">
        <w:rPr>
          <w:szCs w:val="24"/>
          <w:vertAlign w:val="subscript"/>
          <w:lang w:val="en-US"/>
        </w:rPr>
        <w:t>2</w:t>
      </w:r>
    </w:p>
    <w:p w:rsidR="00840684" w:rsidRPr="009C30BC" w:rsidRDefault="00840684" w:rsidP="00162779">
      <w:pPr>
        <w:rPr>
          <w:szCs w:val="24"/>
          <w:lang w:val="en-US"/>
        </w:rPr>
      </w:pPr>
      <w:r w:rsidRPr="00315747">
        <w:rPr>
          <w:rFonts w:hint="eastAsia"/>
          <w:szCs w:val="24"/>
        </w:rPr>
        <w:t>그</w:t>
      </w:r>
      <w:r w:rsidRPr="009C30BC">
        <w:rPr>
          <w:szCs w:val="24"/>
          <w:lang w:val="en-US"/>
        </w:rPr>
        <w:t xml:space="preserve"> </w:t>
      </w:r>
      <w:r w:rsidRPr="00315747">
        <w:rPr>
          <w:rFonts w:hint="eastAsia"/>
          <w:szCs w:val="24"/>
        </w:rPr>
        <w:t>남자는</w:t>
      </w:r>
      <w:r w:rsidRPr="009C30BC">
        <w:rPr>
          <w:szCs w:val="24"/>
          <w:lang w:val="en-US"/>
        </w:rPr>
        <w:t xml:space="preserve"> </w:t>
      </w:r>
      <w:r w:rsidRPr="00315747">
        <w:rPr>
          <w:rFonts w:hint="eastAsia"/>
          <w:szCs w:val="24"/>
        </w:rPr>
        <w:t>그</w:t>
      </w:r>
      <w:r w:rsidRPr="009C30BC">
        <w:rPr>
          <w:szCs w:val="24"/>
          <w:lang w:val="en-US"/>
        </w:rPr>
        <w:t xml:space="preserve"> </w:t>
      </w:r>
      <w:r w:rsidRPr="00315747">
        <w:rPr>
          <w:rFonts w:hint="eastAsia"/>
          <w:szCs w:val="24"/>
        </w:rPr>
        <w:t>년에게</w:t>
      </w:r>
      <w:r w:rsidRPr="009C30BC">
        <w:rPr>
          <w:szCs w:val="24"/>
          <w:lang w:val="en-US"/>
        </w:rPr>
        <w:t xml:space="preserve"> </w:t>
      </w:r>
      <w:r w:rsidRPr="00315747">
        <w:rPr>
          <w:rFonts w:hint="eastAsia"/>
          <w:szCs w:val="24"/>
        </w:rPr>
        <w:t>청혼하다</w:t>
      </w:r>
    </w:p>
    <w:p w:rsidR="00840684" w:rsidRPr="009C30BC" w:rsidRDefault="00840684" w:rsidP="00162779">
      <w:pPr>
        <w:rPr>
          <w:szCs w:val="24"/>
          <w:lang w:val="en-US"/>
        </w:rPr>
      </w:pPr>
      <w:r w:rsidRPr="00315747">
        <w:rPr>
          <w:szCs w:val="24"/>
        </w:rPr>
        <w:t>кы</w:t>
      </w:r>
      <w:r w:rsidRPr="009C30BC">
        <w:rPr>
          <w:szCs w:val="24"/>
          <w:lang w:val="en-US"/>
        </w:rPr>
        <w:t xml:space="preserve"> </w:t>
      </w:r>
      <w:r w:rsidRPr="00315747">
        <w:rPr>
          <w:szCs w:val="24"/>
        </w:rPr>
        <w:t>намчжа</w:t>
      </w:r>
      <w:r w:rsidRPr="009C30BC">
        <w:rPr>
          <w:szCs w:val="24"/>
          <w:lang w:val="en-US"/>
        </w:rPr>
        <w:t>-</w:t>
      </w:r>
      <w:r w:rsidRPr="00315747">
        <w:rPr>
          <w:szCs w:val="24"/>
        </w:rPr>
        <w:t>нын</w:t>
      </w:r>
      <w:r w:rsidRPr="009C30BC">
        <w:rPr>
          <w:szCs w:val="24"/>
          <w:lang w:val="en-US"/>
        </w:rPr>
        <w:t xml:space="preserve"> </w:t>
      </w:r>
      <w:r w:rsidRPr="00315747">
        <w:rPr>
          <w:szCs w:val="24"/>
        </w:rPr>
        <w:t>кы</w:t>
      </w:r>
      <w:r w:rsidRPr="009C30BC">
        <w:rPr>
          <w:szCs w:val="24"/>
          <w:lang w:val="en-US"/>
        </w:rPr>
        <w:t xml:space="preserve"> </w:t>
      </w:r>
      <w:r w:rsidRPr="00315747">
        <w:rPr>
          <w:szCs w:val="24"/>
        </w:rPr>
        <w:t>нй</w:t>
      </w:r>
      <w:r w:rsidRPr="009C30BC">
        <w:rPr>
          <w:szCs w:val="24"/>
          <w:lang w:val="en-US"/>
        </w:rPr>
        <w:t>ŏ</w:t>
      </w:r>
      <w:r w:rsidRPr="00315747">
        <w:rPr>
          <w:szCs w:val="24"/>
        </w:rPr>
        <w:t>н</w:t>
      </w:r>
      <w:r w:rsidRPr="009C30BC">
        <w:rPr>
          <w:szCs w:val="24"/>
          <w:lang w:val="en-US"/>
        </w:rPr>
        <w:t>-</w:t>
      </w:r>
      <w:r w:rsidRPr="00315747">
        <w:rPr>
          <w:szCs w:val="24"/>
        </w:rPr>
        <w:t>еге</w:t>
      </w:r>
      <w:r w:rsidRPr="009C30BC">
        <w:rPr>
          <w:szCs w:val="24"/>
          <w:lang w:val="en-US"/>
        </w:rPr>
        <w:t xml:space="preserve"> </w:t>
      </w:r>
      <w:r w:rsidRPr="00315747">
        <w:rPr>
          <w:szCs w:val="24"/>
        </w:rPr>
        <w:t>чх</w:t>
      </w:r>
      <w:r w:rsidRPr="009C30BC">
        <w:rPr>
          <w:szCs w:val="24"/>
          <w:lang w:val="en-US"/>
        </w:rPr>
        <w:t>ŏ</w:t>
      </w:r>
      <w:r w:rsidRPr="00315747">
        <w:rPr>
          <w:szCs w:val="24"/>
        </w:rPr>
        <w:t>нъхонхада</w:t>
      </w:r>
    </w:p>
    <w:p w:rsidR="00840684" w:rsidRPr="009C30BC" w:rsidRDefault="00840684" w:rsidP="00162779">
      <w:pPr>
        <w:rPr>
          <w:szCs w:val="24"/>
          <w:lang w:val="en-US"/>
        </w:rPr>
      </w:pPr>
      <w:r w:rsidRPr="00B8183B">
        <w:rPr>
          <w:szCs w:val="24"/>
        </w:rPr>
        <w:t>Попробуем</w:t>
      </w:r>
      <w:r w:rsidRPr="009C30BC">
        <w:rPr>
          <w:szCs w:val="24"/>
          <w:lang w:val="en-US"/>
        </w:rPr>
        <w:t xml:space="preserve"> </w:t>
      </w:r>
      <w:r w:rsidRPr="00B8183B">
        <w:rPr>
          <w:szCs w:val="24"/>
        </w:rPr>
        <w:t>разбить</w:t>
      </w:r>
      <w:r w:rsidRPr="009C30BC">
        <w:rPr>
          <w:szCs w:val="24"/>
          <w:lang w:val="en-US"/>
        </w:rPr>
        <w:t xml:space="preserve"> </w:t>
      </w:r>
      <w:r w:rsidRPr="00B8183B">
        <w:rPr>
          <w:szCs w:val="24"/>
        </w:rPr>
        <w:t>на</w:t>
      </w:r>
      <w:r w:rsidRPr="009C30BC">
        <w:rPr>
          <w:szCs w:val="24"/>
          <w:lang w:val="en-US"/>
        </w:rPr>
        <w:t xml:space="preserve"> </w:t>
      </w:r>
      <w:r w:rsidRPr="00B8183B">
        <w:rPr>
          <w:szCs w:val="24"/>
        </w:rPr>
        <w:t>предложения</w:t>
      </w:r>
      <w:r w:rsidRPr="009C30BC">
        <w:rPr>
          <w:szCs w:val="24"/>
          <w:lang w:val="en-US"/>
        </w:rPr>
        <w:t xml:space="preserve"> </w:t>
      </w:r>
      <w:r w:rsidRPr="00B8183B">
        <w:rPr>
          <w:szCs w:val="24"/>
        </w:rPr>
        <w:t>ядерного</w:t>
      </w:r>
      <w:r w:rsidRPr="009C30BC">
        <w:rPr>
          <w:szCs w:val="24"/>
          <w:lang w:val="en-US"/>
        </w:rPr>
        <w:t xml:space="preserve"> </w:t>
      </w:r>
      <w:r w:rsidRPr="00B8183B">
        <w:rPr>
          <w:szCs w:val="24"/>
        </w:rPr>
        <w:t>типа</w:t>
      </w:r>
      <w:r w:rsidRPr="009C30BC">
        <w:rPr>
          <w:szCs w:val="24"/>
          <w:lang w:val="en-US"/>
        </w:rPr>
        <w:t xml:space="preserve">, </w:t>
      </w:r>
      <w:r w:rsidRPr="00B8183B">
        <w:rPr>
          <w:szCs w:val="24"/>
        </w:rPr>
        <w:t>вновь</w:t>
      </w:r>
      <w:r w:rsidRPr="009C30BC">
        <w:rPr>
          <w:szCs w:val="24"/>
          <w:lang w:val="en-US"/>
        </w:rPr>
        <w:t xml:space="preserve"> </w:t>
      </w:r>
      <w:r w:rsidRPr="00B8183B">
        <w:rPr>
          <w:szCs w:val="24"/>
        </w:rPr>
        <w:t>учитывая</w:t>
      </w:r>
      <w:r w:rsidRPr="009C30BC">
        <w:rPr>
          <w:szCs w:val="24"/>
          <w:lang w:val="en-US"/>
        </w:rPr>
        <w:t xml:space="preserve"> </w:t>
      </w:r>
      <w:r w:rsidRPr="00B8183B">
        <w:rPr>
          <w:szCs w:val="24"/>
        </w:rPr>
        <w:t>тот</w:t>
      </w:r>
      <w:r w:rsidRPr="009C30BC">
        <w:rPr>
          <w:szCs w:val="24"/>
          <w:lang w:val="en-US"/>
        </w:rPr>
        <w:t xml:space="preserve"> </w:t>
      </w:r>
      <w:r w:rsidRPr="00B8183B">
        <w:rPr>
          <w:szCs w:val="24"/>
        </w:rPr>
        <w:t>факт</w:t>
      </w:r>
      <w:r w:rsidRPr="009C30BC">
        <w:rPr>
          <w:szCs w:val="24"/>
          <w:lang w:val="en-US"/>
        </w:rPr>
        <w:t xml:space="preserve">, </w:t>
      </w:r>
      <w:r w:rsidRPr="00B8183B">
        <w:rPr>
          <w:szCs w:val="24"/>
        </w:rPr>
        <w:t>что</w:t>
      </w:r>
      <w:r w:rsidRPr="009C30BC">
        <w:rPr>
          <w:szCs w:val="24"/>
          <w:lang w:val="en-US"/>
        </w:rPr>
        <w:t xml:space="preserve"> </w:t>
      </w:r>
      <w:r w:rsidRPr="00392ADA">
        <w:rPr>
          <w:szCs w:val="24"/>
          <w:lang w:val="en-US"/>
        </w:rPr>
        <w:t>S</w:t>
      </w:r>
      <w:r w:rsidRPr="009C30BC">
        <w:rPr>
          <w:szCs w:val="24"/>
          <w:vertAlign w:val="subscript"/>
          <w:lang w:val="en-US"/>
        </w:rPr>
        <w:t xml:space="preserve">1 </w:t>
      </w:r>
      <w:r w:rsidRPr="00B8183B">
        <w:rPr>
          <w:szCs w:val="24"/>
        </w:rPr>
        <w:t>и</w:t>
      </w:r>
      <w:r w:rsidRPr="009C30BC">
        <w:rPr>
          <w:szCs w:val="24"/>
          <w:lang w:val="en-US"/>
        </w:rPr>
        <w:t xml:space="preserve"> </w:t>
      </w:r>
      <w:r w:rsidRPr="00392ADA">
        <w:rPr>
          <w:szCs w:val="24"/>
          <w:lang w:val="en-US"/>
        </w:rPr>
        <w:t>S</w:t>
      </w:r>
      <w:r w:rsidRPr="009C30BC">
        <w:rPr>
          <w:szCs w:val="24"/>
          <w:vertAlign w:val="subscript"/>
          <w:lang w:val="en-US"/>
        </w:rPr>
        <w:t>2</w:t>
      </w:r>
      <w:r w:rsidRPr="009C30BC">
        <w:rPr>
          <w:szCs w:val="24"/>
          <w:lang w:val="en-US"/>
        </w:rPr>
        <w:t xml:space="preserve"> </w:t>
      </w:r>
      <w:r w:rsidRPr="00B8183B">
        <w:rPr>
          <w:szCs w:val="24"/>
        </w:rPr>
        <w:t>составляют</w:t>
      </w:r>
      <w:r w:rsidRPr="009C30BC">
        <w:rPr>
          <w:szCs w:val="24"/>
          <w:lang w:val="en-US"/>
        </w:rPr>
        <w:t xml:space="preserve"> </w:t>
      </w:r>
      <w:r w:rsidRPr="00392ADA">
        <w:rPr>
          <w:szCs w:val="24"/>
          <w:lang w:val="en-US"/>
        </w:rPr>
        <w:t>S</w:t>
      </w:r>
      <w:r w:rsidRPr="009C30BC">
        <w:rPr>
          <w:szCs w:val="24"/>
          <w:lang w:val="en-US"/>
        </w:rPr>
        <w:t>.</w:t>
      </w:r>
    </w:p>
    <w:p w:rsidR="00840684" w:rsidRPr="00315747" w:rsidRDefault="00840684" w:rsidP="00315747">
      <w:pPr>
        <w:pStyle w:val="a3"/>
        <w:numPr>
          <w:ilvl w:val="0"/>
          <w:numId w:val="8"/>
        </w:numPr>
        <w:ind w:left="993"/>
        <w:rPr>
          <w:szCs w:val="24"/>
        </w:rPr>
      </w:pPr>
      <w:r w:rsidRPr="00315747">
        <w:rPr>
          <w:rFonts w:hint="eastAsia"/>
          <w:szCs w:val="24"/>
        </w:rPr>
        <w:t>결혼하다</w:t>
      </w:r>
      <w:r w:rsidRPr="00315747">
        <w:rPr>
          <w:szCs w:val="24"/>
        </w:rPr>
        <w:t>(кйŏронхада «жениться»)</w:t>
      </w:r>
    </w:p>
    <w:p w:rsidR="00840684" w:rsidRPr="00315747" w:rsidRDefault="00840684" w:rsidP="00315747">
      <w:pPr>
        <w:pStyle w:val="a3"/>
        <w:numPr>
          <w:ilvl w:val="0"/>
          <w:numId w:val="8"/>
        </w:numPr>
        <w:ind w:left="993"/>
        <w:rPr>
          <w:szCs w:val="24"/>
        </w:rPr>
      </w:pPr>
      <w:r w:rsidRPr="00315747">
        <w:rPr>
          <w:rFonts w:hint="eastAsia"/>
          <w:szCs w:val="24"/>
        </w:rPr>
        <w:t>그</w:t>
      </w:r>
      <w:r w:rsidRPr="00315747">
        <w:rPr>
          <w:szCs w:val="24"/>
        </w:rPr>
        <w:t xml:space="preserve"> </w:t>
      </w:r>
      <w:r w:rsidRPr="00315747">
        <w:rPr>
          <w:rFonts w:hint="eastAsia"/>
          <w:szCs w:val="24"/>
        </w:rPr>
        <w:t>남자는</w:t>
      </w:r>
      <w:r w:rsidRPr="00315747">
        <w:rPr>
          <w:szCs w:val="24"/>
        </w:rPr>
        <w:t xml:space="preserve"> </w:t>
      </w:r>
      <w:r w:rsidRPr="00315747">
        <w:rPr>
          <w:rFonts w:hint="eastAsia"/>
          <w:szCs w:val="24"/>
        </w:rPr>
        <w:t>그</w:t>
      </w:r>
      <w:r w:rsidRPr="00315747">
        <w:rPr>
          <w:szCs w:val="24"/>
        </w:rPr>
        <w:t xml:space="preserve"> </w:t>
      </w:r>
      <w:r w:rsidRPr="00315747">
        <w:rPr>
          <w:rFonts w:hint="eastAsia"/>
          <w:szCs w:val="24"/>
        </w:rPr>
        <w:t>년에게</w:t>
      </w:r>
      <w:r w:rsidRPr="00315747">
        <w:rPr>
          <w:szCs w:val="24"/>
        </w:rPr>
        <w:t xml:space="preserve"> </w:t>
      </w:r>
      <w:r w:rsidRPr="00315747">
        <w:rPr>
          <w:rFonts w:hint="eastAsia"/>
          <w:szCs w:val="24"/>
        </w:rPr>
        <w:t>무엇이든지</w:t>
      </w:r>
      <w:r w:rsidRPr="00315747">
        <w:rPr>
          <w:szCs w:val="24"/>
        </w:rPr>
        <w:t xml:space="preserve"> </w:t>
      </w:r>
      <w:r w:rsidRPr="00315747">
        <w:rPr>
          <w:rFonts w:hint="eastAsia"/>
          <w:szCs w:val="24"/>
        </w:rPr>
        <w:t>하다</w:t>
      </w:r>
      <w:r w:rsidRPr="00315747">
        <w:rPr>
          <w:szCs w:val="24"/>
        </w:rPr>
        <w:t xml:space="preserve"> (кы намчжанын кы нйŏнеге муŏсидынчжи хада «тот мужчина что-то сделал той девушке»)</w:t>
      </w:r>
    </w:p>
    <w:p w:rsidR="00840684" w:rsidRPr="00315747" w:rsidRDefault="00840684" w:rsidP="00315747">
      <w:pPr>
        <w:pStyle w:val="a3"/>
        <w:numPr>
          <w:ilvl w:val="0"/>
          <w:numId w:val="8"/>
        </w:numPr>
        <w:ind w:left="993"/>
        <w:rPr>
          <w:szCs w:val="24"/>
        </w:rPr>
      </w:pPr>
      <w:r w:rsidRPr="00315747">
        <w:rPr>
          <w:rFonts w:hint="eastAsia"/>
          <w:szCs w:val="24"/>
        </w:rPr>
        <w:t>누구나</w:t>
      </w:r>
      <w:r w:rsidRPr="00315747">
        <w:rPr>
          <w:szCs w:val="24"/>
        </w:rPr>
        <w:t xml:space="preserve"> </w:t>
      </w:r>
      <w:r w:rsidRPr="00315747">
        <w:rPr>
          <w:rFonts w:hint="eastAsia"/>
          <w:szCs w:val="24"/>
        </w:rPr>
        <w:t>무엇이든지</w:t>
      </w:r>
      <w:r w:rsidRPr="00315747">
        <w:rPr>
          <w:szCs w:val="24"/>
        </w:rPr>
        <w:t xml:space="preserve"> </w:t>
      </w:r>
      <w:r w:rsidRPr="00315747">
        <w:rPr>
          <w:rFonts w:hint="eastAsia"/>
          <w:szCs w:val="24"/>
        </w:rPr>
        <w:t>청혼하다</w:t>
      </w:r>
      <w:r w:rsidRPr="00315747">
        <w:rPr>
          <w:szCs w:val="24"/>
        </w:rPr>
        <w:t xml:space="preserve"> (нугуна муосидынчжи чхŏнхонъхада  «кто-то что-то «сделал предложение»</w:t>
      </w:r>
      <w:r w:rsidRPr="00315747">
        <w:rPr>
          <w:rStyle w:val="a8"/>
          <w:szCs w:val="24"/>
        </w:rPr>
        <w:footnoteReference w:id="7"/>
      </w:r>
      <w:r w:rsidRPr="00315747">
        <w:rPr>
          <w:szCs w:val="24"/>
        </w:rPr>
        <w:t>)</w:t>
      </w:r>
    </w:p>
    <w:p w:rsidR="00840684" w:rsidRPr="00315747" w:rsidRDefault="00840684" w:rsidP="00315747">
      <w:pPr>
        <w:pStyle w:val="a3"/>
        <w:numPr>
          <w:ilvl w:val="0"/>
          <w:numId w:val="8"/>
        </w:numPr>
        <w:ind w:left="993"/>
        <w:rPr>
          <w:szCs w:val="24"/>
        </w:rPr>
      </w:pPr>
      <w:r w:rsidRPr="00315747">
        <w:rPr>
          <w:szCs w:val="24"/>
        </w:rPr>
        <w:t xml:space="preserve"> </w:t>
      </w:r>
      <w:r w:rsidRPr="00315747">
        <w:rPr>
          <w:rFonts w:hint="eastAsia"/>
          <w:szCs w:val="24"/>
        </w:rPr>
        <w:t>누구나</w:t>
      </w:r>
      <w:r w:rsidRPr="00315747">
        <w:rPr>
          <w:szCs w:val="24"/>
        </w:rPr>
        <w:t xml:space="preserve"> </w:t>
      </w:r>
      <w:r w:rsidRPr="00315747">
        <w:rPr>
          <w:rFonts w:hint="eastAsia"/>
          <w:szCs w:val="24"/>
        </w:rPr>
        <w:t>누구에게</w:t>
      </w:r>
      <w:r w:rsidRPr="00315747">
        <w:rPr>
          <w:szCs w:val="24"/>
        </w:rPr>
        <w:t xml:space="preserve"> </w:t>
      </w:r>
      <w:r w:rsidRPr="00315747">
        <w:rPr>
          <w:rFonts w:hint="eastAsia"/>
          <w:szCs w:val="24"/>
        </w:rPr>
        <w:t>청유를</w:t>
      </w:r>
      <w:r w:rsidRPr="00315747">
        <w:rPr>
          <w:szCs w:val="24"/>
        </w:rPr>
        <w:t xml:space="preserve"> </w:t>
      </w:r>
      <w:r w:rsidRPr="00315747">
        <w:rPr>
          <w:rFonts w:hint="eastAsia"/>
          <w:szCs w:val="24"/>
        </w:rPr>
        <w:t>하다</w:t>
      </w:r>
      <w:r w:rsidRPr="00315747">
        <w:rPr>
          <w:szCs w:val="24"/>
        </w:rPr>
        <w:t xml:space="preserve"> (нугуна нугуеге чхŏнъйурыл хада «кто-то кому- то сказал «предложение</w:t>
      </w:r>
      <w:r w:rsidRPr="00315747">
        <w:rPr>
          <w:rStyle w:val="a8"/>
          <w:szCs w:val="24"/>
        </w:rPr>
        <w:footnoteReference w:id="8"/>
      </w:r>
      <w:r w:rsidRPr="00315747">
        <w:rPr>
          <w:szCs w:val="24"/>
        </w:rPr>
        <w:t>»)</w:t>
      </w:r>
    </w:p>
    <w:p w:rsidR="00B8183B" w:rsidRDefault="00B8183B" w:rsidP="00B8183B">
      <w:pPr>
        <w:pStyle w:val="a3"/>
        <w:ind w:firstLine="0"/>
        <w:rPr>
          <w:szCs w:val="24"/>
        </w:rPr>
      </w:pPr>
    </w:p>
    <w:p w:rsidR="00840684" w:rsidRPr="00315747" w:rsidRDefault="00840684" w:rsidP="00B8183B">
      <w:pPr>
        <w:pStyle w:val="a3"/>
        <w:ind w:firstLine="0"/>
        <w:rPr>
          <w:szCs w:val="24"/>
        </w:rPr>
      </w:pPr>
      <w:r w:rsidRPr="00315747">
        <w:rPr>
          <w:szCs w:val="24"/>
        </w:rPr>
        <w:t>S</w:t>
      </w:r>
      <w:r w:rsidRPr="00315747">
        <w:rPr>
          <w:szCs w:val="24"/>
          <w:vertAlign w:val="subscript"/>
        </w:rPr>
        <w:t>1</w:t>
      </w:r>
      <w:r w:rsidRPr="00315747">
        <w:rPr>
          <w:szCs w:val="24"/>
        </w:rPr>
        <w:t xml:space="preserve"> требует трансформации, так как это предложение стоит в пригласительном наклонении.</w:t>
      </w:r>
    </w:p>
    <w:p w:rsidR="00840684" w:rsidRPr="00315747" w:rsidRDefault="00840684" w:rsidP="00B8183B">
      <w:pPr>
        <w:pStyle w:val="a3"/>
        <w:ind w:left="0" w:firstLine="708"/>
        <w:rPr>
          <w:szCs w:val="24"/>
        </w:rPr>
      </w:pPr>
      <w:r w:rsidRPr="00315747">
        <w:rPr>
          <w:szCs w:val="24"/>
        </w:rPr>
        <w:t>СР: VP</w:t>
      </w:r>
    </w:p>
    <w:p w:rsidR="00840684" w:rsidRPr="00315747" w:rsidRDefault="00840684" w:rsidP="00B8183B">
      <w:pPr>
        <w:pStyle w:val="a3"/>
        <w:ind w:left="0" w:firstLine="708"/>
        <w:rPr>
          <w:szCs w:val="24"/>
        </w:rPr>
      </w:pPr>
      <w:r w:rsidRPr="00315747">
        <w:rPr>
          <w:szCs w:val="24"/>
        </w:rPr>
        <w:t>СИ:X</w:t>
      </w:r>
      <w:r w:rsidRPr="00315747">
        <w:rPr>
          <w:szCs w:val="24"/>
          <w:vertAlign w:val="subscript"/>
        </w:rPr>
        <w:t>1</w:t>
      </w:r>
      <w:r w:rsidRPr="00315747">
        <w:rPr>
          <w:szCs w:val="24"/>
        </w:rPr>
        <w:t>-&gt; X</w:t>
      </w:r>
      <w:r w:rsidRPr="00315747">
        <w:rPr>
          <w:szCs w:val="24"/>
          <w:vertAlign w:val="subscript"/>
        </w:rPr>
        <w:t>1</w:t>
      </w:r>
      <w:r w:rsidRPr="00315747">
        <w:rPr>
          <w:szCs w:val="24"/>
        </w:rPr>
        <w:t xml:space="preserve">+ </w:t>
      </w:r>
      <w:r w:rsidRPr="00315747">
        <w:rPr>
          <w:rFonts w:hint="eastAsia"/>
          <w:szCs w:val="24"/>
        </w:rPr>
        <w:t>자</w:t>
      </w:r>
    </w:p>
    <w:p w:rsidR="00840684" w:rsidRPr="00315747" w:rsidRDefault="00840684" w:rsidP="00B8183B">
      <w:pPr>
        <w:pStyle w:val="a3"/>
        <w:ind w:left="0"/>
        <w:rPr>
          <w:szCs w:val="24"/>
        </w:rPr>
      </w:pPr>
      <w:r w:rsidRPr="00315747">
        <w:rPr>
          <w:szCs w:val="24"/>
        </w:rPr>
        <w:t>S</w:t>
      </w:r>
      <w:r w:rsidRPr="00315747">
        <w:rPr>
          <w:szCs w:val="24"/>
          <w:vertAlign w:val="subscript"/>
        </w:rPr>
        <w:t xml:space="preserve">2 </w:t>
      </w:r>
      <w:r w:rsidRPr="00315747">
        <w:rPr>
          <w:szCs w:val="24"/>
        </w:rPr>
        <w:t>также требует трансформаций.</w:t>
      </w:r>
    </w:p>
    <w:p w:rsidR="00840684" w:rsidRPr="00315747" w:rsidRDefault="00840684" w:rsidP="00B8183B">
      <w:pPr>
        <w:pStyle w:val="a3"/>
        <w:ind w:left="0"/>
        <w:rPr>
          <w:szCs w:val="24"/>
          <w:vertAlign w:val="subscript"/>
        </w:rPr>
      </w:pPr>
      <w:r w:rsidRPr="00315747">
        <w:rPr>
          <w:szCs w:val="24"/>
        </w:rPr>
        <w:t xml:space="preserve">СР: </w:t>
      </w:r>
      <w:r w:rsidRPr="00315747">
        <w:rPr>
          <w:szCs w:val="24"/>
          <w:lang w:val="en-US"/>
        </w:rPr>
        <w:t>NP</w:t>
      </w:r>
      <w:r w:rsidRPr="00315747">
        <w:rPr>
          <w:szCs w:val="24"/>
        </w:rPr>
        <w:t xml:space="preserve">+ </w:t>
      </w:r>
      <w:r w:rsidRPr="00315747">
        <w:rPr>
          <w:szCs w:val="24"/>
          <w:lang w:val="en-US"/>
        </w:rPr>
        <w:t>NP</w:t>
      </w:r>
      <w:r w:rsidRPr="00315747">
        <w:rPr>
          <w:szCs w:val="24"/>
          <w:vertAlign w:val="subscript"/>
        </w:rPr>
        <w:t>2</w:t>
      </w:r>
      <w:r w:rsidRPr="00315747">
        <w:rPr>
          <w:szCs w:val="24"/>
        </w:rPr>
        <w:t xml:space="preserve">+ </w:t>
      </w:r>
      <w:r w:rsidRPr="00315747">
        <w:rPr>
          <w:szCs w:val="24"/>
          <w:lang w:val="en-US"/>
        </w:rPr>
        <w:t>VP</w:t>
      </w:r>
      <w:r w:rsidRPr="00315747">
        <w:rPr>
          <w:szCs w:val="24"/>
          <w:vertAlign w:val="subscript"/>
        </w:rPr>
        <w:t>2</w:t>
      </w:r>
    </w:p>
    <w:p w:rsidR="00840684" w:rsidRPr="00315747" w:rsidRDefault="00840684" w:rsidP="00B8183B">
      <w:pPr>
        <w:pStyle w:val="a3"/>
        <w:ind w:left="0"/>
        <w:rPr>
          <w:szCs w:val="24"/>
        </w:rPr>
      </w:pPr>
      <w:r w:rsidRPr="00315747">
        <w:rPr>
          <w:szCs w:val="24"/>
        </w:rPr>
        <w:t xml:space="preserve">СИ: </w:t>
      </w:r>
      <w:r w:rsidRPr="00315747">
        <w:rPr>
          <w:szCs w:val="24"/>
          <w:lang w:val="en-US"/>
        </w:rPr>
        <w:t>X</w:t>
      </w:r>
      <w:r w:rsidRPr="00315747">
        <w:rPr>
          <w:szCs w:val="24"/>
          <w:vertAlign w:val="subscript"/>
        </w:rPr>
        <w:t xml:space="preserve">1 </w:t>
      </w:r>
      <w:r w:rsidRPr="00315747">
        <w:rPr>
          <w:szCs w:val="24"/>
        </w:rPr>
        <w:t xml:space="preserve">- </w:t>
      </w:r>
      <w:r w:rsidRPr="00315747">
        <w:rPr>
          <w:szCs w:val="24"/>
          <w:lang w:val="en-US"/>
        </w:rPr>
        <w:t>X</w:t>
      </w:r>
      <w:r w:rsidRPr="00315747">
        <w:rPr>
          <w:szCs w:val="24"/>
          <w:vertAlign w:val="subscript"/>
        </w:rPr>
        <w:t>2</w:t>
      </w:r>
      <w:r w:rsidRPr="00315747">
        <w:rPr>
          <w:szCs w:val="24"/>
        </w:rPr>
        <w:t xml:space="preserve">- </w:t>
      </w:r>
      <w:r w:rsidRPr="00315747">
        <w:rPr>
          <w:szCs w:val="24"/>
          <w:lang w:val="en-US"/>
        </w:rPr>
        <w:t>X</w:t>
      </w:r>
      <w:r w:rsidRPr="00315747">
        <w:rPr>
          <w:szCs w:val="24"/>
          <w:vertAlign w:val="subscript"/>
        </w:rPr>
        <w:t xml:space="preserve">3 </w:t>
      </w:r>
      <w:r w:rsidRPr="00315747">
        <w:rPr>
          <w:szCs w:val="24"/>
        </w:rPr>
        <w:t xml:space="preserve">-&gt; </w:t>
      </w:r>
      <w:r w:rsidRPr="00315747">
        <w:rPr>
          <w:szCs w:val="24"/>
          <w:vertAlign w:val="subscript"/>
        </w:rPr>
        <w:t xml:space="preserve"> </w:t>
      </w:r>
      <w:r w:rsidRPr="00315747">
        <w:rPr>
          <w:szCs w:val="24"/>
          <w:lang w:val="en-US"/>
        </w:rPr>
        <w:t>X</w:t>
      </w:r>
      <w:r w:rsidRPr="00315747">
        <w:rPr>
          <w:szCs w:val="24"/>
          <w:vertAlign w:val="subscript"/>
        </w:rPr>
        <w:t xml:space="preserve">1 </w:t>
      </w:r>
      <w:r w:rsidRPr="00315747">
        <w:rPr>
          <w:szCs w:val="24"/>
        </w:rPr>
        <w:t xml:space="preserve">- </w:t>
      </w:r>
      <w:r w:rsidRPr="00315747">
        <w:rPr>
          <w:szCs w:val="24"/>
          <w:lang w:val="en-US"/>
        </w:rPr>
        <w:t>X</w:t>
      </w:r>
      <w:r w:rsidRPr="00315747">
        <w:rPr>
          <w:szCs w:val="24"/>
          <w:vertAlign w:val="subscript"/>
        </w:rPr>
        <w:t>2</w:t>
      </w:r>
      <w:r w:rsidRPr="00315747">
        <w:rPr>
          <w:szCs w:val="24"/>
        </w:rPr>
        <w:t>-</w:t>
      </w:r>
      <w:r w:rsidRPr="00315747">
        <w:rPr>
          <w:szCs w:val="24"/>
          <w:lang w:val="en-US"/>
        </w:rPr>
        <w:t>X</w:t>
      </w:r>
      <w:r w:rsidRPr="00315747">
        <w:rPr>
          <w:szCs w:val="24"/>
          <w:vertAlign w:val="subscript"/>
        </w:rPr>
        <w:t>3</w:t>
      </w:r>
      <w:r w:rsidRPr="00315747">
        <w:rPr>
          <w:szCs w:val="24"/>
        </w:rPr>
        <w:t xml:space="preserve"> + </w:t>
      </w:r>
      <w:r w:rsidRPr="00315747">
        <w:rPr>
          <w:rFonts w:hint="eastAsia"/>
          <w:szCs w:val="24"/>
        </w:rPr>
        <w:t>았</w:t>
      </w:r>
    </w:p>
    <w:p w:rsidR="00840684" w:rsidRPr="00315747" w:rsidRDefault="00840684" w:rsidP="00B8183B">
      <w:pPr>
        <w:pStyle w:val="a3"/>
        <w:ind w:left="0"/>
        <w:rPr>
          <w:szCs w:val="24"/>
        </w:rPr>
      </w:pPr>
      <w:r w:rsidRPr="00315747">
        <w:rPr>
          <w:szCs w:val="24"/>
        </w:rPr>
        <w:t xml:space="preserve">  -&gt; </w:t>
      </w:r>
      <w:r w:rsidRPr="00315747">
        <w:rPr>
          <w:szCs w:val="24"/>
          <w:lang w:val="en-US"/>
        </w:rPr>
        <w:t>X</w:t>
      </w:r>
      <w:r w:rsidRPr="00315747">
        <w:rPr>
          <w:szCs w:val="24"/>
          <w:vertAlign w:val="subscript"/>
        </w:rPr>
        <w:t xml:space="preserve">1 </w:t>
      </w:r>
      <w:r w:rsidRPr="00315747">
        <w:rPr>
          <w:szCs w:val="24"/>
        </w:rPr>
        <w:t xml:space="preserve">- </w:t>
      </w:r>
      <w:r w:rsidRPr="00315747">
        <w:rPr>
          <w:szCs w:val="24"/>
          <w:lang w:val="en-US"/>
        </w:rPr>
        <w:t>X</w:t>
      </w:r>
      <w:r w:rsidRPr="00315747">
        <w:rPr>
          <w:szCs w:val="24"/>
          <w:vertAlign w:val="subscript"/>
        </w:rPr>
        <w:t>2</w:t>
      </w:r>
      <w:r w:rsidRPr="00315747">
        <w:rPr>
          <w:szCs w:val="24"/>
        </w:rPr>
        <w:t>-</w:t>
      </w:r>
      <w:r w:rsidRPr="00315747">
        <w:rPr>
          <w:szCs w:val="24"/>
          <w:lang w:val="en-US"/>
        </w:rPr>
        <w:t>X</w:t>
      </w:r>
      <w:r w:rsidRPr="00315747">
        <w:rPr>
          <w:szCs w:val="24"/>
          <w:vertAlign w:val="subscript"/>
        </w:rPr>
        <w:t>3</w:t>
      </w:r>
      <w:r w:rsidRPr="00315747">
        <w:rPr>
          <w:szCs w:val="24"/>
        </w:rPr>
        <w:t xml:space="preserve"> + </w:t>
      </w:r>
      <w:r w:rsidRPr="00315747">
        <w:rPr>
          <w:rFonts w:hint="eastAsia"/>
          <w:szCs w:val="24"/>
        </w:rPr>
        <w:t>았</w:t>
      </w:r>
      <w:r w:rsidRPr="00315747">
        <w:rPr>
          <w:szCs w:val="24"/>
        </w:rPr>
        <w:t xml:space="preserve"> + </w:t>
      </w:r>
      <w:r w:rsidRPr="00315747">
        <w:rPr>
          <w:rFonts w:hint="eastAsia"/>
          <w:szCs w:val="24"/>
        </w:rPr>
        <w:t>고</w:t>
      </w:r>
    </w:p>
    <w:p w:rsidR="00840684" w:rsidRDefault="00840684" w:rsidP="00162779">
      <w:pPr>
        <w:rPr>
          <w:szCs w:val="24"/>
        </w:rPr>
      </w:pPr>
      <w:r w:rsidRPr="00315747">
        <w:rPr>
          <w:szCs w:val="24"/>
        </w:rPr>
        <w:lastRenderedPageBreak/>
        <w:t>Теперь построим трансформационное дерево</w:t>
      </w:r>
      <w:r w:rsidR="00B8183B">
        <w:rPr>
          <w:szCs w:val="24"/>
        </w:rPr>
        <w:t xml:space="preserve"> (рис. 4)</w:t>
      </w:r>
      <w:r w:rsidRPr="00315747">
        <w:rPr>
          <w:szCs w:val="24"/>
        </w:rPr>
        <w:t>.</w:t>
      </w:r>
    </w:p>
    <w:p w:rsidR="00B8183B" w:rsidRDefault="009C30BC" w:rsidP="00162779">
      <w:pPr>
        <w:rPr>
          <w:sz w:val="28"/>
          <w:szCs w:val="28"/>
        </w:rPr>
      </w:pPr>
      <w:r>
        <w:rPr>
          <w:sz w:val="28"/>
          <w:szCs w:val="28"/>
        </w:rPr>
        <w:pict>
          <v:shape id="_x0000_i1028" type="#_x0000_t75" style="width:413.25pt;height:201.75pt">
            <v:imagedata r:id="rId11" o:title="korea4"/>
          </v:shape>
        </w:pict>
      </w:r>
    </w:p>
    <w:p w:rsidR="00B8183B" w:rsidRPr="00315747" w:rsidRDefault="00B8183B" w:rsidP="00B8183B">
      <w:pPr>
        <w:jc w:val="right"/>
        <w:rPr>
          <w:i/>
        </w:rPr>
      </w:pPr>
      <w:r>
        <w:rPr>
          <w:i/>
        </w:rPr>
        <w:t xml:space="preserve">Рисунок </w:t>
      </w:r>
      <w:r w:rsidR="00165CD9">
        <w:rPr>
          <w:i/>
        </w:rPr>
        <w:t>4</w:t>
      </w:r>
      <w:r>
        <w:rPr>
          <w:i/>
        </w:rPr>
        <w:t>. Трансформационное дерево.</w:t>
      </w:r>
    </w:p>
    <w:p w:rsidR="00B8183B" w:rsidRPr="00491CBC" w:rsidRDefault="00B8183B" w:rsidP="00162779">
      <w:pPr>
        <w:rPr>
          <w:sz w:val="28"/>
          <w:szCs w:val="28"/>
        </w:rPr>
      </w:pPr>
    </w:p>
    <w:p w:rsidR="00840684" w:rsidRPr="00B8183B" w:rsidRDefault="00840684" w:rsidP="00B8183B">
      <w:r w:rsidRPr="00B8183B">
        <w:t xml:space="preserve">Рассмотрев таким образом все варианты конструкций, связанных с непрямым цитированием в корейском языке, мы сделали следующие выводы. </w:t>
      </w:r>
    </w:p>
    <w:p w:rsidR="00840684" w:rsidRPr="00B8183B" w:rsidRDefault="00840684" w:rsidP="00B8183B">
      <w:r w:rsidRPr="00B8183B">
        <w:t>1. Применение методов трансформационно-порождающей грамматики в описании данной конструкции позволил формализовать процесс разложения корейских предложений с цитацией. Безусловно, подобный метод в представленном нами виде непродуктивно использовать в пособиях по изучению корейского языка, однако ему можно найти прикладное применение. В первую очередь оно связано с компьютерной лингвистикой. В теории, разобрав все грамматически правильные синтаксические конструкции корейского языка, можно вывести некоторые общие правила построения клауз в данном языке.</w:t>
      </w:r>
    </w:p>
    <w:p w:rsidR="00840684" w:rsidRPr="00B8183B" w:rsidRDefault="00840684" w:rsidP="00B8183B">
      <w:r w:rsidRPr="00B8183B">
        <w:t>2. Следует отметить, что модель всё же имеет свои недостатки (если применять её к корейскому языку). В первую очередь, грамматика Н. Хомского ориентирована на английский язык, являющийся флективным. Корейский же язык может быть отнесён к агглютинативным языкам. Вследствие этого, мы были вынуждены добавлять некоторые элементы в СИ (например, Wh- вопросительное слово) из-за того, что без указания на это, формула трансформации потеряла бы свой смысл.</w:t>
      </w:r>
    </w:p>
    <w:p w:rsidR="00840684" w:rsidRPr="00B8183B" w:rsidRDefault="00840684" w:rsidP="00B8183B">
      <w:r w:rsidRPr="00B8183B">
        <w:t>3. Кроме того, поскольку генеративная грамматика не уделяет должного внимания семантике, некоторые вещи остаются без объяснения. Например, в корейском языке (в отличие от флективного английского) множественное число маркируется свободно, то есть если давать сугубо синтаксическое описание, то существует вероятность появления неправильных или двусмысленных выводов.</w:t>
      </w:r>
    </w:p>
    <w:p w:rsidR="00B8183B" w:rsidRDefault="00840684" w:rsidP="00B8183B">
      <w:r w:rsidRPr="00B8183B">
        <w:lastRenderedPageBreak/>
        <w:t>Несмотря на то, что по сравнению со структурным анализом, генеративная лингвистика даёт больше информации о языке, всё же её методологию нельзя назвать</w:t>
      </w:r>
      <w:r w:rsidR="00B8183B">
        <w:t xml:space="preserve"> наиболее подходящей и удачной.</w:t>
      </w:r>
    </w:p>
    <w:p w:rsidR="00B8183B" w:rsidRDefault="00B8183B" w:rsidP="00B8183B">
      <w:pPr>
        <w:pStyle w:val="1"/>
      </w:pPr>
      <w:r>
        <w:br w:type="page"/>
      </w:r>
      <w:bookmarkStart w:id="8" w:name="_Toc452059405"/>
      <w:r w:rsidR="00840684">
        <w:lastRenderedPageBreak/>
        <w:t>Глава 3</w:t>
      </w:r>
      <w:bookmarkEnd w:id="8"/>
    </w:p>
    <w:p w:rsidR="00840684" w:rsidRDefault="00FA5760" w:rsidP="00B8183B">
      <w:pPr>
        <w:pStyle w:val="2"/>
      </w:pPr>
      <w:bookmarkStart w:id="9" w:name="_Toc452059406"/>
      <w:r>
        <w:t xml:space="preserve">3.1 </w:t>
      </w:r>
      <w:r w:rsidR="004B7AC0">
        <w:t>Метод натуральной дедукции</w:t>
      </w:r>
      <w:bookmarkEnd w:id="9"/>
    </w:p>
    <w:p w:rsidR="00840684" w:rsidRPr="00B8183B" w:rsidRDefault="00840684" w:rsidP="00B8183B">
      <w:r w:rsidRPr="00B8183B">
        <w:t xml:space="preserve">Естественная дедукция – это метод </w:t>
      </w:r>
      <w:r w:rsidRPr="00B8183B">
        <w:rPr>
          <w:shd w:val="clear" w:color="auto" w:fill="FFFFFF"/>
        </w:rPr>
        <w:t>ведения доказательств со времён Эвклида и Аристотеля</w:t>
      </w:r>
      <w:r w:rsidRPr="00B8183B">
        <w:t xml:space="preserve">. По мере поступательного движения науки, учёные-логики развивали данное понятие, порой вкладывая в него иной </w:t>
      </w:r>
      <w:r w:rsidR="00B8183B" w:rsidRPr="00B8183B">
        <w:t>смысл, нежели в античную эпоху.</w:t>
      </w:r>
    </w:p>
    <w:p w:rsidR="00840684" w:rsidRPr="00B8183B" w:rsidRDefault="00840684" w:rsidP="00B8183B">
      <w:r w:rsidRPr="00B8183B">
        <w:t>Логиком, который формализовал метод естественной (натуральной) дедукции на более ли менее современном этапе был Герхардт Генцен</w:t>
      </w:r>
      <w:r w:rsidR="004D69E4" w:rsidRPr="00B8183B">
        <w:t xml:space="preserve"> </w:t>
      </w:r>
      <w:r w:rsidR="00B8183B" w:rsidRPr="00B8183B">
        <w:t>(</w:t>
      </w:r>
      <w:r w:rsidR="004D69E4" w:rsidRPr="00B8183B">
        <w:rPr>
          <w:szCs w:val="24"/>
        </w:rPr>
        <w:t>Математическая теория…, 1967)</w:t>
      </w:r>
      <w:r w:rsidRPr="00B8183B">
        <w:t>. Он занимался исследованием логических выводов с точки зрения их исчисления. В том числе учёного интересовали исчисления натуральных выводов. Работы Г.Генцена посвящены исключительно формальной логике, однако его учение повлияло на научное мировоззрение некоторых лингвистов, вследствие этого важно иметь представление о его теориях в рамках логики.</w:t>
      </w:r>
    </w:p>
    <w:p w:rsidR="00840684" w:rsidRPr="00B8183B" w:rsidRDefault="00840684" w:rsidP="00B8183B">
      <w:r w:rsidRPr="00B8183B">
        <w:t xml:space="preserve">На данном этапе необходимо оговорить терминологию. Г. Герцен в своих научных трудах писал о natürliches Schließen, что в английском варианте передается как natural deduction. Некоторые логики переводят данный термин «натуральная (естественная) дедукция», однако не следует путать это с дедукцией в обычном понимании этого слова. Натуральная дедукция есть лишь </w:t>
      </w:r>
      <w:r w:rsidR="00EC6BB5" w:rsidRPr="00B8183B">
        <w:t>метод внутри дедуктивной системы в логике. В дедуктивных системах</w:t>
      </w:r>
      <w:r w:rsidRPr="00B8183B">
        <w:t xml:space="preserve"> мы можем идти как от аксио</w:t>
      </w:r>
      <w:r w:rsidR="00EC6BB5" w:rsidRPr="00B8183B">
        <w:t>м, так и от допущений. В методе</w:t>
      </w:r>
      <w:r w:rsidRPr="00B8183B">
        <w:t xml:space="preserve"> же натуральной дедукции аксиомы не используются, доказательство идет от допущений. Мы предлагаем в дальнейшем использовать термин «метод/система (в зависимости от контекста) натурального вывода», который отражает широко известные реалии логики, а также не вызывает разночтений.</w:t>
      </w:r>
    </w:p>
    <w:p w:rsidR="00840684" w:rsidRPr="00B8183B" w:rsidRDefault="00840684" w:rsidP="00B8183B">
      <w:r w:rsidRPr="00B8183B">
        <w:t>Система натурального вывода (СНВ)- это система классической логики, которая не содержит аксиом и основывается на правилах вывода.</w:t>
      </w:r>
      <w:r w:rsidR="004D69E4" w:rsidRPr="00B8183B">
        <w:t xml:space="preserve"> (</w:t>
      </w:r>
      <w:r w:rsidR="004D69E4" w:rsidRPr="00B8183B">
        <w:rPr>
          <w:szCs w:val="24"/>
        </w:rPr>
        <w:t>Кондаков, 1975; стр. 375)</w:t>
      </w:r>
      <w:r w:rsidR="004D69E4" w:rsidRPr="00B8183B">
        <w:t>.</w:t>
      </w:r>
      <w:r w:rsidRPr="00B8183B">
        <w:t xml:space="preserve"> Г. Генцен считал, что формализация логики (которая в принципе была в то время основной тенденцией) была далека от действительных математических доказательств. Между тем, автор теории хотел максимально приблизить логику к действительности. Безусловно, можно очень много сказать о данном методе, однако мы остановимся лишь на том, что будет для нас важно в дальнейшем.</w:t>
      </w:r>
    </w:p>
    <w:p w:rsidR="00840684" w:rsidRPr="00B8183B" w:rsidRDefault="00840684" w:rsidP="00B8183B">
      <w:r w:rsidRPr="00B8183B">
        <w:t>Во-первых, в системе Г. Генцена используются следующие обозначения знаков:</w:t>
      </w:r>
    </w:p>
    <w:p w:rsidR="00840684" w:rsidRPr="00B8183B" w:rsidRDefault="00840684" w:rsidP="00B8183B">
      <w:r w:rsidRPr="00B8183B">
        <w:t>a,b,c…m -свободные переменные</w:t>
      </w:r>
    </w:p>
    <w:p w:rsidR="00840684" w:rsidRPr="00B8183B" w:rsidRDefault="00840684" w:rsidP="00B8183B">
      <w:r w:rsidRPr="00B8183B">
        <w:t>n, ...x,y,z- связанные переменные</w:t>
      </w:r>
    </w:p>
    <w:p w:rsidR="00840684" w:rsidRPr="00B8183B" w:rsidRDefault="00840684" w:rsidP="00B8183B">
      <w:r w:rsidRPr="00B8183B">
        <w:lastRenderedPageBreak/>
        <w:t xml:space="preserve">Во-вторых, формулой </w:t>
      </w:r>
      <w:r w:rsidR="00B8183B" w:rsidRPr="00B8183B">
        <w:t>называется,</w:t>
      </w:r>
      <w:r w:rsidRPr="00B8183B">
        <w:t xml:space="preserve"> как постоянное, так и переменное</w:t>
      </w:r>
      <w:r w:rsidRPr="00B8183B">
        <w:rPr>
          <w:rStyle w:val="a8"/>
          <w:sz w:val="28"/>
          <w:szCs w:val="28"/>
        </w:rPr>
        <w:footnoteReference w:id="9"/>
      </w:r>
      <w:r w:rsidRPr="00B8183B">
        <w:t xml:space="preserve"> высказывание с некоторым числом свободных предметных переменных. Такие переменные называются аргументацией.</w:t>
      </w:r>
    </w:p>
    <w:p w:rsidR="00840684" w:rsidRPr="00B8183B" w:rsidRDefault="00840684" w:rsidP="00B8183B">
      <w:r w:rsidRPr="00B8183B">
        <w:t xml:space="preserve">В-третьих, скобки способствуют однозначному видению формулы. </w:t>
      </w:r>
    </w:p>
    <w:p w:rsidR="00840684" w:rsidRPr="00B8183B" w:rsidRDefault="00840684" w:rsidP="00B8183B">
      <w:r w:rsidRPr="00B8183B">
        <w:t>В-четвертых, Г. Генцен говорит о том, что вывод – это такая фигура доказательства, которая состоит из некоторого числа формул, образующих собой фигуры заключения. Последовательность формул СНВ называется их нитью.</w:t>
      </w:r>
    </w:p>
    <w:p w:rsidR="00840684" w:rsidRPr="00B8183B" w:rsidRDefault="00840684" w:rsidP="00B8183B">
      <w:r w:rsidRPr="00B8183B">
        <w:t xml:space="preserve">В-пятых, в формулах нами будет использован знак импликации «&gt;». Импликация – это логическая операция, связывающая два высказывания в одно сложное.  В естественном языке ей соответствует союз «если, …то». Первая часть высказывания называется антецедентом, а вторая – консеквентом. </w:t>
      </w:r>
    </w:p>
    <w:p w:rsidR="00840684" w:rsidRPr="00B8183B" w:rsidRDefault="00840684" w:rsidP="00B8183B">
      <w:r w:rsidRPr="00B8183B">
        <w:t>В традиционной формальной логике «если, …то» отражает зависимость какого-то явления от условия. Истинность или ложность суждения зависит от посылок, из которых оно состоит.</w:t>
      </w:r>
    </w:p>
    <w:p w:rsidR="00840684" w:rsidRPr="00B8183B" w:rsidRDefault="00840684" w:rsidP="00B8183B">
      <w:r w:rsidRPr="00B8183B">
        <w:t>В дальнейшем мы будем основывать наш лингвистический метод не просто на системе натурального вывода, но на её алгебраической интерпретации, поэтому представляется разумным сразу объяснить понятие импликации с точки зрения математической логики.</w:t>
      </w:r>
    </w:p>
    <w:p w:rsidR="00840684" w:rsidRPr="00B8183B" w:rsidRDefault="00840684" w:rsidP="00B8183B">
      <w:r w:rsidRPr="00B8183B">
        <w:t>Математическая логика, в отличие от традиционной, где оборот «если, … то» подразумевает причинную связь, рассматривает истинность импликации особым образом. Для данного вида логики она означает лишь то, что если истинна посылка, то истинно и заключение. В словаре Н.И. Кондакова приводится пример: с точки зрения математической логики истинна импликация «Если в Воронеже идё</w:t>
      </w:r>
      <w:r w:rsidR="004D69E4" w:rsidRPr="00B8183B">
        <w:t>т дождь, то книга серого цвета» (Кондаков, 1975; стр. 194).</w:t>
      </w:r>
      <w:r w:rsidRPr="00B8183B">
        <w:t xml:space="preserve"> Получается, что истинность зависит лишь от истинности/ложности антецедента и консеквента, а их связь смысловая связь не важна.</w:t>
      </w:r>
    </w:p>
    <w:p w:rsidR="00840684" w:rsidRPr="00B8183B" w:rsidRDefault="00840684" w:rsidP="00B8183B">
      <w:r w:rsidRPr="00B8183B">
        <w:t>Основное отличие системы Г. Генцена от других формальных логик состоит в том, что он при доказательстве истинных формул исходит из допущений, а не из аксиом</w:t>
      </w:r>
      <w:r w:rsidR="00E9612C" w:rsidRPr="00B8183B">
        <w:t>.</w:t>
      </w:r>
    </w:p>
    <w:p w:rsidR="00840684" w:rsidRPr="00B8183B" w:rsidRDefault="00840684" w:rsidP="00B8183B">
      <w:r w:rsidRPr="00B8183B">
        <w:t xml:space="preserve">Хотя сам Г. Генцен отмечал, что у теории СНВ есть немало формальных недостатков, она обладает и неоспоримыми достоинствами, такими как: приближение к действительным рассуждениям (о которых говорилось ранее); материально выводы гораздо короче; обозначение отдельных фигур заключения даёт возможность введения </w:t>
      </w:r>
      <w:r w:rsidRPr="00B8183B">
        <w:lastRenderedPageBreak/>
        <w:t>некоторой систематизации, что особенно поможет нам в дальнейшем разбирать предложения естественного языка с помощью данного метода.</w:t>
      </w:r>
    </w:p>
    <w:p w:rsidR="00840684" w:rsidRPr="00B8183B" w:rsidRDefault="00840684" w:rsidP="00B8183B">
      <w:r w:rsidRPr="00B8183B">
        <w:t>В 90хх годах 20 века логик Дов Гэббэй занялся разработкой метода натурального вывода и существенно его преобразовал</w:t>
      </w:r>
      <w:r w:rsidR="004D69E4" w:rsidRPr="00B8183B">
        <w:t xml:space="preserve"> (</w:t>
      </w:r>
      <w:r w:rsidR="004D69E4" w:rsidRPr="00B8183B">
        <w:rPr>
          <w:lang w:val="en-US"/>
        </w:rPr>
        <w:t>Gabbay</w:t>
      </w:r>
      <w:r w:rsidR="004D69E4" w:rsidRPr="00B8183B">
        <w:t xml:space="preserve">, </w:t>
      </w:r>
      <w:r w:rsidR="00625C29" w:rsidRPr="00B8183B">
        <w:t>1996)</w:t>
      </w:r>
      <w:r w:rsidRPr="00B8183B">
        <w:t>.  Учёный стремился приблизить данный метод к математическому. Так, он предпринял попытку ограничить его некоторыми алгебраическими формулами, которые позволили бы контролировать ход умозаключения на каждом этапе. К сожалению, мы не можем позволить себе вдаваться в подробности логической системы Дова Гэббэя, поэтому укажем лишь то, что непосредственно затрагивает лингвистику.</w:t>
      </w:r>
    </w:p>
    <w:p w:rsidR="00840684" w:rsidRPr="00B8183B" w:rsidRDefault="00840684" w:rsidP="00B8183B">
      <w:r w:rsidRPr="00B8183B">
        <w:t xml:space="preserve">Одной из своих целей Дов Гэббэй видел создание такой логической системы, которая была бы близка к универсальной. Хотя он старался сделать систему максимально математической, он не отрывался от реального фактора, комбинируя естественный и формальный языки. </w:t>
      </w:r>
    </w:p>
    <w:p w:rsidR="00840684" w:rsidRPr="00B8183B" w:rsidRDefault="00840684" w:rsidP="00B8183B">
      <w:r w:rsidRPr="00B8183B">
        <w:t>Д.</w:t>
      </w:r>
      <w:r w:rsidR="007A6CD4">
        <w:t xml:space="preserve"> </w:t>
      </w:r>
      <w:r w:rsidRPr="00B8183B">
        <w:t>Гэббэй ввел в систему доказательств так называемые метабоксы (metabox)</w:t>
      </w:r>
      <w:r w:rsidR="00251C02" w:rsidRPr="00B8183B">
        <w:t xml:space="preserve"> (</w:t>
      </w:r>
      <w:r w:rsidR="00251C02" w:rsidRPr="00B8183B">
        <w:rPr>
          <w:lang w:val="en-US"/>
        </w:rPr>
        <w:t>Gab</w:t>
      </w:r>
      <w:r w:rsidR="00251C02" w:rsidRPr="00B8183B">
        <w:rPr>
          <w:rFonts w:hint="eastAsia"/>
          <w:lang w:val="en-US"/>
        </w:rPr>
        <w:t>bay</w:t>
      </w:r>
      <w:r w:rsidR="00251C02" w:rsidRPr="00B8183B">
        <w:rPr>
          <w:rFonts w:hint="eastAsia"/>
        </w:rPr>
        <w:t>,</w:t>
      </w:r>
      <w:r w:rsidR="00251C02" w:rsidRPr="00B8183B">
        <w:t xml:space="preserve"> 1996; стр. 45)</w:t>
      </w:r>
      <w:r w:rsidRPr="00B8183B">
        <w:t>, которые формально контролировали естественный вывод. В результате процесс натурального вывода стал полностью отслеживаемым. С помощью метода натурального вывода учёный делил доказательство на этапы (один этап – один метабокс), каждый из которых стремился не только к единой общей цели доказательства, но также имел свою конкретную задачу, выполнение которой способствовало достижению общей цели. Кроме собственной задачи каждый метабокс имеет лейбл (label) –– материальный символ этапа доказательства. Важнейшим является тот факт, что при подобном рассмотрении предложений естественного языка становятся иррелевантными некоторые оппозиции, которые были выявлены в рамках индоевропеистики, однако не всегда подходят для того же корейского языка (например, предложения сложносочинённые и сложноподчинённые). Вместо этого, мы рассматриваем лишь взаимосвязи между метабоксами, обозначающими отдельные клаузы в предложении; они могут быть абсолютно независимы, относительно независимы, т. е. связаны одним лейблом, встроены один в другой. Таким образом, мы формализуем процесс описания предложения (или клаузы), а также кодируем его посредством логики.</w:t>
      </w:r>
    </w:p>
    <w:p w:rsidR="00840684" w:rsidRPr="00B8183B" w:rsidRDefault="00840684" w:rsidP="00B8183B">
      <w:r w:rsidRPr="00B8183B">
        <w:t>В результате, мы получаем возможность взглянуть на естественный язык совсем с другой, отличной от традиционной, точки зрения. Целью построения всего предложения становится достижение того, чтобы оно было логически истинно (построить логический тип t-«истина»). В таком случае лексические единицы предложения имеют соответствующие словам в естественном языке логические знаки, логические формулы или спецификации управления.</w:t>
      </w:r>
    </w:p>
    <w:p w:rsidR="00840684" w:rsidRPr="00B8183B" w:rsidRDefault="00840684" w:rsidP="00B8183B">
      <w:r w:rsidRPr="00B8183B">
        <w:lastRenderedPageBreak/>
        <w:t>Логическими знаками для естественных языков являются 'e' entity (individual) (сущность (индивидуальная), 't' truth value (значение истинности)</w:t>
      </w:r>
      <w:r w:rsidR="00251C02" w:rsidRPr="00B8183B">
        <w:t xml:space="preserve"> (</w:t>
      </w:r>
      <w:r w:rsidR="00251C02" w:rsidRPr="00B8183B">
        <w:rPr>
          <w:szCs w:val="24"/>
          <w:lang w:val="en-US"/>
        </w:rPr>
        <w:t>Handbook</w:t>
      </w:r>
      <w:r w:rsidR="00251C02" w:rsidRPr="00B8183B">
        <w:rPr>
          <w:szCs w:val="24"/>
        </w:rPr>
        <w:t xml:space="preserve"> </w:t>
      </w:r>
      <w:r w:rsidR="00251C02" w:rsidRPr="00B8183B">
        <w:rPr>
          <w:szCs w:val="24"/>
          <w:lang w:val="en-US"/>
        </w:rPr>
        <w:t>of</w:t>
      </w:r>
      <w:r w:rsidR="00251C02" w:rsidRPr="00B8183B">
        <w:rPr>
          <w:szCs w:val="24"/>
        </w:rPr>
        <w:t xml:space="preserve"> </w:t>
      </w:r>
      <w:r w:rsidR="00251C02" w:rsidRPr="00B8183B">
        <w:rPr>
          <w:szCs w:val="24"/>
          <w:lang w:val="en-US"/>
        </w:rPr>
        <w:t>Log</w:t>
      </w:r>
      <w:r w:rsidR="00251C02" w:rsidRPr="00B8183B">
        <w:rPr>
          <w:rFonts w:hint="eastAsia"/>
          <w:szCs w:val="24"/>
          <w:lang w:val="en-US"/>
        </w:rPr>
        <w:t>ic</w:t>
      </w:r>
      <w:r w:rsidR="00251C02" w:rsidRPr="00B8183B">
        <w:rPr>
          <w:szCs w:val="24"/>
        </w:rPr>
        <w:t>…, 1997; стр. 713)</w:t>
      </w:r>
      <w:r w:rsidRPr="00B8183B">
        <w:t xml:space="preserve">. </w:t>
      </w:r>
    </w:p>
    <w:p w:rsidR="00840684" w:rsidRPr="00B8183B" w:rsidRDefault="00840684" w:rsidP="00B8183B">
      <w:r w:rsidRPr="00B8183B">
        <w:t xml:space="preserve">Логическая формула – операция импликации, о которой было сказано выше. </w:t>
      </w:r>
    </w:p>
    <w:p w:rsidR="00B8183B" w:rsidRDefault="00840684" w:rsidP="00B8183B">
      <w:r w:rsidRPr="00B8183B">
        <w:t>Такое рассмотрение предложение в первую очередь служит для того, чтобы реконструировать то, как адресат речи интерпретирует предложение в момент произнесения субъектом, как происходит логическое построение предложения у субъекта. Особый акцент делается на выявления связи предложения с контекстом</w:t>
      </w:r>
      <w:r w:rsidR="00251C02" w:rsidRPr="00B8183B">
        <w:t xml:space="preserve"> (</w:t>
      </w:r>
      <w:r w:rsidR="00251C02" w:rsidRPr="00B8183B">
        <w:rPr>
          <w:szCs w:val="24"/>
          <w:lang w:val="en-US"/>
        </w:rPr>
        <w:t>Description</w:t>
      </w:r>
      <w:r w:rsidR="00251C02" w:rsidRPr="00B8183B">
        <w:rPr>
          <w:szCs w:val="24"/>
        </w:rPr>
        <w:t xml:space="preserve"> </w:t>
      </w:r>
      <w:r w:rsidR="00251C02" w:rsidRPr="00B8183B">
        <w:rPr>
          <w:szCs w:val="24"/>
          <w:lang w:val="en-US"/>
        </w:rPr>
        <w:t>and</w:t>
      </w:r>
      <w:r w:rsidR="00251C02" w:rsidRPr="00B8183B">
        <w:rPr>
          <w:szCs w:val="24"/>
        </w:rPr>
        <w:t xml:space="preserve"> Explanation…, 1998; стр. 261)</w:t>
      </w:r>
      <w:r w:rsidR="00251C02" w:rsidRPr="00B8183B">
        <w:t>.</w:t>
      </w:r>
    </w:p>
    <w:p w:rsidR="00840684" w:rsidRDefault="00B8183B" w:rsidP="00B8183B">
      <w:pPr>
        <w:pStyle w:val="2"/>
      </w:pPr>
      <w:r>
        <w:br w:type="page"/>
      </w:r>
      <w:bookmarkStart w:id="10" w:name="_Toc452059407"/>
      <w:r w:rsidR="00FA5760">
        <w:lastRenderedPageBreak/>
        <w:t xml:space="preserve">3.2 </w:t>
      </w:r>
      <w:r w:rsidR="004B7AC0">
        <w:t>Конструкция непрямой косвенной речи с точки зрения метода натуральной дедукции</w:t>
      </w:r>
      <w:bookmarkEnd w:id="10"/>
    </w:p>
    <w:p w:rsidR="00840684" w:rsidRPr="00165CD9" w:rsidRDefault="00840684" w:rsidP="00165CD9">
      <w:r w:rsidRPr="00165CD9">
        <w:t xml:space="preserve">Существенным недостатком лингвистических методов, рассмотренных нами выше (дескриптивного и хомскианства), являлось практически полное игнорирование семантического аспекта при рассмотрении и описании языков. Метод натуральной дедукции предполагает стирание чётких границ между синтаксисом, семантикой и прагматикой вследствие их близкой связи между собой. </w:t>
      </w:r>
    </w:p>
    <w:p w:rsidR="00840684" w:rsidRPr="00165CD9" w:rsidRDefault="00840684" w:rsidP="00165CD9">
      <w:r w:rsidRPr="00165CD9">
        <w:t>Марк Винсент – один из немногих исследователей, попытавшихся применить модель натуральной дедукции к корейскому языку. Он комбинирует его с дисциплиной метабоксов. В своей научной статье он рассматривает корейские сложносочиненные предложения (coordinated clauses) с точки зрения произвольности употребления формального показателя прошедшего времени в первой клаузе сложного предложения. Марк Винсент делает вывод, что метод натуральной дедукции в такой форме, как он его использует, даёт широкие возможности для объяснения фактов корейского языка, превосходя в этом стандартную теорию деревьев (имеется ввиду трансформационно- порождающая модель Н. Хомского).</w:t>
      </w:r>
    </w:p>
    <w:p w:rsidR="00840684" w:rsidRPr="00165CD9" w:rsidRDefault="00840684" w:rsidP="00165CD9">
      <w:r w:rsidRPr="00165CD9">
        <w:t xml:space="preserve">Вслед за Марком Винсентом, мы попробовали применить данный метод для рассмотрения выбранной нами конструкции непрямого цитирования в корейском языке. </w:t>
      </w:r>
    </w:p>
    <w:p w:rsidR="00840684" w:rsidRPr="00165CD9" w:rsidRDefault="00840684" w:rsidP="00165CD9">
      <w:r w:rsidRPr="00165CD9">
        <w:t xml:space="preserve">С нашей точки зрения, наиболее интересный вопрос в процессе рассмотрения конструкций непрямой косвенной речи связан с тем, как связаны между собой две клаузы, которые впоследствии будем называть клаузой А (цитата) и клаузой B (обрамление цитаты). </w:t>
      </w:r>
    </w:p>
    <w:p w:rsidR="00840684" w:rsidRPr="00165CD9" w:rsidRDefault="00840684" w:rsidP="00165CD9">
      <w:r w:rsidRPr="00165CD9">
        <w:t>При рассмотрении с помощью данного метода не имеет значения тип клаузы А, потому что если разбирать глубинную, структуру, то наклонение не важно с точки зрения связи между клаузами. Будет достаточно примеров с изъявительным наклонением.</w:t>
      </w:r>
    </w:p>
    <w:p w:rsidR="00840684" w:rsidRPr="00165CD9" w:rsidRDefault="00840684" w:rsidP="00165CD9">
      <w:r w:rsidRPr="00165CD9">
        <w:t>В корейском языке клауза А практически всегда (за исключение случая опущения членов предложения в клаузе В) обрамлена клаузой B с двух сторон. Кроме того, непрямое цитирование характеризуется тем, что к предикату клаузы А прибавляются агглютинативный а</w:t>
      </w:r>
      <w:r w:rsidR="00165CD9" w:rsidRPr="00165CD9">
        <w:t>ффикс и показатель цитирования.</w:t>
      </w:r>
    </w:p>
    <w:p w:rsidR="00840684" w:rsidRPr="00165CD9" w:rsidRDefault="00840684" w:rsidP="00165CD9">
      <w:r w:rsidRPr="00165CD9">
        <w:rPr>
          <w:rFonts w:hint="eastAsia"/>
        </w:rPr>
        <w:t>철수가</w:t>
      </w:r>
      <w:r w:rsidRPr="00165CD9">
        <w:t xml:space="preserve"> </w:t>
      </w:r>
      <w:r w:rsidRPr="00165CD9">
        <w:rPr>
          <w:rFonts w:hint="eastAsia"/>
        </w:rPr>
        <w:t>나에게</w:t>
      </w:r>
      <w:r w:rsidRPr="00165CD9">
        <w:t xml:space="preserve"> </w:t>
      </w:r>
      <w:r w:rsidRPr="00165CD9">
        <w:rPr>
          <w:rFonts w:hint="eastAsia"/>
        </w:rPr>
        <w:t>비가</w:t>
      </w:r>
      <w:r w:rsidRPr="00165CD9">
        <w:t xml:space="preserve"> </w:t>
      </w:r>
      <w:r w:rsidRPr="00165CD9">
        <w:rPr>
          <w:rFonts w:hint="eastAsia"/>
        </w:rPr>
        <w:t>온다고</w:t>
      </w:r>
      <w:r w:rsidRPr="00165CD9">
        <w:t xml:space="preserve"> </w:t>
      </w:r>
      <w:r w:rsidRPr="00165CD9">
        <w:rPr>
          <w:rFonts w:hint="eastAsia"/>
        </w:rPr>
        <w:t>했어요</w:t>
      </w:r>
      <w:r w:rsidRPr="00165CD9">
        <w:t>.</w:t>
      </w:r>
    </w:p>
    <w:p w:rsidR="00840684" w:rsidRPr="00165CD9" w:rsidRDefault="00840684" w:rsidP="00165CD9">
      <w:r w:rsidRPr="00165CD9">
        <w:t>чхŏлсу-га на-еге пи-га о-н-да-го хэ[а-и]сс-ŏйо</w:t>
      </w:r>
    </w:p>
    <w:p w:rsidR="00840684" w:rsidRPr="00165CD9" w:rsidRDefault="00840684" w:rsidP="00165CD9">
      <w:r w:rsidRPr="00165CD9">
        <w:t>Чхольсу-ИМЕН я-ДАТ дождь-ИМЕН идти-ПРИЧ-ИЗЪЯВ-ЦИТ сказать-ПРОШ-ИЗЪЯВ</w:t>
      </w:r>
    </w:p>
    <w:p w:rsidR="00840684" w:rsidRPr="00165CD9" w:rsidRDefault="00840684" w:rsidP="00165CD9">
      <w:r w:rsidRPr="00165CD9">
        <w:lastRenderedPageBreak/>
        <w:t>Чольсу сказал мне, что идёт дождь.</w:t>
      </w:r>
    </w:p>
    <w:p w:rsidR="00840684" w:rsidRPr="00165CD9" w:rsidRDefault="00840684" w:rsidP="00165CD9">
      <w:r w:rsidRPr="00165CD9">
        <w:t xml:space="preserve">В данном примере нас интересует предикат клаузы А глагол </w:t>
      </w:r>
      <w:r w:rsidRPr="00165CD9">
        <w:rPr>
          <w:rFonts w:hint="eastAsia"/>
        </w:rPr>
        <w:t>오다</w:t>
      </w:r>
      <w:r w:rsidRPr="00165CD9">
        <w:t xml:space="preserve"> (идти), употребленный здесь как </w:t>
      </w:r>
      <w:r w:rsidRPr="00165CD9">
        <w:rPr>
          <w:rFonts w:hint="eastAsia"/>
        </w:rPr>
        <w:t>온다고</w:t>
      </w:r>
      <w:r w:rsidR="00165CD9" w:rsidRPr="00165CD9">
        <w:t xml:space="preserve"> (о-н-да-го).</w:t>
      </w:r>
    </w:p>
    <w:p w:rsidR="00840684" w:rsidRPr="00165CD9" w:rsidRDefault="00840684" w:rsidP="00165CD9">
      <w:r w:rsidRPr="00165CD9">
        <w:t xml:space="preserve">Наша задача - разобраться, присутствуют ли в этом предикате морфемы (условное название; еще неизвестно, являются ли они морфемами), являющиеся формальными показателями свойств глагола в отрыве от связи двух клауз данного предложения, показателями глагола, связанными с соединением двух клауз, </w:t>
      </w:r>
      <w:r w:rsidR="00165CD9" w:rsidRPr="00165CD9">
        <w:t>т.</w:t>
      </w:r>
      <w:r w:rsidRPr="00165CD9">
        <w:t>е. связочными морфемами, не относящимися конкретно к глаголу, а ко всей клаузе, и, если присутствуют, то какая из этих морфем отвечает за каждую вышеперечисленную функцию.</w:t>
      </w:r>
    </w:p>
    <w:p w:rsidR="00840684" w:rsidRPr="00165CD9" w:rsidRDefault="00840684" w:rsidP="00165CD9">
      <w:r w:rsidRPr="00165CD9">
        <w:t>Итак, для начала рассмотрим две клаузы отдельно друг от друга.</w:t>
      </w:r>
    </w:p>
    <w:p w:rsidR="00840684" w:rsidRPr="00165CD9" w:rsidRDefault="00840684" w:rsidP="00165CD9">
      <w:r w:rsidRPr="00165CD9">
        <w:t>Клауза А.</w:t>
      </w:r>
    </w:p>
    <w:p w:rsidR="00840684" w:rsidRPr="00165CD9" w:rsidRDefault="00840684" w:rsidP="00165CD9">
      <w:r w:rsidRPr="00165CD9">
        <w:rPr>
          <w:rFonts w:hint="eastAsia"/>
        </w:rPr>
        <w:t>비가</w:t>
      </w:r>
      <w:r w:rsidRPr="00165CD9">
        <w:t xml:space="preserve"> </w:t>
      </w:r>
      <w:r w:rsidRPr="00165CD9">
        <w:rPr>
          <w:rFonts w:hint="eastAsia"/>
        </w:rPr>
        <w:t>온다</w:t>
      </w:r>
    </w:p>
    <w:p w:rsidR="00840684" w:rsidRPr="00165CD9" w:rsidRDefault="00840684" w:rsidP="00165CD9">
      <w:r w:rsidRPr="00165CD9">
        <w:t>пи-га о-н-да</w:t>
      </w:r>
    </w:p>
    <w:p w:rsidR="00840684" w:rsidRPr="00165CD9" w:rsidRDefault="00840684" w:rsidP="00165CD9">
      <w:r w:rsidRPr="00165CD9">
        <w:t>дождь-ИМЕН идти-ПРИЧ-ИЗЪЯВ</w:t>
      </w:r>
    </w:p>
    <w:p w:rsidR="00840684" w:rsidRPr="00165CD9" w:rsidRDefault="00840684" w:rsidP="00165CD9">
      <w:r w:rsidRPr="00165CD9">
        <w:t>Идёт дождь.</w:t>
      </w:r>
    </w:p>
    <w:p w:rsidR="00840684" w:rsidRPr="00165CD9" w:rsidRDefault="00840684" w:rsidP="00165CD9">
      <w:r w:rsidRPr="00165CD9">
        <w:t xml:space="preserve">Данное предложения грамматично. Однако здесь есть нюанс, связанный с особенностями корейского языка, в котором существует несколько </w:t>
      </w:r>
      <w:r w:rsidR="00165CD9" w:rsidRPr="00165CD9">
        <w:t>т.</w:t>
      </w:r>
      <w:r w:rsidRPr="00165CD9">
        <w:t>н. «ступеней вежливости» (своего рода речевых стилей), и каждая соответствует обращению к адресату в соответственной речевой ситуации. Клауза А в отдельности от рассматриваемого нами предложения употреблена в 4 ступени, которая соответствует обращению к самому себе или безличному читателю (употребляется на письме). В рассматриваемом же нами предложении представляется ситуация, в которой субъект речи сообщает что-то адресату. То есть, если отталкиваться не только от синтаксиса, но и от семантики, то логичной клаузой, которая вошла в состав сложного предложения, была бы</w:t>
      </w:r>
    </w:p>
    <w:p w:rsidR="00840684" w:rsidRPr="00165CD9" w:rsidRDefault="00840684" w:rsidP="00165CD9">
      <w:r w:rsidRPr="00165CD9">
        <w:rPr>
          <w:rFonts w:hint="eastAsia"/>
        </w:rPr>
        <w:t>비가</w:t>
      </w:r>
      <w:r w:rsidRPr="00165CD9">
        <w:t xml:space="preserve"> </w:t>
      </w:r>
      <w:r w:rsidRPr="00165CD9">
        <w:rPr>
          <w:rFonts w:hint="eastAsia"/>
        </w:rPr>
        <w:t>와</w:t>
      </w:r>
    </w:p>
    <w:p w:rsidR="00840684" w:rsidRPr="00165CD9" w:rsidRDefault="00840684" w:rsidP="00165CD9">
      <w:r w:rsidRPr="00165CD9">
        <w:t>пи-га о-а</w:t>
      </w:r>
    </w:p>
    <w:p w:rsidR="00840684" w:rsidRPr="00165CD9" w:rsidRDefault="00840684" w:rsidP="00165CD9">
      <w:r w:rsidRPr="00165CD9">
        <w:t>дождь-ИМЕН идти-ИЗЪЯВ</w:t>
      </w:r>
    </w:p>
    <w:p w:rsidR="00840684" w:rsidRPr="00165CD9" w:rsidRDefault="00840684" w:rsidP="00165CD9">
      <w:r w:rsidRPr="00165CD9">
        <w:t>Идёт дождь.</w:t>
      </w:r>
    </w:p>
    <w:p w:rsidR="00840684" w:rsidRPr="00165CD9" w:rsidRDefault="00840684" w:rsidP="00165CD9">
      <w:r w:rsidRPr="00165CD9">
        <w:t>Этот факт говорит о том, что мы не можем рассматривать две клаузы в совершенном отрыве друг от друга, так как это, хотя и будет удобно с точки зрения синтаксиса, будет противоречить семантике.</w:t>
      </w:r>
    </w:p>
    <w:p w:rsidR="00840684" w:rsidRPr="00165CD9" w:rsidRDefault="00840684" w:rsidP="00165CD9">
      <w:r w:rsidRPr="00165CD9">
        <w:t>Клауза В.</w:t>
      </w:r>
    </w:p>
    <w:p w:rsidR="00840684" w:rsidRPr="00165CD9" w:rsidRDefault="00840684" w:rsidP="00165CD9">
      <w:r w:rsidRPr="00165CD9">
        <w:rPr>
          <w:rFonts w:hint="eastAsia"/>
        </w:rPr>
        <w:t>철수가</w:t>
      </w:r>
      <w:r w:rsidRPr="00165CD9">
        <w:t xml:space="preserve"> </w:t>
      </w:r>
      <w:r w:rsidRPr="00165CD9">
        <w:rPr>
          <w:rFonts w:hint="eastAsia"/>
        </w:rPr>
        <w:t>나에게</w:t>
      </w:r>
      <w:r w:rsidRPr="00165CD9">
        <w:t xml:space="preserve"> </w:t>
      </w:r>
      <w:r w:rsidRPr="00165CD9">
        <w:rPr>
          <w:rFonts w:hint="eastAsia"/>
        </w:rPr>
        <w:t>했어요</w:t>
      </w:r>
      <w:r w:rsidRPr="00165CD9">
        <w:t>.</w:t>
      </w:r>
    </w:p>
    <w:p w:rsidR="00840684" w:rsidRPr="00165CD9" w:rsidRDefault="00840684" w:rsidP="00165CD9">
      <w:r w:rsidRPr="00165CD9">
        <w:lastRenderedPageBreak/>
        <w:t>чхŏлсу-га на-еге хэ[а-и]сс-ŏйо</w:t>
      </w:r>
    </w:p>
    <w:p w:rsidR="00840684" w:rsidRPr="00165CD9" w:rsidRDefault="00840684" w:rsidP="00165CD9">
      <w:r w:rsidRPr="00165CD9">
        <w:t>Чхольсу-ИМЕН я-ДАТ сказать-ПРОШ-ИЗЪЯВ</w:t>
      </w:r>
    </w:p>
    <w:p w:rsidR="00840684" w:rsidRPr="00165CD9" w:rsidRDefault="00840684" w:rsidP="00165CD9">
      <w:r w:rsidRPr="00165CD9">
        <w:t>Чольсу сказал мне.</w:t>
      </w:r>
    </w:p>
    <w:p w:rsidR="00840684" w:rsidRPr="00165CD9" w:rsidRDefault="00840684" w:rsidP="00165CD9">
      <w:r w:rsidRPr="00165CD9">
        <w:t>Клауза B в принципе имеет право на существование, хотя и употребляется довольно ограниченно.</w:t>
      </w:r>
    </w:p>
    <w:p w:rsidR="00840684" w:rsidRPr="00165CD9" w:rsidRDefault="00840684" w:rsidP="00165CD9">
      <w:r w:rsidRPr="00165CD9">
        <w:t xml:space="preserve">При делении разбираемого нами предложения (хотя мы и определили, что такое деление не совсем правомерно) единственный элемент предложения, который не вошёл ни в одну клаузу, явился </w:t>
      </w:r>
      <w:r w:rsidRPr="00165CD9">
        <w:rPr>
          <w:rFonts w:hint="eastAsia"/>
        </w:rPr>
        <w:t>고</w:t>
      </w:r>
      <w:r w:rsidRPr="00165CD9">
        <w:t xml:space="preserve"> (ко), который пока мы будем назвать устройством связи (linkage device). Именно поэтому </w:t>
      </w:r>
      <w:r w:rsidRPr="00165CD9">
        <w:rPr>
          <w:rFonts w:hint="eastAsia"/>
        </w:rPr>
        <w:t>고</w:t>
      </w:r>
      <w:r w:rsidRPr="00165CD9">
        <w:t xml:space="preserve"> можно назвать показателем цитирования, т.к. он появляется лишь тогда, когда клауза А и клауза B образуют одно предложение. </w:t>
      </w:r>
    </w:p>
    <w:p w:rsidR="00840684" w:rsidRPr="00165CD9" w:rsidRDefault="00840684" w:rsidP="00165CD9">
      <w:r w:rsidRPr="00165CD9">
        <w:t>Итак, учитывая, тот факт, что две клаузы могут быть употреблены самостоятельно, а также наличие отдельного показателя цитирования, можно было бы утверждать, что две клаузы в этом предложении существуют самостоятельно, то есть что это две независимые клаузы, объединенные в один лейбл. Но, как было указано выше, это противоречило бы семантике, поэтому мы отбрасываем данный вариант.</w:t>
      </w:r>
    </w:p>
    <w:p w:rsidR="00840684" w:rsidRPr="00165CD9" w:rsidRDefault="00840684" w:rsidP="00165CD9">
      <w:r w:rsidRPr="00165CD9">
        <w:t>Теперь следует разобраться с тем, почему предикат клаузы А всё же меняет свою форму. Как было указано выше, нельзя сказать, что независимая клауза А входит без изменений в клаузу В, а, следовательно, при непрямом цитировании происходят какие-то трансформации. С точки зрения дескриптивной лингвистики, это легко объясняется тем, что в языке существует несколько ступеней вежливости, и, для сведения цитирования к общей форме, проще менять показатель конечной сказуемости на общий для всех форм аффикс. Однако можно возразить, что если корейский язык не допускает унификации для 6 ступеней вежливости в обычных предложениях, то почему он прибегает к такому способу при цитировании? К тому же, помимо непрямого существует прямое цитирование, в котором формы конечной сказуемости остаются неизменными.</w:t>
      </w:r>
    </w:p>
    <w:p w:rsidR="00840684" w:rsidRPr="00165CD9" w:rsidRDefault="00840684" w:rsidP="00165CD9">
      <w:r w:rsidRPr="00165CD9">
        <w:t xml:space="preserve">Отсюда мы делаем вывод, что ответ следует искать не только в синтаксисе. В предложении с цитированием вся семантическая нагрузка вежливости переходит на клаузу B, где представлен предикат с окончанием формы конечной сказуемости (что, кстати, еще раз доказывает тесную связь двух клауз). Соответственно, в клаузе А представлен предикат, который не имеет гонорифических признаков. Так как любая ступень вежливости формы конечного сказуемого в корейском языке несёт в себе информацию о гонорифическом аспекте (если такой показатель отсутствует, то это значит, что форма «невежливая»), говорит о том, что в предложениях с непрямым цитированием </w:t>
      </w:r>
      <w:r w:rsidRPr="00165CD9">
        <w:lastRenderedPageBreak/>
        <w:t>для клаузы А требуется отдельная ступень, никак не маркированная относительно аспекта вежливости в корейском языке.</w:t>
      </w:r>
    </w:p>
    <w:p w:rsidR="00840684" w:rsidRPr="00165CD9" w:rsidRDefault="00840684" w:rsidP="00165CD9">
      <w:r w:rsidRPr="00165CD9">
        <w:rPr>
          <w:rFonts w:hint="eastAsia"/>
        </w:rPr>
        <w:t>비가</w:t>
      </w:r>
      <w:r w:rsidRPr="00165CD9">
        <w:t xml:space="preserve"> </w:t>
      </w:r>
      <w:r w:rsidRPr="00165CD9">
        <w:rPr>
          <w:rFonts w:hint="eastAsia"/>
        </w:rPr>
        <w:t>온다</w:t>
      </w:r>
    </w:p>
    <w:p w:rsidR="00840684" w:rsidRPr="00165CD9" w:rsidRDefault="00840684" w:rsidP="00165CD9">
      <w:r w:rsidRPr="00165CD9">
        <w:t>пи-га о-н-да</w:t>
      </w:r>
    </w:p>
    <w:p w:rsidR="00840684" w:rsidRPr="00165CD9" w:rsidRDefault="00840684" w:rsidP="00165CD9">
      <w:r w:rsidRPr="00165CD9">
        <w:t>дождь-ИМЕН идти-ПРИЧ-ИЗЪЯВ</w:t>
      </w:r>
    </w:p>
    <w:p w:rsidR="00840684" w:rsidRPr="00165CD9" w:rsidRDefault="00840684" w:rsidP="00165CD9">
      <w:r w:rsidRPr="00165CD9">
        <w:t>Идёт дождь.</w:t>
      </w:r>
    </w:p>
    <w:p w:rsidR="00840684" w:rsidRPr="00165CD9" w:rsidRDefault="00840684" w:rsidP="00165CD9">
      <w:r w:rsidRPr="00165CD9">
        <w:t xml:space="preserve">Здесь показатель причастия лишь входит в структуру показателя конечной сказуемости; мы можем утверждать, что </w:t>
      </w:r>
      <w:r w:rsidRPr="00165CD9">
        <w:rPr>
          <w:rFonts w:hint="eastAsia"/>
        </w:rPr>
        <w:t>온다</w:t>
      </w:r>
      <w:r w:rsidRPr="00165CD9">
        <w:t xml:space="preserve"> -онда- , образованное от глагола </w:t>
      </w:r>
      <w:r w:rsidRPr="00165CD9">
        <w:rPr>
          <w:rFonts w:hint="eastAsia"/>
        </w:rPr>
        <w:t>오다</w:t>
      </w:r>
      <w:r w:rsidRPr="00165CD9">
        <w:t xml:space="preserve">, является формой конечной сказуемости, употребляемой в предложениях с непрямой цитацией. </w:t>
      </w:r>
    </w:p>
    <w:p w:rsidR="00840684" w:rsidRPr="00165CD9" w:rsidRDefault="00840684" w:rsidP="00165CD9">
      <w:r w:rsidRPr="00165CD9">
        <w:t>Данное предположение уже высказывалось ранее некоторыми специалистами, и, по нашему мнению, рассмотрение с точки зрения метода натуральной дедукции подтверждает эту гипотезу.</w:t>
      </w:r>
    </w:p>
    <w:p w:rsidR="00840684" w:rsidRPr="00165CD9" w:rsidRDefault="00840684" w:rsidP="00165CD9">
      <w:r w:rsidRPr="00165CD9">
        <w:t xml:space="preserve">Метод натуральной дедукции предполагает снятие такой оппозиции, как сложноподчиненное и сложносочиненное предложение, подразумевая, что все предложения классифицируются лишь по соположению метабоксов. </w:t>
      </w:r>
    </w:p>
    <w:p w:rsidR="00165CD9" w:rsidRDefault="00770EA7" w:rsidP="00165CD9">
      <w:r>
        <w:rPr>
          <w:rFonts w:ascii="Calibri" w:hAnsi="Calibri"/>
          <w:noProof/>
          <w:sz w:val="22"/>
        </w:rPr>
        <w:pict>
          <v:line id="Прямая соединительная линия 24" o:spid="_x0000_s1103" style="position:absolute;left:0;text-align:left;flip:x;z-index:2;visibility:visible" from="-4.05pt,158.4pt" to="-3.3pt,1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" strokecolor="#5b9bd5" strokeweight=".5pt">
            <v:stroke joinstyle="miter"/>
          </v:line>
        </w:pict>
      </w:r>
      <w:r>
        <w:rPr>
          <w:rFonts w:ascii="Calibri" w:hAnsi="Calibri"/>
          <w:noProof/>
          <w:sz w:val="22"/>
        </w:rPr>
        <w:pict>
          <v:line id="Прямая соединительная линия 28" o:spid="_x0000_s1104" style="position:absolute;left:0;text-align:left;flip:x;z-index:1;visibility:visible" from="-5.55pt,158.4pt" to="-3.3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" strokecolor="#5b9bd5" strokeweight=".5pt">
            <v:stroke joinstyle="miter"/>
          </v:line>
        </w:pict>
      </w:r>
      <w:r w:rsidR="00840684" w:rsidRPr="00165CD9">
        <w:t>Итак, как отмечалось в теоретической части описания дисциплины метабоксов, возможны три варианта корреляции двух клауз сложного предложения: 1) два независимых лейбла, 2) два независимых метабокса, соединенных в один лейбл, 3) два метабокса, один из которых вложен в другой. Первый вариант сразу отбрасывается, так как при непрямом цитировании две клаузы в любом случае каким-либо образом взаимодействуют. Второй вариант также отбрасывается в связи с тем, что структура клаузы А меняется только потому, что она встраивается в клаузу В (в смысле порядка слов в предложении). Этот же факт, как нам представляется, указывает на то, что для предложений с непрямым цитированием подходит именно третий вариант соположения метабоксов. Тем самым учитываются не только такие чисто синтаксические факты, как, например, возможность отдельного существования двух клауз, но также и то, что на семантическом уровне клаузы меняются и употребляются в отличном от их об</w:t>
      </w:r>
      <w:r w:rsidR="00165CD9" w:rsidRPr="00165CD9">
        <w:t>ычного использования контексте</w:t>
      </w:r>
      <w:r w:rsidR="00165CD9">
        <w:rPr>
          <w:color w:val="0000FF"/>
        </w:rPr>
        <w:t>.</w:t>
      </w:r>
    </w:p>
    <w:p w:rsidR="00840684" w:rsidRPr="00165CD9" w:rsidRDefault="00165CD9" w:rsidP="00165CD9">
      <w:r>
        <w:br w:type="page"/>
      </w:r>
      <w:r w:rsidR="00770EA7">
        <w:rPr>
          <w:rFonts w:ascii="Calibri" w:hAnsi="Calibri"/>
          <w:noProof/>
          <w:sz w:val="22"/>
        </w:rPr>
        <w:lastRenderedPageBreak/>
        <w:pict>
          <v:rect id="Прямоугольник 96" o:spid="_x0000_s1105" style="position:absolute;left:0;text-align:left;margin-left:69.75pt;margin-top:12.3pt;width:459.75pt;height:465pt;z-index: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" filled="f" strokeweight="1pt">
            <w10:wrap anchorx="page"/>
          </v:rect>
        </w:pict>
      </w:r>
    </w:p>
    <w:p w:rsidR="00840684" w:rsidRPr="0033535F" w:rsidRDefault="00770EA7" w:rsidP="009B1963">
      <w:pPr>
        <w:spacing w:before="240" w:line="240" w:lineRule="auto"/>
        <w:rPr>
          <w:szCs w:val="24"/>
        </w:rPr>
      </w:pPr>
      <w:r>
        <w:rPr>
          <w:rFonts w:ascii="Calibri" w:hAnsi="Calibri"/>
          <w:noProof/>
          <w:sz w:val="22"/>
        </w:rPr>
        <w:pict>
          <v:rect id="Прямоугольник 88" o:spid="_x0000_s1106" style="position:absolute;left:0;text-align:left;margin-left:0;margin-top:4.75pt;width:435pt;height:173.25pt;z-index:3;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" filled="f" strokeweight="1pt">
            <w10:wrap anchorx="margin"/>
          </v:rect>
        </w:pict>
      </w:r>
      <w:r w:rsidR="00840684" w:rsidRPr="00592420">
        <w:rPr>
          <w:rFonts w:hint="eastAsia"/>
          <w:szCs w:val="24"/>
        </w:rPr>
        <w:t>비가</w:t>
      </w:r>
      <w:r w:rsidR="00840684" w:rsidRPr="0033535F">
        <w:rPr>
          <w:szCs w:val="24"/>
        </w:rPr>
        <w:t xml:space="preserve"> </w:t>
      </w:r>
      <w:r w:rsidR="00840684" w:rsidRPr="00592420">
        <w:rPr>
          <w:rFonts w:hint="eastAsia"/>
          <w:szCs w:val="24"/>
        </w:rPr>
        <w:t>온다</w:t>
      </w:r>
      <w:r w:rsidR="00840684" w:rsidRPr="0033535F">
        <w:rPr>
          <w:szCs w:val="24"/>
        </w:rPr>
        <w:t xml:space="preserve"> (</w:t>
      </w:r>
      <w:r w:rsidR="00840684" w:rsidRPr="00592420">
        <w:rPr>
          <w:szCs w:val="24"/>
        </w:rPr>
        <w:t>пи</w:t>
      </w:r>
      <w:r w:rsidR="00840684" w:rsidRPr="0033535F">
        <w:rPr>
          <w:szCs w:val="24"/>
        </w:rPr>
        <w:t>-</w:t>
      </w:r>
      <w:r w:rsidR="00840684" w:rsidRPr="00592420">
        <w:rPr>
          <w:szCs w:val="24"/>
        </w:rPr>
        <w:t>ка</w:t>
      </w:r>
      <w:r w:rsidR="00840684" w:rsidRPr="0033535F">
        <w:rPr>
          <w:szCs w:val="24"/>
        </w:rPr>
        <w:t xml:space="preserve"> </w:t>
      </w:r>
      <w:r w:rsidR="00840684" w:rsidRPr="00592420">
        <w:rPr>
          <w:szCs w:val="24"/>
        </w:rPr>
        <w:t>он</w:t>
      </w:r>
      <w:r w:rsidR="00840684" w:rsidRPr="0033535F">
        <w:rPr>
          <w:szCs w:val="24"/>
        </w:rPr>
        <w:t>-</w:t>
      </w:r>
      <w:r w:rsidR="00840684" w:rsidRPr="00592420">
        <w:rPr>
          <w:szCs w:val="24"/>
        </w:rPr>
        <w:t>да</w:t>
      </w:r>
      <w:r w:rsidR="00840684" w:rsidRPr="0033535F">
        <w:rPr>
          <w:szCs w:val="24"/>
        </w:rPr>
        <w:t>)</w:t>
      </w:r>
    </w:p>
    <w:p w:rsidR="00840684" w:rsidRPr="00FA5760" w:rsidRDefault="00840684" w:rsidP="009B1963">
      <w:pPr>
        <w:spacing w:before="240" w:line="240" w:lineRule="auto"/>
        <w:rPr>
          <w:szCs w:val="24"/>
          <w:lang w:val="en-US"/>
        </w:rPr>
      </w:pPr>
      <w:r w:rsidRPr="0033535F">
        <w:rPr>
          <w:sz w:val="28"/>
          <w:szCs w:val="28"/>
        </w:rPr>
        <w:t xml:space="preserve"> </w:t>
      </w:r>
      <w:r>
        <w:rPr>
          <w:szCs w:val="24"/>
        </w:rPr>
        <w:t>о</w:t>
      </w:r>
      <w:r w:rsidRPr="00FA5760">
        <w:rPr>
          <w:szCs w:val="24"/>
          <w:lang w:val="en-US"/>
        </w:rPr>
        <w:t xml:space="preserve">: </w:t>
      </w:r>
      <w:r w:rsidRPr="00891C05">
        <w:rPr>
          <w:szCs w:val="24"/>
          <w:lang w:val="en-US"/>
        </w:rPr>
        <w:t>e</w:t>
      </w:r>
      <w:r w:rsidRPr="00FA5760">
        <w:rPr>
          <w:szCs w:val="24"/>
          <w:lang w:val="en-US"/>
        </w:rPr>
        <w:t>&gt;</w:t>
      </w:r>
      <w:r w:rsidRPr="00891C05">
        <w:rPr>
          <w:szCs w:val="24"/>
          <w:lang w:val="en-US"/>
        </w:rPr>
        <w:t>t</w:t>
      </w:r>
    </w:p>
    <w:p w:rsidR="00840684" w:rsidRPr="00FA5760" w:rsidRDefault="00840684" w:rsidP="009B1963">
      <w:pPr>
        <w:spacing w:before="240" w:line="240" w:lineRule="auto"/>
        <w:rPr>
          <w:szCs w:val="24"/>
          <w:lang w:val="en-US"/>
        </w:rPr>
      </w:pPr>
      <w:r w:rsidRPr="00592420">
        <w:rPr>
          <w:szCs w:val="24"/>
        </w:rPr>
        <w:t>о</w:t>
      </w:r>
      <w:r w:rsidRPr="00FA5760">
        <w:rPr>
          <w:szCs w:val="24"/>
          <w:lang w:val="en-US"/>
        </w:rPr>
        <w:t>(</w:t>
      </w:r>
      <w:r w:rsidRPr="00592420">
        <w:rPr>
          <w:szCs w:val="24"/>
        </w:rPr>
        <w:t>пи</w:t>
      </w:r>
      <w:r w:rsidRPr="00FA5760">
        <w:rPr>
          <w:szCs w:val="24"/>
          <w:lang w:val="en-US"/>
        </w:rPr>
        <w:t xml:space="preserve">): </w:t>
      </w:r>
      <w:r w:rsidRPr="00592420">
        <w:rPr>
          <w:szCs w:val="24"/>
          <w:lang w:val="en-US"/>
        </w:rPr>
        <w:t>t</w:t>
      </w:r>
    </w:p>
    <w:p w:rsidR="00840684" w:rsidRPr="00FA5760" w:rsidRDefault="00840684" w:rsidP="009B1963">
      <w:pPr>
        <w:spacing w:before="240" w:line="240" w:lineRule="auto"/>
        <w:rPr>
          <w:szCs w:val="24"/>
          <w:lang w:val="en-US"/>
        </w:rPr>
      </w:pPr>
      <w:r w:rsidRPr="00592420">
        <w:rPr>
          <w:szCs w:val="24"/>
          <w:lang w:val="en-US"/>
        </w:rPr>
        <w:t>build</w:t>
      </w:r>
      <w:r w:rsidRPr="00FA5760">
        <w:rPr>
          <w:szCs w:val="24"/>
          <w:lang w:val="en-US"/>
        </w:rPr>
        <w:t xml:space="preserve"> </w:t>
      </w:r>
      <w:r w:rsidRPr="00592420">
        <w:rPr>
          <w:szCs w:val="24"/>
          <w:lang w:val="en-US"/>
        </w:rPr>
        <w:t>S</w:t>
      </w:r>
      <w:r w:rsidRPr="00FA5760">
        <w:rPr>
          <w:szCs w:val="24"/>
          <w:lang w:val="en-US"/>
        </w:rPr>
        <w:t xml:space="preserve">2, </w:t>
      </w:r>
      <w:r w:rsidRPr="00592420">
        <w:rPr>
          <w:szCs w:val="24"/>
          <w:lang w:val="en-US"/>
        </w:rPr>
        <w:t>S</w:t>
      </w:r>
      <w:r w:rsidRPr="00FA5760">
        <w:rPr>
          <w:szCs w:val="24"/>
          <w:lang w:val="en-US"/>
        </w:rPr>
        <w:t>1+</w:t>
      </w:r>
      <w:r w:rsidRPr="00592420">
        <w:rPr>
          <w:szCs w:val="24"/>
          <w:lang w:val="en-US"/>
        </w:rPr>
        <w:t>S</w:t>
      </w:r>
      <w:r w:rsidRPr="00FA5760">
        <w:rPr>
          <w:szCs w:val="24"/>
          <w:lang w:val="en-US"/>
        </w:rPr>
        <w:t xml:space="preserve">2, </w:t>
      </w:r>
      <w:r w:rsidRPr="00592420">
        <w:rPr>
          <w:szCs w:val="24"/>
          <w:lang w:val="en-US"/>
        </w:rPr>
        <w:t>S</w:t>
      </w:r>
      <w:r w:rsidRPr="00FA5760">
        <w:rPr>
          <w:szCs w:val="24"/>
          <w:lang w:val="en-US"/>
        </w:rPr>
        <w:t xml:space="preserve">1 </w:t>
      </w:r>
      <w:r w:rsidRPr="00592420">
        <w:rPr>
          <w:szCs w:val="24"/>
          <w:lang w:val="en-US"/>
        </w:rPr>
        <w:t>to</w:t>
      </w:r>
      <w:r w:rsidRPr="00FA5760">
        <w:rPr>
          <w:szCs w:val="24"/>
          <w:lang w:val="en-US"/>
        </w:rPr>
        <w:t xml:space="preserve"> </w:t>
      </w:r>
      <w:r w:rsidRPr="00592420">
        <w:rPr>
          <w:szCs w:val="24"/>
          <w:lang w:val="en-US"/>
        </w:rPr>
        <w:t>precede</w:t>
      </w:r>
      <w:r w:rsidRPr="00FA5760">
        <w:rPr>
          <w:szCs w:val="24"/>
          <w:lang w:val="en-US"/>
        </w:rPr>
        <w:t xml:space="preserve"> </w:t>
      </w:r>
      <w:r w:rsidRPr="00592420">
        <w:rPr>
          <w:szCs w:val="24"/>
          <w:lang w:val="en-US"/>
        </w:rPr>
        <w:t>S</w:t>
      </w:r>
      <w:r w:rsidRPr="00FA5760">
        <w:rPr>
          <w:szCs w:val="24"/>
          <w:lang w:val="en-US"/>
        </w:rPr>
        <w:t xml:space="preserve">2, </w:t>
      </w:r>
      <w:r w:rsidRPr="00592420">
        <w:rPr>
          <w:szCs w:val="24"/>
          <w:lang w:val="en-US"/>
        </w:rPr>
        <w:t>terminates</w:t>
      </w:r>
      <w:r w:rsidRPr="00FA5760">
        <w:rPr>
          <w:szCs w:val="24"/>
          <w:lang w:val="en-US"/>
        </w:rPr>
        <w:t xml:space="preserve"> </w:t>
      </w:r>
      <w:r w:rsidRPr="00592420">
        <w:rPr>
          <w:szCs w:val="24"/>
          <w:lang w:val="en-US"/>
        </w:rPr>
        <w:t>box</w:t>
      </w:r>
      <w:r w:rsidRPr="00FA5760">
        <w:rPr>
          <w:szCs w:val="24"/>
          <w:lang w:val="en-US"/>
        </w:rPr>
        <w:t xml:space="preserve">, </w:t>
      </w:r>
      <w:r w:rsidRPr="00592420">
        <w:rPr>
          <w:szCs w:val="24"/>
          <w:lang w:val="en-US"/>
        </w:rPr>
        <w:t>instruction</w:t>
      </w:r>
      <w:r w:rsidRPr="00FA5760">
        <w:rPr>
          <w:szCs w:val="24"/>
          <w:lang w:val="en-US"/>
        </w:rPr>
        <w:t xml:space="preserve"> </w:t>
      </w:r>
    </w:p>
    <w:p w:rsidR="00840684" w:rsidRPr="00FA5760" w:rsidRDefault="00840684" w:rsidP="009B1963">
      <w:pPr>
        <w:spacing w:before="240" w:line="240" w:lineRule="auto"/>
        <w:rPr>
          <w:szCs w:val="24"/>
          <w:lang w:val="en-US"/>
        </w:rPr>
      </w:pPr>
      <w:r w:rsidRPr="00592420">
        <w:rPr>
          <w:szCs w:val="24"/>
          <w:lang w:val="en-US"/>
        </w:rPr>
        <w:t>to</w:t>
      </w:r>
      <w:r w:rsidRPr="00FA5760">
        <w:rPr>
          <w:szCs w:val="24"/>
          <w:lang w:val="en-US"/>
        </w:rPr>
        <w:t xml:space="preserve"> </w:t>
      </w:r>
      <w:r w:rsidRPr="00592420">
        <w:rPr>
          <w:szCs w:val="24"/>
          <w:lang w:val="en-US"/>
        </w:rPr>
        <w:t>build</w:t>
      </w:r>
      <w:r w:rsidRPr="00FA5760">
        <w:rPr>
          <w:szCs w:val="24"/>
          <w:lang w:val="en-US"/>
        </w:rPr>
        <w:t xml:space="preserve"> </w:t>
      </w:r>
      <w:r w:rsidRPr="00592420">
        <w:rPr>
          <w:szCs w:val="24"/>
          <w:lang w:val="en-US"/>
        </w:rPr>
        <w:t>second</w:t>
      </w:r>
      <w:r w:rsidRPr="00FA5760">
        <w:rPr>
          <w:szCs w:val="24"/>
          <w:lang w:val="en-US"/>
        </w:rPr>
        <w:t xml:space="preserve"> </w:t>
      </w:r>
      <w:r w:rsidRPr="00592420">
        <w:rPr>
          <w:szCs w:val="24"/>
          <w:lang w:val="en-US"/>
        </w:rPr>
        <w:t>framing</w:t>
      </w:r>
      <w:r w:rsidRPr="00FA5760">
        <w:rPr>
          <w:szCs w:val="24"/>
          <w:lang w:val="en-US"/>
        </w:rPr>
        <w:t xml:space="preserve"> </w:t>
      </w:r>
      <w:r w:rsidRPr="00592420">
        <w:rPr>
          <w:szCs w:val="24"/>
          <w:lang w:val="en-US"/>
        </w:rPr>
        <w:t>box</w:t>
      </w:r>
    </w:p>
    <w:p w:rsidR="00840684" w:rsidRPr="00FA5760" w:rsidRDefault="00840684" w:rsidP="009B1963">
      <w:pPr>
        <w:spacing w:before="240" w:line="240" w:lineRule="auto"/>
        <w:rPr>
          <w:szCs w:val="24"/>
          <w:lang w:val="en-US"/>
        </w:rPr>
      </w:pPr>
    </w:p>
    <w:p w:rsidR="00840684" w:rsidRPr="00FA5760" w:rsidRDefault="00840684" w:rsidP="009B1963">
      <w:pPr>
        <w:spacing w:before="240" w:line="240" w:lineRule="auto"/>
        <w:rPr>
          <w:szCs w:val="24"/>
          <w:lang w:val="en-US"/>
        </w:rPr>
      </w:pPr>
    </w:p>
    <w:p w:rsidR="00840684" w:rsidRPr="009C30BC" w:rsidRDefault="00840684" w:rsidP="009B1963">
      <w:pPr>
        <w:spacing w:before="240" w:line="240" w:lineRule="auto"/>
        <w:rPr>
          <w:szCs w:val="24"/>
          <w:lang w:val="en-US"/>
        </w:rPr>
      </w:pPr>
      <w:bookmarkStart w:id="11" w:name="_GoBack"/>
      <w:bookmarkEnd w:id="11"/>
      <w:r w:rsidRPr="00FA5760">
        <w:rPr>
          <w:szCs w:val="24"/>
          <w:lang w:val="en-US"/>
        </w:rPr>
        <w:t xml:space="preserve">  </w:t>
      </w:r>
      <w:r w:rsidRPr="00592420">
        <w:rPr>
          <w:rFonts w:hint="eastAsia"/>
          <w:szCs w:val="24"/>
          <w:lang w:val="en-US"/>
        </w:rPr>
        <w:t>철수가</w:t>
      </w:r>
      <w:r w:rsidRPr="00FA5760">
        <w:rPr>
          <w:szCs w:val="24"/>
          <w:lang w:val="en-US"/>
        </w:rPr>
        <w:t xml:space="preserve"> </w:t>
      </w:r>
      <w:r w:rsidRPr="00592420">
        <w:rPr>
          <w:rFonts w:hint="eastAsia"/>
          <w:szCs w:val="24"/>
          <w:lang w:val="en-US"/>
        </w:rPr>
        <w:t>나에게</w:t>
      </w:r>
      <w:r w:rsidRPr="00FA5760">
        <w:rPr>
          <w:szCs w:val="24"/>
          <w:lang w:val="en-US"/>
        </w:rPr>
        <w:t xml:space="preserve"> </w:t>
      </w:r>
      <w:r w:rsidRPr="00592420">
        <w:rPr>
          <w:rFonts w:hint="eastAsia"/>
          <w:szCs w:val="24"/>
          <w:lang w:val="en-US"/>
        </w:rPr>
        <w:t>했어요</w:t>
      </w:r>
      <w:r w:rsidRPr="00FA5760">
        <w:rPr>
          <w:szCs w:val="24"/>
          <w:lang w:val="en-US"/>
        </w:rPr>
        <w:t xml:space="preserve">. </w:t>
      </w:r>
      <w:r w:rsidRPr="009C30BC">
        <w:rPr>
          <w:szCs w:val="24"/>
          <w:lang w:val="en-US"/>
        </w:rPr>
        <w:t>(</w:t>
      </w:r>
      <w:r w:rsidRPr="00592420">
        <w:rPr>
          <w:szCs w:val="24"/>
        </w:rPr>
        <w:t>чх</w:t>
      </w:r>
      <w:r w:rsidRPr="009C30BC">
        <w:rPr>
          <w:szCs w:val="24"/>
          <w:lang w:val="en-US"/>
        </w:rPr>
        <w:t>ŏ</w:t>
      </w:r>
      <w:r w:rsidRPr="00592420">
        <w:rPr>
          <w:szCs w:val="24"/>
        </w:rPr>
        <w:t>лсу</w:t>
      </w:r>
      <w:r w:rsidRPr="009C30BC">
        <w:rPr>
          <w:szCs w:val="24"/>
          <w:lang w:val="en-US"/>
        </w:rPr>
        <w:t>-</w:t>
      </w:r>
      <w:r w:rsidRPr="00592420">
        <w:rPr>
          <w:szCs w:val="24"/>
        </w:rPr>
        <w:t>ка</w:t>
      </w:r>
      <w:r w:rsidRPr="009C30BC">
        <w:rPr>
          <w:szCs w:val="24"/>
          <w:lang w:val="en-US"/>
        </w:rPr>
        <w:t xml:space="preserve"> </w:t>
      </w:r>
      <w:r w:rsidRPr="00592420">
        <w:rPr>
          <w:szCs w:val="24"/>
        </w:rPr>
        <w:t>на</w:t>
      </w:r>
      <w:r w:rsidRPr="009C30BC">
        <w:rPr>
          <w:szCs w:val="24"/>
          <w:lang w:val="en-US"/>
        </w:rPr>
        <w:t>-</w:t>
      </w:r>
      <w:r w:rsidRPr="00592420">
        <w:rPr>
          <w:szCs w:val="24"/>
        </w:rPr>
        <w:t>еге</w:t>
      </w:r>
      <w:r w:rsidRPr="009C30BC">
        <w:rPr>
          <w:szCs w:val="24"/>
          <w:lang w:val="en-US"/>
        </w:rPr>
        <w:t xml:space="preserve"> </w:t>
      </w:r>
      <w:r w:rsidRPr="00592420">
        <w:rPr>
          <w:szCs w:val="24"/>
        </w:rPr>
        <w:t>хэ</w:t>
      </w:r>
      <w:r w:rsidRPr="009C30BC">
        <w:rPr>
          <w:szCs w:val="24"/>
          <w:lang w:val="en-US"/>
        </w:rPr>
        <w:t xml:space="preserve"> [</w:t>
      </w:r>
      <w:r w:rsidRPr="00592420">
        <w:rPr>
          <w:szCs w:val="24"/>
        </w:rPr>
        <w:t>а</w:t>
      </w:r>
      <w:r w:rsidRPr="009C30BC">
        <w:rPr>
          <w:szCs w:val="24"/>
          <w:lang w:val="en-US"/>
        </w:rPr>
        <w:t>/</w:t>
      </w:r>
      <w:r w:rsidRPr="00592420">
        <w:rPr>
          <w:szCs w:val="24"/>
        </w:rPr>
        <w:t>и</w:t>
      </w:r>
      <w:r w:rsidRPr="009C30BC">
        <w:rPr>
          <w:szCs w:val="24"/>
          <w:lang w:val="en-US"/>
        </w:rPr>
        <w:t xml:space="preserve">] </w:t>
      </w:r>
      <w:r w:rsidRPr="00592420">
        <w:rPr>
          <w:szCs w:val="24"/>
        </w:rPr>
        <w:t>сс</w:t>
      </w:r>
      <w:r w:rsidRPr="009C30BC">
        <w:rPr>
          <w:szCs w:val="24"/>
          <w:lang w:val="en-US"/>
        </w:rPr>
        <w:t>ŏ</w:t>
      </w:r>
      <w:r w:rsidRPr="00592420">
        <w:rPr>
          <w:szCs w:val="24"/>
        </w:rPr>
        <w:t>йо</w:t>
      </w:r>
      <w:r w:rsidRPr="009C30BC">
        <w:rPr>
          <w:szCs w:val="24"/>
          <w:lang w:val="en-US"/>
        </w:rPr>
        <w:t>)</w:t>
      </w:r>
    </w:p>
    <w:p w:rsidR="00840684" w:rsidRPr="009C30BC" w:rsidRDefault="00840684" w:rsidP="009B1963">
      <w:pPr>
        <w:spacing w:before="240" w:line="240" w:lineRule="auto"/>
        <w:rPr>
          <w:szCs w:val="24"/>
          <w:lang w:val="en-US"/>
        </w:rPr>
      </w:pPr>
      <w:r w:rsidRPr="00592420">
        <w:rPr>
          <w:szCs w:val="24"/>
        </w:rPr>
        <w:t>чх</w:t>
      </w:r>
      <w:r w:rsidRPr="009C30BC">
        <w:rPr>
          <w:szCs w:val="24"/>
          <w:lang w:val="en-US"/>
        </w:rPr>
        <w:t>ŏ</w:t>
      </w:r>
      <w:r w:rsidRPr="00592420">
        <w:rPr>
          <w:szCs w:val="24"/>
        </w:rPr>
        <w:t>лсу</w:t>
      </w:r>
      <w:r w:rsidRPr="009C30BC">
        <w:rPr>
          <w:szCs w:val="24"/>
          <w:lang w:val="en-US"/>
        </w:rPr>
        <w:t xml:space="preserve">: </w:t>
      </w:r>
      <w:r w:rsidRPr="009B1963">
        <w:rPr>
          <w:szCs w:val="24"/>
          <w:lang w:val="en-US"/>
        </w:rPr>
        <w:t>e</w:t>
      </w:r>
    </w:p>
    <w:p w:rsidR="00840684" w:rsidRPr="009C30BC" w:rsidRDefault="00840684" w:rsidP="009B1963">
      <w:pPr>
        <w:spacing w:before="240" w:line="240" w:lineRule="auto"/>
        <w:rPr>
          <w:szCs w:val="24"/>
          <w:lang w:val="en-US"/>
        </w:rPr>
      </w:pPr>
      <w:r w:rsidRPr="00592420">
        <w:rPr>
          <w:szCs w:val="24"/>
        </w:rPr>
        <w:t>ка</w:t>
      </w:r>
    </w:p>
    <w:p w:rsidR="00840684" w:rsidRPr="009C30BC" w:rsidRDefault="00840684" w:rsidP="009B1963">
      <w:pPr>
        <w:spacing w:before="240" w:line="240" w:lineRule="auto"/>
        <w:rPr>
          <w:szCs w:val="24"/>
          <w:lang w:val="en-US"/>
        </w:rPr>
      </w:pPr>
      <w:r w:rsidRPr="00592420">
        <w:rPr>
          <w:szCs w:val="24"/>
        </w:rPr>
        <w:t>на</w:t>
      </w:r>
      <w:r w:rsidRPr="009C30BC">
        <w:rPr>
          <w:szCs w:val="24"/>
          <w:lang w:val="en-US"/>
        </w:rPr>
        <w:t xml:space="preserve">: </w:t>
      </w:r>
      <w:r w:rsidRPr="009B1963">
        <w:rPr>
          <w:szCs w:val="24"/>
          <w:lang w:val="en-US"/>
        </w:rPr>
        <w:t>e</w:t>
      </w:r>
    </w:p>
    <w:p w:rsidR="00840684" w:rsidRPr="009C30BC" w:rsidRDefault="00840684" w:rsidP="009B1963">
      <w:pPr>
        <w:spacing w:before="240" w:line="240" w:lineRule="auto"/>
        <w:rPr>
          <w:szCs w:val="24"/>
          <w:lang w:val="en-US"/>
        </w:rPr>
      </w:pPr>
      <w:r w:rsidRPr="00592420">
        <w:rPr>
          <w:szCs w:val="24"/>
        </w:rPr>
        <w:t>еге</w:t>
      </w:r>
    </w:p>
    <w:p w:rsidR="00840684" w:rsidRPr="009C30BC" w:rsidRDefault="00840684" w:rsidP="009B1963">
      <w:pPr>
        <w:spacing w:before="240" w:line="240" w:lineRule="auto"/>
        <w:rPr>
          <w:szCs w:val="24"/>
          <w:lang w:val="en-US"/>
        </w:rPr>
      </w:pPr>
      <w:r w:rsidRPr="00592420">
        <w:rPr>
          <w:szCs w:val="24"/>
        </w:rPr>
        <w:t>ха</w:t>
      </w:r>
      <w:r w:rsidRPr="009C30BC">
        <w:rPr>
          <w:szCs w:val="24"/>
          <w:lang w:val="en-US"/>
        </w:rPr>
        <w:t xml:space="preserve"> : </w:t>
      </w:r>
      <w:r w:rsidRPr="009B1963">
        <w:rPr>
          <w:szCs w:val="24"/>
          <w:lang w:val="en-US"/>
        </w:rPr>
        <w:t>e</w:t>
      </w:r>
      <w:r w:rsidRPr="009C30BC">
        <w:rPr>
          <w:szCs w:val="24"/>
          <w:lang w:val="en-US"/>
        </w:rPr>
        <w:t xml:space="preserve"> &gt; (</w:t>
      </w:r>
      <w:r w:rsidRPr="009B1963">
        <w:rPr>
          <w:szCs w:val="24"/>
          <w:lang w:val="en-US"/>
        </w:rPr>
        <w:t>e</w:t>
      </w:r>
      <w:r w:rsidRPr="009C30BC">
        <w:rPr>
          <w:szCs w:val="24"/>
          <w:lang w:val="en-US"/>
        </w:rPr>
        <w:t>&gt;</w:t>
      </w:r>
      <w:r w:rsidRPr="009B1963">
        <w:rPr>
          <w:szCs w:val="24"/>
          <w:lang w:val="en-US"/>
        </w:rPr>
        <w:t>t</w:t>
      </w:r>
      <w:r w:rsidRPr="009C30BC">
        <w:rPr>
          <w:szCs w:val="24"/>
          <w:lang w:val="en-US"/>
        </w:rPr>
        <w:t>)</w:t>
      </w:r>
    </w:p>
    <w:p w:rsidR="00840684" w:rsidRPr="009C30BC" w:rsidRDefault="00840684" w:rsidP="009B1963">
      <w:pPr>
        <w:spacing w:before="240" w:line="240" w:lineRule="auto"/>
        <w:rPr>
          <w:szCs w:val="24"/>
          <w:lang w:val="en-US"/>
        </w:rPr>
      </w:pPr>
      <w:r w:rsidRPr="00592420">
        <w:rPr>
          <w:szCs w:val="24"/>
        </w:rPr>
        <w:t>ха</w:t>
      </w:r>
      <w:r w:rsidRPr="009C30BC">
        <w:rPr>
          <w:szCs w:val="24"/>
          <w:lang w:val="en-US"/>
        </w:rPr>
        <w:t>(</w:t>
      </w:r>
      <w:r w:rsidRPr="00592420">
        <w:rPr>
          <w:szCs w:val="24"/>
        </w:rPr>
        <w:t>на</w:t>
      </w:r>
      <w:r w:rsidRPr="009C30BC">
        <w:rPr>
          <w:szCs w:val="24"/>
          <w:lang w:val="en-US"/>
        </w:rPr>
        <w:t xml:space="preserve">): </w:t>
      </w:r>
      <w:r w:rsidRPr="009B1963">
        <w:rPr>
          <w:szCs w:val="24"/>
          <w:lang w:val="en-US"/>
        </w:rPr>
        <w:t>e</w:t>
      </w:r>
      <w:r w:rsidRPr="009C30BC">
        <w:rPr>
          <w:szCs w:val="24"/>
          <w:lang w:val="en-US"/>
        </w:rPr>
        <w:t>&gt;</w:t>
      </w:r>
      <w:r w:rsidRPr="009B1963">
        <w:rPr>
          <w:szCs w:val="24"/>
          <w:lang w:val="en-US"/>
        </w:rPr>
        <w:t>t</w:t>
      </w:r>
    </w:p>
    <w:p w:rsidR="00840684" w:rsidRPr="009C30BC" w:rsidRDefault="00840684" w:rsidP="009B1963">
      <w:pPr>
        <w:spacing w:before="240" w:line="240" w:lineRule="auto"/>
        <w:rPr>
          <w:szCs w:val="24"/>
          <w:lang w:val="en-US"/>
        </w:rPr>
      </w:pPr>
      <w:r w:rsidRPr="00592420">
        <w:rPr>
          <w:szCs w:val="24"/>
        </w:rPr>
        <w:t>ха</w:t>
      </w:r>
      <w:r w:rsidRPr="009C30BC">
        <w:rPr>
          <w:szCs w:val="24"/>
          <w:lang w:val="en-US"/>
        </w:rPr>
        <w:t>(</w:t>
      </w:r>
      <w:r w:rsidRPr="00592420">
        <w:rPr>
          <w:szCs w:val="24"/>
        </w:rPr>
        <w:t>на</w:t>
      </w:r>
      <w:r w:rsidRPr="009C30BC">
        <w:rPr>
          <w:szCs w:val="24"/>
          <w:lang w:val="en-US"/>
        </w:rPr>
        <w:t>)(</w:t>
      </w:r>
      <w:r w:rsidRPr="00592420">
        <w:rPr>
          <w:szCs w:val="24"/>
        </w:rPr>
        <w:t>чх</w:t>
      </w:r>
      <w:r w:rsidRPr="009C30BC">
        <w:rPr>
          <w:szCs w:val="24"/>
          <w:lang w:val="en-US"/>
        </w:rPr>
        <w:t>ŏ</w:t>
      </w:r>
      <w:r w:rsidRPr="00592420">
        <w:rPr>
          <w:szCs w:val="24"/>
        </w:rPr>
        <w:t>лсу</w:t>
      </w:r>
      <w:r w:rsidRPr="009C30BC">
        <w:rPr>
          <w:szCs w:val="24"/>
          <w:lang w:val="en-US"/>
        </w:rPr>
        <w:t xml:space="preserve">): </w:t>
      </w:r>
      <w:r w:rsidRPr="00592420">
        <w:rPr>
          <w:szCs w:val="24"/>
          <w:lang w:val="en-US"/>
        </w:rPr>
        <w:t>t</w:t>
      </w:r>
    </w:p>
    <w:p w:rsidR="00840684" w:rsidRPr="009C30BC" w:rsidRDefault="00840684" w:rsidP="009B1963">
      <w:pPr>
        <w:spacing w:before="240" w:line="240" w:lineRule="auto"/>
        <w:rPr>
          <w:szCs w:val="24"/>
          <w:lang w:val="en-US"/>
        </w:rPr>
      </w:pPr>
      <w:r w:rsidRPr="00592420">
        <w:rPr>
          <w:szCs w:val="24"/>
        </w:rPr>
        <w:t>итт</w:t>
      </w:r>
      <w:r w:rsidR="007A6CD4">
        <w:rPr>
          <w:rStyle w:val="a8"/>
          <w:szCs w:val="24"/>
        </w:rPr>
        <w:footnoteReference w:id="10"/>
      </w:r>
    </w:p>
    <w:p w:rsidR="00840684" w:rsidRPr="00592420" w:rsidRDefault="00840684" w:rsidP="009B1963">
      <w:pPr>
        <w:spacing w:before="240" w:line="240" w:lineRule="auto"/>
        <w:rPr>
          <w:szCs w:val="24"/>
          <w:lang w:val="en-US"/>
        </w:rPr>
      </w:pPr>
      <w:r w:rsidRPr="00592420">
        <w:rPr>
          <w:szCs w:val="24"/>
          <w:lang w:val="en-US"/>
        </w:rPr>
        <w:t xml:space="preserve">terminates box, complete database label </w:t>
      </w:r>
    </w:p>
    <w:p w:rsidR="009C30BC" w:rsidRDefault="009C30BC" w:rsidP="009B1963">
      <w:pPr>
        <w:rPr>
          <w:szCs w:val="24"/>
          <w:lang w:val="en-US"/>
        </w:rPr>
      </w:pPr>
    </w:p>
    <w:p w:rsidR="00840684" w:rsidRDefault="00840684" w:rsidP="009B1963">
      <w:pPr>
        <w:rPr>
          <w:szCs w:val="24"/>
          <w:lang w:val="en-US"/>
        </w:rPr>
      </w:pPr>
      <w:r w:rsidRPr="00592420">
        <w:rPr>
          <w:szCs w:val="24"/>
          <w:lang w:val="en-US"/>
        </w:rPr>
        <w:t>ŏ</w:t>
      </w:r>
      <w:r w:rsidRPr="00592420">
        <w:rPr>
          <w:szCs w:val="24"/>
        </w:rPr>
        <w:t>йо</w:t>
      </w:r>
      <w:r w:rsidRPr="00592420">
        <w:rPr>
          <w:szCs w:val="24"/>
          <w:lang w:val="en-US"/>
        </w:rPr>
        <w:t>- encodes that S is complete, all choices are fixed</w:t>
      </w:r>
    </w:p>
    <w:p w:rsidR="00165CD9" w:rsidRPr="00392ADA" w:rsidRDefault="00165CD9" w:rsidP="009C30BC">
      <w:pPr>
        <w:ind w:firstLine="0"/>
        <w:rPr>
          <w:sz w:val="28"/>
          <w:szCs w:val="28"/>
          <w:lang w:val="en-US"/>
        </w:rPr>
      </w:pPr>
    </w:p>
    <w:p w:rsidR="00840684" w:rsidRPr="00165CD9" w:rsidRDefault="00840684" w:rsidP="00165CD9">
      <w:pPr>
        <w:rPr>
          <w:szCs w:val="24"/>
        </w:rPr>
      </w:pPr>
      <w:r w:rsidRPr="00165CD9">
        <w:t xml:space="preserve">Такое внутренне строение предложения предполагает последовательное поступление информации к адресату, её последовательную обработку и невозможность составления полного представления о клаузе до её окончания. </w:t>
      </w:r>
    </w:p>
    <w:p w:rsidR="00165CD9" w:rsidRDefault="00840684" w:rsidP="00165CD9">
      <w:r w:rsidRPr="00165CD9">
        <w:t xml:space="preserve">Итак, метод натурального вывода, одним из преимуществ которого является фактически полное стирание границ между синтаксисом и семантикой, позволяет рассмотреть непрямую косвенную речь в корейском языке довольно полно. Кроме того, появляется возможность ответить с помощью этого метода на ряд вопросов, которые </w:t>
      </w:r>
      <w:r w:rsidRPr="00165CD9">
        <w:lastRenderedPageBreak/>
        <w:t>невозможно разрешить в рамках дескриптивного и трансформационно- порождающего методов.</w:t>
      </w:r>
    </w:p>
    <w:p w:rsidR="00840684" w:rsidRDefault="00165CD9" w:rsidP="00165CD9">
      <w:pPr>
        <w:pStyle w:val="1"/>
      </w:pPr>
      <w:r>
        <w:br w:type="page"/>
      </w:r>
      <w:bookmarkStart w:id="12" w:name="_Toc452059408"/>
      <w:r w:rsidR="00840684" w:rsidRPr="00165CD9">
        <w:lastRenderedPageBreak/>
        <w:t>Заключение</w:t>
      </w:r>
      <w:bookmarkEnd w:id="12"/>
    </w:p>
    <w:p w:rsidR="00840684" w:rsidRPr="00165CD9" w:rsidRDefault="00840684" w:rsidP="00165CD9">
      <w:r w:rsidRPr="00165CD9">
        <w:t>Целью моей работы было сравнение трёх лингвистических методов на материале корейского языка. Основной акцент был сделан на метод естественного вывода как на новейший и мало изученный в отечественном корееведении.</w:t>
      </w:r>
    </w:p>
    <w:p w:rsidR="00840684" w:rsidRPr="00165CD9" w:rsidRDefault="00840684" w:rsidP="00165CD9">
      <w:r w:rsidRPr="00165CD9">
        <w:t xml:space="preserve">Для достижения данной цели я выполнила все поставленные задачи. Во-первых, описала метод дескриптивной лингвистики, а также место синтаксиса в данном методе. Так как метод был введён в лингвистику довольно давно, но до сих пор используется, по учебным пособиям зарубежных (в частности, южнокорейских) лингвистов было показано, как данный метод применяется для описания синтаксической конструкции корейского языка, а именно непрямой косвенной речи. </w:t>
      </w:r>
    </w:p>
    <w:p w:rsidR="00840684" w:rsidRPr="00165CD9" w:rsidRDefault="00840684" w:rsidP="00165CD9">
      <w:r w:rsidRPr="00165CD9">
        <w:t>Во-вторых, был рассмотрен метод трансформационно-порождающей грамматики Н.Хомского. Данный метод применялся исследователями для объяснения грамматики корейского языка</w:t>
      </w:r>
      <w:r w:rsidR="009C502E" w:rsidRPr="00165CD9">
        <w:t xml:space="preserve"> (</w:t>
      </w:r>
      <w:r w:rsidR="009C502E" w:rsidRPr="00165CD9">
        <w:rPr>
          <w:rFonts w:hint="eastAsia"/>
          <w:szCs w:val="24"/>
          <w:shd w:val="clear" w:color="auto" w:fill="FFFFFF"/>
        </w:rPr>
        <w:t>국어</w:t>
      </w:r>
      <w:r w:rsidR="009C502E" w:rsidRPr="00165CD9">
        <w:rPr>
          <w:szCs w:val="24"/>
          <w:shd w:val="clear" w:color="auto" w:fill="FFFFFF"/>
        </w:rPr>
        <w:t xml:space="preserve"> </w:t>
      </w:r>
      <w:r w:rsidR="009C502E" w:rsidRPr="00165CD9">
        <w:rPr>
          <w:rFonts w:hint="eastAsia"/>
          <w:szCs w:val="24"/>
          <w:shd w:val="clear" w:color="auto" w:fill="FFFFFF"/>
        </w:rPr>
        <w:t>문법의</w:t>
      </w:r>
      <w:r w:rsidR="009C502E" w:rsidRPr="00165CD9">
        <w:rPr>
          <w:szCs w:val="24"/>
          <w:shd w:val="clear" w:color="auto" w:fill="FFFFFF"/>
        </w:rPr>
        <w:t>…, 1996)</w:t>
      </w:r>
      <w:r w:rsidRPr="00165CD9">
        <w:t>, однако подобные работы с примерами довольно редки. В указанном издании можно увидеть лишь деревья Н. Хомского, полный анализ, как представлен в выпускной квалификационной работе, отсутствует.</w:t>
      </w:r>
    </w:p>
    <w:p w:rsidR="00840684" w:rsidRPr="00165CD9" w:rsidRDefault="00840684" w:rsidP="00165CD9">
      <w:r w:rsidRPr="00165CD9">
        <w:t>По описании двух методов был сделан вывод, что они имеют один общий серьезный недостаток: они не отражают семантический асп</w:t>
      </w:r>
      <w:r w:rsidR="00D66763" w:rsidRPr="00165CD9">
        <w:t xml:space="preserve">ект языка. Кроме того, выявились </w:t>
      </w:r>
      <w:r w:rsidRPr="00165CD9">
        <w:t>и некоторые частные недочёты (например, явная ориентация метода трансформационно- порождающей г</w:t>
      </w:r>
      <w:r w:rsidR="00165CD9" w:rsidRPr="00165CD9">
        <w:t>рамматики на флективные языки).</w:t>
      </w:r>
    </w:p>
    <w:p w:rsidR="00840684" w:rsidRPr="00165CD9" w:rsidRDefault="00840684" w:rsidP="00165CD9">
      <w:r w:rsidRPr="00165CD9">
        <w:t>В третьей главе был предложен метод натурального вывода. Хотя метод был разработан для достижения целей математической лингвистики, мне кажется, что он вполне подходит для объяснения языковых реалий со всех точек зрения. Данный метод рассматривает предложение фактически в режиме online, что позволяет описать речевой акт как с точки зрения субъекта речи, так и с точки зрения адресата. Кроме того, метод позволяет найти решение для некоторых теоретических проблем, связанных с синтаксисом (что и было сделано в выпускной квалификационной работе), при этом не отделяя строго синтаксис от семантики и прагматики.</w:t>
      </w:r>
    </w:p>
    <w:p w:rsidR="00840684" w:rsidRPr="00165CD9" w:rsidRDefault="00840684" w:rsidP="00165CD9">
      <w:r w:rsidRPr="00165CD9">
        <w:t>Как было отмечено во введении, применение метода натуральной дедукции стало экспериментом, который, как мне кажется, оказался удачным. На вопросы, которые оставили открытыми дескриптивная лингвистика и метод Н. Хомского, смог ответить метод дедукции.</w:t>
      </w:r>
    </w:p>
    <w:p w:rsidR="00840684" w:rsidRPr="00165CD9" w:rsidRDefault="00840684" w:rsidP="00165CD9">
      <w:r w:rsidRPr="00165CD9">
        <w:t xml:space="preserve">На данном этапе развития лингвистической науки заметна тенденция к проведению междисциплинарных исследований, таких как нейролингвистика, этнолингвистика и др. </w:t>
      </w:r>
      <w:r w:rsidR="00D66763" w:rsidRPr="00165CD9">
        <w:t>Мне кажется, что сближение</w:t>
      </w:r>
      <w:r w:rsidRPr="00165CD9">
        <w:t xml:space="preserve"> таких двух наук, как логика и лингвистика имеет большие </w:t>
      </w:r>
      <w:r w:rsidRPr="00165CD9">
        <w:lastRenderedPageBreak/>
        <w:t>перспективы, и</w:t>
      </w:r>
      <w:r w:rsidR="00D66763" w:rsidRPr="00165CD9">
        <w:t xml:space="preserve"> мне</w:t>
      </w:r>
      <w:r w:rsidRPr="00165CD9">
        <w:t xml:space="preserve"> как корееведу, </w:t>
      </w:r>
      <w:r w:rsidR="00D66763" w:rsidRPr="00165CD9">
        <w:t xml:space="preserve">было интересно </w:t>
      </w:r>
      <w:r w:rsidRPr="00165CD9">
        <w:t>попробовать применить уже разработанные методики для описания корейского языка, богатого синтаксическими конструкциями.</w:t>
      </w:r>
    </w:p>
    <w:p w:rsidR="00165CD9" w:rsidRPr="00165CD9" w:rsidRDefault="00840684" w:rsidP="00165CD9">
      <w:r w:rsidRPr="00165CD9">
        <w:t xml:space="preserve">Я полагаю, что достигла целей, поставленных во введении к выпускной </w:t>
      </w:r>
      <w:r w:rsidR="00E9612C" w:rsidRPr="00165CD9">
        <w:t>квалификационной</w:t>
      </w:r>
      <w:r w:rsidRPr="00165CD9">
        <w:t xml:space="preserve"> работе, обобщив теоретические знания о трёх лингвистических методах и применив их на материале корейского языка. В силу того, что метод натурального вывода мало использовался для описания корейских конструкций, представленная мною тема, безусловно, требует даль</w:t>
      </w:r>
      <w:r w:rsidR="00165CD9" w:rsidRPr="00165CD9">
        <w:t>нейшей разработки и углубления.</w:t>
      </w:r>
    </w:p>
    <w:p w:rsidR="00840684" w:rsidRPr="00165CD9" w:rsidRDefault="00165CD9" w:rsidP="00165CD9">
      <w:pPr>
        <w:pStyle w:val="1"/>
        <w:rPr>
          <w:sz w:val="28"/>
          <w:szCs w:val="28"/>
        </w:rPr>
      </w:pPr>
      <w:r>
        <w:rPr>
          <w:sz w:val="28"/>
          <w:szCs w:val="28"/>
        </w:rPr>
        <w:br w:type="page"/>
      </w:r>
      <w:bookmarkStart w:id="13" w:name="_Toc452059409"/>
      <w:r w:rsidR="00840684">
        <w:lastRenderedPageBreak/>
        <w:t>Список использованной литературы</w:t>
      </w:r>
      <w:bookmarkEnd w:id="13"/>
    </w:p>
    <w:p w:rsidR="00840684" w:rsidRPr="00165CD9" w:rsidRDefault="00840684" w:rsidP="004418EA">
      <w:pPr>
        <w:numPr>
          <w:ilvl w:val="0"/>
          <w:numId w:val="10"/>
        </w:numPr>
        <w:ind w:left="714" w:hanging="357"/>
        <w:rPr>
          <w:color w:val="000000"/>
          <w:szCs w:val="24"/>
          <w:shd w:val="clear" w:color="auto" w:fill="FFFFFF"/>
        </w:rPr>
      </w:pPr>
      <w:r w:rsidRPr="00165CD9">
        <w:rPr>
          <w:color w:val="000000"/>
          <w:szCs w:val="24"/>
          <w:shd w:val="clear" w:color="auto" w:fill="FFFFFF"/>
        </w:rPr>
        <w:t>Апресян Ю.Д., Идеи и методы современной структурной лингвистики. Просвещение. Москва, 1966.</w:t>
      </w:r>
    </w:p>
    <w:p w:rsidR="00840684" w:rsidRPr="00165CD9" w:rsidRDefault="00840684" w:rsidP="004418EA">
      <w:pPr>
        <w:numPr>
          <w:ilvl w:val="0"/>
          <w:numId w:val="10"/>
        </w:numPr>
        <w:ind w:left="714" w:hanging="357"/>
        <w:rPr>
          <w:color w:val="000000"/>
          <w:szCs w:val="24"/>
          <w:shd w:val="clear" w:color="auto" w:fill="FFFFFF"/>
        </w:rPr>
      </w:pPr>
      <w:r w:rsidRPr="00165CD9">
        <w:rPr>
          <w:color w:val="000000"/>
          <w:szCs w:val="24"/>
          <w:shd w:val="clear" w:color="auto" w:fill="FFFFFF"/>
        </w:rPr>
        <w:t>Глисон Г. Введение в дескриптивную лингвистику (перевод Кубряковой Е.С. и Мурат В.П.). Издательство иностранной литературы. Москва, 1959.</w:t>
      </w:r>
    </w:p>
    <w:p w:rsidR="00840684" w:rsidRPr="00165CD9" w:rsidRDefault="00840684" w:rsidP="004418EA">
      <w:pPr>
        <w:numPr>
          <w:ilvl w:val="0"/>
          <w:numId w:val="10"/>
        </w:numPr>
        <w:ind w:left="714" w:hanging="357"/>
        <w:rPr>
          <w:color w:val="000000"/>
          <w:szCs w:val="24"/>
          <w:shd w:val="clear" w:color="auto" w:fill="FFFFFF"/>
        </w:rPr>
      </w:pPr>
      <w:r w:rsidRPr="00165CD9">
        <w:rPr>
          <w:color w:val="000000"/>
          <w:szCs w:val="24"/>
          <w:shd w:val="clear" w:color="auto" w:fill="FFFFFF"/>
        </w:rPr>
        <w:t xml:space="preserve">Жеребило Т.В., Термины и понятия лингвистики: Общее языкознание. Социолингвистика. Пилигрим. Назрань, 2011. </w:t>
      </w:r>
    </w:p>
    <w:p w:rsidR="00840684" w:rsidRPr="00165CD9" w:rsidRDefault="00840684" w:rsidP="004418EA">
      <w:pPr>
        <w:numPr>
          <w:ilvl w:val="0"/>
          <w:numId w:val="10"/>
        </w:numPr>
        <w:ind w:left="714" w:hanging="357"/>
        <w:rPr>
          <w:color w:val="000000"/>
          <w:szCs w:val="24"/>
          <w:shd w:val="clear" w:color="auto" w:fill="FFFFFF"/>
        </w:rPr>
      </w:pPr>
      <w:r w:rsidRPr="00165CD9">
        <w:rPr>
          <w:szCs w:val="24"/>
        </w:rPr>
        <w:t>ред. Идельсон А.В., Минц Г.Е., Математическая теория логического вывода// Г. Генцен, Исследование логических выводов (перевод Идельсона А.В.). Наука. Москва, 1967.</w:t>
      </w:r>
    </w:p>
    <w:p w:rsidR="00840684" w:rsidRPr="00165CD9" w:rsidRDefault="00840684" w:rsidP="004418EA">
      <w:pPr>
        <w:numPr>
          <w:ilvl w:val="0"/>
          <w:numId w:val="10"/>
        </w:numPr>
        <w:ind w:left="714" w:hanging="357"/>
        <w:rPr>
          <w:color w:val="000000"/>
          <w:szCs w:val="24"/>
          <w:shd w:val="clear" w:color="auto" w:fill="FFFFFF"/>
        </w:rPr>
      </w:pPr>
      <w:r w:rsidRPr="00165CD9">
        <w:rPr>
          <w:szCs w:val="24"/>
        </w:rPr>
        <w:t>Кондаков Н.И., Логический словарь-справочник. Наука. Москва, 1975</w:t>
      </w:r>
    </w:p>
    <w:p w:rsidR="00840684" w:rsidRPr="00165CD9" w:rsidRDefault="00840684" w:rsidP="004418EA">
      <w:pPr>
        <w:numPr>
          <w:ilvl w:val="0"/>
          <w:numId w:val="10"/>
        </w:numPr>
        <w:ind w:left="714" w:hanging="357"/>
        <w:rPr>
          <w:color w:val="000000"/>
          <w:szCs w:val="24"/>
          <w:shd w:val="clear" w:color="auto" w:fill="FFFFFF"/>
        </w:rPr>
      </w:pPr>
      <w:r w:rsidRPr="00165CD9">
        <w:rPr>
          <w:color w:val="000000"/>
          <w:szCs w:val="24"/>
          <w:shd w:val="clear" w:color="auto" w:fill="FFFFFF"/>
        </w:rPr>
        <w:t>Розенталь Д.Э., Теленкова М.А. Словарь-справочник лингвистических терминов. Просвещение. Москва, 1985.</w:t>
      </w:r>
    </w:p>
    <w:p w:rsidR="00840684" w:rsidRPr="00165CD9" w:rsidRDefault="00840684" w:rsidP="004418EA">
      <w:pPr>
        <w:numPr>
          <w:ilvl w:val="0"/>
          <w:numId w:val="10"/>
        </w:numPr>
        <w:ind w:left="714" w:hanging="357"/>
        <w:rPr>
          <w:color w:val="000000"/>
          <w:szCs w:val="24"/>
          <w:shd w:val="clear" w:color="auto" w:fill="FFFFFF"/>
        </w:rPr>
      </w:pPr>
      <w:r w:rsidRPr="00165CD9">
        <w:rPr>
          <w:color w:val="000000"/>
          <w:szCs w:val="24"/>
          <w:shd w:val="clear" w:color="auto" w:fill="FFFFFF"/>
        </w:rPr>
        <w:t>гл/ред Слинин А.Я., Караваев Э.Ф., А.И. Мигунов, Символическая логика: Учебник. Издательство СПбГУ. Санкт- Петербург, 2005.</w:t>
      </w:r>
    </w:p>
    <w:p w:rsidR="00840684" w:rsidRPr="00165CD9" w:rsidRDefault="00840684" w:rsidP="004418EA">
      <w:pPr>
        <w:numPr>
          <w:ilvl w:val="0"/>
          <w:numId w:val="10"/>
        </w:numPr>
        <w:ind w:left="714" w:hanging="357"/>
        <w:rPr>
          <w:color w:val="000000"/>
          <w:szCs w:val="24"/>
          <w:shd w:val="clear" w:color="auto" w:fill="FFFFFF"/>
        </w:rPr>
      </w:pPr>
      <w:r w:rsidRPr="00165CD9">
        <w:rPr>
          <w:color w:val="000000"/>
          <w:szCs w:val="24"/>
          <w:shd w:val="clear" w:color="auto" w:fill="FFFFFF"/>
        </w:rPr>
        <w:t>Тестелец Я.Г., Введение в общий синтаксис. Институт «Открытое общество». Москва, 2001.</w:t>
      </w:r>
    </w:p>
    <w:p w:rsidR="00840684" w:rsidRPr="00165CD9" w:rsidRDefault="00840684" w:rsidP="004418EA">
      <w:pPr>
        <w:numPr>
          <w:ilvl w:val="0"/>
          <w:numId w:val="10"/>
        </w:numPr>
        <w:ind w:left="714" w:hanging="357"/>
        <w:rPr>
          <w:color w:val="000000"/>
          <w:szCs w:val="24"/>
          <w:shd w:val="clear" w:color="auto" w:fill="FFFFFF"/>
        </w:rPr>
      </w:pPr>
      <w:r w:rsidRPr="00165CD9">
        <w:rPr>
          <w:color w:val="000000"/>
          <w:szCs w:val="24"/>
          <w:shd w:val="clear" w:color="auto" w:fill="FFFFFF"/>
        </w:rPr>
        <w:t>Фриз Ч., «Школа» Блумфильда (перевод Мурат В.П.) // гл/ред Оборина М.А., журнал Новое в лингвистике вып. IV. Издательство иностранной литературы. Москва, 1965.</w:t>
      </w:r>
    </w:p>
    <w:p w:rsidR="00840684" w:rsidRPr="00165CD9" w:rsidRDefault="00840684" w:rsidP="004418EA">
      <w:pPr>
        <w:numPr>
          <w:ilvl w:val="0"/>
          <w:numId w:val="10"/>
        </w:numPr>
        <w:ind w:left="714" w:hanging="357"/>
        <w:rPr>
          <w:color w:val="000000"/>
          <w:szCs w:val="24"/>
          <w:shd w:val="clear" w:color="auto" w:fill="FFFFFF"/>
        </w:rPr>
      </w:pPr>
      <w:r w:rsidRPr="00165CD9">
        <w:rPr>
          <w:color w:val="000000"/>
          <w:szCs w:val="24"/>
          <w:shd w:val="clear" w:color="auto" w:fill="FFFFFF"/>
        </w:rPr>
        <w:t>Хомский Н., Синтаксические структуры (перевод Бабицкого К.И.) // гл/ред Оборина М.А., журнал Новое в лингвистике вып. II. Издательство иностранной литературы. Москва, 1961.</w:t>
      </w:r>
    </w:p>
    <w:p w:rsidR="00840684" w:rsidRPr="00165CD9" w:rsidRDefault="00840684" w:rsidP="004418EA">
      <w:pPr>
        <w:numPr>
          <w:ilvl w:val="0"/>
          <w:numId w:val="10"/>
        </w:numPr>
        <w:ind w:left="714" w:hanging="357"/>
        <w:rPr>
          <w:color w:val="000000"/>
          <w:szCs w:val="24"/>
          <w:shd w:val="clear" w:color="auto" w:fill="FFFFFF"/>
        </w:rPr>
      </w:pPr>
      <w:r w:rsidRPr="00165CD9">
        <w:rPr>
          <w:color w:val="000000"/>
          <w:szCs w:val="24"/>
          <w:shd w:val="clear" w:color="auto" w:fill="FFFFFF"/>
        </w:rPr>
        <w:t>гл/ред Ярцева В.Н. Большой энциклопедический словарь. Языкознание.  «Большая Российская энциклопедия». Москва, 1998.</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Bloomfield, Leonard. Language. Compton Printing LTD. London, 1933.</w:t>
      </w:r>
      <w:r w:rsidR="00E9612C" w:rsidRPr="00165CD9">
        <w:rPr>
          <w:color w:val="000000"/>
          <w:szCs w:val="24"/>
          <w:shd w:val="clear" w:color="auto" w:fill="FFFFFF"/>
          <w:lang w:val="en-US"/>
        </w:rPr>
        <w:t xml:space="preserve"> </w:t>
      </w:r>
    </w:p>
    <w:p w:rsidR="00840684" w:rsidRPr="00165CD9" w:rsidRDefault="00840684" w:rsidP="004418EA">
      <w:pPr>
        <w:numPr>
          <w:ilvl w:val="0"/>
          <w:numId w:val="10"/>
        </w:numPr>
        <w:ind w:left="714" w:hanging="357"/>
        <w:rPr>
          <w:color w:val="000000"/>
          <w:szCs w:val="24"/>
          <w:shd w:val="clear" w:color="auto" w:fill="FFFFFF"/>
          <w:lang w:val="en-US"/>
        </w:rPr>
      </w:pPr>
      <w:r w:rsidRPr="00165CD9">
        <w:rPr>
          <w:color w:val="000000"/>
          <w:szCs w:val="24"/>
          <w:shd w:val="clear" w:color="auto" w:fill="FFFFFF"/>
          <w:lang w:val="en-US"/>
        </w:rPr>
        <w:t xml:space="preserve">Brown Edward Keith, Encyclopedia of Language and Linguistics. Second Edition. Elsevier. Amsterdam, 2006. </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Byon Andrew Sangpil, Intermediate Korean. Routledge. Abingdon -New York,2010.</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Choo Miho, Kwak Hye-Young, Using Korean. A Guide to Contemporary Usage. Cambridge University Press. Cambridge, 2008.</w:t>
      </w:r>
    </w:p>
    <w:p w:rsidR="00840684" w:rsidRPr="00165CD9" w:rsidRDefault="00840684" w:rsidP="004418EA">
      <w:pPr>
        <w:numPr>
          <w:ilvl w:val="0"/>
          <w:numId w:val="10"/>
        </w:numPr>
        <w:ind w:left="714" w:hanging="357"/>
        <w:rPr>
          <w:szCs w:val="24"/>
          <w:shd w:val="clear" w:color="auto" w:fill="FFFFFF"/>
        </w:rPr>
      </w:pPr>
      <w:r w:rsidRPr="00165CD9">
        <w:rPr>
          <w:szCs w:val="24"/>
          <w:shd w:val="clear" w:color="auto" w:fill="FFFFFF"/>
          <w:lang w:val="en-US"/>
        </w:rPr>
        <w:lastRenderedPageBreak/>
        <w:t xml:space="preserve">Crane L. Ben, Eager Edward, Whitman Randal L. </w:t>
      </w:r>
      <w:r w:rsidRPr="00165CD9">
        <w:rPr>
          <w:rFonts w:hint="eastAsia"/>
          <w:szCs w:val="24"/>
          <w:shd w:val="clear" w:color="auto" w:fill="FFFFFF"/>
        </w:rPr>
        <w:t>지음</w:t>
      </w:r>
      <w:r w:rsidRPr="00165CD9">
        <w:rPr>
          <w:szCs w:val="24"/>
          <w:shd w:val="clear" w:color="auto" w:fill="FFFFFF"/>
          <w:lang w:val="en-US"/>
        </w:rPr>
        <w:t xml:space="preserve"> (</w:t>
      </w:r>
      <w:r w:rsidRPr="00165CD9">
        <w:rPr>
          <w:rFonts w:hint="eastAsia"/>
          <w:szCs w:val="24"/>
          <w:shd w:val="clear" w:color="auto" w:fill="FFFFFF"/>
        </w:rPr>
        <w:t>이기동</w:t>
      </w:r>
      <w:r w:rsidRPr="00165CD9">
        <w:rPr>
          <w:szCs w:val="24"/>
          <w:shd w:val="clear" w:color="auto" w:fill="FFFFFF"/>
          <w:lang w:val="en-US"/>
        </w:rPr>
        <w:t xml:space="preserve">, </w:t>
      </w:r>
      <w:r w:rsidRPr="00165CD9">
        <w:rPr>
          <w:rFonts w:hint="eastAsia"/>
          <w:szCs w:val="24"/>
          <w:shd w:val="clear" w:color="auto" w:fill="FFFFFF"/>
        </w:rPr>
        <w:t>신현숙</w:t>
      </w:r>
      <w:r w:rsidRPr="00165CD9">
        <w:rPr>
          <w:szCs w:val="24"/>
          <w:shd w:val="clear" w:color="auto" w:fill="FFFFFF"/>
          <w:lang w:val="en-US"/>
        </w:rPr>
        <w:t xml:space="preserve"> </w:t>
      </w:r>
      <w:r w:rsidRPr="00165CD9">
        <w:rPr>
          <w:rFonts w:hint="eastAsia"/>
          <w:szCs w:val="24"/>
          <w:shd w:val="clear" w:color="auto" w:fill="FFFFFF"/>
        </w:rPr>
        <w:t>옮김</w:t>
      </w:r>
      <w:r w:rsidRPr="00165CD9">
        <w:rPr>
          <w:szCs w:val="24"/>
          <w:shd w:val="clear" w:color="auto" w:fill="FFFFFF"/>
          <w:lang w:val="en-US"/>
        </w:rPr>
        <w:t xml:space="preserve">), </w:t>
      </w:r>
      <w:r w:rsidRPr="00165CD9">
        <w:rPr>
          <w:rFonts w:hint="eastAsia"/>
          <w:szCs w:val="24"/>
          <w:shd w:val="clear" w:color="auto" w:fill="FFFFFF"/>
        </w:rPr>
        <w:t>언어학</w:t>
      </w:r>
      <w:r w:rsidRPr="00165CD9">
        <w:rPr>
          <w:szCs w:val="24"/>
          <w:shd w:val="clear" w:color="auto" w:fill="FFFFFF"/>
          <w:lang w:val="en-US"/>
        </w:rPr>
        <w:t xml:space="preserve"> </w:t>
      </w:r>
      <w:r w:rsidRPr="00165CD9">
        <w:rPr>
          <w:rFonts w:hint="eastAsia"/>
          <w:szCs w:val="24"/>
          <w:shd w:val="clear" w:color="auto" w:fill="FFFFFF"/>
        </w:rPr>
        <w:t>개론</w:t>
      </w:r>
      <w:r w:rsidRPr="00165CD9">
        <w:rPr>
          <w:szCs w:val="24"/>
          <w:shd w:val="clear" w:color="auto" w:fill="FFFFFF"/>
          <w:lang w:val="en-US"/>
        </w:rPr>
        <w:t xml:space="preserve">. </w:t>
      </w:r>
      <w:r w:rsidRPr="00165CD9">
        <w:rPr>
          <w:rFonts w:hint="eastAsia"/>
          <w:szCs w:val="24"/>
          <w:shd w:val="clear" w:color="auto" w:fill="FFFFFF"/>
        </w:rPr>
        <w:t>한신문화사</w:t>
      </w:r>
      <w:r w:rsidRPr="00165CD9">
        <w:rPr>
          <w:szCs w:val="24"/>
          <w:shd w:val="clear" w:color="auto" w:fill="FFFFFF"/>
          <w:lang w:val="en-US"/>
        </w:rPr>
        <w:t xml:space="preserve">. </w:t>
      </w:r>
      <w:r w:rsidRPr="00165CD9">
        <w:rPr>
          <w:rFonts w:hint="eastAsia"/>
          <w:szCs w:val="24"/>
          <w:shd w:val="clear" w:color="auto" w:fill="FFFFFF"/>
        </w:rPr>
        <w:t>서울</w:t>
      </w:r>
      <w:r w:rsidRPr="00165CD9">
        <w:rPr>
          <w:szCs w:val="24"/>
          <w:shd w:val="clear" w:color="auto" w:fill="FFFFFF"/>
          <w:lang w:val="en-US"/>
        </w:rPr>
        <w:t xml:space="preserve">, 1992. </w:t>
      </w:r>
      <w:r w:rsidR="00654B76" w:rsidRPr="009C30BC">
        <w:rPr>
          <w:szCs w:val="24"/>
          <w:shd w:val="clear" w:color="auto" w:fill="FFFFFF"/>
          <w:lang w:val="en-US"/>
        </w:rPr>
        <w:t>(</w:t>
      </w:r>
      <w:r w:rsidRPr="00165CD9">
        <w:rPr>
          <w:szCs w:val="24"/>
          <w:shd w:val="clear" w:color="auto" w:fill="FFFFFF"/>
        </w:rPr>
        <w:t>перевод</w:t>
      </w:r>
      <w:r w:rsidRPr="009C30BC">
        <w:rPr>
          <w:szCs w:val="24"/>
          <w:shd w:val="clear" w:color="auto" w:fill="FFFFFF"/>
          <w:lang w:val="en-US"/>
        </w:rPr>
        <w:t xml:space="preserve"> </w:t>
      </w:r>
      <w:r w:rsidRPr="00165CD9">
        <w:rPr>
          <w:szCs w:val="24"/>
          <w:shd w:val="clear" w:color="auto" w:fill="FFFFFF"/>
        </w:rPr>
        <w:t>Ли</w:t>
      </w:r>
      <w:r w:rsidRPr="009C30BC">
        <w:rPr>
          <w:szCs w:val="24"/>
          <w:shd w:val="clear" w:color="auto" w:fill="FFFFFF"/>
          <w:lang w:val="en-US"/>
        </w:rPr>
        <w:t xml:space="preserve"> </w:t>
      </w:r>
      <w:r w:rsidRPr="00165CD9">
        <w:rPr>
          <w:szCs w:val="24"/>
          <w:shd w:val="clear" w:color="auto" w:fill="FFFFFF"/>
        </w:rPr>
        <w:t>Кидон</w:t>
      </w:r>
      <w:r w:rsidRPr="009C30BC">
        <w:rPr>
          <w:szCs w:val="24"/>
          <w:shd w:val="clear" w:color="auto" w:fill="FFFFFF"/>
          <w:lang w:val="en-US"/>
        </w:rPr>
        <w:t xml:space="preserve">, </w:t>
      </w:r>
      <w:r w:rsidRPr="00165CD9">
        <w:rPr>
          <w:szCs w:val="24"/>
          <w:shd w:val="clear" w:color="auto" w:fill="FFFFFF"/>
        </w:rPr>
        <w:t>Син</w:t>
      </w:r>
      <w:r w:rsidRPr="009C30BC">
        <w:rPr>
          <w:szCs w:val="24"/>
          <w:shd w:val="clear" w:color="auto" w:fill="FFFFFF"/>
          <w:lang w:val="en-US"/>
        </w:rPr>
        <w:t xml:space="preserve"> </w:t>
      </w:r>
      <w:r w:rsidRPr="00165CD9">
        <w:rPr>
          <w:szCs w:val="24"/>
          <w:shd w:val="clear" w:color="auto" w:fill="FFFFFF"/>
        </w:rPr>
        <w:t>Хёнсук</w:t>
      </w:r>
      <w:r w:rsidRPr="009C30BC">
        <w:rPr>
          <w:szCs w:val="24"/>
          <w:shd w:val="clear" w:color="auto" w:fill="FFFFFF"/>
          <w:lang w:val="en-US"/>
        </w:rPr>
        <w:t xml:space="preserve">, </w:t>
      </w:r>
      <w:r w:rsidRPr="00165CD9">
        <w:rPr>
          <w:szCs w:val="24"/>
          <w:shd w:val="clear" w:color="auto" w:fill="FFFFFF"/>
        </w:rPr>
        <w:t>Введение</w:t>
      </w:r>
      <w:r w:rsidRPr="009C30BC">
        <w:rPr>
          <w:szCs w:val="24"/>
          <w:shd w:val="clear" w:color="auto" w:fill="FFFFFF"/>
          <w:lang w:val="en-US"/>
        </w:rPr>
        <w:t xml:space="preserve"> </w:t>
      </w:r>
      <w:r w:rsidRPr="00165CD9">
        <w:rPr>
          <w:szCs w:val="24"/>
          <w:shd w:val="clear" w:color="auto" w:fill="FFFFFF"/>
        </w:rPr>
        <w:t>в</w:t>
      </w:r>
      <w:r w:rsidRPr="009C30BC">
        <w:rPr>
          <w:szCs w:val="24"/>
          <w:shd w:val="clear" w:color="auto" w:fill="FFFFFF"/>
          <w:lang w:val="en-US"/>
        </w:rPr>
        <w:t xml:space="preserve"> </w:t>
      </w:r>
      <w:r w:rsidRPr="00165CD9">
        <w:rPr>
          <w:szCs w:val="24"/>
          <w:shd w:val="clear" w:color="auto" w:fill="FFFFFF"/>
        </w:rPr>
        <w:t>лингвистику</w:t>
      </w:r>
      <w:r w:rsidRPr="009C30BC">
        <w:rPr>
          <w:szCs w:val="24"/>
          <w:shd w:val="clear" w:color="auto" w:fill="FFFFFF"/>
          <w:lang w:val="en-US"/>
        </w:rPr>
        <w:t xml:space="preserve">. </w:t>
      </w:r>
      <w:r w:rsidRPr="00165CD9">
        <w:rPr>
          <w:szCs w:val="24"/>
          <w:shd w:val="clear" w:color="auto" w:fill="FFFFFF"/>
        </w:rPr>
        <w:t>Издательство Хансинмунхваса, Сеул, 1992).</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Crystal David, A Dictionary of Linguistics and Phonetics. Six Edition. Blackwell Publishing. Malden-Oxford-Carlton, 2008.</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Gabbay, Dov M., Labelled Deductive Sistems. Oxford University Press. Oxford-London, 2002.</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Ihm Ho Bin, Hong Kyung Pyo, Chang Suk In, New Edition Korean Gra</w:t>
      </w:r>
      <w:r w:rsidR="00961E82">
        <w:rPr>
          <w:szCs w:val="24"/>
          <w:lang w:val="en-US"/>
        </w:rPr>
        <w:t>mmar for International Learners</w:t>
      </w:r>
      <w:r w:rsidR="00961E82" w:rsidRPr="00961E82">
        <w:rPr>
          <w:szCs w:val="24"/>
          <w:lang w:val="en-US"/>
        </w:rPr>
        <w:t xml:space="preserve"> (</w:t>
      </w:r>
      <w:r w:rsidR="00961E82">
        <w:rPr>
          <w:szCs w:val="24"/>
          <w:lang w:val="en-US"/>
        </w:rPr>
        <w:t xml:space="preserve">translated by Ross King). </w:t>
      </w:r>
      <w:r w:rsidRPr="00165CD9">
        <w:rPr>
          <w:szCs w:val="24"/>
          <w:lang w:val="en-US"/>
        </w:rPr>
        <w:t>Yonsei University Press. Seoul,2001.</w:t>
      </w:r>
    </w:p>
    <w:p w:rsidR="00840684" w:rsidRPr="00165CD9" w:rsidRDefault="00840684" w:rsidP="004418EA">
      <w:pPr>
        <w:numPr>
          <w:ilvl w:val="0"/>
          <w:numId w:val="10"/>
        </w:numPr>
        <w:ind w:left="714" w:hanging="357"/>
        <w:rPr>
          <w:szCs w:val="24"/>
          <w:shd w:val="clear" w:color="auto" w:fill="FFFFFF"/>
          <w:lang w:val="en-US"/>
        </w:rPr>
      </w:pPr>
      <w:r w:rsidRPr="00165CD9">
        <w:rPr>
          <w:szCs w:val="24"/>
          <w:lang w:val="en-US"/>
        </w:rPr>
        <w:t>Lyons John, Introduction to Theoretical Linguistics. Cambridge University Press. Cambridge, 1972.</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 xml:space="preserve"> Malmkjær Kirsten, The Linguistics Encyclopedia. Third Edition. Routledge. Abingdon-New York, 2010.</w:t>
      </w:r>
    </w:p>
    <w:p w:rsidR="00840684" w:rsidRPr="00165CD9" w:rsidRDefault="00840684" w:rsidP="004418EA">
      <w:pPr>
        <w:numPr>
          <w:ilvl w:val="0"/>
          <w:numId w:val="10"/>
        </w:numPr>
        <w:ind w:left="714" w:hanging="357"/>
        <w:rPr>
          <w:szCs w:val="24"/>
          <w:shd w:val="clear" w:color="auto" w:fill="FFFFFF"/>
          <w:lang w:val="en-US"/>
        </w:rPr>
      </w:pPr>
      <w:r w:rsidRPr="00165CD9">
        <w:rPr>
          <w:szCs w:val="24"/>
          <w:lang w:val="en-US"/>
        </w:rPr>
        <w:t>Martin Samuel E., Lee Yang Ha, Chang Sung-Un, A Korean- English Dictionary. Yale University Press. New Haven- London, 1967.</w:t>
      </w:r>
    </w:p>
    <w:p w:rsidR="00840684" w:rsidRPr="00165CD9" w:rsidRDefault="00840684" w:rsidP="004418EA">
      <w:pPr>
        <w:numPr>
          <w:ilvl w:val="0"/>
          <w:numId w:val="10"/>
        </w:numPr>
        <w:ind w:left="714" w:hanging="357"/>
        <w:rPr>
          <w:szCs w:val="24"/>
          <w:shd w:val="clear" w:color="auto" w:fill="FFFFFF"/>
          <w:lang w:val="en-US"/>
        </w:rPr>
      </w:pPr>
      <w:r w:rsidRPr="00165CD9">
        <w:rPr>
          <w:szCs w:val="24"/>
          <w:lang w:val="en-US"/>
        </w:rPr>
        <w:t>Partee B.H., ter Meulene, A., Wall R.E., Mathematical Methods in Linguistics. Kluwer Academic Publishers. Dordrecht-Boston-London, 1990.</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Sohn Ho-Min, The Korean Language. Cambridge University Press. Cambridge, 2001.</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editor Strazny Philipp, Encyclopedia of Linguistics. Volume 1. An Imprint of the Taylor &amp; Francis Group. Abingdon- New-York, 2005.</w:t>
      </w:r>
    </w:p>
    <w:p w:rsidR="00840684" w:rsidRPr="00165CD9" w:rsidRDefault="00840684" w:rsidP="004418EA">
      <w:pPr>
        <w:numPr>
          <w:ilvl w:val="0"/>
          <w:numId w:val="10"/>
        </w:numPr>
        <w:ind w:left="714" w:hanging="357"/>
        <w:rPr>
          <w:color w:val="000000"/>
          <w:szCs w:val="24"/>
          <w:shd w:val="clear" w:color="auto" w:fill="FFFFFF"/>
          <w:lang w:val="en-US"/>
        </w:rPr>
      </w:pPr>
      <w:r w:rsidRPr="00165CD9">
        <w:rPr>
          <w:color w:val="000000"/>
          <w:szCs w:val="24"/>
          <w:shd w:val="clear" w:color="auto" w:fill="FFFFFF"/>
          <w:lang w:val="en-US"/>
        </w:rPr>
        <w:t xml:space="preserve">Trask R.L. </w:t>
      </w:r>
      <w:r w:rsidRPr="00165CD9">
        <w:rPr>
          <w:szCs w:val="24"/>
          <w:lang w:val="en-US"/>
        </w:rPr>
        <w:t>Language and Linguistics. The Key Concepts. Routledge. Abingdon-New York, 2007</w:t>
      </w:r>
    </w:p>
    <w:p w:rsidR="00840684" w:rsidRPr="00165CD9" w:rsidRDefault="00840684" w:rsidP="004418EA">
      <w:pPr>
        <w:numPr>
          <w:ilvl w:val="0"/>
          <w:numId w:val="10"/>
        </w:numPr>
        <w:ind w:left="714" w:hanging="357"/>
        <w:rPr>
          <w:color w:val="000000"/>
          <w:szCs w:val="24"/>
          <w:shd w:val="clear" w:color="auto" w:fill="FFFFFF"/>
          <w:lang w:val="en-US"/>
        </w:rPr>
      </w:pPr>
      <w:r w:rsidRPr="00165CD9">
        <w:rPr>
          <w:szCs w:val="24"/>
          <w:lang w:val="en-US"/>
        </w:rPr>
        <w:t>Vincent Mark, Coordinated Clause and their Tense: The Korean Data and the Labelled Deductive model// Description and Explanation in Korean Linguistics. Ed. Ross King. East Asia Program, Cornell Universiry. New York, 1998.</w:t>
      </w:r>
    </w:p>
    <w:p w:rsidR="00840684" w:rsidRPr="00165CD9" w:rsidRDefault="00840684" w:rsidP="004418EA">
      <w:pPr>
        <w:numPr>
          <w:ilvl w:val="0"/>
          <w:numId w:val="10"/>
        </w:numPr>
        <w:ind w:left="714" w:hanging="357"/>
        <w:rPr>
          <w:color w:val="000000"/>
          <w:szCs w:val="24"/>
          <w:shd w:val="clear" w:color="auto" w:fill="FFFFFF"/>
          <w:lang w:val="en-US"/>
        </w:rPr>
      </w:pPr>
      <w:r w:rsidRPr="00165CD9">
        <w:rPr>
          <w:color w:val="000000"/>
          <w:szCs w:val="24"/>
          <w:shd w:val="clear" w:color="auto" w:fill="FFFFFF"/>
          <w:lang w:val="en-US"/>
        </w:rPr>
        <w:t xml:space="preserve"> editors Van Benthem J., Meulen Ter, Handbook of Logic and Language. Elsevier Science B.V. Amsterdam, 1997.</w:t>
      </w:r>
    </w:p>
    <w:p w:rsidR="00840684" w:rsidRPr="00165CD9" w:rsidRDefault="00840684" w:rsidP="004418EA">
      <w:pPr>
        <w:numPr>
          <w:ilvl w:val="0"/>
          <w:numId w:val="10"/>
        </w:numPr>
        <w:ind w:left="714" w:hanging="357"/>
        <w:rPr>
          <w:szCs w:val="24"/>
          <w:shd w:val="clear" w:color="auto" w:fill="FFFFFF"/>
        </w:rPr>
      </w:pPr>
      <w:r w:rsidRPr="00165CD9">
        <w:rPr>
          <w:rFonts w:hint="eastAsia"/>
          <w:szCs w:val="24"/>
          <w:shd w:val="clear" w:color="auto" w:fill="FFFFFF"/>
        </w:rPr>
        <w:t>나찬연</w:t>
      </w:r>
      <w:r w:rsidRPr="00165CD9">
        <w:rPr>
          <w:szCs w:val="24"/>
          <w:shd w:val="clear" w:color="auto" w:fill="FFFFFF"/>
          <w:lang w:val="en-US"/>
        </w:rPr>
        <w:t xml:space="preserve">, </w:t>
      </w:r>
      <w:r w:rsidRPr="00165CD9">
        <w:rPr>
          <w:rFonts w:hint="eastAsia"/>
          <w:szCs w:val="24"/>
          <w:shd w:val="clear" w:color="auto" w:fill="FFFFFF"/>
        </w:rPr>
        <w:t>현대</w:t>
      </w:r>
      <w:r w:rsidRPr="00165CD9">
        <w:rPr>
          <w:szCs w:val="24"/>
          <w:shd w:val="clear" w:color="auto" w:fill="FFFFFF"/>
          <w:lang w:val="en-US"/>
        </w:rPr>
        <w:t xml:space="preserve"> </w:t>
      </w:r>
      <w:r w:rsidRPr="00165CD9">
        <w:rPr>
          <w:rFonts w:hint="eastAsia"/>
          <w:szCs w:val="24"/>
          <w:shd w:val="clear" w:color="auto" w:fill="FFFFFF"/>
        </w:rPr>
        <w:t>국어</w:t>
      </w:r>
      <w:r w:rsidRPr="00165CD9">
        <w:rPr>
          <w:szCs w:val="24"/>
          <w:shd w:val="clear" w:color="auto" w:fill="FFFFFF"/>
          <w:lang w:val="en-US"/>
        </w:rPr>
        <w:t xml:space="preserve"> </w:t>
      </w:r>
      <w:r w:rsidRPr="00165CD9">
        <w:rPr>
          <w:rFonts w:hint="eastAsia"/>
          <w:szCs w:val="24"/>
          <w:shd w:val="clear" w:color="auto" w:fill="FFFFFF"/>
        </w:rPr>
        <w:t>문법의이해</w:t>
      </w:r>
      <w:r w:rsidRPr="00165CD9">
        <w:rPr>
          <w:szCs w:val="24"/>
          <w:shd w:val="clear" w:color="auto" w:fill="FFFFFF"/>
          <w:lang w:val="en-US"/>
        </w:rPr>
        <w:t xml:space="preserve">.  </w:t>
      </w:r>
      <w:r w:rsidRPr="00165CD9">
        <w:rPr>
          <w:rFonts w:hint="eastAsia"/>
          <w:szCs w:val="24"/>
          <w:shd w:val="clear" w:color="auto" w:fill="FFFFFF"/>
        </w:rPr>
        <w:t>도서출판</w:t>
      </w:r>
      <w:r w:rsidRPr="00165CD9">
        <w:rPr>
          <w:szCs w:val="24"/>
          <w:shd w:val="clear" w:color="auto" w:fill="FFFFFF"/>
          <w:lang w:val="en-US"/>
        </w:rPr>
        <w:t xml:space="preserve">. </w:t>
      </w:r>
      <w:r w:rsidRPr="00165CD9">
        <w:rPr>
          <w:rFonts w:hint="eastAsia"/>
          <w:szCs w:val="24"/>
          <w:shd w:val="clear" w:color="auto" w:fill="FFFFFF"/>
        </w:rPr>
        <w:t>서울</w:t>
      </w:r>
      <w:r w:rsidRPr="00165CD9">
        <w:rPr>
          <w:szCs w:val="24"/>
          <w:shd w:val="clear" w:color="auto" w:fill="FFFFFF"/>
          <w:lang w:val="en-US"/>
        </w:rPr>
        <w:t xml:space="preserve">, 2009. </w:t>
      </w:r>
      <w:r w:rsidRPr="00165CD9">
        <w:rPr>
          <w:szCs w:val="24"/>
          <w:shd w:val="clear" w:color="auto" w:fill="FFFFFF"/>
        </w:rPr>
        <w:t>(На Чханён, Понимание грамматики современного родного языка. Издательство Тосо. Сеул, 2009).</w:t>
      </w:r>
    </w:p>
    <w:p w:rsidR="00840684" w:rsidRPr="00165CD9" w:rsidRDefault="00840684" w:rsidP="00DE37A3">
      <w:pPr>
        <w:numPr>
          <w:ilvl w:val="0"/>
          <w:numId w:val="10"/>
        </w:numPr>
        <w:ind w:left="714" w:hanging="357"/>
        <w:rPr>
          <w:szCs w:val="24"/>
          <w:shd w:val="clear" w:color="auto" w:fill="FFFFFF"/>
        </w:rPr>
      </w:pPr>
      <w:r w:rsidRPr="00165CD9">
        <w:rPr>
          <w:rFonts w:hint="eastAsia"/>
          <w:szCs w:val="24"/>
          <w:shd w:val="clear" w:color="auto" w:fill="FFFFFF"/>
        </w:rPr>
        <w:lastRenderedPageBreak/>
        <w:t>엮음</w:t>
      </w:r>
      <w:r w:rsidRPr="00165CD9">
        <w:rPr>
          <w:szCs w:val="24"/>
          <w:shd w:val="clear" w:color="auto" w:fill="FFFFFF"/>
        </w:rPr>
        <w:t xml:space="preserve"> </w:t>
      </w:r>
      <w:r w:rsidRPr="00165CD9">
        <w:rPr>
          <w:rFonts w:hint="eastAsia"/>
          <w:szCs w:val="24"/>
          <w:shd w:val="clear" w:color="auto" w:fill="FFFFFF"/>
        </w:rPr>
        <w:t>남기심</w:t>
      </w:r>
      <w:r w:rsidRPr="00165CD9">
        <w:rPr>
          <w:szCs w:val="24"/>
          <w:shd w:val="clear" w:color="auto" w:fill="FFFFFF"/>
        </w:rPr>
        <w:t xml:space="preserve">, </w:t>
      </w:r>
      <w:r w:rsidRPr="00165CD9">
        <w:rPr>
          <w:rFonts w:hint="eastAsia"/>
          <w:szCs w:val="24"/>
          <w:shd w:val="clear" w:color="auto" w:fill="FFFFFF"/>
        </w:rPr>
        <w:t>국어</w:t>
      </w:r>
      <w:r w:rsidRPr="00165CD9">
        <w:rPr>
          <w:szCs w:val="24"/>
          <w:shd w:val="clear" w:color="auto" w:fill="FFFFFF"/>
        </w:rPr>
        <w:t xml:space="preserve"> </w:t>
      </w:r>
      <w:r w:rsidRPr="00165CD9">
        <w:rPr>
          <w:rFonts w:hint="eastAsia"/>
          <w:szCs w:val="24"/>
          <w:shd w:val="clear" w:color="auto" w:fill="FFFFFF"/>
        </w:rPr>
        <w:t>문법의</w:t>
      </w:r>
      <w:r w:rsidRPr="00165CD9">
        <w:rPr>
          <w:szCs w:val="24"/>
          <w:shd w:val="clear" w:color="auto" w:fill="FFFFFF"/>
        </w:rPr>
        <w:t xml:space="preserve"> </w:t>
      </w:r>
      <w:r w:rsidRPr="00165CD9">
        <w:rPr>
          <w:rFonts w:hint="eastAsia"/>
          <w:szCs w:val="24"/>
          <w:shd w:val="clear" w:color="auto" w:fill="FFFFFF"/>
        </w:rPr>
        <w:t>탐구</w:t>
      </w:r>
      <w:r w:rsidRPr="00165CD9">
        <w:rPr>
          <w:szCs w:val="24"/>
          <w:shd w:val="clear" w:color="auto" w:fill="FFFFFF"/>
        </w:rPr>
        <w:t xml:space="preserve">III. </w:t>
      </w:r>
      <w:r w:rsidRPr="00165CD9">
        <w:rPr>
          <w:rFonts w:hint="eastAsia"/>
          <w:szCs w:val="24"/>
          <w:shd w:val="clear" w:color="auto" w:fill="FFFFFF"/>
        </w:rPr>
        <w:t>태학사</w:t>
      </w:r>
      <w:r w:rsidRPr="00165CD9">
        <w:rPr>
          <w:szCs w:val="24"/>
          <w:shd w:val="clear" w:color="auto" w:fill="FFFFFF"/>
        </w:rPr>
        <w:t xml:space="preserve">. </w:t>
      </w:r>
      <w:r w:rsidRPr="00165CD9">
        <w:rPr>
          <w:rFonts w:hint="eastAsia"/>
          <w:szCs w:val="24"/>
          <w:shd w:val="clear" w:color="auto" w:fill="FFFFFF"/>
        </w:rPr>
        <w:t>서울</w:t>
      </w:r>
      <w:r w:rsidRPr="00165CD9">
        <w:rPr>
          <w:szCs w:val="24"/>
          <w:shd w:val="clear" w:color="auto" w:fill="FFFFFF"/>
        </w:rPr>
        <w:t>, 1996. (гл/ред Нам Кисим, Исследования в области грамматики корейского языка III. Издательство Тхэхакса. Сеул, 1996).</w:t>
      </w:r>
    </w:p>
    <w:sectPr w:rsidR="00840684" w:rsidRPr="00165CD9" w:rsidSect="00F54BCF">
      <w:footerReference w:type="default" r:id="rId12"/>
      <w:footerReference w:type="firs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EA7" w:rsidRDefault="00770EA7" w:rsidP="00162779">
      <w:pPr>
        <w:spacing w:line="240" w:lineRule="auto"/>
      </w:pPr>
      <w:r>
        <w:separator/>
      </w:r>
    </w:p>
  </w:endnote>
  <w:endnote w:type="continuationSeparator" w:id="0">
    <w:p w:rsidR="00770EA7" w:rsidRDefault="00770EA7" w:rsidP="001627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760" w:rsidRDefault="00FA5760" w:rsidP="00FA5760">
    <w:pPr>
      <w:pStyle w:val="aff8"/>
      <w:jc w:val="center"/>
    </w:pPr>
    <w:r>
      <w:fldChar w:fldCharType="begin"/>
    </w:r>
    <w:r>
      <w:instrText>PAGE   \* MERGEFORMAT</w:instrText>
    </w:r>
    <w:r>
      <w:fldChar w:fldCharType="separate"/>
    </w:r>
    <w:r w:rsidR="00A550D5">
      <w:rPr>
        <w:noProof/>
      </w:rPr>
      <w:t>33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760" w:rsidRDefault="00FA5760" w:rsidP="00F54BCF">
    <w:pPr>
      <w:pStyle w:val="aff8"/>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EA7" w:rsidRDefault="00770EA7" w:rsidP="00162779">
      <w:pPr>
        <w:spacing w:line="240" w:lineRule="auto"/>
      </w:pPr>
      <w:r>
        <w:separator/>
      </w:r>
    </w:p>
  </w:footnote>
  <w:footnote w:type="continuationSeparator" w:id="0">
    <w:p w:rsidR="00770EA7" w:rsidRDefault="00770EA7" w:rsidP="00162779">
      <w:pPr>
        <w:spacing w:line="240" w:lineRule="auto"/>
      </w:pPr>
      <w:r>
        <w:continuationSeparator/>
      </w:r>
    </w:p>
  </w:footnote>
  <w:footnote w:id="1">
    <w:p w:rsidR="00FA5760" w:rsidRPr="00691E9C" w:rsidRDefault="00FA5760" w:rsidP="00912418">
      <w:pPr>
        <w:pStyle w:val="a6"/>
        <w:rPr>
          <w:sz w:val="24"/>
          <w:szCs w:val="24"/>
        </w:rPr>
      </w:pPr>
      <w:r w:rsidRPr="00EB113D">
        <w:rPr>
          <w:rStyle w:val="a8"/>
          <w:sz w:val="24"/>
          <w:szCs w:val="24"/>
        </w:rPr>
        <w:footnoteRef/>
      </w:r>
      <w:r w:rsidRPr="00EB113D">
        <w:rPr>
          <w:sz w:val="24"/>
          <w:szCs w:val="24"/>
        </w:rPr>
        <w:t xml:space="preserve"> </w:t>
      </w:r>
      <w:r w:rsidRPr="00691E9C">
        <w:rPr>
          <w:sz w:val="24"/>
          <w:szCs w:val="24"/>
        </w:rPr>
        <w:t>В данных примерах оставлен перевод на английский язык, сделанный Эндрю Бёном. Автор данный работы добавил только транслитерацию и морфемную строку.</w:t>
      </w:r>
    </w:p>
  </w:footnote>
  <w:footnote w:id="2">
    <w:p w:rsidR="00FA5760" w:rsidRPr="00895E17" w:rsidRDefault="00FA5760">
      <w:pPr>
        <w:pStyle w:val="a6"/>
      </w:pPr>
      <w:r w:rsidRPr="00691E9C">
        <w:rPr>
          <w:rStyle w:val="a8"/>
          <w:sz w:val="24"/>
          <w:szCs w:val="24"/>
        </w:rPr>
        <w:footnoteRef/>
      </w:r>
      <w:r w:rsidRPr="00691E9C">
        <w:rPr>
          <w:sz w:val="24"/>
          <w:szCs w:val="24"/>
        </w:rPr>
        <w:t xml:space="preserve"> Причастный аффикс в данном случае является формальным показателям цитирования, не несущим семантики причастия</w:t>
      </w:r>
    </w:p>
  </w:footnote>
  <w:footnote w:id="3">
    <w:p w:rsidR="00FA5760" w:rsidRDefault="00FA5760" w:rsidP="00162779">
      <w:pPr>
        <w:pStyle w:val="a6"/>
      </w:pPr>
      <w:r w:rsidRPr="00EB113D">
        <w:rPr>
          <w:rStyle w:val="a8"/>
          <w:sz w:val="24"/>
          <w:szCs w:val="24"/>
        </w:rPr>
        <w:footnoteRef/>
      </w:r>
      <w:r w:rsidRPr="00EB113D">
        <w:rPr>
          <w:sz w:val="24"/>
          <w:szCs w:val="24"/>
        </w:rPr>
        <w:t xml:space="preserve"> (…хангунъмал «корейский язык»)</w:t>
      </w:r>
    </w:p>
  </w:footnote>
  <w:footnote w:id="4">
    <w:p w:rsidR="00FA5760" w:rsidRDefault="00FA5760" w:rsidP="00162779">
      <w:pPr>
        <w:pStyle w:val="a6"/>
      </w:pPr>
      <w:r>
        <w:rPr>
          <w:rStyle w:val="a8"/>
        </w:rPr>
        <w:footnoteRef/>
      </w:r>
      <w:r>
        <w:t xml:space="preserve"> </w:t>
      </w:r>
      <w:r w:rsidRPr="00EB113D">
        <w:rPr>
          <w:sz w:val="24"/>
          <w:szCs w:val="28"/>
        </w:rPr>
        <w:t>В данном случае Wh использовано как обозначение вопросительного слова (question word) по аналогии с английским языком. Мы решили заимствовать данный символ, чтобы не загружать схему. Wh-слова в английском языке функционируют аналогично с корейскими вариантами.</w:t>
      </w:r>
    </w:p>
  </w:footnote>
  <w:footnote w:id="5">
    <w:p w:rsidR="00FA5760" w:rsidRDefault="00FA5760" w:rsidP="00162779">
      <w:pPr>
        <w:pStyle w:val="a6"/>
      </w:pPr>
      <w:r w:rsidRPr="00EB113D">
        <w:rPr>
          <w:rStyle w:val="a8"/>
          <w:sz w:val="22"/>
        </w:rPr>
        <w:footnoteRef/>
      </w:r>
      <w:r w:rsidRPr="00EB113D">
        <w:rPr>
          <w:sz w:val="22"/>
        </w:rPr>
        <w:t xml:space="preserve"> </w:t>
      </w:r>
      <w:r w:rsidRPr="00EB113D">
        <w:rPr>
          <w:sz w:val="24"/>
          <w:szCs w:val="22"/>
        </w:rPr>
        <w:t xml:space="preserve">Слово </w:t>
      </w:r>
      <w:r w:rsidRPr="00EB113D">
        <w:rPr>
          <w:rFonts w:hint="eastAsia"/>
          <w:sz w:val="24"/>
          <w:szCs w:val="22"/>
        </w:rPr>
        <w:t>명령</w:t>
      </w:r>
      <w:r w:rsidRPr="00EB113D">
        <w:rPr>
          <w:sz w:val="24"/>
          <w:szCs w:val="22"/>
        </w:rPr>
        <w:t xml:space="preserve"> мйŏнънйŏн «приказ» употреблено здесь исключительно как термин, относящийся к категории повелительного наклонения. Повелительное наклонение в корейском языке имеет разнообразную семантику (приказ, просьба и др).</w:t>
      </w:r>
    </w:p>
  </w:footnote>
  <w:footnote w:id="6">
    <w:p w:rsidR="00FA5760" w:rsidRDefault="00FA5760" w:rsidP="00162779">
      <w:pPr>
        <w:pStyle w:val="a6"/>
      </w:pPr>
      <w:r>
        <w:rPr>
          <w:rStyle w:val="a8"/>
        </w:rPr>
        <w:footnoteRef/>
      </w:r>
      <w:r>
        <w:t xml:space="preserve"> </w:t>
      </w:r>
      <w:r w:rsidRPr="00795F75">
        <w:rPr>
          <w:sz w:val="24"/>
          <w:szCs w:val="24"/>
        </w:rPr>
        <w:t>чхŏнъхонхада «делать предложение»</w:t>
      </w:r>
    </w:p>
  </w:footnote>
  <w:footnote w:id="7">
    <w:p w:rsidR="00FA5760" w:rsidRDefault="00FA5760" w:rsidP="00162779">
      <w:pPr>
        <w:pStyle w:val="a6"/>
      </w:pPr>
      <w:r w:rsidRPr="00EB113D">
        <w:rPr>
          <w:rStyle w:val="a8"/>
          <w:sz w:val="24"/>
          <w:szCs w:val="24"/>
        </w:rPr>
        <w:footnoteRef/>
      </w:r>
      <w:r w:rsidRPr="00EB113D">
        <w:rPr>
          <w:sz w:val="24"/>
          <w:szCs w:val="24"/>
        </w:rPr>
        <w:t xml:space="preserve"> </w:t>
      </w:r>
      <w:r w:rsidRPr="00B8183B">
        <w:rPr>
          <w:sz w:val="24"/>
          <w:szCs w:val="24"/>
        </w:rPr>
        <w:t xml:space="preserve">В предыдущих примерах в данной ситуации употреблялся глагол </w:t>
      </w:r>
      <w:r w:rsidRPr="00B8183B">
        <w:rPr>
          <w:rFonts w:hint="eastAsia"/>
          <w:sz w:val="24"/>
          <w:szCs w:val="24"/>
        </w:rPr>
        <w:t>하다</w:t>
      </w:r>
      <w:r w:rsidRPr="00B8183B">
        <w:rPr>
          <w:rFonts w:hint="eastAsia"/>
          <w:sz w:val="24"/>
          <w:szCs w:val="24"/>
        </w:rPr>
        <w:t xml:space="preserve"> (</w:t>
      </w:r>
      <w:r w:rsidRPr="00B8183B">
        <w:rPr>
          <w:rFonts w:hint="eastAsia"/>
          <w:sz w:val="24"/>
          <w:szCs w:val="24"/>
        </w:rPr>
        <w:t>хада</w:t>
      </w:r>
      <w:r w:rsidRPr="00B8183B">
        <w:rPr>
          <w:rFonts w:hint="eastAsia"/>
          <w:sz w:val="24"/>
          <w:szCs w:val="24"/>
        </w:rPr>
        <w:t>)</w:t>
      </w:r>
      <w:r w:rsidRPr="00B8183B">
        <w:rPr>
          <w:sz w:val="24"/>
          <w:szCs w:val="24"/>
        </w:rPr>
        <w:t xml:space="preserve"> «сказать», что упрощало ситуацию. Здесь же использован глагол </w:t>
      </w:r>
      <w:r w:rsidRPr="00B8183B">
        <w:rPr>
          <w:rFonts w:hint="eastAsia"/>
          <w:sz w:val="24"/>
          <w:szCs w:val="24"/>
        </w:rPr>
        <w:t>청혼하다</w:t>
      </w:r>
      <w:r w:rsidRPr="00B8183B">
        <w:rPr>
          <w:sz w:val="24"/>
          <w:szCs w:val="24"/>
        </w:rPr>
        <w:t xml:space="preserve"> (чхŏнъхонхада) «делать предложение», что делает невозможным адекватный перевод на русский язык. На корейском языке оно звучит приемлемо.</w:t>
      </w:r>
    </w:p>
  </w:footnote>
  <w:footnote w:id="8">
    <w:p w:rsidR="00FA5760" w:rsidRDefault="00FA5760" w:rsidP="00162779">
      <w:pPr>
        <w:pStyle w:val="a6"/>
      </w:pPr>
      <w:r w:rsidRPr="00EB113D">
        <w:rPr>
          <w:rStyle w:val="a8"/>
          <w:sz w:val="24"/>
          <w:szCs w:val="24"/>
        </w:rPr>
        <w:footnoteRef/>
      </w:r>
      <w:r w:rsidRPr="00EB113D">
        <w:rPr>
          <w:sz w:val="24"/>
          <w:szCs w:val="24"/>
        </w:rPr>
        <w:t xml:space="preserve"> Слово </w:t>
      </w:r>
      <w:r w:rsidRPr="00EB113D">
        <w:rPr>
          <w:rFonts w:hint="eastAsia"/>
          <w:sz w:val="24"/>
          <w:szCs w:val="24"/>
        </w:rPr>
        <w:t>청유</w:t>
      </w:r>
      <w:r w:rsidRPr="00EB113D">
        <w:rPr>
          <w:sz w:val="24"/>
          <w:szCs w:val="24"/>
        </w:rPr>
        <w:t>«предложение (offer)» употреблено здесь исключительно как термин, относящийся к категории пригласительного наклонения.</w:t>
      </w:r>
      <w:r>
        <w:rPr>
          <w:sz w:val="22"/>
          <w:szCs w:val="22"/>
        </w:rPr>
        <w:t xml:space="preserve"> </w:t>
      </w:r>
    </w:p>
  </w:footnote>
  <w:footnote w:id="9">
    <w:p w:rsidR="00FA5760" w:rsidRDefault="00FA5760" w:rsidP="00912418">
      <w:pPr>
        <w:pStyle w:val="a6"/>
      </w:pPr>
      <w:r>
        <w:rPr>
          <w:rStyle w:val="a8"/>
        </w:rPr>
        <w:footnoteRef/>
      </w:r>
      <w:r w:rsidRPr="00651BE9">
        <w:t xml:space="preserve"> </w:t>
      </w:r>
      <w:r w:rsidRPr="00EB113D">
        <w:rPr>
          <w:color w:val="000000"/>
          <w:sz w:val="24"/>
          <w:shd w:val="clear" w:color="auto" w:fill="FFFFFF"/>
        </w:rPr>
        <w:t>Переменное высказыв</w:t>
      </w:r>
      <w:r>
        <w:rPr>
          <w:color w:val="000000"/>
          <w:sz w:val="24"/>
          <w:shd w:val="clear" w:color="auto" w:fill="FFFFFF"/>
        </w:rPr>
        <w:t xml:space="preserve">ание не является высказывание в подлинном смысле, так как </w:t>
      </w:r>
      <w:r w:rsidRPr="00EB113D">
        <w:rPr>
          <w:color w:val="000000"/>
          <w:sz w:val="24"/>
          <w:shd w:val="clear" w:color="auto" w:fill="FFFFFF"/>
        </w:rPr>
        <w:t>не имеет значения то, является ли оно</w:t>
      </w:r>
      <w:r>
        <w:rPr>
          <w:color w:val="000000"/>
          <w:sz w:val="24"/>
          <w:shd w:val="clear" w:color="auto" w:fill="FFFFFF"/>
        </w:rPr>
        <w:t xml:space="preserve"> его истинным или ложным; это </w:t>
      </w:r>
      <w:r w:rsidRPr="00EB113D">
        <w:rPr>
          <w:color w:val="000000"/>
          <w:sz w:val="24"/>
          <w:shd w:val="clear" w:color="auto" w:fill="FFFFFF"/>
        </w:rPr>
        <w:t>— переменная для высказывания, вместо которой можно подставить конкретные высказывания. Обычные же высказывания называются постоянными.</w:t>
      </w:r>
    </w:p>
  </w:footnote>
  <w:footnote w:id="10">
    <w:p w:rsidR="00FA5760" w:rsidRDefault="00FA5760">
      <w:pPr>
        <w:pStyle w:val="a6"/>
      </w:pPr>
      <w:r>
        <w:rPr>
          <w:rStyle w:val="a8"/>
        </w:rPr>
        <w:footnoteRef/>
      </w:r>
      <w:r>
        <w:t xml:space="preserve"> Показатель прошедшего времени. Здесь «</w:t>
      </w:r>
      <w:r w:rsidRPr="00592420">
        <w:rPr>
          <w:szCs w:val="24"/>
        </w:rPr>
        <w:t>чх</w:t>
      </w:r>
      <w:r w:rsidRPr="008745DC">
        <w:rPr>
          <w:szCs w:val="24"/>
        </w:rPr>
        <w:t>ŏ</w:t>
      </w:r>
      <w:r w:rsidRPr="00592420">
        <w:rPr>
          <w:szCs w:val="24"/>
        </w:rPr>
        <w:t>лсу</w:t>
      </w:r>
      <w:r w:rsidRPr="008745DC">
        <w:rPr>
          <w:szCs w:val="24"/>
        </w:rPr>
        <w:t>-</w:t>
      </w:r>
      <w:r w:rsidRPr="00592420">
        <w:rPr>
          <w:szCs w:val="24"/>
        </w:rPr>
        <w:t>ка</w:t>
      </w:r>
      <w:r w:rsidRPr="008745DC">
        <w:rPr>
          <w:szCs w:val="24"/>
        </w:rPr>
        <w:t xml:space="preserve"> </w:t>
      </w:r>
      <w:r w:rsidRPr="00592420">
        <w:rPr>
          <w:szCs w:val="24"/>
        </w:rPr>
        <w:t>на</w:t>
      </w:r>
      <w:r w:rsidRPr="008745DC">
        <w:rPr>
          <w:szCs w:val="24"/>
        </w:rPr>
        <w:t>-</w:t>
      </w:r>
      <w:r w:rsidRPr="00592420">
        <w:rPr>
          <w:szCs w:val="24"/>
        </w:rPr>
        <w:t>еге</w:t>
      </w:r>
      <w:r w:rsidRPr="008745DC">
        <w:rPr>
          <w:szCs w:val="24"/>
        </w:rPr>
        <w:t xml:space="preserve"> </w:t>
      </w:r>
      <w:r w:rsidRPr="00592420">
        <w:rPr>
          <w:szCs w:val="24"/>
        </w:rPr>
        <w:t>хэ</w:t>
      </w:r>
      <w:r w:rsidRPr="008745DC">
        <w:rPr>
          <w:szCs w:val="24"/>
        </w:rPr>
        <w:t xml:space="preserve"> [</w:t>
      </w:r>
      <w:r w:rsidRPr="00592420">
        <w:rPr>
          <w:szCs w:val="24"/>
        </w:rPr>
        <w:t>а</w:t>
      </w:r>
      <w:r w:rsidRPr="008745DC">
        <w:rPr>
          <w:szCs w:val="24"/>
        </w:rPr>
        <w:t>/</w:t>
      </w:r>
      <w:r w:rsidRPr="00592420">
        <w:rPr>
          <w:szCs w:val="24"/>
        </w:rPr>
        <w:t>и</w:t>
      </w:r>
      <w:r w:rsidRPr="008745DC">
        <w:rPr>
          <w:szCs w:val="24"/>
        </w:rPr>
        <w:t xml:space="preserve">] </w:t>
      </w:r>
      <w:r w:rsidRPr="00592420">
        <w:rPr>
          <w:szCs w:val="24"/>
        </w:rPr>
        <w:t>сс</w:t>
      </w:r>
      <w:r w:rsidRPr="008745DC">
        <w:rPr>
          <w:szCs w:val="24"/>
        </w:rPr>
        <w:t>ŏ</w:t>
      </w:r>
      <w:r w:rsidRPr="00592420">
        <w:rPr>
          <w:szCs w:val="24"/>
        </w:rPr>
        <w:t>йо</w:t>
      </w:r>
      <w:r>
        <w:rPr>
          <w:szCs w:val="24"/>
        </w:rPr>
        <w:t>» это «исс», что связано с чередованием.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63C2"/>
    <w:multiLevelType w:val="hybridMultilevel"/>
    <w:tmpl w:val="9D64AA3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6B877F6"/>
    <w:multiLevelType w:val="hybridMultilevel"/>
    <w:tmpl w:val="784C77BC"/>
    <w:lvl w:ilvl="0" w:tplc="E44E37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0D11643C"/>
    <w:multiLevelType w:val="hybridMultilevel"/>
    <w:tmpl w:val="6E6E1066"/>
    <w:lvl w:ilvl="0" w:tplc="9B7085BE">
      <w:start w:val="1"/>
      <w:numFmt w:val="decimal"/>
      <w:lvlText w:val="%1."/>
      <w:lvlJc w:val="left"/>
      <w:pPr>
        <w:tabs>
          <w:tab w:val="num" w:pos="1211"/>
        </w:tabs>
        <w:ind w:left="1211" w:hanging="360"/>
      </w:pPr>
      <w:rPr>
        <w:rFonts w:ascii="Times New Roman" w:hAnsi="Times New Roman" w:cs="Times New Roman" w:hint="default"/>
        <w:color w:val="auto"/>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DCD216B"/>
    <w:multiLevelType w:val="hybridMultilevel"/>
    <w:tmpl w:val="3D0AF1EA"/>
    <w:lvl w:ilvl="0" w:tplc="4A40CAD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F2A6DC3"/>
    <w:multiLevelType w:val="hybridMultilevel"/>
    <w:tmpl w:val="B04A85D0"/>
    <w:lvl w:ilvl="0" w:tplc="D26621C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4343D2F"/>
    <w:multiLevelType w:val="hybridMultilevel"/>
    <w:tmpl w:val="6252636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3596154"/>
    <w:multiLevelType w:val="hybridMultilevel"/>
    <w:tmpl w:val="36F6E97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4FD5082"/>
    <w:multiLevelType w:val="hybridMultilevel"/>
    <w:tmpl w:val="F2901672"/>
    <w:lvl w:ilvl="0" w:tplc="DD8E558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55026DE0"/>
    <w:multiLevelType w:val="hybridMultilevel"/>
    <w:tmpl w:val="56E88694"/>
    <w:lvl w:ilvl="0" w:tplc="981E20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C2047A9"/>
    <w:multiLevelType w:val="hybridMultilevel"/>
    <w:tmpl w:val="35568FAC"/>
    <w:lvl w:ilvl="0" w:tplc="36F4B6D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740A6296"/>
    <w:multiLevelType w:val="hybridMultilevel"/>
    <w:tmpl w:val="C786D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5E761B0"/>
    <w:multiLevelType w:val="hybridMultilevel"/>
    <w:tmpl w:val="F35E0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BD73F5C"/>
    <w:multiLevelType w:val="hybridMultilevel"/>
    <w:tmpl w:val="42701FC2"/>
    <w:lvl w:ilvl="0" w:tplc="2910CF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3"/>
  </w:num>
  <w:num w:numId="3">
    <w:abstractNumId w:val="0"/>
  </w:num>
  <w:num w:numId="4">
    <w:abstractNumId w:val="7"/>
  </w:num>
  <w:num w:numId="5">
    <w:abstractNumId w:val="1"/>
  </w:num>
  <w:num w:numId="6">
    <w:abstractNumId w:val="4"/>
  </w:num>
  <w:num w:numId="7">
    <w:abstractNumId w:val="5"/>
  </w:num>
  <w:num w:numId="8">
    <w:abstractNumId w:val="9"/>
  </w:num>
  <w:num w:numId="9">
    <w:abstractNumId w:val="10"/>
  </w:num>
  <w:num w:numId="10">
    <w:abstractNumId w:val="2"/>
  </w:num>
  <w:num w:numId="11">
    <w:abstractNumId w:val="11"/>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1E3B"/>
    <w:rsid w:val="0001099C"/>
    <w:rsid w:val="0001793F"/>
    <w:rsid w:val="00022A46"/>
    <w:rsid w:val="00025D63"/>
    <w:rsid w:val="0002745A"/>
    <w:rsid w:val="00043464"/>
    <w:rsid w:val="000651FC"/>
    <w:rsid w:val="00067EE5"/>
    <w:rsid w:val="000801BF"/>
    <w:rsid w:val="00083C8A"/>
    <w:rsid w:val="000A7D98"/>
    <w:rsid w:val="000B0E7D"/>
    <w:rsid w:val="000D058D"/>
    <w:rsid w:val="000F460F"/>
    <w:rsid w:val="000F7C13"/>
    <w:rsid w:val="001051BA"/>
    <w:rsid w:val="00116E7E"/>
    <w:rsid w:val="00125142"/>
    <w:rsid w:val="001346E5"/>
    <w:rsid w:val="00154EB4"/>
    <w:rsid w:val="00162779"/>
    <w:rsid w:val="00163349"/>
    <w:rsid w:val="001633CC"/>
    <w:rsid w:val="00165CD9"/>
    <w:rsid w:val="00167488"/>
    <w:rsid w:val="00180463"/>
    <w:rsid w:val="0018344C"/>
    <w:rsid w:val="001905F2"/>
    <w:rsid w:val="001A538C"/>
    <w:rsid w:val="001B31AE"/>
    <w:rsid w:val="001B7B99"/>
    <w:rsid w:val="001C06DF"/>
    <w:rsid w:val="00205915"/>
    <w:rsid w:val="00206CC4"/>
    <w:rsid w:val="00213AAF"/>
    <w:rsid w:val="00215A3C"/>
    <w:rsid w:val="002202EA"/>
    <w:rsid w:val="002361AF"/>
    <w:rsid w:val="00251C02"/>
    <w:rsid w:val="00251D2D"/>
    <w:rsid w:val="00262480"/>
    <w:rsid w:val="0027395C"/>
    <w:rsid w:val="00273AF5"/>
    <w:rsid w:val="00282155"/>
    <w:rsid w:val="00295576"/>
    <w:rsid w:val="00295F99"/>
    <w:rsid w:val="002A07C9"/>
    <w:rsid w:val="002B0F4B"/>
    <w:rsid w:val="002D15F8"/>
    <w:rsid w:val="002D2B49"/>
    <w:rsid w:val="002D3D11"/>
    <w:rsid w:val="002D5BA5"/>
    <w:rsid w:val="002E757A"/>
    <w:rsid w:val="002F66C1"/>
    <w:rsid w:val="00314F86"/>
    <w:rsid w:val="00315747"/>
    <w:rsid w:val="003301DE"/>
    <w:rsid w:val="00333203"/>
    <w:rsid w:val="0033535F"/>
    <w:rsid w:val="00355498"/>
    <w:rsid w:val="00357B5F"/>
    <w:rsid w:val="003668A5"/>
    <w:rsid w:val="003723EB"/>
    <w:rsid w:val="00375360"/>
    <w:rsid w:val="00392ADA"/>
    <w:rsid w:val="00393181"/>
    <w:rsid w:val="00395B3B"/>
    <w:rsid w:val="003A3DCE"/>
    <w:rsid w:val="003C1A06"/>
    <w:rsid w:val="003C33BD"/>
    <w:rsid w:val="003C5A00"/>
    <w:rsid w:val="003C61A0"/>
    <w:rsid w:val="003C6CB2"/>
    <w:rsid w:val="003C76F0"/>
    <w:rsid w:val="003F0F28"/>
    <w:rsid w:val="003F77A8"/>
    <w:rsid w:val="00421ECF"/>
    <w:rsid w:val="00435575"/>
    <w:rsid w:val="004418EA"/>
    <w:rsid w:val="00445F81"/>
    <w:rsid w:val="00450818"/>
    <w:rsid w:val="004575DD"/>
    <w:rsid w:val="00465F46"/>
    <w:rsid w:val="00484E77"/>
    <w:rsid w:val="00491711"/>
    <w:rsid w:val="00491CBC"/>
    <w:rsid w:val="00492F37"/>
    <w:rsid w:val="00494F38"/>
    <w:rsid w:val="004B28CF"/>
    <w:rsid w:val="004B3022"/>
    <w:rsid w:val="004B7AC0"/>
    <w:rsid w:val="004C0B5E"/>
    <w:rsid w:val="004D69E4"/>
    <w:rsid w:val="004D7281"/>
    <w:rsid w:val="004D76D3"/>
    <w:rsid w:val="004D7ADC"/>
    <w:rsid w:val="004D7F24"/>
    <w:rsid w:val="004E1741"/>
    <w:rsid w:val="004E5165"/>
    <w:rsid w:val="004F4B68"/>
    <w:rsid w:val="00506A08"/>
    <w:rsid w:val="005114B7"/>
    <w:rsid w:val="00512291"/>
    <w:rsid w:val="00513283"/>
    <w:rsid w:val="00520C66"/>
    <w:rsid w:val="00522894"/>
    <w:rsid w:val="00524565"/>
    <w:rsid w:val="00527814"/>
    <w:rsid w:val="00543C4D"/>
    <w:rsid w:val="0054651D"/>
    <w:rsid w:val="00563223"/>
    <w:rsid w:val="00573451"/>
    <w:rsid w:val="005752DA"/>
    <w:rsid w:val="00580CFB"/>
    <w:rsid w:val="00582F80"/>
    <w:rsid w:val="00592420"/>
    <w:rsid w:val="00594B6E"/>
    <w:rsid w:val="00594FD1"/>
    <w:rsid w:val="005A0CD8"/>
    <w:rsid w:val="005C07A3"/>
    <w:rsid w:val="005C6BC4"/>
    <w:rsid w:val="005D14AB"/>
    <w:rsid w:val="005D5242"/>
    <w:rsid w:val="005D531A"/>
    <w:rsid w:val="005E4A06"/>
    <w:rsid w:val="005E5692"/>
    <w:rsid w:val="005F0311"/>
    <w:rsid w:val="006039A6"/>
    <w:rsid w:val="00625C29"/>
    <w:rsid w:val="00637A76"/>
    <w:rsid w:val="00642B0D"/>
    <w:rsid w:val="00643B0C"/>
    <w:rsid w:val="006455D2"/>
    <w:rsid w:val="00651BE9"/>
    <w:rsid w:val="00654B76"/>
    <w:rsid w:val="00654E1A"/>
    <w:rsid w:val="0068404E"/>
    <w:rsid w:val="00691E9C"/>
    <w:rsid w:val="006B27CE"/>
    <w:rsid w:val="006B42AC"/>
    <w:rsid w:val="006B4B04"/>
    <w:rsid w:val="006C1CBD"/>
    <w:rsid w:val="006C221D"/>
    <w:rsid w:val="006C68C1"/>
    <w:rsid w:val="006D05DD"/>
    <w:rsid w:val="006E3ABD"/>
    <w:rsid w:val="006E641B"/>
    <w:rsid w:val="006F7E24"/>
    <w:rsid w:val="006F7E3A"/>
    <w:rsid w:val="007222D2"/>
    <w:rsid w:val="007224C5"/>
    <w:rsid w:val="00732877"/>
    <w:rsid w:val="00752D75"/>
    <w:rsid w:val="00760916"/>
    <w:rsid w:val="007618DC"/>
    <w:rsid w:val="00770EA7"/>
    <w:rsid w:val="007877EF"/>
    <w:rsid w:val="00790616"/>
    <w:rsid w:val="00790C9C"/>
    <w:rsid w:val="00792D3E"/>
    <w:rsid w:val="007948E5"/>
    <w:rsid w:val="00795F75"/>
    <w:rsid w:val="007A4917"/>
    <w:rsid w:val="007A6CD4"/>
    <w:rsid w:val="007B0767"/>
    <w:rsid w:val="007C2A6A"/>
    <w:rsid w:val="007C786C"/>
    <w:rsid w:val="007E07AA"/>
    <w:rsid w:val="007E1C19"/>
    <w:rsid w:val="007F1618"/>
    <w:rsid w:val="0080433C"/>
    <w:rsid w:val="0080625E"/>
    <w:rsid w:val="0081008F"/>
    <w:rsid w:val="00814E15"/>
    <w:rsid w:val="00822BE9"/>
    <w:rsid w:val="008316EB"/>
    <w:rsid w:val="008339E3"/>
    <w:rsid w:val="008341EB"/>
    <w:rsid w:val="00836E34"/>
    <w:rsid w:val="00840684"/>
    <w:rsid w:val="008428FE"/>
    <w:rsid w:val="008516DB"/>
    <w:rsid w:val="008542DC"/>
    <w:rsid w:val="008575F0"/>
    <w:rsid w:val="008605A0"/>
    <w:rsid w:val="0087094C"/>
    <w:rsid w:val="008745DC"/>
    <w:rsid w:val="008807CE"/>
    <w:rsid w:val="00891C05"/>
    <w:rsid w:val="00895E17"/>
    <w:rsid w:val="008B6ED0"/>
    <w:rsid w:val="008C46D8"/>
    <w:rsid w:val="008C4873"/>
    <w:rsid w:val="008C4B08"/>
    <w:rsid w:val="008C6B83"/>
    <w:rsid w:val="008D53CB"/>
    <w:rsid w:val="008F64CB"/>
    <w:rsid w:val="00911D21"/>
    <w:rsid w:val="00912418"/>
    <w:rsid w:val="009240AE"/>
    <w:rsid w:val="009258D4"/>
    <w:rsid w:val="00940AC1"/>
    <w:rsid w:val="00954913"/>
    <w:rsid w:val="00961E82"/>
    <w:rsid w:val="00973E9C"/>
    <w:rsid w:val="0097547A"/>
    <w:rsid w:val="00975600"/>
    <w:rsid w:val="00977D7B"/>
    <w:rsid w:val="009B1963"/>
    <w:rsid w:val="009B47C0"/>
    <w:rsid w:val="009B53EB"/>
    <w:rsid w:val="009B7053"/>
    <w:rsid w:val="009C30BC"/>
    <w:rsid w:val="009C4CD4"/>
    <w:rsid w:val="009C502E"/>
    <w:rsid w:val="009C6007"/>
    <w:rsid w:val="009C75AD"/>
    <w:rsid w:val="009E305A"/>
    <w:rsid w:val="009F02B8"/>
    <w:rsid w:val="009F2E94"/>
    <w:rsid w:val="009F6357"/>
    <w:rsid w:val="00A00718"/>
    <w:rsid w:val="00A07887"/>
    <w:rsid w:val="00A14D1A"/>
    <w:rsid w:val="00A1640D"/>
    <w:rsid w:val="00A16CEA"/>
    <w:rsid w:val="00A252DF"/>
    <w:rsid w:val="00A26F6A"/>
    <w:rsid w:val="00A27212"/>
    <w:rsid w:val="00A36035"/>
    <w:rsid w:val="00A467B2"/>
    <w:rsid w:val="00A54C9A"/>
    <w:rsid w:val="00A550D5"/>
    <w:rsid w:val="00A600D7"/>
    <w:rsid w:val="00A606E6"/>
    <w:rsid w:val="00A86BC0"/>
    <w:rsid w:val="00A86F06"/>
    <w:rsid w:val="00A912B0"/>
    <w:rsid w:val="00A94690"/>
    <w:rsid w:val="00AC2743"/>
    <w:rsid w:val="00AD46A4"/>
    <w:rsid w:val="00AF29EE"/>
    <w:rsid w:val="00AF2B54"/>
    <w:rsid w:val="00AF530F"/>
    <w:rsid w:val="00B04BBD"/>
    <w:rsid w:val="00B15D4D"/>
    <w:rsid w:val="00B165BC"/>
    <w:rsid w:val="00B23BD7"/>
    <w:rsid w:val="00B3061D"/>
    <w:rsid w:val="00B3116D"/>
    <w:rsid w:val="00B31910"/>
    <w:rsid w:val="00B42159"/>
    <w:rsid w:val="00B4530B"/>
    <w:rsid w:val="00B8183B"/>
    <w:rsid w:val="00B840FF"/>
    <w:rsid w:val="00B85A3C"/>
    <w:rsid w:val="00B87446"/>
    <w:rsid w:val="00B96F99"/>
    <w:rsid w:val="00BA25F7"/>
    <w:rsid w:val="00BB3678"/>
    <w:rsid w:val="00BC3752"/>
    <w:rsid w:val="00BD7097"/>
    <w:rsid w:val="00BF08CC"/>
    <w:rsid w:val="00BF3026"/>
    <w:rsid w:val="00BF343B"/>
    <w:rsid w:val="00BF41AF"/>
    <w:rsid w:val="00C041B5"/>
    <w:rsid w:val="00C046CB"/>
    <w:rsid w:val="00C133E1"/>
    <w:rsid w:val="00C1509B"/>
    <w:rsid w:val="00C17BA7"/>
    <w:rsid w:val="00C20834"/>
    <w:rsid w:val="00C57FD7"/>
    <w:rsid w:val="00C626B1"/>
    <w:rsid w:val="00C71BDD"/>
    <w:rsid w:val="00C76A7A"/>
    <w:rsid w:val="00CA30EC"/>
    <w:rsid w:val="00CA4665"/>
    <w:rsid w:val="00CB51A0"/>
    <w:rsid w:val="00CB70B2"/>
    <w:rsid w:val="00CC2298"/>
    <w:rsid w:val="00CC343A"/>
    <w:rsid w:val="00CD02B5"/>
    <w:rsid w:val="00CD24D2"/>
    <w:rsid w:val="00CE18C3"/>
    <w:rsid w:val="00CF5121"/>
    <w:rsid w:val="00D01AC2"/>
    <w:rsid w:val="00D050CE"/>
    <w:rsid w:val="00D14BCF"/>
    <w:rsid w:val="00D1701F"/>
    <w:rsid w:val="00D2258A"/>
    <w:rsid w:val="00D227BB"/>
    <w:rsid w:val="00D26C57"/>
    <w:rsid w:val="00D35565"/>
    <w:rsid w:val="00D46A4F"/>
    <w:rsid w:val="00D55226"/>
    <w:rsid w:val="00D66763"/>
    <w:rsid w:val="00D876B0"/>
    <w:rsid w:val="00D95575"/>
    <w:rsid w:val="00DB23ED"/>
    <w:rsid w:val="00DC75BE"/>
    <w:rsid w:val="00DD13D8"/>
    <w:rsid w:val="00DD4547"/>
    <w:rsid w:val="00DD5856"/>
    <w:rsid w:val="00DE34CB"/>
    <w:rsid w:val="00DE37A3"/>
    <w:rsid w:val="00DE4287"/>
    <w:rsid w:val="00DE4661"/>
    <w:rsid w:val="00DE5876"/>
    <w:rsid w:val="00DE7C04"/>
    <w:rsid w:val="00DF3599"/>
    <w:rsid w:val="00DF54E4"/>
    <w:rsid w:val="00DF62DB"/>
    <w:rsid w:val="00E03DC6"/>
    <w:rsid w:val="00E067B9"/>
    <w:rsid w:val="00E06CF5"/>
    <w:rsid w:val="00E10E49"/>
    <w:rsid w:val="00E12462"/>
    <w:rsid w:val="00E27C60"/>
    <w:rsid w:val="00E314BC"/>
    <w:rsid w:val="00E36FCC"/>
    <w:rsid w:val="00E4432C"/>
    <w:rsid w:val="00E50A8B"/>
    <w:rsid w:val="00E63ABC"/>
    <w:rsid w:val="00E677CB"/>
    <w:rsid w:val="00E75FE5"/>
    <w:rsid w:val="00E86684"/>
    <w:rsid w:val="00E9072E"/>
    <w:rsid w:val="00E9612C"/>
    <w:rsid w:val="00EA1999"/>
    <w:rsid w:val="00EA65FA"/>
    <w:rsid w:val="00EB113D"/>
    <w:rsid w:val="00EB17A9"/>
    <w:rsid w:val="00EB6B3C"/>
    <w:rsid w:val="00EC0A27"/>
    <w:rsid w:val="00EC19B1"/>
    <w:rsid w:val="00EC4298"/>
    <w:rsid w:val="00EC5902"/>
    <w:rsid w:val="00EC6BB5"/>
    <w:rsid w:val="00EC7CF2"/>
    <w:rsid w:val="00EF257C"/>
    <w:rsid w:val="00F019AC"/>
    <w:rsid w:val="00F23165"/>
    <w:rsid w:val="00F25F90"/>
    <w:rsid w:val="00F3238A"/>
    <w:rsid w:val="00F36EE5"/>
    <w:rsid w:val="00F37A3E"/>
    <w:rsid w:val="00F41744"/>
    <w:rsid w:val="00F502B1"/>
    <w:rsid w:val="00F54BCF"/>
    <w:rsid w:val="00F55E14"/>
    <w:rsid w:val="00F570D0"/>
    <w:rsid w:val="00F61E3B"/>
    <w:rsid w:val="00F62137"/>
    <w:rsid w:val="00F72696"/>
    <w:rsid w:val="00F90DD9"/>
    <w:rsid w:val="00F949BC"/>
    <w:rsid w:val="00F979BE"/>
    <w:rsid w:val="00FA5760"/>
    <w:rsid w:val="00FD438C"/>
    <w:rsid w:val="00FE407D"/>
    <w:rsid w:val="00FE60E3"/>
    <w:rsid w:val="00FE7FB2"/>
    <w:rsid w:val="00FF728C"/>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015F97"/>
  <w15:docId w15:val="{AE0B4909-9245-49FE-8555-E3AB86C79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algun Gothic" w:hAnsi="Calibri" w:cs="Times New Roman"/>
        <w:lang w:val="ru-RU" w:eastAsia="ko-KR" w:bidi="ar-SA"/>
      </w:rPr>
    </w:rPrDefault>
    <w:pPrDefault/>
  </w:docDefaults>
  <w:latentStyles w:defLockedState="0" w:defUIPriority="99" w:defSemiHidden="0" w:defUnhideWhenUsed="0" w:defQFormat="0" w:count="372">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F019AC"/>
    <w:pPr>
      <w:spacing w:line="360" w:lineRule="auto"/>
      <w:ind w:firstLine="709"/>
      <w:jc w:val="both"/>
    </w:pPr>
    <w:rPr>
      <w:rFonts w:ascii="Times New Roman" w:hAnsi="Times New Roman"/>
      <w:sz w:val="24"/>
      <w:szCs w:val="22"/>
    </w:rPr>
  </w:style>
  <w:style w:type="paragraph" w:styleId="1">
    <w:name w:val="heading 1"/>
    <w:basedOn w:val="a"/>
    <w:next w:val="a"/>
    <w:link w:val="10"/>
    <w:uiPriority w:val="99"/>
    <w:qFormat/>
    <w:rsid w:val="00D876B0"/>
    <w:pPr>
      <w:keepNext/>
      <w:keepLines/>
      <w:spacing w:before="120"/>
      <w:jc w:val="center"/>
      <w:outlineLvl w:val="0"/>
    </w:pPr>
    <w:rPr>
      <w:b/>
      <w:sz w:val="32"/>
      <w:szCs w:val="32"/>
    </w:rPr>
  </w:style>
  <w:style w:type="paragraph" w:styleId="2">
    <w:name w:val="heading 2"/>
    <w:basedOn w:val="a"/>
    <w:next w:val="a"/>
    <w:link w:val="20"/>
    <w:uiPriority w:val="99"/>
    <w:qFormat/>
    <w:rsid w:val="00D876B0"/>
    <w:pPr>
      <w:keepNext/>
      <w:keepLines/>
      <w:spacing w:before="120" w:after="120"/>
      <w:jc w:val="center"/>
      <w:outlineLvl w:val="1"/>
    </w:pPr>
    <w:rPr>
      <w:sz w:val="32"/>
      <w:szCs w:val="28"/>
    </w:rPr>
  </w:style>
  <w:style w:type="paragraph" w:styleId="3">
    <w:name w:val="heading 3"/>
    <w:basedOn w:val="a"/>
    <w:next w:val="a"/>
    <w:link w:val="30"/>
    <w:uiPriority w:val="99"/>
    <w:qFormat/>
    <w:rsid w:val="0087094C"/>
    <w:pPr>
      <w:keepNext/>
      <w:keepLines/>
      <w:spacing w:before="40"/>
      <w:outlineLvl w:val="2"/>
    </w:pPr>
    <w:rPr>
      <w:rFonts w:ascii="Calibri Light" w:hAnsi="Calibri Light"/>
      <w:color w:val="1F4E79"/>
      <w:szCs w:val="24"/>
    </w:rPr>
  </w:style>
  <w:style w:type="paragraph" w:styleId="4">
    <w:name w:val="heading 4"/>
    <w:basedOn w:val="a"/>
    <w:next w:val="a"/>
    <w:link w:val="40"/>
    <w:uiPriority w:val="99"/>
    <w:qFormat/>
    <w:rsid w:val="0087094C"/>
    <w:pPr>
      <w:keepNext/>
      <w:keepLines/>
      <w:spacing w:before="40"/>
      <w:outlineLvl w:val="3"/>
    </w:pPr>
    <w:rPr>
      <w:rFonts w:ascii="Calibri Light" w:hAnsi="Calibri Light"/>
      <w:i/>
      <w:iCs/>
      <w:color w:val="2E74B5"/>
    </w:rPr>
  </w:style>
  <w:style w:type="paragraph" w:styleId="5">
    <w:name w:val="heading 5"/>
    <w:basedOn w:val="a"/>
    <w:next w:val="a"/>
    <w:link w:val="50"/>
    <w:uiPriority w:val="99"/>
    <w:qFormat/>
    <w:rsid w:val="0087094C"/>
    <w:pPr>
      <w:keepNext/>
      <w:keepLines/>
      <w:spacing w:before="40"/>
      <w:outlineLvl w:val="4"/>
    </w:pPr>
    <w:rPr>
      <w:rFonts w:ascii="Calibri Light" w:hAnsi="Calibri Light"/>
      <w:color w:val="2E74B5"/>
    </w:rPr>
  </w:style>
  <w:style w:type="paragraph" w:styleId="6">
    <w:name w:val="heading 6"/>
    <w:basedOn w:val="a"/>
    <w:next w:val="a"/>
    <w:link w:val="60"/>
    <w:uiPriority w:val="99"/>
    <w:qFormat/>
    <w:rsid w:val="0087094C"/>
    <w:pPr>
      <w:keepNext/>
      <w:keepLines/>
      <w:spacing w:before="40"/>
      <w:outlineLvl w:val="5"/>
    </w:pPr>
    <w:rPr>
      <w:rFonts w:ascii="Calibri Light" w:hAnsi="Calibri Light"/>
      <w:color w:val="1F4E79"/>
    </w:rPr>
  </w:style>
  <w:style w:type="paragraph" w:styleId="7">
    <w:name w:val="heading 7"/>
    <w:basedOn w:val="a"/>
    <w:next w:val="a"/>
    <w:link w:val="70"/>
    <w:uiPriority w:val="99"/>
    <w:qFormat/>
    <w:rsid w:val="0087094C"/>
    <w:pPr>
      <w:keepNext/>
      <w:keepLines/>
      <w:spacing w:before="40"/>
      <w:outlineLvl w:val="6"/>
    </w:pPr>
    <w:rPr>
      <w:rFonts w:ascii="Calibri Light" w:hAnsi="Calibri Light"/>
      <w:i/>
      <w:iCs/>
      <w:color w:val="1F4E79"/>
    </w:rPr>
  </w:style>
  <w:style w:type="paragraph" w:styleId="8">
    <w:name w:val="heading 8"/>
    <w:basedOn w:val="a"/>
    <w:next w:val="a"/>
    <w:link w:val="80"/>
    <w:uiPriority w:val="99"/>
    <w:qFormat/>
    <w:rsid w:val="0087094C"/>
    <w:pPr>
      <w:keepNext/>
      <w:keepLines/>
      <w:spacing w:before="40"/>
      <w:outlineLvl w:val="7"/>
    </w:pPr>
    <w:rPr>
      <w:rFonts w:ascii="Calibri Light" w:hAnsi="Calibri Light"/>
      <w:color w:val="262626"/>
      <w:sz w:val="21"/>
      <w:szCs w:val="21"/>
    </w:rPr>
  </w:style>
  <w:style w:type="paragraph" w:styleId="9">
    <w:name w:val="heading 9"/>
    <w:basedOn w:val="a"/>
    <w:next w:val="a"/>
    <w:link w:val="90"/>
    <w:uiPriority w:val="99"/>
    <w:qFormat/>
    <w:rsid w:val="0087094C"/>
    <w:pPr>
      <w:keepNext/>
      <w:keepLines/>
      <w:spacing w:before="40"/>
      <w:outlineLvl w:val="8"/>
    </w:pPr>
    <w:rPr>
      <w:rFonts w:ascii="Calibri Light" w:hAnsi="Calibri Light"/>
      <w:i/>
      <w:iCs/>
      <w:color w:val="262626"/>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876B0"/>
    <w:rPr>
      <w:rFonts w:ascii="Times New Roman" w:hAnsi="Times New Roman"/>
      <w:b/>
      <w:sz w:val="32"/>
      <w:szCs w:val="32"/>
    </w:rPr>
  </w:style>
  <w:style w:type="character" w:customStyle="1" w:styleId="20">
    <w:name w:val="Заголовок 2 Знак"/>
    <w:link w:val="2"/>
    <w:uiPriority w:val="99"/>
    <w:locked/>
    <w:rsid w:val="00D876B0"/>
    <w:rPr>
      <w:rFonts w:ascii="Times New Roman" w:hAnsi="Times New Roman"/>
      <w:sz w:val="32"/>
      <w:szCs w:val="28"/>
    </w:rPr>
  </w:style>
  <w:style w:type="character" w:customStyle="1" w:styleId="30">
    <w:name w:val="Заголовок 3 Знак"/>
    <w:link w:val="3"/>
    <w:uiPriority w:val="99"/>
    <w:semiHidden/>
    <w:locked/>
    <w:rsid w:val="0087094C"/>
    <w:rPr>
      <w:rFonts w:ascii="Calibri Light" w:eastAsia="Malgun Gothic" w:hAnsi="Calibri Light" w:cs="Times New Roman"/>
      <w:color w:val="1F4E79"/>
      <w:sz w:val="24"/>
      <w:szCs w:val="24"/>
    </w:rPr>
  </w:style>
  <w:style w:type="character" w:customStyle="1" w:styleId="40">
    <w:name w:val="Заголовок 4 Знак"/>
    <w:link w:val="4"/>
    <w:uiPriority w:val="99"/>
    <w:semiHidden/>
    <w:locked/>
    <w:rsid w:val="0087094C"/>
    <w:rPr>
      <w:rFonts w:ascii="Calibri Light" w:eastAsia="Malgun Gothic" w:hAnsi="Calibri Light" w:cs="Times New Roman"/>
      <w:i/>
      <w:iCs/>
      <w:color w:val="2E74B5"/>
    </w:rPr>
  </w:style>
  <w:style w:type="character" w:customStyle="1" w:styleId="50">
    <w:name w:val="Заголовок 5 Знак"/>
    <w:link w:val="5"/>
    <w:uiPriority w:val="99"/>
    <w:semiHidden/>
    <w:locked/>
    <w:rsid w:val="0087094C"/>
    <w:rPr>
      <w:rFonts w:ascii="Calibri Light" w:eastAsia="Malgun Gothic" w:hAnsi="Calibri Light" w:cs="Times New Roman"/>
      <w:color w:val="2E74B5"/>
    </w:rPr>
  </w:style>
  <w:style w:type="character" w:customStyle="1" w:styleId="60">
    <w:name w:val="Заголовок 6 Знак"/>
    <w:link w:val="6"/>
    <w:uiPriority w:val="99"/>
    <w:semiHidden/>
    <w:locked/>
    <w:rsid w:val="0087094C"/>
    <w:rPr>
      <w:rFonts w:ascii="Calibri Light" w:eastAsia="Malgun Gothic" w:hAnsi="Calibri Light" w:cs="Times New Roman"/>
      <w:color w:val="1F4E79"/>
    </w:rPr>
  </w:style>
  <w:style w:type="character" w:customStyle="1" w:styleId="70">
    <w:name w:val="Заголовок 7 Знак"/>
    <w:link w:val="7"/>
    <w:uiPriority w:val="99"/>
    <w:semiHidden/>
    <w:locked/>
    <w:rsid w:val="0087094C"/>
    <w:rPr>
      <w:rFonts w:ascii="Calibri Light" w:eastAsia="Malgun Gothic" w:hAnsi="Calibri Light" w:cs="Times New Roman"/>
      <w:i/>
      <w:iCs/>
      <w:color w:val="1F4E79"/>
    </w:rPr>
  </w:style>
  <w:style w:type="character" w:customStyle="1" w:styleId="80">
    <w:name w:val="Заголовок 8 Знак"/>
    <w:link w:val="8"/>
    <w:uiPriority w:val="99"/>
    <w:semiHidden/>
    <w:locked/>
    <w:rsid w:val="0087094C"/>
    <w:rPr>
      <w:rFonts w:ascii="Calibri Light" w:eastAsia="Malgun Gothic" w:hAnsi="Calibri Light" w:cs="Times New Roman"/>
      <w:color w:val="262626"/>
      <w:sz w:val="21"/>
      <w:szCs w:val="21"/>
    </w:rPr>
  </w:style>
  <w:style w:type="character" w:customStyle="1" w:styleId="90">
    <w:name w:val="Заголовок 9 Знак"/>
    <w:link w:val="9"/>
    <w:uiPriority w:val="99"/>
    <w:semiHidden/>
    <w:locked/>
    <w:rsid w:val="0087094C"/>
    <w:rPr>
      <w:rFonts w:ascii="Calibri Light" w:eastAsia="Malgun Gothic" w:hAnsi="Calibri Light" w:cs="Times New Roman"/>
      <w:i/>
      <w:iCs/>
      <w:color w:val="262626"/>
      <w:sz w:val="21"/>
      <w:szCs w:val="21"/>
    </w:rPr>
  </w:style>
  <w:style w:type="paragraph" w:styleId="a3">
    <w:name w:val="List Paragraph"/>
    <w:basedOn w:val="a"/>
    <w:uiPriority w:val="99"/>
    <w:qFormat/>
    <w:rsid w:val="002D5BA5"/>
    <w:pPr>
      <w:ind w:left="720"/>
      <w:contextualSpacing/>
    </w:pPr>
  </w:style>
  <w:style w:type="paragraph" w:styleId="a4">
    <w:name w:val="Date"/>
    <w:basedOn w:val="a"/>
    <w:next w:val="a"/>
    <w:link w:val="a5"/>
    <w:uiPriority w:val="99"/>
    <w:semiHidden/>
    <w:rsid w:val="00F55E14"/>
  </w:style>
  <w:style w:type="character" w:customStyle="1" w:styleId="a5">
    <w:name w:val="Дата Знак"/>
    <w:link w:val="a4"/>
    <w:uiPriority w:val="99"/>
    <w:semiHidden/>
    <w:locked/>
    <w:rsid w:val="00F55E14"/>
    <w:rPr>
      <w:rFonts w:cs="Times New Roman"/>
    </w:rPr>
  </w:style>
  <w:style w:type="paragraph" w:styleId="a6">
    <w:name w:val="footnote text"/>
    <w:basedOn w:val="a"/>
    <w:link w:val="a7"/>
    <w:uiPriority w:val="99"/>
    <w:semiHidden/>
    <w:rsid w:val="00162779"/>
    <w:pPr>
      <w:spacing w:line="240" w:lineRule="auto"/>
    </w:pPr>
    <w:rPr>
      <w:sz w:val="20"/>
      <w:szCs w:val="20"/>
    </w:rPr>
  </w:style>
  <w:style w:type="character" w:customStyle="1" w:styleId="a7">
    <w:name w:val="Текст сноски Знак"/>
    <w:link w:val="a6"/>
    <w:uiPriority w:val="99"/>
    <w:semiHidden/>
    <w:locked/>
    <w:rsid w:val="00162779"/>
    <w:rPr>
      <w:rFonts w:cs="Times New Roman"/>
      <w:sz w:val="20"/>
      <w:szCs w:val="20"/>
    </w:rPr>
  </w:style>
  <w:style w:type="character" w:styleId="a8">
    <w:name w:val="footnote reference"/>
    <w:uiPriority w:val="99"/>
    <w:semiHidden/>
    <w:rsid w:val="00162779"/>
    <w:rPr>
      <w:rFonts w:cs="Times New Roman"/>
      <w:vertAlign w:val="superscript"/>
    </w:rPr>
  </w:style>
  <w:style w:type="paragraph" w:styleId="21">
    <w:name w:val="Body Text Indent 2"/>
    <w:basedOn w:val="a"/>
    <w:link w:val="22"/>
    <w:uiPriority w:val="99"/>
    <w:rsid w:val="00912418"/>
    <w:rPr>
      <w:rFonts w:eastAsia="Batang"/>
      <w:sz w:val="28"/>
      <w:szCs w:val="28"/>
    </w:rPr>
  </w:style>
  <w:style w:type="character" w:customStyle="1" w:styleId="22">
    <w:name w:val="Основной текст с отступом 2 Знак"/>
    <w:link w:val="21"/>
    <w:uiPriority w:val="99"/>
    <w:locked/>
    <w:rsid w:val="00912418"/>
    <w:rPr>
      <w:rFonts w:ascii="Times New Roman" w:eastAsia="Batang" w:hAnsi="Times New Roman" w:cs="Times New Roman"/>
      <w:sz w:val="28"/>
      <w:szCs w:val="28"/>
    </w:rPr>
  </w:style>
  <w:style w:type="paragraph" w:styleId="a9">
    <w:name w:val="caption"/>
    <w:basedOn w:val="a"/>
    <w:next w:val="a"/>
    <w:uiPriority w:val="99"/>
    <w:qFormat/>
    <w:rsid w:val="0087094C"/>
    <w:pPr>
      <w:spacing w:after="200" w:line="240" w:lineRule="auto"/>
    </w:pPr>
    <w:rPr>
      <w:i/>
      <w:iCs/>
      <w:color w:val="44546A"/>
      <w:sz w:val="18"/>
      <w:szCs w:val="18"/>
    </w:rPr>
  </w:style>
  <w:style w:type="paragraph" w:styleId="aa">
    <w:name w:val="Title"/>
    <w:basedOn w:val="a"/>
    <w:next w:val="a"/>
    <w:link w:val="ab"/>
    <w:uiPriority w:val="99"/>
    <w:qFormat/>
    <w:rsid w:val="0087094C"/>
    <w:pPr>
      <w:spacing w:line="240" w:lineRule="auto"/>
      <w:contextualSpacing/>
    </w:pPr>
    <w:rPr>
      <w:rFonts w:ascii="Calibri Light" w:hAnsi="Calibri Light"/>
      <w:spacing w:val="-10"/>
      <w:sz w:val="56"/>
      <w:szCs w:val="56"/>
    </w:rPr>
  </w:style>
  <w:style w:type="character" w:customStyle="1" w:styleId="ab">
    <w:name w:val="Заголовок Знак"/>
    <w:link w:val="aa"/>
    <w:uiPriority w:val="99"/>
    <w:locked/>
    <w:rsid w:val="0087094C"/>
    <w:rPr>
      <w:rFonts w:ascii="Calibri Light" w:eastAsia="Malgun Gothic" w:hAnsi="Calibri Light" w:cs="Times New Roman"/>
      <w:spacing w:val="-10"/>
      <w:sz w:val="56"/>
      <w:szCs w:val="56"/>
    </w:rPr>
  </w:style>
  <w:style w:type="paragraph" w:styleId="ac">
    <w:name w:val="Subtitle"/>
    <w:basedOn w:val="a"/>
    <w:next w:val="a"/>
    <w:link w:val="ad"/>
    <w:uiPriority w:val="99"/>
    <w:qFormat/>
    <w:rsid w:val="0087094C"/>
    <w:pPr>
      <w:numPr>
        <w:ilvl w:val="1"/>
      </w:numPr>
      <w:ind w:firstLine="709"/>
    </w:pPr>
    <w:rPr>
      <w:color w:val="5A5A5A"/>
      <w:spacing w:val="15"/>
    </w:rPr>
  </w:style>
  <w:style w:type="character" w:customStyle="1" w:styleId="ad">
    <w:name w:val="Подзаголовок Знак"/>
    <w:link w:val="ac"/>
    <w:uiPriority w:val="99"/>
    <w:locked/>
    <w:rsid w:val="0087094C"/>
    <w:rPr>
      <w:rFonts w:cs="Times New Roman"/>
      <w:color w:val="5A5A5A"/>
      <w:spacing w:val="15"/>
    </w:rPr>
  </w:style>
  <w:style w:type="character" w:styleId="ae">
    <w:name w:val="Strong"/>
    <w:uiPriority w:val="99"/>
    <w:qFormat/>
    <w:rsid w:val="0087094C"/>
    <w:rPr>
      <w:rFonts w:cs="Times New Roman"/>
      <w:b/>
      <w:bCs/>
      <w:color w:val="auto"/>
    </w:rPr>
  </w:style>
  <w:style w:type="character" w:styleId="af">
    <w:name w:val="Emphasis"/>
    <w:uiPriority w:val="99"/>
    <w:qFormat/>
    <w:rsid w:val="0087094C"/>
    <w:rPr>
      <w:rFonts w:cs="Times New Roman"/>
      <w:i/>
      <w:iCs/>
      <w:color w:val="auto"/>
    </w:rPr>
  </w:style>
  <w:style w:type="paragraph" w:styleId="af0">
    <w:name w:val="No Spacing"/>
    <w:uiPriority w:val="99"/>
    <w:qFormat/>
    <w:rsid w:val="0087094C"/>
    <w:rPr>
      <w:sz w:val="22"/>
      <w:szCs w:val="22"/>
    </w:rPr>
  </w:style>
  <w:style w:type="paragraph" w:styleId="23">
    <w:name w:val="Quote"/>
    <w:basedOn w:val="a"/>
    <w:next w:val="a"/>
    <w:link w:val="24"/>
    <w:uiPriority w:val="99"/>
    <w:qFormat/>
    <w:rsid w:val="0087094C"/>
    <w:pPr>
      <w:spacing w:before="200"/>
      <w:ind w:left="864" w:right="864"/>
    </w:pPr>
    <w:rPr>
      <w:i/>
      <w:iCs/>
      <w:color w:val="404040"/>
    </w:rPr>
  </w:style>
  <w:style w:type="character" w:customStyle="1" w:styleId="24">
    <w:name w:val="Цитата 2 Знак"/>
    <w:link w:val="23"/>
    <w:uiPriority w:val="99"/>
    <w:locked/>
    <w:rsid w:val="0087094C"/>
    <w:rPr>
      <w:rFonts w:cs="Times New Roman"/>
      <w:i/>
      <w:iCs/>
      <w:color w:val="404040"/>
    </w:rPr>
  </w:style>
  <w:style w:type="paragraph" w:styleId="af1">
    <w:name w:val="Intense Quote"/>
    <w:basedOn w:val="a"/>
    <w:next w:val="a"/>
    <w:link w:val="af2"/>
    <w:uiPriority w:val="99"/>
    <w:qFormat/>
    <w:rsid w:val="0087094C"/>
    <w:pPr>
      <w:pBdr>
        <w:top w:val="single" w:sz="4" w:space="10" w:color="5B9BD5"/>
        <w:bottom w:val="single" w:sz="4" w:space="10" w:color="5B9BD5"/>
      </w:pBdr>
      <w:spacing w:before="360" w:after="360"/>
      <w:ind w:left="864" w:right="864"/>
      <w:jc w:val="center"/>
    </w:pPr>
    <w:rPr>
      <w:i/>
      <w:iCs/>
      <w:color w:val="5B9BD5"/>
    </w:rPr>
  </w:style>
  <w:style w:type="character" w:customStyle="1" w:styleId="af2">
    <w:name w:val="Выделенная цитата Знак"/>
    <w:link w:val="af1"/>
    <w:uiPriority w:val="99"/>
    <w:locked/>
    <w:rsid w:val="0087094C"/>
    <w:rPr>
      <w:rFonts w:cs="Times New Roman"/>
      <w:i/>
      <w:iCs/>
      <w:color w:val="5B9BD5"/>
    </w:rPr>
  </w:style>
  <w:style w:type="character" w:styleId="af3">
    <w:name w:val="Subtle Emphasis"/>
    <w:uiPriority w:val="99"/>
    <w:qFormat/>
    <w:rsid w:val="0087094C"/>
    <w:rPr>
      <w:rFonts w:cs="Times New Roman"/>
      <w:i/>
      <w:iCs/>
      <w:color w:val="404040"/>
    </w:rPr>
  </w:style>
  <w:style w:type="character" w:styleId="af4">
    <w:name w:val="Intense Emphasis"/>
    <w:uiPriority w:val="99"/>
    <w:qFormat/>
    <w:rsid w:val="0087094C"/>
    <w:rPr>
      <w:rFonts w:cs="Times New Roman"/>
      <w:i/>
      <w:iCs/>
      <w:color w:val="5B9BD5"/>
    </w:rPr>
  </w:style>
  <w:style w:type="character" w:styleId="af5">
    <w:name w:val="Subtle Reference"/>
    <w:uiPriority w:val="99"/>
    <w:qFormat/>
    <w:rsid w:val="0087094C"/>
    <w:rPr>
      <w:rFonts w:cs="Times New Roman"/>
      <w:smallCaps/>
      <w:color w:val="404040"/>
    </w:rPr>
  </w:style>
  <w:style w:type="character" w:styleId="af6">
    <w:name w:val="Intense Reference"/>
    <w:uiPriority w:val="99"/>
    <w:qFormat/>
    <w:rsid w:val="0087094C"/>
    <w:rPr>
      <w:rFonts w:cs="Times New Roman"/>
      <w:b/>
      <w:bCs/>
      <w:smallCaps/>
      <w:color w:val="5B9BD5"/>
      <w:spacing w:val="5"/>
    </w:rPr>
  </w:style>
  <w:style w:type="character" w:styleId="af7">
    <w:name w:val="Book Title"/>
    <w:uiPriority w:val="99"/>
    <w:qFormat/>
    <w:rsid w:val="0087094C"/>
    <w:rPr>
      <w:rFonts w:cs="Times New Roman"/>
      <w:b/>
      <w:bCs/>
      <w:i/>
      <w:iCs/>
      <w:spacing w:val="5"/>
    </w:rPr>
  </w:style>
  <w:style w:type="paragraph" w:styleId="af8">
    <w:name w:val="TOC Heading"/>
    <w:basedOn w:val="1"/>
    <w:next w:val="a"/>
    <w:uiPriority w:val="99"/>
    <w:qFormat/>
    <w:rsid w:val="0087094C"/>
    <w:pPr>
      <w:outlineLvl w:val="9"/>
    </w:pPr>
  </w:style>
  <w:style w:type="paragraph" w:styleId="25">
    <w:name w:val="toc 2"/>
    <w:basedOn w:val="a"/>
    <w:next w:val="a"/>
    <w:autoRedefine/>
    <w:uiPriority w:val="39"/>
    <w:rsid w:val="00FA5760"/>
    <w:pPr>
      <w:tabs>
        <w:tab w:val="right" w:leader="dot" w:pos="9345"/>
      </w:tabs>
      <w:spacing w:after="100"/>
      <w:ind w:left="709" w:firstLine="0"/>
    </w:pPr>
  </w:style>
  <w:style w:type="paragraph" w:styleId="11">
    <w:name w:val="toc 1"/>
    <w:basedOn w:val="a"/>
    <w:next w:val="a"/>
    <w:autoRedefine/>
    <w:uiPriority w:val="39"/>
    <w:rsid w:val="0087094C"/>
    <w:pPr>
      <w:spacing w:after="100"/>
    </w:pPr>
  </w:style>
  <w:style w:type="paragraph" w:styleId="31">
    <w:name w:val="toc 3"/>
    <w:basedOn w:val="a"/>
    <w:next w:val="a"/>
    <w:autoRedefine/>
    <w:uiPriority w:val="99"/>
    <w:rsid w:val="0087094C"/>
    <w:pPr>
      <w:spacing w:after="100"/>
      <w:ind w:left="440"/>
    </w:pPr>
  </w:style>
  <w:style w:type="paragraph" w:customStyle="1" w:styleId="af9">
    <w:name w:val="Дуня"/>
    <w:basedOn w:val="1"/>
    <w:link w:val="afa"/>
    <w:uiPriority w:val="99"/>
    <w:rsid w:val="00F23165"/>
    <w:rPr>
      <w:b w:val="0"/>
      <w:sz w:val="36"/>
      <w:szCs w:val="28"/>
    </w:rPr>
  </w:style>
  <w:style w:type="paragraph" w:customStyle="1" w:styleId="26">
    <w:name w:val="Дуня 2"/>
    <w:basedOn w:val="af9"/>
    <w:link w:val="27"/>
    <w:uiPriority w:val="99"/>
    <w:rsid w:val="0087094C"/>
    <w:rPr>
      <w:sz w:val="32"/>
    </w:rPr>
  </w:style>
  <w:style w:type="character" w:customStyle="1" w:styleId="afa">
    <w:name w:val="Дуня Знак"/>
    <w:link w:val="af9"/>
    <w:uiPriority w:val="99"/>
    <w:locked/>
    <w:rsid w:val="00F23165"/>
    <w:rPr>
      <w:rFonts w:ascii="Times New Roman" w:eastAsia="Malgun Gothic" w:hAnsi="Times New Roman" w:cs="Times New Roman"/>
      <w:b/>
      <w:sz w:val="28"/>
      <w:szCs w:val="28"/>
    </w:rPr>
  </w:style>
  <w:style w:type="character" w:styleId="afb">
    <w:name w:val="annotation reference"/>
    <w:uiPriority w:val="99"/>
    <w:semiHidden/>
    <w:rsid w:val="00B31910"/>
    <w:rPr>
      <w:rFonts w:cs="Times New Roman"/>
      <w:sz w:val="16"/>
      <w:szCs w:val="16"/>
    </w:rPr>
  </w:style>
  <w:style w:type="character" w:customStyle="1" w:styleId="27">
    <w:name w:val="Дуня 2 Знак"/>
    <w:link w:val="26"/>
    <w:uiPriority w:val="99"/>
    <w:locked/>
    <w:rsid w:val="0087094C"/>
    <w:rPr>
      <w:rFonts w:ascii="Times New Roman" w:eastAsia="Malgun Gothic" w:hAnsi="Times New Roman" w:cs="Times New Roman"/>
      <w:b/>
      <w:sz w:val="28"/>
      <w:szCs w:val="28"/>
    </w:rPr>
  </w:style>
  <w:style w:type="paragraph" w:styleId="afc">
    <w:name w:val="annotation text"/>
    <w:basedOn w:val="a"/>
    <w:link w:val="afd"/>
    <w:uiPriority w:val="99"/>
    <w:semiHidden/>
    <w:rsid w:val="00B31910"/>
    <w:pPr>
      <w:spacing w:line="240" w:lineRule="auto"/>
    </w:pPr>
    <w:rPr>
      <w:sz w:val="20"/>
      <w:szCs w:val="20"/>
    </w:rPr>
  </w:style>
  <w:style w:type="character" w:customStyle="1" w:styleId="afd">
    <w:name w:val="Текст примечания Знак"/>
    <w:link w:val="afc"/>
    <w:uiPriority w:val="99"/>
    <w:semiHidden/>
    <w:locked/>
    <w:rsid w:val="00B31910"/>
    <w:rPr>
      <w:rFonts w:cs="Times New Roman"/>
      <w:sz w:val="20"/>
      <w:szCs w:val="20"/>
    </w:rPr>
  </w:style>
  <w:style w:type="paragraph" w:styleId="afe">
    <w:name w:val="annotation subject"/>
    <w:basedOn w:val="afc"/>
    <w:next w:val="afc"/>
    <w:link w:val="aff"/>
    <w:uiPriority w:val="99"/>
    <w:semiHidden/>
    <w:rsid w:val="00B31910"/>
    <w:rPr>
      <w:b/>
      <w:bCs/>
    </w:rPr>
  </w:style>
  <w:style w:type="character" w:customStyle="1" w:styleId="aff">
    <w:name w:val="Тема примечания Знак"/>
    <w:link w:val="afe"/>
    <w:uiPriority w:val="99"/>
    <w:semiHidden/>
    <w:locked/>
    <w:rsid w:val="00B31910"/>
    <w:rPr>
      <w:rFonts w:cs="Times New Roman"/>
      <w:b/>
      <w:bCs/>
      <w:sz w:val="20"/>
      <w:szCs w:val="20"/>
    </w:rPr>
  </w:style>
  <w:style w:type="paragraph" w:styleId="aff0">
    <w:name w:val="Balloon Text"/>
    <w:basedOn w:val="a"/>
    <w:link w:val="aff1"/>
    <w:uiPriority w:val="99"/>
    <w:semiHidden/>
    <w:rsid w:val="00B31910"/>
    <w:pPr>
      <w:spacing w:line="240" w:lineRule="auto"/>
    </w:pPr>
    <w:rPr>
      <w:rFonts w:ascii="Segoe UI" w:hAnsi="Segoe UI" w:cs="Segoe UI"/>
      <w:sz w:val="18"/>
      <w:szCs w:val="18"/>
    </w:rPr>
  </w:style>
  <w:style w:type="character" w:customStyle="1" w:styleId="aff1">
    <w:name w:val="Текст выноски Знак"/>
    <w:link w:val="aff0"/>
    <w:uiPriority w:val="99"/>
    <w:semiHidden/>
    <w:locked/>
    <w:rsid w:val="00B31910"/>
    <w:rPr>
      <w:rFonts w:ascii="Segoe UI" w:hAnsi="Segoe UI" w:cs="Segoe UI"/>
      <w:sz w:val="18"/>
      <w:szCs w:val="18"/>
    </w:rPr>
  </w:style>
  <w:style w:type="paragraph" w:styleId="28">
    <w:name w:val="Body Text 2"/>
    <w:basedOn w:val="a"/>
    <w:link w:val="29"/>
    <w:uiPriority w:val="99"/>
    <w:rsid w:val="00E12462"/>
    <w:pPr>
      <w:spacing w:after="120" w:line="480" w:lineRule="auto"/>
    </w:pPr>
  </w:style>
  <w:style w:type="character" w:customStyle="1" w:styleId="29">
    <w:name w:val="Основной текст 2 Знак"/>
    <w:link w:val="28"/>
    <w:uiPriority w:val="99"/>
    <w:locked/>
    <w:rsid w:val="00E12462"/>
    <w:rPr>
      <w:rFonts w:cs="Times New Roman"/>
    </w:rPr>
  </w:style>
  <w:style w:type="paragraph" w:styleId="32">
    <w:name w:val="Body Text 3"/>
    <w:basedOn w:val="a"/>
    <w:link w:val="33"/>
    <w:uiPriority w:val="99"/>
    <w:semiHidden/>
    <w:rsid w:val="00E12462"/>
    <w:pPr>
      <w:spacing w:after="120"/>
    </w:pPr>
    <w:rPr>
      <w:sz w:val="16"/>
      <w:szCs w:val="16"/>
    </w:rPr>
  </w:style>
  <w:style w:type="character" w:customStyle="1" w:styleId="33">
    <w:name w:val="Основной текст 3 Знак"/>
    <w:link w:val="32"/>
    <w:uiPriority w:val="99"/>
    <w:semiHidden/>
    <w:locked/>
    <w:rsid w:val="00E12462"/>
    <w:rPr>
      <w:rFonts w:cs="Times New Roman"/>
      <w:sz w:val="16"/>
      <w:szCs w:val="16"/>
    </w:rPr>
  </w:style>
  <w:style w:type="paragraph" w:styleId="aff2">
    <w:name w:val="Body Text"/>
    <w:basedOn w:val="a"/>
    <w:link w:val="aff3"/>
    <w:uiPriority w:val="99"/>
    <w:semiHidden/>
    <w:rsid w:val="00E12462"/>
    <w:pPr>
      <w:spacing w:after="120"/>
    </w:pPr>
  </w:style>
  <w:style w:type="character" w:customStyle="1" w:styleId="aff3">
    <w:name w:val="Основной текст Знак"/>
    <w:link w:val="aff2"/>
    <w:uiPriority w:val="99"/>
    <w:semiHidden/>
    <w:locked/>
    <w:rsid w:val="00E12462"/>
    <w:rPr>
      <w:rFonts w:cs="Times New Roman"/>
    </w:rPr>
  </w:style>
  <w:style w:type="table" w:styleId="aff4">
    <w:name w:val="Table Grid"/>
    <w:basedOn w:val="a1"/>
    <w:uiPriority w:val="99"/>
    <w:rsid w:val="00891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Hyperlink"/>
    <w:uiPriority w:val="99"/>
    <w:rsid w:val="00F23165"/>
    <w:rPr>
      <w:rFonts w:cs="Times New Roman"/>
      <w:color w:val="0563C1"/>
      <w:u w:val="single"/>
    </w:rPr>
  </w:style>
  <w:style w:type="paragraph" w:styleId="aff6">
    <w:name w:val="header"/>
    <w:basedOn w:val="a"/>
    <w:link w:val="aff7"/>
    <w:uiPriority w:val="99"/>
    <w:unhideWhenUsed/>
    <w:locked/>
    <w:rsid w:val="00F54BCF"/>
    <w:pPr>
      <w:tabs>
        <w:tab w:val="center" w:pos="4677"/>
        <w:tab w:val="right" w:pos="9355"/>
      </w:tabs>
    </w:pPr>
  </w:style>
  <w:style w:type="character" w:customStyle="1" w:styleId="aff7">
    <w:name w:val="Верхний колонтитул Знак"/>
    <w:link w:val="aff6"/>
    <w:uiPriority w:val="99"/>
    <w:rsid w:val="00F54BCF"/>
    <w:rPr>
      <w:rFonts w:ascii="Times New Roman" w:hAnsi="Times New Roman"/>
      <w:sz w:val="24"/>
      <w:szCs w:val="22"/>
    </w:rPr>
  </w:style>
  <w:style w:type="paragraph" w:styleId="aff8">
    <w:name w:val="footer"/>
    <w:basedOn w:val="a"/>
    <w:link w:val="aff9"/>
    <w:uiPriority w:val="99"/>
    <w:unhideWhenUsed/>
    <w:locked/>
    <w:rsid w:val="00F54BCF"/>
    <w:pPr>
      <w:tabs>
        <w:tab w:val="center" w:pos="4677"/>
        <w:tab w:val="right" w:pos="9355"/>
      </w:tabs>
    </w:pPr>
  </w:style>
  <w:style w:type="character" w:customStyle="1" w:styleId="aff9">
    <w:name w:val="Нижний колонтитул Знак"/>
    <w:link w:val="aff8"/>
    <w:uiPriority w:val="99"/>
    <w:rsid w:val="00F54BCF"/>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4494">
      <w:marLeft w:val="0"/>
      <w:marRight w:val="0"/>
      <w:marTop w:val="0"/>
      <w:marBottom w:val="0"/>
      <w:divBdr>
        <w:top w:val="none" w:sz="0" w:space="0" w:color="auto"/>
        <w:left w:val="none" w:sz="0" w:space="0" w:color="auto"/>
        <w:bottom w:val="none" w:sz="0" w:space="0" w:color="auto"/>
        <w:right w:val="none" w:sz="0" w:space="0" w:color="auto"/>
      </w:divBdr>
    </w:div>
    <w:div w:id="2754517">
      <w:marLeft w:val="0"/>
      <w:marRight w:val="0"/>
      <w:marTop w:val="0"/>
      <w:marBottom w:val="0"/>
      <w:divBdr>
        <w:top w:val="none" w:sz="0" w:space="0" w:color="auto"/>
        <w:left w:val="none" w:sz="0" w:space="0" w:color="auto"/>
        <w:bottom w:val="none" w:sz="0" w:space="0" w:color="auto"/>
        <w:right w:val="none" w:sz="0" w:space="0" w:color="auto"/>
      </w:divBdr>
      <w:divsChild>
        <w:div w:id="2754490">
          <w:marLeft w:val="0"/>
          <w:marRight w:val="0"/>
          <w:marTop w:val="0"/>
          <w:marBottom w:val="0"/>
          <w:divBdr>
            <w:top w:val="none" w:sz="0" w:space="0" w:color="auto"/>
            <w:left w:val="none" w:sz="0" w:space="0" w:color="auto"/>
            <w:bottom w:val="none" w:sz="0" w:space="0" w:color="auto"/>
            <w:right w:val="none" w:sz="0" w:space="0" w:color="auto"/>
          </w:divBdr>
        </w:div>
        <w:div w:id="2754496">
          <w:marLeft w:val="0"/>
          <w:marRight w:val="0"/>
          <w:marTop w:val="0"/>
          <w:marBottom w:val="0"/>
          <w:divBdr>
            <w:top w:val="none" w:sz="0" w:space="0" w:color="auto"/>
            <w:left w:val="none" w:sz="0" w:space="0" w:color="auto"/>
            <w:bottom w:val="none" w:sz="0" w:space="0" w:color="auto"/>
            <w:right w:val="none" w:sz="0" w:space="0" w:color="auto"/>
          </w:divBdr>
        </w:div>
        <w:div w:id="2754498">
          <w:marLeft w:val="0"/>
          <w:marRight w:val="0"/>
          <w:marTop w:val="0"/>
          <w:marBottom w:val="0"/>
          <w:divBdr>
            <w:top w:val="none" w:sz="0" w:space="0" w:color="auto"/>
            <w:left w:val="none" w:sz="0" w:space="0" w:color="auto"/>
            <w:bottom w:val="none" w:sz="0" w:space="0" w:color="auto"/>
            <w:right w:val="none" w:sz="0" w:space="0" w:color="auto"/>
          </w:divBdr>
        </w:div>
        <w:div w:id="2754499">
          <w:marLeft w:val="0"/>
          <w:marRight w:val="0"/>
          <w:marTop w:val="0"/>
          <w:marBottom w:val="0"/>
          <w:divBdr>
            <w:top w:val="none" w:sz="0" w:space="0" w:color="auto"/>
            <w:left w:val="none" w:sz="0" w:space="0" w:color="auto"/>
            <w:bottom w:val="none" w:sz="0" w:space="0" w:color="auto"/>
            <w:right w:val="none" w:sz="0" w:space="0" w:color="auto"/>
          </w:divBdr>
        </w:div>
        <w:div w:id="2754505">
          <w:marLeft w:val="0"/>
          <w:marRight w:val="0"/>
          <w:marTop w:val="0"/>
          <w:marBottom w:val="0"/>
          <w:divBdr>
            <w:top w:val="none" w:sz="0" w:space="0" w:color="auto"/>
            <w:left w:val="none" w:sz="0" w:space="0" w:color="auto"/>
            <w:bottom w:val="none" w:sz="0" w:space="0" w:color="auto"/>
            <w:right w:val="none" w:sz="0" w:space="0" w:color="auto"/>
          </w:divBdr>
        </w:div>
        <w:div w:id="2754506">
          <w:marLeft w:val="0"/>
          <w:marRight w:val="0"/>
          <w:marTop w:val="0"/>
          <w:marBottom w:val="0"/>
          <w:divBdr>
            <w:top w:val="none" w:sz="0" w:space="0" w:color="auto"/>
            <w:left w:val="none" w:sz="0" w:space="0" w:color="auto"/>
            <w:bottom w:val="none" w:sz="0" w:space="0" w:color="auto"/>
            <w:right w:val="none" w:sz="0" w:space="0" w:color="auto"/>
          </w:divBdr>
          <w:divsChild>
            <w:div w:id="2754546">
              <w:marLeft w:val="-75"/>
              <w:marRight w:val="0"/>
              <w:marTop w:val="30"/>
              <w:marBottom w:val="30"/>
              <w:divBdr>
                <w:top w:val="none" w:sz="0" w:space="0" w:color="auto"/>
                <w:left w:val="none" w:sz="0" w:space="0" w:color="auto"/>
                <w:bottom w:val="none" w:sz="0" w:space="0" w:color="auto"/>
                <w:right w:val="none" w:sz="0" w:space="0" w:color="auto"/>
              </w:divBdr>
              <w:divsChild>
                <w:div w:id="2754518">
                  <w:marLeft w:val="0"/>
                  <w:marRight w:val="0"/>
                  <w:marTop w:val="0"/>
                  <w:marBottom w:val="0"/>
                  <w:divBdr>
                    <w:top w:val="none" w:sz="0" w:space="0" w:color="auto"/>
                    <w:left w:val="none" w:sz="0" w:space="0" w:color="auto"/>
                    <w:bottom w:val="none" w:sz="0" w:space="0" w:color="auto"/>
                    <w:right w:val="none" w:sz="0" w:space="0" w:color="auto"/>
                  </w:divBdr>
                  <w:divsChild>
                    <w:div w:id="2754551">
                      <w:marLeft w:val="0"/>
                      <w:marRight w:val="0"/>
                      <w:marTop w:val="0"/>
                      <w:marBottom w:val="0"/>
                      <w:divBdr>
                        <w:top w:val="none" w:sz="0" w:space="0" w:color="auto"/>
                        <w:left w:val="none" w:sz="0" w:space="0" w:color="auto"/>
                        <w:bottom w:val="none" w:sz="0" w:space="0" w:color="auto"/>
                        <w:right w:val="none" w:sz="0" w:space="0" w:color="auto"/>
                      </w:divBdr>
                    </w:div>
                  </w:divsChild>
                </w:div>
                <w:div w:id="2754529">
                  <w:marLeft w:val="0"/>
                  <w:marRight w:val="0"/>
                  <w:marTop w:val="0"/>
                  <w:marBottom w:val="0"/>
                  <w:divBdr>
                    <w:top w:val="none" w:sz="0" w:space="0" w:color="auto"/>
                    <w:left w:val="none" w:sz="0" w:space="0" w:color="auto"/>
                    <w:bottom w:val="none" w:sz="0" w:space="0" w:color="auto"/>
                    <w:right w:val="none" w:sz="0" w:space="0" w:color="auto"/>
                  </w:divBdr>
                  <w:divsChild>
                    <w:div w:id="2754492">
                      <w:marLeft w:val="0"/>
                      <w:marRight w:val="0"/>
                      <w:marTop w:val="0"/>
                      <w:marBottom w:val="0"/>
                      <w:divBdr>
                        <w:top w:val="none" w:sz="0" w:space="0" w:color="auto"/>
                        <w:left w:val="none" w:sz="0" w:space="0" w:color="auto"/>
                        <w:bottom w:val="none" w:sz="0" w:space="0" w:color="auto"/>
                        <w:right w:val="none" w:sz="0" w:space="0" w:color="auto"/>
                      </w:divBdr>
                    </w:div>
                    <w:div w:id="2754493">
                      <w:marLeft w:val="0"/>
                      <w:marRight w:val="0"/>
                      <w:marTop w:val="0"/>
                      <w:marBottom w:val="0"/>
                      <w:divBdr>
                        <w:top w:val="none" w:sz="0" w:space="0" w:color="auto"/>
                        <w:left w:val="none" w:sz="0" w:space="0" w:color="auto"/>
                        <w:bottom w:val="none" w:sz="0" w:space="0" w:color="auto"/>
                        <w:right w:val="none" w:sz="0" w:space="0" w:color="auto"/>
                      </w:divBdr>
                    </w:div>
                    <w:div w:id="2754530">
                      <w:marLeft w:val="0"/>
                      <w:marRight w:val="0"/>
                      <w:marTop w:val="0"/>
                      <w:marBottom w:val="0"/>
                      <w:divBdr>
                        <w:top w:val="none" w:sz="0" w:space="0" w:color="auto"/>
                        <w:left w:val="none" w:sz="0" w:space="0" w:color="auto"/>
                        <w:bottom w:val="none" w:sz="0" w:space="0" w:color="auto"/>
                        <w:right w:val="none" w:sz="0" w:space="0" w:color="auto"/>
                      </w:divBdr>
                    </w:div>
                    <w:div w:id="2754535">
                      <w:marLeft w:val="0"/>
                      <w:marRight w:val="0"/>
                      <w:marTop w:val="0"/>
                      <w:marBottom w:val="0"/>
                      <w:divBdr>
                        <w:top w:val="none" w:sz="0" w:space="0" w:color="auto"/>
                        <w:left w:val="none" w:sz="0" w:space="0" w:color="auto"/>
                        <w:bottom w:val="none" w:sz="0" w:space="0" w:color="auto"/>
                        <w:right w:val="none" w:sz="0" w:space="0" w:color="auto"/>
                      </w:divBdr>
                    </w:div>
                    <w:div w:id="2754547">
                      <w:marLeft w:val="0"/>
                      <w:marRight w:val="0"/>
                      <w:marTop w:val="0"/>
                      <w:marBottom w:val="0"/>
                      <w:divBdr>
                        <w:top w:val="none" w:sz="0" w:space="0" w:color="auto"/>
                        <w:left w:val="none" w:sz="0" w:space="0" w:color="auto"/>
                        <w:bottom w:val="none" w:sz="0" w:space="0" w:color="auto"/>
                        <w:right w:val="none" w:sz="0" w:space="0" w:color="auto"/>
                      </w:divBdr>
                    </w:div>
                  </w:divsChild>
                </w:div>
                <w:div w:id="2754534">
                  <w:marLeft w:val="0"/>
                  <w:marRight w:val="0"/>
                  <w:marTop w:val="0"/>
                  <w:marBottom w:val="0"/>
                  <w:divBdr>
                    <w:top w:val="none" w:sz="0" w:space="0" w:color="auto"/>
                    <w:left w:val="none" w:sz="0" w:space="0" w:color="auto"/>
                    <w:bottom w:val="none" w:sz="0" w:space="0" w:color="auto"/>
                    <w:right w:val="none" w:sz="0" w:space="0" w:color="auto"/>
                  </w:divBdr>
                  <w:divsChild>
                    <w:div w:id="2754491">
                      <w:marLeft w:val="0"/>
                      <w:marRight w:val="0"/>
                      <w:marTop w:val="0"/>
                      <w:marBottom w:val="0"/>
                      <w:divBdr>
                        <w:top w:val="none" w:sz="0" w:space="0" w:color="auto"/>
                        <w:left w:val="none" w:sz="0" w:space="0" w:color="auto"/>
                        <w:bottom w:val="none" w:sz="0" w:space="0" w:color="auto"/>
                        <w:right w:val="none" w:sz="0" w:space="0" w:color="auto"/>
                      </w:divBdr>
                    </w:div>
                    <w:div w:id="2754495">
                      <w:marLeft w:val="0"/>
                      <w:marRight w:val="0"/>
                      <w:marTop w:val="0"/>
                      <w:marBottom w:val="0"/>
                      <w:divBdr>
                        <w:top w:val="none" w:sz="0" w:space="0" w:color="auto"/>
                        <w:left w:val="none" w:sz="0" w:space="0" w:color="auto"/>
                        <w:bottom w:val="none" w:sz="0" w:space="0" w:color="auto"/>
                        <w:right w:val="none" w:sz="0" w:space="0" w:color="auto"/>
                      </w:divBdr>
                    </w:div>
                    <w:div w:id="27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508">
          <w:marLeft w:val="0"/>
          <w:marRight w:val="0"/>
          <w:marTop w:val="0"/>
          <w:marBottom w:val="0"/>
          <w:divBdr>
            <w:top w:val="none" w:sz="0" w:space="0" w:color="auto"/>
            <w:left w:val="none" w:sz="0" w:space="0" w:color="auto"/>
            <w:bottom w:val="none" w:sz="0" w:space="0" w:color="auto"/>
            <w:right w:val="none" w:sz="0" w:space="0" w:color="auto"/>
          </w:divBdr>
        </w:div>
        <w:div w:id="2754511">
          <w:marLeft w:val="0"/>
          <w:marRight w:val="0"/>
          <w:marTop w:val="0"/>
          <w:marBottom w:val="0"/>
          <w:divBdr>
            <w:top w:val="none" w:sz="0" w:space="0" w:color="auto"/>
            <w:left w:val="none" w:sz="0" w:space="0" w:color="auto"/>
            <w:bottom w:val="none" w:sz="0" w:space="0" w:color="auto"/>
            <w:right w:val="none" w:sz="0" w:space="0" w:color="auto"/>
          </w:divBdr>
        </w:div>
        <w:div w:id="2754514">
          <w:marLeft w:val="0"/>
          <w:marRight w:val="0"/>
          <w:marTop w:val="0"/>
          <w:marBottom w:val="0"/>
          <w:divBdr>
            <w:top w:val="none" w:sz="0" w:space="0" w:color="auto"/>
            <w:left w:val="none" w:sz="0" w:space="0" w:color="auto"/>
            <w:bottom w:val="none" w:sz="0" w:space="0" w:color="auto"/>
            <w:right w:val="none" w:sz="0" w:space="0" w:color="auto"/>
          </w:divBdr>
        </w:div>
        <w:div w:id="2754515">
          <w:marLeft w:val="0"/>
          <w:marRight w:val="0"/>
          <w:marTop w:val="0"/>
          <w:marBottom w:val="0"/>
          <w:divBdr>
            <w:top w:val="none" w:sz="0" w:space="0" w:color="auto"/>
            <w:left w:val="none" w:sz="0" w:space="0" w:color="auto"/>
            <w:bottom w:val="none" w:sz="0" w:space="0" w:color="auto"/>
            <w:right w:val="none" w:sz="0" w:space="0" w:color="auto"/>
          </w:divBdr>
        </w:div>
        <w:div w:id="2754516">
          <w:marLeft w:val="0"/>
          <w:marRight w:val="0"/>
          <w:marTop w:val="0"/>
          <w:marBottom w:val="0"/>
          <w:divBdr>
            <w:top w:val="none" w:sz="0" w:space="0" w:color="auto"/>
            <w:left w:val="none" w:sz="0" w:space="0" w:color="auto"/>
            <w:bottom w:val="none" w:sz="0" w:space="0" w:color="auto"/>
            <w:right w:val="none" w:sz="0" w:space="0" w:color="auto"/>
          </w:divBdr>
        </w:div>
        <w:div w:id="2754519">
          <w:marLeft w:val="0"/>
          <w:marRight w:val="0"/>
          <w:marTop w:val="0"/>
          <w:marBottom w:val="0"/>
          <w:divBdr>
            <w:top w:val="none" w:sz="0" w:space="0" w:color="auto"/>
            <w:left w:val="none" w:sz="0" w:space="0" w:color="auto"/>
            <w:bottom w:val="none" w:sz="0" w:space="0" w:color="auto"/>
            <w:right w:val="none" w:sz="0" w:space="0" w:color="auto"/>
          </w:divBdr>
        </w:div>
        <w:div w:id="2754521">
          <w:marLeft w:val="0"/>
          <w:marRight w:val="0"/>
          <w:marTop w:val="0"/>
          <w:marBottom w:val="0"/>
          <w:divBdr>
            <w:top w:val="none" w:sz="0" w:space="0" w:color="auto"/>
            <w:left w:val="none" w:sz="0" w:space="0" w:color="auto"/>
            <w:bottom w:val="none" w:sz="0" w:space="0" w:color="auto"/>
            <w:right w:val="none" w:sz="0" w:space="0" w:color="auto"/>
          </w:divBdr>
        </w:div>
        <w:div w:id="2754523">
          <w:marLeft w:val="0"/>
          <w:marRight w:val="0"/>
          <w:marTop w:val="0"/>
          <w:marBottom w:val="0"/>
          <w:divBdr>
            <w:top w:val="none" w:sz="0" w:space="0" w:color="auto"/>
            <w:left w:val="none" w:sz="0" w:space="0" w:color="auto"/>
            <w:bottom w:val="none" w:sz="0" w:space="0" w:color="auto"/>
            <w:right w:val="none" w:sz="0" w:space="0" w:color="auto"/>
          </w:divBdr>
        </w:div>
        <w:div w:id="2754524">
          <w:marLeft w:val="0"/>
          <w:marRight w:val="0"/>
          <w:marTop w:val="0"/>
          <w:marBottom w:val="0"/>
          <w:divBdr>
            <w:top w:val="none" w:sz="0" w:space="0" w:color="auto"/>
            <w:left w:val="none" w:sz="0" w:space="0" w:color="auto"/>
            <w:bottom w:val="none" w:sz="0" w:space="0" w:color="auto"/>
            <w:right w:val="none" w:sz="0" w:space="0" w:color="auto"/>
          </w:divBdr>
        </w:div>
        <w:div w:id="2754528">
          <w:marLeft w:val="0"/>
          <w:marRight w:val="0"/>
          <w:marTop w:val="0"/>
          <w:marBottom w:val="0"/>
          <w:divBdr>
            <w:top w:val="none" w:sz="0" w:space="0" w:color="auto"/>
            <w:left w:val="none" w:sz="0" w:space="0" w:color="auto"/>
            <w:bottom w:val="none" w:sz="0" w:space="0" w:color="auto"/>
            <w:right w:val="none" w:sz="0" w:space="0" w:color="auto"/>
          </w:divBdr>
        </w:div>
        <w:div w:id="2754532">
          <w:marLeft w:val="0"/>
          <w:marRight w:val="0"/>
          <w:marTop w:val="0"/>
          <w:marBottom w:val="0"/>
          <w:divBdr>
            <w:top w:val="none" w:sz="0" w:space="0" w:color="auto"/>
            <w:left w:val="none" w:sz="0" w:space="0" w:color="auto"/>
            <w:bottom w:val="none" w:sz="0" w:space="0" w:color="auto"/>
            <w:right w:val="none" w:sz="0" w:space="0" w:color="auto"/>
          </w:divBdr>
        </w:div>
        <w:div w:id="2754533">
          <w:marLeft w:val="0"/>
          <w:marRight w:val="0"/>
          <w:marTop w:val="0"/>
          <w:marBottom w:val="0"/>
          <w:divBdr>
            <w:top w:val="none" w:sz="0" w:space="0" w:color="auto"/>
            <w:left w:val="none" w:sz="0" w:space="0" w:color="auto"/>
            <w:bottom w:val="none" w:sz="0" w:space="0" w:color="auto"/>
            <w:right w:val="none" w:sz="0" w:space="0" w:color="auto"/>
          </w:divBdr>
        </w:div>
        <w:div w:id="2754536">
          <w:marLeft w:val="0"/>
          <w:marRight w:val="0"/>
          <w:marTop w:val="0"/>
          <w:marBottom w:val="0"/>
          <w:divBdr>
            <w:top w:val="none" w:sz="0" w:space="0" w:color="auto"/>
            <w:left w:val="none" w:sz="0" w:space="0" w:color="auto"/>
            <w:bottom w:val="none" w:sz="0" w:space="0" w:color="auto"/>
            <w:right w:val="none" w:sz="0" w:space="0" w:color="auto"/>
          </w:divBdr>
        </w:div>
        <w:div w:id="2754537">
          <w:marLeft w:val="0"/>
          <w:marRight w:val="0"/>
          <w:marTop w:val="0"/>
          <w:marBottom w:val="0"/>
          <w:divBdr>
            <w:top w:val="none" w:sz="0" w:space="0" w:color="auto"/>
            <w:left w:val="none" w:sz="0" w:space="0" w:color="auto"/>
            <w:bottom w:val="none" w:sz="0" w:space="0" w:color="auto"/>
            <w:right w:val="none" w:sz="0" w:space="0" w:color="auto"/>
          </w:divBdr>
        </w:div>
        <w:div w:id="2754540">
          <w:marLeft w:val="0"/>
          <w:marRight w:val="0"/>
          <w:marTop w:val="0"/>
          <w:marBottom w:val="0"/>
          <w:divBdr>
            <w:top w:val="none" w:sz="0" w:space="0" w:color="auto"/>
            <w:left w:val="none" w:sz="0" w:space="0" w:color="auto"/>
            <w:bottom w:val="none" w:sz="0" w:space="0" w:color="auto"/>
            <w:right w:val="none" w:sz="0" w:space="0" w:color="auto"/>
          </w:divBdr>
        </w:div>
        <w:div w:id="2754541">
          <w:marLeft w:val="0"/>
          <w:marRight w:val="0"/>
          <w:marTop w:val="0"/>
          <w:marBottom w:val="0"/>
          <w:divBdr>
            <w:top w:val="none" w:sz="0" w:space="0" w:color="auto"/>
            <w:left w:val="none" w:sz="0" w:space="0" w:color="auto"/>
            <w:bottom w:val="none" w:sz="0" w:space="0" w:color="auto"/>
            <w:right w:val="none" w:sz="0" w:space="0" w:color="auto"/>
          </w:divBdr>
        </w:div>
        <w:div w:id="2754542">
          <w:marLeft w:val="0"/>
          <w:marRight w:val="0"/>
          <w:marTop w:val="0"/>
          <w:marBottom w:val="0"/>
          <w:divBdr>
            <w:top w:val="none" w:sz="0" w:space="0" w:color="auto"/>
            <w:left w:val="none" w:sz="0" w:space="0" w:color="auto"/>
            <w:bottom w:val="none" w:sz="0" w:space="0" w:color="auto"/>
            <w:right w:val="none" w:sz="0" w:space="0" w:color="auto"/>
          </w:divBdr>
        </w:div>
        <w:div w:id="2754543">
          <w:marLeft w:val="0"/>
          <w:marRight w:val="0"/>
          <w:marTop w:val="0"/>
          <w:marBottom w:val="0"/>
          <w:divBdr>
            <w:top w:val="none" w:sz="0" w:space="0" w:color="auto"/>
            <w:left w:val="none" w:sz="0" w:space="0" w:color="auto"/>
            <w:bottom w:val="none" w:sz="0" w:space="0" w:color="auto"/>
            <w:right w:val="none" w:sz="0" w:space="0" w:color="auto"/>
          </w:divBdr>
          <w:divsChild>
            <w:div w:id="2754531">
              <w:marLeft w:val="-75"/>
              <w:marRight w:val="0"/>
              <w:marTop w:val="30"/>
              <w:marBottom w:val="30"/>
              <w:divBdr>
                <w:top w:val="none" w:sz="0" w:space="0" w:color="auto"/>
                <w:left w:val="none" w:sz="0" w:space="0" w:color="auto"/>
                <w:bottom w:val="none" w:sz="0" w:space="0" w:color="auto"/>
                <w:right w:val="none" w:sz="0" w:space="0" w:color="auto"/>
              </w:divBdr>
              <w:divsChild>
                <w:div w:id="2754501">
                  <w:marLeft w:val="0"/>
                  <w:marRight w:val="0"/>
                  <w:marTop w:val="0"/>
                  <w:marBottom w:val="0"/>
                  <w:divBdr>
                    <w:top w:val="none" w:sz="0" w:space="0" w:color="auto"/>
                    <w:left w:val="none" w:sz="0" w:space="0" w:color="auto"/>
                    <w:bottom w:val="none" w:sz="0" w:space="0" w:color="auto"/>
                    <w:right w:val="none" w:sz="0" w:space="0" w:color="auto"/>
                  </w:divBdr>
                  <w:divsChild>
                    <w:div w:id="2754500">
                      <w:marLeft w:val="0"/>
                      <w:marRight w:val="0"/>
                      <w:marTop w:val="0"/>
                      <w:marBottom w:val="0"/>
                      <w:divBdr>
                        <w:top w:val="none" w:sz="0" w:space="0" w:color="auto"/>
                        <w:left w:val="none" w:sz="0" w:space="0" w:color="auto"/>
                        <w:bottom w:val="none" w:sz="0" w:space="0" w:color="auto"/>
                        <w:right w:val="none" w:sz="0" w:space="0" w:color="auto"/>
                      </w:divBdr>
                    </w:div>
                    <w:div w:id="2754502">
                      <w:marLeft w:val="0"/>
                      <w:marRight w:val="0"/>
                      <w:marTop w:val="0"/>
                      <w:marBottom w:val="0"/>
                      <w:divBdr>
                        <w:top w:val="none" w:sz="0" w:space="0" w:color="auto"/>
                        <w:left w:val="none" w:sz="0" w:space="0" w:color="auto"/>
                        <w:bottom w:val="none" w:sz="0" w:space="0" w:color="auto"/>
                        <w:right w:val="none" w:sz="0" w:space="0" w:color="auto"/>
                      </w:divBdr>
                    </w:div>
                    <w:div w:id="2754503">
                      <w:marLeft w:val="0"/>
                      <w:marRight w:val="0"/>
                      <w:marTop w:val="0"/>
                      <w:marBottom w:val="0"/>
                      <w:divBdr>
                        <w:top w:val="none" w:sz="0" w:space="0" w:color="auto"/>
                        <w:left w:val="none" w:sz="0" w:space="0" w:color="auto"/>
                        <w:bottom w:val="none" w:sz="0" w:space="0" w:color="auto"/>
                        <w:right w:val="none" w:sz="0" w:space="0" w:color="auto"/>
                      </w:divBdr>
                    </w:div>
                    <w:div w:id="2754509">
                      <w:marLeft w:val="0"/>
                      <w:marRight w:val="0"/>
                      <w:marTop w:val="0"/>
                      <w:marBottom w:val="0"/>
                      <w:divBdr>
                        <w:top w:val="none" w:sz="0" w:space="0" w:color="auto"/>
                        <w:left w:val="none" w:sz="0" w:space="0" w:color="auto"/>
                        <w:bottom w:val="none" w:sz="0" w:space="0" w:color="auto"/>
                        <w:right w:val="none" w:sz="0" w:space="0" w:color="auto"/>
                      </w:divBdr>
                    </w:div>
                    <w:div w:id="2754513">
                      <w:marLeft w:val="0"/>
                      <w:marRight w:val="0"/>
                      <w:marTop w:val="0"/>
                      <w:marBottom w:val="0"/>
                      <w:divBdr>
                        <w:top w:val="none" w:sz="0" w:space="0" w:color="auto"/>
                        <w:left w:val="none" w:sz="0" w:space="0" w:color="auto"/>
                        <w:bottom w:val="none" w:sz="0" w:space="0" w:color="auto"/>
                        <w:right w:val="none" w:sz="0" w:space="0" w:color="auto"/>
                      </w:divBdr>
                    </w:div>
                    <w:div w:id="2754520">
                      <w:marLeft w:val="0"/>
                      <w:marRight w:val="0"/>
                      <w:marTop w:val="0"/>
                      <w:marBottom w:val="0"/>
                      <w:divBdr>
                        <w:top w:val="none" w:sz="0" w:space="0" w:color="auto"/>
                        <w:left w:val="none" w:sz="0" w:space="0" w:color="auto"/>
                        <w:bottom w:val="none" w:sz="0" w:space="0" w:color="auto"/>
                        <w:right w:val="none" w:sz="0" w:space="0" w:color="auto"/>
                      </w:divBdr>
                    </w:div>
                    <w:div w:id="2754527">
                      <w:marLeft w:val="0"/>
                      <w:marRight w:val="0"/>
                      <w:marTop w:val="0"/>
                      <w:marBottom w:val="0"/>
                      <w:divBdr>
                        <w:top w:val="none" w:sz="0" w:space="0" w:color="auto"/>
                        <w:left w:val="none" w:sz="0" w:space="0" w:color="auto"/>
                        <w:bottom w:val="none" w:sz="0" w:space="0" w:color="auto"/>
                        <w:right w:val="none" w:sz="0" w:space="0" w:color="auto"/>
                      </w:divBdr>
                    </w:div>
                    <w:div w:id="2754538">
                      <w:marLeft w:val="0"/>
                      <w:marRight w:val="0"/>
                      <w:marTop w:val="0"/>
                      <w:marBottom w:val="0"/>
                      <w:divBdr>
                        <w:top w:val="none" w:sz="0" w:space="0" w:color="auto"/>
                        <w:left w:val="none" w:sz="0" w:space="0" w:color="auto"/>
                        <w:bottom w:val="none" w:sz="0" w:space="0" w:color="auto"/>
                        <w:right w:val="none" w:sz="0" w:space="0" w:color="auto"/>
                      </w:divBdr>
                    </w:div>
                    <w:div w:id="2754539">
                      <w:marLeft w:val="0"/>
                      <w:marRight w:val="0"/>
                      <w:marTop w:val="0"/>
                      <w:marBottom w:val="0"/>
                      <w:divBdr>
                        <w:top w:val="none" w:sz="0" w:space="0" w:color="auto"/>
                        <w:left w:val="none" w:sz="0" w:space="0" w:color="auto"/>
                        <w:bottom w:val="none" w:sz="0" w:space="0" w:color="auto"/>
                        <w:right w:val="none" w:sz="0" w:space="0" w:color="auto"/>
                      </w:divBdr>
                    </w:div>
                    <w:div w:id="2754550">
                      <w:marLeft w:val="0"/>
                      <w:marRight w:val="0"/>
                      <w:marTop w:val="0"/>
                      <w:marBottom w:val="0"/>
                      <w:divBdr>
                        <w:top w:val="none" w:sz="0" w:space="0" w:color="auto"/>
                        <w:left w:val="none" w:sz="0" w:space="0" w:color="auto"/>
                        <w:bottom w:val="none" w:sz="0" w:space="0" w:color="auto"/>
                        <w:right w:val="none" w:sz="0" w:space="0" w:color="auto"/>
                      </w:divBdr>
                    </w:div>
                    <w:div w:id="2754560">
                      <w:marLeft w:val="0"/>
                      <w:marRight w:val="0"/>
                      <w:marTop w:val="0"/>
                      <w:marBottom w:val="0"/>
                      <w:divBdr>
                        <w:top w:val="none" w:sz="0" w:space="0" w:color="auto"/>
                        <w:left w:val="none" w:sz="0" w:space="0" w:color="auto"/>
                        <w:bottom w:val="none" w:sz="0" w:space="0" w:color="auto"/>
                        <w:right w:val="none" w:sz="0" w:space="0" w:color="auto"/>
                      </w:divBdr>
                    </w:div>
                  </w:divsChild>
                </w:div>
                <w:div w:id="2754522">
                  <w:marLeft w:val="0"/>
                  <w:marRight w:val="0"/>
                  <w:marTop w:val="0"/>
                  <w:marBottom w:val="0"/>
                  <w:divBdr>
                    <w:top w:val="none" w:sz="0" w:space="0" w:color="auto"/>
                    <w:left w:val="none" w:sz="0" w:space="0" w:color="auto"/>
                    <w:bottom w:val="none" w:sz="0" w:space="0" w:color="auto"/>
                    <w:right w:val="none" w:sz="0" w:space="0" w:color="auto"/>
                  </w:divBdr>
                  <w:divsChild>
                    <w:div w:id="2754504">
                      <w:marLeft w:val="0"/>
                      <w:marRight w:val="0"/>
                      <w:marTop w:val="0"/>
                      <w:marBottom w:val="0"/>
                      <w:divBdr>
                        <w:top w:val="none" w:sz="0" w:space="0" w:color="auto"/>
                        <w:left w:val="none" w:sz="0" w:space="0" w:color="auto"/>
                        <w:bottom w:val="none" w:sz="0" w:space="0" w:color="auto"/>
                        <w:right w:val="none" w:sz="0" w:space="0" w:color="auto"/>
                      </w:divBdr>
                    </w:div>
                    <w:div w:id="2754507">
                      <w:marLeft w:val="0"/>
                      <w:marRight w:val="0"/>
                      <w:marTop w:val="0"/>
                      <w:marBottom w:val="0"/>
                      <w:divBdr>
                        <w:top w:val="none" w:sz="0" w:space="0" w:color="auto"/>
                        <w:left w:val="none" w:sz="0" w:space="0" w:color="auto"/>
                        <w:bottom w:val="none" w:sz="0" w:space="0" w:color="auto"/>
                        <w:right w:val="none" w:sz="0" w:space="0" w:color="auto"/>
                      </w:divBdr>
                    </w:div>
                    <w:div w:id="2754510">
                      <w:marLeft w:val="0"/>
                      <w:marRight w:val="0"/>
                      <w:marTop w:val="0"/>
                      <w:marBottom w:val="0"/>
                      <w:divBdr>
                        <w:top w:val="none" w:sz="0" w:space="0" w:color="auto"/>
                        <w:left w:val="none" w:sz="0" w:space="0" w:color="auto"/>
                        <w:bottom w:val="none" w:sz="0" w:space="0" w:color="auto"/>
                        <w:right w:val="none" w:sz="0" w:space="0" w:color="auto"/>
                      </w:divBdr>
                    </w:div>
                    <w:div w:id="2754512">
                      <w:marLeft w:val="0"/>
                      <w:marRight w:val="0"/>
                      <w:marTop w:val="0"/>
                      <w:marBottom w:val="0"/>
                      <w:divBdr>
                        <w:top w:val="none" w:sz="0" w:space="0" w:color="auto"/>
                        <w:left w:val="none" w:sz="0" w:space="0" w:color="auto"/>
                        <w:bottom w:val="none" w:sz="0" w:space="0" w:color="auto"/>
                        <w:right w:val="none" w:sz="0" w:space="0" w:color="auto"/>
                      </w:divBdr>
                    </w:div>
                    <w:div w:id="2754525">
                      <w:marLeft w:val="0"/>
                      <w:marRight w:val="0"/>
                      <w:marTop w:val="0"/>
                      <w:marBottom w:val="0"/>
                      <w:divBdr>
                        <w:top w:val="none" w:sz="0" w:space="0" w:color="auto"/>
                        <w:left w:val="none" w:sz="0" w:space="0" w:color="auto"/>
                        <w:bottom w:val="none" w:sz="0" w:space="0" w:color="auto"/>
                        <w:right w:val="none" w:sz="0" w:space="0" w:color="auto"/>
                      </w:divBdr>
                    </w:div>
                    <w:div w:id="2754526">
                      <w:marLeft w:val="0"/>
                      <w:marRight w:val="0"/>
                      <w:marTop w:val="0"/>
                      <w:marBottom w:val="0"/>
                      <w:divBdr>
                        <w:top w:val="none" w:sz="0" w:space="0" w:color="auto"/>
                        <w:left w:val="none" w:sz="0" w:space="0" w:color="auto"/>
                        <w:bottom w:val="none" w:sz="0" w:space="0" w:color="auto"/>
                        <w:right w:val="none" w:sz="0" w:space="0" w:color="auto"/>
                      </w:divBdr>
                    </w:div>
                    <w:div w:id="2754545">
                      <w:marLeft w:val="0"/>
                      <w:marRight w:val="0"/>
                      <w:marTop w:val="0"/>
                      <w:marBottom w:val="0"/>
                      <w:divBdr>
                        <w:top w:val="none" w:sz="0" w:space="0" w:color="auto"/>
                        <w:left w:val="none" w:sz="0" w:space="0" w:color="auto"/>
                        <w:bottom w:val="none" w:sz="0" w:space="0" w:color="auto"/>
                        <w:right w:val="none" w:sz="0" w:space="0" w:color="auto"/>
                      </w:divBdr>
                    </w:div>
                    <w:div w:id="2754553">
                      <w:marLeft w:val="0"/>
                      <w:marRight w:val="0"/>
                      <w:marTop w:val="0"/>
                      <w:marBottom w:val="0"/>
                      <w:divBdr>
                        <w:top w:val="none" w:sz="0" w:space="0" w:color="auto"/>
                        <w:left w:val="none" w:sz="0" w:space="0" w:color="auto"/>
                        <w:bottom w:val="none" w:sz="0" w:space="0" w:color="auto"/>
                        <w:right w:val="none" w:sz="0" w:space="0" w:color="auto"/>
                      </w:divBdr>
                    </w:div>
                    <w:div w:id="2754556">
                      <w:marLeft w:val="0"/>
                      <w:marRight w:val="0"/>
                      <w:marTop w:val="0"/>
                      <w:marBottom w:val="0"/>
                      <w:divBdr>
                        <w:top w:val="none" w:sz="0" w:space="0" w:color="auto"/>
                        <w:left w:val="none" w:sz="0" w:space="0" w:color="auto"/>
                        <w:bottom w:val="none" w:sz="0" w:space="0" w:color="auto"/>
                        <w:right w:val="none" w:sz="0" w:space="0" w:color="auto"/>
                      </w:divBdr>
                    </w:div>
                    <w:div w:id="27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4544">
          <w:marLeft w:val="0"/>
          <w:marRight w:val="0"/>
          <w:marTop w:val="0"/>
          <w:marBottom w:val="0"/>
          <w:divBdr>
            <w:top w:val="none" w:sz="0" w:space="0" w:color="auto"/>
            <w:left w:val="none" w:sz="0" w:space="0" w:color="auto"/>
            <w:bottom w:val="none" w:sz="0" w:space="0" w:color="auto"/>
            <w:right w:val="none" w:sz="0" w:space="0" w:color="auto"/>
          </w:divBdr>
        </w:div>
        <w:div w:id="2754548">
          <w:marLeft w:val="0"/>
          <w:marRight w:val="0"/>
          <w:marTop w:val="0"/>
          <w:marBottom w:val="0"/>
          <w:divBdr>
            <w:top w:val="none" w:sz="0" w:space="0" w:color="auto"/>
            <w:left w:val="none" w:sz="0" w:space="0" w:color="auto"/>
            <w:bottom w:val="none" w:sz="0" w:space="0" w:color="auto"/>
            <w:right w:val="none" w:sz="0" w:space="0" w:color="auto"/>
          </w:divBdr>
        </w:div>
        <w:div w:id="2754549">
          <w:marLeft w:val="0"/>
          <w:marRight w:val="0"/>
          <w:marTop w:val="0"/>
          <w:marBottom w:val="0"/>
          <w:divBdr>
            <w:top w:val="none" w:sz="0" w:space="0" w:color="auto"/>
            <w:left w:val="none" w:sz="0" w:space="0" w:color="auto"/>
            <w:bottom w:val="none" w:sz="0" w:space="0" w:color="auto"/>
            <w:right w:val="none" w:sz="0" w:space="0" w:color="auto"/>
          </w:divBdr>
        </w:div>
        <w:div w:id="2754552">
          <w:marLeft w:val="0"/>
          <w:marRight w:val="0"/>
          <w:marTop w:val="0"/>
          <w:marBottom w:val="0"/>
          <w:divBdr>
            <w:top w:val="none" w:sz="0" w:space="0" w:color="auto"/>
            <w:left w:val="none" w:sz="0" w:space="0" w:color="auto"/>
            <w:bottom w:val="none" w:sz="0" w:space="0" w:color="auto"/>
            <w:right w:val="none" w:sz="0" w:space="0" w:color="auto"/>
          </w:divBdr>
        </w:div>
        <w:div w:id="2754554">
          <w:marLeft w:val="0"/>
          <w:marRight w:val="0"/>
          <w:marTop w:val="0"/>
          <w:marBottom w:val="0"/>
          <w:divBdr>
            <w:top w:val="none" w:sz="0" w:space="0" w:color="auto"/>
            <w:left w:val="none" w:sz="0" w:space="0" w:color="auto"/>
            <w:bottom w:val="none" w:sz="0" w:space="0" w:color="auto"/>
            <w:right w:val="none" w:sz="0" w:space="0" w:color="auto"/>
          </w:divBdr>
        </w:div>
        <w:div w:id="2754555">
          <w:marLeft w:val="0"/>
          <w:marRight w:val="0"/>
          <w:marTop w:val="0"/>
          <w:marBottom w:val="0"/>
          <w:divBdr>
            <w:top w:val="none" w:sz="0" w:space="0" w:color="auto"/>
            <w:left w:val="none" w:sz="0" w:space="0" w:color="auto"/>
            <w:bottom w:val="none" w:sz="0" w:space="0" w:color="auto"/>
            <w:right w:val="none" w:sz="0" w:space="0" w:color="auto"/>
          </w:divBdr>
        </w:div>
        <w:div w:id="2754557">
          <w:marLeft w:val="0"/>
          <w:marRight w:val="0"/>
          <w:marTop w:val="0"/>
          <w:marBottom w:val="0"/>
          <w:divBdr>
            <w:top w:val="none" w:sz="0" w:space="0" w:color="auto"/>
            <w:left w:val="none" w:sz="0" w:space="0" w:color="auto"/>
            <w:bottom w:val="none" w:sz="0" w:space="0" w:color="auto"/>
            <w:right w:val="none" w:sz="0" w:space="0" w:color="auto"/>
          </w:divBdr>
        </w:div>
        <w:div w:id="2754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7C699-707E-4DB7-9DB6-36273EC7B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TotalTime>
  <Pages>39</Pages>
  <Words>8123</Words>
  <Characters>46306</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user user</cp:lastModifiedBy>
  <cp:revision>92</cp:revision>
  <dcterms:created xsi:type="dcterms:W3CDTF">2016-03-26T06:38:00Z</dcterms:created>
  <dcterms:modified xsi:type="dcterms:W3CDTF">2016-05-26T18:05:00Z</dcterms:modified>
</cp:coreProperties>
</file>