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18" w:rsidRDefault="00630718" w:rsidP="00630718">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                        Санкт-Петербургский государственный университет</w:t>
      </w:r>
    </w:p>
    <w:p w:rsidR="00630718" w:rsidRDefault="00630718" w:rsidP="00630718">
      <w:pPr>
        <w:autoSpaceDE w:val="0"/>
        <w:autoSpaceDN w:val="0"/>
        <w:adjustRightInd w:val="0"/>
        <w:ind w:left="3540"/>
        <w:rPr>
          <w:rFonts w:ascii="Times New Roman" w:hAnsi="Times New Roman" w:cs="Times New Roman"/>
          <w:color w:val="auto"/>
          <w:sz w:val="28"/>
          <w:szCs w:val="28"/>
        </w:rPr>
      </w:pPr>
      <w:r>
        <w:rPr>
          <w:rFonts w:ascii="Times New Roman" w:hAnsi="Times New Roman" w:cs="Times New Roman"/>
          <w:color w:val="auto"/>
          <w:sz w:val="28"/>
          <w:szCs w:val="28"/>
        </w:rPr>
        <w:t>Факультет политологии</w:t>
      </w:r>
    </w:p>
    <w:p w:rsidR="00630718" w:rsidRDefault="000C090B" w:rsidP="0063071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Кафедра  т</w:t>
      </w:r>
      <w:r w:rsidR="00630718">
        <w:rPr>
          <w:rFonts w:ascii="Times New Roman" w:hAnsi="Times New Roman" w:cs="Times New Roman"/>
          <w:color w:val="auto"/>
          <w:sz w:val="28"/>
          <w:szCs w:val="28"/>
        </w:rPr>
        <w:t>еории и философии политики</w:t>
      </w:r>
    </w:p>
    <w:p w:rsidR="00630718" w:rsidRDefault="00630718" w:rsidP="00630718">
      <w:pPr>
        <w:autoSpaceDE w:val="0"/>
        <w:autoSpaceDN w:val="0"/>
        <w:adjustRightInd w:val="0"/>
        <w:ind w:left="3540"/>
        <w:jc w:val="center"/>
        <w:rPr>
          <w:rFonts w:ascii="Times New Roman" w:hAnsi="Times New Roman" w:cs="Times New Roman"/>
          <w:color w:val="auto"/>
          <w:sz w:val="28"/>
          <w:szCs w:val="28"/>
        </w:rPr>
      </w:pPr>
    </w:p>
    <w:p w:rsidR="00630718" w:rsidRDefault="00630718" w:rsidP="00630718">
      <w:pPr>
        <w:autoSpaceDE w:val="0"/>
        <w:autoSpaceDN w:val="0"/>
        <w:adjustRightInd w:val="0"/>
        <w:ind w:left="3540"/>
        <w:rPr>
          <w:rFonts w:ascii="Times New Roman" w:hAnsi="Times New Roman" w:cs="Times New Roman"/>
          <w:color w:val="auto"/>
          <w:sz w:val="28"/>
          <w:szCs w:val="28"/>
        </w:rPr>
      </w:pPr>
    </w:p>
    <w:p w:rsidR="00630718" w:rsidRDefault="00630718" w:rsidP="00794EC3">
      <w:pPr>
        <w:autoSpaceDE w:val="0"/>
        <w:autoSpaceDN w:val="0"/>
        <w:adjustRightInd w:val="0"/>
        <w:rPr>
          <w:rFonts w:ascii="Times New Roman" w:hAnsi="Times New Roman" w:cs="Times New Roman"/>
          <w:color w:val="auto"/>
          <w:sz w:val="28"/>
          <w:szCs w:val="28"/>
        </w:rPr>
      </w:pPr>
    </w:p>
    <w:p w:rsidR="00630718" w:rsidRDefault="00630718" w:rsidP="00630718">
      <w:pPr>
        <w:autoSpaceDE w:val="0"/>
        <w:autoSpaceDN w:val="0"/>
        <w:adjustRightInd w:val="0"/>
        <w:ind w:left="3540"/>
        <w:rPr>
          <w:rFonts w:ascii="Times New Roman" w:hAnsi="Times New Roman" w:cs="Times New Roman"/>
          <w:color w:val="auto"/>
          <w:sz w:val="28"/>
          <w:szCs w:val="28"/>
        </w:rPr>
      </w:pPr>
    </w:p>
    <w:p w:rsidR="00630718" w:rsidRDefault="000C090B" w:rsidP="00630718">
      <w:pPr>
        <w:autoSpaceDE w:val="0"/>
        <w:autoSpaceDN w:val="0"/>
        <w:adjustRightInd w:val="0"/>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Выпускная квалификационная работа</w:t>
      </w:r>
    </w:p>
    <w:p w:rsidR="000C090B" w:rsidRDefault="000C090B" w:rsidP="00630718">
      <w:pPr>
        <w:autoSpaceDE w:val="0"/>
        <w:autoSpaceDN w:val="0"/>
        <w:adjustRightInd w:val="0"/>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(Бакалаврская работа)</w:t>
      </w:r>
    </w:p>
    <w:p w:rsidR="00630718" w:rsidRDefault="00630718" w:rsidP="00630718">
      <w:pPr>
        <w:autoSpaceDE w:val="0"/>
        <w:autoSpaceDN w:val="0"/>
        <w:adjustRightInd w:val="0"/>
        <w:jc w:val="center"/>
        <w:rPr>
          <w:rFonts w:ascii="Times New Roman" w:hAnsi="Times New Roman" w:cs="Times New Roman"/>
          <w:bCs/>
          <w:color w:val="auto"/>
          <w:sz w:val="28"/>
          <w:szCs w:val="28"/>
        </w:rPr>
      </w:pPr>
    </w:p>
    <w:p w:rsidR="00630718" w:rsidRDefault="00630718" w:rsidP="00630718">
      <w:pPr>
        <w:autoSpaceDE w:val="0"/>
        <w:autoSpaceDN w:val="0"/>
        <w:adjustRightInd w:val="0"/>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НА ТЕМУ: </w:t>
      </w:r>
      <w:r>
        <w:rPr>
          <w:rFonts w:ascii="Times New Roman" w:hAnsi="Times New Roman" w:cs="Times New Roman"/>
          <w:b/>
          <w:bCs/>
          <w:color w:val="auto"/>
          <w:sz w:val="36"/>
          <w:szCs w:val="36"/>
        </w:rPr>
        <w:t>«</w:t>
      </w:r>
      <w:r w:rsidR="0038057E">
        <w:rPr>
          <w:rFonts w:ascii="Times New Roman" w:hAnsi="Times New Roman" w:cs="Times New Roman"/>
          <w:b/>
          <w:bCs/>
          <w:color w:val="auto"/>
          <w:sz w:val="36"/>
          <w:szCs w:val="36"/>
        </w:rPr>
        <w:t>Отношение Русской Православной Церкви к войне</w:t>
      </w:r>
      <w:r>
        <w:rPr>
          <w:rFonts w:ascii="Times New Roman" w:hAnsi="Times New Roman" w:cs="Times New Roman"/>
          <w:b/>
          <w:bCs/>
          <w:color w:val="auto"/>
          <w:sz w:val="36"/>
          <w:szCs w:val="36"/>
        </w:rPr>
        <w:t>»</w:t>
      </w:r>
      <w:r>
        <w:rPr>
          <w:rFonts w:ascii="Times New Roman" w:hAnsi="Times New Roman" w:cs="Times New Roman"/>
          <w:b/>
          <w:bCs/>
          <w:color w:val="auto"/>
          <w:sz w:val="28"/>
          <w:szCs w:val="28"/>
        </w:rPr>
        <w:t xml:space="preserve"> </w:t>
      </w:r>
    </w:p>
    <w:p w:rsidR="00630718" w:rsidRDefault="00630718" w:rsidP="00630718">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30718" w:rsidRDefault="00630718" w:rsidP="00630718">
      <w:pPr>
        <w:autoSpaceDE w:val="0"/>
        <w:autoSpaceDN w:val="0"/>
        <w:adjustRightInd w:val="0"/>
        <w:jc w:val="center"/>
        <w:rPr>
          <w:rFonts w:ascii="Times New Roman" w:hAnsi="Times New Roman" w:cs="Times New Roman"/>
          <w:bCs/>
          <w:color w:val="auto"/>
          <w:sz w:val="28"/>
          <w:szCs w:val="28"/>
        </w:rPr>
      </w:pPr>
      <w:r>
        <w:rPr>
          <w:rFonts w:ascii="Times New Roman" w:hAnsi="Times New Roman" w:cs="Times New Roman"/>
          <w:bCs/>
          <w:color w:val="auto"/>
          <w:sz w:val="28"/>
          <w:szCs w:val="28"/>
        </w:rPr>
        <w:t>По направлению подготовки</w:t>
      </w:r>
      <w:r>
        <w:rPr>
          <w:rFonts w:ascii="Times New Roman" w:hAnsi="Times New Roman" w:cs="Times New Roman"/>
          <w:sz w:val="28"/>
          <w:szCs w:val="28"/>
        </w:rPr>
        <w:t xml:space="preserve"> «политология» бакалавриат</w:t>
      </w:r>
    </w:p>
    <w:p w:rsidR="00630718" w:rsidRDefault="00630718" w:rsidP="00630718">
      <w:pPr>
        <w:autoSpaceDE w:val="0"/>
        <w:autoSpaceDN w:val="0"/>
        <w:adjustRightInd w:val="0"/>
        <w:jc w:val="center"/>
        <w:rPr>
          <w:rFonts w:ascii="Times New Roman" w:hAnsi="Times New Roman" w:cs="Times New Roman"/>
          <w:b/>
          <w:bCs/>
          <w:color w:val="auto"/>
          <w:sz w:val="28"/>
          <w:szCs w:val="28"/>
        </w:rPr>
      </w:pPr>
    </w:p>
    <w:p w:rsidR="00630718" w:rsidRDefault="00630718" w:rsidP="00630718">
      <w:pPr>
        <w:autoSpaceDE w:val="0"/>
        <w:autoSpaceDN w:val="0"/>
        <w:adjustRightInd w:val="0"/>
        <w:jc w:val="center"/>
        <w:rPr>
          <w:rFonts w:ascii="Times New Roman" w:hAnsi="Times New Roman" w:cs="Times New Roman"/>
          <w:b/>
          <w:bCs/>
          <w:color w:val="auto"/>
          <w:sz w:val="28"/>
          <w:szCs w:val="28"/>
        </w:rPr>
      </w:pPr>
    </w:p>
    <w:p w:rsidR="00630718" w:rsidRDefault="00630718" w:rsidP="0063071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Студента</w:t>
      </w:r>
      <w:r>
        <w:rPr>
          <w:rFonts w:ascii="Times New Roman" w:hAnsi="Times New Roman" w:cs="Times New Roman"/>
          <w:color w:val="auto"/>
          <w:sz w:val="28"/>
          <w:szCs w:val="28"/>
          <w:u w:val="single"/>
        </w:rPr>
        <w:t xml:space="preserve">      4</w:t>
      </w:r>
      <w:r w:rsidRPr="000124AE">
        <w:rPr>
          <w:rFonts w:ascii="Times New Roman" w:hAnsi="Times New Roman" w:cs="Times New Roman"/>
          <w:color w:val="auto"/>
          <w:sz w:val="28"/>
          <w:szCs w:val="28"/>
          <w:u w:val="single"/>
        </w:rPr>
        <w:t xml:space="preserve">     </w:t>
      </w:r>
      <w:r>
        <w:rPr>
          <w:rFonts w:ascii="Times New Roman" w:hAnsi="Times New Roman" w:cs="Times New Roman"/>
          <w:color w:val="auto"/>
          <w:sz w:val="28"/>
          <w:szCs w:val="28"/>
        </w:rPr>
        <w:t>курса</w:t>
      </w:r>
    </w:p>
    <w:p w:rsidR="00630718" w:rsidRPr="000124AE" w:rsidRDefault="00630718" w:rsidP="00630718">
      <w:pPr>
        <w:autoSpaceDE w:val="0"/>
        <w:autoSpaceDN w:val="0"/>
        <w:adjustRightInd w:val="0"/>
        <w:rPr>
          <w:rFonts w:ascii="Times New Roman" w:hAnsi="Times New Roman" w:cs="Times New Roman"/>
          <w:color w:val="auto"/>
          <w:sz w:val="28"/>
          <w:szCs w:val="28"/>
          <w:u w:val="single"/>
        </w:rPr>
      </w:pPr>
      <w:r>
        <w:rPr>
          <w:rFonts w:ascii="Times New Roman" w:hAnsi="Times New Roman" w:cs="Times New Roman"/>
          <w:color w:val="auto"/>
          <w:sz w:val="28"/>
          <w:szCs w:val="28"/>
        </w:rPr>
        <w:t xml:space="preserve">                                                                </w:t>
      </w:r>
      <w:r w:rsidR="0038057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Группы </w:t>
      </w:r>
      <w:r w:rsidRPr="000124AE">
        <w:rPr>
          <w:rFonts w:ascii="Times New Roman" w:hAnsi="Times New Roman" w:cs="Times New Roman"/>
          <w:color w:val="auto"/>
          <w:sz w:val="28"/>
          <w:szCs w:val="28"/>
          <w:u w:val="single"/>
        </w:rPr>
        <w:t xml:space="preserve">       4              </w:t>
      </w:r>
    </w:p>
    <w:p w:rsidR="00630718" w:rsidRPr="000124AE" w:rsidRDefault="00630718" w:rsidP="00630718">
      <w:pPr>
        <w:autoSpaceDE w:val="0"/>
        <w:autoSpaceDN w:val="0"/>
        <w:adjustRightInd w:val="0"/>
        <w:jc w:val="right"/>
        <w:rPr>
          <w:rFonts w:ascii="Times New Roman" w:hAnsi="Times New Roman" w:cs="Times New Roman"/>
          <w:color w:val="auto"/>
          <w:sz w:val="28"/>
          <w:szCs w:val="28"/>
          <w:u w:val="single"/>
        </w:rPr>
      </w:pPr>
      <w:r w:rsidRPr="000124AE">
        <w:rPr>
          <w:rFonts w:ascii="Times New Roman" w:hAnsi="Times New Roman" w:cs="Times New Roman"/>
          <w:color w:val="auto"/>
          <w:sz w:val="28"/>
          <w:szCs w:val="28"/>
          <w:u w:val="single"/>
        </w:rPr>
        <w:t>Шевчука Андрея Олеговича</w:t>
      </w:r>
    </w:p>
    <w:p w:rsidR="00630718" w:rsidRDefault="00630718" w:rsidP="0063071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Ф. И. О.</w:t>
      </w:r>
    </w:p>
    <w:p w:rsidR="00630718" w:rsidRDefault="00630718" w:rsidP="0063071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w:t>
      </w:r>
    </w:p>
    <w:p w:rsidR="00630718" w:rsidRDefault="00630718" w:rsidP="0063071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подпись</w:t>
      </w:r>
    </w:p>
    <w:p w:rsidR="00630718" w:rsidRDefault="00630718" w:rsidP="0063071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«____»______________2015 г.</w:t>
      </w:r>
    </w:p>
    <w:p w:rsidR="00630718" w:rsidRDefault="00630718" w:rsidP="00630718">
      <w:pPr>
        <w:autoSpaceDE w:val="0"/>
        <w:autoSpaceDN w:val="0"/>
        <w:adjustRightInd w:val="0"/>
        <w:jc w:val="right"/>
        <w:rPr>
          <w:rFonts w:ascii="Times New Roman" w:hAnsi="Times New Roman" w:cs="Times New Roman"/>
          <w:color w:val="auto"/>
          <w:sz w:val="28"/>
          <w:szCs w:val="28"/>
        </w:rPr>
      </w:pPr>
    </w:p>
    <w:p w:rsidR="00630718" w:rsidRDefault="00630718" w:rsidP="00630718">
      <w:pPr>
        <w:autoSpaceDE w:val="0"/>
        <w:autoSpaceDN w:val="0"/>
        <w:adjustRightInd w:val="0"/>
        <w:jc w:val="right"/>
        <w:rPr>
          <w:rFonts w:ascii="Times New Roman" w:hAnsi="Times New Roman" w:cs="Times New Roman"/>
          <w:color w:val="auto"/>
          <w:sz w:val="28"/>
          <w:szCs w:val="28"/>
        </w:rPr>
      </w:pPr>
    </w:p>
    <w:p w:rsidR="00630718" w:rsidRDefault="00630718" w:rsidP="00630718">
      <w:pPr>
        <w:autoSpaceDE w:val="0"/>
        <w:autoSpaceDN w:val="0"/>
        <w:adjustRightInd w:val="0"/>
        <w:jc w:val="right"/>
        <w:rPr>
          <w:rFonts w:ascii="Times New Roman" w:hAnsi="Times New Roman" w:cs="Times New Roman"/>
          <w:color w:val="auto"/>
          <w:sz w:val="28"/>
          <w:szCs w:val="28"/>
        </w:rPr>
      </w:pPr>
    </w:p>
    <w:p w:rsidR="00630718" w:rsidRDefault="00630718" w:rsidP="00630718">
      <w:pPr>
        <w:autoSpaceDE w:val="0"/>
        <w:autoSpaceDN w:val="0"/>
        <w:adjustRightInd w:val="0"/>
        <w:jc w:val="right"/>
        <w:rPr>
          <w:rFonts w:ascii="Times New Roman" w:hAnsi="Times New Roman" w:cs="Times New Roman"/>
          <w:color w:val="auto"/>
          <w:sz w:val="28"/>
          <w:szCs w:val="28"/>
        </w:rPr>
      </w:pPr>
    </w:p>
    <w:p w:rsidR="00630718" w:rsidRDefault="00630718" w:rsidP="00630718">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Отметка о проверке на плагиат</w:t>
      </w:r>
    </w:p>
    <w:p w:rsidR="00630718" w:rsidRDefault="00630718" w:rsidP="00630718">
      <w:pPr>
        <w:autoSpaceDE w:val="0"/>
        <w:autoSpaceDN w:val="0"/>
        <w:adjustRightInd w:val="0"/>
        <w:jc w:val="right"/>
        <w:rPr>
          <w:rFonts w:ascii="Times New Roman" w:hAnsi="Times New Roman" w:cs="Times New Roman"/>
          <w:color w:val="auto"/>
          <w:sz w:val="28"/>
          <w:szCs w:val="28"/>
        </w:rPr>
      </w:pPr>
    </w:p>
    <w:p w:rsidR="00630718" w:rsidRDefault="00630718" w:rsidP="00630718">
      <w:pPr>
        <w:autoSpaceDE w:val="0"/>
        <w:autoSpaceDN w:val="0"/>
        <w:adjustRightInd w:val="0"/>
        <w:rPr>
          <w:rFonts w:ascii="Times New Roman" w:hAnsi="Times New Roman" w:cs="Times New Roman"/>
          <w:color w:val="auto"/>
          <w:sz w:val="28"/>
          <w:szCs w:val="28"/>
        </w:rPr>
      </w:pPr>
    </w:p>
    <w:p w:rsidR="00630718" w:rsidRDefault="00630718" w:rsidP="00630718">
      <w:pPr>
        <w:autoSpaceDE w:val="0"/>
        <w:autoSpaceDN w:val="0"/>
        <w:adjustRightInd w:val="0"/>
        <w:rPr>
          <w:rFonts w:ascii="Times New Roman" w:hAnsi="Times New Roman" w:cs="Times New Roman"/>
          <w:color w:val="auto"/>
          <w:sz w:val="28"/>
          <w:szCs w:val="28"/>
        </w:rPr>
      </w:pPr>
    </w:p>
    <w:p w:rsidR="00630718" w:rsidRDefault="00630718" w:rsidP="00630718">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Допустить к защите:                                           </w:t>
      </w:r>
    </w:p>
    <w:p w:rsidR="00630718" w:rsidRDefault="00630718" w:rsidP="00630718">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заведующий кафедрой                                       Научный руководитель:  </w:t>
      </w:r>
    </w:p>
    <w:p w:rsidR="00630718" w:rsidRDefault="00630718" w:rsidP="00630718">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Доктор философских наук;                               Кандидат политических наук</w:t>
      </w:r>
    </w:p>
    <w:p w:rsidR="00630718" w:rsidRDefault="00630718" w:rsidP="00630718">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Профессор кафедры теории       </w:t>
      </w:r>
      <w:r w:rsidR="0038057E">
        <w:rPr>
          <w:rFonts w:ascii="Times New Roman" w:hAnsi="Times New Roman" w:cs="Times New Roman"/>
          <w:color w:val="auto"/>
          <w:sz w:val="28"/>
          <w:szCs w:val="28"/>
        </w:rPr>
        <w:t xml:space="preserve">                       Доцент</w:t>
      </w:r>
      <w:r>
        <w:rPr>
          <w:rFonts w:ascii="Times New Roman" w:hAnsi="Times New Roman" w:cs="Times New Roman"/>
          <w:color w:val="auto"/>
          <w:sz w:val="28"/>
          <w:szCs w:val="28"/>
        </w:rPr>
        <w:t xml:space="preserve"> кафедры теории</w:t>
      </w:r>
    </w:p>
    <w:p w:rsidR="00630718" w:rsidRDefault="00630718" w:rsidP="00630718">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и философии политики                                      и философии политики</w:t>
      </w:r>
    </w:p>
    <w:p w:rsidR="00630718" w:rsidRPr="000124AE" w:rsidRDefault="00630718" w:rsidP="00630718">
      <w:pPr>
        <w:autoSpaceDE w:val="0"/>
        <w:autoSpaceDN w:val="0"/>
        <w:adjustRightInd w:val="0"/>
        <w:rPr>
          <w:rFonts w:ascii="Times New Roman" w:hAnsi="Times New Roman" w:cs="Times New Roman"/>
          <w:color w:val="auto"/>
          <w:sz w:val="28"/>
          <w:szCs w:val="28"/>
          <w:u w:val="single"/>
        </w:rPr>
      </w:pPr>
      <w:r w:rsidRPr="000124AE">
        <w:rPr>
          <w:rFonts w:ascii="Times New Roman" w:hAnsi="Times New Roman" w:cs="Times New Roman"/>
          <w:color w:val="auto"/>
          <w:sz w:val="28"/>
          <w:szCs w:val="28"/>
          <w:u w:val="single"/>
        </w:rPr>
        <w:t>Гуторов Владимир Александрович</w:t>
      </w:r>
      <w:r>
        <w:rPr>
          <w:rFonts w:ascii="Times New Roman" w:hAnsi="Times New Roman" w:cs="Times New Roman"/>
          <w:color w:val="auto"/>
          <w:sz w:val="28"/>
          <w:szCs w:val="28"/>
          <w:u w:val="single"/>
        </w:rPr>
        <w:t xml:space="preserve">     </w:t>
      </w:r>
      <w:r w:rsidRPr="002C5FCC">
        <w:rPr>
          <w:rFonts w:ascii="Times New Roman" w:hAnsi="Times New Roman" w:cs="Times New Roman"/>
          <w:color w:val="auto"/>
          <w:sz w:val="28"/>
          <w:szCs w:val="28"/>
        </w:rPr>
        <w:t xml:space="preserve">            </w:t>
      </w:r>
      <w:r>
        <w:rPr>
          <w:rFonts w:ascii="Times New Roman" w:hAnsi="Times New Roman" w:cs="Times New Roman"/>
          <w:color w:val="auto"/>
          <w:sz w:val="28"/>
          <w:szCs w:val="28"/>
          <w:u w:val="single"/>
        </w:rPr>
        <w:t xml:space="preserve"> Кондратенко Сергей Евгеньевич</w:t>
      </w:r>
    </w:p>
    <w:p w:rsidR="00630718" w:rsidRDefault="00630718" w:rsidP="0063071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Ф. И. О.                                                                       Ф. И. О.</w:t>
      </w:r>
    </w:p>
    <w:p w:rsidR="00630718" w:rsidRDefault="00630718" w:rsidP="00630718">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                     _________________________</w:t>
      </w:r>
    </w:p>
    <w:p w:rsidR="00630718" w:rsidRDefault="00630718" w:rsidP="0063071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подпись                                                                          подпись</w:t>
      </w:r>
    </w:p>
    <w:p w:rsidR="00630718" w:rsidRDefault="00630718" w:rsidP="00630718">
      <w:pPr>
        <w:autoSpaceDE w:val="0"/>
        <w:autoSpaceDN w:val="0"/>
        <w:adjustRightInd w:val="0"/>
        <w:jc w:val="center"/>
        <w:rPr>
          <w:rFonts w:ascii="Times New Roman" w:hAnsi="Times New Roman" w:cs="Times New Roman"/>
          <w:color w:val="auto"/>
          <w:sz w:val="28"/>
          <w:szCs w:val="28"/>
        </w:rPr>
      </w:pPr>
    </w:p>
    <w:p w:rsidR="00630718" w:rsidRDefault="00630718" w:rsidP="00630718">
      <w:pPr>
        <w:autoSpaceDE w:val="0"/>
        <w:autoSpaceDN w:val="0"/>
        <w:adjustRightInd w:val="0"/>
        <w:jc w:val="center"/>
        <w:rPr>
          <w:rFonts w:ascii="Times New Roman" w:hAnsi="Times New Roman" w:cs="Times New Roman"/>
          <w:color w:val="auto"/>
          <w:sz w:val="28"/>
          <w:szCs w:val="28"/>
        </w:rPr>
      </w:pPr>
    </w:p>
    <w:p w:rsidR="00630718" w:rsidRDefault="00630718" w:rsidP="0063071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Санкт-Петербург</w:t>
      </w:r>
    </w:p>
    <w:p w:rsidR="00630718" w:rsidRDefault="00040C15" w:rsidP="0063071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2016</w:t>
      </w:r>
    </w:p>
    <w:p w:rsidR="00B04541" w:rsidRDefault="00B04541" w:rsidP="00CF585B">
      <w:pPr>
        <w:pStyle w:val="1"/>
        <w:spacing w:line="480" w:lineRule="auto"/>
        <w:jc w:val="center"/>
        <w:rPr>
          <w:color w:val="000000" w:themeColor="text1"/>
          <w:shd w:val="clear" w:color="auto" w:fill="FFFFFF"/>
        </w:rPr>
      </w:pPr>
      <w:r>
        <w:rPr>
          <w:color w:val="000000" w:themeColor="text1"/>
          <w:shd w:val="clear" w:color="auto" w:fill="FFFFFF"/>
        </w:rPr>
        <w:lastRenderedPageBreak/>
        <w:t>СОДЕРЖАНИЕ</w:t>
      </w:r>
    </w:p>
    <w:p w:rsidR="00B04541" w:rsidRDefault="00B04541" w:rsidP="00B04541">
      <w:pPr>
        <w:rPr>
          <w:rFonts w:ascii="Times New Roman" w:hAnsi="Times New Roman" w:cs="Times New Roman"/>
          <w:sz w:val="28"/>
          <w:szCs w:val="28"/>
        </w:rPr>
      </w:pPr>
      <w:r>
        <w:rPr>
          <w:rFonts w:ascii="Times New Roman" w:hAnsi="Times New Roman" w:cs="Times New Roman"/>
          <w:sz w:val="28"/>
          <w:szCs w:val="28"/>
        </w:rPr>
        <w:t>Введен</w:t>
      </w:r>
      <w:r w:rsidR="00C94C22">
        <w:rPr>
          <w:rFonts w:ascii="Times New Roman" w:hAnsi="Times New Roman" w:cs="Times New Roman"/>
          <w:sz w:val="28"/>
          <w:szCs w:val="28"/>
        </w:rPr>
        <w:t>ие…………………………………………………………………………...3</w:t>
      </w:r>
    </w:p>
    <w:p w:rsidR="00B04541" w:rsidRDefault="00B04541" w:rsidP="00B04541">
      <w:pPr>
        <w:rPr>
          <w:rFonts w:ascii="Times New Roman" w:hAnsi="Times New Roman" w:cs="Times New Roman"/>
          <w:sz w:val="28"/>
          <w:szCs w:val="28"/>
        </w:rPr>
      </w:pPr>
    </w:p>
    <w:p w:rsidR="00B04541" w:rsidRDefault="00B04541" w:rsidP="00B04541">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xml:space="preserve"> Христианские представления о </w:t>
      </w:r>
      <w:r w:rsidR="00C94C22">
        <w:rPr>
          <w:rFonts w:ascii="Times New Roman" w:hAnsi="Times New Roman" w:cs="Times New Roman"/>
          <w:sz w:val="28"/>
          <w:szCs w:val="28"/>
        </w:rPr>
        <w:t>войне: теоретический базис…………6</w:t>
      </w:r>
    </w:p>
    <w:p w:rsidR="00B04541" w:rsidRDefault="00B04541" w:rsidP="00B04541">
      <w:pPr>
        <w:rPr>
          <w:rFonts w:ascii="Times New Roman" w:hAnsi="Times New Roman" w:cs="Times New Roman"/>
          <w:sz w:val="28"/>
          <w:szCs w:val="28"/>
        </w:rPr>
      </w:pPr>
    </w:p>
    <w:p w:rsidR="00B04541" w:rsidRDefault="00454F1A" w:rsidP="00B04541">
      <w:pPr>
        <w:rPr>
          <w:rFonts w:ascii="Times New Roman" w:hAnsi="Times New Roman" w:cs="Times New Roman"/>
          <w:sz w:val="28"/>
          <w:szCs w:val="28"/>
        </w:rPr>
      </w:pPr>
      <w:r>
        <w:rPr>
          <w:rFonts w:ascii="Times New Roman" w:hAnsi="Times New Roman" w:cs="Times New Roman"/>
          <w:sz w:val="28"/>
          <w:szCs w:val="28"/>
        </w:rPr>
        <w:t>1.1</w:t>
      </w:r>
      <w:r w:rsidR="00901ADF">
        <w:rPr>
          <w:rFonts w:ascii="Times New Roman" w:hAnsi="Times New Roman" w:cs="Times New Roman"/>
          <w:sz w:val="28"/>
          <w:szCs w:val="28"/>
        </w:rPr>
        <w:t xml:space="preserve"> Православное богословие</w:t>
      </w:r>
      <w:r w:rsidR="00656370">
        <w:rPr>
          <w:rFonts w:ascii="Times New Roman" w:hAnsi="Times New Roman" w:cs="Times New Roman"/>
          <w:sz w:val="28"/>
          <w:szCs w:val="28"/>
        </w:rPr>
        <w:t xml:space="preserve"> о войне </w:t>
      </w:r>
      <w:r w:rsidR="00901ADF">
        <w:rPr>
          <w:rFonts w:ascii="Times New Roman" w:hAnsi="Times New Roman" w:cs="Times New Roman"/>
          <w:sz w:val="28"/>
          <w:szCs w:val="28"/>
        </w:rPr>
        <w:t>…</w:t>
      </w:r>
      <w:r w:rsidR="00656370">
        <w:rPr>
          <w:rFonts w:ascii="Times New Roman" w:hAnsi="Times New Roman" w:cs="Times New Roman"/>
          <w:sz w:val="28"/>
          <w:szCs w:val="28"/>
        </w:rPr>
        <w:t>……….</w:t>
      </w:r>
      <w:r w:rsidR="00C94C22">
        <w:rPr>
          <w:rFonts w:ascii="Times New Roman" w:hAnsi="Times New Roman" w:cs="Times New Roman"/>
          <w:sz w:val="28"/>
          <w:szCs w:val="28"/>
        </w:rPr>
        <w:t>……………………………….6</w:t>
      </w:r>
    </w:p>
    <w:p w:rsidR="00FC4B6E" w:rsidRDefault="00FC4B6E" w:rsidP="00B04541">
      <w:pPr>
        <w:rPr>
          <w:rFonts w:ascii="Times New Roman" w:hAnsi="Times New Roman" w:cs="Times New Roman"/>
          <w:sz w:val="28"/>
          <w:szCs w:val="28"/>
        </w:rPr>
      </w:pPr>
    </w:p>
    <w:p w:rsidR="00B04541" w:rsidRDefault="00454F1A" w:rsidP="00B04541">
      <w:pPr>
        <w:rPr>
          <w:rFonts w:ascii="Times New Roman" w:hAnsi="Times New Roman" w:cs="Times New Roman"/>
          <w:sz w:val="28"/>
          <w:szCs w:val="28"/>
        </w:rPr>
      </w:pPr>
      <w:r>
        <w:rPr>
          <w:rFonts w:ascii="Times New Roman" w:hAnsi="Times New Roman" w:cs="Times New Roman"/>
          <w:sz w:val="28"/>
          <w:szCs w:val="28"/>
        </w:rPr>
        <w:t>1.2</w:t>
      </w:r>
      <w:r w:rsidR="00B04541">
        <w:rPr>
          <w:rFonts w:ascii="Times New Roman" w:hAnsi="Times New Roman" w:cs="Times New Roman"/>
          <w:sz w:val="28"/>
          <w:szCs w:val="28"/>
        </w:rPr>
        <w:t xml:space="preserve"> </w:t>
      </w:r>
      <w:r w:rsidR="00656370">
        <w:rPr>
          <w:rFonts w:ascii="Times New Roman" w:hAnsi="Times New Roman" w:cs="Times New Roman"/>
          <w:sz w:val="28"/>
          <w:szCs w:val="28"/>
        </w:rPr>
        <w:t>Представления о войне в канонических памятниках……………………...</w:t>
      </w:r>
      <w:r w:rsidR="00C94C22">
        <w:rPr>
          <w:rFonts w:ascii="Times New Roman" w:hAnsi="Times New Roman" w:cs="Times New Roman"/>
          <w:sz w:val="28"/>
          <w:szCs w:val="28"/>
        </w:rPr>
        <w:t>14</w:t>
      </w:r>
    </w:p>
    <w:p w:rsidR="00410F7F" w:rsidRDefault="00410F7F" w:rsidP="00B04541">
      <w:pPr>
        <w:rPr>
          <w:rFonts w:ascii="Times New Roman" w:hAnsi="Times New Roman" w:cs="Times New Roman"/>
          <w:sz w:val="28"/>
          <w:szCs w:val="28"/>
        </w:rPr>
      </w:pPr>
    </w:p>
    <w:p w:rsidR="00410F7F" w:rsidRDefault="00454F1A" w:rsidP="00B04541">
      <w:pPr>
        <w:rPr>
          <w:rFonts w:ascii="Times New Roman" w:hAnsi="Times New Roman" w:cs="Times New Roman"/>
          <w:sz w:val="28"/>
          <w:szCs w:val="28"/>
        </w:rPr>
      </w:pPr>
      <w:r>
        <w:rPr>
          <w:rFonts w:ascii="Times New Roman" w:hAnsi="Times New Roman" w:cs="Times New Roman"/>
          <w:sz w:val="28"/>
          <w:szCs w:val="28"/>
        </w:rPr>
        <w:t>1.3</w:t>
      </w:r>
      <w:r w:rsidR="00410F7F">
        <w:rPr>
          <w:rFonts w:ascii="Times New Roman" w:hAnsi="Times New Roman" w:cs="Times New Roman"/>
          <w:sz w:val="28"/>
          <w:szCs w:val="28"/>
        </w:rPr>
        <w:t xml:space="preserve"> </w:t>
      </w:r>
      <w:r w:rsidR="00656370">
        <w:rPr>
          <w:rFonts w:ascii="Times New Roman" w:hAnsi="Times New Roman" w:cs="Times New Roman"/>
          <w:sz w:val="28"/>
          <w:szCs w:val="28"/>
        </w:rPr>
        <w:t>Отношение к войне в Социальной концепции</w:t>
      </w:r>
      <w:r w:rsidR="00410F7F">
        <w:rPr>
          <w:rFonts w:ascii="Times New Roman" w:hAnsi="Times New Roman" w:cs="Times New Roman"/>
          <w:sz w:val="28"/>
          <w:szCs w:val="28"/>
        </w:rPr>
        <w:t xml:space="preserve"> Русск</w:t>
      </w:r>
      <w:r w:rsidR="00C94C22">
        <w:rPr>
          <w:rFonts w:ascii="Times New Roman" w:hAnsi="Times New Roman" w:cs="Times New Roman"/>
          <w:sz w:val="28"/>
          <w:szCs w:val="28"/>
        </w:rPr>
        <w:t xml:space="preserve">ой Православной </w:t>
      </w:r>
      <w:r w:rsidR="00656370">
        <w:rPr>
          <w:rFonts w:ascii="Times New Roman" w:hAnsi="Times New Roman" w:cs="Times New Roman"/>
          <w:sz w:val="28"/>
          <w:szCs w:val="28"/>
        </w:rPr>
        <w:t>Церкви……………………………………………………………………………</w:t>
      </w:r>
      <w:r w:rsidR="006C2AE0">
        <w:rPr>
          <w:rFonts w:ascii="Times New Roman" w:hAnsi="Times New Roman" w:cs="Times New Roman"/>
          <w:sz w:val="28"/>
          <w:szCs w:val="28"/>
        </w:rPr>
        <w:t>16</w:t>
      </w:r>
    </w:p>
    <w:p w:rsidR="00FB23DF" w:rsidRDefault="00FB23DF" w:rsidP="00B04541">
      <w:pPr>
        <w:rPr>
          <w:rFonts w:ascii="Times New Roman" w:hAnsi="Times New Roman" w:cs="Times New Roman"/>
          <w:sz w:val="28"/>
          <w:szCs w:val="28"/>
        </w:rPr>
      </w:pPr>
    </w:p>
    <w:p w:rsidR="00FB23DF" w:rsidRDefault="00FB23DF" w:rsidP="00B04541">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656370">
        <w:rPr>
          <w:rFonts w:ascii="Times New Roman" w:hAnsi="Times New Roman" w:cs="Times New Roman"/>
          <w:sz w:val="28"/>
          <w:szCs w:val="28"/>
        </w:rPr>
        <w:t>Отношение Русской Православной Церкви к войне: историческая практика…………………………………………………………………….</w:t>
      </w:r>
      <w:r w:rsidR="006C2AE0">
        <w:rPr>
          <w:rFonts w:ascii="Times New Roman" w:hAnsi="Times New Roman" w:cs="Times New Roman"/>
          <w:sz w:val="28"/>
          <w:szCs w:val="28"/>
        </w:rPr>
        <w:t>…….18</w:t>
      </w:r>
    </w:p>
    <w:p w:rsidR="00FB23DF" w:rsidRDefault="00FB23DF" w:rsidP="00B04541">
      <w:pPr>
        <w:rPr>
          <w:rFonts w:ascii="Times New Roman" w:hAnsi="Times New Roman" w:cs="Times New Roman"/>
          <w:sz w:val="28"/>
          <w:szCs w:val="28"/>
        </w:rPr>
      </w:pPr>
    </w:p>
    <w:p w:rsidR="00B04541" w:rsidRDefault="00CC25D5" w:rsidP="00FB23DF">
      <w:pPr>
        <w:rPr>
          <w:rFonts w:ascii="Times New Roman" w:hAnsi="Times New Roman" w:cs="Times New Roman"/>
          <w:sz w:val="28"/>
          <w:szCs w:val="28"/>
        </w:rPr>
      </w:pPr>
      <w:r>
        <w:rPr>
          <w:rFonts w:ascii="Times New Roman" w:hAnsi="Times New Roman" w:cs="Times New Roman"/>
          <w:sz w:val="28"/>
          <w:szCs w:val="28"/>
        </w:rPr>
        <w:t>2</w:t>
      </w:r>
      <w:r w:rsidR="00FB23DF">
        <w:rPr>
          <w:rFonts w:ascii="Times New Roman" w:hAnsi="Times New Roman" w:cs="Times New Roman"/>
          <w:sz w:val="28"/>
          <w:szCs w:val="28"/>
        </w:rPr>
        <w:t xml:space="preserve">.1 </w:t>
      </w:r>
      <w:r w:rsidR="00F073B6">
        <w:rPr>
          <w:rFonts w:ascii="Times New Roman" w:hAnsi="Times New Roman" w:cs="Times New Roman"/>
          <w:sz w:val="28"/>
          <w:szCs w:val="28"/>
        </w:rPr>
        <w:t>Отношение Церкви к вопросам войны и мира в Древней Руси</w:t>
      </w:r>
      <w:r w:rsidR="006C2AE0">
        <w:rPr>
          <w:rFonts w:ascii="Times New Roman" w:hAnsi="Times New Roman" w:cs="Times New Roman"/>
          <w:sz w:val="28"/>
          <w:szCs w:val="28"/>
        </w:rPr>
        <w:t>…………..18</w:t>
      </w:r>
    </w:p>
    <w:p w:rsidR="002448D3" w:rsidRDefault="002448D3" w:rsidP="00FB23DF">
      <w:pPr>
        <w:rPr>
          <w:rFonts w:ascii="Times New Roman" w:hAnsi="Times New Roman" w:cs="Times New Roman"/>
          <w:sz w:val="28"/>
          <w:szCs w:val="28"/>
        </w:rPr>
      </w:pPr>
    </w:p>
    <w:p w:rsidR="00FB23DF" w:rsidRDefault="00CC25D5" w:rsidP="00FB23DF">
      <w:pPr>
        <w:rPr>
          <w:rFonts w:ascii="Times New Roman" w:hAnsi="Times New Roman" w:cs="Times New Roman"/>
          <w:sz w:val="28"/>
          <w:szCs w:val="28"/>
        </w:rPr>
      </w:pPr>
      <w:r>
        <w:rPr>
          <w:rFonts w:ascii="Times New Roman" w:hAnsi="Times New Roman" w:cs="Times New Roman"/>
          <w:sz w:val="28"/>
          <w:szCs w:val="28"/>
        </w:rPr>
        <w:t>2</w:t>
      </w:r>
      <w:r w:rsidR="00FB23DF">
        <w:rPr>
          <w:rFonts w:ascii="Times New Roman" w:hAnsi="Times New Roman" w:cs="Times New Roman"/>
          <w:sz w:val="28"/>
          <w:szCs w:val="28"/>
        </w:rPr>
        <w:t>.2</w:t>
      </w:r>
      <w:r w:rsidR="00F073B6">
        <w:rPr>
          <w:rFonts w:ascii="Times New Roman" w:hAnsi="Times New Roman" w:cs="Times New Roman"/>
          <w:sz w:val="28"/>
          <w:szCs w:val="28"/>
        </w:rPr>
        <w:t xml:space="preserve"> Отношение Церкви к вопросам войны и мира в Московской Руси</w:t>
      </w:r>
      <w:r w:rsidR="00054542">
        <w:rPr>
          <w:rFonts w:ascii="Times New Roman" w:hAnsi="Times New Roman" w:cs="Times New Roman"/>
          <w:sz w:val="28"/>
          <w:szCs w:val="28"/>
        </w:rPr>
        <w:t xml:space="preserve"> и Императорской России</w:t>
      </w:r>
      <w:r w:rsidR="00BA7823">
        <w:rPr>
          <w:rFonts w:ascii="Times New Roman" w:hAnsi="Times New Roman" w:cs="Times New Roman"/>
          <w:sz w:val="28"/>
          <w:szCs w:val="28"/>
        </w:rPr>
        <w:t>………</w:t>
      </w:r>
      <w:r w:rsidR="006C2AE0">
        <w:rPr>
          <w:rFonts w:ascii="Times New Roman" w:hAnsi="Times New Roman" w:cs="Times New Roman"/>
          <w:sz w:val="28"/>
          <w:szCs w:val="28"/>
        </w:rPr>
        <w:t>………………………………………………….28</w:t>
      </w:r>
    </w:p>
    <w:p w:rsidR="00F073B6" w:rsidRDefault="00F073B6" w:rsidP="00FB23DF">
      <w:pPr>
        <w:rPr>
          <w:rFonts w:ascii="Times New Roman" w:hAnsi="Times New Roman" w:cs="Times New Roman"/>
          <w:sz w:val="28"/>
          <w:szCs w:val="28"/>
        </w:rPr>
      </w:pPr>
    </w:p>
    <w:p w:rsidR="00BA7823" w:rsidRDefault="00054542" w:rsidP="00BA7823">
      <w:pPr>
        <w:rPr>
          <w:rFonts w:ascii="Times New Roman" w:hAnsi="Times New Roman" w:cs="Times New Roman"/>
          <w:sz w:val="28"/>
          <w:szCs w:val="28"/>
        </w:rPr>
      </w:pPr>
      <w:r>
        <w:rPr>
          <w:rFonts w:ascii="Times New Roman" w:hAnsi="Times New Roman" w:cs="Times New Roman"/>
          <w:sz w:val="28"/>
          <w:szCs w:val="28"/>
        </w:rPr>
        <w:t>2.3</w:t>
      </w:r>
      <w:r w:rsidR="005A5515">
        <w:rPr>
          <w:rFonts w:ascii="Times New Roman" w:hAnsi="Times New Roman" w:cs="Times New Roman"/>
          <w:sz w:val="28"/>
          <w:szCs w:val="28"/>
        </w:rPr>
        <w:t xml:space="preserve"> </w:t>
      </w:r>
      <w:r w:rsidR="00035FBF">
        <w:rPr>
          <w:rFonts w:ascii="Times New Roman" w:hAnsi="Times New Roman" w:cs="Times New Roman"/>
          <w:sz w:val="28"/>
          <w:szCs w:val="28"/>
        </w:rPr>
        <w:t>Отношение Церкви к войне и миру в советский период</w:t>
      </w:r>
      <w:r w:rsidR="006C2AE0">
        <w:rPr>
          <w:rFonts w:ascii="Times New Roman" w:hAnsi="Times New Roman" w:cs="Times New Roman"/>
          <w:sz w:val="28"/>
          <w:szCs w:val="28"/>
        </w:rPr>
        <w:t>………………….42</w:t>
      </w:r>
    </w:p>
    <w:p w:rsidR="005A5515" w:rsidRDefault="005A5515" w:rsidP="00BA7823">
      <w:pPr>
        <w:rPr>
          <w:rFonts w:ascii="Times New Roman" w:hAnsi="Times New Roman" w:cs="Times New Roman"/>
          <w:sz w:val="28"/>
          <w:szCs w:val="28"/>
        </w:rPr>
      </w:pPr>
    </w:p>
    <w:p w:rsidR="005A5515" w:rsidRDefault="005A5515" w:rsidP="00BA7823">
      <w:pPr>
        <w:rPr>
          <w:rFonts w:ascii="Times New Roman" w:hAnsi="Times New Roman" w:cs="Times New Roman"/>
          <w:sz w:val="28"/>
          <w:szCs w:val="28"/>
        </w:rPr>
      </w:pPr>
      <w:r>
        <w:rPr>
          <w:rFonts w:ascii="Times New Roman" w:hAnsi="Times New Roman" w:cs="Times New Roman"/>
          <w:sz w:val="28"/>
          <w:szCs w:val="28"/>
        </w:rPr>
        <w:t>Заключе</w:t>
      </w:r>
      <w:r w:rsidR="008F3E0B">
        <w:rPr>
          <w:rFonts w:ascii="Times New Roman" w:hAnsi="Times New Roman" w:cs="Times New Roman"/>
          <w:sz w:val="28"/>
          <w:szCs w:val="28"/>
        </w:rPr>
        <w:t>ние……………………………………………………………………</w:t>
      </w:r>
      <w:r w:rsidR="00F271B4">
        <w:rPr>
          <w:rFonts w:ascii="Times New Roman" w:hAnsi="Times New Roman" w:cs="Times New Roman"/>
          <w:sz w:val="28"/>
          <w:szCs w:val="28"/>
        </w:rPr>
        <w:t>.</w:t>
      </w:r>
      <w:r w:rsidR="006C2AE0">
        <w:rPr>
          <w:rFonts w:ascii="Times New Roman" w:hAnsi="Times New Roman" w:cs="Times New Roman"/>
          <w:sz w:val="28"/>
          <w:szCs w:val="28"/>
        </w:rPr>
        <w:t>…48</w:t>
      </w:r>
    </w:p>
    <w:p w:rsidR="00BA7823" w:rsidRDefault="00BA7823" w:rsidP="00BA7823">
      <w:pPr>
        <w:rPr>
          <w:rFonts w:ascii="Times New Roman" w:hAnsi="Times New Roman" w:cs="Times New Roman"/>
          <w:sz w:val="28"/>
          <w:szCs w:val="28"/>
        </w:rPr>
      </w:pPr>
    </w:p>
    <w:p w:rsidR="00035FBF" w:rsidRPr="00035FBF" w:rsidRDefault="009957D9" w:rsidP="00035FBF">
      <w:pPr>
        <w:rPr>
          <w:rFonts w:ascii="Times New Roman" w:hAnsi="Times New Roman" w:cs="Times New Roman"/>
          <w:sz w:val="28"/>
          <w:szCs w:val="28"/>
        </w:rPr>
      </w:pPr>
      <w:r>
        <w:rPr>
          <w:rFonts w:ascii="Times New Roman" w:hAnsi="Times New Roman" w:cs="Times New Roman"/>
          <w:sz w:val="28"/>
          <w:szCs w:val="28"/>
        </w:rPr>
        <w:t>Список лит</w:t>
      </w:r>
      <w:r w:rsidR="00B00AA5">
        <w:rPr>
          <w:rFonts w:ascii="Times New Roman" w:hAnsi="Times New Roman" w:cs="Times New Roman"/>
          <w:sz w:val="28"/>
          <w:szCs w:val="28"/>
        </w:rPr>
        <w:t>е</w:t>
      </w:r>
      <w:r w:rsidR="006C2AE0">
        <w:rPr>
          <w:rFonts w:ascii="Times New Roman" w:hAnsi="Times New Roman" w:cs="Times New Roman"/>
          <w:sz w:val="28"/>
          <w:szCs w:val="28"/>
        </w:rPr>
        <w:t>ратуры………………………………………………………………51</w:t>
      </w:r>
    </w:p>
    <w:p w:rsidR="00A52DA2" w:rsidRDefault="00A52DA2" w:rsidP="002C3EAD">
      <w:pPr>
        <w:pStyle w:val="1"/>
        <w:spacing w:line="480" w:lineRule="auto"/>
        <w:rPr>
          <w:rFonts w:ascii="Times New Roman" w:hAnsi="Times New Roman" w:cs="Times New Roman"/>
          <w:color w:val="000000" w:themeColor="text1"/>
          <w:sz w:val="32"/>
          <w:szCs w:val="32"/>
          <w:shd w:val="clear" w:color="auto" w:fill="FFFFFF"/>
        </w:rPr>
      </w:pPr>
    </w:p>
    <w:p w:rsidR="002C3EAD" w:rsidRPr="002C3EAD" w:rsidRDefault="002C3EAD" w:rsidP="002C3EAD"/>
    <w:p w:rsidR="002C3EAD" w:rsidRDefault="002C3EAD" w:rsidP="002C3EAD">
      <w:pPr>
        <w:spacing w:line="360" w:lineRule="auto"/>
        <w:jc w:val="center"/>
        <w:rPr>
          <w:rFonts w:ascii="Times New Roman" w:eastAsiaTheme="majorEastAsia" w:hAnsi="Times New Roman" w:cs="Times New Roman"/>
          <w:b/>
          <w:bCs/>
          <w:color w:val="000000" w:themeColor="text1"/>
          <w:sz w:val="32"/>
          <w:szCs w:val="32"/>
          <w:shd w:val="clear" w:color="auto" w:fill="FFFFFF"/>
        </w:rPr>
      </w:pPr>
    </w:p>
    <w:p w:rsidR="002C3EAD" w:rsidRDefault="002C3EAD" w:rsidP="002C3EAD">
      <w:pPr>
        <w:spacing w:line="360" w:lineRule="auto"/>
        <w:jc w:val="center"/>
        <w:rPr>
          <w:rFonts w:ascii="Times New Roman" w:eastAsiaTheme="majorEastAsia" w:hAnsi="Times New Roman" w:cs="Times New Roman"/>
          <w:b/>
          <w:bCs/>
          <w:color w:val="000000" w:themeColor="text1"/>
          <w:sz w:val="32"/>
          <w:szCs w:val="32"/>
          <w:shd w:val="clear" w:color="auto" w:fill="FFFFFF"/>
        </w:rPr>
      </w:pPr>
    </w:p>
    <w:p w:rsidR="002C3EAD" w:rsidRDefault="002C3EAD" w:rsidP="002C3EAD">
      <w:pPr>
        <w:spacing w:line="360" w:lineRule="auto"/>
        <w:jc w:val="center"/>
        <w:rPr>
          <w:rFonts w:ascii="Times New Roman" w:eastAsiaTheme="majorEastAsia" w:hAnsi="Times New Roman" w:cs="Times New Roman"/>
          <w:b/>
          <w:bCs/>
          <w:color w:val="000000" w:themeColor="text1"/>
          <w:sz w:val="32"/>
          <w:szCs w:val="32"/>
          <w:shd w:val="clear" w:color="auto" w:fill="FFFFFF"/>
        </w:rPr>
      </w:pPr>
    </w:p>
    <w:p w:rsidR="002C3EAD" w:rsidRDefault="002C3EAD" w:rsidP="002C3EAD">
      <w:pPr>
        <w:spacing w:line="360" w:lineRule="auto"/>
        <w:jc w:val="center"/>
        <w:rPr>
          <w:rFonts w:ascii="Times New Roman" w:eastAsiaTheme="majorEastAsia" w:hAnsi="Times New Roman" w:cs="Times New Roman"/>
          <w:b/>
          <w:bCs/>
          <w:color w:val="000000" w:themeColor="text1"/>
          <w:sz w:val="32"/>
          <w:szCs w:val="32"/>
          <w:shd w:val="clear" w:color="auto" w:fill="FFFFFF"/>
        </w:rPr>
      </w:pPr>
    </w:p>
    <w:p w:rsidR="00656370" w:rsidRDefault="00656370" w:rsidP="002C3EAD">
      <w:pPr>
        <w:spacing w:line="360" w:lineRule="auto"/>
        <w:jc w:val="center"/>
        <w:rPr>
          <w:rFonts w:ascii="Times New Roman" w:eastAsiaTheme="majorEastAsia" w:hAnsi="Times New Roman" w:cs="Times New Roman"/>
          <w:b/>
          <w:bCs/>
          <w:color w:val="000000" w:themeColor="text1"/>
          <w:sz w:val="32"/>
          <w:szCs w:val="32"/>
          <w:shd w:val="clear" w:color="auto" w:fill="FFFFFF"/>
        </w:rPr>
      </w:pPr>
    </w:p>
    <w:p w:rsidR="00656370" w:rsidRDefault="00656370" w:rsidP="002C3EAD">
      <w:pPr>
        <w:spacing w:line="360" w:lineRule="auto"/>
        <w:jc w:val="center"/>
        <w:rPr>
          <w:rFonts w:ascii="Times New Roman" w:eastAsiaTheme="majorEastAsia" w:hAnsi="Times New Roman" w:cs="Times New Roman"/>
          <w:b/>
          <w:bCs/>
          <w:color w:val="000000" w:themeColor="text1"/>
          <w:sz w:val="32"/>
          <w:szCs w:val="32"/>
          <w:shd w:val="clear" w:color="auto" w:fill="FFFFFF"/>
        </w:rPr>
      </w:pPr>
    </w:p>
    <w:p w:rsidR="00656370" w:rsidRDefault="00656370" w:rsidP="002C3EAD">
      <w:pPr>
        <w:spacing w:line="360" w:lineRule="auto"/>
        <w:jc w:val="center"/>
        <w:rPr>
          <w:rFonts w:ascii="Times New Roman" w:eastAsiaTheme="majorEastAsia" w:hAnsi="Times New Roman" w:cs="Times New Roman"/>
          <w:b/>
          <w:bCs/>
          <w:color w:val="000000" w:themeColor="text1"/>
          <w:sz w:val="32"/>
          <w:szCs w:val="32"/>
          <w:shd w:val="clear" w:color="auto" w:fill="FFFFFF"/>
        </w:rPr>
      </w:pPr>
    </w:p>
    <w:p w:rsidR="002C3EAD" w:rsidRPr="00C825F9" w:rsidRDefault="002C3EAD" w:rsidP="002C3EAD">
      <w:pPr>
        <w:spacing w:line="360" w:lineRule="auto"/>
        <w:jc w:val="center"/>
        <w:rPr>
          <w:rFonts w:ascii="Times New Roman" w:eastAsiaTheme="majorEastAsia" w:hAnsi="Times New Roman" w:cs="Times New Roman"/>
          <w:b/>
          <w:bCs/>
          <w:color w:val="000000" w:themeColor="text1"/>
          <w:sz w:val="32"/>
          <w:szCs w:val="32"/>
          <w:shd w:val="clear" w:color="auto" w:fill="FFFFFF"/>
        </w:rPr>
      </w:pPr>
      <w:r w:rsidRPr="00C825F9">
        <w:rPr>
          <w:rFonts w:ascii="Times New Roman" w:eastAsiaTheme="majorEastAsia" w:hAnsi="Times New Roman" w:cs="Times New Roman"/>
          <w:b/>
          <w:bCs/>
          <w:color w:val="000000" w:themeColor="text1"/>
          <w:sz w:val="32"/>
          <w:szCs w:val="32"/>
          <w:shd w:val="clear" w:color="auto" w:fill="FFFFFF"/>
        </w:rPr>
        <w:lastRenderedPageBreak/>
        <w:t>ВВЕДЕНИЕ</w:t>
      </w:r>
    </w:p>
    <w:p w:rsidR="002C3EAD" w:rsidRDefault="002C3EAD" w:rsidP="002C3EAD">
      <w:pPr>
        <w:spacing w:line="360" w:lineRule="auto"/>
        <w:jc w:val="both"/>
        <w:rPr>
          <w:rFonts w:ascii="Times New Roman" w:eastAsiaTheme="majorEastAsia" w:hAnsi="Times New Roman" w:cs="Times New Roman"/>
          <w:bCs/>
          <w:i/>
          <w:color w:val="000000" w:themeColor="text1"/>
          <w:sz w:val="28"/>
          <w:szCs w:val="28"/>
          <w:shd w:val="clear" w:color="auto" w:fill="FFFFFF"/>
        </w:rPr>
      </w:pPr>
    </w:p>
    <w:p w:rsidR="002C3EAD" w:rsidRPr="00C825F9" w:rsidRDefault="002C3EAD" w:rsidP="002C3EAD">
      <w:pPr>
        <w:spacing w:line="360" w:lineRule="auto"/>
        <w:jc w:val="both"/>
        <w:rPr>
          <w:rFonts w:ascii="Times New Roman" w:hAnsi="Times New Roman" w:cs="Times New Roman"/>
          <w:sz w:val="28"/>
          <w:szCs w:val="28"/>
          <w:shd w:val="clear" w:color="auto" w:fill="FFFFFF"/>
        </w:rPr>
      </w:pPr>
      <w:r w:rsidRPr="00C825F9">
        <w:rPr>
          <w:rFonts w:ascii="Times New Roman" w:hAnsi="Times New Roman" w:cs="Times New Roman"/>
          <w:i/>
          <w:sz w:val="28"/>
          <w:szCs w:val="28"/>
          <w:shd w:val="clear" w:color="auto" w:fill="FFFFFF"/>
        </w:rPr>
        <w:t>Актуальность темы.</w:t>
      </w:r>
      <w:r w:rsidRPr="00C825F9">
        <w:rPr>
          <w:rFonts w:ascii="Times New Roman" w:hAnsi="Times New Roman" w:cs="Times New Roman"/>
          <w:sz w:val="28"/>
          <w:szCs w:val="28"/>
          <w:shd w:val="clear" w:color="auto" w:fill="FFFFFF"/>
        </w:rPr>
        <w:t xml:space="preserve"> Русская Православная Церковь на протяжении большей части истории России играла немаловажную роль в политике и идеологии. </w:t>
      </w:r>
      <w:r w:rsidR="000C090B">
        <w:rPr>
          <w:rFonts w:ascii="Times New Roman" w:hAnsi="Times New Roman" w:cs="Times New Roman"/>
          <w:sz w:val="28"/>
          <w:szCs w:val="28"/>
          <w:shd w:val="clear" w:color="auto" w:fill="FFFFFF"/>
        </w:rPr>
        <w:t>Религия и политика - эти две сферы общественной жизни тесно переплетаются. Особенно остро это заметно в отношении к войне.</w:t>
      </w:r>
      <w:r w:rsidRPr="00C825F9">
        <w:rPr>
          <w:rFonts w:ascii="Times New Roman" w:hAnsi="Times New Roman" w:cs="Times New Roman"/>
          <w:sz w:val="28"/>
          <w:szCs w:val="28"/>
          <w:shd w:val="clear" w:color="auto" w:fill="FFFFFF"/>
        </w:rPr>
        <w:t xml:space="preserve">  Отношение Церкви к войне и воинскому служению очень показательно для определения </w:t>
      </w:r>
      <w:r w:rsidR="000C090B">
        <w:rPr>
          <w:rFonts w:ascii="Times New Roman" w:hAnsi="Times New Roman" w:cs="Times New Roman"/>
          <w:sz w:val="28"/>
          <w:szCs w:val="28"/>
          <w:shd w:val="clear" w:color="auto" w:fill="FFFFFF"/>
        </w:rPr>
        <w:t>роли</w:t>
      </w:r>
      <w:r w:rsidRPr="00C825F9">
        <w:rPr>
          <w:rFonts w:ascii="Times New Roman" w:hAnsi="Times New Roman" w:cs="Times New Roman"/>
          <w:sz w:val="28"/>
          <w:szCs w:val="28"/>
          <w:shd w:val="clear" w:color="auto" w:fill="FFFFFF"/>
        </w:rPr>
        <w:t xml:space="preserve"> Церкви </w:t>
      </w:r>
      <w:r w:rsidR="000C090B">
        <w:rPr>
          <w:rFonts w:ascii="Times New Roman" w:hAnsi="Times New Roman" w:cs="Times New Roman"/>
          <w:sz w:val="28"/>
          <w:szCs w:val="28"/>
          <w:shd w:val="clear" w:color="auto" w:fill="FFFFFF"/>
        </w:rPr>
        <w:t>в политике</w:t>
      </w:r>
      <w:r w:rsidRPr="00C825F9">
        <w:rPr>
          <w:rFonts w:ascii="Times New Roman" w:hAnsi="Times New Roman" w:cs="Times New Roman"/>
          <w:sz w:val="28"/>
          <w:szCs w:val="28"/>
          <w:shd w:val="clear" w:color="auto" w:fill="FFFFFF"/>
        </w:rPr>
        <w:t xml:space="preserve">. </w:t>
      </w:r>
      <w:r w:rsidR="000C090B">
        <w:rPr>
          <w:rFonts w:ascii="Times New Roman" w:hAnsi="Times New Roman" w:cs="Times New Roman"/>
          <w:sz w:val="28"/>
          <w:szCs w:val="28"/>
          <w:shd w:val="clear" w:color="auto" w:fill="FFFFFF"/>
        </w:rPr>
        <w:t>Данная</w:t>
      </w:r>
      <w:r w:rsidRPr="00C825F9">
        <w:rPr>
          <w:rFonts w:ascii="Times New Roman" w:hAnsi="Times New Roman" w:cs="Times New Roman"/>
          <w:sz w:val="28"/>
          <w:szCs w:val="28"/>
          <w:shd w:val="clear" w:color="auto" w:fill="FFFFFF"/>
        </w:rPr>
        <w:t xml:space="preserve"> работа имеет теоретический характер </w:t>
      </w:r>
      <w:r w:rsidR="000C090B">
        <w:rPr>
          <w:rFonts w:ascii="Times New Roman" w:hAnsi="Times New Roman" w:cs="Times New Roman"/>
          <w:sz w:val="28"/>
          <w:szCs w:val="28"/>
          <w:shd w:val="clear" w:color="auto" w:fill="FFFFFF"/>
        </w:rPr>
        <w:t xml:space="preserve">и опирается на исследование российской истории. </w:t>
      </w:r>
      <w:r w:rsidRPr="00C825F9">
        <w:rPr>
          <w:rFonts w:ascii="Times New Roman" w:hAnsi="Times New Roman" w:cs="Times New Roman"/>
          <w:sz w:val="28"/>
          <w:szCs w:val="28"/>
          <w:shd w:val="clear" w:color="auto" w:fill="FFFFFF"/>
        </w:rPr>
        <w:t xml:space="preserve">После крушения СССР были отменены все религиозные притеснения, и Русская Православная Церковь вновь </w:t>
      </w:r>
      <w:r w:rsidR="00B3070C">
        <w:rPr>
          <w:rFonts w:ascii="Times New Roman" w:hAnsi="Times New Roman" w:cs="Times New Roman"/>
          <w:sz w:val="28"/>
          <w:szCs w:val="28"/>
          <w:shd w:val="clear" w:color="auto" w:fill="FFFFFF"/>
        </w:rPr>
        <w:t>получила известную свободу</w:t>
      </w:r>
      <w:r w:rsidRPr="00C825F9">
        <w:rPr>
          <w:rFonts w:ascii="Times New Roman" w:hAnsi="Times New Roman" w:cs="Times New Roman"/>
          <w:sz w:val="28"/>
          <w:szCs w:val="28"/>
          <w:shd w:val="clear" w:color="auto" w:fill="FFFFFF"/>
        </w:rPr>
        <w:t xml:space="preserve">. В довольно </w:t>
      </w:r>
      <w:r w:rsidR="00B3070C">
        <w:rPr>
          <w:rFonts w:ascii="Times New Roman" w:hAnsi="Times New Roman" w:cs="Times New Roman"/>
          <w:sz w:val="28"/>
          <w:szCs w:val="28"/>
          <w:shd w:val="clear" w:color="auto" w:fill="FFFFFF"/>
        </w:rPr>
        <w:t>короткое</w:t>
      </w:r>
      <w:r w:rsidRPr="00C825F9">
        <w:rPr>
          <w:rFonts w:ascii="Times New Roman" w:hAnsi="Times New Roman" w:cs="Times New Roman"/>
          <w:sz w:val="28"/>
          <w:szCs w:val="28"/>
          <w:shd w:val="clear" w:color="auto" w:fill="FFFFFF"/>
        </w:rPr>
        <w:t xml:space="preserve"> время миллионы людей объявили себя православными, и уже вскоре таких людей стало большинство. Сейчас это положение сохраняется – абсолютное большинство населения России причисляют себя именно к Русской Православной Церкви. Соответственно, она имеет </w:t>
      </w:r>
      <w:r w:rsidR="006622C9">
        <w:rPr>
          <w:rFonts w:ascii="Times New Roman" w:hAnsi="Times New Roman" w:cs="Times New Roman"/>
          <w:sz w:val="28"/>
          <w:szCs w:val="28"/>
          <w:shd w:val="clear" w:color="auto" w:fill="FFFFFF"/>
        </w:rPr>
        <w:t>доминирующее положение</w:t>
      </w:r>
      <w:r w:rsidRPr="00C825F9">
        <w:rPr>
          <w:rFonts w:ascii="Times New Roman" w:hAnsi="Times New Roman" w:cs="Times New Roman"/>
          <w:sz w:val="28"/>
          <w:szCs w:val="28"/>
          <w:shd w:val="clear" w:color="auto" w:fill="FFFFFF"/>
        </w:rPr>
        <w:t xml:space="preserve"> среди религиозных организаций</w:t>
      </w:r>
      <w:r w:rsidR="006622C9">
        <w:rPr>
          <w:rFonts w:ascii="Times New Roman" w:hAnsi="Times New Roman" w:cs="Times New Roman"/>
          <w:sz w:val="28"/>
          <w:szCs w:val="28"/>
          <w:shd w:val="clear" w:color="auto" w:fill="FFFFFF"/>
        </w:rPr>
        <w:t xml:space="preserve"> России.</w:t>
      </w:r>
      <w:r w:rsidRPr="00C825F9">
        <w:rPr>
          <w:rFonts w:ascii="Times New Roman" w:hAnsi="Times New Roman" w:cs="Times New Roman"/>
          <w:sz w:val="28"/>
          <w:szCs w:val="28"/>
          <w:shd w:val="clear" w:color="auto" w:fill="FFFFFF"/>
        </w:rPr>
        <w:t xml:space="preserve"> </w:t>
      </w:r>
      <w:r w:rsidR="006622C9">
        <w:rPr>
          <w:rFonts w:ascii="Times New Roman" w:hAnsi="Times New Roman" w:cs="Times New Roman"/>
          <w:sz w:val="28"/>
          <w:szCs w:val="28"/>
          <w:shd w:val="clear" w:color="auto" w:fill="FFFFFF"/>
        </w:rPr>
        <w:t>Кроме того, Церковь является серьёзной опорой современной политической власти</w:t>
      </w:r>
      <w:r w:rsidRPr="00C825F9">
        <w:rPr>
          <w:rFonts w:ascii="Times New Roman" w:hAnsi="Times New Roman" w:cs="Times New Roman"/>
          <w:sz w:val="28"/>
          <w:szCs w:val="28"/>
          <w:shd w:val="clear" w:color="auto" w:fill="FFFFFF"/>
        </w:rPr>
        <w:t xml:space="preserve">. Церковь используется ею в идеологических целях </w:t>
      </w:r>
      <w:r w:rsidR="006622C9">
        <w:rPr>
          <w:rFonts w:ascii="Times New Roman" w:hAnsi="Times New Roman" w:cs="Times New Roman"/>
          <w:sz w:val="28"/>
          <w:szCs w:val="28"/>
          <w:shd w:val="clear" w:color="auto" w:fill="FFFFFF"/>
        </w:rPr>
        <w:t>консолидации</w:t>
      </w:r>
      <w:r w:rsidRPr="00C825F9">
        <w:rPr>
          <w:rFonts w:ascii="Times New Roman" w:hAnsi="Times New Roman" w:cs="Times New Roman"/>
          <w:sz w:val="28"/>
          <w:szCs w:val="28"/>
          <w:shd w:val="clear" w:color="auto" w:fill="FFFFFF"/>
        </w:rPr>
        <w:t xml:space="preserve"> общества, поддержания некоторого общественного консенсуса п</w:t>
      </w:r>
      <w:r w:rsidR="006622C9">
        <w:rPr>
          <w:rFonts w:ascii="Times New Roman" w:hAnsi="Times New Roman" w:cs="Times New Roman"/>
          <w:sz w:val="28"/>
          <w:szCs w:val="28"/>
          <w:shd w:val="clear" w:color="auto" w:fill="FFFFFF"/>
        </w:rPr>
        <w:t>о поводу определённых ценностей, в первую очередь политических.</w:t>
      </w:r>
      <w:r w:rsidRPr="00C825F9">
        <w:rPr>
          <w:rFonts w:ascii="Times New Roman" w:hAnsi="Times New Roman" w:cs="Times New Roman"/>
          <w:sz w:val="28"/>
          <w:szCs w:val="28"/>
          <w:shd w:val="clear" w:color="auto" w:fill="FFFFFF"/>
        </w:rPr>
        <w:t xml:space="preserve"> Так</w:t>
      </w:r>
      <w:r w:rsidR="006622C9">
        <w:rPr>
          <w:rFonts w:ascii="Times New Roman" w:hAnsi="Times New Roman" w:cs="Times New Roman"/>
          <w:sz w:val="28"/>
          <w:szCs w:val="28"/>
          <w:shd w:val="clear" w:color="auto" w:fill="FFFFFF"/>
        </w:rPr>
        <w:t xml:space="preserve"> </w:t>
      </w:r>
      <w:r w:rsidRPr="00C825F9">
        <w:rPr>
          <w:rFonts w:ascii="Times New Roman" w:hAnsi="Times New Roman" w:cs="Times New Roman"/>
          <w:sz w:val="28"/>
          <w:szCs w:val="28"/>
          <w:shd w:val="clear" w:color="auto" w:fill="FFFFFF"/>
        </w:rPr>
        <w:t xml:space="preserve">же и в армии пытаются внедрить институт военного духовенства. Но Церковь не </w:t>
      </w:r>
      <w:r w:rsidR="006622C9">
        <w:rPr>
          <w:rFonts w:ascii="Times New Roman" w:hAnsi="Times New Roman" w:cs="Times New Roman"/>
          <w:sz w:val="28"/>
          <w:szCs w:val="28"/>
          <w:shd w:val="clear" w:color="auto" w:fill="FFFFFF"/>
        </w:rPr>
        <w:t>является пассивным инструментом политики</w:t>
      </w:r>
      <w:r w:rsidRPr="00C825F9">
        <w:rPr>
          <w:rFonts w:ascii="Times New Roman" w:hAnsi="Times New Roman" w:cs="Times New Roman"/>
          <w:sz w:val="28"/>
          <w:szCs w:val="28"/>
          <w:shd w:val="clear" w:color="auto" w:fill="FFFFFF"/>
        </w:rPr>
        <w:t xml:space="preserve">. Она довольно активно использует поддержку государства </w:t>
      </w:r>
      <w:r w:rsidR="006622C9">
        <w:rPr>
          <w:rFonts w:ascii="Times New Roman" w:hAnsi="Times New Roman" w:cs="Times New Roman"/>
          <w:sz w:val="28"/>
          <w:szCs w:val="28"/>
          <w:shd w:val="clear" w:color="auto" w:fill="FFFFFF"/>
        </w:rPr>
        <w:t>для реализации собственных целей</w:t>
      </w:r>
      <w:r w:rsidRPr="00C825F9">
        <w:rPr>
          <w:rFonts w:ascii="Times New Roman" w:hAnsi="Times New Roman" w:cs="Times New Roman"/>
          <w:sz w:val="28"/>
          <w:szCs w:val="28"/>
          <w:shd w:val="clear" w:color="auto" w:fill="FFFFFF"/>
        </w:rPr>
        <w:t xml:space="preserve"> и сама </w:t>
      </w:r>
      <w:r w:rsidR="006622C9">
        <w:rPr>
          <w:rFonts w:ascii="Times New Roman" w:hAnsi="Times New Roman" w:cs="Times New Roman"/>
          <w:sz w:val="28"/>
          <w:szCs w:val="28"/>
          <w:shd w:val="clear" w:color="auto" w:fill="FFFFFF"/>
        </w:rPr>
        <w:t>претендует на занятие важной роли в таких институтах как армия или школа</w:t>
      </w:r>
      <w:r w:rsidRPr="00C825F9">
        <w:rPr>
          <w:rFonts w:ascii="Times New Roman" w:hAnsi="Times New Roman" w:cs="Times New Roman"/>
          <w:sz w:val="28"/>
          <w:szCs w:val="28"/>
          <w:shd w:val="clear" w:color="auto" w:fill="FFFFFF"/>
        </w:rPr>
        <w:t xml:space="preserve">. Исследовав, как именно изменялось отношение Церкви к войне в определённые периоды </w:t>
      </w:r>
      <w:r w:rsidR="0086056A">
        <w:rPr>
          <w:rFonts w:ascii="Times New Roman" w:hAnsi="Times New Roman" w:cs="Times New Roman"/>
          <w:sz w:val="28"/>
          <w:szCs w:val="28"/>
          <w:shd w:val="clear" w:color="auto" w:fill="FFFFFF"/>
        </w:rPr>
        <w:t xml:space="preserve">российской </w:t>
      </w:r>
      <w:r w:rsidRPr="00C825F9">
        <w:rPr>
          <w:rFonts w:ascii="Times New Roman" w:hAnsi="Times New Roman" w:cs="Times New Roman"/>
          <w:sz w:val="28"/>
          <w:szCs w:val="28"/>
          <w:shd w:val="clear" w:color="auto" w:fill="FFFFFF"/>
        </w:rPr>
        <w:t>истории, мы сможем вывести закономерность, знание ко</w:t>
      </w:r>
      <w:r w:rsidR="0086056A">
        <w:rPr>
          <w:rFonts w:ascii="Times New Roman" w:hAnsi="Times New Roman" w:cs="Times New Roman"/>
          <w:sz w:val="28"/>
          <w:szCs w:val="28"/>
          <w:shd w:val="clear" w:color="auto" w:fill="FFFFFF"/>
        </w:rPr>
        <w:t>торой актуально в данный момент, а и</w:t>
      </w:r>
      <w:r w:rsidRPr="00C825F9">
        <w:rPr>
          <w:rFonts w:ascii="Times New Roman" w:hAnsi="Times New Roman" w:cs="Times New Roman"/>
          <w:sz w:val="28"/>
          <w:szCs w:val="28"/>
          <w:shd w:val="clear" w:color="auto" w:fill="FFFFFF"/>
        </w:rPr>
        <w:t>менно: Церковь, в зависимости от по</w:t>
      </w:r>
      <w:r w:rsidR="0086056A">
        <w:rPr>
          <w:rFonts w:ascii="Times New Roman" w:hAnsi="Times New Roman" w:cs="Times New Roman"/>
          <w:sz w:val="28"/>
          <w:szCs w:val="28"/>
          <w:shd w:val="clear" w:color="auto" w:fill="FFFFFF"/>
        </w:rPr>
        <w:t xml:space="preserve">ложения в обществе, </w:t>
      </w:r>
      <w:r w:rsidRPr="00C825F9">
        <w:rPr>
          <w:rFonts w:ascii="Times New Roman" w:hAnsi="Times New Roman" w:cs="Times New Roman"/>
          <w:sz w:val="28"/>
          <w:szCs w:val="28"/>
          <w:shd w:val="clear" w:color="auto" w:fill="FFFFFF"/>
        </w:rPr>
        <w:t>особенностей политической системы</w:t>
      </w:r>
      <w:r w:rsidR="0086056A">
        <w:rPr>
          <w:rFonts w:ascii="Times New Roman" w:hAnsi="Times New Roman" w:cs="Times New Roman"/>
          <w:sz w:val="28"/>
          <w:szCs w:val="28"/>
          <w:shd w:val="clear" w:color="auto" w:fill="FFFFFF"/>
        </w:rPr>
        <w:t xml:space="preserve"> и политической конъюнктуры, по-разному воспринимает войну</w:t>
      </w:r>
      <w:r w:rsidRPr="00C825F9">
        <w:rPr>
          <w:rFonts w:ascii="Times New Roman" w:hAnsi="Times New Roman" w:cs="Times New Roman"/>
          <w:sz w:val="28"/>
          <w:szCs w:val="28"/>
          <w:shd w:val="clear" w:color="auto" w:fill="FFFFFF"/>
        </w:rPr>
        <w:t>.</w:t>
      </w:r>
      <w:r w:rsidR="0086056A">
        <w:rPr>
          <w:rFonts w:ascii="Times New Roman" w:hAnsi="Times New Roman" w:cs="Times New Roman"/>
          <w:sz w:val="28"/>
          <w:szCs w:val="28"/>
          <w:shd w:val="clear" w:color="auto" w:fill="FFFFFF"/>
        </w:rPr>
        <w:t xml:space="preserve"> Чем более Церковь </w:t>
      </w:r>
      <w:r w:rsidR="0086056A">
        <w:rPr>
          <w:rFonts w:ascii="Times New Roman" w:hAnsi="Times New Roman" w:cs="Times New Roman"/>
          <w:sz w:val="28"/>
          <w:szCs w:val="28"/>
          <w:shd w:val="clear" w:color="auto" w:fill="FFFFFF"/>
        </w:rPr>
        <w:lastRenderedPageBreak/>
        <w:t>объединена с государством и вовлечена в решение политических задач, тем более она ангажирована в её отношении к войнам.</w:t>
      </w:r>
      <w:r w:rsidR="0086056A" w:rsidRPr="0086056A">
        <w:rPr>
          <w:rFonts w:ascii="Times New Roman" w:hAnsi="Times New Roman" w:cs="Times New Roman"/>
          <w:sz w:val="28"/>
          <w:szCs w:val="28"/>
        </w:rPr>
        <w:t xml:space="preserve"> </w:t>
      </w:r>
      <w:r w:rsidR="0086056A">
        <w:rPr>
          <w:rFonts w:ascii="Times New Roman" w:hAnsi="Times New Roman" w:cs="Times New Roman"/>
          <w:sz w:val="28"/>
          <w:szCs w:val="28"/>
        </w:rPr>
        <w:t xml:space="preserve">Чем более Церковь отступает от библейских принципов в пользу государственных интересов в вопросах войны, тем более она связанна с государством, даже если эта связь неочевидна. В этом состоит </w:t>
      </w:r>
      <w:r w:rsidR="0086056A" w:rsidRPr="0086056A">
        <w:rPr>
          <w:rFonts w:ascii="Times New Roman" w:hAnsi="Times New Roman" w:cs="Times New Roman"/>
          <w:i/>
          <w:sz w:val="28"/>
          <w:szCs w:val="28"/>
        </w:rPr>
        <w:t>основная исследовательская гипотеза</w:t>
      </w:r>
      <w:r w:rsidR="0086056A">
        <w:rPr>
          <w:rFonts w:ascii="Times New Roman" w:hAnsi="Times New Roman" w:cs="Times New Roman"/>
          <w:sz w:val="28"/>
          <w:szCs w:val="28"/>
        </w:rPr>
        <w:t xml:space="preserve"> работы.</w:t>
      </w:r>
      <w:r w:rsidRPr="00C825F9">
        <w:rPr>
          <w:rFonts w:ascii="Times New Roman" w:hAnsi="Times New Roman" w:cs="Times New Roman"/>
          <w:sz w:val="28"/>
          <w:szCs w:val="28"/>
          <w:shd w:val="clear" w:color="auto" w:fill="FFFFFF"/>
        </w:rPr>
        <w:t xml:space="preserve"> Поэтому сейчас, когда государством выстраиваются новые отношения с Русской Православной Церковью на совершенно новой исторической почве важно знать историю таких отношений и последствия тех или иных способов взаимодействия.</w:t>
      </w:r>
    </w:p>
    <w:p w:rsidR="002C3EAD" w:rsidRPr="00B2779E" w:rsidRDefault="002C3EAD" w:rsidP="002C3EAD">
      <w:pPr>
        <w:spacing w:line="360" w:lineRule="auto"/>
        <w:jc w:val="both"/>
        <w:rPr>
          <w:rFonts w:ascii="Times New Roman" w:hAnsi="Times New Roman" w:cs="Times New Roman"/>
          <w:sz w:val="28"/>
          <w:szCs w:val="28"/>
        </w:rPr>
      </w:pPr>
      <w:r w:rsidRPr="00C825F9">
        <w:rPr>
          <w:rFonts w:ascii="Times New Roman" w:hAnsi="Times New Roman" w:cs="Times New Roman"/>
          <w:i/>
          <w:sz w:val="28"/>
          <w:szCs w:val="28"/>
        </w:rPr>
        <w:t>Степень разраб</w:t>
      </w:r>
      <w:r w:rsidR="00B2779E">
        <w:rPr>
          <w:rFonts w:ascii="Times New Roman" w:hAnsi="Times New Roman" w:cs="Times New Roman"/>
          <w:i/>
          <w:sz w:val="28"/>
          <w:szCs w:val="28"/>
        </w:rPr>
        <w:t xml:space="preserve">отанности проблемы. </w:t>
      </w:r>
      <w:r w:rsidR="00B2779E">
        <w:rPr>
          <w:rFonts w:ascii="Times New Roman" w:hAnsi="Times New Roman" w:cs="Times New Roman"/>
          <w:sz w:val="28"/>
          <w:szCs w:val="28"/>
        </w:rPr>
        <w:t>Данную проблему в различных её проявлениях рассматривали множест</w:t>
      </w:r>
      <w:r w:rsidR="00152E00">
        <w:rPr>
          <w:rFonts w:ascii="Times New Roman" w:hAnsi="Times New Roman" w:cs="Times New Roman"/>
          <w:sz w:val="28"/>
          <w:szCs w:val="28"/>
        </w:rPr>
        <w:t>во исследователей. Так, вопросами</w:t>
      </w:r>
      <w:r w:rsidR="00B2779E">
        <w:rPr>
          <w:rFonts w:ascii="Times New Roman" w:hAnsi="Times New Roman" w:cs="Times New Roman"/>
          <w:sz w:val="28"/>
          <w:szCs w:val="28"/>
        </w:rPr>
        <w:t xml:space="preserve"> военного духовенства занимались: </w:t>
      </w:r>
      <w:r w:rsidR="00152E00">
        <w:rPr>
          <w:rFonts w:ascii="Times New Roman" w:hAnsi="Times New Roman" w:cs="Times New Roman"/>
          <w:sz w:val="28"/>
          <w:szCs w:val="28"/>
        </w:rPr>
        <w:t xml:space="preserve">отечественные </w:t>
      </w:r>
      <w:r w:rsidR="00B2779E">
        <w:rPr>
          <w:rFonts w:ascii="Times New Roman" w:hAnsi="Times New Roman" w:cs="Times New Roman"/>
          <w:sz w:val="28"/>
          <w:szCs w:val="28"/>
        </w:rPr>
        <w:t xml:space="preserve">дореволюционные исследователи </w:t>
      </w:r>
      <w:r w:rsidR="00C62851">
        <w:rPr>
          <w:rFonts w:ascii="Times New Roman" w:hAnsi="Times New Roman" w:cs="Times New Roman"/>
          <w:sz w:val="28"/>
          <w:szCs w:val="28"/>
        </w:rPr>
        <w:t>–</w:t>
      </w:r>
      <w:r w:rsidR="006C2AE0">
        <w:rPr>
          <w:rFonts w:ascii="Times New Roman" w:hAnsi="Times New Roman" w:cs="Times New Roman"/>
          <w:sz w:val="28"/>
          <w:szCs w:val="28"/>
        </w:rPr>
        <w:t xml:space="preserve"> </w:t>
      </w:r>
      <w:r w:rsidR="00F271B4">
        <w:rPr>
          <w:rFonts w:ascii="Times New Roman" w:hAnsi="Times New Roman" w:cs="Times New Roman"/>
          <w:sz w:val="28"/>
          <w:szCs w:val="28"/>
        </w:rPr>
        <w:t>Невзоров Н.,  Куропаткин А.Н.,  Скворцов В.М.</w:t>
      </w:r>
      <w:r w:rsidR="00C62851">
        <w:rPr>
          <w:rFonts w:ascii="Times New Roman" w:hAnsi="Times New Roman" w:cs="Times New Roman"/>
          <w:sz w:val="28"/>
          <w:szCs w:val="28"/>
        </w:rPr>
        <w:t>; советские исследовател</w:t>
      </w:r>
      <w:r w:rsidR="00F271B4">
        <w:rPr>
          <w:rFonts w:ascii="Times New Roman" w:hAnsi="Times New Roman" w:cs="Times New Roman"/>
          <w:sz w:val="28"/>
          <w:szCs w:val="28"/>
        </w:rPr>
        <w:t>и – Сидоров Д. И., Сугло</w:t>
      </w:r>
      <w:r w:rsidR="00057D9C">
        <w:rPr>
          <w:rFonts w:ascii="Times New Roman" w:hAnsi="Times New Roman" w:cs="Times New Roman"/>
          <w:sz w:val="28"/>
          <w:szCs w:val="28"/>
        </w:rPr>
        <w:t>бов Г. А.</w:t>
      </w:r>
      <w:r w:rsidR="00C62851">
        <w:rPr>
          <w:rFonts w:ascii="Times New Roman" w:hAnsi="Times New Roman" w:cs="Times New Roman"/>
          <w:sz w:val="28"/>
          <w:szCs w:val="28"/>
        </w:rPr>
        <w:t>; постсоветские и</w:t>
      </w:r>
      <w:r w:rsidR="00F271B4">
        <w:rPr>
          <w:rFonts w:ascii="Times New Roman" w:hAnsi="Times New Roman" w:cs="Times New Roman"/>
          <w:sz w:val="28"/>
          <w:szCs w:val="28"/>
        </w:rPr>
        <w:t xml:space="preserve">сследователи – </w:t>
      </w:r>
      <w:r w:rsidR="00057D9C">
        <w:rPr>
          <w:rFonts w:ascii="Times New Roman" w:hAnsi="Times New Roman" w:cs="Times New Roman"/>
          <w:sz w:val="28"/>
          <w:szCs w:val="28"/>
        </w:rPr>
        <w:t>Кузнецов А. М.</w:t>
      </w:r>
      <w:r w:rsidR="00C62851">
        <w:rPr>
          <w:rFonts w:ascii="Times New Roman" w:hAnsi="Times New Roman" w:cs="Times New Roman"/>
          <w:sz w:val="28"/>
          <w:szCs w:val="28"/>
        </w:rPr>
        <w:t>, Ивашко М. И., Байдаков А. В., Зо</w:t>
      </w:r>
      <w:r w:rsidR="00057D9C">
        <w:rPr>
          <w:rFonts w:ascii="Times New Roman" w:hAnsi="Times New Roman" w:cs="Times New Roman"/>
          <w:sz w:val="28"/>
          <w:szCs w:val="28"/>
        </w:rPr>
        <w:t>лотарёв О. В.</w:t>
      </w:r>
      <w:r w:rsidR="00C62851">
        <w:rPr>
          <w:rFonts w:ascii="Times New Roman" w:hAnsi="Times New Roman" w:cs="Times New Roman"/>
          <w:sz w:val="28"/>
          <w:szCs w:val="28"/>
        </w:rPr>
        <w:t>, Балошина Н. Ю., Цветков И. Ф., Мель</w:t>
      </w:r>
      <w:r w:rsidR="00F271B4">
        <w:rPr>
          <w:rFonts w:ascii="Times New Roman" w:hAnsi="Times New Roman" w:cs="Times New Roman"/>
          <w:sz w:val="28"/>
          <w:szCs w:val="28"/>
        </w:rPr>
        <w:t>никова Л. В, Котков В.М., Чимаров С.Ю.</w:t>
      </w:r>
      <w:r w:rsidR="00FC799C">
        <w:rPr>
          <w:rFonts w:ascii="Times New Roman" w:hAnsi="Times New Roman" w:cs="Times New Roman"/>
          <w:sz w:val="28"/>
          <w:szCs w:val="28"/>
        </w:rPr>
        <w:t xml:space="preserve"> Различные проявления Церкви в период Советского господства изучали: Амельченков В. Л., Болотов С. В., Зин Н. В., Новикова Т. М., Прядкина О. А., Рашитова О. А., Якунин В. Н., Яшин В. В. Также вопросы близкие нашей теме изучали: Григорьев А. Б., Мусин А. Е., Сутягина Л. Э., Язынина Т. Ю.</w:t>
      </w:r>
      <w:r w:rsidR="006C2AE0">
        <w:rPr>
          <w:rFonts w:ascii="Times New Roman" w:hAnsi="Times New Roman" w:cs="Times New Roman"/>
          <w:sz w:val="28"/>
          <w:szCs w:val="28"/>
        </w:rPr>
        <w:t>,</w:t>
      </w:r>
      <w:r w:rsidR="006C2AE0" w:rsidRPr="006C2AE0">
        <w:rPr>
          <w:rFonts w:ascii="Times New Roman" w:hAnsi="Times New Roman" w:cs="Times New Roman"/>
          <w:sz w:val="28"/>
          <w:szCs w:val="28"/>
        </w:rPr>
        <w:t xml:space="preserve"> </w:t>
      </w:r>
      <w:r w:rsidR="006C2AE0">
        <w:rPr>
          <w:rFonts w:ascii="Times New Roman" w:hAnsi="Times New Roman" w:cs="Times New Roman"/>
          <w:sz w:val="28"/>
          <w:szCs w:val="28"/>
        </w:rPr>
        <w:t>Боголюбов Ф.,</w:t>
      </w:r>
      <w:r w:rsidR="006C2AE0" w:rsidRPr="006C2AE0">
        <w:rPr>
          <w:rFonts w:ascii="Times New Roman" w:hAnsi="Times New Roman" w:cs="Times New Roman"/>
          <w:sz w:val="28"/>
          <w:szCs w:val="28"/>
        </w:rPr>
        <w:t xml:space="preserve"> </w:t>
      </w:r>
      <w:r w:rsidR="006C2AE0">
        <w:rPr>
          <w:rFonts w:ascii="Times New Roman" w:hAnsi="Times New Roman" w:cs="Times New Roman"/>
          <w:sz w:val="28"/>
          <w:szCs w:val="28"/>
        </w:rPr>
        <w:t>Яковлев П.П.</w:t>
      </w:r>
      <w:r w:rsidR="00057D9C">
        <w:rPr>
          <w:rFonts w:ascii="Times New Roman" w:hAnsi="Times New Roman" w:cs="Times New Roman"/>
          <w:sz w:val="28"/>
          <w:szCs w:val="28"/>
        </w:rPr>
        <w:t>,</w:t>
      </w:r>
      <w:r w:rsidR="00057D9C" w:rsidRPr="00057D9C">
        <w:rPr>
          <w:rFonts w:ascii="Times New Roman" w:hAnsi="Times New Roman" w:cs="Times New Roman"/>
          <w:sz w:val="28"/>
          <w:szCs w:val="28"/>
        </w:rPr>
        <w:t xml:space="preserve"> </w:t>
      </w:r>
      <w:r w:rsidR="00057D9C">
        <w:rPr>
          <w:rFonts w:ascii="Times New Roman" w:hAnsi="Times New Roman" w:cs="Times New Roman"/>
          <w:sz w:val="28"/>
          <w:szCs w:val="28"/>
        </w:rPr>
        <w:t>Кандидов Б. П.,</w:t>
      </w:r>
      <w:r w:rsidR="00057D9C" w:rsidRPr="00057D9C">
        <w:rPr>
          <w:rFonts w:ascii="Times New Roman" w:hAnsi="Times New Roman" w:cs="Times New Roman"/>
          <w:sz w:val="28"/>
          <w:szCs w:val="28"/>
        </w:rPr>
        <w:t xml:space="preserve"> </w:t>
      </w:r>
      <w:r w:rsidR="00057D9C">
        <w:rPr>
          <w:rFonts w:ascii="Times New Roman" w:hAnsi="Times New Roman" w:cs="Times New Roman"/>
          <w:sz w:val="28"/>
          <w:szCs w:val="28"/>
        </w:rPr>
        <w:t>Карташов С.В.</w:t>
      </w:r>
      <w:r w:rsidR="005B0F7C">
        <w:rPr>
          <w:rFonts w:ascii="Times New Roman" w:hAnsi="Times New Roman" w:cs="Times New Roman"/>
          <w:sz w:val="28"/>
          <w:szCs w:val="28"/>
        </w:rPr>
        <w:t xml:space="preserve"> Также следует упомянуть православных богословов, обращавшихся к данной тематике</w:t>
      </w:r>
      <w:r w:rsidR="004E084C">
        <w:rPr>
          <w:rFonts w:ascii="Times New Roman" w:hAnsi="Times New Roman" w:cs="Times New Roman"/>
          <w:sz w:val="28"/>
          <w:szCs w:val="28"/>
        </w:rPr>
        <w:t xml:space="preserve"> и являющихся идейной базой для формирования позиций Церкви по отношению к войне</w:t>
      </w:r>
      <w:r w:rsidR="005B0F7C">
        <w:rPr>
          <w:rFonts w:ascii="Times New Roman" w:hAnsi="Times New Roman" w:cs="Times New Roman"/>
          <w:sz w:val="28"/>
          <w:szCs w:val="28"/>
        </w:rPr>
        <w:t>: Афанасия Великого, Василия Великого, Иоанна Златоуста, Григо</w:t>
      </w:r>
      <w:r w:rsidR="008D70D0">
        <w:rPr>
          <w:rFonts w:ascii="Times New Roman" w:hAnsi="Times New Roman" w:cs="Times New Roman"/>
          <w:sz w:val="28"/>
          <w:szCs w:val="28"/>
        </w:rPr>
        <w:t>рия Нисского, Исидора Пелусиота.</w:t>
      </w:r>
      <w:r w:rsidR="005B0F7C">
        <w:rPr>
          <w:rFonts w:ascii="Times New Roman" w:hAnsi="Times New Roman" w:cs="Times New Roman"/>
          <w:sz w:val="28"/>
          <w:szCs w:val="28"/>
        </w:rPr>
        <w:t xml:space="preserve"> </w:t>
      </w:r>
    </w:p>
    <w:p w:rsidR="002C3EAD" w:rsidRPr="00C825F9" w:rsidRDefault="002C3EAD" w:rsidP="002C3EAD">
      <w:pPr>
        <w:spacing w:line="360" w:lineRule="auto"/>
        <w:jc w:val="both"/>
        <w:rPr>
          <w:rFonts w:ascii="Times New Roman" w:hAnsi="Times New Roman" w:cs="Times New Roman"/>
          <w:sz w:val="28"/>
          <w:szCs w:val="28"/>
        </w:rPr>
      </w:pPr>
      <w:r w:rsidRPr="00C825F9">
        <w:rPr>
          <w:rFonts w:ascii="Times New Roman" w:hAnsi="Times New Roman" w:cs="Times New Roman"/>
          <w:i/>
          <w:sz w:val="28"/>
          <w:szCs w:val="28"/>
        </w:rPr>
        <w:t>Объект</w:t>
      </w:r>
      <w:r w:rsidR="004E084C">
        <w:rPr>
          <w:rFonts w:ascii="Times New Roman" w:hAnsi="Times New Roman" w:cs="Times New Roman"/>
          <w:i/>
          <w:sz w:val="28"/>
          <w:szCs w:val="28"/>
        </w:rPr>
        <w:t xml:space="preserve">ом исследования </w:t>
      </w:r>
      <w:r w:rsidRPr="00C825F9">
        <w:rPr>
          <w:rFonts w:ascii="Times New Roman" w:hAnsi="Times New Roman" w:cs="Times New Roman"/>
          <w:sz w:val="28"/>
          <w:szCs w:val="28"/>
        </w:rPr>
        <w:t xml:space="preserve">является </w:t>
      </w:r>
      <w:r w:rsidR="008D70D0">
        <w:rPr>
          <w:rFonts w:ascii="Times New Roman" w:hAnsi="Times New Roman" w:cs="Times New Roman"/>
          <w:sz w:val="28"/>
          <w:szCs w:val="28"/>
        </w:rPr>
        <w:t>отношение Русс</w:t>
      </w:r>
      <w:r w:rsidR="004E084C">
        <w:rPr>
          <w:rFonts w:ascii="Times New Roman" w:hAnsi="Times New Roman" w:cs="Times New Roman"/>
          <w:sz w:val="28"/>
          <w:szCs w:val="28"/>
        </w:rPr>
        <w:t>кой Православной Церкви к войне в различные периоды российской истории.</w:t>
      </w:r>
    </w:p>
    <w:p w:rsidR="002C3EAD" w:rsidRPr="00C825F9" w:rsidRDefault="002C3EAD" w:rsidP="002C3EAD">
      <w:pPr>
        <w:spacing w:line="360" w:lineRule="auto"/>
        <w:jc w:val="both"/>
        <w:rPr>
          <w:rFonts w:ascii="Times New Roman" w:hAnsi="Times New Roman" w:cs="Times New Roman"/>
          <w:sz w:val="28"/>
          <w:szCs w:val="28"/>
        </w:rPr>
      </w:pPr>
      <w:r w:rsidRPr="00C825F9">
        <w:rPr>
          <w:rFonts w:ascii="Times New Roman" w:hAnsi="Times New Roman" w:cs="Times New Roman"/>
          <w:i/>
          <w:sz w:val="28"/>
          <w:szCs w:val="28"/>
        </w:rPr>
        <w:lastRenderedPageBreak/>
        <w:t>Предмет исследования</w:t>
      </w:r>
      <w:r w:rsidR="004E084C">
        <w:rPr>
          <w:rFonts w:ascii="Times New Roman" w:hAnsi="Times New Roman" w:cs="Times New Roman"/>
          <w:i/>
          <w:sz w:val="28"/>
          <w:szCs w:val="28"/>
        </w:rPr>
        <w:t>:</w:t>
      </w:r>
      <w:r w:rsidR="008D70D0">
        <w:rPr>
          <w:rFonts w:ascii="Times New Roman" w:hAnsi="Times New Roman" w:cs="Times New Roman"/>
          <w:sz w:val="28"/>
          <w:szCs w:val="28"/>
        </w:rPr>
        <w:t xml:space="preserve"> богословские труды, канонические памятники</w:t>
      </w:r>
      <w:r w:rsidR="002F7925">
        <w:rPr>
          <w:rFonts w:ascii="Times New Roman" w:hAnsi="Times New Roman" w:cs="Times New Roman"/>
          <w:sz w:val="28"/>
          <w:szCs w:val="28"/>
        </w:rPr>
        <w:t xml:space="preserve">, Социальная концепция Русской Православной Церкви, а также исторические материалы, </w:t>
      </w:r>
      <w:r w:rsidR="004E084C">
        <w:rPr>
          <w:rFonts w:ascii="Times New Roman" w:hAnsi="Times New Roman" w:cs="Times New Roman"/>
          <w:sz w:val="28"/>
          <w:szCs w:val="28"/>
        </w:rPr>
        <w:t>позволяющие раскрыть отношение Церкви к войне.</w:t>
      </w:r>
    </w:p>
    <w:p w:rsidR="002C3EAD" w:rsidRPr="00C825F9" w:rsidRDefault="002C3EAD" w:rsidP="002C3EAD">
      <w:pPr>
        <w:spacing w:line="360" w:lineRule="auto"/>
        <w:jc w:val="both"/>
        <w:rPr>
          <w:rFonts w:ascii="Times New Roman" w:hAnsi="Times New Roman" w:cs="Times New Roman"/>
          <w:sz w:val="28"/>
          <w:szCs w:val="28"/>
        </w:rPr>
      </w:pPr>
      <w:r w:rsidRPr="00C825F9">
        <w:rPr>
          <w:rFonts w:ascii="Times New Roman" w:hAnsi="Times New Roman" w:cs="Times New Roman"/>
          <w:i/>
          <w:sz w:val="28"/>
          <w:szCs w:val="28"/>
        </w:rPr>
        <w:t>Цель исследования</w:t>
      </w:r>
      <w:r w:rsidR="004E084C">
        <w:rPr>
          <w:rFonts w:ascii="Times New Roman" w:hAnsi="Times New Roman" w:cs="Times New Roman"/>
          <w:i/>
          <w:sz w:val="28"/>
          <w:szCs w:val="28"/>
        </w:rPr>
        <w:t>:</w:t>
      </w:r>
      <w:r w:rsidRPr="00C825F9">
        <w:rPr>
          <w:rFonts w:ascii="Times New Roman" w:hAnsi="Times New Roman" w:cs="Times New Roman"/>
          <w:sz w:val="28"/>
          <w:szCs w:val="28"/>
        </w:rPr>
        <w:t xml:space="preserve"> выявление взаимосвязи между отношением Русской Православной Церкви к войне и внешней средой, в первую очередь политической.</w:t>
      </w:r>
    </w:p>
    <w:p w:rsidR="002C3EAD" w:rsidRPr="00C825F9" w:rsidRDefault="002C3EAD" w:rsidP="002C3EAD">
      <w:pPr>
        <w:spacing w:line="360" w:lineRule="auto"/>
        <w:jc w:val="both"/>
        <w:rPr>
          <w:rFonts w:ascii="Times New Roman" w:hAnsi="Times New Roman" w:cs="Times New Roman"/>
          <w:sz w:val="28"/>
          <w:szCs w:val="28"/>
        </w:rPr>
      </w:pPr>
      <w:r w:rsidRPr="00C825F9">
        <w:rPr>
          <w:rFonts w:ascii="Times New Roman" w:hAnsi="Times New Roman" w:cs="Times New Roman"/>
          <w:i/>
          <w:sz w:val="28"/>
          <w:szCs w:val="28"/>
        </w:rPr>
        <w:t>Задачи исследования.</w:t>
      </w:r>
      <w:r w:rsidRPr="00C825F9">
        <w:rPr>
          <w:rFonts w:ascii="Times New Roman" w:hAnsi="Times New Roman" w:cs="Times New Roman"/>
          <w:sz w:val="28"/>
          <w:szCs w:val="28"/>
        </w:rPr>
        <w:t xml:space="preserve"> </w:t>
      </w:r>
    </w:p>
    <w:p w:rsidR="002C3EAD" w:rsidRPr="00D557D6" w:rsidRDefault="002C3EAD" w:rsidP="00D557D6">
      <w:pPr>
        <w:pStyle w:val="ab"/>
        <w:numPr>
          <w:ilvl w:val="0"/>
          <w:numId w:val="2"/>
        </w:numPr>
        <w:spacing w:line="360" w:lineRule="auto"/>
        <w:jc w:val="both"/>
        <w:rPr>
          <w:rFonts w:ascii="Times New Roman" w:hAnsi="Times New Roman" w:cs="Times New Roman"/>
          <w:sz w:val="28"/>
          <w:szCs w:val="28"/>
        </w:rPr>
      </w:pPr>
      <w:r w:rsidRPr="00D557D6">
        <w:rPr>
          <w:rFonts w:ascii="Times New Roman" w:hAnsi="Times New Roman" w:cs="Times New Roman"/>
          <w:sz w:val="28"/>
          <w:szCs w:val="28"/>
        </w:rPr>
        <w:t>выяснить теоретические основы отношения Русской Православной Церкви к войне;</w:t>
      </w:r>
    </w:p>
    <w:p w:rsidR="002C3EAD" w:rsidRPr="00D557D6" w:rsidRDefault="004E084C" w:rsidP="00D557D6">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взаимодействие Церкви и армии в различные периоды истории;</w:t>
      </w:r>
    </w:p>
    <w:p w:rsidR="00D557D6" w:rsidRPr="00D557D6" w:rsidRDefault="00D557D6" w:rsidP="00D557D6">
      <w:pPr>
        <w:pStyle w:val="ab"/>
        <w:numPr>
          <w:ilvl w:val="0"/>
          <w:numId w:val="2"/>
        </w:numPr>
        <w:spacing w:line="360" w:lineRule="auto"/>
        <w:jc w:val="both"/>
        <w:rPr>
          <w:rFonts w:ascii="Times New Roman" w:hAnsi="Times New Roman" w:cs="Times New Roman"/>
          <w:sz w:val="28"/>
          <w:szCs w:val="28"/>
        </w:rPr>
      </w:pPr>
      <w:r w:rsidRPr="00D557D6">
        <w:rPr>
          <w:rFonts w:ascii="Times New Roman" w:hAnsi="Times New Roman" w:cs="Times New Roman"/>
          <w:sz w:val="28"/>
          <w:szCs w:val="28"/>
        </w:rPr>
        <w:t>выяснить реальное отношение Церкви к во</w:t>
      </w:r>
      <w:r w:rsidR="004819C1">
        <w:rPr>
          <w:rFonts w:ascii="Times New Roman" w:hAnsi="Times New Roman" w:cs="Times New Roman"/>
          <w:sz w:val="28"/>
          <w:szCs w:val="28"/>
        </w:rPr>
        <w:t>йне в различные периоды истории.</w:t>
      </w:r>
    </w:p>
    <w:p w:rsidR="00AC0E0E" w:rsidRDefault="002C3EAD" w:rsidP="002C3EAD">
      <w:pPr>
        <w:spacing w:line="360" w:lineRule="auto"/>
        <w:jc w:val="both"/>
        <w:rPr>
          <w:rFonts w:ascii="Times New Roman" w:hAnsi="Times New Roman" w:cs="Times New Roman"/>
          <w:sz w:val="28"/>
          <w:szCs w:val="28"/>
        </w:rPr>
      </w:pPr>
      <w:r w:rsidRPr="00C825F9">
        <w:rPr>
          <w:rFonts w:ascii="Times New Roman" w:hAnsi="Times New Roman" w:cs="Times New Roman"/>
          <w:sz w:val="28"/>
          <w:szCs w:val="28"/>
        </w:rPr>
        <w:t xml:space="preserve">В ходе исследования автором использовались следующие </w:t>
      </w:r>
      <w:r w:rsidRPr="004819C1">
        <w:rPr>
          <w:rFonts w:ascii="Times New Roman" w:hAnsi="Times New Roman" w:cs="Times New Roman"/>
          <w:i/>
          <w:sz w:val="28"/>
          <w:szCs w:val="28"/>
        </w:rPr>
        <w:t>методы</w:t>
      </w:r>
      <w:r w:rsidRPr="00C825F9">
        <w:rPr>
          <w:rFonts w:ascii="Times New Roman" w:hAnsi="Times New Roman" w:cs="Times New Roman"/>
          <w:sz w:val="28"/>
          <w:szCs w:val="28"/>
        </w:rPr>
        <w:t xml:space="preserve">: </w:t>
      </w:r>
      <w:r w:rsidR="00AC0E0E">
        <w:rPr>
          <w:rFonts w:ascii="Times New Roman" w:hAnsi="Times New Roman" w:cs="Times New Roman"/>
          <w:sz w:val="28"/>
          <w:szCs w:val="28"/>
        </w:rPr>
        <w:t xml:space="preserve">историографическое исследование, анализ источников. Метод периодизации </w:t>
      </w:r>
      <w:r w:rsidR="009070F2">
        <w:rPr>
          <w:rFonts w:ascii="Times New Roman" w:hAnsi="Times New Roman" w:cs="Times New Roman"/>
          <w:sz w:val="28"/>
          <w:szCs w:val="28"/>
        </w:rPr>
        <w:t xml:space="preserve">позволил разделить анализ истории на </w:t>
      </w:r>
      <w:r w:rsidR="004F7739">
        <w:rPr>
          <w:rFonts w:ascii="Times New Roman" w:hAnsi="Times New Roman" w:cs="Times New Roman"/>
          <w:sz w:val="28"/>
          <w:szCs w:val="28"/>
        </w:rPr>
        <w:t xml:space="preserve">несколько взаимосвязанных, но, тем не менее, особых, периода. </w:t>
      </w:r>
      <w:r w:rsidR="00512712">
        <w:rPr>
          <w:rFonts w:ascii="Times New Roman" w:hAnsi="Times New Roman" w:cs="Times New Roman"/>
          <w:sz w:val="28"/>
          <w:szCs w:val="28"/>
        </w:rPr>
        <w:t xml:space="preserve">Метод актуализации позволил выявить важность данной, преимущественно теоретической с сильной опорой на историю, темы для настоящего момента. </w:t>
      </w:r>
    </w:p>
    <w:p w:rsidR="002C3EAD" w:rsidRPr="002C3EAD" w:rsidRDefault="002C3EAD" w:rsidP="002C3EAD">
      <w:pPr>
        <w:spacing w:line="360" w:lineRule="auto"/>
        <w:jc w:val="both"/>
        <w:rPr>
          <w:rFonts w:ascii="Times New Roman" w:hAnsi="Times New Roman" w:cs="Times New Roman"/>
          <w:sz w:val="28"/>
          <w:szCs w:val="28"/>
        </w:rPr>
      </w:pPr>
      <w:r w:rsidRPr="00C825F9">
        <w:rPr>
          <w:rFonts w:ascii="Times New Roman" w:hAnsi="Times New Roman" w:cs="Times New Roman"/>
          <w:i/>
          <w:sz w:val="28"/>
          <w:szCs w:val="28"/>
        </w:rPr>
        <w:t xml:space="preserve">Структура работы. </w:t>
      </w:r>
      <w:r w:rsidRPr="00C825F9">
        <w:rPr>
          <w:rFonts w:ascii="Times New Roman" w:hAnsi="Times New Roman" w:cs="Times New Roman"/>
          <w:sz w:val="28"/>
          <w:szCs w:val="28"/>
        </w:rPr>
        <w:t xml:space="preserve">Работа делится на две части: теоретическую и историческую. В первой проводится исследование богословских трудов и канонических памятников с целью </w:t>
      </w:r>
      <w:r w:rsidR="004819C1">
        <w:rPr>
          <w:rFonts w:ascii="Times New Roman" w:hAnsi="Times New Roman" w:cs="Times New Roman"/>
          <w:sz w:val="28"/>
          <w:szCs w:val="28"/>
        </w:rPr>
        <w:t>анализа</w:t>
      </w:r>
      <w:r w:rsidRPr="00C825F9">
        <w:rPr>
          <w:rFonts w:ascii="Times New Roman" w:hAnsi="Times New Roman" w:cs="Times New Roman"/>
          <w:sz w:val="28"/>
          <w:szCs w:val="28"/>
        </w:rPr>
        <w:t xml:space="preserve"> теоретической базы отношения Русской Православной Церкви к войне. Вторая часть исследования  - попытка определить, как именно идеи, изложенные в первой части проявляются в и</w:t>
      </w:r>
      <w:r w:rsidR="004819C1">
        <w:rPr>
          <w:rFonts w:ascii="Times New Roman" w:hAnsi="Times New Roman" w:cs="Times New Roman"/>
          <w:sz w:val="28"/>
          <w:szCs w:val="28"/>
        </w:rPr>
        <w:t>сторическом контексте, а также –</w:t>
      </w:r>
      <w:r w:rsidRPr="00C825F9">
        <w:rPr>
          <w:rFonts w:ascii="Times New Roman" w:hAnsi="Times New Roman" w:cs="Times New Roman"/>
          <w:sz w:val="28"/>
          <w:szCs w:val="28"/>
        </w:rPr>
        <w:t xml:space="preserve">  как они изменяются </w:t>
      </w:r>
      <w:r w:rsidR="004819C1">
        <w:rPr>
          <w:rFonts w:ascii="Times New Roman" w:hAnsi="Times New Roman" w:cs="Times New Roman"/>
          <w:sz w:val="28"/>
          <w:szCs w:val="28"/>
        </w:rPr>
        <w:t>со сменой эпох и политических реалий</w:t>
      </w:r>
      <w:r w:rsidRPr="00C825F9">
        <w:rPr>
          <w:rFonts w:ascii="Times New Roman" w:hAnsi="Times New Roman" w:cs="Times New Roman"/>
          <w:sz w:val="28"/>
          <w:szCs w:val="28"/>
        </w:rPr>
        <w:t xml:space="preserve">. С этой целью глава поделена в историческом порядке: от более ранней эпохи к более поздней. </w:t>
      </w:r>
    </w:p>
    <w:p w:rsidR="00D557D6" w:rsidRDefault="00D557D6" w:rsidP="00D557D6">
      <w:pPr>
        <w:rPr>
          <w:shd w:val="clear" w:color="auto" w:fill="FFFFFF"/>
        </w:rPr>
      </w:pPr>
    </w:p>
    <w:p w:rsidR="00D557D6" w:rsidRDefault="00D557D6" w:rsidP="00D557D6">
      <w:pPr>
        <w:rPr>
          <w:shd w:val="clear" w:color="auto" w:fill="FFFFFF"/>
        </w:rPr>
      </w:pPr>
    </w:p>
    <w:p w:rsidR="00D557D6" w:rsidRPr="006B4B23" w:rsidRDefault="007A26A5" w:rsidP="006B4B23">
      <w:pPr>
        <w:spacing w:line="480" w:lineRule="auto"/>
        <w:jc w:val="center"/>
        <w:rPr>
          <w:rFonts w:ascii="Times New Roman" w:hAnsi="Times New Roman" w:cs="Times New Roman"/>
          <w:b/>
          <w:sz w:val="32"/>
          <w:szCs w:val="32"/>
          <w:shd w:val="clear" w:color="auto" w:fill="FFFFFF"/>
        </w:rPr>
      </w:pPr>
      <w:r w:rsidRPr="00D557D6">
        <w:rPr>
          <w:rFonts w:ascii="Times New Roman" w:hAnsi="Times New Roman" w:cs="Times New Roman"/>
          <w:b/>
          <w:sz w:val="32"/>
          <w:szCs w:val="32"/>
          <w:shd w:val="clear" w:color="auto" w:fill="FFFFFF"/>
        </w:rPr>
        <w:lastRenderedPageBreak/>
        <w:t xml:space="preserve">Глава </w:t>
      </w:r>
      <w:r w:rsidRPr="00D557D6">
        <w:rPr>
          <w:rFonts w:ascii="Times New Roman" w:hAnsi="Times New Roman" w:cs="Times New Roman"/>
          <w:b/>
          <w:sz w:val="32"/>
          <w:szCs w:val="32"/>
          <w:shd w:val="clear" w:color="auto" w:fill="FFFFFF"/>
          <w:lang w:val="en-US"/>
        </w:rPr>
        <w:t>I</w:t>
      </w:r>
      <w:r w:rsidR="004819C1">
        <w:rPr>
          <w:rFonts w:ascii="Times New Roman" w:hAnsi="Times New Roman" w:cs="Times New Roman"/>
          <w:b/>
          <w:sz w:val="32"/>
          <w:szCs w:val="32"/>
          <w:shd w:val="clear" w:color="auto" w:fill="FFFFFF"/>
        </w:rPr>
        <w:t>.</w:t>
      </w:r>
      <w:r w:rsidRPr="00D557D6">
        <w:rPr>
          <w:rFonts w:ascii="Times New Roman" w:hAnsi="Times New Roman" w:cs="Times New Roman"/>
          <w:b/>
          <w:sz w:val="32"/>
          <w:szCs w:val="32"/>
          <w:shd w:val="clear" w:color="auto" w:fill="FFFFFF"/>
        </w:rPr>
        <w:t xml:space="preserve"> ХРИСТИАНСКИЕ ПРЕДСТАВЛЕНИЯ О ВОЙНЕ</w:t>
      </w:r>
      <w:r w:rsidR="00043C4A" w:rsidRPr="00D557D6">
        <w:rPr>
          <w:rFonts w:ascii="Times New Roman" w:hAnsi="Times New Roman" w:cs="Times New Roman"/>
          <w:b/>
          <w:sz w:val="32"/>
          <w:szCs w:val="32"/>
          <w:shd w:val="clear" w:color="auto" w:fill="FFFFFF"/>
        </w:rPr>
        <w:t>: ТЕОРЕТИЧЕСКИЙ БАЗИС</w:t>
      </w:r>
    </w:p>
    <w:p w:rsidR="007A26A5" w:rsidRPr="00D557D6" w:rsidRDefault="0024277C" w:rsidP="006B4B23">
      <w:pPr>
        <w:spacing w:line="480" w:lineRule="auto"/>
        <w:jc w:val="center"/>
        <w:rPr>
          <w:rFonts w:ascii="Times New Roman" w:hAnsi="Times New Roman" w:cs="Times New Roman"/>
          <w:b/>
          <w:sz w:val="30"/>
          <w:szCs w:val="30"/>
          <w:shd w:val="clear" w:color="auto" w:fill="FFFFFF"/>
        </w:rPr>
      </w:pPr>
      <w:r w:rsidRPr="00D557D6">
        <w:rPr>
          <w:rFonts w:ascii="Times New Roman" w:hAnsi="Times New Roman" w:cs="Times New Roman"/>
          <w:b/>
          <w:sz w:val="30"/>
          <w:szCs w:val="30"/>
          <w:shd w:val="clear" w:color="auto" w:fill="FFFFFF"/>
        </w:rPr>
        <w:t>1</w:t>
      </w:r>
      <w:r w:rsidR="006A097F" w:rsidRPr="00D557D6">
        <w:rPr>
          <w:rFonts w:ascii="Times New Roman" w:hAnsi="Times New Roman" w:cs="Times New Roman"/>
          <w:b/>
          <w:sz w:val="30"/>
          <w:szCs w:val="30"/>
          <w:shd w:val="clear" w:color="auto" w:fill="FFFFFF"/>
        </w:rPr>
        <w:t>.1</w:t>
      </w:r>
      <w:r w:rsidR="00F85AEF" w:rsidRPr="00D557D6">
        <w:rPr>
          <w:rFonts w:ascii="Times New Roman" w:hAnsi="Times New Roman" w:cs="Times New Roman"/>
          <w:b/>
          <w:sz w:val="30"/>
          <w:szCs w:val="30"/>
          <w:shd w:val="clear" w:color="auto" w:fill="FFFFFF"/>
        </w:rPr>
        <w:t xml:space="preserve"> </w:t>
      </w:r>
      <w:r w:rsidR="00901ADF" w:rsidRPr="00D557D6">
        <w:rPr>
          <w:rFonts w:ascii="Times New Roman" w:hAnsi="Times New Roman" w:cs="Times New Roman"/>
          <w:b/>
          <w:sz w:val="30"/>
          <w:szCs w:val="30"/>
          <w:shd w:val="clear" w:color="auto" w:fill="FFFFFF"/>
        </w:rPr>
        <w:t>Православное богословие</w:t>
      </w:r>
      <w:r w:rsidR="005070FB">
        <w:rPr>
          <w:rFonts w:ascii="Times New Roman" w:hAnsi="Times New Roman" w:cs="Times New Roman"/>
          <w:b/>
          <w:sz w:val="30"/>
          <w:szCs w:val="30"/>
          <w:shd w:val="clear" w:color="auto" w:fill="FFFFFF"/>
        </w:rPr>
        <w:t xml:space="preserve"> о войне</w:t>
      </w:r>
    </w:p>
    <w:p w:rsidR="009957D9" w:rsidRDefault="009957D9" w:rsidP="006B4B23">
      <w:pPr>
        <w:spacing w:line="360" w:lineRule="auto"/>
        <w:jc w:val="both"/>
        <w:rPr>
          <w:rFonts w:ascii="Times New Roman" w:hAnsi="Times New Roman" w:cs="Times New Roman"/>
          <w:color w:val="000000" w:themeColor="text1"/>
          <w:sz w:val="28"/>
          <w:szCs w:val="28"/>
          <w:shd w:val="clear" w:color="auto" w:fill="FFFFFF"/>
        </w:rPr>
      </w:pPr>
    </w:p>
    <w:p w:rsidR="009957D9" w:rsidRDefault="003B611A" w:rsidP="0007344D">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данной главе </w:t>
      </w:r>
      <w:r w:rsidR="004819C1">
        <w:rPr>
          <w:rFonts w:ascii="Times New Roman" w:hAnsi="Times New Roman" w:cs="Times New Roman"/>
          <w:color w:val="000000" w:themeColor="text1"/>
          <w:sz w:val="28"/>
          <w:szCs w:val="28"/>
          <w:shd w:val="clear" w:color="auto" w:fill="FFFFFF"/>
        </w:rPr>
        <w:t>анализируются</w:t>
      </w:r>
      <w:r>
        <w:rPr>
          <w:rFonts w:ascii="Times New Roman" w:hAnsi="Times New Roman" w:cs="Times New Roman"/>
          <w:color w:val="000000" w:themeColor="text1"/>
          <w:sz w:val="28"/>
          <w:szCs w:val="28"/>
          <w:shd w:val="clear" w:color="auto" w:fill="FFFFFF"/>
        </w:rPr>
        <w:t xml:space="preserve"> позиции виднейших православных богословов по </w:t>
      </w:r>
      <w:r w:rsidR="004819C1">
        <w:rPr>
          <w:rFonts w:ascii="Times New Roman" w:hAnsi="Times New Roman" w:cs="Times New Roman"/>
          <w:color w:val="000000" w:themeColor="text1"/>
          <w:sz w:val="28"/>
          <w:szCs w:val="28"/>
          <w:shd w:val="clear" w:color="auto" w:fill="FFFFFF"/>
        </w:rPr>
        <w:t>проблематике войны</w:t>
      </w:r>
      <w:r>
        <w:rPr>
          <w:rFonts w:ascii="Times New Roman" w:hAnsi="Times New Roman" w:cs="Times New Roman"/>
          <w:color w:val="000000" w:themeColor="text1"/>
          <w:sz w:val="28"/>
          <w:szCs w:val="28"/>
          <w:shd w:val="clear" w:color="auto" w:fill="FFFFFF"/>
        </w:rPr>
        <w:t xml:space="preserve">. Естественно, исходя из темы работы, следует </w:t>
      </w:r>
      <w:r w:rsidR="004819C1">
        <w:rPr>
          <w:rFonts w:ascii="Times New Roman" w:hAnsi="Times New Roman" w:cs="Times New Roman"/>
          <w:color w:val="000000" w:themeColor="text1"/>
          <w:sz w:val="28"/>
          <w:szCs w:val="28"/>
          <w:shd w:val="clear" w:color="auto" w:fill="FFFFFF"/>
        </w:rPr>
        <w:t>изучать</w:t>
      </w:r>
      <w:r>
        <w:rPr>
          <w:rFonts w:ascii="Times New Roman" w:hAnsi="Times New Roman" w:cs="Times New Roman"/>
          <w:color w:val="000000" w:themeColor="text1"/>
          <w:sz w:val="28"/>
          <w:szCs w:val="28"/>
          <w:shd w:val="clear" w:color="auto" w:fill="FFFFFF"/>
        </w:rPr>
        <w:t xml:space="preserve"> только богословов</w:t>
      </w:r>
      <w:r w:rsidR="004819C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принадлежащих к восточной традиции. Такие </w:t>
      </w:r>
      <w:r w:rsidR="004819C1">
        <w:rPr>
          <w:rFonts w:ascii="Times New Roman" w:hAnsi="Times New Roman" w:cs="Times New Roman"/>
          <w:color w:val="000000" w:themeColor="text1"/>
          <w:sz w:val="28"/>
          <w:szCs w:val="28"/>
          <w:shd w:val="clear" w:color="auto" w:fill="FFFFFF"/>
        </w:rPr>
        <w:t xml:space="preserve">заметные </w:t>
      </w:r>
      <w:r>
        <w:rPr>
          <w:rFonts w:ascii="Times New Roman" w:hAnsi="Times New Roman" w:cs="Times New Roman"/>
          <w:color w:val="000000" w:themeColor="text1"/>
          <w:sz w:val="28"/>
          <w:szCs w:val="28"/>
          <w:shd w:val="clear" w:color="auto" w:fill="FFFFFF"/>
        </w:rPr>
        <w:t>богословы, как Августин Блаженный или Амвросий Медиоланский, хотя и почитаются православной церковью, не оказали на неё существенного влияния.</w:t>
      </w:r>
      <w:r w:rsidR="00D6540D">
        <w:rPr>
          <w:rFonts w:ascii="Times New Roman" w:hAnsi="Times New Roman" w:cs="Times New Roman"/>
          <w:color w:val="000000" w:themeColor="text1"/>
          <w:sz w:val="28"/>
          <w:szCs w:val="28"/>
          <w:shd w:val="clear" w:color="auto" w:fill="FFFFFF"/>
        </w:rPr>
        <w:t xml:space="preserve"> Также, опять же исходя из темы, следует разобрать лишь самых авторитетных представителей богословской мысли, к тому же лишь тех, кого могла воспринять русская традиция. </w:t>
      </w:r>
    </w:p>
    <w:p w:rsidR="00C36E9C" w:rsidRDefault="009B2F29" w:rsidP="00C36E9C">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Греческая патристика очень важна для нашего исследования, так как </w:t>
      </w:r>
      <w:r w:rsidR="00461A60">
        <w:rPr>
          <w:rFonts w:ascii="Times New Roman" w:hAnsi="Times New Roman" w:cs="Times New Roman"/>
          <w:color w:val="000000" w:themeColor="text1"/>
          <w:sz w:val="28"/>
          <w:szCs w:val="28"/>
          <w:shd w:val="clear" w:color="auto" w:fill="FFFFFF"/>
        </w:rPr>
        <w:t>богословие</w:t>
      </w:r>
      <w:r>
        <w:rPr>
          <w:rFonts w:ascii="Times New Roman" w:hAnsi="Times New Roman" w:cs="Times New Roman"/>
          <w:color w:val="000000" w:themeColor="text1"/>
          <w:sz w:val="28"/>
          <w:szCs w:val="28"/>
          <w:shd w:val="clear" w:color="auto" w:fill="FFFFFF"/>
        </w:rPr>
        <w:t xml:space="preserve"> восточных Отцов Церкви</w:t>
      </w:r>
      <w:r w:rsidR="00461A60">
        <w:rPr>
          <w:rFonts w:ascii="Times New Roman" w:hAnsi="Times New Roman" w:cs="Times New Roman"/>
          <w:color w:val="000000" w:themeColor="text1"/>
          <w:sz w:val="28"/>
          <w:szCs w:val="28"/>
          <w:shd w:val="clear" w:color="auto" w:fill="FFFFFF"/>
        </w:rPr>
        <w:t xml:space="preserve"> является основополагающим для православной традиции.</w:t>
      </w:r>
      <w:r w:rsidR="006B4F93">
        <w:rPr>
          <w:rFonts w:ascii="Times New Roman" w:hAnsi="Times New Roman" w:cs="Times New Roman"/>
          <w:color w:val="000000" w:themeColor="text1"/>
          <w:sz w:val="28"/>
          <w:szCs w:val="28"/>
          <w:shd w:val="clear" w:color="auto" w:fill="FFFFFF"/>
        </w:rPr>
        <w:t xml:space="preserve"> В данном параграфе следует отразить мнения виднейших греческих богословов по интересующей нас проблеме. </w:t>
      </w:r>
      <w:r w:rsidR="006D6F40">
        <w:rPr>
          <w:rFonts w:ascii="Times New Roman" w:hAnsi="Times New Roman" w:cs="Times New Roman"/>
          <w:color w:val="000000" w:themeColor="text1"/>
          <w:sz w:val="28"/>
          <w:szCs w:val="28"/>
          <w:shd w:val="clear" w:color="auto" w:fill="FFFFFF"/>
        </w:rPr>
        <w:t xml:space="preserve">Следует уточнить – мы </w:t>
      </w:r>
      <w:r w:rsidR="004819C1">
        <w:rPr>
          <w:rFonts w:ascii="Times New Roman" w:hAnsi="Times New Roman" w:cs="Times New Roman"/>
          <w:color w:val="000000" w:themeColor="text1"/>
          <w:sz w:val="28"/>
          <w:szCs w:val="28"/>
          <w:shd w:val="clear" w:color="auto" w:fill="FFFFFF"/>
        </w:rPr>
        <w:t>рассматриваем</w:t>
      </w:r>
      <w:r w:rsidR="006D6F40">
        <w:rPr>
          <w:rFonts w:ascii="Times New Roman" w:hAnsi="Times New Roman" w:cs="Times New Roman"/>
          <w:color w:val="000000" w:themeColor="text1"/>
          <w:sz w:val="28"/>
          <w:szCs w:val="28"/>
          <w:shd w:val="clear" w:color="auto" w:fill="FFFFFF"/>
        </w:rPr>
        <w:t xml:space="preserve"> то</w:t>
      </w:r>
      <w:r w:rsidR="00C36E9C">
        <w:rPr>
          <w:rFonts w:ascii="Times New Roman" w:hAnsi="Times New Roman" w:cs="Times New Roman"/>
          <w:color w:val="000000" w:themeColor="text1"/>
          <w:sz w:val="28"/>
          <w:szCs w:val="28"/>
          <w:shd w:val="clear" w:color="auto" w:fill="FFFFFF"/>
        </w:rPr>
        <w:t xml:space="preserve">лько тех богословов, которые признаны Церковью, как канонические. </w:t>
      </w:r>
    </w:p>
    <w:p w:rsidR="007A26A5" w:rsidRDefault="00A5448C" w:rsidP="00823D73">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Афанасий Великий </w:t>
      </w:r>
      <w:r w:rsidR="007A26A5">
        <w:rPr>
          <w:rFonts w:ascii="Times New Roman" w:hAnsi="Times New Roman" w:cs="Times New Roman"/>
          <w:color w:val="000000" w:themeColor="text1"/>
          <w:sz w:val="28"/>
          <w:szCs w:val="28"/>
          <w:shd w:val="clear" w:color="auto" w:fill="FFFFFF"/>
        </w:rPr>
        <w:t xml:space="preserve"> в послании монаху Аммуну доказывает, что одно и то же действие может быть и грешным и праведным в зависимости от времени и обстоятельств. В доказательство он приводит такую фразу: «не позволительно убивать; но убивать врагов на войне – и законно, и похвалы достойно»</w:t>
      </w:r>
      <w:r w:rsidR="007A26A5">
        <w:rPr>
          <w:rStyle w:val="a5"/>
          <w:rFonts w:ascii="Times New Roman" w:hAnsi="Times New Roman" w:cs="Times New Roman"/>
          <w:color w:val="000000" w:themeColor="text1"/>
          <w:sz w:val="28"/>
          <w:szCs w:val="28"/>
          <w:shd w:val="clear" w:color="auto" w:fill="FFFFFF"/>
        </w:rPr>
        <w:footnoteReference w:id="1"/>
      </w:r>
      <w:r w:rsidR="007A26A5">
        <w:rPr>
          <w:rFonts w:ascii="Times New Roman" w:hAnsi="Times New Roman" w:cs="Times New Roman"/>
          <w:color w:val="000000" w:themeColor="text1"/>
          <w:sz w:val="28"/>
          <w:szCs w:val="28"/>
          <w:shd w:val="clear" w:color="auto" w:fill="FFFFFF"/>
        </w:rPr>
        <w:t>. Таким образом, Афанасий Великий не только не порицает воинское служение, но даже восхваляет его – «великих почестей сподобятся доблестные в брани»</w:t>
      </w:r>
      <w:r w:rsidR="007A26A5">
        <w:rPr>
          <w:rStyle w:val="a5"/>
          <w:rFonts w:ascii="Times New Roman" w:hAnsi="Times New Roman" w:cs="Times New Roman"/>
          <w:color w:val="000000" w:themeColor="text1"/>
          <w:sz w:val="28"/>
          <w:szCs w:val="28"/>
          <w:shd w:val="clear" w:color="auto" w:fill="FFFFFF"/>
        </w:rPr>
        <w:footnoteReference w:id="2"/>
      </w:r>
      <w:r w:rsidR="007A26A5">
        <w:rPr>
          <w:rFonts w:ascii="Times New Roman" w:hAnsi="Times New Roman" w:cs="Times New Roman"/>
          <w:color w:val="000000" w:themeColor="text1"/>
          <w:sz w:val="28"/>
          <w:szCs w:val="28"/>
          <w:shd w:val="clear" w:color="auto" w:fill="FFFFFF"/>
        </w:rPr>
        <w:t xml:space="preserve"> - говорит он далее и, судя по всему, он считает их </w:t>
      </w:r>
      <w:r w:rsidR="007A26A5">
        <w:rPr>
          <w:rFonts w:ascii="Times New Roman" w:hAnsi="Times New Roman" w:cs="Times New Roman"/>
          <w:color w:val="000000" w:themeColor="text1"/>
          <w:sz w:val="28"/>
          <w:szCs w:val="28"/>
          <w:shd w:val="clear" w:color="auto" w:fill="FFFFFF"/>
        </w:rPr>
        <w:lastRenderedPageBreak/>
        <w:t>достойными этих почестей.  И, как мы видим, он, к</w:t>
      </w:r>
      <w:r w:rsidR="00823D73">
        <w:rPr>
          <w:rFonts w:ascii="Times New Roman" w:hAnsi="Times New Roman" w:cs="Times New Roman"/>
          <w:color w:val="000000" w:themeColor="text1"/>
          <w:sz w:val="28"/>
          <w:szCs w:val="28"/>
          <w:shd w:val="clear" w:color="auto" w:fill="FFFFFF"/>
        </w:rPr>
        <w:t>ак и последующие упомянутые нами</w:t>
      </w:r>
      <w:r w:rsidR="007A26A5">
        <w:rPr>
          <w:rFonts w:ascii="Times New Roman" w:hAnsi="Times New Roman" w:cs="Times New Roman"/>
          <w:color w:val="000000" w:themeColor="text1"/>
          <w:sz w:val="28"/>
          <w:szCs w:val="28"/>
          <w:shd w:val="clear" w:color="auto" w:fill="FFFFFF"/>
        </w:rPr>
        <w:t xml:space="preserve"> Отцы Церкви, не считали заповедь «не убий» заповедью абсолютной.</w:t>
      </w:r>
    </w:p>
    <w:p w:rsidR="007A26A5" w:rsidRDefault="00A5448C" w:rsidP="00A5448C">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Василий Великий</w:t>
      </w:r>
      <w:r w:rsidR="007A26A5">
        <w:rPr>
          <w:rFonts w:ascii="Times New Roman" w:hAnsi="Times New Roman" w:cs="Times New Roman"/>
          <w:color w:val="000000" w:themeColor="text1"/>
          <w:sz w:val="28"/>
          <w:szCs w:val="28"/>
          <w:shd w:val="clear" w:color="auto" w:fill="FFFFFF"/>
        </w:rPr>
        <w:t xml:space="preserve"> в беседе «О том, что Бог не виновник зла» доказывает, кроме всего прочего, что бедствия, насылаемые Богом на людей не являются злом, а скорее лекарством для человечества, когда зло где-либо преступает меру. К бедствиям, которые насылаются Богом за людские грехи, относятся и войны – «Бог в войнах насылает казни на достойных наказания»</w:t>
      </w:r>
      <w:r w:rsidR="007A26A5">
        <w:rPr>
          <w:rStyle w:val="a5"/>
          <w:rFonts w:ascii="Times New Roman" w:hAnsi="Times New Roman" w:cs="Times New Roman"/>
          <w:color w:val="000000" w:themeColor="text1"/>
          <w:sz w:val="28"/>
          <w:szCs w:val="28"/>
          <w:shd w:val="clear" w:color="auto" w:fill="FFFFFF"/>
        </w:rPr>
        <w:footnoteReference w:id="3"/>
      </w:r>
      <w:r w:rsidR="007A26A5">
        <w:rPr>
          <w:rFonts w:ascii="Times New Roman" w:hAnsi="Times New Roman" w:cs="Times New Roman"/>
          <w:color w:val="000000" w:themeColor="text1"/>
          <w:sz w:val="28"/>
          <w:szCs w:val="28"/>
          <w:shd w:val="clear" w:color="auto" w:fill="FFFFFF"/>
        </w:rPr>
        <w:t>. Причём этого требует справедливость – несправедливо было бы, если бы они избежали наказания. При этом нельзя сказать, что он не понимает, что такое война и бездумно освящает её. Он довольно чётко понимает, что такое война: «дальние походы, труды, бдения, беспокойства, пролитие пота, раны, убийства, взятие городов, порабощения, отведение в плен, жалкий вид пленных»</w:t>
      </w:r>
      <w:r w:rsidR="007A26A5">
        <w:rPr>
          <w:rStyle w:val="a5"/>
          <w:rFonts w:ascii="Times New Roman" w:hAnsi="Times New Roman" w:cs="Times New Roman"/>
          <w:color w:val="000000" w:themeColor="text1"/>
          <w:sz w:val="28"/>
          <w:szCs w:val="28"/>
          <w:shd w:val="clear" w:color="auto" w:fill="FFFFFF"/>
        </w:rPr>
        <w:footnoteReference w:id="4"/>
      </w:r>
      <w:r w:rsidR="007A26A5">
        <w:rPr>
          <w:rFonts w:ascii="Times New Roman" w:hAnsi="Times New Roman" w:cs="Times New Roman"/>
          <w:color w:val="000000" w:themeColor="text1"/>
          <w:sz w:val="28"/>
          <w:szCs w:val="28"/>
          <w:shd w:val="clear" w:color="auto" w:fill="FFFFFF"/>
        </w:rPr>
        <w:t>. И войну он, в общем-то, рассматривает как божественное наказание и вовсе не призывает христиан к войне против нечестивцев. Война, как и другие бедствия – наказание, которое производится исключительно по божественному решению, а не произвольному решению людей, которые не имеют права быть судьями. Также, в беседе «На день святого мученика Гордия» Василий Великий восклицает: «Ужели воинский чин лишён надежды на спасение?» и отвечает на это отрицательно – нет, не лишён</w:t>
      </w:r>
      <w:r w:rsidR="007A26A5">
        <w:rPr>
          <w:rStyle w:val="a5"/>
          <w:rFonts w:ascii="Times New Roman" w:hAnsi="Times New Roman" w:cs="Times New Roman"/>
          <w:color w:val="000000" w:themeColor="text1"/>
          <w:sz w:val="28"/>
          <w:szCs w:val="28"/>
          <w:shd w:val="clear" w:color="auto" w:fill="FFFFFF"/>
        </w:rPr>
        <w:footnoteReference w:id="5"/>
      </w:r>
      <w:r w:rsidR="00823D73">
        <w:rPr>
          <w:rFonts w:ascii="Times New Roman" w:hAnsi="Times New Roman" w:cs="Times New Roman"/>
          <w:color w:val="000000" w:themeColor="text1"/>
          <w:sz w:val="28"/>
          <w:szCs w:val="28"/>
          <w:shd w:val="clear" w:color="auto" w:fill="FFFFFF"/>
        </w:rPr>
        <w:t>. Он приводит примеры</w:t>
      </w:r>
      <w:r w:rsidR="007A26A5">
        <w:rPr>
          <w:rFonts w:ascii="Times New Roman" w:hAnsi="Times New Roman" w:cs="Times New Roman"/>
          <w:color w:val="000000" w:themeColor="text1"/>
          <w:sz w:val="28"/>
          <w:szCs w:val="28"/>
          <w:shd w:val="clear" w:color="auto" w:fill="FFFFFF"/>
        </w:rPr>
        <w:t xml:space="preserve"> знаменитых сотни</w:t>
      </w:r>
      <w:r w:rsidR="00823D73">
        <w:rPr>
          <w:rFonts w:ascii="Times New Roman" w:hAnsi="Times New Roman" w:cs="Times New Roman"/>
          <w:color w:val="000000" w:themeColor="text1"/>
          <w:sz w:val="28"/>
          <w:szCs w:val="28"/>
          <w:shd w:val="clear" w:color="auto" w:fill="FFFFFF"/>
        </w:rPr>
        <w:t>ков</w:t>
      </w:r>
      <w:r w:rsidR="007A26A5">
        <w:rPr>
          <w:rFonts w:ascii="Times New Roman" w:hAnsi="Times New Roman" w:cs="Times New Roman"/>
          <w:color w:val="000000" w:themeColor="text1"/>
          <w:sz w:val="28"/>
          <w:szCs w:val="28"/>
          <w:shd w:val="clear" w:color="auto" w:fill="FFFFFF"/>
        </w:rPr>
        <w:t xml:space="preserve"> и делает вывод, что воинская служба не является преградой к спасению души. Но для полного представления о видении Василием Великим воинской службы необходимо также привести его тринадцатое каноническое правило: «Убиение на брани отцы наши не вменяли за убийство, извиняя, как мнится мне, поборников целомудрия и благочестия. </w:t>
      </w:r>
      <w:r w:rsidR="007A26A5">
        <w:rPr>
          <w:rFonts w:ascii="Times New Roman" w:hAnsi="Times New Roman" w:cs="Times New Roman"/>
          <w:color w:val="000000" w:themeColor="text1"/>
          <w:sz w:val="28"/>
          <w:szCs w:val="28"/>
          <w:shd w:val="clear" w:color="auto" w:fill="FFFFFF"/>
        </w:rPr>
        <w:lastRenderedPageBreak/>
        <w:t>Но может быть добро было бы советовати, чтобы они, как имеющие нечистые руки, три года удержалися от приобщения токмо Святых Таинств»</w:t>
      </w:r>
      <w:r w:rsidR="007A26A5">
        <w:rPr>
          <w:rStyle w:val="a5"/>
          <w:rFonts w:ascii="Times New Roman" w:hAnsi="Times New Roman" w:cs="Times New Roman"/>
          <w:color w:val="000000" w:themeColor="text1"/>
          <w:sz w:val="28"/>
          <w:szCs w:val="28"/>
          <w:shd w:val="clear" w:color="auto" w:fill="FFFFFF"/>
        </w:rPr>
        <w:footnoteReference w:id="6"/>
      </w:r>
      <w:r w:rsidR="007A26A5">
        <w:rPr>
          <w:rFonts w:ascii="Times New Roman" w:hAnsi="Times New Roman" w:cs="Times New Roman"/>
          <w:color w:val="000000" w:themeColor="text1"/>
          <w:sz w:val="28"/>
          <w:szCs w:val="28"/>
          <w:shd w:val="clear" w:color="auto" w:fill="FFFFFF"/>
        </w:rPr>
        <w:t xml:space="preserve">. Здесь возникает сложная ситуация: каким образом воспринимать это правило – как положительное богословское отношение к воинам или как отрицательное? Нужно обратить внимание на несколько моментов. Он делает отсылку к предыдущим поколениям, «отцам», и, что важно, соглашается с ними в том, чтобы не считать убиение на поле брани убийством. Более того, он называет воинов «поборниками целомудрия и благочестия» - очень высокая оценка их ремесла. Причина столь высокой оценки воинского </w:t>
      </w:r>
      <w:r w:rsidR="00CD34CF">
        <w:rPr>
          <w:rFonts w:ascii="Times New Roman" w:hAnsi="Times New Roman" w:cs="Times New Roman"/>
          <w:color w:val="000000" w:themeColor="text1"/>
          <w:sz w:val="28"/>
          <w:szCs w:val="28"/>
          <w:shd w:val="clear" w:color="auto" w:fill="FFFFFF"/>
        </w:rPr>
        <w:t>служения кроется, как</w:t>
      </w:r>
      <w:r w:rsidR="007A26A5">
        <w:rPr>
          <w:rFonts w:ascii="Times New Roman" w:hAnsi="Times New Roman" w:cs="Times New Roman"/>
          <w:color w:val="000000" w:themeColor="text1"/>
          <w:sz w:val="28"/>
          <w:szCs w:val="28"/>
          <w:shd w:val="clear" w:color="auto" w:fill="FFFFFF"/>
        </w:rPr>
        <w:t xml:space="preserve"> представляется, в том, что Василий Великий родился и прожил всю жизнь в восточной части Римской империи. Этот регион обладал некоторыми особенностями: высокая культура; христианство как главная религия, которую исповедуют практически все сверху донизу; варвары, которые очень часто оказывались либо иноверцами, либо еретиками. Именно из-за того, что солдатам империи приходилось оборонять христианское высококультурное государство от варваров-язычников или еретиков, эти солдаты и получили столь высокое звание «поборников целомудрия и благочестия». Но тогда почему, при столь лестных отзывах о воинах, святой всё же советует отлучать их от таинств на три года? Прежде всего, надо обратить внимание на то, что именно советует, а не жёстко указывает, причём и советует как-то неуверенно: «может быть добро было бы советовати». Причина столь аккуратного подбора слов и явной неуверенности, в том, что для христианина отлучение от причастия является очень серьёзным наказанием, а войны, в то же время, велись очень часто – поэтому, как свидетельствует история, это пр</w:t>
      </w:r>
      <w:r w:rsidR="00743F2C">
        <w:rPr>
          <w:rFonts w:ascii="Times New Roman" w:hAnsi="Times New Roman" w:cs="Times New Roman"/>
          <w:color w:val="000000" w:themeColor="text1"/>
          <w:sz w:val="28"/>
          <w:szCs w:val="28"/>
          <w:shd w:val="clear" w:color="auto" w:fill="FFFFFF"/>
        </w:rPr>
        <w:t>авило соблюдалось не так строго</w:t>
      </w:r>
      <w:r w:rsidR="00743F2C">
        <w:rPr>
          <w:rStyle w:val="a5"/>
          <w:rFonts w:ascii="Times New Roman" w:hAnsi="Times New Roman" w:cs="Times New Roman"/>
          <w:color w:val="000000" w:themeColor="text1"/>
          <w:sz w:val="28"/>
          <w:szCs w:val="28"/>
          <w:shd w:val="clear" w:color="auto" w:fill="FFFFFF"/>
        </w:rPr>
        <w:footnoteReference w:id="7"/>
      </w:r>
      <w:r w:rsidR="00743F2C">
        <w:rPr>
          <w:rFonts w:ascii="Times New Roman" w:hAnsi="Times New Roman" w:cs="Times New Roman"/>
          <w:color w:val="000000" w:themeColor="text1"/>
          <w:sz w:val="28"/>
          <w:szCs w:val="28"/>
          <w:shd w:val="clear" w:color="auto" w:fill="FFFFFF"/>
        </w:rPr>
        <w:t>.</w:t>
      </w:r>
      <w:r w:rsidR="007A26A5">
        <w:rPr>
          <w:rFonts w:ascii="Times New Roman" w:hAnsi="Times New Roman" w:cs="Times New Roman"/>
          <w:color w:val="000000" w:themeColor="text1"/>
          <w:sz w:val="28"/>
          <w:szCs w:val="28"/>
          <w:shd w:val="clear" w:color="auto" w:fill="FFFFFF"/>
        </w:rPr>
        <w:t xml:space="preserve"> Предположительно, оно и не должно было </w:t>
      </w:r>
      <w:r w:rsidR="00823D73">
        <w:rPr>
          <w:rFonts w:ascii="Times New Roman" w:hAnsi="Times New Roman" w:cs="Times New Roman"/>
          <w:color w:val="000000" w:themeColor="text1"/>
          <w:sz w:val="28"/>
          <w:szCs w:val="28"/>
          <w:shd w:val="clear" w:color="auto" w:fill="FFFFFF"/>
        </w:rPr>
        <w:t xml:space="preserve">так строго </w:t>
      </w:r>
      <w:r w:rsidR="007A26A5">
        <w:rPr>
          <w:rFonts w:ascii="Times New Roman" w:hAnsi="Times New Roman" w:cs="Times New Roman"/>
          <w:color w:val="000000" w:themeColor="text1"/>
          <w:sz w:val="28"/>
          <w:szCs w:val="28"/>
          <w:shd w:val="clear" w:color="auto" w:fill="FFFFFF"/>
        </w:rPr>
        <w:t xml:space="preserve">применяться </w:t>
      </w:r>
      <w:r w:rsidR="007A26A5">
        <w:rPr>
          <w:rFonts w:ascii="Times New Roman" w:hAnsi="Times New Roman" w:cs="Times New Roman"/>
          <w:color w:val="000000" w:themeColor="text1"/>
          <w:sz w:val="28"/>
          <w:szCs w:val="28"/>
          <w:shd w:val="clear" w:color="auto" w:fill="FFFFFF"/>
        </w:rPr>
        <w:lastRenderedPageBreak/>
        <w:t xml:space="preserve">даже по мысли своего создателя. Тут сработала гениальная интуиция автора, которая помогла в будущем избежать многих эксцессов. Дело в том, что отсутствие этого правила могло привести к очень серьёзным последствиям, а именно – к представлению о том, что погибшие на войне (в первую очередь каким-либо образом связанной с религией) прямиком попадают в рай, причисляются к святым мученикам. Логичным продолжением этого является освящение самой войны. Из освящения же войны исходит потеря того представления, что война есть зло (пусть иногда и необходимое) и является следствием вошедшего в мир греха. А отсюда уже один шаг до религиозных воин и насильственного распространения веры. Таким образом, за два с половиной века до возникновения ислама Василий Великий избавил христианский мир от христианского подобия джихада. Император Восточной Римской Империи Никифор </w:t>
      </w:r>
      <w:r w:rsidR="007A26A5">
        <w:rPr>
          <w:rFonts w:ascii="Times New Roman" w:hAnsi="Times New Roman" w:cs="Times New Roman"/>
          <w:color w:val="000000" w:themeColor="text1"/>
          <w:sz w:val="28"/>
          <w:szCs w:val="28"/>
          <w:shd w:val="clear" w:color="auto" w:fill="FFFFFF"/>
          <w:lang w:val="en-US"/>
        </w:rPr>
        <w:t>II</w:t>
      </w:r>
      <w:r w:rsidR="007A26A5">
        <w:rPr>
          <w:rFonts w:ascii="Times New Roman" w:hAnsi="Times New Roman" w:cs="Times New Roman"/>
          <w:color w:val="000000" w:themeColor="text1"/>
          <w:sz w:val="28"/>
          <w:szCs w:val="28"/>
          <w:shd w:val="clear" w:color="auto" w:fill="FFFFFF"/>
        </w:rPr>
        <w:t xml:space="preserve"> Фока, воевавший с мусульманами, попытался перенять у них представление о том, что погибший в бою с неверными автоматически попадает в рай, и насадить в Византии – видимо решил, что это хороший ход для того, чтобы поднять дух воинов. Вот тут и пригодилось это каноническое правило и Церковь отказала императору на его основании. </w:t>
      </w:r>
      <w:r w:rsidR="008A0983">
        <w:rPr>
          <w:rFonts w:ascii="Times New Roman" w:hAnsi="Times New Roman" w:cs="Times New Roman"/>
          <w:color w:val="000000" w:themeColor="text1"/>
          <w:sz w:val="28"/>
          <w:szCs w:val="28"/>
          <w:shd w:val="clear" w:color="auto" w:fill="FFFFFF"/>
        </w:rPr>
        <w:t>Также Синод подверг запрещению клириков, которые принимали участие в военных операциях</w:t>
      </w:r>
      <w:r w:rsidR="008A0983">
        <w:rPr>
          <w:rStyle w:val="a5"/>
          <w:rFonts w:ascii="Times New Roman" w:hAnsi="Times New Roman" w:cs="Times New Roman"/>
          <w:color w:val="000000" w:themeColor="text1"/>
          <w:sz w:val="28"/>
          <w:szCs w:val="28"/>
          <w:shd w:val="clear" w:color="auto" w:fill="FFFFFF"/>
        </w:rPr>
        <w:footnoteReference w:id="8"/>
      </w:r>
      <w:r w:rsidR="008A0983">
        <w:rPr>
          <w:rFonts w:ascii="Times New Roman" w:hAnsi="Times New Roman" w:cs="Times New Roman"/>
          <w:color w:val="000000" w:themeColor="text1"/>
          <w:sz w:val="28"/>
          <w:szCs w:val="28"/>
          <w:shd w:val="clear" w:color="auto" w:fill="FFFFFF"/>
        </w:rPr>
        <w:t xml:space="preserve">. </w:t>
      </w:r>
      <w:r w:rsidR="007A26A5">
        <w:rPr>
          <w:rFonts w:ascii="Times New Roman" w:hAnsi="Times New Roman" w:cs="Times New Roman"/>
          <w:color w:val="000000" w:themeColor="text1"/>
          <w:sz w:val="28"/>
          <w:szCs w:val="28"/>
          <w:shd w:val="clear" w:color="auto" w:fill="FFFFFF"/>
        </w:rPr>
        <w:t>При этом нельзя сказать, что это правило библейски нео</w:t>
      </w:r>
      <w:r>
        <w:rPr>
          <w:rFonts w:ascii="Times New Roman" w:hAnsi="Times New Roman" w:cs="Times New Roman"/>
          <w:color w:val="000000" w:themeColor="text1"/>
          <w:sz w:val="28"/>
          <w:szCs w:val="28"/>
          <w:shd w:val="clear" w:color="auto" w:fill="FFFFFF"/>
        </w:rPr>
        <w:t xml:space="preserve">боснованно – </w:t>
      </w:r>
      <w:r w:rsidR="007A26A5">
        <w:rPr>
          <w:rFonts w:ascii="Times New Roman" w:hAnsi="Times New Roman" w:cs="Times New Roman"/>
          <w:color w:val="000000" w:themeColor="text1"/>
          <w:sz w:val="28"/>
          <w:szCs w:val="28"/>
          <w:shd w:val="clear" w:color="auto" w:fill="FFFFFF"/>
        </w:rPr>
        <w:t xml:space="preserve"> в Ветхом Завете тоже есть представление о том, что война – дело ритуально нечистое, только там воины на некоторое время отлучались от «Израиля», то есть от соплеменников, а здесь от причастия, что фактически значит «от Церкви», так как считается, что Церковь построена во многом вокруг именно этого таинства. С точки зрения любого христианского богослова, здесь идёт не косвенная, а прямая аналогия.</w:t>
      </w:r>
      <w:r w:rsidR="002A4C6D">
        <w:rPr>
          <w:rFonts w:ascii="Times New Roman" w:hAnsi="Times New Roman" w:cs="Times New Roman"/>
          <w:color w:val="000000" w:themeColor="text1"/>
          <w:sz w:val="28"/>
          <w:szCs w:val="28"/>
          <w:shd w:val="clear" w:color="auto" w:fill="FFFFFF"/>
        </w:rPr>
        <w:t xml:space="preserve"> </w:t>
      </w:r>
      <w:r w:rsidR="008A0983">
        <w:rPr>
          <w:rFonts w:ascii="Times New Roman" w:hAnsi="Times New Roman" w:cs="Times New Roman"/>
          <w:color w:val="000000" w:themeColor="text1"/>
          <w:sz w:val="28"/>
          <w:szCs w:val="28"/>
          <w:shd w:val="clear" w:color="auto" w:fill="FFFFFF"/>
        </w:rPr>
        <w:t xml:space="preserve">Именно это правило </w:t>
      </w:r>
      <w:r w:rsidR="008A0983">
        <w:rPr>
          <w:rFonts w:ascii="Times New Roman" w:hAnsi="Times New Roman" w:cs="Times New Roman"/>
          <w:color w:val="000000" w:themeColor="text1"/>
          <w:sz w:val="28"/>
          <w:szCs w:val="28"/>
          <w:shd w:val="clear" w:color="auto" w:fill="FFFFFF"/>
        </w:rPr>
        <w:lastRenderedPageBreak/>
        <w:t>оказало наибольшее влияние на отношение православных к убийству на войне</w:t>
      </w:r>
      <w:r w:rsidR="008A0983">
        <w:rPr>
          <w:rStyle w:val="a5"/>
          <w:rFonts w:ascii="Times New Roman" w:hAnsi="Times New Roman" w:cs="Times New Roman"/>
          <w:color w:val="000000" w:themeColor="text1"/>
          <w:sz w:val="28"/>
          <w:szCs w:val="28"/>
          <w:shd w:val="clear" w:color="auto" w:fill="FFFFFF"/>
        </w:rPr>
        <w:footnoteReference w:id="9"/>
      </w:r>
      <w:r w:rsidR="008A0983">
        <w:rPr>
          <w:rFonts w:ascii="Times New Roman" w:hAnsi="Times New Roman" w:cs="Times New Roman"/>
          <w:color w:val="000000" w:themeColor="text1"/>
          <w:sz w:val="28"/>
          <w:szCs w:val="28"/>
          <w:shd w:val="clear" w:color="auto" w:fill="FFFFFF"/>
        </w:rPr>
        <w:t>.</w:t>
      </w:r>
    </w:p>
    <w:p w:rsidR="007A26A5" w:rsidRDefault="00A5448C" w:rsidP="00A5448C">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Григорий Нисский</w:t>
      </w:r>
      <w:r w:rsidR="007A26A5">
        <w:rPr>
          <w:rFonts w:ascii="Times New Roman" w:hAnsi="Times New Roman" w:cs="Times New Roman"/>
          <w:color w:val="000000" w:themeColor="text1"/>
          <w:sz w:val="28"/>
          <w:szCs w:val="28"/>
          <w:shd w:val="clear" w:color="auto" w:fill="FFFFFF"/>
        </w:rPr>
        <w:t xml:space="preserve"> разбирая слова Иисуса «Блаженны миротворцы», говорит о том, как Бог щедр по отношению к миротворцам и как важен мир</w:t>
      </w:r>
      <w:r w:rsidR="007A26A5">
        <w:rPr>
          <w:rStyle w:val="a5"/>
          <w:rFonts w:ascii="Times New Roman" w:hAnsi="Times New Roman" w:cs="Times New Roman"/>
          <w:color w:val="000000" w:themeColor="text1"/>
          <w:sz w:val="28"/>
          <w:szCs w:val="28"/>
          <w:shd w:val="clear" w:color="auto" w:fill="FFFFFF"/>
        </w:rPr>
        <w:footnoteReference w:id="10"/>
      </w:r>
      <w:r w:rsidR="007A26A5">
        <w:rPr>
          <w:rFonts w:ascii="Times New Roman" w:hAnsi="Times New Roman" w:cs="Times New Roman"/>
          <w:color w:val="000000" w:themeColor="text1"/>
          <w:sz w:val="28"/>
          <w:szCs w:val="28"/>
          <w:shd w:val="clear" w:color="auto" w:fill="FFFFFF"/>
        </w:rPr>
        <w:t xml:space="preserve">. Он восхищается той наградой, которую Бог даровал миротворцам, считает её выше всяческих других наград, причём восхищается он очень эмоционально: «Какая Великодаровитость богатого владыки! Какая широкая длань! Какая великая рука! Сколько дарований и неизреченных сокровищ! Обесчещенное грехом естество приводить почти в равночестие с самим Собою!». Также он считает, что дело, за которое обещана такая награда, есть само по себе дар, так как мир есть величайшее земное благо и без него никакие другие блага не в радость. Без мира люди не могут наслаждаться ничем в этой жизни, а во время мира люди даже легче переносят то зло, которое есть, так как оно растворено в великом благе мира. Во время же войны ничего не кажется приятным, а если вспоминаешь о мирном времени и того становится хуже. Таким образом, «Преизбыток Божия человеколюбия можно познавать в этом, что благими воздаяниями вознаграждает не за труды и поты, но за удовольствия, можно сказать и радости…». Но что такое мир? Мир Григорий Нисский определяет как «исполненное любви расположение к соплеменнику», а противоположность миру (т.е. любви) - «ненависть, гнев, раздражение, завить, злопамятство, лицемерие, бедствие войны». То есть он, как и другие Отцы Церкви, не определяет мир как простое отсутствие войны. Но, в отличие от многих, он определяет мир не в аспекте взаимоотношений между человеком и Богом, а в аспекте взаимоотношений между людьми. Хотя, конечно, Бог из этой модели не исключается совсем, так как всякое зло идёт от человеческих страстей и пороков, т.е. «из сердца», а излечить это «сердце» под силу лишь Богу. Из этого определения мира он выводит и </w:t>
      </w:r>
      <w:r w:rsidR="007A26A5">
        <w:rPr>
          <w:rFonts w:ascii="Times New Roman" w:hAnsi="Times New Roman" w:cs="Times New Roman"/>
          <w:color w:val="000000" w:themeColor="text1"/>
          <w:sz w:val="28"/>
          <w:szCs w:val="28"/>
          <w:shd w:val="clear" w:color="auto" w:fill="FFFFFF"/>
        </w:rPr>
        <w:lastRenderedPageBreak/>
        <w:t>категории тех людей, которых можно назвать миротворцами: в первую очередь, это подражатели Божию человеколюбию, которые изгоняют ненависть, прекращают войны, уничтожают зависть, истребляют лицемерие, угашают злопамятство в сердце. Также, Григорий Нисский расширяет толкование этого термина и включает в него тех людей, которые подчиняют свою плоть разуму и этим устраняют их вражду. Таким образом, Григорий Нисский явно негативно относится к войнам и считает их прямым следствием человеческих поро</w:t>
      </w:r>
      <w:r>
        <w:rPr>
          <w:rFonts w:ascii="Times New Roman" w:hAnsi="Times New Roman" w:cs="Times New Roman"/>
          <w:color w:val="000000" w:themeColor="text1"/>
          <w:sz w:val="28"/>
          <w:szCs w:val="28"/>
          <w:shd w:val="clear" w:color="auto" w:fill="FFFFFF"/>
        </w:rPr>
        <w:t>ков.</w:t>
      </w:r>
    </w:p>
    <w:p w:rsidR="007A26A5" w:rsidRDefault="00A5448C" w:rsidP="004049C5">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Иоанн Златоуст,</w:t>
      </w:r>
      <w:r w:rsidR="007A26A5">
        <w:rPr>
          <w:rFonts w:ascii="Times New Roman" w:hAnsi="Times New Roman" w:cs="Times New Roman"/>
          <w:color w:val="000000" w:themeColor="text1"/>
          <w:sz w:val="28"/>
          <w:szCs w:val="28"/>
          <w:shd w:val="clear" w:color="auto" w:fill="FFFFFF"/>
        </w:rPr>
        <w:t xml:space="preserve"> в своём «К иудеям и эллинам, и еретикам; на слова: «…был зван Иисус на брак»» доказывает, что ничто  не является оправданием для людей, которые не стремятся к благочестию: ни брак, ни дети, ни военная служба</w:t>
      </w:r>
      <w:r w:rsidR="007A26A5">
        <w:rPr>
          <w:rStyle w:val="a5"/>
          <w:rFonts w:ascii="Times New Roman" w:hAnsi="Times New Roman" w:cs="Times New Roman"/>
          <w:color w:val="000000" w:themeColor="text1"/>
          <w:sz w:val="28"/>
          <w:szCs w:val="28"/>
          <w:shd w:val="clear" w:color="auto" w:fill="FFFFFF"/>
        </w:rPr>
        <w:footnoteReference w:id="11"/>
      </w:r>
      <w:r w:rsidR="007A26A5">
        <w:rPr>
          <w:rFonts w:ascii="Times New Roman" w:hAnsi="Times New Roman" w:cs="Times New Roman"/>
          <w:color w:val="000000" w:themeColor="text1"/>
          <w:sz w:val="28"/>
          <w:szCs w:val="28"/>
          <w:shd w:val="clear" w:color="auto" w:fill="FFFFFF"/>
        </w:rPr>
        <w:t>. К последней он снова вспоминает благочестивого сотника, чьей верой восхитился сам Иисус, а также сотника Корнилия и этим доказывает, что военная служба не является препятствием на пути к Богу.  К войне же и убийству у Иоанна довольно жёсткое, на взгляд современного человека, отношение: «Если кто даже совершит убийство по воле Божией, то это убийство лучше всякого человеколюбия; но если кто пощадит и окажет человеколюбие вопреки воли Божией, эта пощада будет преступнее всякого убийства»</w:t>
      </w:r>
      <w:r w:rsidR="007A26A5">
        <w:rPr>
          <w:rStyle w:val="a5"/>
          <w:rFonts w:ascii="Times New Roman" w:hAnsi="Times New Roman" w:cs="Times New Roman"/>
          <w:color w:val="000000" w:themeColor="text1"/>
          <w:sz w:val="28"/>
          <w:szCs w:val="28"/>
          <w:shd w:val="clear" w:color="auto" w:fill="FFFFFF"/>
        </w:rPr>
        <w:footnoteReference w:id="12"/>
      </w:r>
      <w:r w:rsidR="00B567A3">
        <w:rPr>
          <w:rFonts w:ascii="Times New Roman" w:hAnsi="Times New Roman" w:cs="Times New Roman"/>
          <w:color w:val="000000" w:themeColor="text1"/>
          <w:sz w:val="28"/>
          <w:szCs w:val="28"/>
          <w:shd w:val="clear" w:color="auto" w:fill="FFFFFF"/>
        </w:rPr>
        <w:t xml:space="preserve">. Иоанн </w:t>
      </w:r>
      <w:r w:rsidR="007A26A5">
        <w:rPr>
          <w:rFonts w:ascii="Times New Roman" w:hAnsi="Times New Roman" w:cs="Times New Roman"/>
          <w:color w:val="000000" w:themeColor="text1"/>
          <w:sz w:val="28"/>
          <w:szCs w:val="28"/>
          <w:shd w:val="clear" w:color="auto" w:fill="FFFFFF"/>
        </w:rPr>
        <w:t>не был гуманистом – для него воля Божия была превыше всего: «Дела бывают хорошими или худыми не сами по себе, но по Божию о них определению»</w:t>
      </w:r>
      <w:r w:rsidR="007A26A5">
        <w:rPr>
          <w:rStyle w:val="a5"/>
          <w:rFonts w:ascii="Times New Roman" w:hAnsi="Times New Roman" w:cs="Times New Roman"/>
          <w:color w:val="000000" w:themeColor="text1"/>
          <w:sz w:val="28"/>
          <w:szCs w:val="28"/>
          <w:shd w:val="clear" w:color="auto" w:fill="FFFFFF"/>
        </w:rPr>
        <w:footnoteReference w:id="13"/>
      </w:r>
      <w:r w:rsidR="007A26A5">
        <w:rPr>
          <w:rFonts w:ascii="Times New Roman" w:hAnsi="Times New Roman" w:cs="Times New Roman"/>
          <w:color w:val="000000" w:themeColor="text1"/>
          <w:sz w:val="28"/>
          <w:szCs w:val="28"/>
          <w:shd w:val="clear" w:color="auto" w:fill="FFFFFF"/>
        </w:rPr>
        <w:t xml:space="preserve">. Данный взгляд вовсе небезосновательный – примеры мы легко можем найти в Ветхом Завете. Так, примерами благих убийств являются как почти свершившееся убийство Исаака Авраамом, так и геноцид евреями ханаанских народов. Примером же неправедного человеколюбия может служить пощада женщин и детей мадианитян, которая вызвала гнев </w:t>
      </w:r>
      <w:r w:rsidR="007A26A5">
        <w:rPr>
          <w:rFonts w:ascii="Times New Roman" w:hAnsi="Times New Roman" w:cs="Times New Roman"/>
          <w:color w:val="000000" w:themeColor="text1"/>
          <w:sz w:val="28"/>
          <w:szCs w:val="28"/>
          <w:shd w:val="clear" w:color="auto" w:fill="FFFFFF"/>
        </w:rPr>
        <w:lastRenderedPageBreak/>
        <w:t>Моисея. Тем не менее, не нужно слишком упрекать Иоанна за жестокость. Если посмотреть на контекст этого изречения, то можно понять, что это не более чем яркий пример, для яркости которого, естественно</w:t>
      </w:r>
      <w:r w:rsidR="00B51646">
        <w:rPr>
          <w:rFonts w:ascii="Times New Roman" w:hAnsi="Times New Roman" w:cs="Times New Roman"/>
          <w:color w:val="000000" w:themeColor="text1"/>
          <w:sz w:val="28"/>
          <w:szCs w:val="28"/>
          <w:shd w:val="clear" w:color="auto" w:fill="FFFFFF"/>
        </w:rPr>
        <w:t>,</w:t>
      </w:r>
      <w:r w:rsidR="007A26A5">
        <w:rPr>
          <w:rFonts w:ascii="Times New Roman" w:hAnsi="Times New Roman" w:cs="Times New Roman"/>
          <w:color w:val="000000" w:themeColor="text1"/>
          <w:sz w:val="28"/>
          <w:szCs w:val="28"/>
          <w:shd w:val="clear" w:color="auto" w:fill="FFFFFF"/>
        </w:rPr>
        <w:t xml:space="preserve"> нужна была крайность. Но не стоит и думать, что Иоанн на самом деле так не считал – эта мысль, как я уже говорил, вполне естественна для христианина. Но для точного исполнения этой мысли нужно либо конкретное место в Писании, которое недвусмысленно велит тебе убивать кого-либо, или прямое указание от Бога (а для этого нужно быть пророком и, скорее всего, совершать чудеса, так как просто так тебе никто просто так не поверит). Войну он вовсе не прославляет и к ней не призывает, также как и другие богословы, он видит причины войны в грехах человека</w:t>
      </w:r>
      <w:r w:rsidR="007A26A5">
        <w:rPr>
          <w:rStyle w:val="a5"/>
          <w:rFonts w:ascii="Times New Roman" w:hAnsi="Times New Roman" w:cs="Times New Roman"/>
          <w:color w:val="000000" w:themeColor="text1"/>
          <w:sz w:val="28"/>
          <w:szCs w:val="28"/>
          <w:shd w:val="clear" w:color="auto" w:fill="FFFFFF"/>
        </w:rPr>
        <w:footnoteReference w:id="14"/>
      </w:r>
      <w:r w:rsidR="007A26A5">
        <w:rPr>
          <w:rFonts w:ascii="Times New Roman" w:hAnsi="Times New Roman" w:cs="Times New Roman"/>
          <w:color w:val="000000" w:themeColor="text1"/>
          <w:sz w:val="28"/>
          <w:szCs w:val="28"/>
          <w:shd w:val="clear" w:color="auto" w:fill="FFFFFF"/>
        </w:rPr>
        <w:t>.</w:t>
      </w:r>
    </w:p>
    <w:p w:rsidR="007A26A5" w:rsidRDefault="004049C5" w:rsidP="007A26A5">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Исидор Пелусиот</w:t>
      </w:r>
      <w:r w:rsidR="007A26A5">
        <w:rPr>
          <w:rFonts w:ascii="Times New Roman" w:hAnsi="Times New Roman" w:cs="Times New Roman"/>
          <w:color w:val="000000" w:themeColor="text1"/>
          <w:sz w:val="28"/>
          <w:szCs w:val="28"/>
          <w:shd w:val="clear" w:color="auto" w:fill="FFFFFF"/>
        </w:rPr>
        <w:t xml:space="preserve"> призывает различать войны справедливые и несправедливые, наступательные и оборонительные. Если одна сторона спровоцировала конфликт, поступив несправедливо, то другая может начать войну для восстановления попранной справедливости</w:t>
      </w:r>
      <w:r w:rsidR="007A26A5">
        <w:rPr>
          <w:rStyle w:val="a5"/>
          <w:rFonts w:ascii="Times New Roman" w:hAnsi="Times New Roman" w:cs="Times New Roman"/>
          <w:color w:val="000000" w:themeColor="text1"/>
          <w:sz w:val="28"/>
          <w:szCs w:val="28"/>
          <w:shd w:val="clear" w:color="auto" w:fill="FFFFFF"/>
        </w:rPr>
        <w:footnoteReference w:id="15"/>
      </w:r>
      <w:r w:rsidR="007A26A5">
        <w:rPr>
          <w:rFonts w:ascii="Times New Roman" w:hAnsi="Times New Roman" w:cs="Times New Roman"/>
          <w:color w:val="000000" w:themeColor="text1"/>
          <w:sz w:val="28"/>
          <w:szCs w:val="28"/>
          <w:shd w:val="clear" w:color="auto" w:fill="FFFFFF"/>
        </w:rPr>
        <w:t>. При этом отмщать нужно умеренно, чтобы и самим не превратиться в нарушителей справедливости излишней жестокостью. Выступает резко против междоусобных войн, говоря, что в них «победители более жалки, чем побеждённые»</w:t>
      </w:r>
      <w:r w:rsidR="007A26A5">
        <w:rPr>
          <w:rStyle w:val="a5"/>
          <w:rFonts w:ascii="Times New Roman" w:hAnsi="Times New Roman" w:cs="Times New Roman"/>
          <w:color w:val="000000" w:themeColor="text1"/>
          <w:sz w:val="28"/>
          <w:szCs w:val="28"/>
          <w:shd w:val="clear" w:color="auto" w:fill="FFFFFF"/>
        </w:rPr>
        <w:footnoteReference w:id="16"/>
      </w:r>
      <w:r w:rsidR="007A26A5">
        <w:rPr>
          <w:rFonts w:ascii="Times New Roman" w:hAnsi="Times New Roman" w:cs="Times New Roman"/>
          <w:color w:val="000000" w:themeColor="text1"/>
          <w:sz w:val="28"/>
          <w:szCs w:val="28"/>
          <w:shd w:val="clear" w:color="auto" w:fill="FFFFFF"/>
        </w:rPr>
        <w:t>. Здесь он скорее, как житель Восточной Римской империи, выступает против войн между христианами – это, как представляется, его более волнует, чем политическая принадлежность. Исидор Пелусиот не идеализирует войны и воинское служение. Так, он говорит, что, хотя убийство на войне и не считается убийством, но и оно не невинно; он приводит в пример повеление Моисея, чтобы воины семь дней находились вне стана, очищаясь от пролитой крови</w:t>
      </w:r>
      <w:r w:rsidR="007A26A5">
        <w:rPr>
          <w:rStyle w:val="a5"/>
          <w:rFonts w:ascii="Times New Roman" w:hAnsi="Times New Roman" w:cs="Times New Roman"/>
          <w:color w:val="000000" w:themeColor="text1"/>
          <w:sz w:val="28"/>
          <w:szCs w:val="28"/>
          <w:shd w:val="clear" w:color="auto" w:fill="FFFFFF"/>
        </w:rPr>
        <w:footnoteReference w:id="17"/>
      </w:r>
      <w:r>
        <w:rPr>
          <w:rFonts w:ascii="Times New Roman" w:hAnsi="Times New Roman" w:cs="Times New Roman"/>
          <w:color w:val="000000" w:themeColor="text1"/>
          <w:sz w:val="28"/>
          <w:szCs w:val="28"/>
          <w:shd w:val="clear" w:color="auto" w:fill="FFFFFF"/>
        </w:rPr>
        <w:t xml:space="preserve">. Сущность мира он определяет </w:t>
      </w:r>
      <w:r>
        <w:rPr>
          <w:rFonts w:ascii="Times New Roman" w:hAnsi="Times New Roman" w:cs="Times New Roman"/>
          <w:color w:val="000000" w:themeColor="text1"/>
          <w:sz w:val="28"/>
          <w:szCs w:val="28"/>
          <w:shd w:val="clear" w:color="auto" w:fill="FFFFFF"/>
        </w:rPr>
        <w:lastRenderedPageBreak/>
        <w:t>таким образом</w:t>
      </w:r>
      <w:r w:rsidR="007A26A5">
        <w:rPr>
          <w:rFonts w:ascii="Times New Roman" w:hAnsi="Times New Roman" w:cs="Times New Roman"/>
          <w:color w:val="000000" w:themeColor="text1"/>
          <w:sz w:val="28"/>
          <w:szCs w:val="28"/>
          <w:shd w:val="clear" w:color="auto" w:fill="FFFFFF"/>
        </w:rPr>
        <w:t>: мир должен быть соединён с правдою, а без неё он пуст, ведь и у разбойников мир меж собою</w:t>
      </w:r>
      <w:r w:rsidR="007A26A5">
        <w:rPr>
          <w:rStyle w:val="a5"/>
          <w:rFonts w:ascii="Times New Roman" w:hAnsi="Times New Roman" w:cs="Times New Roman"/>
          <w:color w:val="000000" w:themeColor="text1"/>
          <w:sz w:val="28"/>
          <w:szCs w:val="28"/>
          <w:shd w:val="clear" w:color="auto" w:fill="FFFFFF"/>
        </w:rPr>
        <w:footnoteReference w:id="18"/>
      </w:r>
      <w:r w:rsidR="007A26A5">
        <w:rPr>
          <w:rFonts w:ascii="Times New Roman" w:hAnsi="Times New Roman" w:cs="Times New Roman"/>
          <w:color w:val="000000" w:themeColor="text1"/>
          <w:sz w:val="28"/>
          <w:szCs w:val="28"/>
          <w:shd w:val="clear" w:color="auto" w:fill="FFFFFF"/>
        </w:rPr>
        <w:t xml:space="preserve">. </w:t>
      </w:r>
    </w:p>
    <w:p w:rsidR="00527490" w:rsidRDefault="00CF3083" w:rsidP="008B0522">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Как мы видим, греческая патристика весьма разнообразна в своих проявлениях. Тем не менее, следует выделить общие моменты, исходя из вышеизложенных мнений виднейших богословов. Первое, что хотелось бы отметить –</w:t>
      </w:r>
      <w:r w:rsidR="00C33D7C">
        <w:rPr>
          <w:rFonts w:ascii="Times New Roman" w:hAnsi="Times New Roman" w:cs="Times New Roman"/>
          <w:color w:val="000000" w:themeColor="text1"/>
          <w:sz w:val="28"/>
          <w:szCs w:val="28"/>
          <w:shd w:val="clear" w:color="auto" w:fill="FFFFFF"/>
        </w:rPr>
        <w:t xml:space="preserve"> повсеместное признание войны как зла. Война признаётся как следствие искажённой грехопадением природы человека. Из-за этого она приобретает характер неизбежности этого мира. Так как войны неизбежны, то христианам, да и вообще любым мирным людям требуется защищать себя от агрессии извне. Из этого выходит вторая общая тенденция – отрицание пацифизма и «непротивленчества», а также уважение к воинам. Сами воины, и это третий общий для греческой патристики пункт, хотя и признаются </w:t>
      </w:r>
      <w:r w:rsidR="00F12D04">
        <w:rPr>
          <w:rFonts w:ascii="Times New Roman" w:hAnsi="Times New Roman" w:cs="Times New Roman"/>
          <w:color w:val="000000" w:themeColor="text1"/>
          <w:sz w:val="28"/>
          <w:szCs w:val="28"/>
          <w:shd w:val="clear" w:color="auto" w:fill="FFFFFF"/>
        </w:rPr>
        <w:t xml:space="preserve">уважаемыми людьми, тем не менее, не воспринимаются как мученики. Они творят меньшее зло для предотвращения большего, но, всё же, творят именно зло. Но и воины не лишены надежды на спасение, более того, как миротворцам, воинам обещана большая награда в посмертии. </w:t>
      </w:r>
      <w:r w:rsidR="001811CF">
        <w:rPr>
          <w:rFonts w:ascii="Times New Roman" w:hAnsi="Times New Roman" w:cs="Times New Roman"/>
          <w:color w:val="000000" w:themeColor="text1"/>
          <w:sz w:val="28"/>
          <w:szCs w:val="28"/>
          <w:shd w:val="clear" w:color="auto" w:fill="FFFFFF"/>
        </w:rPr>
        <w:t>Четвёртое, что следует отметить, это определение б</w:t>
      </w:r>
      <w:r w:rsidR="00B51646">
        <w:rPr>
          <w:rFonts w:ascii="Times New Roman" w:hAnsi="Times New Roman" w:cs="Times New Roman"/>
          <w:color w:val="000000" w:themeColor="text1"/>
          <w:sz w:val="28"/>
          <w:szCs w:val="28"/>
          <w:shd w:val="clear" w:color="auto" w:fill="FFFFFF"/>
        </w:rPr>
        <w:t>огословами сущности мира. Отцы Ц</w:t>
      </w:r>
      <w:r w:rsidR="001811CF">
        <w:rPr>
          <w:rFonts w:ascii="Times New Roman" w:hAnsi="Times New Roman" w:cs="Times New Roman"/>
          <w:color w:val="000000" w:themeColor="text1"/>
          <w:sz w:val="28"/>
          <w:szCs w:val="28"/>
          <w:shd w:val="clear" w:color="auto" w:fill="FFFFFF"/>
        </w:rPr>
        <w:t xml:space="preserve">еркви сходятся в том, что не определяют мир как простое отсутствие войны. Мир – это мир между людьми, освящённый Богом и построенный на взаимной любви. </w:t>
      </w:r>
      <w:r w:rsidR="00183F45">
        <w:rPr>
          <w:rFonts w:ascii="Times New Roman" w:hAnsi="Times New Roman" w:cs="Times New Roman"/>
          <w:color w:val="000000" w:themeColor="text1"/>
          <w:sz w:val="28"/>
          <w:szCs w:val="28"/>
          <w:shd w:val="clear" w:color="auto" w:fill="FFFFFF"/>
        </w:rPr>
        <w:t>Пятым общим пунктом является то, что они не стремились подстраивать богословие под нужды государства. Все они, и это видно из их произведений, ставили свою позицию как христианина выше своей позиции как патриота и имели достаточно храбрости, чтобы эту позицию отстаивать.</w:t>
      </w:r>
    </w:p>
    <w:p w:rsidR="007452A2" w:rsidRDefault="007452A2"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7452A2" w:rsidRDefault="007452A2"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794EC3" w:rsidRDefault="00794EC3" w:rsidP="00A80C78">
      <w:pPr>
        <w:spacing w:line="360" w:lineRule="auto"/>
        <w:rPr>
          <w:rFonts w:ascii="Times New Roman" w:hAnsi="Times New Roman" w:cs="Times New Roman"/>
          <w:b/>
          <w:color w:val="000000" w:themeColor="text1"/>
          <w:sz w:val="30"/>
          <w:szCs w:val="30"/>
          <w:shd w:val="clear" w:color="auto" w:fill="FFFFFF"/>
        </w:rPr>
      </w:pPr>
    </w:p>
    <w:p w:rsidR="00794EC3" w:rsidRDefault="00794EC3"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F7F" w:rsidRPr="009957D9" w:rsidRDefault="006C2AE0" w:rsidP="009957D9">
      <w:pPr>
        <w:spacing w:line="360" w:lineRule="auto"/>
        <w:ind w:firstLine="709"/>
        <w:jc w:val="center"/>
        <w:rPr>
          <w:rFonts w:ascii="Times New Roman" w:hAnsi="Times New Roman" w:cs="Times New Roman"/>
          <w:b/>
          <w:color w:val="000000" w:themeColor="text1"/>
          <w:sz w:val="30"/>
          <w:szCs w:val="30"/>
          <w:shd w:val="clear" w:color="auto" w:fill="FFFFFF"/>
        </w:rPr>
      </w:pPr>
      <w:r>
        <w:rPr>
          <w:rFonts w:ascii="Times New Roman" w:hAnsi="Times New Roman" w:cs="Times New Roman"/>
          <w:b/>
          <w:color w:val="000000" w:themeColor="text1"/>
          <w:sz w:val="30"/>
          <w:szCs w:val="30"/>
          <w:shd w:val="clear" w:color="auto" w:fill="FFFFFF"/>
        </w:rPr>
        <w:lastRenderedPageBreak/>
        <w:t>1.2</w:t>
      </w:r>
      <w:r w:rsidR="00410F7F" w:rsidRPr="009957D9">
        <w:rPr>
          <w:rFonts w:ascii="Times New Roman" w:hAnsi="Times New Roman" w:cs="Times New Roman"/>
          <w:b/>
          <w:color w:val="000000" w:themeColor="text1"/>
          <w:sz w:val="30"/>
          <w:szCs w:val="30"/>
          <w:shd w:val="clear" w:color="auto" w:fill="FFFFFF"/>
        </w:rPr>
        <w:t xml:space="preserve"> </w:t>
      </w:r>
      <w:r w:rsidR="00301D00">
        <w:rPr>
          <w:rFonts w:ascii="Times New Roman" w:hAnsi="Times New Roman" w:cs="Times New Roman"/>
          <w:b/>
          <w:color w:val="000000" w:themeColor="text1"/>
          <w:sz w:val="30"/>
          <w:szCs w:val="30"/>
          <w:shd w:val="clear" w:color="auto" w:fill="FFFFFF"/>
        </w:rPr>
        <w:t>Представления о войне в канонических памятниках</w:t>
      </w:r>
    </w:p>
    <w:p w:rsidR="002C5CFF" w:rsidRDefault="002C5CFF" w:rsidP="006B4B23">
      <w:pPr>
        <w:spacing w:line="360" w:lineRule="auto"/>
        <w:jc w:val="both"/>
        <w:rPr>
          <w:rFonts w:ascii="Times New Roman" w:hAnsi="Times New Roman" w:cs="Times New Roman"/>
          <w:color w:val="000000" w:themeColor="text1"/>
          <w:sz w:val="28"/>
          <w:szCs w:val="28"/>
          <w:shd w:val="clear" w:color="auto" w:fill="FFFFFF"/>
        </w:rPr>
      </w:pPr>
    </w:p>
    <w:p w:rsidR="007543C4" w:rsidRDefault="007543C4" w:rsidP="007D2F2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Церковные каноны складывались в течение многих столетий. Основу канонического права составляли правила, выработанные вселенскими и поместными соборами, а также постановления отдельных</w:t>
      </w:r>
      <w:r w:rsidR="00771D11">
        <w:rPr>
          <w:rFonts w:ascii="Times New Roman" w:hAnsi="Times New Roman" w:cs="Times New Roman"/>
          <w:color w:val="000000" w:themeColor="text1"/>
          <w:sz w:val="28"/>
          <w:szCs w:val="28"/>
          <w:shd w:val="clear" w:color="auto" w:fill="FFFFFF"/>
        </w:rPr>
        <w:t xml:space="preserve"> наиболее признанных Отцов Церкви</w:t>
      </w:r>
      <w:r w:rsidR="00771D11">
        <w:rPr>
          <w:rStyle w:val="a5"/>
          <w:rFonts w:ascii="Times New Roman" w:hAnsi="Times New Roman" w:cs="Times New Roman"/>
          <w:color w:val="000000" w:themeColor="text1"/>
          <w:sz w:val="28"/>
          <w:szCs w:val="28"/>
          <w:shd w:val="clear" w:color="auto" w:fill="FFFFFF"/>
        </w:rPr>
        <w:footnoteReference w:id="19"/>
      </w:r>
      <w:r w:rsidR="00771D11">
        <w:rPr>
          <w:rFonts w:ascii="Times New Roman" w:hAnsi="Times New Roman" w:cs="Times New Roman"/>
          <w:color w:val="000000" w:themeColor="text1"/>
          <w:sz w:val="28"/>
          <w:szCs w:val="28"/>
          <w:shd w:val="clear" w:color="auto" w:fill="FFFFFF"/>
        </w:rPr>
        <w:t>. Так как мнения Отцов Церкви по интересующему нас вопросу мы уже разобрали, то нам остаётся только углубиться в собственно правовой аспект.</w:t>
      </w:r>
    </w:p>
    <w:p w:rsidR="009D6661" w:rsidRDefault="00771D11" w:rsidP="007D2F2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Своеобразием русской средневековой культуры  явилось то, что сборники церковных канонов, содержащие постановления вселенских соборов, святых отцов, а также нормы римского права, включили и памятники обычного русского права – Русскую Правду</w:t>
      </w:r>
      <w:r>
        <w:rPr>
          <w:rStyle w:val="a5"/>
          <w:rFonts w:ascii="Times New Roman" w:hAnsi="Times New Roman" w:cs="Times New Roman"/>
          <w:color w:val="000000" w:themeColor="text1"/>
          <w:sz w:val="28"/>
          <w:szCs w:val="28"/>
          <w:shd w:val="clear" w:color="auto" w:fill="FFFFFF"/>
        </w:rPr>
        <w:footnoteReference w:id="20"/>
      </w:r>
      <w:r>
        <w:rPr>
          <w:rFonts w:ascii="Times New Roman" w:hAnsi="Times New Roman" w:cs="Times New Roman"/>
          <w:color w:val="000000" w:themeColor="text1"/>
          <w:sz w:val="28"/>
          <w:szCs w:val="28"/>
          <w:shd w:val="clear" w:color="auto" w:fill="FFFFFF"/>
        </w:rPr>
        <w:t>.</w:t>
      </w:r>
      <w:r w:rsidR="009D6661">
        <w:rPr>
          <w:rFonts w:ascii="Times New Roman" w:hAnsi="Times New Roman" w:cs="Times New Roman"/>
          <w:color w:val="000000" w:themeColor="text1"/>
          <w:sz w:val="28"/>
          <w:szCs w:val="28"/>
          <w:shd w:val="clear" w:color="auto" w:fill="FFFFFF"/>
        </w:rPr>
        <w:t xml:space="preserve"> Каноническое право, таким образом, приобрело на русской почве свою специфику.</w:t>
      </w:r>
    </w:p>
    <w:p w:rsidR="007B479A" w:rsidRDefault="007E04AB" w:rsidP="007D2F2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Итак, рассмотрим отношение к войне и военной службе в канонических памятниках. 83-е апостольское правило содержало безусловный запрет поступать на военную службу дьяконам, священникам и епископам</w:t>
      </w:r>
      <w:r>
        <w:rPr>
          <w:rStyle w:val="a5"/>
          <w:rFonts w:ascii="Times New Roman" w:hAnsi="Times New Roman" w:cs="Times New Roman"/>
          <w:color w:val="000000" w:themeColor="text1"/>
          <w:sz w:val="28"/>
          <w:szCs w:val="28"/>
          <w:shd w:val="clear" w:color="auto" w:fill="FFFFFF"/>
        </w:rPr>
        <w:footnoteReference w:id="21"/>
      </w:r>
      <w:r>
        <w:rPr>
          <w:rFonts w:ascii="Times New Roman" w:hAnsi="Times New Roman" w:cs="Times New Roman"/>
          <w:color w:val="000000" w:themeColor="text1"/>
          <w:sz w:val="28"/>
          <w:szCs w:val="28"/>
          <w:shd w:val="clear" w:color="auto" w:fill="FFFFFF"/>
        </w:rPr>
        <w:t>. 7-е правило Халкидонского собора грозило проклятьем причетникам и монахам, которые дерзают стать воинами</w:t>
      </w:r>
      <w:r>
        <w:rPr>
          <w:rStyle w:val="a5"/>
          <w:rFonts w:ascii="Times New Roman" w:hAnsi="Times New Roman" w:cs="Times New Roman"/>
          <w:color w:val="000000" w:themeColor="text1"/>
          <w:sz w:val="28"/>
          <w:szCs w:val="28"/>
          <w:shd w:val="clear" w:color="auto" w:fill="FFFFFF"/>
        </w:rPr>
        <w:footnoteReference w:id="22"/>
      </w:r>
      <w:r>
        <w:rPr>
          <w:rFonts w:ascii="Times New Roman" w:hAnsi="Times New Roman" w:cs="Times New Roman"/>
          <w:color w:val="000000" w:themeColor="text1"/>
          <w:sz w:val="28"/>
          <w:szCs w:val="28"/>
          <w:shd w:val="clear" w:color="auto" w:fill="FFFFFF"/>
        </w:rPr>
        <w:t xml:space="preserve">. </w:t>
      </w:r>
      <w:r w:rsidR="00D05EFD">
        <w:rPr>
          <w:rFonts w:ascii="Times New Roman" w:hAnsi="Times New Roman" w:cs="Times New Roman"/>
          <w:color w:val="000000" w:themeColor="text1"/>
          <w:sz w:val="28"/>
          <w:szCs w:val="28"/>
          <w:shd w:val="clear" w:color="auto" w:fill="FFFFFF"/>
        </w:rPr>
        <w:t>По большому счёту, положение о том, что христианин не мог быть воином, было актуально во временная языческого Рима, когда всем воинам было необходимо приносить жертву богам. Именно из этого и возникла формула «</w:t>
      </w:r>
      <w:r w:rsidR="00D05EFD">
        <w:rPr>
          <w:rFonts w:ascii="Times New Roman" w:hAnsi="Times New Roman" w:cs="Times New Roman"/>
          <w:color w:val="000000" w:themeColor="text1"/>
          <w:sz w:val="28"/>
          <w:szCs w:val="28"/>
          <w:shd w:val="clear" w:color="auto" w:fill="FFFFFF"/>
          <w:lang w:val="en-US"/>
        </w:rPr>
        <w:t>non</w:t>
      </w:r>
      <w:r w:rsidR="00D05EFD" w:rsidRPr="00174FC7">
        <w:rPr>
          <w:rFonts w:ascii="Times New Roman" w:hAnsi="Times New Roman" w:cs="Times New Roman"/>
          <w:color w:val="000000" w:themeColor="text1"/>
          <w:sz w:val="28"/>
          <w:szCs w:val="28"/>
          <w:shd w:val="clear" w:color="auto" w:fill="FFFFFF"/>
        </w:rPr>
        <w:t xml:space="preserve"> </w:t>
      </w:r>
      <w:r w:rsidR="00D05EFD">
        <w:rPr>
          <w:rFonts w:ascii="Times New Roman" w:hAnsi="Times New Roman" w:cs="Times New Roman"/>
          <w:color w:val="000000" w:themeColor="text1"/>
          <w:sz w:val="28"/>
          <w:szCs w:val="28"/>
          <w:shd w:val="clear" w:color="auto" w:fill="FFFFFF"/>
          <w:lang w:val="en-US"/>
        </w:rPr>
        <w:t>possum</w:t>
      </w:r>
      <w:r w:rsidR="00D05EFD" w:rsidRPr="00174FC7">
        <w:rPr>
          <w:rFonts w:ascii="Times New Roman" w:hAnsi="Times New Roman" w:cs="Times New Roman"/>
          <w:color w:val="000000" w:themeColor="text1"/>
          <w:sz w:val="28"/>
          <w:szCs w:val="28"/>
          <w:shd w:val="clear" w:color="auto" w:fill="FFFFFF"/>
        </w:rPr>
        <w:t xml:space="preserve"> </w:t>
      </w:r>
      <w:r w:rsidR="00D05EFD">
        <w:rPr>
          <w:rFonts w:ascii="Times New Roman" w:hAnsi="Times New Roman" w:cs="Times New Roman"/>
          <w:color w:val="000000" w:themeColor="text1"/>
          <w:sz w:val="28"/>
          <w:szCs w:val="28"/>
          <w:shd w:val="clear" w:color="auto" w:fill="FFFFFF"/>
          <w:lang w:val="en-US"/>
        </w:rPr>
        <w:t>militare</w:t>
      </w:r>
      <w:r w:rsidR="00D05EFD" w:rsidRPr="00174FC7">
        <w:rPr>
          <w:rFonts w:ascii="Times New Roman" w:hAnsi="Times New Roman" w:cs="Times New Roman"/>
          <w:color w:val="000000" w:themeColor="text1"/>
          <w:sz w:val="28"/>
          <w:szCs w:val="28"/>
          <w:shd w:val="clear" w:color="auto" w:fill="FFFFFF"/>
        </w:rPr>
        <w:t xml:space="preserve"> </w:t>
      </w:r>
      <w:r w:rsidR="00D05EFD">
        <w:rPr>
          <w:rFonts w:ascii="Times New Roman" w:hAnsi="Times New Roman" w:cs="Times New Roman"/>
          <w:color w:val="000000" w:themeColor="text1"/>
          <w:sz w:val="28"/>
          <w:szCs w:val="28"/>
          <w:shd w:val="clear" w:color="auto" w:fill="FFFFFF"/>
          <w:lang w:val="en-US"/>
        </w:rPr>
        <w:t>quia</w:t>
      </w:r>
      <w:r w:rsidR="00D05EFD" w:rsidRPr="00174FC7">
        <w:rPr>
          <w:rFonts w:ascii="Times New Roman" w:hAnsi="Times New Roman" w:cs="Times New Roman"/>
          <w:color w:val="000000" w:themeColor="text1"/>
          <w:sz w:val="28"/>
          <w:szCs w:val="28"/>
          <w:shd w:val="clear" w:color="auto" w:fill="FFFFFF"/>
        </w:rPr>
        <w:t xml:space="preserve"> </w:t>
      </w:r>
      <w:r w:rsidR="00D05EFD">
        <w:rPr>
          <w:rFonts w:ascii="Times New Roman" w:hAnsi="Times New Roman" w:cs="Times New Roman"/>
          <w:color w:val="000000" w:themeColor="text1"/>
          <w:sz w:val="28"/>
          <w:szCs w:val="28"/>
          <w:shd w:val="clear" w:color="auto" w:fill="FFFFFF"/>
          <w:lang w:val="en-US"/>
        </w:rPr>
        <w:t>christianus</w:t>
      </w:r>
      <w:r w:rsidR="00D05EFD" w:rsidRPr="00174FC7">
        <w:rPr>
          <w:rFonts w:ascii="Times New Roman" w:hAnsi="Times New Roman" w:cs="Times New Roman"/>
          <w:color w:val="000000" w:themeColor="text1"/>
          <w:sz w:val="28"/>
          <w:szCs w:val="28"/>
          <w:shd w:val="clear" w:color="auto" w:fill="FFFFFF"/>
        </w:rPr>
        <w:t xml:space="preserve"> </w:t>
      </w:r>
      <w:r w:rsidR="00D05EFD">
        <w:rPr>
          <w:rFonts w:ascii="Times New Roman" w:hAnsi="Times New Roman" w:cs="Times New Roman"/>
          <w:color w:val="000000" w:themeColor="text1"/>
          <w:sz w:val="28"/>
          <w:szCs w:val="28"/>
          <w:shd w:val="clear" w:color="auto" w:fill="FFFFFF"/>
          <w:lang w:val="en-US"/>
        </w:rPr>
        <w:t>sum</w:t>
      </w:r>
      <w:r w:rsidR="00D05EFD">
        <w:rPr>
          <w:rFonts w:ascii="Times New Roman" w:hAnsi="Times New Roman" w:cs="Times New Roman"/>
          <w:color w:val="000000" w:themeColor="text1"/>
          <w:sz w:val="28"/>
          <w:szCs w:val="28"/>
          <w:shd w:val="clear" w:color="auto" w:fill="FFFFFF"/>
        </w:rPr>
        <w:t>»</w:t>
      </w:r>
      <w:r w:rsidR="00174FC7">
        <w:rPr>
          <w:rStyle w:val="a5"/>
          <w:rFonts w:ascii="Times New Roman" w:hAnsi="Times New Roman" w:cs="Times New Roman"/>
          <w:color w:val="000000" w:themeColor="text1"/>
          <w:sz w:val="28"/>
          <w:szCs w:val="28"/>
          <w:shd w:val="clear" w:color="auto" w:fill="FFFFFF"/>
        </w:rPr>
        <w:footnoteReference w:id="23"/>
      </w:r>
      <w:r w:rsidR="00D05EFD">
        <w:rPr>
          <w:rFonts w:ascii="Times New Roman" w:hAnsi="Times New Roman" w:cs="Times New Roman"/>
          <w:color w:val="000000" w:themeColor="text1"/>
          <w:sz w:val="28"/>
          <w:szCs w:val="28"/>
          <w:shd w:val="clear" w:color="auto" w:fill="FFFFFF"/>
        </w:rPr>
        <w:t>.</w:t>
      </w:r>
      <w:r w:rsidR="00174FC7">
        <w:rPr>
          <w:rFonts w:ascii="Times New Roman" w:hAnsi="Times New Roman" w:cs="Times New Roman"/>
          <w:color w:val="000000" w:themeColor="text1"/>
          <w:sz w:val="28"/>
          <w:szCs w:val="28"/>
          <w:shd w:val="clear" w:color="auto" w:fill="FFFFFF"/>
        </w:rPr>
        <w:t xml:space="preserve"> С устранением язычества с позиции лидирующего культа и установлением на его месте христианства, положение изменилось. Теперь путь к воинской службе для христианина был открыт.</w:t>
      </w:r>
      <w:r w:rsidR="00850F34">
        <w:rPr>
          <w:rFonts w:ascii="Times New Roman" w:hAnsi="Times New Roman" w:cs="Times New Roman"/>
          <w:color w:val="000000" w:themeColor="text1"/>
          <w:sz w:val="28"/>
          <w:szCs w:val="28"/>
          <w:shd w:val="clear" w:color="auto" w:fill="FFFFFF"/>
        </w:rPr>
        <w:t xml:space="preserve"> Отныне император становился защитником христиан и христианства. Как и в </w:t>
      </w:r>
      <w:r w:rsidR="00850F34">
        <w:rPr>
          <w:rFonts w:ascii="Times New Roman" w:hAnsi="Times New Roman" w:cs="Times New Roman"/>
          <w:color w:val="000000" w:themeColor="text1"/>
          <w:sz w:val="28"/>
          <w:szCs w:val="28"/>
          <w:shd w:val="clear" w:color="auto" w:fill="FFFFFF"/>
        </w:rPr>
        <w:lastRenderedPageBreak/>
        <w:t>римской традиции, война признавалась лишь как способ защиты от нападающих врагов и должна была иметь справедливый характер</w:t>
      </w:r>
      <w:r w:rsidR="00850F34">
        <w:rPr>
          <w:rStyle w:val="a5"/>
          <w:rFonts w:ascii="Times New Roman" w:hAnsi="Times New Roman" w:cs="Times New Roman"/>
          <w:color w:val="000000" w:themeColor="text1"/>
          <w:sz w:val="28"/>
          <w:szCs w:val="28"/>
          <w:shd w:val="clear" w:color="auto" w:fill="FFFFFF"/>
        </w:rPr>
        <w:footnoteReference w:id="24"/>
      </w:r>
      <w:r w:rsidR="00850F34">
        <w:rPr>
          <w:rFonts w:ascii="Times New Roman" w:hAnsi="Times New Roman" w:cs="Times New Roman"/>
          <w:color w:val="000000" w:themeColor="text1"/>
          <w:sz w:val="28"/>
          <w:szCs w:val="28"/>
          <w:shd w:val="clear" w:color="auto" w:fill="FFFFFF"/>
        </w:rPr>
        <w:t>. Тем не менее, правила сохранили отрицательное отношение к войне. Имеется в виду уже упомянутое ранее 13-е правило Василия Великого</w:t>
      </w:r>
      <w:r w:rsidR="00665F64">
        <w:rPr>
          <w:rFonts w:ascii="Times New Roman" w:hAnsi="Times New Roman" w:cs="Times New Roman"/>
          <w:color w:val="000000" w:themeColor="text1"/>
          <w:sz w:val="28"/>
          <w:szCs w:val="28"/>
          <w:shd w:val="clear" w:color="auto" w:fill="FFFFFF"/>
        </w:rPr>
        <w:t>, а именно, трёхлетний запрет на причастие. Но, как уже указывалось выше, это правило соблюдалось не так строго, потому что существовала довольно гибкая система, по которой духовник мог сокращать срок епитимьям</w:t>
      </w:r>
      <w:r w:rsidR="00665F64">
        <w:rPr>
          <w:rStyle w:val="a5"/>
          <w:rFonts w:ascii="Times New Roman" w:hAnsi="Times New Roman" w:cs="Times New Roman"/>
          <w:color w:val="000000" w:themeColor="text1"/>
          <w:sz w:val="28"/>
          <w:szCs w:val="28"/>
          <w:shd w:val="clear" w:color="auto" w:fill="FFFFFF"/>
        </w:rPr>
        <w:footnoteReference w:id="25"/>
      </w:r>
      <w:r w:rsidR="00665F64">
        <w:rPr>
          <w:rFonts w:ascii="Times New Roman" w:hAnsi="Times New Roman" w:cs="Times New Roman"/>
          <w:color w:val="000000" w:themeColor="text1"/>
          <w:sz w:val="28"/>
          <w:szCs w:val="28"/>
          <w:shd w:val="clear" w:color="auto" w:fill="FFFFFF"/>
        </w:rPr>
        <w:t>. Автор Е.В. Белякова отмечает, что епитим</w:t>
      </w:r>
      <w:r w:rsidR="0093060F">
        <w:rPr>
          <w:rFonts w:ascii="Times New Roman" w:hAnsi="Times New Roman" w:cs="Times New Roman"/>
          <w:color w:val="000000" w:themeColor="text1"/>
          <w:sz w:val="28"/>
          <w:szCs w:val="28"/>
          <w:shd w:val="clear" w:color="auto" w:fill="FFFFFF"/>
        </w:rPr>
        <w:t>ий</w:t>
      </w:r>
      <w:r w:rsidR="00665F64">
        <w:rPr>
          <w:rFonts w:ascii="Times New Roman" w:hAnsi="Times New Roman" w:cs="Times New Roman"/>
          <w:color w:val="000000" w:themeColor="text1"/>
          <w:sz w:val="28"/>
          <w:szCs w:val="28"/>
          <w:shd w:val="clear" w:color="auto" w:fill="FFFFFF"/>
        </w:rPr>
        <w:t>ники сохраняли норму отлучения за убийство на войне, хотя и сокращали срок епитимьи</w:t>
      </w:r>
      <w:r w:rsidR="00665F64">
        <w:rPr>
          <w:rStyle w:val="a5"/>
          <w:rFonts w:ascii="Times New Roman" w:hAnsi="Times New Roman" w:cs="Times New Roman"/>
          <w:color w:val="000000" w:themeColor="text1"/>
          <w:sz w:val="28"/>
          <w:szCs w:val="28"/>
          <w:shd w:val="clear" w:color="auto" w:fill="FFFFFF"/>
        </w:rPr>
        <w:footnoteReference w:id="26"/>
      </w:r>
      <w:r w:rsidR="00665F64">
        <w:rPr>
          <w:rFonts w:ascii="Times New Roman" w:hAnsi="Times New Roman" w:cs="Times New Roman"/>
          <w:color w:val="000000" w:themeColor="text1"/>
          <w:sz w:val="28"/>
          <w:szCs w:val="28"/>
          <w:shd w:val="clear" w:color="auto" w:fill="FFFFFF"/>
        </w:rPr>
        <w:t xml:space="preserve">. </w:t>
      </w:r>
      <w:r w:rsidR="0093060F">
        <w:rPr>
          <w:rFonts w:ascii="Times New Roman" w:hAnsi="Times New Roman" w:cs="Times New Roman"/>
          <w:color w:val="000000" w:themeColor="text1"/>
          <w:sz w:val="28"/>
          <w:szCs w:val="28"/>
          <w:shd w:val="clear" w:color="auto" w:fill="FFFFFF"/>
        </w:rPr>
        <w:t xml:space="preserve">В епитимийнике </w:t>
      </w:r>
      <w:r w:rsidR="0093060F">
        <w:rPr>
          <w:rFonts w:ascii="Times New Roman" w:hAnsi="Times New Roman" w:cs="Times New Roman"/>
          <w:color w:val="000000" w:themeColor="text1"/>
          <w:sz w:val="28"/>
          <w:szCs w:val="28"/>
          <w:shd w:val="clear" w:color="auto" w:fill="FFFFFF"/>
          <w:lang w:val="en-US"/>
        </w:rPr>
        <w:t>XIV</w:t>
      </w:r>
      <w:r w:rsidR="0093060F">
        <w:rPr>
          <w:rFonts w:ascii="Times New Roman" w:hAnsi="Times New Roman" w:cs="Times New Roman"/>
          <w:color w:val="000000" w:themeColor="text1"/>
          <w:sz w:val="28"/>
          <w:szCs w:val="28"/>
          <w:shd w:val="clear" w:color="auto" w:fill="FFFFFF"/>
        </w:rPr>
        <w:t xml:space="preserve"> в. содержится указание на то, что воин, оказавшийся участником междоусобной войны должен стараться вообще никого не убивать</w:t>
      </w:r>
      <w:r w:rsidR="0093060F">
        <w:rPr>
          <w:rStyle w:val="a5"/>
          <w:rFonts w:ascii="Times New Roman" w:hAnsi="Times New Roman" w:cs="Times New Roman"/>
          <w:color w:val="000000" w:themeColor="text1"/>
          <w:sz w:val="28"/>
          <w:szCs w:val="28"/>
          <w:shd w:val="clear" w:color="auto" w:fill="FFFFFF"/>
        </w:rPr>
        <w:footnoteReference w:id="27"/>
      </w:r>
      <w:r w:rsidR="0093060F">
        <w:rPr>
          <w:rFonts w:ascii="Times New Roman" w:hAnsi="Times New Roman" w:cs="Times New Roman"/>
          <w:color w:val="000000" w:themeColor="text1"/>
          <w:sz w:val="28"/>
          <w:szCs w:val="28"/>
          <w:shd w:val="clear" w:color="auto" w:fill="FFFFFF"/>
        </w:rPr>
        <w:t xml:space="preserve">. </w:t>
      </w:r>
      <w:r w:rsidR="00A9178B">
        <w:rPr>
          <w:rFonts w:ascii="Times New Roman" w:hAnsi="Times New Roman" w:cs="Times New Roman"/>
          <w:color w:val="000000" w:themeColor="text1"/>
          <w:sz w:val="28"/>
          <w:szCs w:val="28"/>
          <w:shd w:val="clear" w:color="auto" w:fill="FFFFFF"/>
        </w:rPr>
        <w:t>«</w:t>
      </w:r>
      <w:r w:rsidR="0093060F">
        <w:rPr>
          <w:rFonts w:ascii="Times New Roman" w:hAnsi="Times New Roman" w:cs="Times New Roman"/>
          <w:color w:val="000000" w:themeColor="text1"/>
          <w:sz w:val="28"/>
          <w:szCs w:val="28"/>
          <w:shd w:val="clear" w:color="auto" w:fill="FFFFFF"/>
        </w:rPr>
        <w:t xml:space="preserve">Правило о </w:t>
      </w:r>
      <w:r w:rsidR="00A9178B">
        <w:rPr>
          <w:rFonts w:ascii="Times New Roman" w:hAnsi="Times New Roman" w:cs="Times New Roman"/>
          <w:color w:val="000000" w:themeColor="text1"/>
          <w:sz w:val="28"/>
          <w:szCs w:val="28"/>
          <w:shd w:val="clear" w:color="auto" w:fill="FFFFFF"/>
        </w:rPr>
        <w:t>верующих в гады» содержит правило, запрещающее убийство побеждённого врага. При этом за убийство язычника епитимья налагается меньшая</w:t>
      </w:r>
      <w:r w:rsidR="00A9178B">
        <w:rPr>
          <w:rStyle w:val="a5"/>
          <w:rFonts w:ascii="Times New Roman" w:hAnsi="Times New Roman" w:cs="Times New Roman"/>
          <w:color w:val="000000" w:themeColor="text1"/>
          <w:sz w:val="28"/>
          <w:szCs w:val="28"/>
          <w:shd w:val="clear" w:color="auto" w:fill="FFFFFF"/>
        </w:rPr>
        <w:footnoteReference w:id="28"/>
      </w:r>
      <w:r w:rsidR="00A9178B">
        <w:rPr>
          <w:rFonts w:ascii="Times New Roman" w:hAnsi="Times New Roman" w:cs="Times New Roman"/>
          <w:color w:val="000000" w:themeColor="text1"/>
          <w:sz w:val="28"/>
          <w:szCs w:val="28"/>
          <w:shd w:val="clear" w:color="auto" w:fill="FFFFFF"/>
        </w:rPr>
        <w:t>.</w:t>
      </w:r>
      <w:r w:rsidR="00744AE4">
        <w:rPr>
          <w:rFonts w:ascii="Times New Roman" w:hAnsi="Times New Roman" w:cs="Times New Roman"/>
          <w:color w:val="000000" w:themeColor="text1"/>
          <w:sz w:val="28"/>
          <w:szCs w:val="28"/>
          <w:shd w:val="clear" w:color="auto" w:fill="FFFFFF"/>
        </w:rPr>
        <w:t xml:space="preserve"> Требник </w:t>
      </w:r>
      <w:r w:rsidR="00744AE4">
        <w:rPr>
          <w:rFonts w:ascii="Times New Roman" w:hAnsi="Times New Roman" w:cs="Times New Roman"/>
          <w:color w:val="000000" w:themeColor="text1"/>
          <w:sz w:val="28"/>
          <w:szCs w:val="28"/>
          <w:shd w:val="clear" w:color="auto" w:fill="FFFFFF"/>
          <w:lang w:val="en-US"/>
        </w:rPr>
        <w:t>XVII</w:t>
      </w:r>
      <w:r w:rsidR="00744AE4">
        <w:rPr>
          <w:rFonts w:ascii="Times New Roman" w:hAnsi="Times New Roman" w:cs="Times New Roman"/>
          <w:color w:val="000000" w:themeColor="text1"/>
          <w:sz w:val="28"/>
          <w:szCs w:val="28"/>
          <w:shd w:val="clear" w:color="auto" w:fill="FFFFFF"/>
        </w:rPr>
        <w:t xml:space="preserve"> в. осуждает случай, когда на войне убивается несопротивляющийся противник</w:t>
      </w:r>
      <w:r w:rsidR="00744AE4">
        <w:rPr>
          <w:rStyle w:val="a5"/>
          <w:rFonts w:ascii="Times New Roman" w:hAnsi="Times New Roman" w:cs="Times New Roman"/>
          <w:color w:val="000000" w:themeColor="text1"/>
          <w:sz w:val="28"/>
          <w:szCs w:val="28"/>
          <w:shd w:val="clear" w:color="auto" w:fill="FFFFFF"/>
        </w:rPr>
        <w:footnoteReference w:id="29"/>
      </w:r>
      <w:r w:rsidR="00744AE4">
        <w:rPr>
          <w:rFonts w:ascii="Times New Roman" w:hAnsi="Times New Roman" w:cs="Times New Roman"/>
          <w:color w:val="000000" w:themeColor="text1"/>
          <w:sz w:val="28"/>
          <w:szCs w:val="28"/>
          <w:shd w:val="clear" w:color="auto" w:fill="FFFFFF"/>
        </w:rPr>
        <w:t>.</w:t>
      </w:r>
    </w:p>
    <w:p w:rsidR="00771D11" w:rsidRDefault="007B479A" w:rsidP="007D2F2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Таким образом, Церковь не стала закрываться от такого явления как война, не стала полностью отгораживаться от н</w:t>
      </w:r>
      <w:r w:rsidR="00E5405F">
        <w:rPr>
          <w:rFonts w:ascii="Times New Roman" w:hAnsi="Times New Roman" w:cs="Times New Roman"/>
          <w:color w:val="000000" w:themeColor="text1"/>
          <w:sz w:val="28"/>
          <w:szCs w:val="28"/>
          <w:shd w:val="clear" w:color="auto" w:fill="FFFFFF"/>
        </w:rPr>
        <w:t>её</w:t>
      </w:r>
      <w:r>
        <w:rPr>
          <w:rFonts w:ascii="Times New Roman" w:hAnsi="Times New Roman" w:cs="Times New Roman"/>
          <w:color w:val="000000" w:themeColor="text1"/>
          <w:sz w:val="28"/>
          <w:szCs w:val="28"/>
          <w:shd w:val="clear" w:color="auto" w:fill="FFFFFF"/>
        </w:rPr>
        <w:t xml:space="preserve">. Вместо этого она разработала своё собственное отношение к войне и переработала концепцию войны на свой лад. Церковь установила правила, ограничивающие поведение, как воина, так и военачальника и даже </w:t>
      </w:r>
      <w:r w:rsidR="00E5405F">
        <w:rPr>
          <w:rFonts w:ascii="Times New Roman" w:hAnsi="Times New Roman" w:cs="Times New Roman"/>
          <w:color w:val="000000" w:themeColor="text1"/>
          <w:sz w:val="28"/>
          <w:szCs w:val="28"/>
          <w:shd w:val="clear" w:color="auto" w:fill="FFFFFF"/>
        </w:rPr>
        <w:t>императора. Она создала не только новое правовое отношение к войне, но и более широко – новое моральное отношение. Война стала восприниматься безусловным злом, но иногда необходимым. Также Церковь сформировала и новый идеал воина.</w:t>
      </w:r>
      <w:r w:rsidR="00E603E8">
        <w:rPr>
          <w:rFonts w:ascii="Times New Roman" w:hAnsi="Times New Roman" w:cs="Times New Roman"/>
          <w:color w:val="000000" w:themeColor="text1"/>
          <w:sz w:val="28"/>
          <w:szCs w:val="28"/>
          <w:shd w:val="clear" w:color="auto" w:fill="FFFFFF"/>
        </w:rPr>
        <w:t xml:space="preserve"> </w:t>
      </w:r>
      <w:r w:rsidR="00E5405F">
        <w:rPr>
          <w:rFonts w:ascii="Times New Roman" w:hAnsi="Times New Roman" w:cs="Times New Roman"/>
          <w:color w:val="000000" w:themeColor="text1"/>
          <w:sz w:val="28"/>
          <w:szCs w:val="28"/>
          <w:shd w:val="clear" w:color="auto" w:fill="FFFFFF"/>
        </w:rPr>
        <w:t xml:space="preserve">Всё это концентрировано выразилось именно в каноническом праве. </w:t>
      </w:r>
      <w:r w:rsidR="00771D11">
        <w:rPr>
          <w:rFonts w:ascii="Times New Roman" w:hAnsi="Times New Roman" w:cs="Times New Roman"/>
          <w:color w:val="000000" w:themeColor="text1"/>
          <w:sz w:val="28"/>
          <w:szCs w:val="28"/>
          <w:shd w:val="clear" w:color="auto" w:fill="FFFFFF"/>
        </w:rPr>
        <w:br/>
      </w:r>
    </w:p>
    <w:p w:rsidR="007D2F26" w:rsidRPr="009957D9" w:rsidRDefault="0024277C" w:rsidP="009957D9">
      <w:pPr>
        <w:spacing w:line="360" w:lineRule="auto"/>
        <w:ind w:firstLine="709"/>
        <w:jc w:val="center"/>
        <w:rPr>
          <w:rFonts w:ascii="Times New Roman" w:hAnsi="Times New Roman" w:cs="Times New Roman"/>
          <w:b/>
          <w:color w:val="000000" w:themeColor="text1"/>
          <w:sz w:val="30"/>
          <w:szCs w:val="30"/>
          <w:shd w:val="clear" w:color="auto" w:fill="FFFFFF"/>
        </w:rPr>
      </w:pPr>
      <w:r w:rsidRPr="009957D9">
        <w:rPr>
          <w:rFonts w:ascii="Times New Roman" w:hAnsi="Times New Roman" w:cs="Times New Roman"/>
          <w:b/>
          <w:color w:val="000000" w:themeColor="text1"/>
          <w:sz w:val="30"/>
          <w:szCs w:val="30"/>
          <w:shd w:val="clear" w:color="auto" w:fill="FFFFFF"/>
        </w:rPr>
        <w:lastRenderedPageBreak/>
        <w:t>1</w:t>
      </w:r>
      <w:r w:rsidR="007D2F26" w:rsidRPr="009957D9">
        <w:rPr>
          <w:rFonts w:ascii="Times New Roman" w:hAnsi="Times New Roman" w:cs="Times New Roman"/>
          <w:b/>
          <w:color w:val="000000" w:themeColor="text1"/>
          <w:sz w:val="30"/>
          <w:szCs w:val="30"/>
          <w:shd w:val="clear" w:color="auto" w:fill="FFFFFF"/>
        </w:rPr>
        <w:t>.</w:t>
      </w:r>
      <w:r w:rsidR="006C2AE0">
        <w:rPr>
          <w:rFonts w:ascii="Times New Roman" w:hAnsi="Times New Roman" w:cs="Times New Roman"/>
          <w:b/>
          <w:color w:val="000000" w:themeColor="text1"/>
          <w:sz w:val="30"/>
          <w:szCs w:val="30"/>
          <w:shd w:val="clear" w:color="auto" w:fill="FFFFFF"/>
        </w:rPr>
        <w:t>3</w:t>
      </w:r>
      <w:r w:rsidR="007D2F26" w:rsidRPr="009957D9">
        <w:rPr>
          <w:rFonts w:ascii="Times New Roman" w:hAnsi="Times New Roman" w:cs="Times New Roman"/>
          <w:b/>
          <w:color w:val="000000" w:themeColor="text1"/>
          <w:sz w:val="30"/>
          <w:szCs w:val="30"/>
          <w:shd w:val="clear" w:color="auto" w:fill="FFFFFF"/>
        </w:rPr>
        <w:t xml:space="preserve"> </w:t>
      </w:r>
      <w:r w:rsidR="00301D00">
        <w:rPr>
          <w:rFonts w:ascii="Times New Roman" w:hAnsi="Times New Roman" w:cs="Times New Roman"/>
          <w:b/>
          <w:color w:val="000000" w:themeColor="text1"/>
          <w:sz w:val="30"/>
          <w:szCs w:val="30"/>
          <w:shd w:val="clear" w:color="auto" w:fill="FFFFFF"/>
        </w:rPr>
        <w:t>Отношение к войне в Социальной концепции</w:t>
      </w:r>
      <w:r w:rsidR="007D2F26" w:rsidRPr="009957D9">
        <w:rPr>
          <w:rFonts w:ascii="Times New Roman" w:hAnsi="Times New Roman" w:cs="Times New Roman"/>
          <w:b/>
          <w:color w:val="000000" w:themeColor="text1"/>
          <w:sz w:val="30"/>
          <w:szCs w:val="30"/>
          <w:shd w:val="clear" w:color="auto" w:fill="FFFFFF"/>
        </w:rPr>
        <w:t xml:space="preserve"> Русской Православной Церкви</w:t>
      </w:r>
    </w:p>
    <w:p w:rsidR="002C5CFF" w:rsidRDefault="002C5CFF" w:rsidP="006B4B23">
      <w:pPr>
        <w:spacing w:line="360" w:lineRule="auto"/>
        <w:jc w:val="both"/>
        <w:rPr>
          <w:rFonts w:ascii="Times New Roman" w:hAnsi="Times New Roman" w:cs="Times New Roman"/>
          <w:color w:val="000000" w:themeColor="text1"/>
          <w:sz w:val="28"/>
          <w:szCs w:val="28"/>
          <w:shd w:val="clear" w:color="auto" w:fill="FFFFFF"/>
        </w:rPr>
      </w:pPr>
    </w:p>
    <w:p w:rsidR="002C5CFF" w:rsidRDefault="005726DE" w:rsidP="007D2F2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Следует обратиться к рассмотрению современных представлений</w:t>
      </w:r>
      <w:r w:rsidR="007D2F26">
        <w:rPr>
          <w:rFonts w:ascii="Times New Roman" w:hAnsi="Times New Roman" w:cs="Times New Roman"/>
          <w:color w:val="000000" w:themeColor="text1"/>
          <w:sz w:val="28"/>
          <w:szCs w:val="28"/>
          <w:shd w:val="clear" w:color="auto" w:fill="FFFFFF"/>
        </w:rPr>
        <w:t xml:space="preserve"> о войне и мире</w:t>
      </w:r>
      <w:r>
        <w:rPr>
          <w:rFonts w:ascii="Times New Roman" w:hAnsi="Times New Roman" w:cs="Times New Roman"/>
          <w:color w:val="000000" w:themeColor="text1"/>
          <w:sz w:val="28"/>
          <w:szCs w:val="28"/>
          <w:shd w:val="clear" w:color="auto" w:fill="FFFFFF"/>
        </w:rPr>
        <w:t>, выраженных</w:t>
      </w:r>
      <w:r w:rsidR="007D2F26">
        <w:rPr>
          <w:rFonts w:ascii="Times New Roman" w:hAnsi="Times New Roman" w:cs="Times New Roman"/>
          <w:color w:val="000000" w:themeColor="text1"/>
          <w:sz w:val="28"/>
          <w:szCs w:val="28"/>
          <w:shd w:val="clear" w:color="auto" w:fill="FFFFFF"/>
        </w:rPr>
        <w:t xml:space="preserve"> в «Основах социальной концепции Русской Православной Церкви». По сути, </w:t>
      </w:r>
      <w:r>
        <w:rPr>
          <w:rFonts w:ascii="Times New Roman" w:hAnsi="Times New Roman" w:cs="Times New Roman"/>
          <w:color w:val="000000" w:themeColor="text1"/>
          <w:sz w:val="28"/>
          <w:szCs w:val="28"/>
          <w:shd w:val="clear" w:color="auto" w:fill="FFFFFF"/>
        </w:rPr>
        <w:t>закреплённые положения в данном документе, являю</w:t>
      </w:r>
      <w:r w:rsidR="007D2F26">
        <w:rPr>
          <w:rFonts w:ascii="Times New Roman" w:hAnsi="Times New Roman" w:cs="Times New Roman"/>
          <w:color w:val="000000" w:themeColor="text1"/>
          <w:sz w:val="28"/>
          <w:szCs w:val="28"/>
          <w:shd w:val="clear" w:color="auto" w:fill="FFFFFF"/>
        </w:rPr>
        <w:t xml:space="preserve">тся обобщением и систематизацией всего предыдущего опыта и святоотеческих концепций, проведённый профессиональными богословами. Так как это является своеобразной «интерпретацией интерпретаторов» Библии, то будет не совсем корректно с нашей стороны устраивать «интерпретацию интерпретаторов интерпретаторов»,  поэтому здесь мы ограничимся лишь общим обзором современных представлений о войне и мире. </w:t>
      </w:r>
    </w:p>
    <w:p w:rsidR="007D2F26" w:rsidRDefault="007D2F26" w:rsidP="007D2F2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Война является физическим проявлением скрытого духовного недуга человечества – братоубийственной ненависти</w:t>
      </w:r>
      <w:r>
        <w:rPr>
          <w:rStyle w:val="a5"/>
          <w:rFonts w:ascii="Times New Roman" w:hAnsi="Times New Roman" w:cs="Times New Roman"/>
          <w:color w:val="000000" w:themeColor="text1"/>
          <w:sz w:val="28"/>
          <w:szCs w:val="28"/>
          <w:shd w:val="clear" w:color="auto" w:fill="FFFFFF"/>
        </w:rPr>
        <w:footnoteReference w:id="30"/>
      </w:r>
      <w:r>
        <w:rPr>
          <w:rFonts w:ascii="Times New Roman" w:hAnsi="Times New Roman" w:cs="Times New Roman"/>
          <w:color w:val="000000" w:themeColor="text1"/>
          <w:sz w:val="28"/>
          <w:szCs w:val="28"/>
          <w:shd w:val="clear" w:color="auto" w:fill="FFFFFF"/>
        </w:rPr>
        <w:t xml:space="preserve">. Войны сопровождали всю историю человечества после грехопадения и, по слову Евангелия, будут сопровождать её и далее. Война есть зло. Причина его, как и зла в человеке вообще, - греховное злоупотребление богоданной свободой. Признавая войну злом, Церковь всё же не воспрещает своим чадам участвовать в боевых действиях, если речь идёт о защите ближних и восстановлении попранной справедливости. Далее приводится пример диспута равноапостольного Кирилла с сарацинами. Когда один сарацин задаёт вопрос Кириллу по поводу того, что Христос учит милосердию, не сопротивляться злу и любить своих врагов, а христиане, тем не менее, участвуют в войнах, то Кирилл ответил им: «Христос Бог наш, повелевший нам молиться за обидящих нас и им благотворить, сказал также, что большей любви никто из нас в жизни сей явить не может, разве кто положит душу свою за други своя. Вот почему мы великодушно терпим обиды, причиняемые нам как людям частным, но в </w:t>
      </w:r>
      <w:r>
        <w:rPr>
          <w:rFonts w:ascii="Times New Roman" w:hAnsi="Times New Roman" w:cs="Times New Roman"/>
          <w:color w:val="000000" w:themeColor="text1"/>
          <w:sz w:val="28"/>
          <w:szCs w:val="28"/>
          <w:shd w:val="clear" w:color="auto" w:fill="FFFFFF"/>
        </w:rPr>
        <w:lastRenderedPageBreak/>
        <w:t>обществе друг друга защищаем и полагаем души свои на брани за ближних своих, чтобы вы (сарацины), пленив наших сограждан, вкупе с телами не пленили и душ их, принудив к отречению от веры и богопротивным деяниям»</w:t>
      </w:r>
      <w:r>
        <w:rPr>
          <w:rStyle w:val="a5"/>
          <w:rFonts w:ascii="Times New Roman" w:hAnsi="Times New Roman" w:cs="Times New Roman"/>
          <w:color w:val="000000" w:themeColor="text1"/>
          <w:sz w:val="28"/>
          <w:szCs w:val="28"/>
          <w:shd w:val="clear" w:color="auto" w:fill="FFFFFF"/>
        </w:rPr>
        <w:footnoteReference w:id="31"/>
      </w:r>
      <w:r>
        <w:rPr>
          <w:rFonts w:ascii="Times New Roman" w:hAnsi="Times New Roman" w:cs="Times New Roman"/>
          <w:color w:val="000000" w:themeColor="text1"/>
          <w:sz w:val="28"/>
          <w:szCs w:val="28"/>
          <w:shd w:val="clear" w:color="auto" w:fill="FFFFFF"/>
        </w:rPr>
        <w:t>. С христианской точки зрения, понятие нравственной правды в международных отношениях должно опираться на следующие основные принципы: любовь к своим ближним, своему народу и Отечеству; понимание нужд других народов; убеждение в том, что благу своего народа невозможно служить безнравственными средствами. Одним из явных признаков, по которому можно судить о праведности или несправедливости воюющих, являются методы ведения войны, а также отношение к пленным и мирному населению противника, особенно детям, женщинам, старикам</w:t>
      </w:r>
      <w:r>
        <w:rPr>
          <w:rStyle w:val="a5"/>
          <w:rFonts w:ascii="Times New Roman" w:hAnsi="Times New Roman" w:cs="Times New Roman"/>
          <w:color w:val="000000" w:themeColor="text1"/>
          <w:sz w:val="28"/>
          <w:szCs w:val="28"/>
          <w:shd w:val="clear" w:color="auto" w:fill="FFFFFF"/>
        </w:rPr>
        <w:footnoteReference w:id="32"/>
      </w:r>
      <w:r>
        <w:rPr>
          <w:rFonts w:ascii="Times New Roman" w:hAnsi="Times New Roman" w:cs="Times New Roman"/>
          <w:color w:val="000000" w:themeColor="text1"/>
          <w:sz w:val="28"/>
          <w:szCs w:val="28"/>
          <w:shd w:val="clear" w:color="auto" w:fill="FFFFFF"/>
        </w:rPr>
        <w:t>. Зло и борьба с ним должны быть абсолютно разделены, ибо, борясь с грехом, важно не приобщиться к нему. Лишь победа над злом в своей душе открывает человеку возможность справедливого применения силы. Такой взгляд, утверждая в отношениях между людьми главенство любви</w:t>
      </w:r>
      <w:r w:rsidR="00626E0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решительно отвергает идею непротивления злу силою. Нравственный христианский закон осуждает не борьбу со злом, не применение силы по отношению к его носителю и даже не лишение жизни в качестве последней меры, но злобу сердца человеческого, желания унижения или погибели кому бы то ни было</w:t>
      </w:r>
      <w:r>
        <w:rPr>
          <w:rStyle w:val="a5"/>
          <w:rFonts w:ascii="Times New Roman" w:hAnsi="Times New Roman" w:cs="Times New Roman"/>
          <w:color w:val="000000" w:themeColor="text1"/>
          <w:sz w:val="28"/>
          <w:szCs w:val="28"/>
          <w:shd w:val="clear" w:color="auto" w:fill="FFFFFF"/>
        </w:rPr>
        <w:footnoteReference w:id="33"/>
      </w:r>
      <w:r>
        <w:rPr>
          <w:rFonts w:ascii="Times New Roman" w:hAnsi="Times New Roman" w:cs="Times New Roman"/>
          <w:color w:val="000000" w:themeColor="text1"/>
          <w:sz w:val="28"/>
          <w:szCs w:val="28"/>
          <w:shd w:val="clear" w:color="auto" w:fill="FFFFFF"/>
        </w:rPr>
        <w:t>.</w:t>
      </w:r>
    </w:p>
    <w:p w:rsidR="003066FA" w:rsidRDefault="003066FA" w:rsidP="007D2F26">
      <w:pPr>
        <w:spacing w:line="360" w:lineRule="auto"/>
        <w:ind w:firstLine="709"/>
        <w:jc w:val="both"/>
        <w:rPr>
          <w:rFonts w:ascii="Times New Roman" w:hAnsi="Times New Roman" w:cs="Times New Roman"/>
          <w:color w:val="000000" w:themeColor="text1"/>
          <w:sz w:val="28"/>
          <w:szCs w:val="28"/>
          <w:shd w:val="clear" w:color="auto" w:fill="FFFFFF"/>
        </w:rPr>
      </w:pPr>
    </w:p>
    <w:p w:rsidR="009957D9" w:rsidRDefault="009957D9" w:rsidP="007D2F26">
      <w:pPr>
        <w:spacing w:line="360" w:lineRule="auto"/>
        <w:ind w:firstLine="709"/>
        <w:jc w:val="both"/>
        <w:rPr>
          <w:rFonts w:ascii="Times New Roman" w:hAnsi="Times New Roman" w:cs="Times New Roman"/>
          <w:color w:val="000000" w:themeColor="text1"/>
          <w:sz w:val="28"/>
          <w:szCs w:val="28"/>
          <w:shd w:val="clear" w:color="auto" w:fill="FFFFFF"/>
        </w:rPr>
      </w:pPr>
    </w:p>
    <w:p w:rsidR="008B0522" w:rsidRDefault="008B0522" w:rsidP="009957D9">
      <w:pPr>
        <w:spacing w:line="360" w:lineRule="auto"/>
        <w:ind w:firstLine="709"/>
        <w:jc w:val="center"/>
        <w:rPr>
          <w:rFonts w:ascii="Times New Roman" w:hAnsi="Times New Roman" w:cs="Times New Roman"/>
          <w:b/>
          <w:color w:val="000000" w:themeColor="text1"/>
          <w:sz w:val="32"/>
          <w:szCs w:val="32"/>
          <w:shd w:val="clear" w:color="auto" w:fill="FFFFFF"/>
        </w:rPr>
      </w:pPr>
    </w:p>
    <w:p w:rsidR="008B0522" w:rsidRDefault="008B0522" w:rsidP="009957D9">
      <w:pPr>
        <w:spacing w:line="360" w:lineRule="auto"/>
        <w:ind w:firstLine="709"/>
        <w:jc w:val="center"/>
        <w:rPr>
          <w:rFonts w:ascii="Times New Roman" w:hAnsi="Times New Roman" w:cs="Times New Roman"/>
          <w:b/>
          <w:color w:val="000000" w:themeColor="text1"/>
          <w:sz w:val="32"/>
          <w:szCs w:val="32"/>
          <w:shd w:val="clear" w:color="auto" w:fill="FFFFFF"/>
        </w:rPr>
      </w:pPr>
    </w:p>
    <w:p w:rsidR="008B0522" w:rsidRDefault="008B0522" w:rsidP="009957D9">
      <w:pPr>
        <w:spacing w:line="360" w:lineRule="auto"/>
        <w:ind w:firstLine="709"/>
        <w:jc w:val="center"/>
        <w:rPr>
          <w:rFonts w:ascii="Times New Roman" w:hAnsi="Times New Roman" w:cs="Times New Roman"/>
          <w:b/>
          <w:color w:val="000000" w:themeColor="text1"/>
          <w:sz w:val="32"/>
          <w:szCs w:val="32"/>
          <w:shd w:val="clear" w:color="auto" w:fill="FFFFFF"/>
        </w:rPr>
      </w:pPr>
    </w:p>
    <w:p w:rsidR="008B0522" w:rsidRDefault="008B0522" w:rsidP="009957D9">
      <w:pPr>
        <w:spacing w:line="360" w:lineRule="auto"/>
        <w:ind w:firstLine="709"/>
        <w:jc w:val="center"/>
        <w:rPr>
          <w:rFonts w:ascii="Times New Roman" w:hAnsi="Times New Roman" w:cs="Times New Roman"/>
          <w:b/>
          <w:color w:val="000000" w:themeColor="text1"/>
          <w:sz w:val="32"/>
          <w:szCs w:val="32"/>
          <w:shd w:val="clear" w:color="auto" w:fill="FFFFFF"/>
        </w:rPr>
      </w:pPr>
    </w:p>
    <w:p w:rsidR="006B4B23" w:rsidRDefault="006B4B23" w:rsidP="00A80C78">
      <w:pPr>
        <w:spacing w:line="360" w:lineRule="auto"/>
        <w:rPr>
          <w:rFonts w:ascii="Times New Roman" w:hAnsi="Times New Roman" w:cs="Times New Roman"/>
          <w:b/>
          <w:color w:val="000000" w:themeColor="text1"/>
          <w:sz w:val="32"/>
          <w:szCs w:val="32"/>
          <w:shd w:val="clear" w:color="auto" w:fill="FFFFFF"/>
        </w:rPr>
      </w:pPr>
    </w:p>
    <w:p w:rsidR="003066FA" w:rsidRPr="009957D9" w:rsidRDefault="003066FA" w:rsidP="009957D9">
      <w:pPr>
        <w:spacing w:line="360" w:lineRule="auto"/>
        <w:ind w:firstLine="709"/>
        <w:jc w:val="center"/>
        <w:rPr>
          <w:rFonts w:ascii="Times New Roman" w:hAnsi="Times New Roman" w:cs="Times New Roman"/>
          <w:b/>
          <w:color w:val="000000" w:themeColor="text1"/>
          <w:sz w:val="32"/>
          <w:szCs w:val="32"/>
          <w:shd w:val="clear" w:color="auto" w:fill="FFFFFF"/>
        </w:rPr>
      </w:pPr>
      <w:r w:rsidRPr="009957D9">
        <w:rPr>
          <w:rFonts w:ascii="Times New Roman" w:hAnsi="Times New Roman" w:cs="Times New Roman"/>
          <w:b/>
          <w:color w:val="000000" w:themeColor="text1"/>
          <w:sz w:val="32"/>
          <w:szCs w:val="32"/>
          <w:shd w:val="clear" w:color="auto" w:fill="FFFFFF"/>
        </w:rPr>
        <w:lastRenderedPageBreak/>
        <w:t xml:space="preserve">Глава </w:t>
      </w:r>
      <w:r w:rsidRPr="009957D9">
        <w:rPr>
          <w:rFonts w:ascii="Times New Roman" w:hAnsi="Times New Roman" w:cs="Times New Roman"/>
          <w:b/>
          <w:color w:val="000000" w:themeColor="text1"/>
          <w:sz w:val="32"/>
          <w:szCs w:val="32"/>
          <w:shd w:val="clear" w:color="auto" w:fill="FFFFFF"/>
          <w:lang w:val="en-US"/>
        </w:rPr>
        <w:t>II</w:t>
      </w:r>
      <w:r w:rsidRPr="009957D9">
        <w:rPr>
          <w:rFonts w:ascii="Times New Roman" w:hAnsi="Times New Roman" w:cs="Times New Roman"/>
          <w:b/>
          <w:color w:val="000000" w:themeColor="text1"/>
          <w:sz w:val="32"/>
          <w:szCs w:val="32"/>
          <w:shd w:val="clear" w:color="auto" w:fill="FFFFFF"/>
        </w:rPr>
        <w:t xml:space="preserve"> </w:t>
      </w:r>
      <w:r w:rsidR="00301D00">
        <w:rPr>
          <w:rFonts w:ascii="Times New Roman" w:hAnsi="Times New Roman" w:cs="Times New Roman"/>
          <w:b/>
          <w:color w:val="000000" w:themeColor="text1"/>
          <w:sz w:val="32"/>
          <w:szCs w:val="32"/>
          <w:shd w:val="clear" w:color="auto" w:fill="FFFFFF"/>
        </w:rPr>
        <w:t>Отношение Русской Православной Церкви к войне: историческая практика</w:t>
      </w:r>
    </w:p>
    <w:p w:rsidR="009957D9" w:rsidRDefault="009957D9" w:rsidP="007D2F26">
      <w:pPr>
        <w:spacing w:line="360" w:lineRule="auto"/>
        <w:ind w:firstLine="709"/>
        <w:jc w:val="both"/>
        <w:rPr>
          <w:rFonts w:ascii="Times New Roman" w:hAnsi="Times New Roman" w:cs="Times New Roman"/>
          <w:color w:val="000000" w:themeColor="text1"/>
          <w:sz w:val="28"/>
          <w:szCs w:val="28"/>
          <w:shd w:val="clear" w:color="auto" w:fill="FFFFFF"/>
        </w:rPr>
      </w:pPr>
    </w:p>
    <w:p w:rsidR="003066FA" w:rsidRDefault="003066FA" w:rsidP="007D2F2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Кроме чисто теоретических выкладок не менее важным является практическое их воплощение. Важно показать, как именно прижились христианские принципы на данной территории, у данного народа и государства. Ведь принципы без воплощения – просто пустой звук, буквы на бумаге – не более того.</w:t>
      </w:r>
      <w:r w:rsidR="009A0A0D">
        <w:rPr>
          <w:rFonts w:ascii="Times New Roman" w:hAnsi="Times New Roman" w:cs="Times New Roman"/>
          <w:color w:val="000000" w:themeColor="text1"/>
          <w:sz w:val="28"/>
          <w:szCs w:val="28"/>
          <w:shd w:val="clear" w:color="auto" w:fill="FFFFFF"/>
        </w:rPr>
        <w:t xml:space="preserve"> Как уникален каждый человек, так и каждый народ и каждое государство уникальны. И восприятие христианских принципов на российской почве было иным, чем на л</w:t>
      </w:r>
      <w:r w:rsidR="00691359">
        <w:rPr>
          <w:rFonts w:ascii="Times New Roman" w:hAnsi="Times New Roman" w:cs="Times New Roman"/>
          <w:color w:val="000000" w:themeColor="text1"/>
          <w:sz w:val="28"/>
          <w:szCs w:val="28"/>
          <w:shd w:val="clear" w:color="auto" w:fill="FFFFFF"/>
        </w:rPr>
        <w:t xml:space="preserve">юбой другой. Это ещё одна причина, почему важна эта глава. </w:t>
      </w:r>
    </w:p>
    <w:p w:rsidR="009957D9" w:rsidRDefault="009957D9" w:rsidP="003066FA">
      <w:pPr>
        <w:spacing w:line="360" w:lineRule="auto"/>
        <w:ind w:firstLine="709"/>
        <w:jc w:val="both"/>
        <w:rPr>
          <w:rFonts w:ascii="Times New Roman" w:hAnsi="Times New Roman" w:cs="Times New Roman"/>
          <w:color w:val="000000" w:themeColor="text1"/>
          <w:sz w:val="28"/>
          <w:szCs w:val="28"/>
          <w:shd w:val="clear" w:color="auto" w:fill="FFFFFF"/>
        </w:rPr>
      </w:pPr>
    </w:p>
    <w:p w:rsidR="009957D9" w:rsidRDefault="003066FA" w:rsidP="006B4B23">
      <w:pPr>
        <w:spacing w:line="360" w:lineRule="auto"/>
        <w:ind w:firstLine="709"/>
        <w:jc w:val="center"/>
        <w:rPr>
          <w:rFonts w:ascii="Times New Roman" w:hAnsi="Times New Roman" w:cs="Times New Roman"/>
          <w:b/>
          <w:color w:val="000000" w:themeColor="text1"/>
          <w:sz w:val="30"/>
          <w:szCs w:val="30"/>
          <w:shd w:val="clear" w:color="auto" w:fill="FFFFFF"/>
        </w:rPr>
      </w:pPr>
      <w:r w:rsidRPr="009957D9">
        <w:rPr>
          <w:rFonts w:ascii="Times New Roman" w:hAnsi="Times New Roman" w:cs="Times New Roman"/>
          <w:b/>
          <w:color w:val="000000" w:themeColor="text1"/>
          <w:sz w:val="30"/>
          <w:szCs w:val="30"/>
          <w:shd w:val="clear" w:color="auto" w:fill="FFFFFF"/>
        </w:rPr>
        <w:t>2.1 Отношение Церкви к вопросам войны и мира в Древней Руси</w:t>
      </w:r>
    </w:p>
    <w:p w:rsidR="00301D00" w:rsidRPr="006B4B23" w:rsidRDefault="00301D00" w:rsidP="006B4B23">
      <w:pPr>
        <w:spacing w:line="360" w:lineRule="auto"/>
        <w:ind w:firstLine="709"/>
        <w:jc w:val="center"/>
        <w:rPr>
          <w:rFonts w:ascii="Times New Roman" w:hAnsi="Times New Roman" w:cs="Times New Roman"/>
          <w:b/>
          <w:color w:val="000000" w:themeColor="text1"/>
          <w:sz w:val="30"/>
          <w:szCs w:val="30"/>
          <w:shd w:val="clear" w:color="auto" w:fill="FFFFFF"/>
        </w:rPr>
      </w:pPr>
    </w:p>
    <w:p w:rsidR="003066FA" w:rsidRDefault="00410B1E" w:rsidP="003066FA">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Для начала</w:t>
      </w:r>
      <w:r w:rsidR="0059167B">
        <w:rPr>
          <w:rFonts w:ascii="Times New Roman" w:hAnsi="Times New Roman" w:cs="Times New Roman"/>
          <w:color w:val="000000" w:themeColor="text1"/>
          <w:sz w:val="28"/>
          <w:szCs w:val="28"/>
          <w:shd w:val="clear" w:color="auto" w:fill="FFFFFF"/>
        </w:rPr>
        <w:t xml:space="preserve"> хотелось бы рассмотреть не то, как Церковь влияет на отношение к войне и миру у мирян различного рода. Важно и понимание того, как воинское сословие, воспринявшее христианские нормы, проецирует их в повседневности.</w:t>
      </w:r>
    </w:p>
    <w:p w:rsidR="0059167B" w:rsidRDefault="0059167B" w:rsidP="003066FA">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Воинское сословие Древней Руси –</w:t>
      </w:r>
      <w:r w:rsidR="00ED0F4B">
        <w:rPr>
          <w:rFonts w:ascii="Times New Roman" w:hAnsi="Times New Roman" w:cs="Times New Roman"/>
          <w:color w:val="000000" w:themeColor="text1"/>
          <w:sz w:val="28"/>
          <w:szCs w:val="28"/>
          <w:shd w:val="clear" w:color="auto" w:fill="FFFFFF"/>
        </w:rPr>
        <w:t xml:space="preserve"> это, в первую очередь, князь и его дружина; варяги, приглашённые славянами. Само то, что их пригласили, является важным моментом в понимании всей дальнейшей истории Руси. В славянских племенах того времени шла практически «война всех против всех»: племена воевали между собой, но не было такого племени у кого доставало силы подчинить себе все остальные, причём подчинить безоговорочно. Поэтому они решили установить над собой властителя из сторонних народов. Почему это были именно варяги</w:t>
      </w:r>
      <w:r w:rsidR="00E5793D">
        <w:rPr>
          <w:rFonts w:ascii="Times New Roman" w:hAnsi="Times New Roman" w:cs="Times New Roman"/>
          <w:color w:val="000000" w:themeColor="text1"/>
          <w:sz w:val="28"/>
          <w:szCs w:val="28"/>
          <w:shd w:val="clear" w:color="auto" w:fill="FFFFFF"/>
        </w:rPr>
        <w:t>,</w:t>
      </w:r>
      <w:r w:rsidR="00ED0F4B">
        <w:rPr>
          <w:rFonts w:ascii="Times New Roman" w:hAnsi="Times New Roman" w:cs="Times New Roman"/>
          <w:color w:val="000000" w:themeColor="text1"/>
          <w:sz w:val="28"/>
          <w:szCs w:val="28"/>
          <w:shd w:val="clear" w:color="auto" w:fill="FFFFFF"/>
        </w:rPr>
        <w:t xml:space="preserve"> и почему из них выделился Рюрик се</w:t>
      </w:r>
      <w:r w:rsidR="00E5793D">
        <w:rPr>
          <w:rFonts w:ascii="Times New Roman" w:hAnsi="Times New Roman" w:cs="Times New Roman"/>
          <w:color w:val="000000" w:themeColor="text1"/>
          <w:sz w:val="28"/>
          <w:szCs w:val="28"/>
          <w:shd w:val="clear" w:color="auto" w:fill="FFFFFF"/>
        </w:rPr>
        <w:t xml:space="preserve">йчас не так важно. Важно то, что главным мотивом образования государства было устранение междоусобиц, а также то, что </w:t>
      </w:r>
      <w:r w:rsidR="00E5793D">
        <w:rPr>
          <w:rFonts w:ascii="Times New Roman" w:hAnsi="Times New Roman" w:cs="Times New Roman"/>
          <w:color w:val="000000" w:themeColor="text1"/>
          <w:sz w:val="28"/>
          <w:szCs w:val="28"/>
          <w:shd w:val="clear" w:color="auto" w:fill="FFFFFF"/>
        </w:rPr>
        <w:lastRenderedPageBreak/>
        <w:t>именно воинское сословие взяло на себя эту задачу. Это имело далеко идущие последствия</w:t>
      </w:r>
      <w:r w:rsidR="00E5793D">
        <w:rPr>
          <w:rStyle w:val="a5"/>
          <w:rFonts w:ascii="Times New Roman" w:hAnsi="Times New Roman" w:cs="Times New Roman"/>
          <w:color w:val="000000" w:themeColor="text1"/>
          <w:sz w:val="28"/>
          <w:szCs w:val="28"/>
          <w:shd w:val="clear" w:color="auto" w:fill="FFFFFF"/>
        </w:rPr>
        <w:footnoteReference w:id="34"/>
      </w:r>
      <w:r w:rsidR="00E5793D">
        <w:rPr>
          <w:rFonts w:ascii="Times New Roman" w:hAnsi="Times New Roman" w:cs="Times New Roman"/>
          <w:color w:val="000000" w:themeColor="text1"/>
          <w:sz w:val="28"/>
          <w:szCs w:val="28"/>
          <w:shd w:val="clear" w:color="auto" w:fill="FFFFFF"/>
        </w:rPr>
        <w:t xml:space="preserve">. Так, Церковь впоследствии, вне зависимости от её отношения к войнам, ведущимся вовне, практически всегда, за исключением немногих моментов её истории, была резко против любых междоусобиц. </w:t>
      </w:r>
    </w:p>
    <w:p w:rsidR="001F246B" w:rsidRDefault="009E528E" w:rsidP="003066FA">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Если то, почему именно варяги стали править славянскими племенами не так важно для нашего исследования, то, что именно варяги – важно. Русь возникла на пути «из варяг в греки» и, таким образом, не только варяжские дружины, но и варяжские торговцы имели тесное соприкосн</w:t>
      </w:r>
      <w:r w:rsidR="00E81FDA">
        <w:rPr>
          <w:rFonts w:ascii="Times New Roman" w:hAnsi="Times New Roman" w:cs="Times New Roman"/>
          <w:color w:val="000000" w:themeColor="text1"/>
          <w:sz w:val="28"/>
          <w:szCs w:val="28"/>
          <w:shd w:val="clear" w:color="auto" w:fill="FFFFFF"/>
        </w:rPr>
        <w:t xml:space="preserve">овение со славянами. Варяги же на Руси представляли собой либо над- (дружина), либо вне- (торговцы) этнические общности, в том смысле, что не принадлежали ни одному славянскому племени и жили жизнью, проходившей не оседло среди многих народов. Как торговцы путешествовали по Европе в поисках прибыли, так и дружинники бывали в дальних походах, порой очень далеко от Руси. Бывая там, особенно в Византии, с которой были довольно крепкие связи, они часто принимали христианство. Таким образом, христианство </w:t>
      </w:r>
      <w:r w:rsidR="000B23F0">
        <w:rPr>
          <w:rFonts w:ascii="Times New Roman" w:hAnsi="Times New Roman" w:cs="Times New Roman"/>
          <w:color w:val="000000" w:themeColor="text1"/>
          <w:sz w:val="28"/>
          <w:szCs w:val="28"/>
          <w:shd w:val="clear" w:color="auto" w:fill="FFFFFF"/>
        </w:rPr>
        <w:t>на Руси</w:t>
      </w:r>
      <w:r w:rsidR="00731491">
        <w:rPr>
          <w:rFonts w:ascii="Times New Roman" w:hAnsi="Times New Roman" w:cs="Times New Roman"/>
          <w:color w:val="000000" w:themeColor="text1"/>
          <w:sz w:val="28"/>
          <w:szCs w:val="28"/>
          <w:shd w:val="clear" w:color="auto" w:fill="FFFFFF"/>
        </w:rPr>
        <w:t xml:space="preserve"> первоначально распространялось</w:t>
      </w:r>
      <w:r w:rsidR="000B23F0">
        <w:rPr>
          <w:rFonts w:ascii="Times New Roman" w:hAnsi="Times New Roman" w:cs="Times New Roman"/>
          <w:color w:val="000000" w:themeColor="text1"/>
          <w:sz w:val="28"/>
          <w:szCs w:val="28"/>
          <w:shd w:val="clear" w:color="auto" w:fill="FFFFFF"/>
        </w:rPr>
        <w:t xml:space="preserve"> в среде воинского сословия и торговой варяжской элиты, которые, сливаясь с частью славянской элиты, образуют новый этносоциум «русь» как широкий надплеменной дружинно-торговый общественный слой, консолидирующийся вокруг князя</w:t>
      </w:r>
      <w:r w:rsidR="000B23F0">
        <w:rPr>
          <w:rStyle w:val="a5"/>
          <w:rFonts w:ascii="Times New Roman" w:hAnsi="Times New Roman" w:cs="Times New Roman"/>
          <w:color w:val="000000" w:themeColor="text1"/>
          <w:sz w:val="28"/>
          <w:szCs w:val="28"/>
          <w:shd w:val="clear" w:color="auto" w:fill="FFFFFF"/>
        </w:rPr>
        <w:footnoteReference w:id="35"/>
      </w:r>
      <w:r w:rsidR="000B23F0">
        <w:rPr>
          <w:rFonts w:ascii="Times New Roman" w:hAnsi="Times New Roman" w:cs="Times New Roman"/>
          <w:color w:val="000000" w:themeColor="text1"/>
          <w:sz w:val="28"/>
          <w:szCs w:val="28"/>
          <w:shd w:val="clear" w:color="auto" w:fill="FFFFFF"/>
        </w:rPr>
        <w:t>.</w:t>
      </w:r>
      <w:r w:rsidR="003C253B">
        <w:rPr>
          <w:rFonts w:ascii="Times New Roman" w:hAnsi="Times New Roman" w:cs="Times New Roman"/>
          <w:color w:val="000000" w:themeColor="text1"/>
          <w:sz w:val="28"/>
          <w:szCs w:val="28"/>
          <w:shd w:val="clear" w:color="auto" w:fill="FFFFFF"/>
        </w:rPr>
        <w:t xml:space="preserve"> Варяжские дружины несколько раз принимают христианство целыми отрядами при набегах</w:t>
      </w:r>
      <w:r w:rsidR="003C253B">
        <w:rPr>
          <w:rStyle w:val="a5"/>
          <w:rFonts w:ascii="Times New Roman" w:hAnsi="Times New Roman" w:cs="Times New Roman"/>
          <w:color w:val="000000" w:themeColor="text1"/>
          <w:sz w:val="28"/>
          <w:szCs w:val="28"/>
          <w:shd w:val="clear" w:color="auto" w:fill="FFFFFF"/>
        </w:rPr>
        <w:footnoteReference w:id="36"/>
      </w:r>
      <w:r w:rsidR="003C253B">
        <w:rPr>
          <w:rFonts w:ascii="Times New Roman" w:hAnsi="Times New Roman" w:cs="Times New Roman"/>
          <w:color w:val="000000" w:themeColor="text1"/>
          <w:sz w:val="28"/>
          <w:szCs w:val="28"/>
          <w:shd w:val="clear" w:color="auto" w:fill="FFFFFF"/>
        </w:rPr>
        <w:t xml:space="preserve">, а в 60-х </w:t>
      </w:r>
      <w:r w:rsidR="003C253B">
        <w:rPr>
          <w:rFonts w:ascii="Times New Roman" w:hAnsi="Times New Roman" w:cs="Times New Roman"/>
          <w:color w:val="000000" w:themeColor="text1"/>
          <w:sz w:val="28"/>
          <w:szCs w:val="28"/>
          <w:shd w:val="clear" w:color="auto" w:fill="FFFFFF"/>
          <w:lang w:val="en-US"/>
        </w:rPr>
        <w:t>IX</w:t>
      </w:r>
      <w:r w:rsidR="003C253B">
        <w:rPr>
          <w:rFonts w:ascii="Times New Roman" w:hAnsi="Times New Roman" w:cs="Times New Roman"/>
          <w:color w:val="000000" w:themeColor="text1"/>
          <w:sz w:val="28"/>
          <w:szCs w:val="28"/>
          <w:shd w:val="clear" w:color="auto" w:fill="FFFFFF"/>
        </w:rPr>
        <w:t xml:space="preserve"> века произошло крещение Аскольда и Дира, а вместе с ними и всего протогосударственного образования на территории Киевской земли и завершилось присылкой на Русь представителей официальной иерархии</w:t>
      </w:r>
      <w:r w:rsidR="003D22C8">
        <w:rPr>
          <w:rStyle w:val="a5"/>
          <w:rFonts w:ascii="Times New Roman" w:hAnsi="Times New Roman" w:cs="Times New Roman"/>
          <w:color w:val="000000" w:themeColor="text1"/>
          <w:sz w:val="28"/>
          <w:szCs w:val="28"/>
          <w:shd w:val="clear" w:color="auto" w:fill="FFFFFF"/>
        </w:rPr>
        <w:footnoteReference w:id="37"/>
      </w:r>
      <w:r w:rsidR="003C253B">
        <w:rPr>
          <w:rFonts w:ascii="Times New Roman" w:hAnsi="Times New Roman" w:cs="Times New Roman"/>
          <w:color w:val="000000" w:themeColor="text1"/>
          <w:sz w:val="28"/>
          <w:szCs w:val="28"/>
          <w:shd w:val="clear" w:color="auto" w:fill="FFFFFF"/>
        </w:rPr>
        <w:t>.</w:t>
      </w:r>
      <w:r w:rsidR="003D22C8">
        <w:rPr>
          <w:rFonts w:ascii="Times New Roman" w:hAnsi="Times New Roman" w:cs="Times New Roman"/>
          <w:color w:val="000000" w:themeColor="text1"/>
          <w:sz w:val="28"/>
          <w:szCs w:val="28"/>
          <w:shd w:val="clear" w:color="auto" w:fill="FFFFFF"/>
        </w:rPr>
        <w:t xml:space="preserve"> Характерно, что во всех этих случаях обращение в христианство происходило во время военного похода. </w:t>
      </w:r>
      <w:r w:rsidR="003D22C8">
        <w:rPr>
          <w:rFonts w:ascii="Times New Roman" w:hAnsi="Times New Roman" w:cs="Times New Roman"/>
          <w:color w:val="000000" w:themeColor="text1"/>
          <w:sz w:val="28"/>
          <w:szCs w:val="28"/>
          <w:shd w:val="clear" w:color="auto" w:fill="FFFFFF"/>
        </w:rPr>
        <w:lastRenderedPageBreak/>
        <w:t xml:space="preserve">Уже на этом этапе проявляется близкая связь военного сословия с христианством, «меча с крестом» на Руси. </w:t>
      </w:r>
    </w:p>
    <w:p w:rsidR="007B1EB5" w:rsidRDefault="00E17950" w:rsidP="001670F1">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Как утверждает исследователь А. Е. Мусин, в эпоху ранней христианизации Руси появляется феномен «</w:t>
      </w:r>
      <w:r w:rsidR="00EA5B7F">
        <w:rPr>
          <w:rFonts w:ascii="Times New Roman" w:hAnsi="Times New Roman" w:cs="Times New Roman"/>
          <w:color w:val="000000" w:themeColor="text1"/>
          <w:sz w:val="28"/>
          <w:szCs w:val="28"/>
          <w:shd w:val="clear" w:color="auto" w:fill="FFFFFF"/>
        </w:rPr>
        <w:t>д</w:t>
      </w:r>
      <w:r>
        <w:rPr>
          <w:rFonts w:ascii="Times New Roman" w:hAnsi="Times New Roman" w:cs="Times New Roman"/>
          <w:color w:val="000000" w:themeColor="text1"/>
          <w:sz w:val="28"/>
          <w:szCs w:val="28"/>
          <w:shd w:val="clear" w:color="auto" w:fill="FFFFFF"/>
        </w:rPr>
        <w:t>ружины Господней»</w:t>
      </w:r>
      <w:r>
        <w:rPr>
          <w:rStyle w:val="a5"/>
          <w:rFonts w:ascii="Times New Roman" w:hAnsi="Times New Roman" w:cs="Times New Roman"/>
          <w:color w:val="000000" w:themeColor="text1"/>
          <w:sz w:val="28"/>
          <w:szCs w:val="28"/>
          <w:shd w:val="clear" w:color="auto" w:fill="FFFFFF"/>
        </w:rPr>
        <w:footnoteReference w:id="38"/>
      </w:r>
      <w:r>
        <w:rPr>
          <w:rFonts w:ascii="Times New Roman" w:hAnsi="Times New Roman" w:cs="Times New Roman"/>
          <w:color w:val="000000" w:themeColor="text1"/>
          <w:sz w:val="28"/>
          <w:szCs w:val="28"/>
          <w:shd w:val="clear" w:color="auto" w:fill="FFFFFF"/>
        </w:rPr>
        <w:t xml:space="preserve"> как особый тип воинского сообщества со своим особым менталитетом, отличным от менталитета воина более позднего и сильного христианского государства. </w:t>
      </w:r>
      <w:r w:rsidR="00A74C78">
        <w:rPr>
          <w:rFonts w:ascii="Times New Roman" w:hAnsi="Times New Roman" w:cs="Times New Roman"/>
          <w:color w:val="000000" w:themeColor="text1"/>
          <w:sz w:val="28"/>
          <w:szCs w:val="28"/>
          <w:shd w:val="clear" w:color="auto" w:fill="FFFFFF"/>
        </w:rPr>
        <w:t>«Дружина Господня» представляла себя как оплот новых христианских ценностей в агрессивном языческом окружении</w:t>
      </w:r>
      <w:r w:rsidR="004B7709">
        <w:rPr>
          <w:rStyle w:val="a5"/>
          <w:rFonts w:ascii="Times New Roman" w:hAnsi="Times New Roman" w:cs="Times New Roman"/>
          <w:color w:val="000000" w:themeColor="text1"/>
          <w:sz w:val="28"/>
          <w:szCs w:val="28"/>
          <w:shd w:val="clear" w:color="auto" w:fill="FFFFFF"/>
        </w:rPr>
        <w:footnoteReference w:id="39"/>
      </w:r>
      <w:r w:rsidR="00A74C78">
        <w:rPr>
          <w:rFonts w:ascii="Times New Roman" w:hAnsi="Times New Roman" w:cs="Times New Roman"/>
          <w:color w:val="000000" w:themeColor="text1"/>
          <w:sz w:val="28"/>
          <w:szCs w:val="28"/>
          <w:shd w:val="clear" w:color="auto" w:fill="FFFFFF"/>
        </w:rPr>
        <w:t xml:space="preserve">. И для защиты этих ценностей следовало использовать все средства, которыми располагаешь. А если ты воин, то, естественно, располагая военными навыками, стремишься использовать </w:t>
      </w:r>
      <w:r w:rsidR="0051033D">
        <w:rPr>
          <w:rFonts w:ascii="Times New Roman" w:hAnsi="Times New Roman" w:cs="Times New Roman"/>
          <w:color w:val="000000" w:themeColor="text1"/>
          <w:sz w:val="28"/>
          <w:szCs w:val="28"/>
          <w:shd w:val="clear" w:color="auto" w:fill="FFFFFF"/>
        </w:rPr>
        <w:t xml:space="preserve">их и именно </w:t>
      </w:r>
      <w:r w:rsidR="00A74C78">
        <w:rPr>
          <w:rFonts w:ascii="Times New Roman" w:hAnsi="Times New Roman" w:cs="Times New Roman"/>
          <w:color w:val="000000" w:themeColor="text1"/>
          <w:sz w:val="28"/>
          <w:szCs w:val="28"/>
          <w:shd w:val="clear" w:color="auto" w:fill="FFFFFF"/>
        </w:rPr>
        <w:t>их для благого дела. Таким образом</w:t>
      </w:r>
      <w:r w:rsidR="0051033D">
        <w:rPr>
          <w:rFonts w:ascii="Times New Roman" w:hAnsi="Times New Roman" w:cs="Times New Roman"/>
          <w:color w:val="000000" w:themeColor="text1"/>
          <w:sz w:val="28"/>
          <w:szCs w:val="28"/>
          <w:shd w:val="clear" w:color="auto" w:fill="FFFFFF"/>
        </w:rPr>
        <w:t xml:space="preserve">, «меч» в виде дружины ставился на службу «кресту», то есть распространяющемуся христианству, в отличие от более позднего периода, когда «крест» ставился на службу «мечу», то есть милитаризированному государству. </w:t>
      </w:r>
      <w:r w:rsidR="004B7709">
        <w:rPr>
          <w:rFonts w:ascii="Times New Roman" w:hAnsi="Times New Roman" w:cs="Times New Roman"/>
          <w:color w:val="000000" w:themeColor="text1"/>
          <w:sz w:val="28"/>
          <w:szCs w:val="28"/>
          <w:shd w:val="clear" w:color="auto" w:fill="FFFFFF"/>
        </w:rPr>
        <w:t>При этом представляется неверным</w:t>
      </w:r>
      <w:r w:rsidR="00443BA7">
        <w:rPr>
          <w:rFonts w:ascii="Times New Roman" w:hAnsi="Times New Roman" w:cs="Times New Roman"/>
          <w:color w:val="000000" w:themeColor="text1"/>
          <w:sz w:val="28"/>
          <w:szCs w:val="28"/>
          <w:shd w:val="clear" w:color="auto" w:fill="FFFFFF"/>
        </w:rPr>
        <w:t xml:space="preserve"> мнение некоторых исследователей, что привнесение воинских принципов в христианство было уступкой христианства воинственному язычеству. Воинская идеология была продуктом эпохи и социальных обстоятельств, а вовсе не чисто языческим изобретением. И следует вести речь не об уступке, а об органичном вплетении в христианства в ткань христианизируемого общества. Ведь христианство распространяется не среди абстрактных, а среди вполне конкретных людей во вполне конкретную эпоху.</w:t>
      </w:r>
      <w:r w:rsidR="006A20FE">
        <w:rPr>
          <w:rFonts w:ascii="Times New Roman" w:hAnsi="Times New Roman" w:cs="Times New Roman"/>
          <w:color w:val="000000" w:themeColor="text1"/>
          <w:sz w:val="28"/>
          <w:szCs w:val="28"/>
          <w:shd w:val="clear" w:color="auto" w:fill="FFFFFF"/>
        </w:rPr>
        <w:t xml:space="preserve"> Также следует упомянуть ещё одну важную составляющую менталитета «дружины Господней» - представление о том, что на войну человек идёт не убивать, а умирать</w:t>
      </w:r>
      <w:r w:rsidR="006A20FE">
        <w:rPr>
          <w:rStyle w:val="a5"/>
          <w:rFonts w:ascii="Times New Roman" w:hAnsi="Times New Roman" w:cs="Times New Roman"/>
          <w:color w:val="000000" w:themeColor="text1"/>
          <w:sz w:val="28"/>
          <w:szCs w:val="28"/>
          <w:shd w:val="clear" w:color="auto" w:fill="FFFFFF"/>
        </w:rPr>
        <w:footnoteReference w:id="40"/>
      </w:r>
      <w:r w:rsidR="006A20FE">
        <w:rPr>
          <w:rFonts w:ascii="Times New Roman" w:hAnsi="Times New Roman" w:cs="Times New Roman"/>
          <w:color w:val="000000" w:themeColor="text1"/>
          <w:sz w:val="28"/>
          <w:szCs w:val="28"/>
          <w:shd w:val="clear" w:color="auto" w:fill="FFFFFF"/>
        </w:rPr>
        <w:t>. Христианский воин шёл на войну с мыслью о смерти и с готовностью к ней</w:t>
      </w:r>
      <w:r w:rsidR="00183781">
        <w:rPr>
          <w:rFonts w:ascii="Times New Roman" w:hAnsi="Times New Roman" w:cs="Times New Roman"/>
          <w:color w:val="000000" w:themeColor="text1"/>
          <w:sz w:val="28"/>
          <w:szCs w:val="28"/>
          <w:shd w:val="clear" w:color="auto" w:fill="FFFFFF"/>
        </w:rPr>
        <w:t xml:space="preserve">. Речь, конечно, не идёт ни о каком «непротивлении злу». Скорее </w:t>
      </w:r>
      <w:r w:rsidR="00183781">
        <w:rPr>
          <w:rFonts w:ascii="Times New Roman" w:hAnsi="Times New Roman" w:cs="Times New Roman"/>
          <w:color w:val="000000" w:themeColor="text1"/>
          <w:sz w:val="28"/>
          <w:szCs w:val="28"/>
          <w:shd w:val="clear" w:color="auto" w:fill="FFFFFF"/>
        </w:rPr>
        <w:lastRenderedPageBreak/>
        <w:t>подчёркивается важность служения выбранному идеалу вплоть до самой смерти. И это внутреннее движение доминирует над идеей убийства врага или обидчика во имя собственных идеалов</w:t>
      </w:r>
      <w:r w:rsidR="00183781">
        <w:rPr>
          <w:rStyle w:val="a5"/>
          <w:rFonts w:ascii="Times New Roman" w:hAnsi="Times New Roman" w:cs="Times New Roman"/>
          <w:color w:val="000000" w:themeColor="text1"/>
          <w:sz w:val="28"/>
          <w:szCs w:val="28"/>
          <w:shd w:val="clear" w:color="auto" w:fill="FFFFFF"/>
        </w:rPr>
        <w:footnoteReference w:id="41"/>
      </w:r>
      <w:r w:rsidR="00183781">
        <w:rPr>
          <w:rFonts w:ascii="Times New Roman" w:hAnsi="Times New Roman" w:cs="Times New Roman"/>
          <w:color w:val="000000" w:themeColor="text1"/>
          <w:sz w:val="28"/>
          <w:szCs w:val="28"/>
          <w:shd w:val="clear" w:color="auto" w:fill="FFFFFF"/>
        </w:rPr>
        <w:t>.</w:t>
      </w:r>
    </w:p>
    <w:p w:rsidR="001670F1" w:rsidRDefault="00935BC1" w:rsidP="001670F1">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Важно также понимать одну особенность мышления людей той эпохи, выраженную в воинах, наверное, наиболее остро. Именно – дихотомичность сознания, жесткое деление на своих и чужих, на добро и зло, на друзей и вр</w:t>
      </w:r>
      <w:r w:rsidR="001C5BCF">
        <w:rPr>
          <w:rFonts w:ascii="Times New Roman" w:hAnsi="Times New Roman" w:cs="Times New Roman"/>
          <w:color w:val="000000" w:themeColor="text1"/>
          <w:sz w:val="28"/>
          <w:szCs w:val="28"/>
          <w:shd w:val="clear" w:color="auto" w:fill="FFFFFF"/>
        </w:rPr>
        <w:t>агов. Также и в области религии: христиане жёстко отделяли себя от нехристиан различного рода: еретиков, язычников, мусульман, иудеев, чуть позже – латинян (католиков). Ни о какой терпимости и речи быт</w:t>
      </w:r>
      <w:r w:rsidR="00AD3838">
        <w:rPr>
          <w:rFonts w:ascii="Times New Roman" w:hAnsi="Times New Roman" w:cs="Times New Roman"/>
          <w:color w:val="000000" w:themeColor="text1"/>
          <w:sz w:val="28"/>
          <w:szCs w:val="28"/>
          <w:shd w:val="clear" w:color="auto" w:fill="FFFFFF"/>
        </w:rPr>
        <w:t xml:space="preserve">ь не могло. </w:t>
      </w:r>
      <w:r w:rsidR="009B3F56">
        <w:rPr>
          <w:rFonts w:ascii="Times New Roman" w:hAnsi="Times New Roman" w:cs="Times New Roman"/>
          <w:color w:val="000000" w:themeColor="text1"/>
          <w:sz w:val="28"/>
          <w:szCs w:val="28"/>
          <w:shd w:val="clear" w:color="auto" w:fill="FFFFFF"/>
        </w:rPr>
        <w:t>Христиане представляли себя в виде маленького островка правды во враждебном море зла, которое, к тому же, пытается этот островок поглотить. Так вот, чтобы защитить этот островок от набегающих волн,</w:t>
      </w:r>
      <w:r w:rsidR="00595D69">
        <w:rPr>
          <w:rFonts w:ascii="Times New Roman" w:hAnsi="Times New Roman" w:cs="Times New Roman"/>
          <w:color w:val="000000" w:themeColor="text1"/>
          <w:sz w:val="28"/>
          <w:szCs w:val="28"/>
          <w:shd w:val="clear" w:color="auto" w:fill="FFFFFF"/>
        </w:rPr>
        <w:t xml:space="preserve"> использование грубой военной силы представлялось вполне нормальным. Таким образом «меч» защищал «крест». С другой стороны и «крест» защищал «меч». Именно в дружинной среде и связанном с ней социальном окружении получила наибольшее распространение традиция ношения христианских символов</w:t>
      </w:r>
      <w:r w:rsidR="00595D69">
        <w:rPr>
          <w:rStyle w:val="a5"/>
          <w:rFonts w:ascii="Times New Roman" w:hAnsi="Times New Roman" w:cs="Times New Roman"/>
          <w:color w:val="000000" w:themeColor="text1"/>
          <w:sz w:val="28"/>
          <w:szCs w:val="28"/>
          <w:shd w:val="clear" w:color="auto" w:fill="FFFFFF"/>
        </w:rPr>
        <w:footnoteReference w:id="42"/>
      </w:r>
      <w:r w:rsidR="00595D69">
        <w:rPr>
          <w:rFonts w:ascii="Times New Roman" w:hAnsi="Times New Roman" w:cs="Times New Roman"/>
          <w:color w:val="000000" w:themeColor="text1"/>
          <w:sz w:val="28"/>
          <w:szCs w:val="28"/>
          <w:shd w:val="clear" w:color="auto" w:fill="FFFFFF"/>
        </w:rPr>
        <w:t xml:space="preserve">. </w:t>
      </w:r>
      <w:r w:rsidR="00281DB4">
        <w:rPr>
          <w:rFonts w:ascii="Times New Roman" w:hAnsi="Times New Roman" w:cs="Times New Roman"/>
          <w:color w:val="000000" w:themeColor="text1"/>
          <w:sz w:val="28"/>
          <w:szCs w:val="28"/>
          <w:shd w:val="clear" w:color="auto" w:fill="FFFFFF"/>
        </w:rPr>
        <w:t>Также и представление об иконах-спасительницах и помощницах в войне было очень распространено в военной среде</w:t>
      </w:r>
      <w:r w:rsidR="00281DB4">
        <w:rPr>
          <w:rStyle w:val="a5"/>
          <w:rFonts w:ascii="Times New Roman" w:hAnsi="Times New Roman" w:cs="Times New Roman"/>
          <w:color w:val="000000" w:themeColor="text1"/>
          <w:sz w:val="28"/>
          <w:szCs w:val="28"/>
          <w:shd w:val="clear" w:color="auto" w:fill="FFFFFF"/>
        </w:rPr>
        <w:footnoteReference w:id="43"/>
      </w:r>
      <w:r w:rsidR="00281DB4">
        <w:rPr>
          <w:rFonts w:ascii="Times New Roman" w:hAnsi="Times New Roman" w:cs="Times New Roman"/>
          <w:color w:val="000000" w:themeColor="text1"/>
          <w:sz w:val="28"/>
          <w:szCs w:val="28"/>
          <w:shd w:val="clear" w:color="auto" w:fill="FFFFFF"/>
        </w:rPr>
        <w:t>.</w:t>
      </w:r>
      <w:r w:rsidR="007A67D6">
        <w:rPr>
          <w:rFonts w:ascii="Times New Roman" w:hAnsi="Times New Roman" w:cs="Times New Roman"/>
          <w:color w:val="000000" w:themeColor="text1"/>
          <w:sz w:val="28"/>
          <w:szCs w:val="28"/>
          <w:shd w:val="clear" w:color="auto" w:fill="FFFFFF"/>
        </w:rPr>
        <w:t xml:space="preserve"> Человек того времени, не мысливший себя без оружия и вне религиозного контекста, естественным образом соединял в своём сознании оба основания собственного бытия</w:t>
      </w:r>
      <w:r w:rsidR="007A67D6">
        <w:rPr>
          <w:rStyle w:val="a5"/>
          <w:rFonts w:ascii="Times New Roman" w:hAnsi="Times New Roman" w:cs="Times New Roman"/>
          <w:color w:val="000000" w:themeColor="text1"/>
          <w:sz w:val="28"/>
          <w:szCs w:val="28"/>
          <w:shd w:val="clear" w:color="auto" w:fill="FFFFFF"/>
        </w:rPr>
        <w:footnoteReference w:id="44"/>
      </w:r>
      <w:r w:rsidR="007A67D6">
        <w:rPr>
          <w:rFonts w:ascii="Times New Roman" w:hAnsi="Times New Roman" w:cs="Times New Roman"/>
          <w:color w:val="000000" w:themeColor="text1"/>
          <w:sz w:val="28"/>
          <w:szCs w:val="28"/>
          <w:shd w:val="clear" w:color="auto" w:fill="FFFFFF"/>
        </w:rPr>
        <w:t>.</w:t>
      </w:r>
      <w:r w:rsidR="00DB5187">
        <w:rPr>
          <w:rFonts w:ascii="Times New Roman" w:hAnsi="Times New Roman" w:cs="Times New Roman"/>
          <w:color w:val="000000" w:themeColor="text1"/>
          <w:sz w:val="28"/>
          <w:szCs w:val="28"/>
          <w:shd w:val="clear" w:color="auto" w:fill="FFFFFF"/>
        </w:rPr>
        <w:t xml:space="preserve"> Ключевое здесь – «естественным». Для него это были органично связанные вещи, и в голове не возникало никакой мысли о противоречии между ними.</w:t>
      </w:r>
      <w:r w:rsidR="00450FF9">
        <w:rPr>
          <w:rFonts w:ascii="Times New Roman" w:hAnsi="Times New Roman" w:cs="Times New Roman"/>
          <w:color w:val="000000" w:themeColor="text1"/>
          <w:sz w:val="28"/>
          <w:szCs w:val="28"/>
          <w:shd w:val="clear" w:color="auto" w:fill="FFFFFF"/>
        </w:rPr>
        <w:t xml:space="preserve"> А если мысль и возникала, то неизбежно уводилась в русло отдельных проявлений, но мысли о полном отсутствии в руках христианина меча, в духе концепции о «непротивлении злу силою», не возникало принципиально.</w:t>
      </w:r>
      <w:r w:rsidR="00307889">
        <w:rPr>
          <w:rFonts w:ascii="Times New Roman" w:hAnsi="Times New Roman" w:cs="Times New Roman"/>
          <w:color w:val="000000" w:themeColor="text1"/>
          <w:sz w:val="28"/>
          <w:szCs w:val="28"/>
          <w:shd w:val="clear" w:color="auto" w:fill="FFFFFF"/>
        </w:rPr>
        <w:t xml:space="preserve"> </w:t>
      </w:r>
    </w:p>
    <w:p w:rsidR="009957D9" w:rsidRDefault="00237825" w:rsidP="00410B1E">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Следует упомянуть также такую важную сторону войны, как её время. В католической Европе сложилась концепция «Божьего перемирия», согласно которой запрещались любые военные действия с вечера среды до утра понедельника (в других вариантах – с субботы) с соблюдением воскресного дня, как и в пасхальный период</w:t>
      </w:r>
      <w:r>
        <w:rPr>
          <w:rStyle w:val="a5"/>
          <w:rFonts w:ascii="Times New Roman" w:hAnsi="Times New Roman" w:cs="Times New Roman"/>
          <w:color w:val="000000" w:themeColor="text1"/>
          <w:sz w:val="28"/>
          <w:szCs w:val="28"/>
          <w:shd w:val="clear" w:color="auto" w:fill="FFFFFF"/>
        </w:rPr>
        <w:footnoteReference w:id="45"/>
      </w:r>
      <w:r>
        <w:rPr>
          <w:rFonts w:ascii="Times New Roman" w:hAnsi="Times New Roman" w:cs="Times New Roman"/>
          <w:color w:val="000000" w:themeColor="text1"/>
          <w:sz w:val="28"/>
          <w:szCs w:val="28"/>
          <w:shd w:val="clear" w:color="auto" w:fill="FFFFFF"/>
        </w:rPr>
        <w:t xml:space="preserve">. </w:t>
      </w:r>
      <w:r w:rsidR="008868F8">
        <w:rPr>
          <w:rFonts w:ascii="Times New Roman" w:hAnsi="Times New Roman" w:cs="Times New Roman"/>
          <w:color w:val="000000" w:themeColor="text1"/>
          <w:sz w:val="28"/>
          <w:szCs w:val="28"/>
          <w:shd w:val="clear" w:color="auto" w:fill="FFFFFF"/>
        </w:rPr>
        <w:t>Русским воинам было всё равно в какой день выходить в поход и сражаться</w:t>
      </w:r>
      <w:r w:rsidR="008868F8">
        <w:rPr>
          <w:rStyle w:val="a5"/>
          <w:rFonts w:ascii="Times New Roman" w:hAnsi="Times New Roman" w:cs="Times New Roman"/>
          <w:color w:val="000000" w:themeColor="text1"/>
          <w:sz w:val="28"/>
          <w:szCs w:val="28"/>
          <w:shd w:val="clear" w:color="auto" w:fill="FFFFFF"/>
        </w:rPr>
        <w:footnoteReference w:id="46"/>
      </w:r>
      <w:r w:rsidR="008868F8">
        <w:rPr>
          <w:rFonts w:ascii="Times New Roman" w:hAnsi="Times New Roman" w:cs="Times New Roman"/>
          <w:color w:val="000000" w:themeColor="text1"/>
          <w:sz w:val="28"/>
          <w:szCs w:val="28"/>
          <w:shd w:val="clear" w:color="auto" w:fill="FFFFFF"/>
        </w:rPr>
        <w:t xml:space="preserve">. </w:t>
      </w:r>
      <w:r w:rsidR="00612C8A">
        <w:rPr>
          <w:rFonts w:ascii="Times New Roman" w:hAnsi="Times New Roman" w:cs="Times New Roman"/>
          <w:color w:val="000000" w:themeColor="text1"/>
          <w:sz w:val="28"/>
          <w:szCs w:val="28"/>
          <w:shd w:val="clear" w:color="auto" w:fill="FFFFFF"/>
        </w:rPr>
        <w:t>Тем не менее, такое безразличие ко времени проявлялось не всюду. Довольно сильная связь проявлялась между военными действиями и умонастроением Великого поста. С точки зрения религиозного сознания эпохи, время поста воспринималось как время аскетического подвига</w:t>
      </w:r>
      <w:r w:rsidR="009C1830">
        <w:rPr>
          <w:rFonts w:ascii="Times New Roman" w:hAnsi="Times New Roman" w:cs="Times New Roman"/>
          <w:color w:val="000000" w:themeColor="text1"/>
          <w:sz w:val="28"/>
          <w:szCs w:val="28"/>
          <w:shd w:val="clear" w:color="auto" w:fill="FFFFFF"/>
        </w:rPr>
        <w:t xml:space="preserve"> и победы над собой, что могло распространяться и на воинский подвиг, и на воинскую победу</w:t>
      </w:r>
      <w:r w:rsidR="009C1830">
        <w:rPr>
          <w:rStyle w:val="a5"/>
          <w:rFonts w:ascii="Times New Roman" w:hAnsi="Times New Roman" w:cs="Times New Roman"/>
          <w:color w:val="000000" w:themeColor="text1"/>
          <w:sz w:val="28"/>
          <w:szCs w:val="28"/>
          <w:shd w:val="clear" w:color="auto" w:fill="FFFFFF"/>
        </w:rPr>
        <w:footnoteReference w:id="47"/>
      </w:r>
      <w:r w:rsidR="009C1830">
        <w:rPr>
          <w:rFonts w:ascii="Times New Roman" w:hAnsi="Times New Roman" w:cs="Times New Roman"/>
          <w:color w:val="000000" w:themeColor="text1"/>
          <w:sz w:val="28"/>
          <w:szCs w:val="28"/>
          <w:shd w:val="clear" w:color="auto" w:fill="FFFFFF"/>
        </w:rPr>
        <w:t>. Исследователь А.Е. Мусин считает, что здесь присутствует не продолжение предыдущей античной христианской традиции, а новосозданная в молодой христианской культуре парадигма</w:t>
      </w:r>
      <w:r w:rsidR="00670B9C">
        <w:rPr>
          <w:rStyle w:val="a5"/>
          <w:rFonts w:ascii="Times New Roman" w:hAnsi="Times New Roman" w:cs="Times New Roman"/>
          <w:color w:val="000000" w:themeColor="text1"/>
          <w:sz w:val="28"/>
          <w:szCs w:val="28"/>
          <w:shd w:val="clear" w:color="auto" w:fill="FFFFFF"/>
        </w:rPr>
        <w:footnoteReference w:id="48"/>
      </w:r>
      <w:r w:rsidR="009C1830">
        <w:rPr>
          <w:rFonts w:ascii="Times New Roman" w:hAnsi="Times New Roman" w:cs="Times New Roman"/>
          <w:color w:val="000000" w:themeColor="text1"/>
          <w:sz w:val="28"/>
          <w:szCs w:val="28"/>
          <w:shd w:val="clear" w:color="auto" w:fill="FFFFFF"/>
        </w:rPr>
        <w:t>.</w:t>
      </w:r>
      <w:r w:rsidR="00CF4F20">
        <w:rPr>
          <w:rFonts w:ascii="Times New Roman" w:hAnsi="Times New Roman" w:cs="Times New Roman"/>
          <w:color w:val="000000" w:themeColor="text1"/>
          <w:sz w:val="28"/>
          <w:szCs w:val="28"/>
          <w:shd w:val="clear" w:color="auto" w:fill="FFFFFF"/>
        </w:rPr>
        <w:t xml:space="preserve"> То есть, можно сказать, что это ещё один пример того, как христианство, приживаясь у разных народов, обрастает уникальными особенностями у каждого из них. </w:t>
      </w:r>
    </w:p>
    <w:p w:rsidR="00353091" w:rsidRDefault="00410B1E" w:rsidP="001670F1">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Теперь следует рассмотреть роль самой Церкви в вопросах войны и мира. </w:t>
      </w:r>
      <w:r w:rsidR="00353091">
        <w:rPr>
          <w:rFonts w:ascii="Times New Roman" w:hAnsi="Times New Roman" w:cs="Times New Roman"/>
          <w:color w:val="000000" w:themeColor="text1"/>
          <w:sz w:val="28"/>
          <w:szCs w:val="28"/>
          <w:shd w:val="clear" w:color="auto" w:fill="FFFFFF"/>
        </w:rPr>
        <w:t xml:space="preserve">Русская Православная Церковь всегда была активной силой в Российской истории, жизни и судьбе. Причём неважно была ли она на высоте или в упадке; обладала ли существенной властью или была в полном подчинении; изменялась лишь степень активности, но сама она никуда не исчезала. </w:t>
      </w:r>
      <w:r w:rsidR="00370E5A">
        <w:rPr>
          <w:rFonts w:ascii="Times New Roman" w:hAnsi="Times New Roman" w:cs="Times New Roman"/>
          <w:color w:val="000000" w:themeColor="text1"/>
          <w:sz w:val="28"/>
          <w:szCs w:val="28"/>
          <w:shd w:val="clear" w:color="auto" w:fill="FFFFFF"/>
        </w:rPr>
        <w:t xml:space="preserve">В эпоху Древней Руси были определённые сложности в том отношении, что Церковь в эту эпоху была ещё слишком слаба и имела, к тому же, по крайней мере, поначалу, языческую оппозицию. Тем не менее, как мы указывали выше, христианство первоначально распространялось в элитных слоях военного сословия, и распространялось преимущественно </w:t>
      </w:r>
      <w:r w:rsidR="00370E5A">
        <w:rPr>
          <w:rFonts w:ascii="Times New Roman" w:hAnsi="Times New Roman" w:cs="Times New Roman"/>
          <w:color w:val="000000" w:themeColor="text1"/>
          <w:sz w:val="28"/>
          <w:szCs w:val="28"/>
          <w:shd w:val="clear" w:color="auto" w:fill="FFFFFF"/>
        </w:rPr>
        <w:lastRenderedPageBreak/>
        <w:t xml:space="preserve">сверху вниз. </w:t>
      </w:r>
      <w:r w:rsidR="008C537D">
        <w:rPr>
          <w:rFonts w:ascii="Times New Roman" w:hAnsi="Times New Roman" w:cs="Times New Roman"/>
          <w:color w:val="000000" w:themeColor="text1"/>
          <w:sz w:val="28"/>
          <w:szCs w:val="28"/>
          <w:shd w:val="clear" w:color="auto" w:fill="FFFFFF"/>
        </w:rPr>
        <w:t>Получалось так, что даже в эпоху, когда христианство только зарождалось на Руси оно уже имело на своей стороне людей либо творивших историю, либо её описывающих (первые летописцы преимущественно монахи). Поэтому даже в этот период роль Церкви достаточно ощутима.</w:t>
      </w:r>
    </w:p>
    <w:p w:rsidR="004D6B50" w:rsidRDefault="004B5FC2" w:rsidP="004D6B50">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Следует понимать, что </w:t>
      </w:r>
      <w:r w:rsidR="00525C8A">
        <w:rPr>
          <w:rFonts w:ascii="Times New Roman" w:hAnsi="Times New Roman" w:cs="Times New Roman"/>
          <w:color w:val="000000" w:themeColor="text1"/>
          <w:sz w:val="28"/>
          <w:szCs w:val="28"/>
          <w:shd w:val="clear" w:color="auto" w:fill="FFFFFF"/>
        </w:rPr>
        <w:t>изначально древнерусское духовенство не составляло отдельного сословия, и его представители включались в ту социальную организацию, к которой они принадлежали по факту своего рождения или изменения общественного статуса</w:t>
      </w:r>
      <w:r w:rsidR="00525C8A">
        <w:rPr>
          <w:rStyle w:val="a5"/>
          <w:rFonts w:ascii="Times New Roman" w:hAnsi="Times New Roman" w:cs="Times New Roman"/>
          <w:color w:val="000000" w:themeColor="text1"/>
          <w:sz w:val="28"/>
          <w:szCs w:val="28"/>
          <w:shd w:val="clear" w:color="auto" w:fill="FFFFFF"/>
        </w:rPr>
        <w:footnoteReference w:id="49"/>
      </w:r>
      <w:r w:rsidR="00525C8A">
        <w:rPr>
          <w:rFonts w:ascii="Times New Roman" w:hAnsi="Times New Roman" w:cs="Times New Roman"/>
          <w:color w:val="000000" w:themeColor="text1"/>
          <w:sz w:val="28"/>
          <w:szCs w:val="28"/>
          <w:shd w:val="clear" w:color="auto" w:fill="FFFFFF"/>
        </w:rPr>
        <w:t xml:space="preserve">. Соответственно, вкупе с отсутствием чёткого </w:t>
      </w:r>
      <w:r w:rsidR="00775B7E">
        <w:rPr>
          <w:rFonts w:ascii="Times New Roman" w:hAnsi="Times New Roman" w:cs="Times New Roman"/>
          <w:color w:val="000000" w:themeColor="text1"/>
          <w:sz w:val="28"/>
          <w:szCs w:val="28"/>
          <w:shd w:val="clear" w:color="auto" w:fill="FFFFFF"/>
        </w:rPr>
        <w:t>административно-</w:t>
      </w:r>
      <w:r w:rsidR="00525C8A">
        <w:rPr>
          <w:rFonts w:ascii="Times New Roman" w:hAnsi="Times New Roman" w:cs="Times New Roman"/>
          <w:color w:val="000000" w:themeColor="text1"/>
          <w:sz w:val="28"/>
          <w:szCs w:val="28"/>
          <w:shd w:val="clear" w:color="auto" w:fill="FFFFFF"/>
        </w:rPr>
        <w:t xml:space="preserve">территориального деления, </w:t>
      </w:r>
      <w:r w:rsidR="00775B7E">
        <w:rPr>
          <w:rFonts w:ascii="Times New Roman" w:hAnsi="Times New Roman" w:cs="Times New Roman"/>
          <w:color w:val="000000" w:themeColor="text1"/>
          <w:sz w:val="28"/>
          <w:szCs w:val="28"/>
          <w:shd w:val="clear" w:color="auto" w:fill="FFFFFF"/>
        </w:rPr>
        <w:t>это приводило к намного большей децентрализации Церкви и её</w:t>
      </w:r>
      <w:r w:rsidR="00574A85">
        <w:rPr>
          <w:rFonts w:ascii="Times New Roman" w:hAnsi="Times New Roman" w:cs="Times New Roman"/>
          <w:color w:val="000000" w:themeColor="text1"/>
          <w:sz w:val="28"/>
          <w:szCs w:val="28"/>
          <w:shd w:val="clear" w:color="auto" w:fill="FFFFFF"/>
        </w:rPr>
        <w:t xml:space="preserve"> сильному отличию от более поздней</w:t>
      </w:r>
      <w:r w:rsidR="00775B7E">
        <w:rPr>
          <w:rFonts w:ascii="Times New Roman" w:hAnsi="Times New Roman" w:cs="Times New Roman"/>
          <w:color w:val="000000" w:themeColor="text1"/>
          <w:sz w:val="28"/>
          <w:szCs w:val="28"/>
          <w:shd w:val="clear" w:color="auto" w:fill="FFFFFF"/>
        </w:rPr>
        <w:t>. Прежде всего, такое понятие как «приход» не существовало</w:t>
      </w:r>
      <w:r w:rsidR="00775B7E">
        <w:rPr>
          <w:rStyle w:val="a5"/>
          <w:rFonts w:ascii="Times New Roman" w:hAnsi="Times New Roman" w:cs="Times New Roman"/>
          <w:color w:val="000000" w:themeColor="text1"/>
          <w:sz w:val="28"/>
          <w:szCs w:val="28"/>
          <w:shd w:val="clear" w:color="auto" w:fill="FFFFFF"/>
        </w:rPr>
        <w:footnoteReference w:id="50"/>
      </w:r>
      <w:r w:rsidR="00775B7E">
        <w:rPr>
          <w:rFonts w:ascii="Times New Roman" w:hAnsi="Times New Roman" w:cs="Times New Roman"/>
          <w:color w:val="000000" w:themeColor="text1"/>
          <w:sz w:val="28"/>
          <w:szCs w:val="28"/>
          <w:shd w:val="clear" w:color="auto" w:fill="FFFFFF"/>
        </w:rPr>
        <w:t>, а основной формой церковной жизни были существующие подразделения социально-политической организации общества</w:t>
      </w:r>
      <w:r w:rsidR="00775B7E">
        <w:rPr>
          <w:rStyle w:val="a5"/>
          <w:rFonts w:ascii="Times New Roman" w:hAnsi="Times New Roman" w:cs="Times New Roman"/>
          <w:color w:val="000000" w:themeColor="text1"/>
          <w:sz w:val="28"/>
          <w:szCs w:val="28"/>
          <w:shd w:val="clear" w:color="auto" w:fill="FFFFFF"/>
        </w:rPr>
        <w:footnoteReference w:id="51"/>
      </w:r>
      <w:r w:rsidR="00775B7E">
        <w:rPr>
          <w:rFonts w:ascii="Times New Roman" w:hAnsi="Times New Roman" w:cs="Times New Roman"/>
          <w:color w:val="000000" w:themeColor="text1"/>
          <w:sz w:val="28"/>
          <w:szCs w:val="28"/>
          <w:shd w:val="clear" w:color="auto" w:fill="FFFFFF"/>
        </w:rPr>
        <w:t>.</w:t>
      </w:r>
      <w:r w:rsidR="005464AF">
        <w:rPr>
          <w:rFonts w:ascii="Times New Roman" w:hAnsi="Times New Roman" w:cs="Times New Roman"/>
          <w:color w:val="000000" w:themeColor="text1"/>
          <w:sz w:val="28"/>
          <w:szCs w:val="28"/>
          <w:shd w:val="clear" w:color="auto" w:fill="FFFFFF"/>
        </w:rPr>
        <w:t xml:space="preserve"> Священник имел тесную связь с социальной структ</w:t>
      </w:r>
      <w:r w:rsidR="00574A85">
        <w:rPr>
          <w:rFonts w:ascii="Times New Roman" w:hAnsi="Times New Roman" w:cs="Times New Roman"/>
          <w:color w:val="000000" w:themeColor="text1"/>
          <w:sz w:val="28"/>
          <w:szCs w:val="28"/>
          <w:shd w:val="clear" w:color="auto" w:fill="FFFFFF"/>
        </w:rPr>
        <w:t>урой, к которой он принадлежал</w:t>
      </w:r>
      <w:r w:rsidR="00295BE6">
        <w:rPr>
          <w:rFonts w:ascii="Times New Roman" w:hAnsi="Times New Roman" w:cs="Times New Roman"/>
          <w:color w:val="000000" w:themeColor="text1"/>
          <w:sz w:val="28"/>
          <w:szCs w:val="28"/>
          <w:shd w:val="clear" w:color="auto" w:fill="FFFFFF"/>
        </w:rPr>
        <w:t xml:space="preserve"> </w:t>
      </w:r>
      <w:r w:rsidR="00574A85">
        <w:rPr>
          <w:rFonts w:ascii="Times New Roman" w:hAnsi="Times New Roman" w:cs="Times New Roman"/>
          <w:color w:val="000000" w:themeColor="text1"/>
          <w:sz w:val="28"/>
          <w:szCs w:val="28"/>
          <w:shd w:val="clear" w:color="auto" w:fill="FFFFFF"/>
        </w:rPr>
        <w:t xml:space="preserve"> и, поэтому, военная культура была естественным образом частью его жизни.</w:t>
      </w:r>
      <w:r w:rsidR="00295BE6">
        <w:rPr>
          <w:rFonts w:ascii="Times New Roman" w:hAnsi="Times New Roman" w:cs="Times New Roman"/>
          <w:color w:val="000000" w:themeColor="text1"/>
          <w:sz w:val="28"/>
          <w:szCs w:val="28"/>
          <w:shd w:val="clear" w:color="auto" w:fill="FFFFFF"/>
        </w:rPr>
        <w:t xml:space="preserve"> </w:t>
      </w:r>
      <w:r w:rsidR="00775B7E">
        <w:rPr>
          <w:rFonts w:ascii="Times New Roman" w:hAnsi="Times New Roman" w:cs="Times New Roman"/>
          <w:color w:val="000000" w:themeColor="text1"/>
          <w:sz w:val="28"/>
          <w:szCs w:val="28"/>
          <w:shd w:val="clear" w:color="auto" w:fill="FFFFFF"/>
        </w:rPr>
        <w:t xml:space="preserve"> </w:t>
      </w:r>
      <w:r w:rsidR="00520DCF">
        <w:rPr>
          <w:rFonts w:ascii="Times New Roman" w:hAnsi="Times New Roman" w:cs="Times New Roman"/>
          <w:color w:val="000000" w:themeColor="text1"/>
          <w:sz w:val="28"/>
          <w:szCs w:val="28"/>
          <w:shd w:val="clear" w:color="auto" w:fill="FFFFFF"/>
        </w:rPr>
        <w:t>К тому же</w:t>
      </w:r>
      <w:r w:rsidR="004D6B50">
        <w:rPr>
          <w:rFonts w:ascii="Times New Roman" w:hAnsi="Times New Roman" w:cs="Times New Roman"/>
          <w:color w:val="000000" w:themeColor="text1"/>
          <w:sz w:val="28"/>
          <w:szCs w:val="28"/>
          <w:shd w:val="clear" w:color="auto" w:fill="FFFFFF"/>
        </w:rPr>
        <w:t xml:space="preserve">, </w:t>
      </w:r>
      <w:r w:rsidR="00520DCF">
        <w:rPr>
          <w:rFonts w:ascii="Times New Roman" w:hAnsi="Times New Roman" w:cs="Times New Roman"/>
          <w:color w:val="000000" w:themeColor="text1"/>
          <w:sz w:val="28"/>
          <w:szCs w:val="28"/>
          <w:shd w:val="clear" w:color="auto" w:fill="FFFFFF"/>
        </w:rPr>
        <w:t>духовенство принимало участие в боевых походах не только в качестве пастырей, но и в качестве воинов</w:t>
      </w:r>
      <w:r w:rsidR="00520DCF">
        <w:rPr>
          <w:rStyle w:val="a5"/>
          <w:rFonts w:ascii="Times New Roman" w:hAnsi="Times New Roman" w:cs="Times New Roman"/>
          <w:color w:val="000000" w:themeColor="text1"/>
          <w:sz w:val="28"/>
          <w:szCs w:val="28"/>
          <w:shd w:val="clear" w:color="auto" w:fill="FFFFFF"/>
        </w:rPr>
        <w:footnoteReference w:id="52"/>
      </w:r>
      <w:r w:rsidR="00520DCF">
        <w:rPr>
          <w:rFonts w:ascii="Times New Roman" w:hAnsi="Times New Roman" w:cs="Times New Roman"/>
          <w:color w:val="000000" w:themeColor="text1"/>
          <w:sz w:val="28"/>
          <w:szCs w:val="28"/>
          <w:shd w:val="clear" w:color="auto" w:fill="FFFFFF"/>
        </w:rPr>
        <w:t xml:space="preserve">. Более того, в большинстве канонических списков вплоть до </w:t>
      </w:r>
      <w:r w:rsidR="00520DCF">
        <w:rPr>
          <w:rFonts w:ascii="Times New Roman" w:hAnsi="Times New Roman" w:cs="Times New Roman"/>
          <w:color w:val="000000" w:themeColor="text1"/>
          <w:sz w:val="28"/>
          <w:szCs w:val="28"/>
          <w:shd w:val="clear" w:color="auto" w:fill="FFFFFF"/>
          <w:lang w:val="en-US"/>
        </w:rPr>
        <w:t>XVI</w:t>
      </w:r>
      <w:r w:rsidR="00520DCF">
        <w:rPr>
          <w:rFonts w:ascii="Times New Roman" w:hAnsi="Times New Roman" w:cs="Times New Roman"/>
          <w:color w:val="000000" w:themeColor="text1"/>
          <w:sz w:val="28"/>
          <w:szCs w:val="28"/>
          <w:shd w:val="clear" w:color="auto" w:fill="FFFFFF"/>
        </w:rPr>
        <w:t xml:space="preserve"> в. правило о том, что священник отлучается от сана за убийство на войне было искажено до прямо противоположного: по сути</w:t>
      </w:r>
      <w:r w:rsidR="00976A25">
        <w:rPr>
          <w:rFonts w:ascii="Times New Roman" w:hAnsi="Times New Roman" w:cs="Times New Roman"/>
          <w:color w:val="000000" w:themeColor="text1"/>
          <w:sz w:val="28"/>
          <w:szCs w:val="28"/>
          <w:shd w:val="clear" w:color="auto" w:fill="FFFFFF"/>
        </w:rPr>
        <w:t>,</w:t>
      </w:r>
      <w:r w:rsidR="00520DCF">
        <w:rPr>
          <w:rFonts w:ascii="Times New Roman" w:hAnsi="Times New Roman" w:cs="Times New Roman"/>
          <w:color w:val="000000" w:themeColor="text1"/>
          <w:sz w:val="28"/>
          <w:szCs w:val="28"/>
          <w:shd w:val="clear" w:color="auto" w:fill="FFFFFF"/>
        </w:rPr>
        <w:t xml:space="preserve"> ему позволялось убивать в битве и возвращаться на службу в церковь</w:t>
      </w:r>
      <w:r w:rsidR="00976A25">
        <w:rPr>
          <w:rStyle w:val="a5"/>
          <w:rFonts w:ascii="Times New Roman" w:hAnsi="Times New Roman" w:cs="Times New Roman"/>
          <w:color w:val="000000" w:themeColor="text1"/>
          <w:sz w:val="28"/>
          <w:szCs w:val="28"/>
          <w:shd w:val="clear" w:color="auto" w:fill="FFFFFF"/>
        </w:rPr>
        <w:footnoteReference w:id="53"/>
      </w:r>
      <w:r w:rsidR="00520DCF">
        <w:rPr>
          <w:rFonts w:ascii="Times New Roman" w:hAnsi="Times New Roman" w:cs="Times New Roman"/>
          <w:color w:val="000000" w:themeColor="text1"/>
          <w:sz w:val="28"/>
          <w:szCs w:val="28"/>
          <w:shd w:val="clear" w:color="auto" w:fill="FFFFFF"/>
        </w:rPr>
        <w:t>.</w:t>
      </w:r>
      <w:r w:rsidR="00976A25">
        <w:rPr>
          <w:rFonts w:ascii="Times New Roman" w:hAnsi="Times New Roman" w:cs="Times New Roman"/>
          <w:color w:val="000000" w:themeColor="text1"/>
          <w:sz w:val="28"/>
          <w:szCs w:val="28"/>
          <w:shd w:val="clear" w:color="auto" w:fill="FFFFFF"/>
        </w:rPr>
        <w:t xml:space="preserve"> Такое искажение текста, вольное оно или невольное, много говорит о Церкви той эпохи. Будучи таким же </w:t>
      </w:r>
      <w:r w:rsidR="00295BE6">
        <w:rPr>
          <w:rFonts w:ascii="Times New Roman" w:hAnsi="Times New Roman" w:cs="Times New Roman"/>
          <w:color w:val="000000" w:themeColor="text1"/>
          <w:sz w:val="28"/>
          <w:szCs w:val="28"/>
          <w:shd w:val="clear" w:color="auto" w:fill="FFFFFF"/>
        </w:rPr>
        <w:t>человеком, как и все те, кто его окружал, он в полной мере делил с ними радости и горести, в</w:t>
      </w:r>
      <w:r w:rsidR="00F4206D">
        <w:rPr>
          <w:rFonts w:ascii="Times New Roman" w:hAnsi="Times New Roman" w:cs="Times New Roman"/>
          <w:color w:val="000000" w:themeColor="text1"/>
          <w:sz w:val="28"/>
          <w:szCs w:val="28"/>
          <w:shd w:val="clear" w:color="auto" w:fill="FFFFFF"/>
        </w:rPr>
        <w:t xml:space="preserve"> том числе и горесть военную. Соответственно, взять в руки оружие в случае опасности для него было самым обычным и естественным решением.</w:t>
      </w:r>
    </w:p>
    <w:p w:rsidR="00F4206D" w:rsidRDefault="00065599" w:rsidP="004D6B50">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Хотелось бы отдельно выделить миротворческую роль Церкви в эту эпоху.</w:t>
      </w:r>
      <w:r w:rsidR="001252BE">
        <w:rPr>
          <w:rFonts w:ascii="Times New Roman" w:hAnsi="Times New Roman" w:cs="Times New Roman"/>
          <w:color w:val="000000" w:themeColor="text1"/>
          <w:sz w:val="28"/>
          <w:szCs w:val="28"/>
          <w:shd w:val="clear" w:color="auto" w:fill="FFFFFF"/>
        </w:rPr>
        <w:t xml:space="preserve"> В Начальной летописи упоминаются несколько случаев о непосредственном участии деятелей Церкви в миротворческих акциях. В 1096</w:t>
      </w:r>
      <w:r w:rsidR="00D51B31">
        <w:rPr>
          <w:rFonts w:ascii="Times New Roman" w:hAnsi="Times New Roman" w:cs="Times New Roman"/>
          <w:color w:val="000000" w:themeColor="text1"/>
          <w:sz w:val="28"/>
          <w:szCs w:val="28"/>
          <w:shd w:val="clear" w:color="auto" w:fill="FFFFFF"/>
        </w:rPr>
        <w:t xml:space="preserve"> г.</w:t>
      </w:r>
      <w:r w:rsidR="001252BE">
        <w:rPr>
          <w:rFonts w:ascii="Times New Roman" w:hAnsi="Times New Roman" w:cs="Times New Roman"/>
          <w:color w:val="000000" w:themeColor="text1"/>
          <w:sz w:val="28"/>
          <w:szCs w:val="28"/>
          <w:shd w:val="clear" w:color="auto" w:fill="FFFFFF"/>
        </w:rPr>
        <w:t xml:space="preserve"> два князя Святополк и Владимир послали к князю Олегу предложение о перемирии, которое должно было совершиться перед лицом епископов и игуменов</w:t>
      </w:r>
      <w:r w:rsidR="00D51B31">
        <w:rPr>
          <w:rStyle w:val="a5"/>
          <w:rFonts w:ascii="Times New Roman" w:hAnsi="Times New Roman" w:cs="Times New Roman"/>
          <w:color w:val="000000" w:themeColor="text1"/>
          <w:sz w:val="28"/>
          <w:szCs w:val="28"/>
          <w:shd w:val="clear" w:color="auto" w:fill="FFFFFF"/>
        </w:rPr>
        <w:footnoteReference w:id="54"/>
      </w:r>
      <w:r w:rsidR="001252BE">
        <w:rPr>
          <w:rFonts w:ascii="Times New Roman" w:hAnsi="Times New Roman" w:cs="Times New Roman"/>
          <w:color w:val="000000" w:themeColor="text1"/>
          <w:sz w:val="28"/>
          <w:szCs w:val="28"/>
          <w:shd w:val="clear" w:color="auto" w:fill="FFFFFF"/>
        </w:rPr>
        <w:t>.</w:t>
      </w:r>
      <w:r w:rsidR="00D51B31">
        <w:rPr>
          <w:rFonts w:ascii="Times New Roman" w:hAnsi="Times New Roman" w:cs="Times New Roman"/>
          <w:color w:val="000000" w:themeColor="text1"/>
          <w:sz w:val="28"/>
          <w:szCs w:val="28"/>
          <w:shd w:val="clear" w:color="auto" w:fill="FFFFFF"/>
        </w:rPr>
        <w:t xml:space="preserve"> В 1097 г. киевляне отправили митрополита на мирные переговоры с Владимиром Мономахом и, как указывает летопись, во многом именно из-за присутствия митрополита эти переговоры прошли успешно. </w:t>
      </w:r>
      <w:r w:rsidR="00ED54E2">
        <w:rPr>
          <w:rFonts w:ascii="Times New Roman" w:hAnsi="Times New Roman" w:cs="Times New Roman"/>
          <w:color w:val="000000" w:themeColor="text1"/>
          <w:sz w:val="28"/>
          <w:szCs w:val="28"/>
          <w:shd w:val="clear" w:color="auto" w:fill="FFFFFF"/>
        </w:rPr>
        <w:t xml:space="preserve">Лаврентьевская летопись, ведущая Владимирское летописание в </w:t>
      </w:r>
      <w:r w:rsidR="00ED54E2">
        <w:rPr>
          <w:rFonts w:ascii="Times New Roman" w:hAnsi="Times New Roman" w:cs="Times New Roman"/>
          <w:color w:val="000000" w:themeColor="text1"/>
          <w:sz w:val="28"/>
          <w:szCs w:val="28"/>
          <w:shd w:val="clear" w:color="auto" w:fill="FFFFFF"/>
          <w:lang w:val="en-US"/>
        </w:rPr>
        <w:t>XII</w:t>
      </w:r>
      <w:r w:rsidR="00ED54E2" w:rsidRPr="00ED54E2">
        <w:rPr>
          <w:rFonts w:ascii="Times New Roman" w:hAnsi="Times New Roman" w:cs="Times New Roman"/>
          <w:color w:val="000000" w:themeColor="text1"/>
          <w:sz w:val="28"/>
          <w:szCs w:val="28"/>
          <w:shd w:val="clear" w:color="auto" w:fill="FFFFFF"/>
        </w:rPr>
        <w:t>-</w:t>
      </w:r>
      <w:r w:rsidR="00ED54E2">
        <w:rPr>
          <w:rFonts w:ascii="Times New Roman" w:hAnsi="Times New Roman" w:cs="Times New Roman"/>
          <w:color w:val="000000" w:themeColor="text1"/>
          <w:sz w:val="28"/>
          <w:szCs w:val="28"/>
          <w:shd w:val="clear" w:color="auto" w:fill="FFFFFF"/>
          <w:lang w:val="en-US"/>
        </w:rPr>
        <w:t>XIII</w:t>
      </w:r>
      <w:r w:rsidR="00ED54E2" w:rsidRPr="00ED54E2">
        <w:rPr>
          <w:rFonts w:ascii="Times New Roman" w:hAnsi="Times New Roman" w:cs="Times New Roman"/>
          <w:color w:val="000000" w:themeColor="text1"/>
          <w:sz w:val="28"/>
          <w:szCs w:val="28"/>
          <w:shd w:val="clear" w:color="auto" w:fill="FFFFFF"/>
        </w:rPr>
        <w:t xml:space="preserve"> </w:t>
      </w:r>
      <w:r w:rsidR="00ED54E2">
        <w:rPr>
          <w:rFonts w:ascii="Times New Roman" w:hAnsi="Times New Roman" w:cs="Times New Roman"/>
          <w:color w:val="000000" w:themeColor="text1"/>
          <w:sz w:val="28"/>
          <w:szCs w:val="28"/>
          <w:shd w:val="clear" w:color="auto" w:fill="FFFFFF"/>
        </w:rPr>
        <w:t xml:space="preserve">вв. также имеет множество сведений об умиротворяющей роли Церкви. </w:t>
      </w:r>
      <w:r w:rsidR="00D51B31">
        <w:rPr>
          <w:rFonts w:ascii="Times New Roman" w:hAnsi="Times New Roman" w:cs="Times New Roman"/>
          <w:color w:val="000000" w:themeColor="text1"/>
          <w:sz w:val="28"/>
          <w:szCs w:val="28"/>
          <w:shd w:val="clear" w:color="auto" w:fill="FFFFFF"/>
        </w:rPr>
        <w:t xml:space="preserve">В 1127 игумен Андреевского монастыря в Киеве Григорий объединил весь «сбор иерейский» и остановил междоусобицу. В 1138 г. Вячеслава Владимировича и Всеволода Ольговича </w:t>
      </w:r>
      <w:r w:rsidR="001D7DEE">
        <w:rPr>
          <w:rFonts w:ascii="Times New Roman" w:hAnsi="Times New Roman" w:cs="Times New Roman"/>
          <w:color w:val="000000" w:themeColor="text1"/>
          <w:sz w:val="28"/>
          <w:szCs w:val="28"/>
          <w:shd w:val="clear" w:color="auto" w:fill="FFFFFF"/>
        </w:rPr>
        <w:t xml:space="preserve">примирил митрополит. В 1187 г. Черниговский епископ Пефрутий просил Всеволода Владимирского установить мир с </w:t>
      </w:r>
      <w:r w:rsidR="00535255">
        <w:rPr>
          <w:rFonts w:ascii="Times New Roman" w:hAnsi="Times New Roman" w:cs="Times New Roman"/>
          <w:color w:val="000000" w:themeColor="text1"/>
          <w:sz w:val="28"/>
          <w:szCs w:val="28"/>
          <w:shd w:val="clear" w:color="auto" w:fill="FFFFFF"/>
        </w:rPr>
        <w:t>Рязанцами</w:t>
      </w:r>
      <w:r w:rsidR="00535255">
        <w:rPr>
          <w:rStyle w:val="a5"/>
          <w:rFonts w:ascii="Times New Roman" w:hAnsi="Times New Roman" w:cs="Times New Roman"/>
          <w:color w:val="000000" w:themeColor="text1"/>
          <w:sz w:val="28"/>
          <w:szCs w:val="28"/>
          <w:shd w:val="clear" w:color="auto" w:fill="FFFFFF"/>
        </w:rPr>
        <w:footnoteReference w:id="55"/>
      </w:r>
      <w:r w:rsidR="001D7DEE">
        <w:rPr>
          <w:rFonts w:ascii="Times New Roman" w:hAnsi="Times New Roman" w:cs="Times New Roman"/>
          <w:color w:val="000000" w:themeColor="text1"/>
          <w:sz w:val="28"/>
          <w:szCs w:val="28"/>
          <w:shd w:val="clear" w:color="auto" w:fill="FFFFFF"/>
        </w:rPr>
        <w:t>.</w:t>
      </w:r>
      <w:r w:rsidR="00535255">
        <w:rPr>
          <w:rFonts w:ascii="Times New Roman" w:hAnsi="Times New Roman" w:cs="Times New Roman"/>
          <w:color w:val="000000" w:themeColor="text1"/>
          <w:sz w:val="28"/>
          <w:szCs w:val="28"/>
          <w:shd w:val="clear" w:color="auto" w:fill="FFFFFF"/>
        </w:rPr>
        <w:t xml:space="preserve"> В 1207 г. мир Всеволода с Рязанью был установлен благодаря мольбам Рязанского епископа Арсения. В 1210 г. Ольговичи прислали к Всеволоду митрополита Матфея с просьбой о мире.</w:t>
      </w:r>
      <w:r w:rsidR="00797632">
        <w:rPr>
          <w:rFonts w:ascii="Times New Roman" w:hAnsi="Times New Roman" w:cs="Times New Roman"/>
          <w:color w:val="000000" w:themeColor="text1"/>
          <w:sz w:val="28"/>
          <w:szCs w:val="28"/>
          <w:shd w:val="clear" w:color="auto" w:fill="FFFFFF"/>
        </w:rPr>
        <w:t xml:space="preserve"> </w:t>
      </w:r>
      <w:r w:rsidR="00ED54E2">
        <w:rPr>
          <w:rFonts w:ascii="Times New Roman" w:hAnsi="Times New Roman" w:cs="Times New Roman"/>
          <w:color w:val="000000" w:themeColor="text1"/>
          <w:sz w:val="28"/>
          <w:szCs w:val="28"/>
          <w:shd w:val="clear" w:color="auto" w:fill="FFFFFF"/>
        </w:rPr>
        <w:t>Также отдельно следует упомянуть о Великом Новгороде, как особом городе с особой историей. И роль Церкви здесь тоже была особенной: Новгородский владыка являлся, по сути, главой Новгородской Республики, и ему приходилось вести переговоры с другими княжествами</w:t>
      </w:r>
      <w:r w:rsidR="00ED54E2">
        <w:rPr>
          <w:rStyle w:val="a5"/>
          <w:rFonts w:ascii="Times New Roman" w:hAnsi="Times New Roman" w:cs="Times New Roman"/>
          <w:color w:val="000000" w:themeColor="text1"/>
          <w:sz w:val="28"/>
          <w:szCs w:val="28"/>
          <w:shd w:val="clear" w:color="auto" w:fill="FFFFFF"/>
        </w:rPr>
        <w:footnoteReference w:id="56"/>
      </w:r>
      <w:r w:rsidR="00ED54E2">
        <w:rPr>
          <w:rFonts w:ascii="Times New Roman" w:hAnsi="Times New Roman" w:cs="Times New Roman"/>
          <w:color w:val="000000" w:themeColor="text1"/>
          <w:sz w:val="28"/>
          <w:szCs w:val="28"/>
          <w:shd w:val="clear" w:color="auto" w:fill="FFFFFF"/>
        </w:rPr>
        <w:t>.</w:t>
      </w:r>
      <w:r w:rsidR="00D8667A">
        <w:rPr>
          <w:rFonts w:ascii="Times New Roman" w:hAnsi="Times New Roman" w:cs="Times New Roman"/>
          <w:color w:val="000000" w:themeColor="text1"/>
          <w:sz w:val="28"/>
          <w:szCs w:val="28"/>
          <w:shd w:val="clear" w:color="auto" w:fill="FFFFFF"/>
        </w:rPr>
        <w:t xml:space="preserve"> </w:t>
      </w:r>
      <w:r w:rsidR="001E1A69">
        <w:rPr>
          <w:rFonts w:ascii="Times New Roman" w:hAnsi="Times New Roman" w:cs="Times New Roman"/>
          <w:color w:val="000000" w:themeColor="text1"/>
          <w:sz w:val="28"/>
          <w:szCs w:val="28"/>
          <w:shd w:val="clear" w:color="auto" w:fill="FFFFFF"/>
        </w:rPr>
        <w:t>В 1135 г. архиепископ Нифонт примирил киевлян и черниговцев.</w:t>
      </w:r>
      <w:r w:rsidR="00882123">
        <w:rPr>
          <w:rFonts w:ascii="Times New Roman" w:hAnsi="Times New Roman" w:cs="Times New Roman"/>
          <w:color w:val="000000" w:themeColor="text1"/>
          <w:sz w:val="28"/>
          <w:szCs w:val="28"/>
          <w:shd w:val="clear" w:color="auto" w:fill="FFFFFF"/>
        </w:rPr>
        <w:t xml:space="preserve"> В 1148 г. он</w:t>
      </w:r>
      <w:r w:rsidR="001E1A69">
        <w:rPr>
          <w:rFonts w:ascii="Times New Roman" w:hAnsi="Times New Roman" w:cs="Times New Roman"/>
          <w:color w:val="000000" w:themeColor="text1"/>
          <w:sz w:val="28"/>
          <w:szCs w:val="28"/>
          <w:shd w:val="clear" w:color="auto" w:fill="FFFFFF"/>
        </w:rPr>
        <w:t xml:space="preserve"> ходил в Суздаль к Юрию Долгорукому «мира деля», но князь «мира не дасть». В 1154 г. новгородцы посылали </w:t>
      </w:r>
      <w:r w:rsidR="004D240D">
        <w:rPr>
          <w:rFonts w:ascii="Times New Roman" w:hAnsi="Times New Roman" w:cs="Times New Roman"/>
          <w:color w:val="000000" w:themeColor="text1"/>
          <w:sz w:val="28"/>
          <w:szCs w:val="28"/>
          <w:shd w:val="clear" w:color="auto" w:fill="FFFFFF"/>
        </w:rPr>
        <w:t xml:space="preserve">владыку Нифонта «с передними мужи к Юрьеви по сын». </w:t>
      </w:r>
      <w:r w:rsidR="007628A4">
        <w:rPr>
          <w:rFonts w:ascii="Times New Roman" w:hAnsi="Times New Roman" w:cs="Times New Roman"/>
          <w:color w:val="000000" w:themeColor="text1"/>
          <w:sz w:val="28"/>
          <w:szCs w:val="28"/>
          <w:shd w:val="clear" w:color="auto" w:fill="FFFFFF"/>
        </w:rPr>
        <w:t xml:space="preserve">В 1269 новгородцы послали владыку Долмата на переговоры с князем Ярославом Ярославичем. В 1288 г. спор Новгорода с великим князем Дмитрием Александровичем улаживал </w:t>
      </w:r>
      <w:r w:rsidR="007628A4">
        <w:rPr>
          <w:rFonts w:ascii="Times New Roman" w:hAnsi="Times New Roman" w:cs="Times New Roman"/>
          <w:color w:val="000000" w:themeColor="text1"/>
          <w:sz w:val="28"/>
          <w:szCs w:val="28"/>
          <w:shd w:val="clear" w:color="auto" w:fill="FFFFFF"/>
        </w:rPr>
        <w:lastRenderedPageBreak/>
        <w:t xml:space="preserve">владыка Климент, но князь не послушал его. Во время второго похода Дмитрия Александровича на Новгород князь прислушался к слову епископа и «створи мир». В 1317 архиепископ Давыд ездил в Тверь к Михаилу Ярославичу, «просящее на откуп братьи своей», но князь «не послуша его». </w:t>
      </w:r>
      <w:r w:rsidR="001E5E46">
        <w:rPr>
          <w:rFonts w:ascii="Times New Roman" w:hAnsi="Times New Roman" w:cs="Times New Roman"/>
          <w:color w:val="000000" w:themeColor="text1"/>
          <w:sz w:val="28"/>
          <w:szCs w:val="28"/>
          <w:shd w:val="clear" w:color="auto" w:fill="FFFFFF"/>
        </w:rPr>
        <w:t>В 1318 г. Давыд с новгородцами и князем Юрием ходили на Волгу и докончили мир с Михаилом Ярославичем. В 1333 г. послами от Новгорода к Ивану Калите ездили сначала архимандрит Лаврентий с «мужи», а затем и сам владыка Василий</w:t>
      </w:r>
      <w:r w:rsidR="001E5E46">
        <w:rPr>
          <w:rStyle w:val="a5"/>
          <w:rFonts w:ascii="Times New Roman" w:hAnsi="Times New Roman" w:cs="Times New Roman"/>
          <w:color w:val="000000" w:themeColor="text1"/>
          <w:sz w:val="28"/>
          <w:szCs w:val="28"/>
          <w:shd w:val="clear" w:color="auto" w:fill="FFFFFF"/>
        </w:rPr>
        <w:footnoteReference w:id="57"/>
      </w:r>
      <w:r w:rsidR="001E5E46">
        <w:rPr>
          <w:rFonts w:ascii="Times New Roman" w:hAnsi="Times New Roman" w:cs="Times New Roman"/>
          <w:color w:val="000000" w:themeColor="text1"/>
          <w:sz w:val="28"/>
          <w:szCs w:val="28"/>
          <w:shd w:val="clear" w:color="auto" w:fill="FFFFFF"/>
        </w:rPr>
        <w:t xml:space="preserve">. В 1359 г. в Новгороде произошло ожесточённое противоборство партий: Софийской и Славенской. Враждующих увещевали прежний владыка Моисей и наречённый архиепископ Алексей, которых сопровождали архимандрит и игумены монастырей. В итоге стороны примирились. В 1418 г. произошло противоборство Софийской и </w:t>
      </w:r>
      <w:r w:rsidR="00882123">
        <w:rPr>
          <w:rFonts w:ascii="Times New Roman" w:hAnsi="Times New Roman" w:cs="Times New Roman"/>
          <w:color w:val="000000" w:themeColor="text1"/>
          <w:sz w:val="28"/>
          <w:szCs w:val="28"/>
          <w:shd w:val="clear" w:color="auto" w:fill="FFFFFF"/>
        </w:rPr>
        <w:t>Торговой партий. Святитель Симеон стал посреди моста, соединявшего обе стороны, взял крест и начал благословлять обе стороны, а рядом с ним сплотились священники и причёт церковный. Противников с трудом удалось примирить</w:t>
      </w:r>
      <w:r w:rsidR="00882123">
        <w:rPr>
          <w:rStyle w:val="a5"/>
          <w:rFonts w:ascii="Times New Roman" w:hAnsi="Times New Roman" w:cs="Times New Roman"/>
          <w:color w:val="000000" w:themeColor="text1"/>
          <w:sz w:val="28"/>
          <w:szCs w:val="28"/>
          <w:shd w:val="clear" w:color="auto" w:fill="FFFFFF"/>
        </w:rPr>
        <w:footnoteReference w:id="58"/>
      </w:r>
      <w:r w:rsidR="00882123">
        <w:rPr>
          <w:rFonts w:ascii="Times New Roman" w:hAnsi="Times New Roman" w:cs="Times New Roman"/>
          <w:color w:val="000000" w:themeColor="text1"/>
          <w:sz w:val="28"/>
          <w:szCs w:val="28"/>
          <w:shd w:val="clear" w:color="auto" w:fill="FFFFFF"/>
        </w:rPr>
        <w:t xml:space="preserve">. Как мы видим из всех этих многочисленных примеров, Церковь на протяжении многих веков эпохи Древней Руси играла очень мощную миротворческую роль. </w:t>
      </w:r>
      <w:r w:rsidR="0016026C">
        <w:rPr>
          <w:rFonts w:ascii="Times New Roman" w:hAnsi="Times New Roman" w:cs="Times New Roman"/>
          <w:color w:val="000000" w:themeColor="text1"/>
          <w:sz w:val="28"/>
          <w:szCs w:val="28"/>
          <w:shd w:val="clear" w:color="auto" w:fill="FFFFFF"/>
        </w:rPr>
        <w:t xml:space="preserve">Авторитетные церковные деятели часто выступали посредниками между князьями, желая примирить их. Хотя, как мы видим, им не всегда это удавалось. В Новгороде, где существовала дополнительная проблема – разделение на партии с различными интересами, что часто приводило к конфликтам, новгородским владыкам приходилось усмирять и их. </w:t>
      </w:r>
    </w:p>
    <w:p w:rsidR="005472A4" w:rsidRPr="004C0BF1" w:rsidRDefault="005472A4" w:rsidP="004D6B50">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Не следует, тем не менее, идеализировать Церковь той эпохи и её иерархов. Порой они творили просто ужасающие вещи и </w:t>
      </w:r>
      <w:r w:rsidR="004C0BF1">
        <w:rPr>
          <w:rFonts w:ascii="Times New Roman" w:hAnsi="Times New Roman" w:cs="Times New Roman"/>
          <w:color w:val="000000" w:themeColor="text1"/>
          <w:sz w:val="28"/>
          <w:szCs w:val="28"/>
          <w:shd w:val="clear" w:color="auto" w:fill="FFFFFF"/>
        </w:rPr>
        <w:t xml:space="preserve">способствовали не установлению мира, а развязыванию междоусобной войны. Так, епископ Ростовский Феодор таким образом описывается в летописи: «Много бо </w:t>
      </w:r>
      <w:r w:rsidR="004C0BF1">
        <w:rPr>
          <w:rFonts w:ascii="Times New Roman" w:hAnsi="Times New Roman" w:cs="Times New Roman"/>
          <w:color w:val="000000" w:themeColor="text1"/>
          <w:sz w:val="28"/>
          <w:szCs w:val="28"/>
          <w:shd w:val="clear" w:color="auto" w:fill="FFFFFF"/>
        </w:rPr>
        <w:lastRenderedPageBreak/>
        <w:t xml:space="preserve">пострадаша человеци от него, в держании его </w:t>
      </w:r>
      <w:r w:rsidR="004C0BF1" w:rsidRPr="004C0BF1">
        <w:rPr>
          <w:rFonts w:ascii="Times New Roman" w:hAnsi="Times New Roman" w:cs="Times New Roman"/>
          <w:color w:val="000000" w:themeColor="text1"/>
          <w:sz w:val="28"/>
          <w:szCs w:val="28"/>
          <w:shd w:val="clear" w:color="auto" w:fill="FFFFFF"/>
        </w:rPr>
        <w:t>[</w:t>
      </w:r>
      <w:r w:rsidR="004C0BF1">
        <w:rPr>
          <w:rFonts w:ascii="Times New Roman" w:hAnsi="Times New Roman" w:cs="Times New Roman"/>
          <w:color w:val="000000" w:themeColor="text1"/>
          <w:sz w:val="28"/>
          <w:szCs w:val="28"/>
          <w:shd w:val="clear" w:color="auto" w:fill="FFFFFF"/>
        </w:rPr>
        <w:t>…</w:t>
      </w:r>
      <w:r w:rsidR="004C0BF1" w:rsidRPr="004C0BF1">
        <w:rPr>
          <w:rFonts w:ascii="Times New Roman" w:hAnsi="Times New Roman" w:cs="Times New Roman"/>
          <w:color w:val="000000" w:themeColor="text1"/>
          <w:sz w:val="28"/>
          <w:szCs w:val="28"/>
          <w:shd w:val="clear" w:color="auto" w:fill="FFFFFF"/>
        </w:rPr>
        <w:t>]</w:t>
      </w:r>
      <w:r w:rsidR="00BA714F">
        <w:rPr>
          <w:rFonts w:ascii="Times New Roman" w:hAnsi="Times New Roman" w:cs="Times New Roman"/>
          <w:color w:val="000000" w:themeColor="text1"/>
          <w:sz w:val="28"/>
          <w:szCs w:val="28"/>
          <w:shd w:val="clear" w:color="auto" w:fill="FFFFFF"/>
        </w:rPr>
        <w:t xml:space="preserve"> не токмо простьцем, но и мнихом, игуменом и ереем безмилостив сий мучитель, другым человеком головы порезывая и бороды, иным же очи выжигая и язык урезая, а иныя распиная по стене и муча немилостивне»</w:t>
      </w:r>
      <w:r w:rsidR="00BA714F">
        <w:rPr>
          <w:rStyle w:val="a5"/>
          <w:rFonts w:ascii="Times New Roman" w:hAnsi="Times New Roman" w:cs="Times New Roman"/>
          <w:color w:val="000000" w:themeColor="text1"/>
          <w:sz w:val="28"/>
          <w:szCs w:val="28"/>
          <w:shd w:val="clear" w:color="auto" w:fill="FFFFFF"/>
        </w:rPr>
        <w:footnoteReference w:id="59"/>
      </w:r>
      <w:r w:rsidR="00BA714F">
        <w:rPr>
          <w:rFonts w:ascii="Times New Roman" w:hAnsi="Times New Roman" w:cs="Times New Roman"/>
          <w:color w:val="000000" w:themeColor="text1"/>
          <w:sz w:val="28"/>
          <w:szCs w:val="28"/>
          <w:shd w:val="clear" w:color="auto" w:fill="FFFFFF"/>
        </w:rPr>
        <w:t xml:space="preserve">. Как мы видим, ни о каком миролюбии тут и речи нет. Также, в качестве примера иерарха, участвовавшего в междоусобной войне, можно привести черниговского епископа Антония. </w:t>
      </w:r>
      <w:r w:rsidR="00215FAD">
        <w:rPr>
          <w:rFonts w:ascii="Times New Roman" w:hAnsi="Times New Roman" w:cs="Times New Roman"/>
          <w:color w:val="000000" w:themeColor="text1"/>
          <w:sz w:val="28"/>
          <w:szCs w:val="28"/>
          <w:shd w:val="clear" w:color="auto" w:fill="FFFFFF"/>
        </w:rPr>
        <w:t>Он, по сути, провёл хитрую операцию по возведению на престол Чернигова Святослава Всеволодовича в обход законного наследника князя Олега, сына предыдущего черниговского князя</w:t>
      </w:r>
      <w:r w:rsidR="00947921">
        <w:rPr>
          <w:rFonts w:ascii="Times New Roman" w:hAnsi="Times New Roman" w:cs="Times New Roman"/>
          <w:color w:val="000000" w:themeColor="text1"/>
          <w:sz w:val="28"/>
          <w:szCs w:val="28"/>
          <w:shd w:val="clear" w:color="auto" w:fill="FFFFFF"/>
        </w:rPr>
        <w:t>. Обманув мать Олега и черниговских бояр, он отправил Святославу письмо, в котором советовал как можно быстрее захватить Чернигов, пока не приехал князь Олег</w:t>
      </w:r>
      <w:r w:rsidR="00947921">
        <w:rPr>
          <w:rStyle w:val="a5"/>
          <w:rFonts w:ascii="Times New Roman" w:hAnsi="Times New Roman" w:cs="Times New Roman"/>
          <w:color w:val="000000" w:themeColor="text1"/>
          <w:sz w:val="28"/>
          <w:szCs w:val="28"/>
          <w:shd w:val="clear" w:color="auto" w:fill="FFFFFF"/>
        </w:rPr>
        <w:footnoteReference w:id="60"/>
      </w:r>
      <w:r w:rsidR="00947921">
        <w:rPr>
          <w:rFonts w:ascii="Times New Roman" w:hAnsi="Times New Roman" w:cs="Times New Roman"/>
          <w:color w:val="000000" w:themeColor="text1"/>
          <w:sz w:val="28"/>
          <w:szCs w:val="28"/>
          <w:shd w:val="clear" w:color="auto" w:fill="FFFFFF"/>
        </w:rPr>
        <w:t xml:space="preserve">. </w:t>
      </w:r>
    </w:p>
    <w:p w:rsidR="00906D68" w:rsidRDefault="00AD6C45" w:rsidP="004D6B50">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Следует упомянуть ещё одну интересную особенность Древнерусской эпохи, которую, в общем, можно отнести и к предыдущему параграфу, а именно строительство церквей в честь военных побед. Исследователь </w:t>
      </w:r>
      <w:r w:rsidR="009410BD">
        <w:rPr>
          <w:rFonts w:ascii="Times New Roman" w:hAnsi="Times New Roman" w:cs="Times New Roman"/>
          <w:color w:val="000000" w:themeColor="text1"/>
          <w:sz w:val="28"/>
          <w:szCs w:val="28"/>
          <w:shd w:val="clear" w:color="auto" w:fill="FFFFFF"/>
        </w:rPr>
        <w:t xml:space="preserve">А. Е. </w:t>
      </w:r>
      <w:r>
        <w:rPr>
          <w:rFonts w:ascii="Times New Roman" w:hAnsi="Times New Roman" w:cs="Times New Roman"/>
          <w:color w:val="000000" w:themeColor="text1"/>
          <w:sz w:val="28"/>
          <w:szCs w:val="28"/>
          <w:shd w:val="clear" w:color="auto" w:fill="FFFFFF"/>
        </w:rPr>
        <w:t>Мусин замечает, что воинские победы не служили ни поводом, ни причиной строительства храмов в Древней Руси</w:t>
      </w:r>
      <w:r>
        <w:rPr>
          <w:rStyle w:val="a5"/>
          <w:rFonts w:ascii="Times New Roman" w:hAnsi="Times New Roman" w:cs="Times New Roman"/>
          <w:color w:val="000000" w:themeColor="text1"/>
          <w:sz w:val="28"/>
          <w:szCs w:val="28"/>
          <w:shd w:val="clear" w:color="auto" w:fill="FFFFFF"/>
        </w:rPr>
        <w:footnoteReference w:id="61"/>
      </w:r>
      <w:r>
        <w:rPr>
          <w:rFonts w:ascii="Times New Roman" w:hAnsi="Times New Roman" w:cs="Times New Roman"/>
          <w:color w:val="000000" w:themeColor="text1"/>
          <w:sz w:val="28"/>
          <w:szCs w:val="28"/>
          <w:shd w:val="clear" w:color="auto" w:fill="FFFFFF"/>
        </w:rPr>
        <w:t xml:space="preserve">. </w:t>
      </w:r>
      <w:r w:rsidR="009410BD">
        <w:rPr>
          <w:rFonts w:ascii="Times New Roman" w:hAnsi="Times New Roman" w:cs="Times New Roman"/>
          <w:color w:val="000000" w:themeColor="text1"/>
          <w:sz w:val="28"/>
          <w:szCs w:val="28"/>
          <w:shd w:val="clear" w:color="auto" w:fill="FFFFFF"/>
        </w:rPr>
        <w:t>При исследовании выясняется, что даже в тех случаях, когда храм являлся приуроченным к какому-либо сражению, он создавался скорее не в честь победы, а в поминовение усопшим</w:t>
      </w:r>
      <w:r w:rsidR="009410BD">
        <w:rPr>
          <w:rStyle w:val="a5"/>
          <w:rFonts w:ascii="Times New Roman" w:hAnsi="Times New Roman" w:cs="Times New Roman"/>
          <w:color w:val="000000" w:themeColor="text1"/>
          <w:sz w:val="28"/>
          <w:szCs w:val="28"/>
          <w:shd w:val="clear" w:color="auto" w:fill="FFFFFF"/>
        </w:rPr>
        <w:footnoteReference w:id="62"/>
      </w:r>
      <w:r w:rsidR="009410BD">
        <w:rPr>
          <w:rFonts w:ascii="Times New Roman" w:hAnsi="Times New Roman" w:cs="Times New Roman"/>
          <w:color w:val="000000" w:themeColor="text1"/>
          <w:sz w:val="28"/>
          <w:szCs w:val="28"/>
          <w:shd w:val="clear" w:color="auto" w:fill="FFFFFF"/>
        </w:rPr>
        <w:t>. Тем не менее, хотелось бы слегка возразить автору, так как, хотя его довод</w:t>
      </w:r>
      <w:r w:rsidR="00011B22">
        <w:rPr>
          <w:rFonts w:ascii="Times New Roman" w:hAnsi="Times New Roman" w:cs="Times New Roman"/>
          <w:color w:val="000000" w:themeColor="text1"/>
          <w:sz w:val="28"/>
          <w:szCs w:val="28"/>
          <w:shd w:val="clear" w:color="auto" w:fill="FFFFFF"/>
        </w:rPr>
        <w:t>ы вполне убедительны, но в большинстве приведённых им примеров храм строит именно победившая сторона, хотя убитые, естественно, есть с обеих сторон. Другое дело, что, возможно, проследить строительство храмов в честь погибших воинов проигравшей стороны весьма с</w:t>
      </w:r>
      <w:r w:rsidR="00FC4B6E">
        <w:rPr>
          <w:rFonts w:ascii="Times New Roman" w:hAnsi="Times New Roman" w:cs="Times New Roman"/>
          <w:color w:val="000000" w:themeColor="text1"/>
          <w:sz w:val="28"/>
          <w:szCs w:val="28"/>
          <w:shd w:val="clear" w:color="auto" w:fill="FFFFFF"/>
        </w:rPr>
        <w:t xml:space="preserve">ложно, а то и вовсе невозможно. </w:t>
      </w:r>
      <w:r w:rsidR="00011B22">
        <w:rPr>
          <w:rFonts w:ascii="Times New Roman" w:hAnsi="Times New Roman" w:cs="Times New Roman"/>
          <w:color w:val="000000" w:themeColor="text1"/>
          <w:sz w:val="28"/>
          <w:szCs w:val="28"/>
          <w:shd w:val="clear" w:color="auto" w:fill="FFFFFF"/>
        </w:rPr>
        <w:t xml:space="preserve">Упоминание этой особенности в посвящении храмов является важным в нашем исследовании. Отношение к храму </w:t>
      </w:r>
      <w:r w:rsidR="009604F5">
        <w:rPr>
          <w:rFonts w:ascii="Times New Roman" w:hAnsi="Times New Roman" w:cs="Times New Roman"/>
          <w:color w:val="000000" w:themeColor="text1"/>
          <w:sz w:val="28"/>
          <w:szCs w:val="28"/>
          <w:shd w:val="clear" w:color="auto" w:fill="FFFFFF"/>
        </w:rPr>
        <w:t xml:space="preserve">выражает и отношение к Церкви. Храм не используется, чтобы </w:t>
      </w:r>
      <w:r w:rsidR="009604F5">
        <w:rPr>
          <w:rFonts w:ascii="Times New Roman" w:hAnsi="Times New Roman" w:cs="Times New Roman"/>
          <w:color w:val="000000" w:themeColor="text1"/>
          <w:sz w:val="28"/>
          <w:szCs w:val="28"/>
          <w:shd w:val="clear" w:color="auto" w:fill="FFFFFF"/>
        </w:rPr>
        <w:lastRenderedPageBreak/>
        <w:t xml:space="preserve">показать земное величие князя, также и Церковь ещё не является инструментом в руках светских правителей. Представляется, что, если и можно говорить о некой симфонии светской и духовной властей, то именно в данный период Отечественной истории. </w:t>
      </w:r>
    </w:p>
    <w:p w:rsidR="00630BA7" w:rsidRDefault="00630BA7" w:rsidP="004D6B50">
      <w:pPr>
        <w:spacing w:line="360" w:lineRule="auto"/>
        <w:ind w:firstLine="709"/>
        <w:jc w:val="both"/>
        <w:rPr>
          <w:rFonts w:ascii="Times New Roman" w:hAnsi="Times New Roman" w:cs="Times New Roman"/>
          <w:color w:val="000000" w:themeColor="text1"/>
          <w:sz w:val="28"/>
          <w:szCs w:val="28"/>
          <w:shd w:val="clear" w:color="auto" w:fill="FFFFFF"/>
        </w:rPr>
      </w:pPr>
    </w:p>
    <w:p w:rsidR="009957D9" w:rsidRDefault="009957D9" w:rsidP="004D6B50">
      <w:pPr>
        <w:spacing w:line="360" w:lineRule="auto"/>
        <w:ind w:firstLine="709"/>
        <w:jc w:val="both"/>
        <w:rPr>
          <w:rFonts w:ascii="Times New Roman" w:hAnsi="Times New Roman" w:cs="Times New Roman"/>
          <w:color w:val="000000" w:themeColor="text1"/>
          <w:sz w:val="28"/>
          <w:szCs w:val="28"/>
          <w:shd w:val="clear" w:color="auto" w:fill="FFFFFF"/>
        </w:rPr>
      </w:pPr>
    </w:p>
    <w:p w:rsidR="00FB4D20" w:rsidRDefault="00FB4D20"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FB4D20" w:rsidRDefault="00FB4D20"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FB4D20" w:rsidRDefault="00FB4D20"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FB4D20" w:rsidRDefault="00FB4D20"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FB4D20" w:rsidRDefault="00FB4D20"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FB4D20" w:rsidRDefault="00FB4D20"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FB4D20" w:rsidRDefault="00FB4D20"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FB4D20" w:rsidRDefault="00FB4D20"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FB4D20" w:rsidRDefault="00FB4D20"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FB4D20" w:rsidRDefault="00FB4D20"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B1E" w:rsidRDefault="00410B1E"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B1E" w:rsidRDefault="00410B1E"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B1E" w:rsidRDefault="00410B1E"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B1E" w:rsidRDefault="00410B1E"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B1E" w:rsidRDefault="00410B1E"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B1E" w:rsidRDefault="00410B1E"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B1E" w:rsidRDefault="00410B1E"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B1E" w:rsidRDefault="00410B1E"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B1E" w:rsidRDefault="00410B1E"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B1E" w:rsidRDefault="00410B1E"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410B1E" w:rsidRDefault="00410B1E" w:rsidP="009957D9">
      <w:pPr>
        <w:spacing w:line="360" w:lineRule="auto"/>
        <w:ind w:firstLine="709"/>
        <w:jc w:val="center"/>
        <w:rPr>
          <w:rFonts w:ascii="Times New Roman" w:hAnsi="Times New Roman" w:cs="Times New Roman"/>
          <w:b/>
          <w:color w:val="000000" w:themeColor="text1"/>
          <w:sz w:val="30"/>
          <w:szCs w:val="30"/>
          <w:shd w:val="clear" w:color="auto" w:fill="FFFFFF"/>
        </w:rPr>
      </w:pPr>
    </w:p>
    <w:p w:rsidR="00630BA7" w:rsidRPr="009957D9" w:rsidRDefault="00630BA7" w:rsidP="009957D9">
      <w:pPr>
        <w:spacing w:line="360" w:lineRule="auto"/>
        <w:ind w:firstLine="709"/>
        <w:jc w:val="center"/>
        <w:rPr>
          <w:rFonts w:ascii="Times New Roman" w:hAnsi="Times New Roman" w:cs="Times New Roman"/>
          <w:b/>
          <w:color w:val="000000" w:themeColor="text1"/>
          <w:sz w:val="30"/>
          <w:szCs w:val="30"/>
          <w:shd w:val="clear" w:color="auto" w:fill="FFFFFF"/>
        </w:rPr>
      </w:pPr>
      <w:r w:rsidRPr="009957D9">
        <w:rPr>
          <w:rFonts w:ascii="Times New Roman" w:hAnsi="Times New Roman" w:cs="Times New Roman"/>
          <w:b/>
          <w:color w:val="000000" w:themeColor="text1"/>
          <w:sz w:val="30"/>
          <w:szCs w:val="30"/>
          <w:shd w:val="clear" w:color="auto" w:fill="FFFFFF"/>
        </w:rPr>
        <w:lastRenderedPageBreak/>
        <w:t>2.2 Отношение Церкви к вопросам войны и мира в Московской Руси</w:t>
      </w:r>
      <w:r w:rsidR="005F5A5B" w:rsidRPr="009957D9">
        <w:rPr>
          <w:rFonts w:ascii="Times New Roman" w:hAnsi="Times New Roman" w:cs="Times New Roman"/>
          <w:b/>
          <w:color w:val="000000" w:themeColor="text1"/>
          <w:sz w:val="30"/>
          <w:szCs w:val="30"/>
          <w:shd w:val="clear" w:color="auto" w:fill="FFFFFF"/>
        </w:rPr>
        <w:t xml:space="preserve"> и Императорской России</w:t>
      </w:r>
    </w:p>
    <w:p w:rsidR="009957D9" w:rsidRDefault="009957D9" w:rsidP="004D6B50">
      <w:pPr>
        <w:spacing w:line="360" w:lineRule="auto"/>
        <w:ind w:firstLine="709"/>
        <w:jc w:val="both"/>
        <w:rPr>
          <w:rFonts w:ascii="Times New Roman" w:hAnsi="Times New Roman" w:cs="Times New Roman"/>
          <w:color w:val="000000" w:themeColor="text1"/>
          <w:sz w:val="28"/>
          <w:szCs w:val="28"/>
          <w:shd w:val="clear" w:color="auto" w:fill="FFFFFF"/>
        </w:rPr>
      </w:pPr>
    </w:p>
    <w:p w:rsidR="009957D9" w:rsidRDefault="009957D9" w:rsidP="004D6B50">
      <w:pPr>
        <w:spacing w:line="360" w:lineRule="auto"/>
        <w:ind w:firstLine="709"/>
        <w:jc w:val="both"/>
        <w:rPr>
          <w:rFonts w:ascii="Times New Roman" w:hAnsi="Times New Roman" w:cs="Times New Roman"/>
          <w:color w:val="000000" w:themeColor="text1"/>
          <w:sz w:val="28"/>
          <w:szCs w:val="28"/>
          <w:shd w:val="clear" w:color="auto" w:fill="FFFFFF"/>
        </w:rPr>
      </w:pPr>
    </w:p>
    <w:p w:rsidR="009957D9" w:rsidRDefault="000811E3" w:rsidP="00410B1E">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 изменением исторической эпохи, изменяются и общественные институты. Также изменяется менталитет людей. То, что было актуально для Древней Руси – слабого децентрализованного  государства, которое только проходило стадию христианизации, было уже не актуально для Московской Руси. Изменилась роль государства, изменилась роль воинского сословия, измен</w:t>
      </w:r>
      <w:r w:rsidR="008550E0">
        <w:rPr>
          <w:rFonts w:ascii="Times New Roman" w:hAnsi="Times New Roman" w:cs="Times New Roman"/>
          <w:color w:val="000000" w:themeColor="text1"/>
          <w:sz w:val="28"/>
          <w:szCs w:val="28"/>
          <w:shd w:val="clear" w:color="auto" w:fill="FFFFFF"/>
        </w:rPr>
        <w:t>илась роль Церкви. То, какие именно изменения произошли, следует показать в данной главе.</w:t>
      </w:r>
    </w:p>
    <w:p w:rsidR="00F120E2" w:rsidRDefault="00410B1E" w:rsidP="00DA36AC">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Начать, естественно, следует со становления Московского государства. </w:t>
      </w:r>
      <w:r w:rsidR="00923DBE">
        <w:rPr>
          <w:rFonts w:ascii="Times New Roman" w:hAnsi="Times New Roman" w:cs="Times New Roman"/>
          <w:color w:val="000000" w:themeColor="text1"/>
          <w:sz w:val="28"/>
          <w:szCs w:val="28"/>
          <w:shd w:val="clear" w:color="auto" w:fill="FFFFFF"/>
        </w:rPr>
        <w:t xml:space="preserve">В первой половине </w:t>
      </w:r>
      <w:r w:rsidR="00923DBE">
        <w:rPr>
          <w:rFonts w:ascii="Times New Roman" w:hAnsi="Times New Roman" w:cs="Times New Roman"/>
          <w:color w:val="000000" w:themeColor="text1"/>
          <w:sz w:val="28"/>
          <w:szCs w:val="28"/>
          <w:shd w:val="clear" w:color="auto" w:fill="FFFFFF"/>
          <w:lang w:val="en-US"/>
        </w:rPr>
        <w:t>XIV</w:t>
      </w:r>
      <w:r w:rsidR="00923DBE">
        <w:rPr>
          <w:rFonts w:ascii="Times New Roman" w:hAnsi="Times New Roman" w:cs="Times New Roman"/>
          <w:color w:val="000000" w:themeColor="text1"/>
          <w:sz w:val="28"/>
          <w:szCs w:val="28"/>
          <w:shd w:val="clear" w:color="auto" w:fill="FFFFFF"/>
        </w:rPr>
        <w:t xml:space="preserve"> века началась централизация русского государства. Борьба за первенство между Тверью и Москвой окончилась победой московских князей. Строительство нового государств</w:t>
      </w:r>
      <w:r w:rsidR="00F120E2">
        <w:rPr>
          <w:rFonts w:ascii="Times New Roman" w:hAnsi="Times New Roman" w:cs="Times New Roman"/>
          <w:color w:val="000000" w:themeColor="text1"/>
          <w:sz w:val="28"/>
          <w:szCs w:val="28"/>
          <w:shd w:val="clear" w:color="auto" w:fill="FFFFFF"/>
        </w:rPr>
        <w:t>а пред</w:t>
      </w:r>
      <w:r w:rsidR="00617F2E">
        <w:rPr>
          <w:rFonts w:ascii="Times New Roman" w:hAnsi="Times New Roman" w:cs="Times New Roman"/>
          <w:color w:val="000000" w:themeColor="text1"/>
          <w:sz w:val="28"/>
          <w:szCs w:val="28"/>
          <w:shd w:val="clear" w:color="auto" w:fill="FFFFFF"/>
        </w:rPr>
        <w:t xml:space="preserve">полагало строительство </w:t>
      </w:r>
      <w:r w:rsidR="00F120E2">
        <w:rPr>
          <w:rFonts w:ascii="Times New Roman" w:hAnsi="Times New Roman" w:cs="Times New Roman"/>
          <w:color w:val="000000" w:themeColor="text1"/>
          <w:sz w:val="28"/>
          <w:szCs w:val="28"/>
          <w:shd w:val="clear" w:color="auto" w:fill="FFFFFF"/>
        </w:rPr>
        <w:t xml:space="preserve"> новой государственности.</w:t>
      </w:r>
      <w:r w:rsidR="00923DBE">
        <w:rPr>
          <w:rFonts w:ascii="Times New Roman" w:hAnsi="Times New Roman" w:cs="Times New Roman"/>
          <w:color w:val="000000" w:themeColor="text1"/>
          <w:sz w:val="28"/>
          <w:szCs w:val="28"/>
          <w:shd w:val="clear" w:color="auto" w:fill="FFFFFF"/>
        </w:rPr>
        <w:t xml:space="preserve"> Кульминацией этого строительства стало возложение царского венца на Ивана Грозного. Оно было логическим завершением продолжавшегося </w:t>
      </w:r>
      <w:r w:rsidR="00F120E2">
        <w:rPr>
          <w:rFonts w:ascii="Times New Roman" w:hAnsi="Times New Roman" w:cs="Times New Roman"/>
          <w:color w:val="000000" w:themeColor="text1"/>
          <w:sz w:val="28"/>
          <w:szCs w:val="28"/>
          <w:shd w:val="clear" w:color="auto" w:fill="FFFFFF"/>
        </w:rPr>
        <w:t>около двухсот лет процесса. Новая государственность предполагала изменение многих институтов, как с формальной, так и с сущностной стороны. Изменения затронули в нема</w:t>
      </w:r>
      <w:r w:rsidR="00DA36AC">
        <w:rPr>
          <w:rFonts w:ascii="Times New Roman" w:hAnsi="Times New Roman" w:cs="Times New Roman"/>
          <w:color w:val="000000" w:themeColor="text1"/>
          <w:sz w:val="28"/>
          <w:szCs w:val="28"/>
          <w:shd w:val="clear" w:color="auto" w:fill="FFFFFF"/>
        </w:rPr>
        <w:t>лой степени и воинское сословие, а также и, собственно, верховную власть.</w:t>
      </w:r>
    </w:p>
    <w:p w:rsidR="006D64DE" w:rsidRDefault="00821FAF" w:rsidP="00E751B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материальной культуре изменения проявились в уходе из воинского снаряжения христианских символов</w:t>
      </w:r>
      <w:r>
        <w:rPr>
          <w:rStyle w:val="a5"/>
          <w:rFonts w:ascii="Times New Roman" w:hAnsi="Times New Roman" w:cs="Times New Roman"/>
          <w:color w:val="000000" w:themeColor="text1"/>
          <w:sz w:val="28"/>
          <w:szCs w:val="28"/>
          <w:shd w:val="clear" w:color="auto" w:fill="FFFFFF"/>
        </w:rPr>
        <w:footnoteReference w:id="63"/>
      </w:r>
      <w:r>
        <w:rPr>
          <w:rFonts w:ascii="Times New Roman" w:hAnsi="Times New Roman" w:cs="Times New Roman"/>
          <w:color w:val="000000" w:themeColor="text1"/>
          <w:sz w:val="28"/>
          <w:szCs w:val="28"/>
          <w:shd w:val="clear" w:color="auto" w:fill="FFFFFF"/>
        </w:rPr>
        <w:t>. В Древней Руси нанесение христианских символов на предметы различного рода было призвано привнести в них частичку божественного, обозначить их как принадлежность Бога</w:t>
      </w:r>
      <w:r>
        <w:rPr>
          <w:rStyle w:val="a5"/>
          <w:rFonts w:ascii="Times New Roman" w:hAnsi="Times New Roman" w:cs="Times New Roman"/>
          <w:color w:val="000000" w:themeColor="text1"/>
          <w:sz w:val="28"/>
          <w:szCs w:val="28"/>
          <w:shd w:val="clear" w:color="auto" w:fill="FFFFFF"/>
        </w:rPr>
        <w:footnoteReference w:id="64"/>
      </w:r>
      <w:r>
        <w:rPr>
          <w:rFonts w:ascii="Times New Roman" w:hAnsi="Times New Roman" w:cs="Times New Roman"/>
          <w:color w:val="000000" w:themeColor="text1"/>
          <w:sz w:val="28"/>
          <w:szCs w:val="28"/>
          <w:shd w:val="clear" w:color="auto" w:fill="FFFFFF"/>
        </w:rPr>
        <w:t xml:space="preserve">. В </w:t>
      </w:r>
      <w:r>
        <w:rPr>
          <w:rFonts w:ascii="Times New Roman" w:hAnsi="Times New Roman" w:cs="Times New Roman"/>
          <w:color w:val="000000" w:themeColor="text1"/>
          <w:sz w:val="28"/>
          <w:szCs w:val="28"/>
          <w:shd w:val="clear" w:color="auto" w:fill="FFFFFF"/>
          <w:lang w:val="en-US"/>
        </w:rPr>
        <w:t>XIV</w:t>
      </w:r>
      <w:r w:rsidRPr="00821FA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lang w:val="en-US"/>
        </w:rPr>
        <w:t>XV</w:t>
      </w:r>
      <w:r w:rsidRPr="00821FA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вв. такая практика уходит как из воинского снаряжения, так </w:t>
      </w:r>
      <w:r>
        <w:rPr>
          <w:rFonts w:ascii="Times New Roman" w:hAnsi="Times New Roman" w:cs="Times New Roman"/>
          <w:color w:val="000000" w:themeColor="text1"/>
          <w:sz w:val="28"/>
          <w:szCs w:val="28"/>
          <w:shd w:val="clear" w:color="auto" w:fill="FFFFFF"/>
        </w:rPr>
        <w:lastRenderedPageBreak/>
        <w:t xml:space="preserve">и из повседневного быта. </w:t>
      </w:r>
      <w:r w:rsidR="00235FA7">
        <w:rPr>
          <w:rFonts w:ascii="Times New Roman" w:hAnsi="Times New Roman" w:cs="Times New Roman"/>
          <w:color w:val="000000" w:themeColor="text1"/>
          <w:sz w:val="28"/>
          <w:szCs w:val="28"/>
          <w:shd w:val="clear" w:color="auto" w:fill="FFFFFF"/>
        </w:rPr>
        <w:t>Но, с другой стороны</w:t>
      </w:r>
      <w:r w:rsidR="00E751B6">
        <w:rPr>
          <w:rFonts w:ascii="Times New Roman" w:hAnsi="Times New Roman" w:cs="Times New Roman"/>
          <w:color w:val="000000" w:themeColor="text1"/>
          <w:sz w:val="28"/>
          <w:szCs w:val="28"/>
          <w:shd w:val="clear" w:color="auto" w:fill="FFFFFF"/>
        </w:rPr>
        <w:t>,</w:t>
      </w:r>
      <w:r w:rsidR="00235FA7">
        <w:rPr>
          <w:rFonts w:ascii="Times New Roman" w:hAnsi="Times New Roman" w:cs="Times New Roman"/>
          <w:color w:val="000000" w:themeColor="text1"/>
          <w:sz w:val="28"/>
          <w:szCs w:val="28"/>
          <w:shd w:val="clear" w:color="auto" w:fill="FFFFFF"/>
        </w:rPr>
        <w:t xml:space="preserve"> развивается и расширяется традиция помещения христианских символов на воинские знамёна</w:t>
      </w:r>
      <w:r w:rsidR="00235FA7">
        <w:rPr>
          <w:rStyle w:val="a5"/>
          <w:rFonts w:ascii="Times New Roman" w:hAnsi="Times New Roman" w:cs="Times New Roman"/>
          <w:color w:val="000000" w:themeColor="text1"/>
          <w:sz w:val="28"/>
          <w:szCs w:val="28"/>
          <w:shd w:val="clear" w:color="auto" w:fill="FFFFFF"/>
        </w:rPr>
        <w:footnoteReference w:id="65"/>
      </w:r>
      <w:r w:rsidR="00235FA7">
        <w:rPr>
          <w:rFonts w:ascii="Times New Roman" w:hAnsi="Times New Roman" w:cs="Times New Roman"/>
          <w:color w:val="000000" w:themeColor="text1"/>
          <w:sz w:val="28"/>
          <w:szCs w:val="28"/>
          <w:shd w:val="clear" w:color="auto" w:fill="FFFFFF"/>
        </w:rPr>
        <w:t xml:space="preserve">. Тем не менее, тут следует улавливать отличие, ведь знамя – не частная вещь. </w:t>
      </w:r>
      <w:r w:rsidR="007124AE">
        <w:rPr>
          <w:rFonts w:ascii="Times New Roman" w:hAnsi="Times New Roman" w:cs="Times New Roman"/>
          <w:color w:val="000000" w:themeColor="text1"/>
          <w:sz w:val="28"/>
          <w:szCs w:val="28"/>
          <w:shd w:val="clear" w:color="auto" w:fill="FFFFFF"/>
        </w:rPr>
        <w:t xml:space="preserve">Оно не показывает личное отношение к вере каждого солдата. </w:t>
      </w:r>
      <w:r w:rsidR="00E751B6">
        <w:rPr>
          <w:rFonts w:ascii="Times New Roman" w:hAnsi="Times New Roman" w:cs="Times New Roman"/>
          <w:color w:val="000000" w:themeColor="text1"/>
          <w:sz w:val="28"/>
          <w:szCs w:val="28"/>
          <w:shd w:val="clear" w:color="auto" w:fill="FFFFFF"/>
        </w:rPr>
        <w:t xml:space="preserve">Исследователь </w:t>
      </w:r>
      <w:r w:rsidR="0073263E">
        <w:rPr>
          <w:rFonts w:ascii="Times New Roman" w:hAnsi="Times New Roman" w:cs="Times New Roman"/>
          <w:color w:val="000000" w:themeColor="text1"/>
          <w:sz w:val="28"/>
          <w:szCs w:val="28"/>
          <w:shd w:val="clear" w:color="auto" w:fill="FFFFFF"/>
        </w:rPr>
        <w:t xml:space="preserve">А. Е. </w:t>
      </w:r>
      <w:r w:rsidR="00E751B6">
        <w:rPr>
          <w:rFonts w:ascii="Times New Roman" w:hAnsi="Times New Roman" w:cs="Times New Roman"/>
          <w:color w:val="000000" w:themeColor="text1"/>
          <w:sz w:val="28"/>
          <w:szCs w:val="28"/>
          <w:shd w:val="clear" w:color="auto" w:fill="FFFFFF"/>
        </w:rPr>
        <w:t>Мусин считает, что в данную эпоху происходит переход христианства из культурной в идеологическую сферу</w:t>
      </w:r>
      <w:r w:rsidR="00E751B6">
        <w:rPr>
          <w:rStyle w:val="a5"/>
          <w:rFonts w:ascii="Times New Roman" w:hAnsi="Times New Roman" w:cs="Times New Roman"/>
          <w:color w:val="000000" w:themeColor="text1"/>
          <w:sz w:val="28"/>
          <w:szCs w:val="28"/>
          <w:shd w:val="clear" w:color="auto" w:fill="FFFFFF"/>
        </w:rPr>
        <w:footnoteReference w:id="66"/>
      </w:r>
      <w:r w:rsidR="00E751B6">
        <w:rPr>
          <w:rFonts w:ascii="Times New Roman" w:hAnsi="Times New Roman" w:cs="Times New Roman"/>
          <w:color w:val="000000" w:themeColor="text1"/>
          <w:sz w:val="28"/>
          <w:szCs w:val="28"/>
          <w:shd w:val="clear" w:color="auto" w:fill="FFFFFF"/>
        </w:rPr>
        <w:t>.</w:t>
      </w:r>
      <w:r w:rsidR="005C298F">
        <w:rPr>
          <w:rFonts w:ascii="Times New Roman" w:hAnsi="Times New Roman" w:cs="Times New Roman"/>
          <w:color w:val="000000" w:themeColor="text1"/>
          <w:sz w:val="28"/>
          <w:szCs w:val="28"/>
          <w:shd w:val="clear" w:color="auto" w:fill="FFFFFF"/>
        </w:rPr>
        <w:t xml:space="preserve"> И с ним можно согласиться.</w:t>
      </w:r>
    </w:p>
    <w:p w:rsidR="00CA4EAA" w:rsidRDefault="00CA4EAA" w:rsidP="006D64DE">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Принципиально изменяется идеологическое обоснование войны. Если в эпоху Древней Руси война шла </w:t>
      </w:r>
      <w:r w:rsidR="00541965">
        <w:rPr>
          <w:rFonts w:ascii="Times New Roman" w:hAnsi="Times New Roman" w:cs="Times New Roman"/>
          <w:color w:val="000000" w:themeColor="text1"/>
          <w:sz w:val="28"/>
          <w:szCs w:val="28"/>
          <w:shd w:val="clear" w:color="auto" w:fill="FFFFFF"/>
        </w:rPr>
        <w:t>в защиту христиан и христианства, то теперь война идёт преимущественно против кого бы, то ни было</w:t>
      </w:r>
      <w:r w:rsidR="00541965">
        <w:rPr>
          <w:rStyle w:val="a5"/>
          <w:rFonts w:ascii="Times New Roman" w:hAnsi="Times New Roman" w:cs="Times New Roman"/>
          <w:color w:val="000000" w:themeColor="text1"/>
          <w:sz w:val="28"/>
          <w:szCs w:val="28"/>
          <w:shd w:val="clear" w:color="auto" w:fill="FFFFFF"/>
        </w:rPr>
        <w:footnoteReference w:id="67"/>
      </w:r>
      <w:r w:rsidR="00541965">
        <w:rPr>
          <w:rFonts w:ascii="Times New Roman" w:hAnsi="Times New Roman" w:cs="Times New Roman"/>
          <w:color w:val="000000" w:themeColor="text1"/>
          <w:sz w:val="28"/>
          <w:szCs w:val="28"/>
          <w:shd w:val="clear" w:color="auto" w:fill="FFFFFF"/>
        </w:rPr>
        <w:t xml:space="preserve">. Это совершено разные виды риторики. Особенно актуальной становится тема противостояния христианства и ислама, так как монголы были мусульманами. </w:t>
      </w:r>
      <w:r w:rsidR="00DF0A06">
        <w:rPr>
          <w:rFonts w:ascii="Times New Roman" w:hAnsi="Times New Roman" w:cs="Times New Roman"/>
          <w:color w:val="000000" w:themeColor="text1"/>
          <w:sz w:val="28"/>
          <w:szCs w:val="28"/>
          <w:shd w:val="clear" w:color="auto" w:fill="FFFFFF"/>
        </w:rPr>
        <w:t>Так, интерпретация символики креста на полумесяце, как символ победы христианства над исламом,  является идеологизированным нововведением и не имеет ничего общего с первоначальным значением</w:t>
      </w:r>
      <w:r w:rsidR="00DF0A06">
        <w:rPr>
          <w:rStyle w:val="a5"/>
          <w:rFonts w:ascii="Times New Roman" w:hAnsi="Times New Roman" w:cs="Times New Roman"/>
          <w:color w:val="000000" w:themeColor="text1"/>
          <w:sz w:val="28"/>
          <w:szCs w:val="28"/>
          <w:shd w:val="clear" w:color="auto" w:fill="FFFFFF"/>
        </w:rPr>
        <w:footnoteReference w:id="68"/>
      </w:r>
      <w:r w:rsidR="00DF0A06">
        <w:rPr>
          <w:rFonts w:ascii="Times New Roman" w:hAnsi="Times New Roman" w:cs="Times New Roman"/>
          <w:color w:val="000000" w:themeColor="text1"/>
          <w:sz w:val="28"/>
          <w:szCs w:val="28"/>
          <w:shd w:val="clear" w:color="auto" w:fill="FFFFFF"/>
        </w:rPr>
        <w:t>.</w:t>
      </w:r>
    </w:p>
    <w:p w:rsidR="00E751B6" w:rsidRDefault="00743833" w:rsidP="006D64DE">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Следует упомянуть изменение во времени ведения военных действий. Если, как мы показали выше, в Древней Руси сформировалось представление, соединяющее постный и воинский подвиг, то в Московской Руси битвы сознательно приурочивались к праздничным дням церковного календаря. Понимание войны как тяжёлого труда постепенно вытеснялось прославлением победы как праздника. Совпадение церковного празднования с воинским успехом</w:t>
      </w:r>
      <w:r w:rsidR="00ED18C9">
        <w:rPr>
          <w:rFonts w:ascii="Times New Roman" w:hAnsi="Times New Roman" w:cs="Times New Roman"/>
          <w:color w:val="000000" w:themeColor="text1"/>
          <w:sz w:val="28"/>
          <w:szCs w:val="28"/>
          <w:shd w:val="clear" w:color="auto" w:fill="FFFFFF"/>
        </w:rPr>
        <w:t xml:space="preserve"> трактовалось как помощь свыше, а сам успех – как заслуга празднуемого лица Священной истории. Личная активность веры в деле собственного спасения и созидания новой христианской культуры </w:t>
      </w:r>
      <w:r w:rsidR="00ED18C9">
        <w:rPr>
          <w:rFonts w:ascii="Times New Roman" w:hAnsi="Times New Roman" w:cs="Times New Roman"/>
          <w:color w:val="000000" w:themeColor="text1"/>
          <w:sz w:val="28"/>
          <w:szCs w:val="28"/>
          <w:shd w:val="clear" w:color="auto" w:fill="FFFFFF"/>
        </w:rPr>
        <w:lastRenderedPageBreak/>
        <w:t>замещалась идеей провиденционализма, предполагающего роль воина как пассивного орудия битвы высших сил</w:t>
      </w:r>
      <w:r w:rsidR="00ED18C9">
        <w:rPr>
          <w:rStyle w:val="a5"/>
          <w:rFonts w:ascii="Times New Roman" w:hAnsi="Times New Roman" w:cs="Times New Roman"/>
          <w:color w:val="000000" w:themeColor="text1"/>
          <w:sz w:val="28"/>
          <w:szCs w:val="28"/>
          <w:shd w:val="clear" w:color="auto" w:fill="FFFFFF"/>
        </w:rPr>
        <w:footnoteReference w:id="69"/>
      </w:r>
      <w:r w:rsidR="00ED18C9">
        <w:rPr>
          <w:rFonts w:ascii="Times New Roman" w:hAnsi="Times New Roman" w:cs="Times New Roman"/>
          <w:color w:val="000000" w:themeColor="text1"/>
          <w:sz w:val="28"/>
          <w:szCs w:val="28"/>
          <w:shd w:val="clear" w:color="auto" w:fill="FFFFFF"/>
        </w:rPr>
        <w:t>.</w:t>
      </w:r>
      <w:r w:rsidR="00793A3E">
        <w:rPr>
          <w:rFonts w:ascii="Times New Roman" w:hAnsi="Times New Roman" w:cs="Times New Roman"/>
          <w:color w:val="000000" w:themeColor="text1"/>
          <w:sz w:val="28"/>
          <w:szCs w:val="28"/>
          <w:shd w:val="clear" w:color="auto" w:fill="FFFFFF"/>
        </w:rPr>
        <w:t xml:space="preserve"> </w:t>
      </w:r>
    </w:p>
    <w:p w:rsidR="00900F34" w:rsidRDefault="00900F34" w:rsidP="006D64DE">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Именно на Московскую эпоху приходится закат культа русских святых князей Бориса и Глеба. Он явился следствием, как общего изменения религиозного менталитета, так и сознательной политикой правящей элиты, чьи междоусо</w:t>
      </w:r>
      <w:r w:rsidR="003C7A4F">
        <w:rPr>
          <w:rFonts w:ascii="Times New Roman" w:hAnsi="Times New Roman" w:cs="Times New Roman"/>
          <w:color w:val="000000" w:themeColor="text1"/>
          <w:sz w:val="28"/>
          <w:szCs w:val="28"/>
          <w:shd w:val="clear" w:color="auto" w:fill="FFFFFF"/>
        </w:rPr>
        <w:t>бные войны шли в разрез с идеала</w:t>
      </w:r>
      <w:r>
        <w:rPr>
          <w:rFonts w:ascii="Times New Roman" w:hAnsi="Times New Roman" w:cs="Times New Roman"/>
          <w:color w:val="000000" w:themeColor="text1"/>
          <w:sz w:val="28"/>
          <w:szCs w:val="28"/>
          <w:shd w:val="clear" w:color="auto" w:fill="FFFFFF"/>
        </w:rPr>
        <w:t>м</w:t>
      </w:r>
      <w:r w:rsidR="003C7A4F">
        <w:rPr>
          <w:rFonts w:ascii="Times New Roman" w:hAnsi="Times New Roman" w:cs="Times New Roman"/>
          <w:color w:val="000000" w:themeColor="text1"/>
          <w:sz w:val="28"/>
          <w:szCs w:val="28"/>
          <w:shd w:val="clear" w:color="auto" w:fill="FFFFFF"/>
        </w:rPr>
        <w:t>и</w:t>
      </w:r>
      <w:r>
        <w:rPr>
          <w:rFonts w:ascii="Times New Roman" w:hAnsi="Times New Roman" w:cs="Times New Roman"/>
          <w:color w:val="000000" w:themeColor="text1"/>
          <w:sz w:val="28"/>
          <w:szCs w:val="28"/>
          <w:shd w:val="clear" w:color="auto" w:fill="FFFFFF"/>
        </w:rPr>
        <w:t>, выраженным</w:t>
      </w:r>
      <w:r w:rsidR="003C7A4F">
        <w:rPr>
          <w:rFonts w:ascii="Times New Roman" w:hAnsi="Times New Roman" w:cs="Times New Roman"/>
          <w:color w:val="000000" w:themeColor="text1"/>
          <w:sz w:val="28"/>
          <w:szCs w:val="28"/>
          <w:shd w:val="clear" w:color="auto" w:fill="FFFFFF"/>
        </w:rPr>
        <w:t>и этими святыми</w:t>
      </w:r>
      <w:r>
        <w:rPr>
          <w:rFonts w:ascii="Times New Roman" w:hAnsi="Times New Roman" w:cs="Times New Roman"/>
          <w:color w:val="000000" w:themeColor="text1"/>
          <w:sz w:val="28"/>
          <w:szCs w:val="28"/>
          <w:shd w:val="clear" w:color="auto" w:fill="FFFFFF"/>
        </w:rPr>
        <w:t xml:space="preserve"> мученика</w:t>
      </w:r>
      <w:r w:rsidR="003C7A4F">
        <w:rPr>
          <w:rFonts w:ascii="Times New Roman" w:hAnsi="Times New Roman" w:cs="Times New Roman"/>
          <w:color w:val="000000" w:themeColor="text1"/>
          <w:sz w:val="28"/>
          <w:szCs w:val="28"/>
          <w:shd w:val="clear" w:color="auto" w:fill="FFFFFF"/>
        </w:rPr>
        <w:t>ми</w:t>
      </w:r>
      <w:r>
        <w:rPr>
          <w:rStyle w:val="a5"/>
          <w:rFonts w:ascii="Times New Roman" w:hAnsi="Times New Roman" w:cs="Times New Roman"/>
          <w:color w:val="000000" w:themeColor="text1"/>
          <w:sz w:val="28"/>
          <w:szCs w:val="28"/>
          <w:shd w:val="clear" w:color="auto" w:fill="FFFFFF"/>
        </w:rPr>
        <w:footnoteReference w:id="70"/>
      </w:r>
      <w:r>
        <w:rPr>
          <w:rFonts w:ascii="Times New Roman" w:hAnsi="Times New Roman" w:cs="Times New Roman"/>
          <w:color w:val="000000" w:themeColor="text1"/>
          <w:sz w:val="28"/>
          <w:szCs w:val="28"/>
          <w:shd w:val="clear" w:color="auto" w:fill="FFFFFF"/>
        </w:rPr>
        <w:t>.</w:t>
      </w:r>
      <w:r w:rsidR="009678B1">
        <w:rPr>
          <w:rFonts w:ascii="Times New Roman" w:hAnsi="Times New Roman" w:cs="Times New Roman"/>
          <w:color w:val="000000" w:themeColor="text1"/>
          <w:sz w:val="28"/>
          <w:szCs w:val="28"/>
          <w:shd w:val="clear" w:color="auto" w:fill="FFFFFF"/>
        </w:rPr>
        <w:t xml:space="preserve"> </w:t>
      </w:r>
      <w:r w:rsidR="000F0B71">
        <w:rPr>
          <w:rFonts w:ascii="Times New Roman" w:hAnsi="Times New Roman" w:cs="Times New Roman"/>
          <w:color w:val="000000" w:themeColor="text1"/>
          <w:sz w:val="28"/>
          <w:szCs w:val="28"/>
          <w:shd w:val="clear" w:color="auto" w:fill="FFFFFF"/>
        </w:rPr>
        <w:t>Междоусоб</w:t>
      </w:r>
      <w:r w:rsidR="00092F8F">
        <w:rPr>
          <w:rFonts w:ascii="Times New Roman" w:hAnsi="Times New Roman" w:cs="Times New Roman"/>
          <w:color w:val="000000" w:themeColor="text1"/>
          <w:sz w:val="28"/>
          <w:szCs w:val="28"/>
          <w:shd w:val="clear" w:color="auto" w:fill="FFFFFF"/>
        </w:rPr>
        <w:t>ные убийства князей князьями не порицаются, а междоусобные войны получают идеологическое обоснование</w:t>
      </w:r>
      <w:r w:rsidR="00092F8F">
        <w:rPr>
          <w:rStyle w:val="a5"/>
          <w:rFonts w:ascii="Times New Roman" w:hAnsi="Times New Roman" w:cs="Times New Roman"/>
          <w:color w:val="000000" w:themeColor="text1"/>
          <w:sz w:val="28"/>
          <w:szCs w:val="28"/>
          <w:shd w:val="clear" w:color="auto" w:fill="FFFFFF"/>
        </w:rPr>
        <w:footnoteReference w:id="71"/>
      </w:r>
      <w:r w:rsidR="00092F8F">
        <w:rPr>
          <w:rFonts w:ascii="Times New Roman" w:hAnsi="Times New Roman" w:cs="Times New Roman"/>
          <w:color w:val="000000" w:themeColor="text1"/>
          <w:sz w:val="28"/>
          <w:szCs w:val="28"/>
          <w:shd w:val="clear" w:color="auto" w:fill="FFFFFF"/>
        </w:rPr>
        <w:t xml:space="preserve">. Тем не менее, следует понимать контекст происходящего. Идёт объединение земель Руси и Церковь тут вовсе не отступает от своей миротворческой миссии. Скорее здесь присутствует понимание, что объединение Руси в единое централизованное государство создаст в пределах этого государства «землю мира», а также </w:t>
      </w:r>
      <w:r w:rsidR="00D27E46">
        <w:rPr>
          <w:rFonts w:ascii="Times New Roman" w:hAnsi="Times New Roman" w:cs="Times New Roman"/>
          <w:color w:val="000000" w:themeColor="text1"/>
          <w:sz w:val="28"/>
          <w:szCs w:val="28"/>
          <w:shd w:val="clear" w:color="auto" w:fill="FFFFFF"/>
        </w:rPr>
        <w:t>поможет справиться с внешними врагами. Поведи себя Церковь отстранённо, вышло бы только хуже: междоусобица бы продолжалась в разы дольше и ослабила бы русские земли. С другой стороны, следуя принципу «война заканчивается, когда одна из сторон одерживает безоговорочную победу» и, видя в качестве этой стороны Москву, Церковь сделала на неё ставку, которая впоследствии оказалась удачной. И Церковь в немалой степени этому поспособствовала.</w:t>
      </w:r>
    </w:p>
    <w:p w:rsidR="00D27E46" w:rsidRDefault="007C07CF" w:rsidP="00874182">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Отдельно хотелось бы упомянуть о роли монастырей.</w:t>
      </w:r>
      <w:r w:rsidR="006B0381">
        <w:rPr>
          <w:rFonts w:ascii="Times New Roman" w:hAnsi="Times New Roman" w:cs="Times New Roman"/>
          <w:color w:val="000000" w:themeColor="text1"/>
          <w:sz w:val="28"/>
          <w:szCs w:val="28"/>
          <w:shd w:val="clear" w:color="auto" w:fill="FFFFFF"/>
        </w:rPr>
        <w:t xml:space="preserve"> В период Московской Руси значительно увеличивается количество монастырей</w:t>
      </w:r>
      <w:r w:rsidR="006B0381">
        <w:rPr>
          <w:rStyle w:val="a5"/>
          <w:rFonts w:ascii="Times New Roman" w:hAnsi="Times New Roman" w:cs="Times New Roman"/>
          <w:color w:val="000000" w:themeColor="text1"/>
          <w:sz w:val="28"/>
          <w:szCs w:val="28"/>
          <w:shd w:val="clear" w:color="auto" w:fill="FFFFFF"/>
        </w:rPr>
        <w:footnoteReference w:id="72"/>
      </w:r>
      <w:r w:rsidR="006B0381">
        <w:rPr>
          <w:rFonts w:ascii="Times New Roman" w:hAnsi="Times New Roman" w:cs="Times New Roman"/>
          <w:color w:val="000000" w:themeColor="text1"/>
          <w:sz w:val="28"/>
          <w:szCs w:val="28"/>
          <w:shd w:val="clear" w:color="auto" w:fill="FFFFFF"/>
        </w:rPr>
        <w:t xml:space="preserve">. </w:t>
      </w:r>
      <w:r w:rsidR="00C2655D">
        <w:rPr>
          <w:rFonts w:ascii="Times New Roman" w:hAnsi="Times New Roman" w:cs="Times New Roman"/>
          <w:color w:val="000000" w:themeColor="text1"/>
          <w:sz w:val="28"/>
          <w:szCs w:val="28"/>
          <w:shd w:val="clear" w:color="auto" w:fill="FFFFFF"/>
        </w:rPr>
        <w:t xml:space="preserve">Они основываются особо рьяными подвижниками православия, но </w:t>
      </w:r>
      <w:r w:rsidR="0075481D">
        <w:rPr>
          <w:rFonts w:ascii="Times New Roman" w:hAnsi="Times New Roman" w:cs="Times New Roman"/>
          <w:color w:val="000000" w:themeColor="text1"/>
          <w:sz w:val="28"/>
          <w:szCs w:val="28"/>
          <w:shd w:val="clear" w:color="auto" w:fill="FFFFFF"/>
        </w:rPr>
        <w:t>сразу берутся под царское попечение и превращаются в крепости, которые призваны оборонять рубежи Московского государства</w:t>
      </w:r>
      <w:r w:rsidR="0075481D">
        <w:rPr>
          <w:rStyle w:val="a5"/>
          <w:rFonts w:ascii="Times New Roman" w:hAnsi="Times New Roman" w:cs="Times New Roman"/>
          <w:color w:val="000000" w:themeColor="text1"/>
          <w:sz w:val="28"/>
          <w:szCs w:val="28"/>
          <w:shd w:val="clear" w:color="auto" w:fill="FFFFFF"/>
        </w:rPr>
        <w:footnoteReference w:id="73"/>
      </w:r>
      <w:r w:rsidR="0075481D">
        <w:rPr>
          <w:rFonts w:ascii="Times New Roman" w:hAnsi="Times New Roman" w:cs="Times New Roman"/>
          <w:color w:val="000000" w:themeColor="text1"/>
          <w:sz w:val="28"/>
          <w:szCs w:val="28"/>
          <w:shd w:val="clear" w:color="auto" w:fill="FFFFFF"/>
        </w:rPr>
        <w:t xml:space="preserve">. </w:t>
      </w:r>
      <w:r w:rsidR="00146239">
        <w:rPr>
          <w:rFonts w:ascii="Times New Roman" w:hAnsi="Times New Roman" w:cs="Times New Roman"/>
          <w:color w:val="000000" w:themeColor="text1"/>
          <w:sz w:val="28"/>
          <w:szCs w:val="28"/>
          <w:shd w:val="clear" w:color="auto" w:fill="FFFFFF"/>
        </w:rPr>
        <w:t xml:space="preserve">В монастыри стекается </w:t>
      </w:r>
      <w:r w:rsidR="00146239">
        <w:rPr>
          <w:rFonts w:ascii="Times New Roman" w:hAnsi="Times New Roman" w:cs="Times New Roman"/>
          <w:color w:val="000000" w:themeColor="text1"/>
          <w:sz w:val="28"/>
          <w:szCs w:val="28"/>
          <w:shd w:val="clear" w:color="auto" w:fill="FFFFFF"/>
        </w:rPr>
        <w:lastRenderedPageBreak/>
        <w:t>огромное количество боевого снаряжения, пороха, пушек, так, что они становятся, ко всему прочему, царскими арсеналами</w:t>
      </w:r>
      <w:r w:rsidR="00146239">
        <w:rPr>
          <w:rStyle w:val="a5"/>
          <w:rFonts w:ascii="Times New Roman" w:hAnsi="Times New Roman" w:cs="Times New Roman"/>
          <w:color w:val="000000" w:themeColor="text1"/>
          <w:sz w:val="28"/>
          <w:szCs w:val="28"/>
          <w:shd w:val="clear" w:color="auto" w:fill="FFFFFF"/>
        </w:rPr>
        <w:footnoteReference w:id="74"/>
      </w:r>
      <w:r w:rsidR="00146239">
        <w:rPr>
          <w:rFonts w:ascii="Times New Roman" w:hAnsi="Times New Roman" w:cs="Times New Roman"/>
          <w:color w:val="000000" w:themeColor="text1"/>
          <w:sz w:val="28"/>
          <w:szCs w:val="28"/>
          <w:shd w:val="clear" w:color="auto" w:fill="FFFFFF"/>
        </w:rPr>
        <w:t xml:space="preserve">. Причём, если сначала монастыри, как указывалось выше, строились стихийно и лишь потом подстраивались под царские нужды, то, начиная с середины </w:t>
      </w:r>
      <w:r w:rsidR="00146239">
        <w:rPr>
          <w:rFonts w:ascii="Times New Roman" w:hAnsi="Times New Roman" w:cs="Times New Roman"/>
          <w:color w:val="000000" w:themeColor="text1"/>
          <w:sz w:val="28"/>
          <w:szCs w:val="28"/>
          <w:shd w:val="clear" w:color="auto" w:fill="FFFFFF"/>
          <w:lang w:val="en-US"/>
        </w:rPr>
        <w:t>XV</w:t>
      </w:r>
      <w:r w:rsidR="00146239" w:rsidRPr="00146239">
        <w:rPr>
          <w:rFonts w:ascii="Times New Roman" w:hAnsi="Times New Roman" w:cs="Times New Roman"/>
          <w:color w:val="000000" w:themeColor="text1"/>
          <w:sz w:val="28"/>
          <w:szCs w:val="28"/>
          <w:shd w:val="clear" w:color="auto" w:fill="FFFFFF"/>
        </w:rPr>
        <w:t xml:space="preserve"> </w:t>
      </w:r>
      <w:r w:rsidR="00146239">
        <w:rPr>
          <w:rFonts w:ascii="Times New Roman" w:hAnsi="Times New Roman" w:cs="Times New Roman"/>
          <w:color w:val="000000" w:themeColor="text1"/>
          <w:sz w:val="28"/>
          <w:szCs w:val="28"/>
          <w:shd w:val="clear" w:color="auto" w:fill="FFFFFF"/>
        </w:rPr>
        <w:t xml:space="preserve">века, и в особенности в </w:t>
      </w:r>
      <w:r w:rsidR="00146239">
        <w:rPr>
          <w:rFonts w:ascii="Times New Roman" w:hAnsi="Times New Roman" w:cs="Times New Roman"/>
          <w:color w:val="000000" w:themeColor="text1"/>
          <w:sz w:val="28"/>
          <w:szCs w:val="28"/>
          <w:shd w:val="clear" w:color="auto" w:fill="FFFFFF"/>
          <w:lang w:val="en-US"/>
        </w:rPr>
        <w:t>XVI</w:t>
      </w:r>
      <w:r w:rsidR="00146239">
        <w:rPr>
          <w:rFonts w:ascii="Times New Roman" w:hAnsi="Times New Roman" w:cs="Times New Roman"/>
          <w:color w:val="000000" w:themeColor="text1"/>
          <w:sz w:val="28"/>
          <w:szCs w:val="28"/>
          <w:shd w:val="clear" w:color="auto" w:fill="FFFFFF"/>
        </w:rPr>
        <w:t xml:space="preserve"> веке, строительство монастырей превратилось в планомерное создание обороны Российского государства</w:t>
      </w:r>
      <w:r w:rsidR="00146239">
        <w:rPr>
          <w:rStyle w:val="a5"/>
          <w:rFonts w:ascii="Times New Roman" w:hAnsi="Times New Roman" w:cs="Times New Roman"/>
          <w:color w:val="000000" w:themeColor="text1"/>
          <w:sz w:val="28"/>
          <w:szCs w:val="28"/>
          <w:shd w:val="clear" w:color="auto" w:fill="FFFFFF"/>
        </w:rPr>
        <w:footnoteReference w:id="75"/>
      </w:r>
      <w:r w:rsidR="00146239">
        <w:rPr>
          <w:rFonts w:ascii="Times New Roman" w:hAnsi="Times New Roman" w:cs="Times New Roman"/>
          <w:color w:val="000000" w:themeColor="text1"/>
          <w:sz w:val="28"/>
          <w:szCs w:val="28"/>
          <w:shd w:val="clear" w:color="auto" w:fill="FFFFFF"/>
        </w:rPr>
        <w:t xml:space="preserve">. </w:t>
      </w:r>
      <w:r w:rsidR="0061762C">
        <w:rPr>
          <w:rFonts w:ascii="Times New Roman" w:hAnsi="Times New Roman" w:cs="Times New Roman"/>
          <w:color w:val="000000" w:themeColor="text1"/>
          <w:sz w:val="28"/>
          <w:szCs w:val="28"/>
          <w:shd w:val="clear" w:color="auto" w:fill="FFFFFF"/>
        </w:rPr>
        <w:t>Не совсем понятно, правда, кто оборонял монастыри, но, судя по данным об обороне Соловецкого монастыря</w:t>
      </w:r>
      <w:r w:rsidR="00BF704F">
        <w:rPr>
          <w:rFonts w:ascii="Times New Roman" w:hAnsi="Times New Roman" w:cs="Times New Roman"/>
          <w:color w:val="000000" w:themeColor="text1"/>
          <w:sz w:val="28"/>
          <w:szCs w:val="28"/>
          <w:shd w:val="clear" w:color="auto" w:fill="FFFFFF"/>
        </w:rPr>
        <w:t>,</w:t>
      </w:r>
      <w:r w:rsidR="00563B38">
        <w:rPr>
          <w:rFonts w:ascii="Times New Roman" w:hAnsi="Times New Roman" w:cs="Times New Roman"/>
          <w:color w:val="000000" w:themeColor="text1"/>
          <w:sz w:val="28"/>
          <w:szCs w:val="28"/>
          <w:shd w:val="clear" w:color="auto" w:fill="FFFFFF"/>
        </w:rPr>
        <w:t xml:space="preserve"> можно утверждать, что в обороне участвовали как монахи, так и жившие при данном монастыре работники</w:t>
      </w:r>
      <w:r w:rsidR="00563B38">
        <w:rPr>
          <w:rStyle w:val="a5"/>
          <w:rFonts w:ascii="Times New Roman" w:hAnsi="Times New Roman" w:cs="Times New Roman"/>
          <w:color w:val="000000" w:themeColor="text1"/>
          <w:sz w:val="28"/>
          <w:szCs w:val="28"/>
          <w:shd w:val="clear" w:color="auto" w:fill="FFFFFF"/>
        </w:rPr>
        <w:footnoteReference w:id="76"/>
      </w:r>
      <w:r w:rsidR="00563B38">
        <w:rPr>
          <w:rFonts w:ascii="Times New Roman" w:hAnsi="Times New Roman" w:cs="Times New Roman"/>
          <w:color w:val="000000" w:themeColor="text1"/>
          <w:sz w:val="28"/>
          <w:szCs w:val="28"/>
          <w:shd w:val="clear" w:color="auto" w:fill="FFFFFF"/>
        </w:rPr>
        <w:t xml:space="preserve">. Ключевым пунктом для нас являются, конечно, монахи – им разрешалось воевать. Это очень важный пункт, так как можно утверждать, что со времени Древней Руси и здесь произошли определённые изменения. </w:t>
      </w:r>
      <w:r w:rsidR="00874182">
        <w:rPr>
          <w:rFonts w:ascii="Times New Roman" w:hAnsi="Times New Roman" w:cs="Times New Roman"/>
          <w:color w:val="000000" w:themeColor="text1"/>
          <w:sz w:val="28"/>
          <w:szCs w:val="28"/>
          <w:shd w:val="clear" w:color="auto" w:fill="FFFFFF"/>
        </w:rPr>
        <w:t xml:space="preserve">Если вспомнить Куликовскую битву, то послание на неё всего двух монахов Сергием Радонежским описывается как его особое благословление в войне против монголов и как нечто из ряда вон выходящее. В </w:t>
      </w:r>
      <w:r w:rsidR="00874182">
        <w:rPr>
          <w:rFonts w:ascii="Times New Roman" w:hAnsi="Times New Roman" w:cs="Times New Roman"/>
          <w:color w:val="000000" w:themeColor="text1"/>
          <w:sz w:val="28"/>
          <w:szCs w:val="28"/>
          <w:shd w:val="clear" w:color="auto" w:fill="FFFFFF"/>
          <w:lang w:val="en-US"/>
        </w:rPr>
        <w:t>XVI</w:t>
      </w:r>
      <w:r w:rsidR="00874182" w:rsidRPr="00874182">
        <w:rPr>
          <w:rFonts w:ascii="Times New Roman" w:hAnsi="Times New Roman" w:cs="Times New Roman"/>
          <w:color w:val="000000" w:themeColor="text1"/>
          <w:sz w:val="28"/>
          <w:szCs w:val="28"/>
          <w:shd w:val="clear" w:color="auto" w:fill="FFFFFF"/>
        </w:rPr>
        <w:t xml:space="preserve"> </w:t>
      </w:r>
      <w:r w:rsidR="00874182">
        <w:rPr>
          <w:rFonts w:ascii="Times New Roman" w:hAnsi="Times New Roman" w:cs="Times New Roman"/>
          <w:color w:val="000000" w:themeColor="text1"/>
          <w:sz w:val="28"/>
          <w:szCs w:val="28"/>
          <w:shd w:val="clear" w:color="auto" w:fill="FFFFFF"/>
        </w:rPr>
        <w:t>в. монах превращается уже в стандартную оборонительную боевую единицу. Тем не менее, монастыри имели и другое, более глубокое военное значение для России.</w:t>
      </w:r>
      <w:r w:rsidR="008667B0">
        <w:rPr>
          <w:rFonts w:ascii="Times New Roman" w:hAnsi="Times New Roman" w:cs="Times New Roman"/>
          <w:color w:val="000000" w:themeColor="text1"/>
          <w:sz w:val="28"/>
          <w:szCs w:val="28"/>
          <w:shd w:val="clear" w:color="auto" w:fill="FFFFFF"/>
        </w:rPr>
        <w:t xml:space="preserve"> С ростом монастырей и утверждения в них довольно жёстких уставов произошёл рост святости. К тому же произошло изменение в мировоззрении: свои святые, соотечественники, стали рассматриваться достойными почитания</w:t>
      </w:r>
      <w:r w:rsidR="008667B0">
        <w:rPr>
          <w:rStyle w:val="a5"/>
          <w:rFonts w:ascii="Times New Roman" w:hAnsi="Times New Roman" w:cs="Times New Roman"/>
          <w:color w:val="000000" w:themeColor="text1"/>
          <w:sz w:val="28"/>
          <w:szCs w:val="28"/>
          <w:shd w:val="clear" w:color="auto" w:fill="FFFFFF"/>
        </w:rPr>
        <w:footnoteReference w:id="77"/>
      </w:r>
      <w:r w:rsidR="008667B0">
        <w:rPr>
          <w:rFonts w:ascii="Times New Roman" w:hAnsi="Times New Roman" w:cs="Times New Roman"/>
          <w:color w:val="000000" w:themeColor="text1"/>
          <w:sz w:val="28"/>
          <w:szCs w:val="28"/>
          <w:shd w:val="clear" w:color="auto" w:fill="FFFFFF"/>
        </w:rPr>
        <w:t xml:space="preserve">. </w:t>
      </w:r>
      <w:r w:rsidR="006E541F">
        <w:rPr>
          <w:rFonts w:ascii="Times New Roman" w:hAnsi="Times New Roman" w:cs="Times New Roman"/>
          <w:color w:val="000000" w:themeColor="text1"/>
          <w:sz w:val="28"/>
          <w:szCs w:val="28"/>
          <w:shd w:val="clear" w:color="auto" w:fill="FFFFFF"/>
        </w:rPr>
        <w:t xml:space="preserve">Важно то, как воспринимали роль монастырей современники. Им было свойственно мистическое восприятие деятельности святых и роли основанных ими обителей. Эта деятельность состояла в первую очередь в отвоевании у бесов и удержании в благодатном состоянии определённой </w:t>
      </w:r>
      <w:r w:rsidR="006E541F">
        <w:rPr>
          <w:rFonts w:ascii="Times New Roman" w:hAnsi="Times New Roman" w:cs="Times New Roman"/>
          <w:color w:val="000000" w:themeColor="text1"/>
          <w:sz w:val="28"/>
          <w:szCs w:val="28"/>
          <w:shd w:val="clear" w:color="auto" w:fill="FFFFFF"/>
        </w:rPr>
        <w:lastRenderedPageBreak/>
        <w:t>территории</w:t>
      </w:r>
      <w:r w:rsidR="006E541F">
        <w:rPr>
          <w:rStyle w:val="a5"/>
          <w:rFonts w:ascii="Times New Roman" w:hAnsi="Times New Roman" w:cs="Times New Roman"/>
          <w:color w:val="000000" w:themeColor="text1"/>
          <w:sz w:val="28"/>
          <w:szCs w:val="28"/>
          <w:shd w:val="clear" w:color="auto" w:fill="FFFFFF"/>
        </w:rPr>
        <w:footnoteReference w:id="78"/>
      </w:r>
      <w:r w:rsidR="006E541F">
        <w:rPr>
          <w:rFonts w:ascii="Times New Roman" w:hAnsi="Times New Roman" w:cs="Times New Roman"/>
          <w:color w:val="000000" w:themeColor="text1"/>
          <w:sz w:val="28"/>
          <w:szCs w:val="28"/>
          <w:shd w:val="clear" w:color="auto" w:fill="FFFFFF"/>
        </w:rPr>
        <w:t xml:space="preserve">. С этими факторами и была связана зарождающаяся идея о святости Руси. </w:t>
      </w:r>
      <w:r w:rsidR="000308C7">
        <w:rPr>
          <w:rFonts w:ascii="Times New Roman" w:hAnsi="Times New Roman" w:cs="Times New Roman"/>
          <w:color w:val="000000" w:themeColor="text1"/>
          <w:sz w:val="28"/>
          <w:szCs w:val="28"/>
          <w:shd w:val="clear" w:color="auto" w:fill="FFFFFF"/>
        </w:rPr>
        <w:t xml:space="preserve">В связи с этим, сформировалось новое представление о защите родины. Тогда как монголо-татарское нашествие представлялось Божьим наказанием народа за грехи, то с построением сильного централизованного государства, освобождения от татарского ига и при значительном влиянии вышеописанных тенденций </w:t>
      </w:r>
      <w:r w:rsidR="00477413">
        <w:rPr>
          <w:rFonts w:ascii="Times New Roman" w:hAnsi="Times New Roman" w:cs="Times New Roman"/>
          <w:color w:val="000000" w:themeColor="text1"/>
          <w:sz w:val="28"/>
          <w:szCs w:val="28"/>
          <w:shd w:val="clear" w:color="auto" w:fill="FFFFFF"/>
        </w:rPr>
        <w:t>происходит преодоление исторического пессимизма. Россия начинает восприниматься как благословенная Богом страна, «Святая Русь»</w:t>
      </w:r>
      <w:r w:rsidR="008708C5">
        <w:rPr>
          <w:rStyle w:val="a5"/>
          <w:rFonts w:ascii="Times New Roman" w:hAnsi="Times New Roman" w:cs="Times New Roman"/>
          <w:color w:val="000000" w:themeColor="text1"/>
          <w:sz w:val="28"/>
          <w:szCs w:val="28"/>
          <w:shd w:val="clear" w:color="auto" w:fill="FFFFFF"/>
        </w:rPr>
        <w:footnoteReference w:id="79"/>
      </w:r>
      <w:r w:rsidR="008A26A8">
        <w:rPr>
          <w:rFonts w:ascii="Times New Roman" w:hAnsi="Times New Roman" w:cs="Times New Roman"/>
          <w:color w:val="000000" w:themeColor="text1"/>
          <w:sz w:val="28"/>
          <w:szCs w:val="28"/>
          <w:shd w:val="clear" w:color="auto" w:fill="FFFFFF"/>
        </w:rPr>
        <w:t xml:space="preserve">. Происходит отождествление Русской земли и православной веры и, как следствие, война с внешними врагами автоматически приобретает религиозный окрас. </w:t>
      </w:r>
    </w:p>
    <w:p w:rsidR="00C61A84" w:rsidRDefault="005C01BC" w:rsidP="00874182">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Среди важнейших событий</w:t>
      </w:r>
      <w:r w:rsidR="00D50B3A">
        <w:rPr>
          <w:rFonts w:ascii="Times New Roman" w:hAnsi="Times New Roman" w:cs="Times New Roman"/>
          <w:color w:val="000000" w:themeColor="text1"/>
          <w:sz w:val="28"/>
          <w:szCs w:val="28"/>
          <w:shd w:val="clear" w:color="auto" w:fill="FFFFFF"/>
        </w:rPr>
        <w:t xml:space="preserve"> периода Московской Руси можно выделить два, важных для нашего исследования: </w:t>
      </w:r>
      <w:r w:rsidR="003D54CF">
        <w:rPr>
          <w:rFonts w:ascii="Times New Roman" w:hAnsi="Times New Roman" w:cs="Times New Roman"/>
          <w:color w:val="000000" w:themeColor="text1"/>
          <w:sz w:val="28"/>
          <w:szCs w:val="28"/>
          <w:shd w:val="clear" w:color="auto" w:fill="FFFFFF"/>
        </w:rPr>
        <w:t>опричнина и Смута. Сначала разберём первое. Рассмотрение опричнины важно для нас, так как оно показывает, как Церковь отнеслась к тому, что можно смело назвать войной царя против своего народа. Ведь был создан даже квазимонашеский военный орден для этой войны. При изучении</w:t>
      </w:r>
      <w:r w:rsidR="00B97C34">
        <w:rPr>
          <w:rFonts w:ascii="Times New Roman" w:hAnsi="Times New Roman" w:cs="Times New Roman"/>
          <w:color w:val="000000" w:themeColor="text1"/>
          <w:sz w:val="28"/>
          <w:szCs w:val="28"/>
          <w:shd w:val="clear" w:color="auto" w:fill="FFFFFF"/>
        </w:rPr>
        <w:t xml:space="preserve"> проблемы</w:t>
      </w:r>
      <w:r w:rsidR="003D54CF">
        <w:rPr>
          <w:rFonts w:ascii="Times New Roman" w:hAnsi="Times New Roman" w:cs="Times New Roman"/>
          <w:color w:val="000000" w:themeColor="text1"/>
          <w:sz w:val="28"/>
          <w:szCs w:val="28"/>
          <w:shd w:val="clear" w:color="auto" w:fill="FFFFFF"/>
        </w:rPr>
        <w:t xml:space="preserve">, стало ясно, что важную роль в данной ситуации сыграл личностный фактор. </w:t>
      </w:r>
      <w:r w:rsidR="00B97C34">
        <w:rPr>
          <w:rFonts w:ascii="Times New Roman" w:hAnsi="Times New Roman" w:cs="Times New Roman"/>
          <w:color w:val="000000" w:themeColor="text1"/>
          <w:sz w:val="28"/>
          <w:szCs w:val="28"/>
          <w:shd w:val="clear" w:color="auto" w:fill="FFFFFF"/>
        </w:rPr>
        <w:t xml:space="preserve">При Иване </w:t>
      </w:r>
      <w:r w:rsidR="00B97C34">
        <w:rPr>
          <w:rFonts w:ascii="Times New Roman" w:hAnsi="Times New Roman" w:cs="Times New Roman"/>
          <w:color w:val="000000" w:themeColor="text1"/>
          <w:sz w:val="28"/>
          <w:szCs w:val="28"/>
          <w:shd w:val="clear" w:color="auto" w:fill="FFFFFF"/>
          <w:lang w:val="en-US"/>
        </w:rPr>
        <w:t>IV</w:t>
      </w:r>
      <w:r w:rsidR="00B97C34">
        <w:rPr>
          <w:rFonts w:ascii="Times New Roman" w:hAnsi="Times New Roman" w:cs="Times New Roman"/>
          <w:color w:val="000000" w:themeColor="text1"/>
          <w:sz w:val="28"/>
          <w:szCs w:val="28"/>
          <w:shd w:val="clear" w:color="auto" w:fill="FFFFFF"/>
        </w:rPr>
        <w:t xml:space="preserve"> сменилось несколько митрополитов: Макарий, Афанасий, Герман и Филипп, и каждый из них выступал резко против опричнины. Митрополиту Филиппу за это пришлось поплатиться жизнью. И хотя самые видные деятели Церкви выступали против опричнины, тем не менее, нельзя сказать, что Церковь выступила здесь единым фронтом.</w:t>
      </w:r>
      <w:r w:rsidR="00A26285">
        <w:rPr>
          <w:rFonts w:ascii="Times New Roman" w:hAnsi="Times New Roman" w:cs="Times New Roman"/>
          <w:color w:val="000000" w:themeColor="text1"/>
          <w:sz w:val="28"/>
          <w:szCs w:val="28"/>
          <w:shd w:val="clear" w:color="auto" w:fill="FFFFFF"/>
        </w:rPr>
        <w:t xml:space="preserve"> Так, митрополит Филипп выступил резко против епископов, которые бездейственно и молчаливо взирали на действия царя</w:t>
      </w:r>
      <w:r w:rsidR="00A26285">
        <w:rPr>
          <w:rStyle w:val="a5"/>
          <w:rFonts w:ascii="Times New Roman" w:hAnsi="Times New Roman" w:cs="Times New Roman"/>
          <w:color w:val="000000" w:themeColor="text1"/>
          <w:sz w:val="28"/>
          <w:szCs w:val="28"/>
          <w:shd w:val="clear" w:color="auto" w:fill="FFFFFF"/>
        </w:rPr>
        <w:footnoteReference w:id="80"/>
      </w:r>
      <w:r w:rsidR="00A26285">
        <w:rPr>
          <w:rFonts w:ascii="Times New Roman" w:hAnsi="Times New Roman" w:cs="Times New Roman"/>
          <w:color w:val="000000" w:themeColor="text1"/>
          <w:sz w:val="28"/>
          <w:szCs w:val="28"/>
          <w:shd w:val="clear" w:color="auto" w:fill="FFFFFF"/>
        </w:rPr>
        <w:t xml:space="preserve">. Таким образом, можно сделать вывод, что ко времени правления Ивана Грозного Церковь была достаточно самостоятельна, чтобы иметь собственное мнение, но недостаточно, чтобы открыто его высказывать. Она, </w:t>
      </w:r>
      <w:r w:rsidR="00A26285">
        <w:rPr>
          <w:rFonts w:ascii="Times New Roman" w:hAnsi="Times New Roman" w:cs="Times New Roman"/>
          <w:color w:val="000000" w:themeColor="text1"/>
          <w:sz w:val="28"/>
          <w:szCs w:val="28"/>
          <w:shd w:val="clear" w:color="auto" w:fill="FFFFFF"/>
        </w:rPr>
        <w:lastRenderedPageBreak/>
        <w:t xml:space="preserve">в лице своих главных представителей, была против «братоубийственной брани», но была не в силах её остановить. </w:t>
      </w:r>
    </w:p>
    <w:p w:rsidR="009957D9" w:rsidRDefault="00C37881" w:rsidP="00410B1E">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Что касается смутного времени, то этот период важен для нас тем, что он показывает какую позицию заняла Церковь во время сильнейшей нестабильности власти. И опять здесь важную роль сыграл личностный фактор, и опять не было единства. Хотя, что касается единства, то в период Смуты характеризуется большим единством церковной позиции. Возможно, здесь важную роль сыграл тот фактор, что ключевую роль в Смуте играли поляки, которые были католиками</w:t>
      </w:r>
      <w:r w:rsidR="00BF56D8">
        <w:rPr>
          <w:rFonts w:ascii="Times New Roman" w:hAnsi="Times New Roman" w:cs="Times New Roman"/>
          <w:color w:val="000000" w:themeColor="text1"/>
          <w:sz w:val="28"/>
          <w:szCs w:val="28"/>
          <w:shd w:val="clear" w:color="auto" w:fill="FFFFFF"/>
        </w:rPr>
        <w:t xml:space="preserve"> и королевич Владислав, поставленный ими на царство, вовсе не стремился принять православие, а также Лжедмитрий </w:t>
      </w:r>
      <w:r w:rsidR="00BF56D8">
        <w:rPr>
          <w:rFonts w:ascii="Times New Roman" w:hAnsi="Times New Roman" w:cs="Times New Roman"/>
          <w:color w:val="000000" w:themeColor="text1"/>
          <w:sz w:val="28"/>
          <w:szCs w:val="28"/>
          <w:shd w:val="clear" w:color="auto" w:fill="FFFFFF"/>
          <w:lang w:val="en-US"/>
        </w:rPr>
        <w:t>I</w:t>
      </w:r>
      <w:r w:rsidR="00BF56D8">
        <w:rPr>
          <w:rFonts w:ascii="Times New Roman" w:hAnsi="Times New Roman" w:cs="Times New Roman"/>
          <w:color w:val="000000" w:themeColor="text1"/>
          <w:sz w:val="28"/>
          <w:szCs w:val="28"/>
          <w:shd w:val="clear" w:color="auto" w:fill="FFFFFF"/>
        </w:rPr>
        <w:t xml:space="preserve"> имел явно прокатолические взгляды</w:t>
      </w:r>
      <w:r w:rsidR="00BF56D8">
        <w:rPr>
          <w:rStyle w:val="a5"/>
          <w:rFonts w:ascii="Times New Roman" w:hAnsi="Times New Roman" w:cs="Times New Roman"/>
          <w:color w:val="000000" w:themeColor="text1"/>
          <w:sz w:val="28"/>
          <w:szCs w:val="28"/>
          <w:shd w:val="clear" w:color="auto" w:fill="FFFFFF"/>
        </w:rPr>
        <w:footnoteReference w:id="81"/>
      </w:r>
      <w:r w:rsidR="00BF56D8">
        <w:rPr>
          <w:rFonts w:ascii="Times New Roman" w:hAnsi="Times New Roman" w:cs="Times New Roman"/>
          <w:color w:val="000000" w:themeColor="text1"/>
          <w:sz w:val="28"/>
          <w:szCs w:val="28"/>
          <w:shd w:val="clear" w:color="auto" w:fill="FFFFFF"/>
        </w:rPr>
        <w:t xml:space="preserve">. В период Смуты снова важнейшую роль сыграли ведущие деятели Церкви. Сначала патриарх Иов не поддержал Лжедмитрия </w:t>
      </w:r>
      <w:r w:rsidR="00BF56D8">
        <w:rPr>
          <w:rFonts w:ascii="Times New Roman" w:hAnsi="Times New Roman" w:cs="Times New Roman"/>
          <w:color w:val="000000" w:themeColor="text1"/>
          <w:sz w:val="28"/>
          <w:szCs w:val="28"/>
          <w:shd w:val="clear" w:color="auto" w:fill="FFFFFF"/>
          <w:lang w:val="en-US"/>
        </w:rPr>
        <w:t>I</w:t>
      </w:r>
      <w:r w:rsidR="00B01715">
        <w:rPr>
          <w:rFonts w:ascii="Times New Roman" w:hAnsi="Times New Roman" w:cs="Times New Roman"/>
          <w:color w:val="000000" w:themeColor="text1"/>
          <w:sz w:val="28"/>
          <w:szCs w:val="28"/>
          <w:shd w:val="clear" w:color="auto" w:fill="FFFFFF"/>
        </w:rPr>
        <w:t>, за что и был сослан в Старицкий монастырь. После этого патриарх Гермоген выступил против самозваной власти. Гермоген сыграл важнейшую роль в формировании освободительного движения</w:t>
      </w:r>
      <w:r w:rsidR="00B01715">
        <w:rPr>
          <w:rStyle w:val="a5"/>
          <w:rFonts w:ascii="Times New Roman" w:hAnsi="Times New Roman" w:cs="Times New Roman"/>
          <w:color w:val="000000" w:themeColor="text1"/>
          <w:sz w:val="28"/>
          <w:szCs w:val="28"/>
          <w:shd w:val="clear" w:color="auto" w:fill="FFFFFF"/>
        </w:rPr>
        <w:footnoteReference w:id="82"/>
      </w:r>
      <w:r w:rsidR="00B01715">
        <w:rPr>
          <w:rFonts w:ascii="Times New Roman" w:hAnsi="Times New Roman" w:cs="Times New Roman"/>
          <w:color w:val="000000" w:themeColor="text1"/>
          <w:sz w:val="28"/>
          <w:szCs w:val="28"/>
          <w:shd w:val="clear" w:color="auto" w:fill="FFFFFF"/>
        </w:rPr>
        <w:t>. Патриарх рассылал по всей России грамоты с призывом к сопротивлению полякам. Когда же</w:t>
      </w:r>
      <w:r w:rsidR="00613361">
        <w:rPr>
          <w:rFonts w:ascii="Times New Roman" w:hAnsi="Times New Roman" w:cs="Times New Roman"/>
          <w:color w:val="000000" w:themeColor="text1"/>
          <w:sz w:val="28"/>
          <w:szCs w:val="28"/>
          <w:shd w:val="clear" w:color="auto" w:fill="FFFFFF"/>
        </w:rPr>
        <w:t xml:space="preserve"> Кузьма Минин и Дмитрий Пожарский собрали войско и двинули его на Москву, от Гермогена потребовали не благословлять ополчение, на что он ответил отказом и был за это заморен голодом до смерти</w:t>
      </w:r>
      <w:r w:rsidR="00613361">
        <w:rPr>
          <w:rStyle w:val="a5"/>
          <w:rFonts w:ascii="Times New Roman" w:hAnsi="Times New Roman" w:cs="Times New Roman"/>
          <w:color w:val="000000" w:themeColor="text1"/>
          <w:sz w:val="28"/>
          <w:szCs w:val="28"/>
          <w:shd w:val="clear" w:color="auto" w:fill="FFFFFF"/>
        </w:rPr>
        <w:footnoteReference w:id="83"/>
      </w:r>
      <w:r w:rsidR="00613361">
        <w:rPr>
          <w:rFonts w:ascii="Times New Roman" w:hAnsi="Times New Roman" w:cs="Times New Roman"/>
          <w:color w:val="000000" w:themeColor="text1"/>
          <w:sz w:val="28"/>
          <w:szCs w:val="28"/>
          <w:shd w:val="clear" w:color="auto" w:fill="FFFFFF"/>
        </w:rPr>
        <w:t xml:space="preserve">. Важную роль сыграли архимандрит Троице-Сергиева монастыря Дионисий и келарь Аврамий Палицын. Первый, подобно Гермогену, рассылал по всей России грамоты с призывом к вооружённому восстанию, второй – вдохновил на битву казаков, </w:t>
      </w:r>
      <w:r w:rsidR="00A27C06">
        <w:rPr>
          <w:rFonts w:ascii="Times New Roman" w:hAnsi="Times New Roman" w:cs="Times New Roman"/>
          <w:color w:val="000000" w:themeColor="text1"/>
          <w:sz w:val="28"/>
          <w:szCs w:val="28"/>
          <w:shd w:val="clear" w:color="auto" w:fill="FFFFFF"/>
        </w:rPr>
        <w:t>чьё участие явилось решающим в битве под Москвой</w:t>
      </w:r>
      <w:r w:rsidR="00A27C06">
        <w:rPr>
          <w:rStyle w:val="a5"/>
          <w:rFonts w:ascii="Times New Roman" w:hAnsi="Times New Roman" w:cs="Times New Roman"/>
          <w:color w:val="000000" w:themeColor="text1"/>
          <w:sz w:val="28"/>
          <w:szCs w:val="28"/>
          <w:shd w:val="clear" w:color="auto" w:fill="FFFFFF"/>
        </w:rPr>
        <w:footnoteReference w:id="84"/>
      </w:r>
      <w:r w:rsidR="00A27C06">
        <w:rPr>
          <w:rFonts w:ascii="Times New Roman" w:hAnsi="Times New Roman" w:cs="Times New Roman"/>
          <w:color w:val="000000" w:themeColor="text1"/>
          <w:sz w:val="28"/>
          <w:szCs w:val="28"/>
          <w:shd w:val="clear" w:color="auto" w:fill="FFFFFF"/>
        </w:rPr>
        <w:t xml:space="preserve">. Также важно отметить роль монастырей в освобождении России. Эта роль была существенной. Кроме грамот, которые рассылались из монастырей, оттуда также рассылалась материальная помощь </w:t>
      </w:r>
      <w:r w:rsidR="00A27C06">
        <w:rPr>
          <w:rFonts w:ascii="Times New Roman" w:hAnsi="Times New Roman" w:cs="Times New Roman"/>
          <w:color w:val="000000" w:themeColor="text1"/>
          <w:sz w:val="28"/>
          <w:szCs w:val="28"/>
          <w:shd w:val="clear" w:color="auto" w:fill="FFFFFF"/>
        </w:rPr>
        <w:lastRenderedPageBreak/>
        <w:t>государственной казне. Также монастыри были приютами для</w:t>
      </w:r>
      <w:r w:rsidR="00F40B02">
        <w:rPr>
          <w:rFonts w:ascii="Times New Roman" w:hAnsi="Times New Roman" w:cs="Times New Roman"/>
          <w:color w:val="000000" w:themeColor="text1"/>
          <w:sz w:val="28"/>
          <w:szCs w:val="28"/>
          <w:shd w:val="clear" w:color="auto" w:fill="FFFFFF"/>
        </w:rPr>
        <w:t xml:space="preserve"> людей, пострадавших от смуты и желавших освободить Россию</w:t>
      </w:r>
      <w:r w:rsidR="00F40B02">
        <w:rPr>
          <w:rStyle w:val="a5"/>
          <w:rFonts w:ascii="Times New Roman" w:hAnsi="Times New Roman" w:cs="Times New Roman"/>
          <w:color w:val="000000" w:themeColor="text1"/>
          <w:sz w:val="28"/>
          <w:szCs w:val="28"/>
          <w:shd w:val="clear" w:color="auto" w:fill="FFFFFF"/>
        </w:rPr>
        <w:footnoteReference w:id="85"/>
      </w:r>
      <w:r w:rsidR="00F40B02">
        <w:rPr>
          <w:rFonts w:ascii="Times New Roman" w:hAnsi="Times New Roman" w:cs="Times New Roman"/>
          <w:color w:val="000000" w:themeColor="text1"/>
          <w:sz w:val="28"/>
          <w:szCs w:val="28"/>
          <w:shd w:val="clear" w:color="auto" w:fill="FFFFFF"/>
        </w:rPr>
        <w:t xml:space="preserve">. Таким образом, можно утверждать, что Церковь, как в лице своих отдельных представителей, так и отдельных объединений (монастыри) в целом поддержала освободительную войну против поляков. </w:t>
      </w:r>
      <w:r w:rsidR="005F5A5B">
        <w:rPr>
          <w:rFonts w:ascii="Times New Roman" w:hAnsi="Times New Roman" w:cs="Times New Roman"/>
          <w:color w:val="000000" w:themeColor="text1"/>
          <w:sz w:val="28"/>
          <w:szCs w:val="28"/>
          <w:shd w:val="clear" w:color="auto" w:fill="FFFFFF"/>
        </w:rPr>
        <w:t xml:space="preserve">Хотя, конечно же, тут не было полного единства, но в целом Церковь имела патриотические настроения. </w:t>
      </w:r>
    </w:p>
    <w:p w:rsidR="00547CB4" w:rsidRDefault="00410B1E" w:rsidP="00874182">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Теперь следует перейти к рассмотрению периода Российской империи. </w:t>
      </w:r>
      <w:r w:rsidR="00547CB4">
        <w:rPr>
          <w:rFonts w:ascii="Times New Roman" w:hAnsi="Times New Roman" w:cs="Times New Roman"/>
          <w:color w:val="000000" w:themeColor="text1"/>
          <w:sz w:val="28"/>
          <w:szCs w:val="28"/>
          <w:shd w:val="clear" w:color="auto" w:fill="FFFFFF"/>
        </w:rPr>
        <w:t xml:space="preserve">В начале </w:t>
      </w:r>
      <w:r w:rsidR="00547CB4">
        <w:rPr>
          <w:rFonts w:ascii="Times New Roman" w:hAnsi="Times New Roman" w:cs="Times New Roman"/>
          <w:color w:val="000000" w:themeColor="text1"/>
          <w:sz w:val="28"/>
          <w:szCs w:val="28"/>
          <w:shd w:val="clear" w:color="auto" w:fill="FFFFFF"/>
          <w:lang w:val="en-US"/>
        </w:rPr>
        <w:t>XVIII</w:t>
      </w:r>
      <w:r w:rsidR="00547CB4">
        <w:rPr>
          <w:rFonts w:ascii="Times New Roman" w:hAnsi="Times New Roman" w:cs="Times New Roman"/>
          <w:color w:val="000000" w:themeColor="text1"/>
          <w:sz w:val="28"/>
          <w:szCs w:val="28"/>
          <w:shd w:val="clear" w:color="auto" w:fill="FFFFFF"/>
        </w:rPr>
        <w:t xml:space="preserve"> в. во взаимоотношениях Церкви и государства произошли некоторые изменения. С воцарением Петра </w:t>
      </w:r>
      <w:r w:rsidR="00547CB4">
        <w:rPr>
          <w:rFonts w:ascii="Times New Roman" w:hAnsi="Times New Roman" w:cs="Times New Roman"/>
          <w:color w:val="000000" w:themeColor="text1"/>
          <w:sz w:val="28"/>
          <w:szCs w:val="28"/>
          <w:shd w:val="clear" w:color="auto" w:fill="FFFFFF"/>
          <w:lang w:val="en-US"/>
        </w:rPr>
        <w:t>I</w:t>
      </w:r>
      <w:r w:rsidR="00547CB4">
        <w:rPr>
          <w:rFonts w:ascii="Times New Roman" w:hAnsi="Times New Roman" w:cs="Times New Roman"/>
          <w:color w:val="000000" w:themeColor="text1"/>
          <w:sz w:val="28"/>
          <w:szCs w:val="28"/>
          <w:shd w:val="clear" w:color="auto" w:fill="FFFFFF"/>
        </w:rPr>
        <w:t xml:space="preserve"> началась новая эпоха Российской государственности, а именно – эпоха империи. Для строительства империи Петру </w:t>
      </w:r>
      <w:r w:rsidR="00547CB4">
        <w:rPr>
          <w:rFonts w:ascii="Times New Roman" w:hAnsi="Times New Roman" w:cs="Times New Roman"/>
          <w:color w:val="000000" w:themeColor="text1"/>
          <w:sz w:val="28"/>
          <w:szCs w:val="28"/>
          <w:shd w:val="clear" w:color="auto" w:fill="FFFFFF"/>
          <w:lang w:val="en-US"/>
        </w:rPr>
        <w:t>I</w:t>
      </w:r>
      <w:r w:rsidR="00547CB4">
        <w:rPr>
          <w:rFonts w:ascii="Times New Roman" w:hAnsi="Times New Roman" w:cs="Times New Roman"/>
          <w:color w:val="000000" w:themeColor="text1"/>
          <w:sz w:val="28"/>
          <w:szCs w:val="28"/>
          <w:shd w:val="clear" w:color="auto" w:fill="FFFFFF"/>
        </w:rPr>
        <w:t xml:space="preserve"> требовалось избавить своё государство от каких-либо автономных учреждений, либо уничтожив их самих, либо уничтожив их автономию. </w:t>
      </w:r>
      <w:r w:rsidR="007614BF">
        <w:rPr>
          <w:rFonts w:ascii="Times New Roman" w:hAnsi="Times New Roman" w:cs="Times New Roman"/>
          <w:color w:val="000000" w:themeColor="text1"/>
          <w:sz w:val="28"/>
          <w:szCs w:val="28"/>
          <w:shd w:val="clear" w:color="auto" w:fill="FFFFFF"/>
        </w:rPr>
        <w:t>Мимо Русской Православной Церкви он пройти, естественно, не мог. Создав Святейший Синод</w:t>
      </w:r>
      <w:r w:rsidR="00265D96">
        <w:rPr>
          <w:rFonts w:ascii="Times New Roman" w:hAnsi="Times New Roman" w:cs="Times New Roman"/>
          <w:color w:val="000000" w:themeColor="text1"/>
          <w:sz w:val="28"/>
          <w:szCs w:val="28"/>
          <w:shd w:val="clear" w:color="auto" w:fill="FFFFFF"/>
        </w:rPr>
        <w:t xml:space="preserve"> и упразднив патриаршество в 1721 г., Пётр</w:t>
      </w:r>
      <w:r w:rsidR="00265D96" w:rsidRPr="00265D96">
        <w:rPr>
          <w:rFonts w:ascii="Times New Roman" w:hAnsi="Times New Roman" w:cs="Times New Roman"/>
          <w:color w:val="000000" w:themeColor="text1"/>
          <w:sz w:val="28"/>
          <w:szCs w:val="28"/>
          <w:shd w:val="clear" w:color="auto" w:fill="FFFFFF"/>
        </w:rPr>
        <w:t xml:space="preserve"> </w:t>
      </w:r>
      <w:r w:rsidR="00265D96">
        <w:rPr>
          <w:rFonts w:ascii="Times New Roman" w:hAnsi="Times New Roman" w:cs="Times New Roman"/>
          <w:color w:val="000000" w:themeColor="text1"/>
          <w:sz w:val="28"/>
          <w:szCs w:val="28"/>
          <w:shd w:val="clear" w:color="auto" w:fill="FFFFFF"/>
          <w:lang w:val="en-US"/>
        </w:rPr>
        <w:t>I</w:t>
      </w:r>
      <w:r w:rsidR="00D45B7C">
        <w:rPr>
          <w:rFonts w:ascii="Times New Roman" w:hAnsi="Times New Roman" w:cs="Times New Roman"/>
          <w:color w:val="000000" w:themeColor="text1"/>
          <w:sz w:val="28"/>
          <w:szCs w:val="28"/>
          <w:shd w:val="clear" w:color="auto" w:fill="FFFFFF"/>
        </w:rPr>
        <w:t xml:space="preserve"> юридически оформил превращение Русской Православной Церкви в ещё одно министерство в структуре государственного аппарата. Фактически же, </w:t>
      </w:r>
      <w:r w:rsidR="00C65996">
        <w:rPr>
          <w:rFonts w:ascii="Times New Roman" w:hAnsi="Times New Roman" w:cs="Times New Roman"/>
          <w:color w:val="000000" w:themeColor="text1"/>
          <w:sz w:val="28"/>
          <w:szCs w:val="28"/>
          <w:shd w:val="clear" w:color="auto" w:fill="FFFFFF"/>
        </w:rPr>
        <w:t xml:space="preserve">такое сращивание Церкви и государства, результат всей предыдущей политики Петра </w:t>
      </w:r>
      <w:r w:rsidR="00C65996">
        <w:rPr>
          <w:rFonts w:ascii="Times New Roman" w:hAnsi="Times New Roman" w:cs="Times New Roman"/>
          <w:color w:val="000000" w:themeColor="text1"/>
          <w:sz w:val="28"/>
          <w:szCs w:val="28"/>
          <w:shd w:val="clear" w:color="auto" w:fill="FFFFFF"/>
          <w:lang w:val="en-US"/>
        </w:rPr>
        <w:t>I</w:t>
      </w:r>
      <w:r w:rsidR="00C65996">
        <w:rPr>
          <w:rFonts w:ascii="Times New Roman" w:hAnsi="Times New Roman" w:cs="Times New Roman"/>
          <w:color w:val="000000" w:themeColor="text1"/>
          <w:sz w:val="28"/>
          <w:szCs w:val="28"/>
          <w:shd w:val="clear" w:color="auto" w:fill="FFFFFF"/>
        </w:rPr>
        <w:t xml:space="preserve">, предпосылки которой появились задолго до его рождения. </w:t>
      </w:r>
    </w:p>
    <w:p w:rsidR="00056DDE" w:rsidRDefault="00C65996" w:rsidP="00056DDE">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Одним из аспектов, взятого Петром </w:t>
      </w:r>
      <w:r>
        <w:rPr>
          <w:rFonts w:ascii="Times New Roman" w:hAnsi="Times New Roman" w:cs="Times New Roman"/>
          <w:color w:val="000000" w:themeColor="text1"/>
          <w:sz w:val="28"/>
          <w:szCs w:val="28"/>
          <w:shd w:val="clear" w:color="auto" w:fill="FFFFFF"/>
          <w:lang w:val="en-US"/>
        </w:rPr>
        <w:t>I</w:t>
      </w:r>
      <w:r>
        <w:rPr>
          <w:rFonts w:ascii="Times New Roman" w:hAnsi="Times New Roman" w:cs="Times New Roman"/>
          <w:color w:val="000000" w:themeColor="text1"/>
          <w:sz w:val="28"/>
          <w:szCs w:val="28"/>
          <w:shd w:val="clear" w:color="auto" w:fill="FFFFFF"/>
        </w:rPr>
        <w:t>, курса на огосударствление Церкви, было создание институт</w:t>
      </w:r>
      <w:r w:rsidR="00B52BE2">
        <w:rPr>
          <w:rFonts w:ascii="Times New Roman" w:hAnsi="Times New Roman" w:cs="Times New Roman"/>
          <w:color w:val="000000" w:themeColor="text1"/>
          <w:sz w:val="28"/>
          <w:szCs w:val="28"/>
          <w:shd w:val="clear" w:color="auto" w:fill="FFFFFF"/>
        </w:rPr>
        <w:t>ов</w:t>
      </w:r>
      <w:r>
        <w:rPr>
          <w:rFonts w:ascii="Times New Roman" w:hAnsi="Times New Roman" w:cs="Times New Roman"/>
          <w:color w:val="000000" w:themeColor="text1"/>
          <w:sz w:val="28"/>
          <w:szCs w:val="28"/>
          <w:shd w:val="clear" w:color="auto" w:fill="FFFFFF"/>
        </w:rPr>
        <w:t xml:space="preserve"> военного </w:t>
      </w:r>
      <w:r w:rsidR="00B52BE2">
        <w:rPr>
          <w:rFonts w:ascii="Times New Roman" w:hAnsi="Times New Roman" w:cs="Times New Roman"/>
          <w:color w:val="000000" w:themeColor="text1"/>
          <w:sz w:val="28"/>
          <w:szCs w:val="28"/>
          <w:shd w:val="clear" w:color="auto" w:fill="FFFFFF"/>
        </w:rPr>
        <w:t>духовенства и флотского духовенства. Существуют различные мнения, относительно появления духовенства в армии и на флоте, но, как нам кажется, следует согласиться с исследователем М.И. Ивашко.</w:t>
      </w:r>
      <w:r w:rsidR="00744052">
        <w:rPr>
          <w:rFonts w:ascii="Times New Roman" w:hAnsi="Times New Roman" w:cs="Times New Roman"/>
          <w:color w:val="000000" w:themeColor="text1"/>
          <w:sz w:val="28"/>
          <w:szCs w:val="28"/>
          <w:shd w:val="clear" w:color="auto" w:fill="FFFFFF"/>
        </w:rPr>
        <w:t xml:space="preserve"> </w:t>
      </w:r>
      <w:r w:rsidR="00B52BE2">
        <w:rPr>
          <w:rFonts w:ascii="Times New Roman" w:hAnsi="Times New Roman" w:cs="Times New Roman"/>
          <w:color w:val="000000" w:themeColor="text1"/>
          <w:sz w:val="28"/>
          <w:szCs w:val="28"/>
          <w:shd w:val="clear" w:color="auto" w:fill="FFFFFF"/>
        </w:rPr>
        <w:t>По его мнению, говорить о создании военного и флотского духовенства можно только с создания Воинского устава (1716 г.) и Морского устава (1720 г.). Именно в них были впервые закреплены обязанности, материальное обеспечение</w:t>
      </w:r>
      <w:r w:rsidR="006439BB">
        <w:rPr>
          <w:rFonts w:ascii="Times New Roman" w:hAnsi="Times New Roman" w:cs="Times New Roman"/>
          <w:color w:val="000000" w:themeColor="text1"/>
          <w:sz w:val="28"/>
          <w:szCs w:val="28"/>
          <w:shd w:val="clear" w:color="auto" w:fill="FFFFFF"/>
        </w:rPr>
        <w:t xml:space="preserve"> и другие стороны службы военного </w:t>
      </w:r>
      <w:r w:rsidR="006439BB">
        <w:rPr>
          <w:rFonts w:ascii="Times New Roman" w:hAnsi="Times New Roman" w:cs="Times New Roman"/>
          <w:color w:val="000000" w:themeColor="text1"/>
          <w:sz w:val="28"/>
          <w:szCs w:val="28"/>
          <w:shd w:val="clear" w:color="auto" w:fill="FFFFFF"/>
        </w:rPr>
        <w:lastRenderedPageBreak/>
        <w:t>и морского духовенства. Во всех остальных случаях, существовавших ранее, можно говорить только об эпизодических практиках, а не о сложившейся системе присутствия духовенства в армии</w:t>
      </w:r>
      <w:r w:rsidR="00771649">
        <w:rPr>
          <w:rFonts w:ascii="Times New Roman" w:hAnsi="Times New Roman" w:cs="Times New Roman"/>
          <w:color w:val="000000" w:themeColor="text1"/>
          <w:sz w:val="28"/>
          <w:szCs w:val="28"/>
          <w:shd w:val="clear" w:color="auto" w:fill="FFFFFF"/>
        </w:rPr>
        <w:t xml:space="preserve"> и на флоте</w:t>
      </w:r>
      <w:r w:rsidR="006439BB">
        <w:rPr>
          <w:rStyle w:val="a5"/>
          <w:rFonts w:ascii="Times New Roman" w:hAnsi="Times New Roman" w:cs="Times New Roman"/>
          <w:color w:val="000000" w:themeColor="text1"/>
          <w:sz w:val="28"/>
          <w:szCs w:val="28"/>
          <w:shd w:val="clear" w:color="auto" w:fill="FFFFFF"/>
        </w:rPr>
        <w:footnoteReference w:id="86"/>
      </w:r>
      <w:r w:rsidR="006439BB">
        <w:rPr>
          <w:rFonts w:ascii="Times New Roman" w:hAnsi="Times New Roman" w:cs="Times New Roman"/>
          <w:color w:val="000000" w:themeColor="text1"/>
          <w:sz w:val="28"/>
          <w:szCs w:val="28"/>
          <w:shd w:val="clear" w:color="auto" w:fill="FFFFFF"/>
        </w:rPr>
        <w:t xml:space="preserve">. </w:t>
      </w:r>
      <w:r w:rsidR="00A7106C">
        <w:rPr>
          <w:rFonts w:ascii="Times New Roman" w:hAnsi="Times New Roman" w:cs="Times New Roman"/>
          <w:color w:val="000000" w:themeColor="text1"/>
          <w:sz w:val="28"/>
          <w:szCs w:val="28"/>
          <w:shd w:val="clear" w:color="auto" w:fill="FFFFFF"/>
        </w:rPr>
        <w:t>Исследователи армейского и флотского духовенства обычно, в целях своего исследования, разделяют эти понятия. Тем не менее, для нас такое разделение не особо важно, так как в рамках нашего исследования эти институты представляются вещами одного порядка. Их различия проявляются преимущественно в аспектах, которые нас не интересуют</w:t>
      </w:r>
      <w:r w:rsidR="00BC3434">
        <w:rPr>
          <w:rFonts w:ascii="Times New Roman" w:hAnsi="Times New Roman" w:cs="Times New Roman"/>
          <w:color w:val="000000" w:themeColor="text1"/>
          <w:sz w:val="28"/>
          <w:szCs w:val="28"/>
          <w:shd w:val="clear" w:color="auto" w:fill="FFFFFF"/>
        </w:rPr>
        <w:t xml:space="preserve">. Исходя из этого, для удобства изложения, в дальнейшем флотское и армейское духовенство будем называть просто военным духовенством. </w:t>
      </w:r>
      <w:r w:rsidR="005F2776">
        <w:rPr>
          <w:rFonts w:ascii="Times New Roman" w:hAnsi="Times New Roman" w:cs="Times New Roman"/>
          <w:color w:val="000000" w:themeColor="text1"/>
          <w:sz w:val="28"/>
          <w:szCs w:val="28"/>
          <w:shd w:val="clear" w:color="auto" w:fill="FFFFFF"/>
        </w:rPr>
        <w:t>Мнения различных авторов по вопросу о том, зачем был создан институт</w:t>
      </w:r>
      <w:r w:rsidR="00BC3434">
        <w:rPr>
          <w:rFonts w:ascii="Times New Roman" w:hAnsi="Times New Roman" w:cs="Times New Roman"/>
          <w:color w:val="000000" w:themeColor="text1"/>
          <w:sz w:val="28"/>
          <w:szCs w:val="28"/>
          <w:shd w:val="clear" w:color="auto" w:fill="FFFFFF"/>
        </w:rPr>
        <w:t xml:space="preserve"> военного духовенства, и какие задачи перед ним стояли, расходятся, порой кардинально.</w:t>
      </w:r>
      <w:r w:rsidR="00766F43">
        <w:rPr>
          <w:rFonts w:ascii="Times New Roman" w:hAnsi="Times New Roman" w:cs="Times New Roman"/>
          <w:color w:val="000000" w:themeColor="text1"/>
          <w:sz w:val="28"/>
          <w:szCs w:val="28"/>
          <w:shd w:val="clear" w:color="auto" w:fill="FFFFFF"/>
        </w:rPr>
        <w:t xml:space="preserve"> Так, исследователи советского периода  рассматривали появление духовенства в вооружённых силах как идеологическую опору самодержавия, призванную, по сути, «промывать мозги» воинам, чтобы те, в свою очередь, шли</w:t>
      </w:r>
      <w:r w:rsidR="009C0A9F">
        <w:rPr>
          <w:rFonts w:ascii="Times New Roman" w:hAnsi="Times New Roman" w:cs="Times New Roman"/>
          <w:color w:val="000000" w:themeColor="text1"/>
          <w:sz w:val="28"/>
          <w:szCs w:val="28"/>
          <w:shd w:val="clear" w:color="auto" w:fill="FFFFFF"/>
        </w:rPr>
        <w:t xml:space="preserve"> в бой за интересы господствующего класса</w:t>
      </w:r>
      <w:r w:rsidR="009C0A9F">
        <w:rPr>
          <w:rStyle w:val="a5"/>
          <w:rFonts w:ascii="Times New Roman" w:hAnsi="Times New Roman" w:cs="Times New Roman"/>
          <w:color w:val="000000" w:themeColor="text1"/>
          <w:sz w:val="28"/>
          <w:szCs w:val="28"/>
          <w:shd w:val="clear" w:color="auto" w:fill="FFFFFF"/>
        </w:rPr>
        <w:footnoteReference w:id="87"/>
      </w:r>
      <w:r w:rsidR="009C0A9F">
        <w:rPr>
          <w:rFonts w:ascii="Times New Roman" w:hAnsi="Times New Roman" w:cs="Times New Roman"/>
          <w:color w:val="000000" w:themeColor="text1"/>
          <w:sz w:val="28"/>
          <w:szCs w:val="28"/>
          <w:shd w:val="clear" w:color="auto" w:fill="FFFFFF"/>
        </w:rPr>
        <w:t>. Часть исследователей связывают причины формирования института военного духовенства с созданием регулярной армии и флота. С их точки зрения военное духовенство было призвано к сплочению и воспитанию армии, поднятию её морального духа</w:t>
      </w:r>
      <w:r w:rsidR="009C0A9F">
        <w:rPr>
          <w:rStyle w:val="a5"/>
          <w:rFonts w:ascii="Times New Roman" w:hAnsi="Times New Roman" w:cs="Times New Roman"/>
          <w:color w:val="000000" w:themeColor="text1"/>
          <w:sz w:val="28"/>
          <w:szCs w:val="28"/>
          <w:shd w:val="clear" w:color="auto" w:fill="FFFFFF"/>
        </w:rPr>
        <w:footnoteReference w:id="88"/>
      </w:r>
      <w:r w:rsidR="009C0A9F">
        <w:rPr>
          <w:rFonts w:ascii="Times New Roman" w:hAnsi="Times New Roman" w:cs="Times New Roman"/>
          <w:color w:val="000000" w:themeColor="text1"/>
          <w:sz w:val="28"/>
          <w:szCs w:val="28"/>
          <w:shd w:val="clear" w:color="auto" w:fill="FFFFFF"/>
        </w:rPr>
        <w:t>. Тре</w:t>
      </w:r>
      <w:r w:rsidR="00CB46A9">
        <w:rPr>
          <w:rFonts w:ascii="Times New Roman" w:hAnsi="Times New Roman" w:cs="Times New Roman"/>
          <w:color w:val="000000" w:themeColor="text1"/>
          <w:sz w:val="28"/>
          <w:szCs w:val="28"/>
          <w:shd w:val="clear" w:color="auto" w:fill="FFFFFF"/>
        </w:rPr>
        <w:t>тье мнение по данному вопросу – появление священника в армии и на палубах связано с общей религиозностью русского народа. Религия, в то время неизменная и важнейшая часть повседневной жизни каждого человека</w:t>
      </w:r>
      <w:r w:rsidR="004C2DDB">
        <w:rPr>
          <w:rFonts w:ascii="Times New Roman" w:hAnsi="Times New Roman" w:cs="Times New Roman"/>
          <w:color w:val="000000" w:themeColor="text1"/>
          <w:sz w:val="28"/>
          <w:szCs w:val="28"/>
          <w:shd w:val="clear" w:color="auto" w:fill="FFFFFF"/>
        </w:rPr>
        <w:t>,</w:t>
      </w:r>
      <w:r w:rsidR="00CB46A9">
        <w:rPr>
          <w:rFonts w:ascii="Times New Roman" w:hAnsi="Times New Roman" w:cs="Times New Roman"/>
          <w:color w:val="000000" w:themeColor="text1"/>
          <w:sz w:val="28"/>
          <w:szCs w:val="28"/>
          <w:shd w:val="clear" w:color="auto" w:fill="FFFFFF"/>
        </w:rPr>
        <w:t xml:space="preserve"> не могла остаться не у дел при поступлении человека в армию. Рекруты – такие же люди и они испытывали те же духовные</w:t>
      </w:r>
      <w:r w:rsidR="00B81680">
        <w:rPr>
          <w:rFonts w:ascii="Times New Roman" w:hAnsi="Times New Roman" w:cs="Times New Roman"/>
          <w:color w:val="000000" w:themeColor="text1"/>
          <w:sz w:val="28"/>
          <w:szCs w:val="28"/>
          <w:shd w:val="clear" w:color="auto" w:fill="FFFFFF"/>
        </w:rPr>
        <w:t xml:space="preserve"> потребности, как и все</w:t>
      </w:r>
      <w:r w:rsidR="00CB46A9">
        <w:rPr>
          <w:rFonts w:ascii="Times New Roman" w:hAnsi="Times New Roman" w:cs="Times New Roman"/>
          <w:color w:val="000000" w:themeColor="text1"/>
          <w:sz w:val="28"/>
          <w:szCs w:val="28"/>
          <w:shd w:val="clear" w:color="auto" w:fill="FFFFFF"/>
        </w:rPr>
        <w:t xml:space="preserve">, в том </w:t>
      </w:r>
      <w:r w:rsidR="00CB46A9">
        <w:rPr>
          <w:rFonts w:ascii="Times New Roman" w:hAnsi="Times New Roman" w:cs="Times New Roman"/>
          <w:color w:val="000000" w:themeColor="text1"/>
          <w:sz w:val="28"/>
          <w:szCs w:val="28"/>
          <w:shd w:val="clear" w:color="auto" w:fill="FFFFFF"/>
        </w:rPr>
        <w:lastRenderedPageBreak/>
        <w:t>числе и потребности в совершении православных богослужений и основных обрядов</w:t>
      </w:r>
      <w:r w:rsidR="00CB46A9">
        <w:rPr>
          <w:rStyle w:val="a5"/>
          <w:rFonts w:ascii="Times New Roman" w:hAnsi="Times New Roman" w:cs="Times New Roman"/>
          <w:color w:val="000000" w:themeColor="text1"/>
          <w:sz w:val="28"/>
          <w:szCs w:val="28"/>
          <w:shd w:val="clear" w:color="auto" w:fill="FFFFFF"/>
        </w:rPr>
        <w:footnoteReference w:id="89"/>
      </w:r>
      <w:r w:rsidR="00CB46A9">
        <w:rPr>
          <w:rFonts w:ascii="Times New Roman" w:hAnsi="Times New Roman" w:cs="Times New Roman"/>
          <w:color w:val="000000" w:themeColor="text1"/>
          <w:sz w:val="28"/>
          <w:szCs w:val="28"/>
          <w:shd w:val="clear" w:color="auto" w:fill="FFFFFF"/>
        </w:rPr>
        <w:t>.  Также существует ещё одна точка зрения</w:t>
      </w:r>
      <w:r w:rsidR="009D3861">
        <w:rPr>
          <w:rFonts w:ascii="Times New Roman" w:hAnsi="Times New Roman" w:cs="Times New Roman"/>
          <w:color w:val="000000" w:themeColor="text1"/>
          <w:sz w:val="28"/>
          <w:szCs w:val="28"/>
          <w:shd w:val="clear" w:color="auto" w:fill="FFFFFF"/>
        </w:rPr>
        <w:t xml:space="preserve"> – появление института военного духовенства было вызвано тем, что солдаты выполняли довольно специфическую задачу на своей службе. Священник должен был успокоить его душевные терзания, объяснить как важна его, солдата, деятельность и показать, что он не совершает ничего дурного</w:t>
      </w:r>
      <w:r w:rsidR="009D3861">
        <w:rPr>
          <w:rStyle w:val="a5"/>
          <w:rFonts w:ascii="Times New Roman" w:hAnsi="Times New Roman" w:cs="Times New Roman"/>
          <w:color w:val="000000" w:themeColor="text1"/>
          <w:sz w:val="28"/>
          <w:szCs w:val="28"/>
          <w:shd w:val="clear" w:color="auto" w:fill="FFFFFF"/>
        </w:rPr>
        <w:footnoteReference w:id="90"/>
      </w:r>
      <w:r w:rsidR="009D3861">
        <w:rPr>
          <w:rFonts w:ascii="Times New Roman" w:hAnsi="Times New Roman" w:cs="Times New Roman"/>
          <w:color w:val="000000" w:themeColor="text1"/>
          <w:sz w:val="28"/>
          <w:szCs w:val="28"/>
          <w:shd w:val="clear" w:color="auto" w:fill="FFFFFF"/>
        </w:rPr>
        <w:t>.</w:t>
      </w:r>
      <w:r w:rsidR="000D5012">
        <w:rPr>
          <w:rFonts w:ascii="Times New Roman" w:hAnsi="Times New Roman" w:cs="Times New Roman"/>
          <w:color w:val="000000" w:themeColor="text1"/>
          <w:sz w:val="28"/>
          <w:szCs w:val="28"/>
          <w:shd w:val="clear" w:color="auto" w:fill="FFFFFF"/>
        </w:rPr>
        <w:t xml:space="preserve"> С нашей точки зрения, истина лежит, как в большинстве случаев, где-то посередине. Доля истины есть в каждой из вышеприведённых точек зрения, но ни одну из них нельзя считать полностью объясняющей данную проблему. С одной стороны, нельзя отрицать идеологическую </w:t>
      </w:r>
      <w:r w:rsidR="00056DDE">
        <w:rPr>
          <w:rFonts w:ascii="Times New Roman" w:hAnsi="Times New Roman" w:cs="Times New Roman"/>
          <w:color w:val="000000" w:themeColor="text1"/>
          <w:sz w:val="28"/>
          <w:szCs w:val="28"/>
          <w:shd w:val="clear" w:color="auto" w:fill="FFFFFF"/>
        </w:rPr>
        <w:t xml:space="preserve">функцию военного духовенства. Оно, в конечном счёте, было создано государством, подчинялось государству и, логично предполагать, служило именно и в первую очередь государству. Иными путями тяжело объяснить, как военное духовенство участвовало в многочисленных вполне себе завоевательных войнах </w:t>
      </w:r>
      <w:r w:rsidR="00056DDE">
        <w:rPr>
          <w:rFonts w:ascii="Times New Roman" w:hAnsi="Times New Roman" w:cs="Times New Roman"/>
          <w:color w:val="000000" w:themeColor="text1"/>
          <w:sz w:val="28"/>
          <w:szCs w:val="28"/>
          <w:shd w:val="clear" w:color="auto" w:fill="FFFFFF"/>
          <w:lang w:val="en-US"/>
        </w:rPr>
        <w:t>XVIII</w:t>
      </w:r>
      <w:r w:rsidR="00056DDE" w:rsidRPr="00056DDE">
        <w:rPr>
          <w:rFonts w:ascii="Times New Roman" w:hAnsi="Times New Roman" w:cs="Times New Roman"/>
          <w:color w:val="000000" w:themeColor="text1"/>
          <w:sz w:val="28"/>
          <w:szCs w:val="28"/>
          <w:shd w:val="clear" w:color="auto" w:fill="FFFFFF"/>
        </w:rPr>
        <w:t>-</w:t>
      </w:r>
      <w:r w:rsidR="00056DDE">
        <w:rPr>
          <w:rFonts w:ascii="Times New Roman" w:hAnsi="Times New Roman" w:cs="Times New Roman"/>
          <w:color w:val="000000" w:themeColor="text1"/>
          <w:sz w:val="28"/>
          <w:szCs w:val="28"/>
          <w:shd w:val="clear" w:color="auto" w:fill="FFFFFF"/>
          <w:lang w:val="en-US"/>
        </w:rPr>
        <w:t>XIX</w:t>
      </w:r>
      <w:r w:rsidR="00056DDE">
        <w:rPr>
          <w:rFonts w:ascii="Times New Roman" w:hAnsi="Times New Roman" w:cs="Times New Roman"/>
          <w:color w:val="000000" w:themeColor="text1"/>
          <w:sz w:val="28"/>
          <w:szCs w:val="28"/>
          <w:shd w:val="clear" w:color="auto" w:fill="FFFFFF"/>
        </w:rPr>
        <w:t xml:space="preserve"> вв. </w:t>
      </w:r>
      <w:r w:rsidR="00F41569">
        <w:rPr>
          <w:rFonts w:ascii="Times New Roman" w:hAnsi="Times New Roman" w:cs="Times New Roman"/>
          <w:color w:val="000000" w:themeColor="text1"/>
          <w:sz w:val="28"/>
          <w:szCs w:val="28"/>
          <w:shd w:val="clear" w:color="auto" w:fill="FFFFFF"/>
        </w:rPr>
        <w:t>Но, с другой стороны, такая интерпретация слишком ущербна и узка. Всю гамму взаимоотношений, всю гамму чувств и переживаний, всю гамму жизни на службе нельзя свести к одному, пусть и весьма важному, моменту. Ведь нельзя отрицать и реальную, идущую «снизу» от простых воинов</w:t>
      </w:r>
      <w:r w:rsidR="007F5407">
        <w:rPr>
          <w:rFonts w:ascii="Times New Roman" w:hAnsi="Times New Roman" w:cs="Times New Roman"/>
          <w:color w:val="000000" w:themeColor="text1"/>
          <w:sz w:val="28"/>
          <w:szCs w:val="28"/>
          <w:shd w:val="clear" w:color="auto" w:fill="FFFFFF"/>
        </w:rPr>
        <w:t>, потребность в отправлении богослужений и совершении таинств. Такая потребность, как представляется, действительно была, так как религия и в правду занимала огромное место в жизни человека того времени. Тем более, религия должна была быть близка солдатам, профессия которых предполагает близость смерти как никакая другая.</w:t>
      </w:r>
      <w:r w:rsidR="007B5BC7">
        <w:rPr>
          <w:rFonts w:ascii="Times New Roman" w:hAnsi="Times New Roman" w:cs="Times New Roman"/>
          <w:color w:val="000000" w:themeColor="text1"/>
          <w:sz w:val="28"/>
          <w:szCs w:val="28"/>
          <w:shd w:val="clear" w:color="auto" w:fill="FFFFFF"/>
        </w:rPr>
        <w:t xml:space="preserve"> Также нельзя отрицать и важность создания регулярной армии</w:t>
      </w:r>
      <w:r w:rsidR="00F5361D">
        <w:rPr>
          <w:rFonts w:ascii="Times New Roman" w:hAnsi="Times New Roman" w:cs="Times New Roman"/>
          <w:color w:val="000000" w:themeColor="text1"/>
          <w:sz w:val="28"/>
          <w:szCs w:val="28"/>
          <w:shd w:val="clear" w:color="auto" w:fill="FFFFFF"/>
        </w:rPr>
        <w:t xml:space="preserve"> и флота. До этого армия была по сути больше схожа с ополчением. Служилые люди жили каждый в своих домах и поместьях и в случае войны призывались только на время похода. </w:t>
      </w:r>
      <w:r w:rsidR="00F5361D">
        <w:rPr>
          <w:rFonts w:ascii="Times New Roman" w:hAnsi="Times New Roman" w:cs="Times New Roman"/>
          <w:color w:val="000000" w:themeColor="text1"/>
          <w:sz w:val="28"/>
          <w:szCs w:val="28"/>
          <w:shd w:val="clear" w:color="auto" w:fill="FFFFFF"/>
        </w:rPr>
        <w:lastRenderedPageBreak/>
        <w:t>Постоянн</w:t>
      </w:r>
      <w:r w:rsidR="006E5F65">
        <w:rPr>
          <w:rFonts w:ascii="Times New Roman" w:hAnsi="Times New Roman" w:cs="Times New Roman"/>
          <w:color w:val="000000" w:themeColor="text1"/>
          <w:sz w:val="28"/>
          <w:szCs w:val="28"/>
          <w:shd w:val="clear" w:color="auto" w:fill="FFFFFF"/>
        </w:rPr>
        <w:t xml:space="preserve">ым войском можно считать стрельцов, но их количество было небольшим, да и жили они в пригородах крупных городов, обеспечивая там полицейские и пожарные функции. Новая армия Петра </w:t>
      </w:r>
      <w:r w:rsidR="006E5F65">
        <w:rPr>
          <w:rFonts w:ascii="Times New Roman" w:hAnsi="Times New Roman" w:cs="Times New Roman"/>
          <w:color w:val="000000" w:themeColor="text1"/>
          <w:sz w:val="28"/>
          <w:szCs w:val="28"/>
          <w:shd w:val="clear" w:color="auto" w:fill="FFFFFF"/>
          <w:lang w:val="en-US"/>
        </w:rPr>
        <w:t>I</w:t>
      </w:r>
      <w:r w:rsidR="006E5F65">
        <w:rPr>
          <w:rFonts w:ascii="Times New Roman" w:hAnsi="Times New Roman" w:cs="Times New Roman"/>
          <w:color w:val="000000" w:themeColor="text1"/>
          <w:sz w:val="28"/>
          <w:szCs w:val="28"/>
          <w:shd w:val="clear" w:color="auto" w:fill="FFFFFF"/>
        </w:rPr>
        <w:t xml:space="preserve"> была настоящим профессиональным войском, которое даже в мирное время находилось вдалеке от дома. </w:t>
      </w:r>
      <w:r w:rsidR="00D87955">
        <w:rPr>
          <w:rFonts w:ascii="Times New Roman" w:hAnsi="Times New Roman" w:cs="Times New Roman"/>
          <w:color w:val="000000" w:themeColor="text1"/>
          <w:sz w:val="28"/>
          <w:szCs w:val="28"/>
          <w:shd w:val="clear" w:color="auto" w:fill="FFFFFF"/>
        </w:rPr>
        <w:t>Как следствие: невозможность постоянно посещать церковь</w:t>
      </w:r>
      <w:r w:rsidR="000F2DED">
        <w:rPr>
          <w:rFonts w:ascii="Times New Roman" w:hAnsi="Times New Roman" w:cs="Times New Roman"/>
          <w:color w:val="000000" w:themeColor="text1"/>
          <w:sz w:val="28"/>
          <w:szCs w:val="28"/>
          <w:shd w:val="clear" w:color="auto" w:fill="FFFFFF"/>
        </w:rPr>
        <w:t xml:space="preserve"> и оторванность от святых таинств; отсутствие духовной поддержки, которую должно оказывать духовенство; к тому же постоянное подвешенное состояние. Сюда можно прибавить и, указанную выше, моральную тяжесть воинского ремесла. Из этого всего логично вытекает падение морального духа и дисциплины. То есть, можно сказать, что каждая из указанных разными исследователями причин, по своему, так или иначе, повлияла на создание института военного духовенства. </w:t>
      </w:r>
    </w:p>
    <w:p w:rsidR="00D35667" w:rsidRDefault="004C2DDB" w:rsidP="00D3566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Что касается исполняемых военным духовенством функций, то здесь мнения исследователей опять расходятся. Во-первых, следует уточнить, что функции делятся на те, что выполняются в мирное и в военное время. </w:t>
      </w:r>
      <w:r w:rsidR="00A0015A">
        <w:rPr>
          <w:rFonts w:ascii="Times New Roman" w:hAnsi="Times New Roman" w:cs="Times New Roman"/>
          <w:color w:val="000000" w:themeColor="text1"/>
          <w:sz w:val="28"/>
          <w:szCs w:val="28"/>
          <w:shd w:val="clear" w:color="auto" w:fill="FFFFFF"/>
        </w:rPr>
        <w:t>Насчёт функций, выполняемых военным духовенством в мирное время, мнения исследователей разделились следующим образом. Первая точка зрения состоит в том, что военное духовенство было призвано, прежде всего, удовлетворять религиозные нужды православного воинства</w:t>
      </w:r>
      <w:r w:rsidR="00A0015A">
        <w:rPr>
          <w:rStyle w:val="a5"/>
          <w:rFonts w:ascii="Times New Roman" w:hAnsi="Times New Roman" w:cs="Times New Roman"/>
          <w:color w:val="000000" w:themeColor="text1"/>
          <w:sz w:val="28"/>
          <w:szCs w:val="28"/>
          <w:shd w:val="clear" w:color="auto" w:fill="FFFFFF"/>
        </w:rPr>
        <w:footnoteReference w:id="91"/>
      </w:r>
      <w:r w:rsidR="00A0015A">
        <w:rPr>
          <w:rFonts w:ascii="Times New Roman" w:hAnsi="Times New Roman" w:cs="Times New Roman"/>
          <w:color w:val="000000" w:themeColor="text1"/>
          <w:sz w:val="28"/>
          <w:szCs w:val="28"/>
          <w:shd w:val="clear" w:color="auto" w:fill="FFFFFF"/>
        </w:rPr>
        <w:t>. Исследователи, придерживающиеся второй точки зрения, особо упирают на функцию религиозно-нравственного воспитания и рассматривают военное духовенство в первую очередь как инструмент в руках государства</w:t>
      </w:r>
      <w:r w:rsidR="00A0015A">
        <w:rPr>
          <w:rStyle w:val="a5"/>
          <w:rFonts w:ascii="Times New Roman" w:hAnsi="Times New Roman" w:cs="Times New Roman"/>
          <w:color w:val="000000" w:themeColor="text1"/>
          <w:sz w:val="28"/>
          <w:szCs w:val="28"/>
          <w:shd w:val="clear" w:color="auto" w:fill="FFFFFF"/>
        </w:rPr>
        <w:footnoteReference w:id="92"/>
      </w:r>
      <w:r w:rsidR="00A0015A">
        <w:rPr>
          <w:rFonts w:ascii="Times New Roman" w:hAnsi="Times New Roman" w:cs="Times New Roman"/>
          <w:color w:val="000000" w:themeColor="text1"/>
          <w:sz w:val="28"/>
          <w:szCs w:val="28"/>
          <w:shd w:val="clear" w:color="auto" w:fill="FFFFFF"/>
        </w:rPr>
        <w:t>.</w:t>
      </w:r>
      <w:r w:rsidR="00A265DA">
        <w:rPr>
          <w:rFonts w:ascii="Times New Roman" w:hAnsi="Times New Roman" w:cs="Times New Roman"/>
          <w:color w:val="000000" w:themeColor="text1"/>
          <w:sz w:val="28"/>
          <w:szCs w:val="28"/>
          <w:shd w:val="clear" w:color="auto" w:fill="FFFFFF"/>
        </w:rPr>
        <w:t xml:space="preserve"> Обе точки зрения, опять же, страдают некоторой ущербностью. С одной стороны, нельзя сказать, что эти функции неразрывно связаны. Как идеологическую работу </w:t>
      </w:r>
      <w:r w:rsidR="00A265DA">
        <w:rPr>
          <w:rFonts w:ascii="Times New Roman" w:hAnsi="Times New Roman" w:cs="Times New Roman"/>
          <w:color w:val="000000" w:themeColor="text1"/>
          <w:sz w:val="28"/>
          <w:szCs w:val="28"/>
          <w:shd w:val="clear" w:color="auto" w:fill="FFFFFF"/>
        </w:rPr>
        <w:lastRenderedPageBreak/>
        <w:t xml:space="preserve">можно проводить без богослужений, так и богослужения можно проводить без просветительской работы. С другой стороны, некорректно </w:t>
      </w:r>
      <w:r w:rsidR="00DF1722">
        <w:rPr>
          <w:rFonts w:ascii="Times New Roman" w:hAnsi="Times New Roman" w:cs="Times New Roman"/>
          <w:color w:val="000000" w:themeColor="text1"/>
          <w:sz w:val="28"/>
          <w:szCs w:val="28"/>
          <w:shd w:val="clear" w:color="auto" w:fill="FFFFFF"/>
        </w:rPr>
        <w:t xml:space="preserve">делать упор на одну из этих функций, другую оставляя как бы в тени. По нашему мнению, обе эти функции важны в равной степени. При этом, что касается второй функции, а именно идеологической, то её нельзя рассматривать ни только как отрицательную, в духе «промывания мозгов», ни только как положительную, в духе «воспитания патриотизма, верности воинскому долгу». Опять же обе точки зрения имеют своё зерно истины, но не охватывают предмет разносторонне. </w:t>
      </w:r>
      <w:r w:rsidR="00B4327B">
        <w:rPr>
          <w:rFonts w:ascii="Times New Roman" w:hAnsi="Times New Roman" w:cs="Times New Roman"/>
          <w:color w:val="000000" w:themeColor="text1"/>
          <w:sz w:val="28"/>
          <w:szCs w:val="28"/>
          <w:shd w:val="clear" w:color="auto" w:fill="FFFFFF"/>
        </w:rPr>
        <w:t xml:space="preserve">Что касается функций, исполняемых военным духовенством в военное время, то </w:t>
      </w:r>
      <w:r w:rsidR="00526E98">
        <w:rPr>
          <w:rFonts w:ascii="Times New Roman" w:hAnsi="Times New Roman" w:cs="Times New Roman"/>
          <w:color w:val="000000" w:themeColor="text1"/>
          <w:sz w:val="28"/>
          <w:szCs w:val="28"/>
          <w:shd w:val="clear" w:color="auto" w:fill="FFFFFF"/>
        </w:rPr>
        <w:t>исследователи выделяют следующие: разъяснение целей государства в проводимой войне, её оправдание; с</w:t>
      </w:r>
      <w:r w:rsidR="00C959C9">
        <w:rPr>
          <w:rFonts w:ascii="Times New Roman" w:hAnsi="Times New Roman" w:cs="Times New Roman"/>
          <w:color w:val="000000" w:themeColor="text1"/>
          <w:sz w:val="28"/>
          <w:szCs w:val="28"/>
          <w:shd w:val="clear" w:color="auto" w:fill="FFFFFF"/>
        </w:rPr>
        <w:t>овершение богослужений и треб; напутствие перед боем и оказание влияния на свою паству личным примером; отпевание погибших. Также, с</w:t>
      </w:r>
      <w:r w:rsidR="00FE61FA">
        <w:rPr>
          <w:rFonts w:ascii="Times New Roman" w:hAnsi="Times New Roman" w:cs="Times New Roman"/>
          <w:color w:val="000000" w:themeColor="text1"/>
          <w:sz w:val="28"/>
          <w:szCs w:val="28"/>
          <w:shd w:val="clear" w:color="auto" w:fill="FFFFFF"/>
        </w:rPr>
        <w:t xml:space="preserve"> началом П</w:t>
      </w:r>
      <w:r w:rsidR="00526E98">
        <w:rPr>
          <w:rFonts w:ascii="Times New Roman" w:hAnsi="Times New Roman" w:cs="Times New Roman"/>
          <w:color w:val="000000" w:themeColor="text1"/>
          <w:sz w:val="28"/>
          <w:szCs w:val="28"/>
          <w:shd w:val="clear" w:color="auto" w:fill="FFFFFF"/>
        </w:rPr>
        <w:t>ервой мировой войны, по мнению исследователя М.И. Ивашко, появляется ряд задач, выполняемых военным духовенством: «оказание помощи врачам в перевозке раненых, организация вывоза с поля битвы убитых и ранен</w:t>
      </w:r>
      <w:r w:rsidR="00C959C9">
        <w:rPr>
          <w:rFonts w:ascii="Times New Roman" w:hAnsi="Times New Roman" w:cs="Times New Roman"/>
          <w:color w:val="000000" w:themeColor="text1"/>
          <w:sz w:val="28"/>
          <w:szCs w:val="28"/>
          <w:shd w:val="clear" w:color="auto" w:fill="FFFFFF"/>
        </w:rPr>
        <w:t>ых, забота о поддержании в порядке воинских могил и кладбищ, извещение родственников погибших, организация в своей части общества помощи семьям чинов этого полка»</w:t>
      </w:r>
      <w:r w:rsidR="00C959C9">
        <w:rPr>
          <w:rStyle w:val="a5"/>
          <w:rFonts w:ascii="Times New Roman" w:hAnsi="Times New Roman" w:cs="Times New Roman"/>
          <w:color w:val="000000" w:themeColor="text1"/>
          <w:sz w:val="28"/>
          <w:szCs w:val="28"/>
          <w:shd w:val="clear" w:color="auto" w:fill="FFFFFF"/>
        </w:rPr>
        <w:footnoteReference w:id="93"/>
      </w:r>
      <w:r w:rsidR="00C959C9">
        <w:rPr>
          <w:rFonts w:ascii="Times New Roman" w:hAnsi="Times New Roman" w:cs="Times New Roman"/>
          <w:color w:val="000000" w:themeColor="text1"/>
          <w:sz w:val="28"/>
          <w:szCs w:val="28"/>
          <w:shd w:val="clear" w:color="auto" w:fill="FFFFFF"/>
        </w:rPr>
        <w:t xml:space="preserve">. Также исследователи выделяют ряд специфических функций, закреплённых за военным духовенством: </w:t>
      </w:r>
      <w:r w:rsidR="003A4ACE">
        <w:rPr>
          <w:rFonts w:ascii="Times New Roman" w:hAnsi="Times New Roman" w:cs="Times New Roman"/>
          <w:color w:val="000000" w:themeColor="text1"/>
          <w:sz w:val="28"/>
          <w:szCs w:val="28"/>
          <w:shd w:val="clear" w:color="auto" w:fill="FFFFFF"/>
        </w:rPr>
        <w:t>«</w:t>
      </w:r>
      <w:r w:rsidR="00C959C9">
        <w:rPr>
          <w:rFonts w:ascii="Times New Roman" w:hAnsi="Times New Roman" w:cs="Times New Roman"/>
          <w:color w:val="000000" w:themeColor="text1"/>
          <w:sz w:val="28"/>
          <w:szCs w:val="28"/>
          <w:shd w:val="clear" w:color="auto" w:fill="FFFFFF"/>
        </w:rPr>
        <w:t>выявление смутьян и парализация их работы в войсках, предостережение офицеров от неосторожных высказываний в адрес царской фамилии</w:t>
      </w:r>
      <w:r w:rsidR="003A4ACE">
        <w:rPr>
          <w:rFonts w:ascii="Times New Roman" w:hAnsi="Times New Roman" w:cs="Times New Roman"/>
          <w:color w:val="000000" w:themeColor="text1"/>
          <w:sz w:val="28"/>
          <w:szCs w:val="28"/>
          <w:shd w:val="clear" w:color="auto" w:fill="FFFFFF"/>
        </w:rPr>
        <w:t xml:space="preserve"> и правительства, критики властей»</w:t>
      </w:r>
      <w:r w:rsidR="003A4ACE">
        <w:rPr>
          <w:rStyle w:val="a5"/>
          <w:rFonts w:ascii="Times New Roman" w:hAnsi="Times New Roman" w:cs="Times New Roman"/>
          <w:color w:val="000000" w:themeColor="text1"/>
          <w:sz w:val="28"/>
          <w:szCs w:val="28"/>
          <w:shd w:val="clear" w:color="auto" w:fill="FFFFFF"/>
        </w:rPr>
        <w:footnoteReference w:id="94"/>
      </w:r>
      <w:r w:rsidR="003A4ACE">
        <w:rPr>
          <w:rFonts w:ascii="Times New Roman" w:hAnsi="Times New Roman" w:cs="Times New Roman"/>
          <w:color w:val="000000" w:themeColor="text1"/>
          <w:sz w:val="28"/>
          <w:szCs w:val="28"/>
          <w:shd w:val="clear" w:color="auto" w:fill="FFFFFF"/>
        </w:rPr>
        <w:t xml:space="preserve">. Как мы видим, функции военного духовенства были очень различны: от чисто технических вроде отправления богослужений и треб, отпевания погибших и т.п., до непосредственного идеологического влияния и пресечения «непотребных </w:t>
      </w:r>
      <w:r w:rsidR="003A4ACE">
        <w:rPr>
          <w:rFonts w:ascii="Times New Roman" w:hAnsi="Times New Roman" w:cs="Times New Roman"/>
          <w:color w:val="000000" w:themeColor="text1"/>
          <w:sz w:val="28"/>
          <w:szCs w:val="28"/>
          <w:shd w:val="clear" w:color="auto" w:fill="FFFFFF"/>
        </w:rPr>
        <w:lastRenderedPageBreak/>
        <w:t xml:space="preserve">мыслей» в войсках. </w:t>
      </w:r>
      <w:r w:rsidR="00EA2F6D">
        <w:rPr>
          <w:rFonts w:ascii="Times New Roman" w:hAnsi="Times New Roman" w:cs="Times New Roman"/>
          <w:color w:val="000000" w:themeColor="text1"/>
          <w:sz w:val="28"/>
          <w:szCs w:val="28"/>
          <w:shd w:val="clear" w:color="auto" w:fill="FFFFFF"/>
        </w:rPr>
        <w:t xml:space="preserve">Можно было бы свести всю деятельность военного духовенства к идеологической составляющей при чисто символическом, чисто формальном проведении обрядов. Но при таком подходе непонятными становятся все случаи героизма на войне со стороны войсковых священников. </w:t>
      </w:r>
      <w:r w:rsidR="002114E1">
        <w:rPr>
          <w:rFonts w:ascii="Times New Roman" w:hAnsi="Times New Roman" w:cs="Times New Roman"/>
          <w:color w:val="000000" w:themeColor="text1"/>
          <w:sz w:val="28"/>
          <w:szCs w:val="28"/>
          <w:shd w:val="clear" w:color="auto" w:fill="FFFFFF"/>
        </w:rPr>
        <w:t>Представляется, что здесь мы имеем дело со следующим явлением: Цер</w:t>
      </w:r>
      <w:r w:rsidR="001D72ED">
        <w:rPr>
          <w:rFonts w:ascii="Times New Roman" w:hAnsi="Times New Roman" w:cs="Times New Roman"/>
          <w:color w:val="000000" w:themeColor="text1"/>
          <w:sz w:val="28"/>
          <w:szCs w:val="28"/>
          <w:shd w:val="clear" w:color="auto" w:fill="FFFFFF"/>
        </w:rPr>
        <w:t>ковь срослась с государством настолько</w:t>
      </w:r>
      <w:r w:rsidR="002114E1">
        <w:rPr>
          <w:rFonts w:ascii="Times New Roman" w:hAnsi="Times New Roman" w:cs="Times New Roman"/>
          <w:color w:val="000000" w:themeColor="text1"/>
          <w:sz w:val="28"/>
          <w:szCs w:val="28"/>
          <w:shd w:val="clear" w:color="auto" w:fill="FFFFFF"/>
        </w:rPr>
        <w:t xml:space="preserve">, что перестала отделять то, что Богово, от того что кесарево. </w:t>
      </w:r>
      <w:r w:rsidR="000C4392">
        <w:rPr>
          <w:rFonts w:ascii="Times New Roman" w:hAnsi="Times New Roman" w:cs="Times New Roman"/>
          <w:color w:val="000000" w:themeColor="text1"/>
          <w:sz w:val="28"/>
          <w:szCs w:val="28"/>
          <w:shd w:val="clear" w:color="auto" w:fill="FFFFFF"/>
        </w:rPr>
        <w:t xml:space="preserve">Церковь вообще и каждый её член в частности ставили в один ряд «Бога, царя и отечество» и не видели в этом ничего странного или неправильного. Интересы царской фамилии приравнивались к интересам государства, интересы государства – к интересам Церкви. Причём, применительно к войнам, такая логика относилась не только к войнам оборонительным, но и явно захватническим. </w:t>
      </w:r>
      <w:r w:rsidR="00A47A9F">
        <w:rPr>
          <w:rFonts w:ascii="Times New Roman" w:hAnsi="Times New Roman" w:cs="Times New Roman"/>
          <w:color w:val="000000" w:themeColor="text1"/>
          <w:sz w:val="28"/>
          <w:szCs w:val="28"/>
          <w:shd w:val="clear" w:color="auto" w:fill="FFFFFF"/>
        </w:rPr>
        <w:t xml:space="preserve">Также, следует отметить, что представленная выше цепочка раскручивалась с обеих сторон. Так, исследователь Мельникова пишет, что вопрос о святых местах </w:t>
      </w:r>
      <w:r w:rsidR="00DC6412">
        <w:rPr>
          <w:rFonts w:ascii="Times New Roman" w:hAnsi="Times New Roman" w:cs="Times New Roman"/>
          <w:color w:val="000000" w:themeColor="text1"/>
          <w:sz w:val="28"/>
          <w:szCs w:val="28"/>
          <w:shd w:val="clear" w:color="auto" w:fill="FFFFFF"/>
        </w:rPr>
        <w:t>был одной из причин (а вовсе не поводом) развязывания Крымской войны</w:t>
      </w:r>
      <w:r w:rsidR="00DC6412">
        <w:rPr>
          <w:rStyle w:val="a5"/>
          <w:rFonts w:ascii="Times New Roman" w:hAnsi="Times New Roman" w:cs="Times New Roman"/>
          <w:color w:val="000000" w:themeColor="text1"/>
          <w:sz w:val="28"/>
          <w:szCs w:val="28"/>
          <w:shd w:val="clear" w:color="auto" w:fill="FFFFFF"/>
        </w:rPr>
        <w:footnoteReference w:id="95"/>
      </w:r>
      <w:r w:rsidR="00DC6412">
        <w:rPr>
          <w:rFonts w:ascii="Times New Roman" w:hAnsi="Times New Roman" w:cs="Times New Roman"/>
          <w:color w:val="000000" w:themeColor="text1"/>
          <w:sz w:val="28"/>
          <w:szCs w:val="28"/>
          <w:shd w:val="clear" w:color="auto" w:fill="FFFFFF"/>
        </w:rPr>
        <w:t xml:space="preserve">. </w:t>
      </w:r>
      <w:r w:rsidR="00D35667">
        <w:rPr>
          <w:rFonts w:ascii="Times New Roman" w:hAnsi="Times New Roman" w:cs="Times New Roman"/>
          <w:color w:val="000000" w:themeColor="text1"/>
          <w:sz w:val="28"/>
          <w:szCs w:val="28"/>
          <w:shd w:val="clear" w:color="auto" w:fill="FFFFFF"/>
        </w:rPr>
        <w:t xml:space="preserve">Православные иерархи </w:t>
      </w:r>
      <w:r w:rsidR="00D35667">
        <w:rPr>
          <w:rFonts w:ascii="Times New Roman" w:hAnsi="Times New Roman" w:cs="Times New Roman"/>
          <w:color w:val="000000" w:themeColor="text1"/>
          <w:sz w:val="28"/>
          <w:szCs w:val="28"/>
          <w:shd w:val="clear" w:color="auto" w:fill="FFFFFF"/>
          <w:lang w:val="en-US"/>
        </w:rPr>
        <w:t>XIX</w:t>
      </w:r>
      <w:r w:rsidR="00D35667">
        <w:rPr>
          <w:rFonts w:ascii="Times New Roman" w:hAnsi="Times New Roman" w:cs="Times New Roman"/>
          <w:color w:val="000000" w:themeColor="text1"/>
          <w:sz w:val="28"/>
          <w:szCs w:val="28"/>
          <w:shd w:val="clear" w:color="auto" w:fill="FFFFFF"/>
        </w:rPr>
        <w:t xml:space="preserve"> в. трактовали войну и мир с исключительно патриотических позиций</w:t>
      </w:r>
      <w:r w:rsidR="00D35667">
        <w:rPr>
          <w:rStyle w:val="a5"/>
          <w:rFonts w:ascii="Times New Roman" w:hAnsi="Times New Roman" w:cs="Times New Roman"/>
          <w:color w:val="000000" w:themeColor="text1"/>
          <w:sz w:val="28"/>
          <w:szCs w:val="28"/>
          <w:shd w:val="clear" w:color="auto" w:fill="FFFFFF"/>
        </w:rPr>
        <w:footnoteReference w:id="96"/>
      </w:r>
      <w:r w:rsidR="00D35667">
        <w:rPr>
          <w:rFonts w:ascii="Times New Roman" w:hAnsi="Times New Roman" w:cs="Times New Roman"/>
          <w:color w:val="000000" w:themeColor="text1"/>
          <w:sz w:val="28"/>
          <w:szCs w:val="28"/>
          <w:shd w:val="clear" w:color="auto" w:fill="FFFFFF"/>
        </w:rPr>
        <w:t>. Все войны, ведущиеся Россией считались справедливыми по тем или иным причинам: либо это была война за православные святыни, либо против «неверных», либо за установление «благодатного мира», либо даже рассматривалась как подспорье для православного миссионерства</w:t>
      </w:r>
      <w:r w:rsidR="00D35667">
        <w:rPr>
          <w:rStyle w:val="a5"/>
          <w:rFonts w:ascii="Times New Roman" w:hAnsi="Times New Roman" w:cs="Times New Roman"/>
          <w:color w:val="000000" w:themeColor="text1"/>
          <w:sz w:val="28"/>
          <w:szCs w:val="28"/>
          <w:shd w:val="clear" w:color="auto" w:fill="FFFFFF"/>
        </w:rPr>
        <w:footnoteReference w:id="97"/>
      </w:r>
      <w:r w:rsidR="00D35667">
        <w:rPr>
          <w:rFonts w:ascii="Times New Roman" w:hAnsi="Times New Roman" w:cs="Times New Roman"/>
          <w:color w:val="000000" w:themeColor="text1"/>
          <w:sz w:val="28"/>
          <w:szCs w:val="28"/>
          <w:shd w:val="clear" w:color="auto" w:fill="FFFFFF"/>
        </w:rPr>
        <w:t>.</w:t>
      </w:r>
      <w:r w:rsidR="00DF0EE0">
        <w:rPr>
          <w:rFonts w:ascii="Times New Roman" w:hAnsi="Times New Roman" w:cs="Times New Roman"/>
          <w:color w:val="000000" w:themeColor="text1"/>
          <w:sz w:val="28"/>
          <w:szCs w:val="28"/>
          <w:shd w:val="clear" w:color="auto" w:fill="FFFFFF"/>
        </w:rPr>
        <w:t xml:space="preserve"> Если же война заканчивалась не в пользу России, то она рассматривалась как наказание за грехи, либо как испытание</w:t>
      </w:r>
      <w:r w:rsidR="00DF0EE0">
        <w:rPr>
          <w:rStyle w:val="a5"/>
          <w:rFonts w:ascii="Times New Roman" w:hAnsi="Times New Roman" w:cs="Times New Roman"/>
          <w:color w:val="000000" w:themeColor="text1"/>
          <w:sz w:val="28"/>
          <w:szCs w:val="28"/>
          <w:shd w:val="clear" w:color="auto" w:fill="FFFFFF"/>
        </w:rPr>
        <w:footnoteReference w:id="98"/>
      </w:r>
      <w:r w:rsidR="00DF0EE0">
        <w:rPr>
          <w:rFonts w:ascii="Times New Roman" w:hAnsi="Times New Roman" w:cs="Times New Roman"/>
          <w:color w:val="000000" w:themeColor="text1"/>
          <w:sz w:val="28"/>
          <w:szCs w:val="28"/>
          <w:shd w:val="clear" w:color="auto" w:fill="FFFFFF"/>
        </w:rPr>
        <w:t xml:space="preserve">. Также следует отметить, что теснейшая связанность с государством и царской фамилией проявлялась не только в отношении Церкви к военной экспансии, но и в отношении к внутренним событиям. Церковь, пытаясь </w:t>
      </w:r>
      <w:r w:rsidR="00DF0EE0">
        <w:rPr>
          <w:rFonts w:ascii="Times New Roman" w:hAnsi="Times New Roman" w:cs="Times New Roman"/>
          <w:color w:val="000000" w:themeColor="text1"/>
          <w:sz w:val="28"/>
          <w:szCs w:val="28"/>
          <w:shd w:val="clear" w:color="auto" w:fill="FFFFFF"/>
        </w:rPr>
        <w:lastRenderedPageBreak/>
        <w:t>сохранить мир в государстве любой цен</w:t>
      </w:r>
      <w:r w:rsidR="00365CFE">
        <w:rPr>
          <w:rFonts w:ascii="Times New Roman" w:hAnsi="Times New Roman" w:cs="Times New Roman"/>
          <w:color w:val="000000" w:themeColor="text1"/>
          <w:sz w:val="28"/>
          <w:szCs w:val="28"/>
          <w:shd w:val="clear" w:color="auto" w:fill="FFFFFF"/>
        </w:rPr>
        <w:t>ой, всегда была настроена против любых устремлений, направленных против существующего на тот момент порядка</w:t>
      </w:r>
      <w:r w:rsidR="00365CFE">
        <w:rPr>
          <w:rStyle w:val="a5"/>
          <w:rFonts w:ascii="Times New Roman" w:hAnsi="Times New Roman" w:cs="Times New Roman"/>
          <w:color w:val="000000" w:themeColor="text1"/>
          <w:sz w:val="28"/>
          <w:szCs w:val="28"/>
          <w:shd w:val="clear" w:color="auto" w:fill="FFFFFF"/>
        </w:rPr>
        <w:footnoteReference w:id="99"/>
      </w:r>
      <w:r w:rsidR="00365CFE">
        <w:rPr>
          <w:rFonts w:ascii="Times New Roman" w:hAnsi="Times New Roman" w:cs="Times New Roman"/>
          <w:color w:val="000000" w:themeColor="text1"/>
          <w:sz w:val="28"/>
          <w:szCs w:val="28"/>
          <w:shd w:val="clear" w:color="auto" w:fill="FFFFFF"/>
        </w:rPr>
        <w:t>. Как против различного рода бунтов и восстаний, так против стремлений к отмене крепостного права</w:t>
      </w:r>
      <w:r w:rsidR="00BA6814">
        <w:rPr>
          <w:rFonts w:ascii="Times New Roman" w:hAnsi="Times New Roman" w:cs="Times New Roman"/>
          <w:color w:val="000000" w:themeColor="text1"/>
          <w:sz w:val="28"/>
          <w:szCs w:val="28"/>
          <w:shd w:val="clear" w:color="auto" w:fill="FFFFFF"/>
        </w:rPr>
        <w:t xml:space="preserve"> и даже отмены телесных наказаний. Близкая связь с монархией также привела к исключительной поддержке монархической власти как «богоустановленной» не только в России, но и в других странах, что проявлялось в поддержке Священного союза</w:t>
      </w:r>
      <w:r w:rsidR="00032EFA">
        <w:rPr>
          <w:rStyle w:val="a5"/>
          <w:rFonts w:ascii="Times New Roman" w:hAnsi="Times New Roman" w:cs="Times New Roman"/>
          <w:color w:val="000000" w:themeColor="text1"/>
          <w:sz w:val="28"/>
          <w:szCs w:val="28"/>
          <w:shd w:val="clear" w:color="auto" w:fill="FFFFFF"/>
        </w:rPr>
        <w:footnoteReference w:id="100"/>
      </w:r>
      <w:r w:rsidR="00BA6814">
        <w:rPr>
          <w:rFonts w:ascii="Times New Roman" w:hAnsi="Times New Roman" w:cs="Times New Roman"/>
          <w:color w:val="000000" w:themeColor="text1"/>
          <w:sz w:val="28"/>
          <w:szCs w:val="28"/>
          <w:shd w:val="clear" w:color="auto" w:fill="FFFFFF"/>
        </w:rPr>
        <w:t>.</w:t>
      </w:r>
      <w:r w:rsidR="0068653D">
        <w:rPr>
          <w:rFonts w:ascii="Times New Roman" w:hAnsi="Times New Roman" w:cs="Times New Roman"/>
          <w:color w:val="000000" w:themeColor="text1"/>
          <w:sz w:val="28"/>
          <w:szCs w:val="28"/>
          <w:shd w:val="clear" w:color="auto" w:fill="FFFFFF"/>
        </w:rPr>
        <w:t xml:space="preserve"> </w:t>
      </w:r>
    </w:p>
    <w:p w:rsidR="0068653D" w:rsidRDefault="0068653D" w:rsidP="00D3566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Но патриотизм и поддержка существующей на тот момент монархической системы имели не только отрицательные, реакционные последствия, но также и последствия позитивные. </w:t>
      </w:r>
      <w:r w:rsidR="006E2D46">
        <w:rPr>
          <w:rFonts w:ascii="Times New Roman" w:hAnsi="Times New Roman" w:cs="Times New Roman"/>
          <w:color w:val="000000" w:themeColor="text1"/>
          <w:sz w:val="28"/>
          <w:szCs w:val="28"/>
          <w:shd w:val="clear" w:color="auto" w:fill="FFFFFF"/>
        </w:rPr>
        <w:t>В частности это проявлялось в период крупных войн, ведущихся на территории России. Это, в первую очередь, Отечественная война 1812 г. и Крымская война (1853-1856 гг.). Вторая хотя и начиналась как наступательная, со временем стала войной оборонительной. Первое, что хотелось бы отметить, это многочисленные случаи героизма, проявляемого войсковыми священниками</w:t>
      </w:r>
      <w:r w:rsidR="00F5466D">
        <w:rPr>
          <w:rStyle w:val="a5"/>
          <w:rFonts w:ascii="Times New Roman" w:hAnsi="Times New Roman" w:cs="Times New Roman"/>
          <w:color w:val="000000" w:themeColor="text1"/>
          <w:sz w:val="28"/>
          <w:szCs w:val="28"/>
          <w:shd w:val="clear" w:color="auto" w:fill="FFFFFF"/>
        </w:rPr>
        <w:footnoteReference w:id="101"/>
      </w:r>
      <w:r w:rsidR="006E2D46">
        <w:rPr>
          <w:rFonts w:ascii="Times New Roman" w:hAnsi="Times New Roman" w:cs="Times New Roman"/>
          <w:color w:val="000000" w:themeColor="text1"/>
          <w:sz w:val="28"/>
          <w:szCs w:val="28"/>
          <w:shd w:val="clear" w:color="auto" w:fill="FFFFFF"/>
        </w:rPr>
        <w:t>.</w:t>
      </w:r>
      <w:r w:rsidR="00F5466D">
        <w:rPr>
          <w:rFonts w:ascii="Times New Roman" w:hAnsi="Times New Roman" w:cs="Times New Roman"/>
          <w:color w:val="000000" w:themeColor="text1"/>
          <w:sz w:val="28"/>
          <w:szCs w:val="28"/>
          <w:shd w:val="clear" w:color="auto" w:fill="FFFFFF"/>
        </w:rPr>
        <w:t xml:space="preserve"> Также следует отметить, что кроме церковных наград многие из них удостаивались государственных наград</w:t>
      </w:r>
      <w:r w:rsidR="00F5466D">
        <w:rPr>
          <w:rStyle w:val="a5"/>
          <w:rFonts w:ascii="Times New Roman" w:hAnsi="Times New Roman" w:cs="Times New Roman"/>
          <w:color w:val="000000" w:themeColor="text1"/>
          <w:sz w:val="28"/>
          <w:szCs w:val="28"/>
          <w:shd w:val="clear" w:color="auto" w:fill="FFFFFF"/>
        </w:rPr>
        <w:footnoteReference w:id="102"/>
      </w:r>
      <w:r w:rsidR="00F5466D">
        <w:rPr>
          <w:rFonts w:ascii="Times New Roman" w:hAnsi="Times New Roman" w:cs="Times New Roman"/>
          <w:color w:val="000000" w:themeColor="text1"/>
          <w:sz w:val="28"/>
          <w:szCs w:val="28"/>
          <w:shd w:val="clear" w:color="auto" w:fill="FFFFFF"/>
        </w:rPr>
        <w:t xml:space="preserve">. </w:t>
      </w:r>
      <w:r w:rsidR="008C2D0F">
        <w:rPr>
          <w:rFonts w:ascii="Times New Roman" w:hAnsi="Times New Roman" w:cs="Times New Roman"/>
          <w:color w:val="000000" w:themeColor="text1"/>
          <w:sz w:val="28"/>
          <w:szCs w:val="28"/>
          <w:shd w:val="clear" w:color="auto" w:fill="FFFFFF"/>
        </w:rPr>
        <w:t xml:space="preserve">Второе – это активная церковная проповедь, которая, безусловно, помогала в победе. Сюда же можно отнести и напутствие воинов перед боем, различные операции со святынями (напр. принесение в лагерь перед Бородинской битвой иконы Смоленской Божией Матери). </w:t>
      </w:r>
      <w:r w:rsidR="00D77251">
        <w:rPr>
          <w:rFonts w:ascii="Times New Roman" w:hAnsi="Times New Roman" w:cs="Times New Roman"/>
          <w:color w:val="000000" w:themeColor="text1"/>
          <w:sz w:val="28"/>
          <w:szCs w:val="28"/>
          <w:shd w:val="clear" w:color="auto" w:fill="FFFFFF"/>
        </w:rPr>
        <w:t>Третье, что можно выделить, это благотворительная деятельность. Она осуществлялась в различных формах: как непосредственная помощь раненым, как финансовая помощь армии</w:t>
      </w:r>
      <w:r w:rsidR="009767E1">
        <w:rPr>
          <w:rFonts w:ascii="Times New Roman" w:hAnsi="Times New Roman" w:cs="Times New Roman"/>
          <w:color w:val="000000" w:themeColor="text1"/>
          <w:sz w:val="28"/>
          <w:szCs w:val="28"/>
          <w:shd w:val="clear" w:color="auto" w:fill="FFFFFF"/>
        </w:rPr>
        <w:t xml:space="preserve">, как финансовая и организаторская помощь в создании ополчения, </w:t>
      </w:r>
      <w:r w:rsidR="00FE6839">
        <w:rPr>
          <w:rFonts w:ascii="Times New Roman" w:hAnsi="Times New Roman" w:cs="Times New Roman"/>
          <w:color w:val="000000" w:themeColor="text1"/>
          <w:sz w:val="28"/>
          <w:szCs w:val="28"/>
          <w:shd w:val="clear" w:color="auto" w:fill="FFFFFF"/>
        </w:rPr>
        <w:t xml:space="preserve">как финансовая помощь в послевоенном восстановлении страны. Благотворительность, как мы видим, шла не только </w:t>
      </w:r>
      <w:r w:rsidR="00FE6839">
        <w:rPr>
          <w:rFonts w:ascii="Times New Roman" w:hAnsi="Times New Roman" w:cs="Times New Roman"/>
          <w:color w:val="000000" w:themeColor="text1"/>
          <w:sz w:val="28"/>
          <w:szCs w:val="28"/>
          <w:shd w:val="clear" w:color="auto" w:fill="FFFFFF"/>
        </w:rPr>
        <w:lastRenderedPageBreak/>
        <w:t>на мирные нужды восстановления и врачевания, но и на вполне себе военные нужды. Можно также упомянуть, что в строительстве первого русского флота Церковь принимала непосредственное участие. Из пятидесяти двух кораблей семнадцать построила Церковь</w:t>
      </w:r>
      <w:r w:rsidR="00FE6839">
        <w:rPr>
          <w:rStyle w:val="a5"/>
          <w:rFonts w:ascii="Times New Roman" w:hAnsi="Times New Roman" w:cs="Times New Roman"/>
          <w:color w:val="000000" w:themeColor="text1"/>
          <w:sz w:val="28"/>
          <w:szCs w:val="28"/>
          <w:shd w:val="clear" w:color="auto" w:fill="FFFFFF"/>
        </w:rPr>
        <w:footnoteReference w:id="103"/>
      </w:r>
      <w:r w:rsidR="00FE6839">
        <w:rPr>
          <w:rFonts w:ascii="Times New Roman" w:hAnsi="Times New Roman" w:cs="Times New Roman"/>
          <w:color w:val="000000" w:themeColor="text1"/>
          <w:sz w:val="28"/>
          <w:szCs w:val="28"/>
          <w:shd w:val="clear" w:color="auto" w:fill="FFFFFF"/>
        </w:rPr>
        <w:t>.</w:t>
      </w:r>
      <w:r w:rsidR="008D0B5F">
        <w:rPr>
          <w:rFonts w:ascii="Times New Roman" w:hAnsi="Times New Roman" w:cs="Times New Roman"/>
          <w:color w:val="000000" w:themeColor="text1"/>
          <w:sz w:val="28"/>
          <w:szCs w:val="28"/>
          <w:shd w:val="clear" w:color="auto" w:fill="FFFFFF"/>
        </w:rPr>
        <w:t xml:space="preserve"> Также и святой Митрофан в 1700 г. пожертвовал четыреста рублей на строительство кораблей в Воронежском адмиралтействе, а после пожертвовал три тысячи рублей на жалование воинам</w:t>
      </w:r>
      <w:r w:rsidR="008D0B5F">
        <w:rPr>
          <w:rStyle w:val="a5"/>
          <w:rFonts w:ascii="Times New Roman" w:hAnsi="Times New Roman" w:cs="Times New Roman"/>
          <w:color w:val="000000" w:themeColor="text1"/>
          <w:sz w:val="28"/>
          <w:szCs w:val="28"/>
          <w:shd w:val="clear" w:color="auto" w:fill="FFFFFF"/>
        </w:rPr>
        <w:footnoteReference w:id="104"/>
      </w:r>
      <w:r w:rsidR="008D0B5F">
        <w:rPr>
          <w:rFonts w:ascii="Times New Roman" w:hAnsi="Times New Roman" w:cs="Times New Roman"/>
          <w:color w:val="000000" w:themeColor="text1"/>
          <w:sz w:val="28"/>
          <w:szCs w:val="28"/>
          <w:shd w:val="clear" w:color="auto" w:fill="FFFFFF"/>
        </w:rPr>
        <w:t xml:space="preserve">. </w:t>
      </w:r>
      <w:r w:rsidR="00832D29">
        <w:rPr>
          <w:rFonts w:ascii="Times New Roman" w:hAnsi="Times New Roman" w:cs="Times New Roman"/>
          <w:color w:val="000000" w:themeColor="text1"/>
          <w:sz w:val="28"/>
          <w:szCs w:val="28"/>
          <w:shd w:val="clear" w:color="auto" w:fill="FFFFFF"/>
        </w:rPr>
        <w:t>Тем не менее, не следует забывать, что Церковь это не благотворительный фонд – она имеет совсем другое назначение</w:t>
      </w:r>
      <w:r w:rsidR="001602F0">
        <w:rPr>
          <w:rFonts w:ascii="Times New Roman" w:hAnsi="Times New Roman" w:cs="Times New Roman"/>
          <w:color w:val="000000" w:themeColor="text1"/>
          <w:sz w:val="28"/>
          <w:szCs w:val="28"/>
          <w:shd w:val="clear" w:color="auto" w:fill="FFFFFF"/>
        </w:rPr>
        <w:t>.</w:t>
      </w:r>
      <w:r w:rsidR="00927FED">
        <w:rPr>
          <w:rFonts w:ascii="Times New Roman" w:hAnsi="Times New Roman" w:cs="Times New Roman"/>
          <w:color w:val="000000" w:themeColor="text1"/>
          <w:sz w:val="28"/>
          <w:szCs w:val="28"/>
          <w:shd w:val="clear" w:color="auto" w:fill="FFFFFF"/>
        </w:rPr>
        <w:t xml:space="preserve"> И в плане своего прямого назначения сращивание с государством не пошло ей на пользу.</w:t>
      </w:r>
    </w:p>
    <w:p w:rsidR="00D5720C" w:rsidRPr="00D81C86" w:rsidRDefault="00927FED" w:rsidP="00D81C8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Напоследок следует упомянуть об изменении роли храма в описываемую эпоху. Если в период Московской Руси храмы, как мы указывали, начали посвящаться военным победам, то в период империи произошло ещё одно движение в этом </w:t>
      </w:r>
      <w:r w:rsidR="0076556C">
        <w:rPr>
          <w:rFonts w:ascii="Times New Roman" w:hAnsi="Times New Roman" w:cs="Times New Roman"/>
          <w:color w:val="000000" w:themeColor="text1"/>
          <w:sz w:val="28"/>
          <w:szCs w:val="28"/>
          <w:shd w:val="clear" w:color="auto" w:fill="FFFFFF"/>
        </w:rPr>
        <w:t xml:space="preserve">направлении. «Пётр </w:t>
      </w:r>
      <w:r w:rsidR="0076556C">
        <w:rPr>
          <w:rFonts w:ascii="Times New Roman" w:hAnsi="Times New Roman" w:cs="Times New Roman"/>
          <w:color w:val="000000" w:themeColor="text1"/>
          <w:sz w:val="28"/>
          <w:szCs w:val="28"/>
          <w:shd w:val="clear" w:color="auto" w:fill="FFFFFF"/>
          <w:lang w:val="en-US"/>
        </w:rPr>
        <w:t>I</w:t>
      </w:r>
      <w:r w:rsidR="0076556C">
        <w:rPr>
          <w:rFonts w:ascii="Times New Roman" w:hAnsi="Times New Roman" w:cs="Times New Roman"/>
          <w:color w:val="000000" w:themeColor="text1"/>
          <w:sz w:val="28"/>
          <w:szCs w:val="28"/>
          <w:shd w:val="clear" w:color="auto" w:fill="FFFFFF"/>
        </w:rPr>
        <w:t xml:space="preserve"> впервые внёс в храм в качестве трофеев знамена побеждённых армий и ключи покорённых городов»</w:t>
      </w:r>
      <w:r w:rsidR="0076556C">
        <w:rPr>
          <w:rStyle w:val="a5"/>
          <w:rFonts w:ascii="Times New Roman" w:hAnsi="Times New Roman" w:cs="Times New Roman"/>
          <w:color w:val="000000" w:themeColor="text1"/>
          <w:sz w:val="28"/>
          <w:szCs w:val="28"/>
          <w:shd w:val="clear" w:color="auto" w:fill="FFFFFF"/>
        </w:rPr>
        <w:footnoteReference w:id="105"/>
      </w:r>
      <w:r w:rsidR="0076556C">
        <w:rPr>
          <w:rFonts w:ascii="Times New Roman" w:hAnsi="Times New Roman" w:cs="Times New Roman"/>
          <w:color w:val="000000" w:themeColor="text1"/>
          <w:sz w:val="28"/>
          <w:szCs w:val="28"/>
          <w:shd w:val="clear" w:color="auto" w:fill="FFFFFF"/>
        </w:rPr>
        <w:t xml:space="preserve">. Эта традиция продолжалась и после Петра </w:t>
      </w:r>
      <w:r w:rsidR="0076556C">
        <w:rPr>
          <w:rFonts w:ascii="Times New Roman" w:hAnsi="Times New Roman" w:cs="Times New Roman"/>
          <w:color w:val="000000" w:themeColor="text1"/>
          <w:sz w:val="28"/>
          <w:szCs w:val="28"/>
          <w:shd w:val="clear" w:color="auto" w:fill="FFFFFF"/>
          <w:lang w:val="en-US"/>
        </w:rPr>
        <w:t>I</w:t>
      </w:r>
      <w:r w:rsidR="0076556C">
        <w:rPr>
          <w:rFonts w:ascii="Times New Roman" w:hAnsi="Times New Roman" w:cs="Times New Roman"/>
          <w:color w:val="000000" w:themeColor="text1"/>
          <w:sz w:val="28"/>
          <w:szCs w:val="28"/>
          <w:shd w:val="clear" w:color="auto" w:fill="FFFFFF"/>
        </w:rPr>
        <w:t xml:space="preserve">. </w:t>
      </w:r>
    </w:p>
    <w:p w:rsidR="003309CF" w:rsidRDefault="003309CF" w:rsidP="00F82B56">
      <w:pPr>
        <w:spacing w:line="360" w:lineRule="auto"/>
        <w:ind w:firstLine="709"/>
        <w:jc w:val="both"/>
        <w:rPr>
          <w:rFonts w:ascii="Times New Roman" w:hAnsi="Times New Roman" w:cs="Times New Roman"/>
          <w:b/>
          <w:color w:val="000000" w:themeColor="text1"/>
          <w:sz w:val="30"/>
          <w:szCs w:val="30"/>
          <w:shd w:val="clear" w:color="auto" w:fill="FFFFFF"/>
        </w:rPr>
      </w:pPr>
    </w:p>
    <w:p w:rsidR="003309CF" w:rsidRDefault="003309CF" w:rsidP="00F82B56">
      <w:pPr>
        <w:spacing w:line="360" w:lineRule="auto"/>
        <w:ind w:firstLine="709"/>
        <w:jc w:val="both"/>
        <w:rPr>
          <w:rFonts w:ascii="Times New Roman" w:hAnsi="Times New Roman" w:cs="Times New Roman"/>
          <w:b/>
          <w:color w:val="000000" w:themeColor="text1"/>
          <w:sz w:val="30"/>
          <w:szCs w:val="30"/>
          <w:shd w:val="clear" w:color="auto" w:fill="FFFFFF"/>
        </w:rPr>
      </w:pPr>
    </w:p>
    <w:p w:rsidR="003309CF" w:rsidRDefault="003309CF" w:rsidP="00F82B56">
      <w:pPr>
        <w:spacing w:line="360" w:lineRule="auto"/>
        <w:ind w:firstLine="709"/>
        <w:jc w:val="both"/>
        <w:rPr>
          <w:rFonts w:ascii="Times New Roman" w:hAnsi="Times New Roman" w:cs="Times New Roman"/>
          <w:b/>
          <w:color w:val="000000" w:themeColor="text1"/>
          <w:sz w:val="30"/>
          <w:szCs w:val="30"/>
          <w:shd w:val="clear" w:color="auto" w:fill="FFFFFF"/>
        </w:rPr>
      </w:pPr>
    </w:p>
    <w:p w:rsidR="003309CF" w:rsidRDefault="003309CF" w:rsidP="00F82B56">
      <w:pPr>
        <w:spacing w:line="360" w:lineRule="auto"/>
        <w:ind w:firstLine="709"/>
        <w:jc w:val="both"/>
        <w:rPr>
          <w:rFonts w:ascii="Times New Roman" w:hAnsi="Times New Roman" w:cs="Times New Roman"/>
          <w:b/>
          <w:color w:val="000000" w:themeColor="text1"/>
          <w:sz w:val="30"/>
          <w:szCs w:val="30"/>
          <w:shd w:val="clear" w:color="auto" w:fill="FFFFFF"/>
        </w:rPr>
      </w:pPr>
    </w:p>
    <w:p w:rsidR="003309CF" w:rsidRDefault="003309CF" w:rsidP="00F82B56">
      <w:pPr>
        <w:spacing w:line="360" w:lineRule="auto"/>
        <w:ind w:firstLine="709"/>
        <w:jc w:val="both"/>
        <w:rPr>
          <w:rFonts w:ascii="Times New Roman" w:hAnsi="Times New Roman" w:cs="Times New Roman"/>
          <w:b/>
          <w:color w:val="000000" w:themeColor="text1"/>
          <w:sz w:val="30"/>
          <w:szCs w:val="30"/>
          <w:shd w:val="clear" w:color="auto" w:fill="FFFFFF"/>
        </w:rPr>
      </w:pPr>
    </w:p>
    <w:p w:rsidR="003309CF" w:rsidRDefault="003309CF" w:rsidP="00F82B56">
      <w:pPr>
        <w:spacing w:line="360" w:lineRule="auto"/>
        <w:ind w:firstLine="709"/>
        <w:jc w:val="both"/>
        <w:rPr>
          <w:rFonts w:ascii="Times New Roman" w:hAnsi="Times New Roman" w:cs="Times New Roman"/>
          <w:b/>
          <w:color w:val="000000" w:themeColor="text1"/>
          <w:sz w:val="30"/>
          <w:szCs w:val="30"/>
          <w:shd w:val="clear" w:color="auto" w:fill="FFFFFF"/>
        </w:rPr>
      </w:pPr>
    </w:p>
    <w:p w:rsidR="003309CF" w:rsidRDefault="003309CF" w:rsidP="00F82B56">
      <w:pPr>
        <w:spacing w:line="360" w:lineRule="auto"/>
        <w:ind w:firstLine="709"/>
        <w:jc w:val="both"/>
        <w:rPr>
          <w:rFonts w:ascii="Times New Roman" w:hAnsi="Times New Roman" w:cs="Times New Roman"/>
          <w:b/>
          <w:color w:val="000000" w:themeColor="text1"/>
          <w:sz w:val="30"/>
          <w:szCs w:val="30"/>
          <w:shd w:val="clear" w:color="auto" w:fill="FFFFFF"/>
        </w:rPr>
      </w:pPr>
    </w:p>
    <w:p w:rsidR="003309CF" w:rsidRDefault="003309CF" w:rsidP="00F82B56">
      <w:pPr>
        <w:spacing w:line="360" w:lineRule="auto"/>
        <w:ind w:firstLine="709"/>
        <w:jc w:val="both"/>
        <w:rPr>
          <w:rFonts w:ascii="Times New Roman" w:hAnsi="Times New Roman" w:cs="Times New Roman"/>
          <w:b/>
          <w:color w:val="000000" w:themeColor="text1"/>
          <w:sz w:val="30"/>
          <w:szCs w:val="30"/>
          <w:shd w:val="clear" w:color="auto" w:fill="FFFFFF"/>
        </w:rPr>
      </w:pPr>
    </w:p>
    <w:p w:rsidR="00D25005" w:rsidRDefault="00D25005" w:rsidP="00D25005">
      <w:pPr>
        <w:spacing w:line="360" w:lineRule="auto"/>
        <w:jc w:val="both"/>
        <w:rPr>
          <w:rFonts w:ascii="Times New Roman" w:hAnsi="Times New Roman" w:cs="Times New Roman"/>
          <w:b/>
          <w:color w:val="000000" w:themeColor="text1"/>
          <w:sz w:val="30"/>
          <w:szCs w:val="30"/>
          <w:shd w:val="clear" w:color="auto" w:fill="FFFFFF"/>
        </w:rPr>
      </w:pPr>
    </w:p>
    <w:p w:rsidR="00035FBF" w:rsidRPr="00035FBF" w:rsidRDefault="00035FBF" w:rsidP="00D25005">
      <w:pPr>
        <w:spacing w:line="360" w:lineRule="auto"/>
        <w:jc w:val="center"/>
        <w:rPr>
          <w:rFonts w:ascii="Times New Roman" w:hAnsi="Times New Roman" w:cs="Times New Roman"/>
          <w:b/>
          <w:color w:val="000000" w:themeColor="text1"/>
          <w:sz w:val="30"/>
          <w:szCs w:val="30"/>
          <w:shd w:val="clear" w:color="auto" w:fill="FFFFFF"/>
        </w:rPr>
      </w:pPr>
      <w:r w:rsidRPr="00035FBF">
        <w:rPr>
          <w:rFonts w:ascii="Times New Roman" w:hAnsi="Times New Roman" w:cs="Times New Roman"/>
          <w:b/>
          <w:color w:val="000000" w:themeColor="text1"/>
          <w:sz w:val="30"/>
          <w:szCs w:val="30"/>
          <w:shd w:val="clear" w:color="auto" w:fill="FFFFFF"/>
        </w:rPr>
        <w:lastRenderedPageBreak/>
        <w:t>2.3 Отношение Церкви к войне и миру в советский период</w:t>
      </w:r>
    </w:p>
    <w:p w:rsidR="00035FBF" w:rsidRDefault="00035FBF" w:rsidP="00F82B56">
      <w:pPr>
        <w:spacing w:line="360" w:lineRule="auto"/>
        <w:ind w:firstLine="709"/>
        <w:jc w:val="both"/>
        <w:rPr>
          <w:rFonts w:ascii="Times New Roman" w:hAnsi="Times New Roman" w:cs="Times New Roman"/>
          <w:color w:val="000000" w:themeColor="text1"/>
          <w:sz w:val="28"/>
          <w:szCs w:val="28"/>
          <w:shd w:val="clear" w:color="auto" w:fill="FFFFFF"/>
        </w:rPr>
      </w:pPr>
    </w:p>
    <w:p w:rsidR="00035FBF" w:rsidRDefault="007F240F" w:rsidP="00F82B5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Эпоха империи закончилась в 1917 году.</w:t>
      </w:r>
      <w:r w:rsidR="00AB01D9">
        <w:rPr>
          <w:rFonts w:ascii="Times New Roman" w:hAnsi="Times New Roman" w:cs="Times New Roman"/>
          <w:color w:val="000000" w:themeColor="text1"/>
          <w:sz w:val="28"/>
          <w:szCs w:val="28"/>
          <w:shd w:val="clear" w:color="auto" w:fill="FFFFFF"/>
        </w:rPr>
        <w:t xml:space="preserve"> </w:t>
      </w:r>
      <w:r w:rsidR="002743FD">
        <w:rPr>
          <w:rFonts w:ascii="Times New Roman" w:hAnsi="Times New Roman" w:cs="Times New Roman"/>
          <w:color w:val="000000" w:themeColor="text1"/>
          <w:sz w:val="28"/>
          <w:szCs w:val="28"/>
          <w:shd w:val="clear" w:color="auto" w:fill="FFFFFF"/>
        </w:rPr>
        <w:t xml:space="preserve">Следует рассмотреть взгляды и поведение Церкви в </w:t>
      </w:r>
      <w:r w:rsidR="00AB01D9">
        <w:rPr>
          <w:rFonts w:ascii="Times New Roman" w:hAnsi="Times New Roman" w:cs="Times New Roman"/>
          <w:color w:val="000000" w:themeColor="text1"/>
          <w:sz w:val="28"/>
          <w:szCs w:val="28"/>
          <w:shd w:val="clear" w:color="auto" w:fill="FFFFFF"/>
        </w:rPr>
        <w:t xml:space="preserve">новую эпоху – эпоху советской власти. При этом особо важными для нашего исследования являются: период Гражданской войны, период Великой Отечественной войны и период Холодной войны. Данная эпоха </w:t>
      </w:r>
      <w:r w:rsidR="00A0395F">
        <w:rPr>
          <w:rFonts w:ascii="Times New Roman" w:hAnsi="Times New Roman" w:cs="Times New Roman"/>
          <w:color w:val="000000" w:themeColor="text1"/>
          <w:sz w:val="28"/>
          <w:szCs w:val="28"/>
          <w:shd w:val="clear" w:color="auto" w:fill="FFFFFF"/>
        </w:rPr>
        <w:t xml:space="preserve">в отечественной истории имеет свою специфику, заключающуюся в первую очередь в том, что Русская Православная Церковь, пожалуй, впервые со времён Древней Руси потеряла идеологическую монополию. Более того, если в Древней Руси христианизация шла сверху вниз, то в советский период дехристианизация шла таким же путём. В результате в </w:t>
      </w:r>
      <w:r w:rsidR="00A0395F">
        <w:rPr>
          <w:rFonts w:ascii="Times New Roman" w:hAnsi="Times New Roman" w:cs="Times New Roman"/>
          <w:color w:val="000000" w:themeColor="text1"/>
          <w:sz w:val="28"/>
          <w:szCs w:val="28"/>
          <w:shd w:val="clear" w:color="auto" w:fill="FFFFFF"/>
          <w:lang w:val="en-US"/>
        </w:rPr>
        <w:t>XX</w:t>
      </w:r>
      <w:r w:rsidR="00A0395F">
        <w:rPr>
          <w:rFonts w:ascii="Times New Roman" w:hAnsi="Times New Roman" w:cs="Times New Roman"/>
          <w:color w:val="000000" w:themeColor="text1"/>
          <w:sz w:val="28"/>
          <w:szCs w:val="28"/>
          <w:shd w:val="clear" w:color="auto" w:fill="FFFFFF"/>
        </w:rPr>
        <w:t xml:space="preserve"> веке Церковь сама стала ущемлённой и гонимой. Следует </w:t>
      </w:r>
      <w:r w:rsidR="00D07C10">
        <w:rPr>
          <w:rFonts w:ascii="Times New Roman" w:hAnsi="Times New Roman" w:cs="Times New Roman"/>
          <w:color w:val="000000" w:themeColor="text1"/>
          <w:sz w:val="28"/>
          <w:szCs w:val="28"/>
          <w:shd w:val="clear" w:color="auto" w:fill="FFFFFF"/>
        </w:rPr>
        <w:t>проследить,</w:t>
      </w:r>
      <w:r w:rsidR="00A0395F">
        <w:rPr>
          <w:rFonts w:ascii="Times New Roman" w:hAnsi="Times New Roman" w:cs="Times New Roman"/>
          <w:color w:val="000000" w:themeColor="text1"/>
          <w:sz w:val="28"/>
          <w:szCs w:val="28"/>
          <w:shd w:val="clear" w:color="auto" w:fill="FFFFFF"/>
        </w:rPr>
        <w:t xml:space="preserve">  как в новых условиях </w:t>
      </w:r>
      <w:r w:rsidR="00D07C10">
        <w:rPr>
          <w:rFonts w:ascii="Times New Roman" w:hAnsi="Times New Roman" w:cs="Times New Roman"/>
          <w:color w:val="000000" w:themeColor="text1"/>
          <w:sz w:val="28"/>
          <w:szCs w:val="28"/>
          <w:shd w:val="clear" w:color="auto" w:fill="FFFFFF"/>
        </w:rPr>
        <w:t>проявились взгляды Церкви на вопросы войны и мира</w:t>
      </w:r>
      <w:r w:rsidR="009D3B97">
        <w:rPr>
          <w:rFonts w:ascii="Times New Roman" w:hAnsi="Times New Roman" w:cs="Times New Roman"/>
          <w:color w:val="000000" w:themeColor="text1"/>
          <w:sz w:val="28"/>
          <w:szCs w:val="28"/>
          <w:shd w:val="clear" w:color="auto" w:fill="FFFFFF"/>
        </w:rPr>
        <w:t>, а также её поведение во время тех или иных реальных войн.</w:t>
      </w:r>
    </w:p>
    <w:p w:rsidR="00D07C10" w:rsidRDefault="00B750DE" w:rsidP="00F82B5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Русская Православная Церковь вполне спокойно восприняла свержение монархии в феврале 1917 года. Несмотря на просьбу обер-прокурора обратиться к народу и поддержать распадавшуюся монархию, Синод одобрил решение великого князя Михаила передать вопрос о власти на усмотрение будущего Учредительного собрания</w:t>
      </w:r>
      <w:r w:rsidR="0037039D">
        <w:rPr>
          <w:rStyle w:val="a5"/>
          <w:rFonts w:ascii="Times New Roman" w:hAnsi="Times New Roman" w:cs="Times New Roman"/>
          <w:color w:val="000000" w:themeColor="text1"/>
          <w:sz w:val="28"/>
          <w:szCs w:val="28"/>
          <w:shd w:val="clear" w:color="auto" w:fill="FFFFFF"/>
        </w:rPr>
        <w:footnoteReference w:id="106"/>
      </w:r>
      <w:r>
        <w:rPr>
          <w:rFonts w:ascii="Times New Roman" w:hAnsi="Times New Roman" w:cs="Times New Roman"/>
          <w:color w:val="000000" w:themeColor="text1"/>
          <w:sz w:val="28"/>
          <w:szCs w:val="28"/>
          <w:shd w:val="clear" w:color="auto" w:fill="FFFFFF"/>
        </w:rPr>
        <w:t xml:space="preserve">. </w:t>
      </w:r>
      <w:r w:rsidR="0037039D">
        <w:rPr>
          <w:rFonts w:ascii="Times New Roman" w:hAnsi="Times New Roman" w:cs="Times New Roman"/>
          <w:color w:val="000000" w:themeColor="text1"/>
          <w:sz w:val="28"/>
          <w:szCs w:val="28"/>
          <w:shd w:val="clear" w:color="auto" w:fill="FFFFFF"/>
        </w:rPr>
        <w:t xml:space="preserve">Установление новой власти давало Церкви надежду на долгожданную свободу и независимость, а также восстановление патриаршества. </w:t>
      </w:r>
      <w:r w:rsidR="006A462C">
        <w:rPr>
          <w:rFonts w:ascii="Times New Roman" w:hAnsi="Times New Roman" w:cs="Times New Roman"/>
          <w:color w:val="000000" w:themeColor="text1"/>
          <w:sz w:val="28"/>
          <w:szCs w:val="28"/>
          <w:shd w:val="clear" w:color="auto" w:fill="FFFFFF"/>
        </w:rPr>
        <w:t>Частично эти надежды оправдались: Церковь была отделена от государства, и патриаршество было восстановлено. Однако, после захвата власти большевиками, имевшими крайне антирелигиозные взгляды, ситуация в корне изменилась. Началась Гражданская война и Церкви предстояло как-то ответить на этот вызов истории. Она, впрочем</w:t>
      </w:r>
      <w:r w:rsidR="00CC488F">
        <w:rPr>
          <w:rFonts w:ascii="Times New Roman" w:hAnsi="Times New Roman" w:cs="Times New Roman"/>
          <w:color w:val="000000" w:themeColor="text1"/>
          <w:sz w:val="28"/>
          <w:szCs w:val="28"/>
          <w:shd w:val="clear" w:color="auto" w:fill="FFFFFF"/>
        </w:rPr>
        <w:t>,</w:t>
      </w:r>
      <w:r w:rsidR="006A462C">
        <w:rPr>
          <w:rFonts w:ascii="Times New Roman" w:hAnsi="Times New Roman" w:cs="Times New Roman"/>
          <w:color w:val="000000" w:themeColor="text1"/>
          <w:sz w:val="28"/>
          <w:szCs w:val="28"/>
          <w:shd w:val="clear" w:color="auto" w:fill="FFFFFF"/>
        </w:rPr>
        <w:t xml:space="preserve"> ответить конкретно не смогла. </w:t>
      </w:r>
      <w:r w:rsidR="00CC488F">
        <w:rPr>
          <w:rFonts w:ascii="Times New Roman" w:hAnsi="Times New Roman" w:cs="Times New Roman"/>
          <w:color w:val="000000" w:themeColor="text1"/>
          <w:sz w:val="28"/>
          <w:szCs w:val="28"/>
          <w:shd w:val="clear" w:color="auto" w:fill="FFFFFF"/>
        </w:rPr>
        <w:t xml:space="preserve">Церковь попыталась остаться в стороне от политики и так и не сделала выбор ни одной из сторон. </w:t>
      </w:r>
      <w:r w:rsidR="00CC488F">
        <w:rPr>
          <w:rFonts w:ascii="Times New Roman" w:hAnsi="Times New Roman" w:cs="Times New Roman"/>
          <w:color w:val="000000" w:themeColor="text1"/>
          <w:sz w:val="28"/>
          <w:szCs w:val="28"/>
          <w:shd w:val="clear" w:color="auto" w:fill="FFFFFF"/>
        </w:rPr>
        <w:lastRenderedPageBreak/>
        <w:t>По крайней мере, выбор официальный. Патриарх Тихон отказался благословлять белое движение и, что естественно, порицал красное</w:t>
      </w:r>
      <w:r w:rsidR="00A37FA6">
        <w:rPr>
          <w:rStyle w:val="a5"/>
          <w:rFonts w:ascii="Times New Roman" w:hAnsi="Times New Roman" w:cs="Times New Roman"/>
          <w:color w:val="000000" w:themeColor="text1"/>
          <w:sz w:val="28"/>
          <w:szCs w:val="28"/>
          <w:shd w:val="clear" w:color="auto" w:fill="FFFFFF"/>
        </w:rPr>
        <w:footnoteReference w:id="107"/>
      </w:r>
      <w:r w:rsidR="00CC488F">
        <w:rPr>
          <w:rFonts w:ascii="Times New Roman" w:hAnsi="Times New Roman" w:cs="Times New Roman"/>
          <w:color w:val="000000" w:themeColor="text1"/>
          <w:sz w:val="28"/>
          <w:szCs w:val="28"/>
          <w:shd w:val="clear" w:color="auto" w:fill="FFFFFF"/>
        </w:rPr>
        <w:t>.</w:t>
      </w:r>
      <w:r w:rsidR="00A37FA6">
        <w:rPr>
          <w:rFonts w:ascii="Times New Roman" w:hAnsi="Times New Roman" w:cs="Times New Roman"/>
          <w:color w:val="000000" w:themeColor="text1"/>
          <w:sz w:val="28"/>
          <w:szCs w:val="28"/>
          <w:shd w:val="clear" w:color="auto" w:fill="FFFFFF"/>
        </w:rPr>
        <w:t xml:space="preserve"> </w:t>
      </w:r>
      <w:r w:rsidR="00E271F4">
        <w:rPr>
          <w:rFonts w:ascii="Times New Roman" w:hAnsi="Times New Roman" w:cs="Times New Roman"/>
          <w:color w:val="000000" w:themeColor="text1"/>
          <w:sz w:val="28"/>
          <w:szCs w:val="28"/>
          <w:shd w:val="clear" w:color="auto" w:fill="FFFFFF"/>
        </w:rPr>
        <w:t>Однако, на низовых уровнях Церковь вполне отчётливо поддерживала белое движение</w:t>
      </w:r>
      <w:r w:rsidR="00E271F4">
        <w:rPr>
          <w:rStyle w:val="a5"/>
          <w:rFonts w:ascii="Times New Roman" w:hAnsi="Times New Roman" w:cs="Times New Roman"/>
          <w:color w:val="000000" w:themeColor="text1"/>
          <w:sz w:val="28"/>
          <w:szCs w:val="28"/>
          <w:shd w:val="clear" w:color="auto" w:fill="FFFFFF"/>
        </w:rPr>
        <w:footnoteReference w:id="108"/>
      </w:r>
      <w:r w:rsidR="00E271F4">
        <w:rPr>
          <w:rFonts w:ascii="Times New Roman" w:hAnsi="Times New Roman" w:cs="Times New Roman"/>
          <w:color w:val="000000" w:themeColor="text1"/>
          <w:sz w:val="28"/>
          <w:szCs w:val="28"/>
          <w:shd w:val="clear" w:color="auto" w:fill="FFFFFF"/>
        </w:rPr>
        <w:t xml:space="preserve">. </w:t>
      </w:r>
      <w:r w:rsidR="00324CA9">
        <w:rPr>
          <w:rFonts w:ascii="Times New Roman" w:hAnsi="Times New Roman" w:cs="Times New Roman"/>
          <w:color w:val="000000" w:themeColor="text1"/>
          <w:sz w:val="28"/>
          <w:szCs w:val="28"/>
          <w:shd w:val="clear" w:color="auto" w:fill="FFFFFF"/>
        </w:rPr>
        <w:t>По большей части это было вызвано явно антицерковной политикой большевиков. Поэтому, когда летом 1918 г. в результате восстания Отдельного корпуса чехословацких войск, большевистская власть в Сибири была свергнута, белогвардейцев активно поддержало местное православное духовенство.</w:t>
      </w:r>
      <w:r w:rsidR="007362C0">
        <w:rPr>
          <w:rFonts w:ascii="Times New Roman" w:hAnsi="Times New Roman" w:cs="Times New Roman"/>
          <w:color w:val="000000" w:themeColor="text1"/>
          <w:sz w:val="28"/>
          <w:szCs w:val="28"/>
          <w:shd w:val="clear" w:color="auto" w:fill="FFFFFF"/>
        </w:rPr>
        <w:t xml:space="preserve"> Более того, осуждались те священнослужители и прихожане, которые не оказали активного сопротивления большевикам</w:t>
      </w:r>
      <w:r w:rsidR="007362C0">
        <w:rPr>
          <w:rStyle w:val="a5"/>
          <w:rFonts w:ascii="Times New Roman" w:hAnsi="Times New Roman" w:cs="Times New Roman"/>
          <w:color w:val="000000" w:themeColor="text1"/>
          <w:sz w:val="28"/>
          <w:szCs w:val="28"/>
          <w:shd w:val="clear" w:color="auto" w:fill="FFFFFF"/>
        </w:rPr>
        <w:footnoteReference w:id="109"/>
      </w:r>
      <w:r w:rsidR="007362C0">
        <w:rPr>
          <w:rFonts w:ascii="Times New Roman" w:hAnsi="Times New Roman" w:cs="Times New Roman"/>
          <w:color w:val="000000" w:themeColor="text1"/>
          <w:sz w:val="28"/>
          <w:szCs w:val="28"/>
          <w:shd w:val="clear" w:color="auto" w:fill="FFFFFF"/>
        </w:rPr>
        <w:t>.</w:t>
      </w:r>
      <w:r w:rsidR="00324CA9">
        <w:rPr>
          <w:rFonts w:ascii="Times New Roman" w:hAnsi="Times New Roman" w:cs="Times New Roman"/>
          <w:color w:val="000000" w:themeColor="text1"/>
          <w:sz w:val="28"/>
          <w:szCs w:val="28"/>
          <w:shd w:val="clear" w:color="auto" w:fill="FFFFFF"/>
        </w:rPr>
        <w:t xml:space="preserve"> Белые, в свою очередь, </w:t>
      </w:r>
      <w:r w:rsidR="00374D9A">
        <w:rPr>
          <w:rFonts w:ascii="Times New Roman" w:hAnsi="Times New Roman" w:cs="Times New Roman"/>
          <w:color w:val="000000" w:themeColor="text1"/>
          <w:sz w:val="28"/>
          <w:szCs w:val="28"/>
          <w:shd w:val="clear" w:color="auto" w:fill="FFFFFF"/>
        </w:rPr>
        <w:t>активно использовали православную Церковь в своих целях. Лидеры белого движения делали серьёзную ставку на Церковь в своей войне с большевиками, полагая, что идея «священной войны», соединённая с режимом «твёрдой руки», найдёт поддержку среди широких масс населения</w:t>
      </w:r>
      <w:r w:rsidR="00374D9A">
        <w:rPr>
          <w:rStyle w:val="a5"/>
          <w:rFonts w:ascii="Times New Roman" w:hAnsi="Times New Roman" w:cs="Times New Roman"/>
          <w:color w:val="000000" w:themeColor="text1"/>
          <w:sz w:val="28"/>
          <w:szCs w:val="28"/>
          <w:shd w:val="clear" w:color="auto" w:fill="FFFFFF"/>
        </w:rPr>
        <w:footnoteReference w:id="110"/>
      </w:r>
      <w:r w:rsidR="00374D9A">
        <w:rPr>
          <w:rFonts w:ascii="Times New Roman" w:hAnsi="Times New Roman" w:cs="Times New Roman"/>
          <w:color w:val="000000" w:themeColor="text1"/>
          <w:sz w:val="28"/>
          <w:szCs w:val="28"/>
          <w:shd w:val="clear" w:color="auto" w:fill="FFFFFF"/>
        </w:rPr>
        <w:t xml:space="preserve">. </w:t>
      </w:r>
      <w:r w:rsidR="000F6E36">
        <w:rPr>
          <w:rFonts w:ascii="Times New Roman" w:hAnsi="Times New Roman" w:cs="Times New Roman"/>
          <w:color w:val="000000" w:themeColor="text1"/>
          <w:sz w:val="28"/>
          <w:szCs w:val="28"/>
          <w:shd w:val="clear" w:color="auto" w:fill="FFFFFF"/>
        </w:rPr>
        <w:t>Духовенство служило молебны о даровании победы белогвардейцам, были организованы вагоны-церкви для поездок на фронт, восстановлено военное духовенство</w:t>
      </w:r>
      <w:r w:rsidR="000F6E36">
        <w:rPr>
          <w:rStyle w:val="a5"/>
          <w:rFonts w:ascii="Times New Roman" w:hAnsi="Times New Roman" w:cs="Times New Roman"/>
          <w:color w:val="000000" w:themeColor="text1"/>
          <w:sz w:val="28"/>
          <w:szCs w:val="28"/>
          <w:shd w:val="clear" w:color="auto" w:fill="FFFFFF"/>
        </w:rPr>
        <w:footnoteReference w:id="111"/>
      </w:r>
      <w:r w:rsidR="000F6E36">
        <w:rPr>
          <w:rFonts w:ascii="Times New Roman" w:hAnsi="Times New Roman" w:cs="Times New Roman"/>
          <w:color w:val="000000" w:themeColor="text1"/>
          <w:sz w:val="28"/>
          <w:szCs w:val="28"/>
          <w:shd w:val="clear" w:color="auto" w:fill="FFFFFF"/>
        </w:rPr>
        <w:t xml:space="preserve">. «Военные неудачи подтолкнули белых к поиску новых форм привлечения населения для борьбы с </w:t>
      </w:r>
      <w:r w:rsidR="00C11767">
        <w:rPr>
          <w:rFonts w:ascii="Times New Roman" w:hAnsi="Times New Roman" w:cs="Times New Roman"/>
          <w:color w:val="000000" w:themeColor="text1"/>
          <w:sz w:val="28"/>
          <w:szCs w:val="28"/>
          <w:shd w:val="clear" w:color="auto" w:fill="FFFFFF"/>
        </w:rPr>
        <w:t>К</w:t>
      </w:r>
      <w:r w:rsidR="000F6E36">
        <w:rPr>
          <w:rFonts w:ascii="Times New Roman" w:hAnsi="Times New Roman" w:cs="Times New Roman"/>
          <w:color w:val="000000" w:themeColor="text1"/>
          <w:sz w:val="28"/>
          <w:szCs w:val="28"/>
          <w:shd w:val="clear" w:color="auto" w:fill="FFFFFF"/>
        </w:rPr>
        <w:t>расной армией</w:t>
      </w:r>
      <w:r w:rsidR="00C11767">
        <w:rPr>
          <w:rFonts w:ascii="Times New Roman" w:hAnsi="Times New Roman" w:cs="Times New Roman"/>
          <w:color w:val="000000" w:themeColor="text1"/>
          <w:sz w:val="28"/>
          <w:szCs w:val="28"/>
          <w:shd w:val="clear" w:color="auto" w:fill="FFFFFF"/>
        </w:rPr>
        <w:t xml:space="preserve">. Ставка была сделана на развитие добровольческого движения под знаменем религиозной борьбы за Отечество и поруганную большевиками православную веру. </w:t>
      </w:r>
      <w:r w:rsidR="00C11767" w:rsidRPr="00C11767">
        <w:rPr>
          <w:rFonts w:ascii="Times New Roman" w:hAnsi="Times New Roman" w:cs="Times New Roman"/>
          <w:color w:val="000000" w:themeColor="text1"/>
          <w:sz w:val="28"/>
          <w:szCs w:val="28"/>
          <w:shd w:val="clear" w:color="auto" w:fill="FFFFFF"/>
        </w:rPr>
        <w:t>[</w:t>
      </w:r>
      <w:r w:rsidR="00C11767">
        <w:rPr>
          <w:rFonts w:ascii="Times New Roman" w:hAnsi="Times New Roman" w:cs="Times New Roman"/>
          <w:color w:val="000000" w:themeColor="text1"/>
          <w:sz w:val="28"/>
          <w:szCs w:val="28"/>
          <w:shd w:val="clear" w:color="auto" w:fill="FFFFFF"/>
        </w:rPr>
        <w:t>…</w:t>
      </w:r>
      <w:r w:rsidR="00C11767" w:rsidRPr="00C11767">
        <w:rPr>
          <w:rFonts w:ascii="Times New Roman" w:hAnsi="Times New Roman" w:cs="Times New Roman"/>
          <w:color w:val="000000" w:themeColor="text1"/>
          <w:sz w:val="28"/>
          <w:szCs w:val="28"/>
          <w:shd w:val="clear" w:color="auto" w:fill="FFFFFF"/>
        </w:rPr>
        <w:t>]</w:t>
      </w:r>
      <w:r w:rsidR="00C11767">
        <w:rPr>
          <w:rFonts w:ascii="Times New Roman" w:hAnsi="Times New Roman" w:cs="Times New Roman"/>
          <w:color w:val="000000" w:themeColor="text1"/>
          <w:sz w:val="28"/>
          <w:szCs w:val="28"/>
          <w:shd w:val="clear" w:color="auto" w:fill="FFFFFF"/>
        </w:rPr>
        <w:t xml:space="preserve"> При поддержке Временного высшего церковного управления организовывались дружины Святого Креста, которые принимали непосредственное участие в сражениях»</w:t>
      </w:r>
      <w:r w:rsidR="00C11767">
        <w:rPr>
          <w:rStyle w:val="a5"/>
          <w:rFonts w:ascii="Times New Roman" w:hAnsi="Times New Roman" w:cs="Times New Roman"/>
          <w:color w:val="000000" w:themeColor="text1"/>
          <w:sz w:val="28"/>
          <w:szCs w:val="28"/>
          <w:shd w:val="clear" w:color="auto" w:fill="FFFFFF"/>
        </w:rPr>
        <w:footnoteReference w:id="112"/>
      </w:r>
      <w:r w:rsidR="00C11767">
        <w:rPr>
          <w:rFonts w:ascii="Times New Roman" w:hAnsi="Times New Roman" w:cs="Times New Roman"/>
          <w:color w:val="000000" w:themeColor="text1"/>
          <w:sz w:val="28"/>
          <w:szCs w:val="28"/>
          <w:shd w:val="clear" w:color="auto" w:fill="FFFFFF"/>
        </w:rPr>
        <w:t xml:space="preserve">. </w:t>
      </w:r>
      <w:r w:rsidR="00DA14A9">
        <w:rPr>
          <w:rFonts w:ascii="Times New Roman" w:hAnsi="Times New Roman" w:cs="Times New Roman"/>
          <w:color w:val="000000" w:themeColor="text1"/>
          <w:sz w:val="28"/>
          <w:szCs w:val="28"/>
          <w:shd w:val="clear" w:color="auto" w:fill="FFFFFF"/>
        </w:rPr>
        <w:t>Также, для более полной картины, следует упомянуть послание патриарха Тихона Совету народных комиссаров 13(26) октяб</w:t>
      </w:r>
      <w:r w:rsidR="00BF2011">
        <w:rPr>
          <w:rFonts w:ascii="Times New Roman" w:hAnsi="Times New Roman" w:cs="Times New Roman"/>
          <w:color w:val="000000" w:themeColor="text1"/>
          <w:sz w:val="28"/>
          <w:szCs w:val="28"/>
          <w:shd w:val="clear" w:color="auto" w:fill="FFFFFF"/>
        </w:rPr>
        <w:t xml:space="preserve">ря 1918. В нём он, в числе прочего, порицает большевиков за проигранную Первую </w:t>
      </w:r>
      <w:r w:rsidR="00BF2011">
        <w:rPr>
          <w:rFonts w:ascii="Times New Roman" w:hAnsi="Times New Roman" w:cs="Times New Roman"/>
          <w:color w:val="000000" w:themeColor="text1"/>
          <w:sz w:val="28"/>
          <w:szCs w:val="28"/>
          <w:shd w:val="clear" w:color="auto" w:fill="FFFFFF"/>
        </w:rPr>
        <w:lastRenderedPageBreak/>
        <w:t>мировую войну. «От каких завоеваний могли отказаться вы, приведшие Россию к позорному миру</w:t>
      </w:r>
      <w:r w:rsidR="00DA3706">
        <w:rPr>
          <w:rFonts w:ascii="Times New Roman" w:hAnsi="Times New Roman" w:cs="Times New Roman"/>
          <w:color w:val="000000" w:themeColor="text1"/>
          <w:sz w:val="28"/>
          <w:szCs w:val="28"/>
          <w:shd w:val="clear" w:color="auto" w:fill="FFFFFF"/>
        </w:rPr>
        <w:t xml:space="preserve">, унизительные условия которого вы сами не решались обнародовать полностью? Вместо аннексий и контрибуций великая наша Родина завоёвана, умалена, расчленена… </w:t>
      </w:r>
      <w:r w:rsidR="00DA3706" w:rsidRPr="00DA3706">
        <w:rPr>
          <w:rFonts w:ascii="Times New Roman" w:hAnsi="Times New Roman" w:cs="Times New Roman"/>
          <w:color w:val="000000" w:themeColor="text1"/>
          <w:sz w:val="28"/>
          <w:szCs w:val="28"/>
          <w:shd w:val="clear" w:color="auto" w:fill="FFFFFF"/>
        </w:rPr>
        <w:t>[</w:t>
      </w:r>
      <w:r w:rsidR="00DA3706">
        <w:rPr>
          <w:rFonts w:ascii="Times New Roman" w:hAnsi="Times New Roman" w:cs="Times New Roman"/>
          <w:color w:val="000000" w:themeColor="text1"/>
          <w:sz w:val="28"/>
          <w:szCs w:val="28"/>
          <w:shd w:val="clear" w:color="auto" w:fill="FFFFFF"/>
        </w:rPr>
        <w:t>…</w:t>
      </w:r>
      <w:r w:rsidR="00DA3706" w:rsidRPr="00DA3706">
        <w:rPr>
          <w:rFonts w:ascii="Times New Roman" w:hAnsi="Times New Roman" w:cs="Times New Roman"/>
          <w:color w:val="000000" w:themeColor="text1"/>
          <w:sz w:val="28"/>
          <w:szCs w:val="28"/>
          <w:shd w:val="clear" w:color="auto" w:fill="FFFFFF"/>
        </w:rPr>
        <w:t>]</w:t>
      </w:r>
      <w:r w:rsidR="00DA3706">
        <w:rPr>
          <w:rFonts w:ascii="Times New Roman" w:hAnsi="Times New Roman" w:cs="Times New Roman"/>
          <w:color w:val="000000" w:themeColor="text1"/>
          <w:sz w:val="28"/>
          <w:szCs w:val="28"/>
          <w:shd w:val="clear" w:color="auto" w:fill="FFFFFF"/>
        </w:rPr>
        <w:t>»</w:t>
      </w:r>
      <w:r w:rsidR="00DA3706">
        <w:rPr>
          <w:rStyle w:val="a5"/>
          <w:rFonts w:ascii="Times New Roman" w:hAnsi="Times New Roman" w:cs="Times New Roman"/>
          <w:color w:val="000000" w:themeColor="text1"/>
          <w:sz w:val="28"/>
          <w:szCs w:val="28"/>
          <w:shd w:val="clear" w:color="auto" w:fill="FFFFFF"/>
        </w:rPr>
        <w:footnoteReference w:id="113"/>
      </w:r>
      <w:r w:rsidR="00DA3706">
        <w:rPr>
          <w:rFonts w:ascii="Times New Roman" w:hAnsi="Times New Roman" w:cs="Times New Roman"/>
          <w:color w:val="000000" w:themeColor="text1"/>
          <w:sz w:val="28"/>
          <w:szCs w:val="28"/>
          <w:shd w:val="clear" w:color="auto" w:fill="FFFFFF"/>
        </w:rPr>
        <w:t>. Таким образом, как мы видим, Церковь в постреволюционный период уже перестала отождествлять себя в монархией, пыталась отделиться от государства, но, тем не менее на идеологическом уровне ещё не могло от него оторваться – уж слишком крепкие и долговременные узы их связывали.</w:t>
      </w:r>
      <w:r w:rsidR="007D5180">
        <w:rPr>
          <w:rFonts w:ascii="Times New Roman" w:hAnsi="Times New Roman" w:cs="Times New Roman"/>
          <w:color w:val="000000" w:themeColor="text1"/>
          <w:sz w:val="28"/>
          <w:szCs w:val="28"/>
          <w:shd w:val="clear" w:color="auto" w:fill="FFFFFF"/>
        </w:rPr>
        <w:t xml:space="preserve"> Так, по сути, завоевательную Первую мировую войну патриарх Тихон рассматривает не с моральных позиций, более подобающих церковному деятелю, а с позиций завоеваний, аннексий и контрибуций, подобающих, разве что, государственному мужу.</w:t>
      </w:r>
    </w:p>
    <w:p w:rsidR="002849E4" w:rsidRDefault="00F668BA" w:rsidP="002849E4">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Ещё одним важнейшим историческим событием, помогающим нам понять </w:t>
      </w:r>
      <w:r w:rsidR="00F03AB1">
        <w:rPr>
          <w:rFonts w:ascii="Times New Roman" w:hAnsi="Times New Roman" w:cs="Times New Roman"/>
          <w:color w:val="000000" w:themeColor="text1"/>
          <w:sz w:val="28"/>
          <w:szCs w:val="28"/>
          <w:shd w:val="clear" w:color="auto" w:fill="FFFFFF"/>
        </w:rPr>
        <w:t xml:space="preserve">отношение Русской Православной Церкви к войне, является крупнейшая в </w:t>
      </w:r>
      <w:r w:rsidR="00F03AB1">
        <w:rPr>
          <w:rFonts w:ascii="Times New Roman" w:hAnsi="Times New Roman" w:cs="Times New Roman"/>
          <w:color w:val="000000" w:themeColor="text1"/>
          <w:sz w:val="28"/>
          <w:szCs w:val="28"/>
          <w:shd w:val="clear" w:color="auto" w:fill="FFFFFF"/>
          <w:lang w:val="en-US"/>
        </w:rPr>
        <w:t>XX</w:t>
      </w:r>
      <w:r w:rsidR="00F03AB1">
        <w:rPr>
          <w:rFonts w:ascii="Times New Roman" w:hAnsi="Times New Roman" w:cs="Times New Roman"/>
          <w:color w:val="000000" w:themeColor="text1"/>
          <w:sz w:val="28"/>
          <w:szCs w:val="28"/>
          <w:shd w:val="clear" w:color="auto" w:fill="FFFFFF"/>
        </w:rPr>
        <w:t xml:space="preserve"> веке и мировой истории, Вторая мировая война. Вернее, нас интересует её Отечественная часть. С первого дня Великой Отечественной Русская Православная Церковь дала благословление на борьбу с немецкими захватчиками</w:t>
      </w:r>
      <w:r w:rsidR="004B0CD4">
        <w:rPr>
          <w:rStyle w:val="a5"/>
          <w:rFonts w:ascii="Times New Roman" w:hAnsi="Times New Roman" w:cs="Times New Roman"/>
          <w:color w:val="000000" w:themeColor="text1"/>
          <w:sz w:val="28"/>
          <w:szCs w:val="28"/>
          <w:shd w:val="clear" w:color="auto" w:fill="FFFFFF"/>
        </w:rPr>
        <w:footnoteReference w:id="114"/>
      </w:r>
      <w:r w:rsidR="00F03AB1">
        <w:rPr>
          <w:rFonts w:ascii="Times New Roman" w:hAnsi="Times New Roman" w:cs="Times New Roman"/>
          <w:color w:val="000000" w:themeColor="text1"/>
          <w:sz w:val="28"/>
          <w:szCs w:val="28"/>
          <w:shd w:val="clear" w:color="auto" w:fill="FFFFFF"/>
        </w:rPr>
        <w:t>.</w:t>
      </w:r>
      <w:r w:rsidR="00CA56E2">
        <w:rPr>
          <w:rFonts w:ascii="Times New Roman" w:hAnsi="Times New Roman" w:cs="Times New Roman"/>
          <w:color w:val="000000" w:themeColor="text1"/>
          <w:sz w:val="28"/>
          <w:szCs w:val="28"/>
          <w:shd w:val="clear" w:color="auto" w:fill="FFFFFF"/>
        </w:rPr>
        <w:t xml:space="preserve"> Уже 22 июня Местоблюститель Патриаршего престола митрополит Сергий произнёс </w:t>
      </w:r>
      <w:r w:rsidR="00660E7E">
        <w:rPr>
          <w:rFonts w:ascii="Times New Roman" w:hAnsi="Times New Roman" w:cs="Times New Roman"/>
          <w:color w:val="000000" w:themeColor="text1"/>
          <w:sz w:val="28"/>
          <w:szCs w:val="28"/>
          <w:shd w:val="clear" w:color="auto" w:fill="FFFFFF"/>
        </w:rPr>
        <w:t>послание, призванное сплотить всех православных христиан на борьбу с врагом. Церковь с самого начала войны взяла на себя определённые задачи: «обращения к верующим партизанам, населению оккупированных областей; послания за рубеж с целью поддержать антигитлеровскую коалицию; призывы к солдатам вражеской армии прекратить кровопролитие; разоблачение фашистской идеологии; организация сборов денежных средств на нужды обороны»</w:t>
      </w:r>
      <w:r w:rsidR="00660E7E">
        <w:rPr>
          <w:rStyle w:val="a5"/>
          <w:rFonts w:ascii="Times New Roman" w:hAnsi="Times New Roman" w:cs="Times New Roman"/>
          <w:color w:val="000000" w:themeColor="text1"/>
          <w:sz w:val="28"/>
          <w:szCs w:val="28"/>
          <w:shd w:val="clear" w:color="auto" w:fill="FFFFFF"/>
        </w:rPr>
        <w:footnoteReference w:id="115"/>
      </w:r>
      <w:r w:rsidR="00660E7E">
        <w:rPr>
          <w:rFonts w:ascii="Times New Roman" w:hAnsi="Times New Roman" w:cs="Times New Roman"/>
          <w:color w:val="000000" w:themeColor="text1"/>
          <w:sz w:val="28"/>
          <w:szCs w:val="28"/>
          <w:shd w:val="clear" w:color="auto" w:fill="FFFFFF"/>
        </w:rPr>
        <w:t>.</w:t>
      </w:r>
      <w:r w:rsidR="002849E4">
        <w:rPr>
          <w:rFonts w:ascii="Times New Roman" w:hAnsi="Times New Roman" w:cs="Times New Roman"/>
          <w:color w:val="000000" w:themeColor="text1"/>
          <w:sz w:val="28"/>
          <w:szCs w:val="28"/>
          <w:shd w:val="clear" w:color="auto" w:fill="FFFFFF"/>
        </w:rPr>
        <w:t xml:space="preserve"> Что касается последнего, то к концу войны сборы в Фонд обороны со стороны </w:t>
      </w:r>
      <w:r w:rsidR="002849E4">
        <w:rPr>
          <w:rFonts w:ascii="Times New Roman" w:hAnsi="Times New Roman" w:cs="Times New Roman"/>
          <w:color w:val="000000" w:themeColor="text1"/>
          <w:sz w:val="28"/>
          <w:szCs w:val="28"/>
          <w:shd w:val="clear" w:color="auto" w:fill="FFFFFF"/>
        </w:rPr>
        <w:lastRenderedPageBreak/>
        <w:t>Русской Православной Церкви превысили 300 миллионов рублей</w:t>
      </w:r>
      <w:r w:rsidR="002849E4">
        <w:rPr>
          <w:rStyle w:val="a5"/>
          <w:rFonts w:ascii="Times New Roman" w:hAnsi="Times New Roman" w:cs="Times New Roman"/>
          <w:color w:val="000000" w:themeColor="text1"/>
          <w:sz w:val="28"/>
          <w:szCs w:val="28"/>
          <w:shd w:val="clear" w:color="auto" w:fill="FFFFFF"/>
        </w:rPr>
        <w:footnoteReference w:id="116"/>
      </w:r>
      <w:r w:rsidR="002849E4">
        <w:rPr>
          <w:rFonts w:ascii="Times New Roman" w:hAnsi="Times New Roman" w:cs="Times New Roman"/>
          <w:color w:val="000000" w:themeColor="text1"/>
          <w:sz w:val="28"/>
          <w:szCs w:val="28"/>
          <w:shd w:val="clear" w:color="auto" w:fill="FFFFFF"/>
        </w:rPr>
        <w:t>.</w:t>
      </w:r>
      <w:r w:rsidR="00B30D0B">
        <w:rPr>
          <w:rFonts w:ascii="Times New Roman" w:hAnsi="Times New Roman" w:cs="Times New Roman"/>
          <w:color w:val="000000" w:themeColor="text1"/>
          <w:sz w:val="28"/>
          <w:szCs w:val="28"/>
          <w:shd w:val="clear" w:color="auto" w:fill="FFFFFF"/>
        </w:rPr>
        <w:t xml:space="preserve"> Также не следует забывать о танковой колонне имени Дмитрия Донского, созданную на церковные деньги</w:t>
      </w:r>
      <w:r w:rsidR="00B30D0B">
        <w:rPr>
          <w:rStyle w:val="a5"/>
          <w:rFonts w:ascii="Times New Roman" w:hAnsi="Times New Roman" w:cs="Times New Roman"/>
          <w:color w:val="000000" w:themeColor="text1"/>
          <w:sz w:val="28"/>
          <w:szCs w:val="28"/>
          <w:shd w:val="clear" w:color="auto" w:fill="FFFFFF"/>
        </w:rPr>
        <w:footnoteReference w:id="117"/>
      </w:r>
      <w:r w:rsidR="00B30D0B">
        <w:rPr>
          <w:rFonts w:ascii="Times New Roman" w:hAnsi="Times New Roman" w:cs="Times New Roman"/>
          <w:color w:val="000000" w:themeColor="text1"/>
          <w:sz w:val="28"/>
          <w:szCs w:val="28"/>
          <w:shd w:val="clear" w:color="auto" w:fill="FFFFFF"/>
        </w:rPr>
        <w:t>. Множество средств Церковь потратила на создание военной авиации</w:t>
      </w:r>
      <w:r w:rsidR="00430492">
        <w:rPr>
          <w:rFonts w:ascii="Times New Roman" w:hAnsi="Times New Roman" w:cs="Times New Roman"/>
          <w:color w:val="000000" w:themeColor="text1"/>
          <w:sz w:val="28"/>
          <w:szCs w:val="28"/>
          <w:shd w:val="clear" w:color="auto" w:fill="FFFFFF"/>
        </w:rPr>
        <w:t xml:space="preserve"> и даже на подарки воинам</w:t>
      </w:r>
      <w:r w:rsidR="00430492">
        <w:rPr>
          <w:rStyle w:val="a5"/>
          <w:rFonts w:ascii="Times New Roman" w:hAnsi="Times New Roman" w:cs="Times New Roman"/>
          <w:color w:val="000000" w:themeColor="text1"/>
          <w:sz w:val="28"/>
          <w:szCs w:val="28"/>
          <w:shd w:val="clear" w:color="auto" w:fill="FFFFFF"/>
        </w:rPr>
        <w:footnoteReference w:id="118"/>
      </w:r>
      <w:r w:rsidR="00430492">
        <w:rPr>
          <w:rFonts w:ascii="Times New Roman" w:hAnsi="Times New Roman" w:cs="Times New Roman"/>
          <w:color w:val="000000" w:themeColor="text1"/>
          <w:sz w:val="28"/>
          <w:szCs w:val="28"/>
          <w:shd w:val="clear" w:color="auto" w:fill="FFFFFF"/>
        </w:rPr>
        <w:t xml:space="preserve">. </w:t>
      </w:r>
      <w:r w:rsidR="00A31892">
        <w:rPr>
          <w:rFonts w:ascii="Times New Roman" w:hAnsi="Times New Roman" w:cs="Times New Roman"/>
          <w:color w:val="000000" w:themeColor="text1"/>
          <w:sz w:val="28"/>
          <w:szCs w:val="28"/>
          <w:shd w:val="clear" w:color="auto" w:fill="FFFFFF"/>
        </w:rPr>
        <w:t>Интересно также непосредственное участие священнослужителей в войне. В Красной армии, естественно, не было полковых священников, но были священники, взявшие в руки оружие и решившие сражаться</w:t>
      </w:r>
      <w:r w:rsidR="00A31892">
        <w:rPr>
          <w:rStyle w:val="a5"/>
          <w:rFonts w:ascii="Times New Roman" w:hAnsi="Times New Roman" w:cs="Times New Roman"/>
          <w:color w:val="000000" w:themeColor="text1"/>
          <w:sz w:val="28"/>
          <w:szCs w:val="28"/>
          <w:shd w:val="clear" w:color="auto" w:fill="FFFFFF"/>
        </w:rPr>
        <w:footnoteReference w:id="119"/>
      </w:r>
      <w:r w:rsidR="00A31892">
        <w:rPr>
          <w:rFonts w:ascii="Times New Roman" w:hAnsi="Times New Roman" w:cs="Times New Roman"/>
          <w:color w:val="000000" w:themeColor="text1"/>
          <w:sz w:val="28"/>
          <w:szCs w:val="28"/>
          <w:shd w:val="clear" w:color="auto" w:fill="FFFFFF"/>
        </w:rPr>
        <w:t>. Была и обратная ситуация: обычные люди, уходившие на войну, после её окончания становились священнослужителями</w:t>
      </w:r>
      <w:r w:rsidR="00A31892">
        <w:rPr>
          <w:rStyle w:val="a5"/>
          <w:rFonts w:ascii="Times New Roman" w:hAnsi="Times New Roman" w:cs="Times New Roman"/>
          <w:color w:val="000000" w:themeColor="text1"/>
          <w:sz w:val="28"/>
          <w:szCs w:val="28"/>
          <w:shd w:val="clear" w:color="auto" w:fill="FFFFFF"/>
        </w:rPr>
        <w:footnoteReference w:id="120"/>
      </w:r>
      <w:r w:rsidR="00A31892">
        <w:rPr>
          <w:rFonts w:ascii="Times New Roman" w:hAnsi="Times New Roman" w:cs="Times New Roman"/>
          <w:color w:val="000000" w:themeColor="text1"/>
          <w:sz w:val="28"/>
          <w:szCs w:val="28"/>
          <w:shd w:val="clear" w:color="auto" w:fill="FFFFFF"/>
        </w:rPr>
        <w:t>. Это очень любопытный факт, учитывая то, что по каноническим правилам нельзя становиться священником человеку, имеющему на руках кровь другого человека, вне зависимости от обстоятельств. Учитывая же характер войны</w:t>
      </w:r>
      <w:r w:rsidR="008F2CAF">
        <w:rPr>
          <w:rFonts w:ascii="Times New Roman" w:hAnsi="Times New Roman" w:cs="Times New Roman"/>
          <w:color w:val="000000" w:themeColor="text1"/>
          <w:sz w:val="28"/>
          <w:szCs w:val="28"/>
          <w:shd w:val="clear" w:color="auto" w:fill="FFFFFF"/>
        </w:rPr>
        <w:t xml:space="preserve">, весьма маловероятно, а то и вообще невозможно, чтобы они никого не убили за время службы. Как следствие, можно утверждать, что Церковь совершенно по-особому отнеслась к Великой Отечественной войне. Эта война представлялась ей в полной мере священной войной, такой, что, как во времена Древней Руси, священник чувствовал полное единение со своим народом, его тяготами и страданиями и не мог не взять в руки оружие. </w:t>
      </w:r>
      <w:r w:rsidR="00DF5687">
        <w:rPr>
          <w:rFonts w:ascii="Times New Roman" w:hAnsi="Times New Roman" w:cs="Times New Roman"/>
          <w:color w:val="000000" w:themeColor="text1"/>
          <w:sz w:val="28"/>
          <w:szCs w:val="28"/>
          <w:shd w:val="clear" w:color="auto" w:fill="FFFFFF"/>
        </w:rPr>
        <w:t>Также Церковь являлась порой единственным связующим звеном между населением и партизанами</w:t>
      </w:r>
      <w:r w:rsidR="00DF5687">
        <w:rPr>
          <w:rStyle w:val="a5"/>
          <w:rFonts w:ascii="Times New Roman" w:hAnsi="Times New Roman" w:cs="Times New Roman"/>
          <w:color w:val="000000" w:themeColor="text1"/>
          <w:sz w:val="28"/>
          <w:szCs w:val="28"/>
          <w:shd w:val="clear" w:color="auto" w:fill="FFFFFF"/>
        </w:rPr>
        <w:footnoteReference w:id="121"/>
      </w:r>
      <w:r w:rsidR="00DF5687">
        <w:rPr>
          <w:rFonts w:ascii="Times New Roman" w:hAnsi="Times New Roman" w:cs="Times New Roman"/>
          <w:color w:val="000000" w:themeColor="text1"/>
          <w:sz w:val="28"/>
          <w:szCs w:val="28"/>
          <w:shd w:val="clear" w:color="auto" w:fill="FFFFFF"/>
        </w:rPr>
        <w:t xml:space="preserve">. Она помогала партизанам чем могла: припасами, медикаментами, информацией. </w:t>
      </w:r>
      <w:r w:rsidR="00FD4C15">
        <w:rPr>
          <w:rFonts w:ascii="Times New Roman" w:hAnsi="Times New Roman" w:cs="Times New Roman"/>
          <w:color w:val="000000" w:themeColor="text1"/>
          <w:sz w:val="28"/>
          <w:szCs w:val="28"/>
          <w:shd w:val="clear" w:color="auto" w:fill="FFFFFF"/>
        </w:rPr>
        <w:t xml:space="preserve">Первоначально Гитлер хотел сделать Церковь своей союзницей и на оккупированных территориях Русская Православная Церковь была выведена из-под запрета и были восстановлены многочисленные храмы, началось </w:t>
      </w:r>
      <w:r w:rsidR="00FD4C15">
        <w:rPr>
          <w:rFonts w:ascii="Times New Roman" w:hAnsi="Times New Roman" w:cs="Times New Roman"/>
          <w:color w:val="000000" w:themeColor="text1"/>
          <w:sz w:val="28"/>
          <w:szCs w:val="28"/>
          <w:shd w:val="clear" w:color="auto" w:fill="FFFFFF"/>
        </w:rPr>
        <w:lastRenderedPageBreak/>
        <w:t>церковное возрождение</w:t>
      </w:r>
      <w:r w:rsidR="00FD4C15">
        <w:rPr>
          <w:rStyle w:val="a5"/>
          <w:rFonts w:ascii="Times New Roman" w:hAnsi="Times New Roman" w:cs="Times New Roman"/>
          <w:color w:val="000000" w:themeColor="text1"/>
          <w:sz w:val="28"/>
          <w:szCs w:val="28"/>
          <w:shd w:val="clear" w:color="auto" w:fill="FFFFFF"/>
        </w:rPr>
        <w:footnoteReference w:id="122"/>
      </w:r>
      <w:r w:rsidR="00FD4C15">
        <w:rPr>
          <w:rFonts w:ascii="Times New Roman" w:hAnsi="Times New Roman" w:cs="Times New Roman"/>
          <w:color w:val="000000" w:themeColor="text1"/>
          <w:sz w:val="28"/>
          <w:szCs w:val="28"/>
          <w:shd w:val="clear" w:color="auto" w:fill="FFFFFF"/>
        </w:rPr>
        <w:t>. Однако, Церковь, несмотря на гонения, испытываемые от советской власти и лояльность немецких властей, так и не заняла пронемецкую позицию. Более того она всячески боролась с фашистской оккупацией.</w:t>
      </w:r>
      <w:r w:rsidR="00AC35D9">
        <w:rPr>
          <w:rFonts w:ascii="Times New Roman" w:hAnsi="Times New Roman" w:cs="Times New Roman"/>
          <w:color w:val="000000" w:themeColor="text1"/>
          <w:sz w:val="28"/>
          <w:szCs w:val="28"/>
          <w:shd w:val="clear" w:color="auto" w:fill="FFFFFF"/>
        </w:rPr>
        <w:t xml:space="preserve"> Немцы, поняв это, перестали скрывать своё истинное отношение к Церкви. Советская власть, напротив, поняв</w:t>
      </w:r>
      <w:r w:rsidR="00BD0C92">
        <w:rPr>
          <w:rFonts w:ascii="Times New Roman" w:hAnsi="Times New Roman" w:cs="Times New Roman"/>
          <w:color w:val="000000" w:themeColor="text1"/>
          <w:sz w:val="28"/>
          <w:szCs w:val="28"/>
          <w:shd w:val="clear" w:color="auto" w:fill="FFFFFF"/>
        </w:rPr>
        <w:t>,</w:t>
      </w:r>
      <w:r w:rsidR="00AC35D9">
        <w:rPr>
          <w:rFonts w:ascii="Times New Roman" w:hAnsi="Times New Roman" w:cs="Times New Roman"/>
          <w:color w:val="000000" w:themeColor="text1"/>
          <w:sz w:val="28"/>
          <w:szCs w:val="28"/>
          <w:shd w:val="clear" w:color="auto" w:fill="FFFFFF"/>
        </w:rPr>
        <w:t xml:space="preserve"> что Церковь, несмотря на всё, что они с ней сделали, была на стороне Советского Союза, стала намного более мягко относиться к ней. Начался спад репрессий против духовенства</w:t>
      </w:r>
      <w:r w:rsidR="00AC35D9">
        <w:rPr>
          <w:rStyle w:val="a5"/>
          <w:rFonts w:ascii="Times New Roman" w:hAnsi="Times New Roman" w:cs="Times New Roman"/>
          <w:color w:val="000000" w:themeColor="text1"/>
          <w:sz w:val="28"/>
          <w:szCs w:val="28"/>
          <w:shd w:val="clear" w:color="auto" w:fill="FFFFFF"/>
        </w:rPr>
        <w:footnoteReference w:id="123"/>
      </w:r>
      <w:r w:rsidR="00AC35D9">
        <w:rPr>
          <w:rFonts w:ascii="Times New Roman" w:hAnsi="Times New Roman" w:cs="Times New Roman"/>
          <w:color w:val="000000" w:themeColor="text1"/>
          <w:sz w:val="28"/>
          <w:szCs w:val="28"/>
          <w:shd w:val="clear" w:color="auto" w:fill="FFFFFF"/>
        </w:rPr>
        <w:t xml:space="preserve">. Позиция Церкви, как было сказано выше, </w:t>
      </w:r>
      <w:r w:rsidR="00C7387C">
        <w:rPr>
          <w:rFonts w:ascii="Times New Roman" w:hAnsi="Times New Roman" w:cs="Times New Roman"/>
          <w:color w:val="000000" w:themeColor="text1"/>
          <w:sz w:val="28"/>
          <w:szCs w:val="28"/>
          <w:shd w:val="clear" w:color="auto" w:fill="FFFFFF"/>
        </w:rPr>
        <w:t xml:space="preserve">была патриотической, но это был совсем иной патриотизм, нежели в царской России. Теперь для Церкви главным было не благо государства, а благо народа, благо простых людей. В этом отношении произошла некоторая эволюция взглядов, вызванная тем, что к власти пришли явно антицерковные силы. </w:t>
      </w:r>
      <w:r w:rsidR="005725E3">
        <w:rPr>
          <w:rFonts w:ascii="Times New Roman" w:hAnsi="Times New Roman" w:cs="Times New Roman"/>
          <w:color w:val="000000" w:themeColor="text1"/>
          <w:sz w:val="28"/>
          <w:szCs w:val="28"/>
          <w:shd w:val="clear" w:color="auto" w:fill="FFFFFF"/>
        </w:rPr>
        <w:t>В период войны Церковь решила сотрудничать с государством для достижения общей цели – победы, государство же решило сотрудничать с Церковью. После войны, когда помощь Церкви уже не требовалась, государство начало вторую волну репрессий</w:t>
      </w:r>
      <w:r w:rsidR="005725E3">
        <w:rPr>
          <w:rStyle w:val="a5"/>
          <w:rFonts w:ascii="Times New Roman" w:hAnsi="Times New Roman" w:cs="Times New Roman"/>
          <w:color w:val="000000" w:themeColor="text1"/>
          <w:sz w:val="28"/>
          <w:szCs w:val="28"/>
          <w:shd w:val="clear" w:color="auto" w:fill="FFFFFF"/>
        </w:rPr>
        <w:footnoteReference w:id="124"/>
      </w:r>
      <w:r w:rsidR="005725E3">
        <w:rPr>
          <w:rFonts w:ascii="Times New Roman" w:hAnsi="Times New Roman" w:cs="Times New Roman"/>
          <w:color w:val="000000" w:themeColor="text1"/>
          <w:sz w:val="28"/>
          <w:szCs w:val="28"/>
          <w:shd w:val="clear" w:color="auto" w:fill="FFFFFF"/>
        </w:rPr>
        <w:t>.</w:t>
      </w:r>
      <w:r w:rsidR="00371B17">
        <w:rPr>
          <w:rFonts w:ascii="Times New Roman" w:hAnsi="Times New Roman" w:cs="Times New Roman"/>
          <w:color w:val="000000" w:themeColor="text1"/>
          <w:sz w:val="28"/>
          <w:szCs w:val="28"/>
          <w:shd w:val="clear" w:color="auto" w:fill="FFFFFF"/>
        </w:rPr>
        <w:t xml:space="preserve"> </w:t>
      </w:r>
    </w:p>
    <w:p w:rsidR="00371B17" w:rsidRPr="00F03AB1" w:rsidRDefault="00371B17" w:rsidP="002849E4">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Теперь следует рассмотреть поведение Русской Православной Церкви в период Холодной войны. </w:t>
      </w:r>
      <w:r w:rsidR="007926B9">
        <w:rPr>
          <w:rFonts w:ascii="Times New Roman" w:hAnsi="Times New Roman" w:cs="Times New Roman"/>
          <w:color w:val="000000" w:themeColor="text1"/>
          <w:sz w:val="28"/>
          <w:szCs w:val="28"/>
          <w:shd w:val="clear" w:color="auto" w:fill="FFFFFF"/>
        </w:rPr>
        <w:t>Исследователь Яшин В.В. отмечает важную роль Русской Православной Церкви в вопросе предотвращения ядерной войны</w:t>
      </w:r>
      <w:r w:rsidR="007926B9">
        <w:rPr>
          <w:rStyle w:val="a5"/>
          <w:rFonts w:ascii="Times New Roman" w:hAnsi="Times New Roman" w:cs="Times New Roman"/>
          <w:color w:val="000000" w:themeColor="text1"/>
          <w:sz w:val="28"/>
          <w:szCs w:val="28"/>
          <w:shd w:val="clear" w:color="auto" w:fill="FFFFFF"/>
        </w:rPr>
        <w:footnoteReference w:id="125"/>
      </w:r>
      <w:r w:rsidR="007926B9">
        <w:rPr>
          <w:rFonts w:ascii="Times New Roman" w:hAnsi="Times New Roman" w:cs="Times New Roman"/>
          <w:color w:val="000000" w:themeColor="text1"/>
          <w:sz w:val="28"/>
          <w:szCs w:val="28"/>
          <w:shd w:val="clear" w:color="auto" w:fill="FFFFFF"/>
        </w:rPr>
        <w:t>.</w:t>
      </w:r>
      <w:r w:rsidR="00B20880">
        <w:rPr>
          <w:rFonts w:ascii="Times New Roman" w:hAnsi="Times New Roman" w:cs="Times New Roman"/>
          <w:color w:val="000000" w:themeColor="text1"/>
          <w:sz w:val="28"/>
          <w:szCs w:val="28"/>
          <w:shd w:val="clear" w:color="auto" w:fill="FFFFFF"/>
        </w:rPr>
        <w:t xml:space="preserve"> Церковь вступила в антивоенное движение и, начиная с 70-х годов, взяла курс на практическое участие верующих и духовенства в нём</w:t>
      </w:r>
      <w:r w:rsidR="00B20880">
        <w:rPr>
          <w:rStyle w:val="a5"/>
          <w:rFonts w:ascii="Times New Roman" w:hAnsi="Times New Roman" w:cs="Times New Roman"/>
          <w:color w:val="000000" w:themeColor="text1"/>
          <w:sz w:val="28"/>
          <w:szCs w:val="28"/>
          <w:shd w:val="clear" w:color="auto" w:fill="FFFFFF"/>
        </w:rPr>
        <w:footnoteReference w:id="126"/>
      </w:r>
      <w:r w:rsidR="00B20880">
        <w:rPr>
          <w:rFonts w:ascii="Times New Roman" w:hAnsi="Times New Roman" w:cs="Times New Roman"/>
          <w:color w:val="000000" w:themeColor="text1"/>
          <w:sz w:val="28"/>
          <w:szCs w:val="28"/>
          <w:shd w:val="clear" w:color="auto" w:fill="FFFFFF"/>
        </w:rPr>
        <w:t xml:space="preserve">. Также, следует отметить, что Церковь в этот период занимает просоветскую </w:t>
      </w:r>
      <w:r w:rsidR="00B20880">
        <w:rPr>
          <w:rFonts w:ascii="Times New Roman" w:hAnsi="Times New Roman" w:cs="Times New Roman"/>
          <w:color w:val="000000" w:themeColor="text1"/>
          <w:sz w:val="28"/>
          <w:szCs w:val="28"/>
          <w:shd w:val="clear" w:color="auto" w:fill="FFFFFF"/>
        </w:rPr>
        <w:lastRenderedPageBreak/>
        <w:t>позицию</w:t>
      </w:r>
      <w:r w:rsidR="005412FC">
        <w:rPr>
          <w:rFonts w:ascii="Times New Roman" w:hAnsi="Times New Roman" w:cs="Times New Roman"/>
          <w:color w:val="000000" w:themeColor="text1"/>
          <w:sz w:val="28"/>
          <w:szCs w:val="28"/>
          <w:shd w:val="clear" w:color="auto" w:fill="FFFFFF"/>
        </w:rPr>
        <w:t xml:space="preserve"> и защищает Советский Союз на международной арене</w:t>
      </w:r>
      <w:r w:rsidR="005412FC">
        <w:rPr>
          <w:rStyle w:val="a5"/>
          <w:rFonts w:ascii="Times New Roman" w:hAnsi="Times New Roman" w:cs="Times New Roman"/>
          <w:color w:val="000000" w:themeColor="text1"/>
          <w:sz w:val="28"/>
          <w:szCs w:val="28"/>
          <w:shd w:val="clear" w:color="auto" w:fill="FFFFFF"/>
        </w:rPr>
        <w:footnoteReference w:id="127"/>
      </w:r>
      <w:r w:rsidR="005412FC">
        <w:rPr>
          <w:rFonts w:ascii="Times New Roman" w:hAnsi="Times New Roman" w:cs="Times New Roman"/>
          <w:color w:val="000000" w:themeColor="text1"/>
          <w:sz w:val="28"/>
          <w:szCs w:val="28"/>
          <w:shd w:val="clear" w:color="auto" w:fill="FFFFFF"/>
        </w:rPr>
        <w:t>. То есть, можно сказать, что Церковь опять начала тесно сотрудничать с государством и выражать его интересы. Тем не менее, нельзя отрицать, что деятельность по предотвращению ядерной войны и смягчению гонки вооружений идёт вполне себе в русле нормальной церковной миротворческой традиции. Как указывает исследователь В.В.</w:t>
      </w:r>
      <w:r w:rsidR="005412FC" w:rsidRPr="005412FC">
        <w:rPr>
          <w:rFonts w:ascii="Times New Roman" w:hAnsi="Times New Roman" w:cs="Times New Roman"/>
          <w:color w:val="000000" w:themeColor="text1"/>
          <w:sz w:val="28"/>
          <w:szCs w:val="28"/>
          <w:shd w:val="clear" w:color="auto" w:fill="FFFFFF"/>
        </w:rPr>
        <w:t xml:space="preserve"> </w:t>
      </w:r>
      <w:r w:rsidR="005412FC">
        <w:rPr>
          <w:rFonts w:ascii="Times New Roman" w:hAnsi="Times New Roman" w:cs="Times New Roman"/>
          <w:color w:val="000000" w:themeColor="text1"/>
          <w:sz w:val="28"/>
          <w:szCs w:val="28"/>
          <w:shd w:val="clear" w:color="auto" w:fill="FFFFFF"/>
        </w:rPr>
        <w:t>Яшин, в 60-е годы возникло «богословие мира»</w:t>
      </w:r>
      <w:r w:rsidR="005412FC">
        <w:rPr>
          <w:rStyle w:val="a5"/>
          <w:rFonts w:ascii="Times New Roman" w:hAnsi="Times New Roman" w:cs="Times New Roman"/>
          <w:color w:val="000000" w:themeColor="text1"/>
          <w:sz w:val="28"/>
          <w:szCs w:val="28"/>
          <w:shd w:val="clear" w:color="auto" w:fill="FFFFFF"/>
        </w:rPr>
        <w:footnoteReference w:id="128"/>
      </w:r>
      <w:r w:rsidR="00150AE4">
        <w:rPr>
          <w:rFonts w:ascii="Times New Roman" w:hAnsi="Times New Roman" w:cs="Times New Roman"/>
          <w:color w:val="000000" w:themeColor="text1"/>
          <w:sz w:val="28"/>
          <w:szCs w:val="28"/>
          <w:shd w:val="clear" w:color="auto" w:fill="FFFFFF"/>
        </w:rPr>
        <w:t>. В соответствии с этой концепцией богословы отказались от идеи неизбежности войн как Божественного наказания за грехи людей и пришли к мнению, что войны можно и нужно предотвращать своими активными действиями</w:t>
      </w:r>
      <w:r w:rsidR="00150AE4">
        <w:rPr>
          <w:rStyle w:val="a5"/>
          <w:rFonts w:ascii="Times New Roman" w:hAnsi="Times New Roman" w:cs="Times New Roman"/>
          <w:color w:val="000000" w:themeColor="text1"/>
          <w:sz w:val="28"/>
          <w:szCs w:val="28"/>
          <w:shd w:val="clear" w:color="auto" w:fill="FFFFFF"/>
        </w:rPr>
        <w:footnoteReference w:id="129"/>
      </w:r>
      <w:r w:rsidR="00150AE4">
        <w:rPr>
          <w:rFonts w:ascii="Times New Roman" w:hAnsi="Times New Roman" w:cs="Times New Roman"/>
          <w:color w:val="000000" w:themeColor="text1"/>
          <w:sz w:val="28"/>
          <w:szCs w:val="28"/>
          <w:shd w:val="clear" w:color="auto" w:fill="FFFFFF"/>
        </w:rPr>
        <w:t>.</w:t>
      </w:r>
      <w:r w:rsidR="007905CD">
        <w:rPr>
          <w:rFonts w:ascii="Times New Roman" w:hAnsi="Times New Roman" w:cs="Times New Roman"/>
          <w:color w:val="000000" w:themeColor="text1"/>
          <w:sz w:val="28"/>
          <w:szCs w:val="28"/>
          <w:shd w:val="clear" w:color="auto" w:fill="FFFFFF"/>
        </w:rPr>
        <w:t xml:space="preserve"> </w:t>
      </w:r>
      <w:r w:rsidR="00662E77">
        <w:rPr>
          <w:rFonts w:ascii="Times New Roman" w:hAnsi="Times New Roman" w:cs="Times New Roman"/>
          <w:color w:val="000000" w:themeColor="text1"/>
          <w:sz w:val="28"/>
          <w:szCs w:val="28"/>
          <w:shd w:val="clear" w:color="auto" w:fill="FFFFFF"/>
        </w:rPr>
        <w:t>Новшеством также является то, что войны, хотя и объявляются исходящими от человеческих грехов, но носителями греха теперь считаются политические силы, нагнетающие напряжённость</w:t>
      </w:r>
      <w:r w:rsidR="00662E77">
        <w:rPr>
          <w:rStyle w:val="a5"/>
          <w:rFonts w:ascii="Times New Roman" w:hAnsi="Times New Roman" w:cs="Times New Roman"/>
          <w:color w:val="000000" w:themeColor="text1"/>
          <w:sz w:val="28"/>
          <w:szCs w:val="28"/>
          <w:shd w:val="clear" w:color="auto" w:fill="FFFFFF"/>
        </w:rPr>
        <w:footnoteReference w:id="130"/>
      </w:r>
      <w:r w:rsidR="00662E77">
        <w:rPr>
          <w:rFonts w:ascii="Times New Roman" w:hAnsi="Times New Roman" w:cs="Times New Roman"/>
          <w:color w:val="000000" w:themeColor="text1"/>
          <w:sz w:val="28"/>
          <w:szCs w:val="28"/>
          <w:shd w:val="clear" w:color="auto" w:fill="FFFFFF"/>
        </w:rPr>
        <w:t xml:space="preserve">. Можно сделать вывод о том, что богословие в советское время подверглось влиянию советской идеологии, но, тем не менее, осталось в своих собственных рамках в широком смысле слова. </w:t>
      </w:r>
    </w:p>
    <w:p w:rsidR="00CE01AF" w:rsidRDefault="00CE01AF" w:rsidP="00F82B56">
      <w:pPr>
        <w:spacing w:line="360" w:lineRule="auto"/>
        <w:ind w:firstLine="709"/>
        <w:jc w:val="both"/>
        <w:rPr>
          <w:rFonts w:ascii="Times New Roman" w:hAnsi="Times New Roman" w:cs="Times New Roman"/>
          <w:color w:val="000000" w:themeColor="text1"/>
          <w:sz w:val="28"/>
          <w:szCs w:val="28"/>
          <w:shd w:val="clear" w:color="auto" w:fill="FFFFFF"/>
        </w:rPr>
      </w:pPr>
    </w:p>
    <w:p w:rsidR="00190592" w:rsidRDefault="00190592" w:rsidP="00F82B56">
      <w:pPr>
        <w:spacing w:line="360" w:lineRule="auto"/>
        <w:ind w:firstLine="709"/>
        <w:jc w:val="both"/>
        <w:rPr>
          <w:rFonts w:ascii="Times New Roman" w:hAnsi="Times New Roman" w:cs="Times New Roman"/>
          <w:color w:val="000000" w:themeColor="text1"/>
          <w:sz w:val="28"/>
          <w:szCs w:val="28"/>
          <w:shd w:val="clear" w:color="auto" w:fill="FFFFFF"/>
        </w:rPr>
      </w:pPr>
    </w:p>
    <w:p w:rsidR="000601F2" w:rsidRDefault="000601F2" w:rsidP="00190592">
      <w:pPr>
        <w:spacing w:line="360" w:lineRule="auto"/>
        <w:ind w:firstLine="709"/>
        <w:jc w:val="center"/>
        <w:rPr>
          <w:rFonts w:ascii="Times New Roman" w:hAnsi="Times New Roman" w:cs="Times New Roman"/>
          <w:b/>
          <w:color w:val="000000" w:themeColor="text1"/>
          <w:sz w:val="32"/>
          <w:szCs w:val="32"/>
          <w:shd w:val="clear" w:color="auto" w:fill="FFFFFF"/>
        </w:rPr>
      </w:pPr>
    </w:p>
    <w:p w:rsidR="000601F2" w:rsidRDefault="000601F2" w:rsidP="00190592">
      <w:pPr>
        <w:spacing w:line="360" w:lineRule="auto"/>
        <w:ind w:firstLine="709"/>
        <w:jc w:val="center"/>
        <w:rPr>
          <w:rFonts w:ascii="Times New Roman" w:hAnsi="Times New Roman" w:cs="Times New Roman"/>
          <w:b/>
          <w:color w:val="000000" w:themeColor="text1"/>
          <w:sz w:val="32"/>
          <w:szCs w:val="32"/>
          <w:shd w:val="clear" w:color="auto" w:fill="FFFFFF"/>
        </w:rPr>
      </w:pPr>
    </w:p>
    <w:p w:rsidR="000601F2" w:rsidRDefault="000601F2" w:rsidP="00190592">
      <w:pPr>
        <w:spacing w:line="360" w:lineRule="auto"/>
        <w:ind w:firstLine="709"/>
        <w:jc w:val="center"/>
        <w:rPr>
          <w:rFonts w:ascii="Times New Roman" w:hAnsi="Times New Roman" w:cs="Times New Roman"/>
          <w:b/>
          <w:color w:val="000000" w:themeColor="text1"/>
          <w:sz w:val="32"/>
          <w:szCs w:val="32"/>
          <w:shd w:val="clear" w:color="auto" w:fill="FFFFFF"/>
        </w:rPr>
      </w:pPr>
    </w:p>
    <w:p w:rsidR="000601F2" w:rsidRDefault="000601F2" w:rsidP="00190592">
      <w:pPr>
        <w:spacing w:line="360" w:lineRule="auto"/>
        <w:ind w:firstLine="709"/>
        <w:jc w:val="center"/>
        <w:rPr>
          <w:rFonts w:ascii="Times New Roman" w:hAnsi="Times New Roman" w:cs="Times New Roman"/>
          <w:b/>
          <w:color w:val="000000" w:themeColor="text1"/>
          <w:sz w:val="32"/>
          <w:szCs w:val="32"/>
          <w:shd w:val="clear" w:color="auto" w:fill="FFFFFF"/>
        </w:rPr>
      </w:pPr>
    </w:p>
    <w:p w:rsidR="000601F2" w:rsidRDefault="000601F2" w:rsidP="00190592">
      <w:pPr>
        <w:spacing w:line="360" w:lineRule="auto"/>
        <w:ind w:firstLine="709"/>
        <w:jc w:val="center"/>
        <w:rPr>
          <w:rFonts w:ascii="Times New Roman" w:hAnsi="Times New Roman" w:cs="Times New Roman"/>
          <w:b/>
          <w:color w:val="000000" w:themeColor="text1"/>
          <w:sz w:val="32"/>
          <w:szCs w:val="32"/>
          <w:shd w:val="clear" w:color="auto" w:fill="FFFFFF"/>
        </w:rPr>
      </w:pPr>
    </w:p>
    <w:p w:rsidR="000601F2" w:rsidRDefault="000601F2" w:rsidP="00190592">
      <w:pPr>
        <w:spacing w:line="360" w:lineRule="auto"/>
        <w:ind w:firstLine="709"/>
        <w:jc w:val="center"/>
        <w:rPr>
          <w:rFonts w:ascii="Times New Roman" w:hAnsi="Times New Roman" w:cs="Times New Roman"/>
          <w:b/>
          <w:color w:val="000000" w:themeColor="text1"/>
          <w:sz w:val="32"/>
          <w:szCs w:val="32"/>
          <w:shd w:val="clear" w:color="auto" w:fill="FFFFFF"/>
        </w:rPr>
      </w:pPr>
    </w:p>
    <w:p w:rsidR="000601F2" w:rsidRDefault="000601F2" w:rsidP="00190592">
      <w:pPr>
        <w:spacing w:line="360" w:lineRule="auto"/>
        <w:ind w:firstLine="709"/>
        <w:jc w:val="center"/>
        <w:rPr>
          <w:rFonts w:ascii="Times New Roman" w:hAnsi="Times New Roman" w:cs="Times New Roman"/>
          <w:b/>
          <w:color w:val="000000" w:themeColor="text1"/>
          <w:sz w:val="32"/>
          <w:szCs w:val="32"/>
          <w:shd w:val="clear" w:color="auto" w:fill="FFFFFF"/>
        </w:rPr>
      </w:pPr>
    </w:p>
    <w:p w:rsidR="000601F2" w:rsidRDefault="000601F2" w:rsidP="00190592">
      <w:pPr>
        <w:spacing w:line="360" w:lineRule="auto"/>
        <w:ind w:firstLine="709"/>
        <w:jc w:val="center"/>
        <w:rPr>
          <w:rFonts w:ascii="Times New Roman" w:hAnsi="Times New Roman" w:cs="Times New Roman"/>
          <w:b/>
          <w:color w:val="000000" w:themeColor="text1"/>
          <w:sz w:val="32"/>
          <w:szCs w:val="32"/>
          <w:shd w:val="clear" w:color="auto" w:fill="FFFFFF"/>
        </w:rPr>
      </w:pPr>
    </w:p>
    <w:p w:rsidR="000703B5" w:rsidRPr="000703B5" w:rsidRDefault="00190592" w:rsidP="000703B5">
      <w:pPr>
        <w:spacing w:line="360" w:lineRule="auto"/>
        <w:ind w:firstLine="709"/>
        <w:jc w:val="center"/>
        <w:rPr>
          <w:rFonts w:ascii="Times New Roman" w:hAnsi="Times New Roman" w:cs="Times New Roman"/>
          <w:b/>
          <w:color w:val="000000" w:themeColor="text1"/>
          <w:sz w:val="32"/>
          <w:szCs w:val="32"/>
          <w:shd w:val="clear" w:color="auto" w:fill="FFFFFF"/>
        </w:rPr>
      </w:pPr>
      <w:r w:rsidRPr="00190592">
        <w:rPr>
          <w:rFonts w:ascii="Times New Roman" w:hAnsi="Times New Roman" w:cs="Times New Roman"/>
          <w:b/>
          <w:color w:val="000000" w:themeColor="text1"/>
          <w:sz w:val="32"/>
          <w:szCs w:val="32"/>
          <w:shd w:val="clear" w:color="auto" w:fill="FFFFFF"/>
        </w:rPr>
        <w:lastRenderedPageBreak/>
        <w:t>З</w:t>
      </w:r>
      <w:r>
        <w:rPr>
          <w:rFonts w:ascii="Times New Roman" w:hAnsi="Times New Roman" w:cs="Times New Roman"/>
          <w:b/>
          <w:color w:val="000000" w:themeColor="text1"/>
          <w:sz w:val="32"/>
          <w:szCs w:val="32"/>
          <w:shd w:val="clear" w:color="auto" w:fill="FFFFFF"/>
        </w:rPr>
        <w:t>АКЛЮЧЕНИЕ</w:t>
      </w:r>
    </w:p>
    <w:p w:rsidR="004B0CD4" w:rsidRDefault="004B0CD4" w:rsidP="006C2AE0">
      <w:pPr>
        <w:spacing w:line="360" w:lineRule="auto"/>
        <w:jc w:val="both"/>
        <w:rPr>
          <w:rFonts w:ascii="Times New Roman" w:hAnsi="Times New Roman" w:cs="Times New Roman"/>
          <w:color w:val="000000" w:themeColor="text1"/>
          <w:sz w:val="28"/>
          <w:szCs w:val="28"/>
          <w:shd w:val="clear" w:color="auto" w:fill="FFFFFF"/>
        </w:rPr>
      </w:pPr>
    </w:p>
    <w:p w:rsidR="004B0CD4" w:rsidRDefault="000703B5" w:rsidP="00F82B5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Исследовав проблему отношения Русской Православной Церкви к войне, мы мож</w:t>
      </w:r>
      <w:r w:rsidR="00425E3B">
        <w:rPr>
          <w:rFonts w:ascii="Times New Roman" w:hAnsi="Times New Roman" w:cs="Times New Roman"/>
          <w:color w:val="000000" w:themeColor="text1"/>
          <w:sz w:val="28"/>
          <w:szCs w:val="28"/>
          <w:shd w:val="clear" w:color="auto" w:fill="FFFFFF"/>
        </w:rPr>
        <w:t>ем сделать определённые выводы и обобщения.</w:t>
      </w:r>
    </w:p>
    <w:p w:rsidR="000703B5" w:rsidRDefault="000703B5" w:rsidP="00F82B5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Первая наша задача состояла в исследовании теоретических основ отношения Церкви к войне. Во-первых, </w:t>
      </w:r>
      <w:r w:rsidR="00FB3435">
        <w:rPr>
          <w:rFonts w:ascii="Times New Roman" w:hAnsi="Times New Roman" w:cs="Times New Roman"/>
          <w:color w:val="000000" w:themeColor="text1"/>
          <w:sz w:val="28"/>
          <w:szCs w:val="28"/>
          <w:shd w:val="clear" w:color="auto" w:fill="FFFFFF"/>
        </w:rPr>
        <w:t xml:space="preserve">Церковь определяет войну как безусловное зло, которое, однако, иногда может быть меньшим злом. Во-вторых, воинское служение с одной стороны почитается как в высшей степени достойное, </w:t>
      </w:r>
      <w:r w:rsidR="00425E3B">
        <w:rPr>
          <w:rFonts w:ascii="Times New Roman" w:hAnsi="Times New Roman" w:cs="Times New Roman"/>
          <w:color w:val="000000" w:themeColor="text1"/>
          <w:sz w:val="28"/>
          <w:szCs w:val="28"/>
          <w:shd w:val="clear" w:color="auto" w:fill="FFFFFF"/>
        </w:rPr>
        <w:t>однако, с другой –</w:t>
      </w:r>
      <w:r w:rsidR="00FB3435">
        <w:rPr>
          <w:rFonts w:ascii="Times New Roman" w:hAnsi="Times New Roman" w:cs="Times New Roman"/>
          <w:color w:val="000000" w:themeColor="text1"/>
          <w:sz w:val="28"/>
          <w:szCs w:val="28"/>
          <w:shd w:val="clear" w:color="auto" w:fill="FFFFFF"/>
        </w:rPr>
        <w:t xml:space="preserve"> воспринимается как совершение пус</w:t>
      </w:r>
      <w:r w:rsidR="00425E3B">
        <w:rPr>
          <w:rFonts w:ascii="Times New Roman" w:hAnsi="Times New Roman" w:cs="Times New Roman"/>
          <w:color w:val="000000" w:themeColor="text1"/>
          <w:sz w:val="28"/>
          <w:szCs w:val="28"/>
          <w:shd w:val="clear" w:color="auto" w:fill="FFFFFF"/>
        </w:rPr>
        <w:t>ть меньшего, но, всё же, зла. В-</w:t>
      </w:r>
      <w:r w:rsidR="00FB3435">
        <w:rPr>
          <w:rFonts w:ascii="Times New Roman" w:hAnsi="Times New Roman" w:cs="Times New Roman"/>
          <w:color w:val="000000" w:themeColor="text1"/>
          <w:sz w:val="28"/>
          <w:szCs w:val="28"/>
          <w:shd w:val="clear" w:color="auto" w:fill="FFFFFF"/>
        </w:rPr>
        <w:t xml:space="preserve">третьих, Церковь отрицает принцип «непротивления злу силою», ей </w:t>
      </w:r>
      <w:r w:rsidR="00425E3B">
        <w:rPr>
          <w:rFonts w:ascii="Times New Roman" w:hAnsi="Times New Roman" w:cs="Times New Roman"/>
          <w:color w:val="000000" w:themeColor="text1"/>
          <w:sz w:val="28"/>
          <w:szCs w:val="28"/>
          <w:shd w:val="clear" w:color="auto" w:fill="FFFFFF"/>
        </w:rPr>
        <w:t>чужды пацифистские установки. В-</w:t>
      </w:r>
      <w:r w:rsidR="00FB3435">
        <w:rPr>
          <w:rFonts w:ascii="Times New Roman" w:hAnsi="Times New Roman" w:cs="Times New Roman"/>
          <w:color w:val="000000" w:themeColor="text1"/>
          <w:sz w:val="28"/>
          <w:szCs w:val="28"/>
          <w:shd w:val="clear" w:color="auto" w:fill="FFFFFF"/>
        </w:rPr>
        <w:t xml:space="preserve">четвёртых, она почитает мир за высшее земное благо, трактуя его более широко, чем простое отсутствие войны. </w:t>
      </w:r>
      <w:r w:rsidR="00425E3B">
        <w:rPr>
          <w:rFonts w:ascii="Times New Roman" w:hAnsi="Times New Roman" w:cs="Times New Roman"/>
          <w:color w:val="000000" w:themeColor="text1"/>
          <w:sz w:val="28"/>
          <w:szCs w:val="28"/>
          <w:shd w:val="clear" w:color="auto" w:fill="FFFFFF"/>
        </w:rPr>
        <w:t>В целом можно утверждать</w:t>
      </w:r>
      <w:r w:rsidR="00DB0420">
        <w:rPr>
          <w:rFonts w:ascii="Times New Roman" w:hAnsi="Times New Roman" w:cs="Times New Roman"/>
          <w:color w:val="000000" w:themeColor="text1"/>
          <w:sz w:val="28"/>
          <w:szCs w:val="28"/>
          <w:shd w:val="clear" w:color="auto" w:fill="FFFFFF"/>
        </w:rPr>
        <w:t xml:space="preserve">, что Церковь </w:t>
      </w:r>
      <w:r w:rsidR="00425E3B">
        <w:rPr>
          <w:rFonts w:ascii="Times New Roman" w:hAnsi="Times New Roman" w:cs="Times New Roman"/>
          <w:color w:val="000000" w:themeColor="text1"/>
          <w:sz w:val="28"/>
          <w:szCs w:val="28"/>
          <w:shd w:val="clear" w:color="auto" w:fill="FFFFFF"/>
        </w:rPr>
        <w:t>выработала особую</w:t>
      </w:r>
      <w:r w:rsidR="00DB0420">
        <w:rPr>
          <w:rFonts w:ascii="Times New Roman" w:hAnsi="Times New Roman" w:cs="Times New Roman"/>
          <w:color w:val="000000" w:themeColor="text1"/>
          <w:sz w:val="28"/>
          <w:szCs w:val="28"/>
          <w:shd w:val="clear" w:color="auto" w:fill="FFFFFF"/>
        </w:rPr>
        <w:t xml:space="preserve"> этику войны, по крайней мере, на теоретическом уровне. </w:t>
      </w:r>
    </w:p>
    <w:p w:rsidR="001B5C26" w:rsidRDefault="001B5C26" w:rsidP="00F82B5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Вторая задача состояла в </w:t>
      </w:r>
      <w:r w:rsidR="005B5DB0">
        <w:rPr>
          <w:rFonts w:ascii="Times New Roman" w:hAnsi="Times New Roman" w:cs="Times New Roman"/>
          <w:color w:val="000000" w:themeColor="text1"/>
          <w:sz w:val="28"/>
          <w:szCs w:val="28"/>
          <w:shd w:val="clear" w:color="auto" w:fill="FFFFFF"/>
        </w:rPr>
        <w:t>ретроспективном анализе отношения Церкви и армии. Изначально Церковь и армия образовывали</w:t>
      </w:r>
      <w:r>
        <w:rPr>
          <w:rFonts w:ascii="Times New Roman" w:hAnsi="Times New Roman" w:cs="Times New Roman"/>
          <w:color w:val="000000" w:themeColor="text1"/>
          <w:sz w:val="28"/>
          <w:szCs w:val="28"/>
          <w:shd w:val="clear" w:color="auto" w:fill="FFFFFF"/>
        </w:rPr>
        <w:t xml:space="preserve"> собой </w:t>
      </w:r>
      <w:r w:rsidR="00D0681A">
        <w:rPr>
          <w:rFonts w:ascii="Times New Roman" w:hAnsi="Times New Roman" w:cs="Times New Roman"/>
          <w:color w:val="000000" w:themeColor="text1"/>
          <w:sz w:val="28"/>
          <w:szCs w:val="28"/>
          <w:shd w:val="clear" w:color="auto" w:fill="FFFFFF"/>
        </w:rPr>
        <w:t xml:space="preserve">некоторое </w:t>
      </w:r>
      <w:r>
        <w:rPr>
          <w:rFonts w:ascii="Times New Roman" w:hAnsi="Times New Roman" w:cs="Times New Roman"/>
          <w:color w:val="000000" w:themeColor="text1"/>
          <w:sz w:val="28"/>
          <w:szCs w:val="28"/>
          <w:shd w:val="clear" w:color="auto" w:fill="FFFFFF"/>
        </w:rPr>
        <w:t xml:space="preserve">органичное единство. Армия, представляющая собой дружину, воспринимала себя как оплот христианских ценностей. </w:t>
      </w:r>
      <w:r w:rsidR="00E85393">
        <w:rPr>
          <w:rFonts w:ascii="Times New Roman" w:hAnsi="Times New Roman" w:cs="Times New Roman"/>
          <w:color w:val="000000" w:themeColor="text1"/>
          <w:sz w:val="28"/>
          <w:szCs w:val="28"/>
          <w:shd w:val="clear" w:color="auto" w:fill="FFFFFF"/>
        </w:rPr>
        <w:t>Каждый воин пытался поставить на службу кресту то, что он умел лучше всего, а именн</w:t>
      </w:r>
      <w:r w:rsidR="00D0681A">
        <w:rPr>
          <w:rFonts w:ascii="Times New Roman" w:hAnsi="Times New Roman" w:cs="Times New Roman"/>
          <w:color w:val="000000" w:themeColor="text1"/>
          <w:sz w:val="28"/>
          <w:szCs w:val="28"/>
          <w:shd w:val="clear" w:color="auto" w:fill="FFFFFF"/>
        </w:rPr>
        <w:t>о умение воевать. Церковь же, с</w:t>
      </w:r>
      <w:r w:rsidR="00E85393">
        <w:rPr>
          <w:rFonts w:ascii="Times New Roman" w:hAnsi="Times New Roman" w:cs="Times New Roman"/>
          <w:color w:val="000000" w:themeColor="text1"/>
          <w:sz w:val="28"/>
          <w:szCs w:val="28"/>
          <w:shd w:val="clear" w:color="auto" w:fill="FFFFFF"/>
        </w:rPr>
        <w:t>о своей стороны ещё не</w:t>
      </w:r>
      <w:r w:rsidR="007C17AC">
        <w:rPr>
          <w:rFonts w:ascii="Times New Roman" w:hAnsi="Times New Roman" w:cs="Times New Roman"/>
          <w:color w:val="000000" w:themeColor="text1"/>
          <w:sz w:val="28"/>
          <w:szCs w:val="28"/>
          <w:shd w:val="clear" w:color="auto" w:fill="FFFFFF"/>
        </w:rPr>
        <w:t xml:space="preserve"> </w:t>
      </w:r>
      <w:r w:rsidR="00D0681A">
        <w:rPr>
          <w:rFonts w:ascii="Times New Roman" w:hAnsi="Times New Roman" w:cs="Times New Roman"/>
          <w:color w:val="000000" w:themeColor="text1"/>
          <w:sz w:val="28"/>
          <w:szCs w:val="28"/>
          <w:shd w:val="clear" w:color="auto" w:fill="FFFFFF"/>
        </w:rPr>
        <w:t>стала</w:t>
      </w:r>
      <w:r w:rsidR="007C17AC">
        <w:rPr>
          <w:rFonts w:ascii="Times New Roman" w:hAnsi="Times New Roman" w:cs="Times New Roman"/>
          <w:color w:val="000000" w:themeColor="text1"/>
          <w:sz w:val="28"/>
          <w:szCs w:val="28"/>
          <w:shd w:val="clear" w:color="auto" w:fill="FFFFFF"/>
        </w:rPr>
        <w:t xml:space="preserve"> замкнут</w:t>
      </w:r>
      <w:r w:rsidR="00D0681A">
        <w:rPr>
          <w:rFonts w:ascii="Times New Roman" w:hAnsi="Times New Roman" w:cs="Times New Roman"/>
          <w:color w:val="000000" w:themeColor="text1"/>
          <w:sz w:val="28"/>
          <w:szCs w:val="28"/>
          <w:shd w:val="clear" w:color="auto" w:fill="FFFFFF"/>
        </w:rPr>
        <w:t>ой сословной корпорацией</w:t>
      </w:r>
      <w:r w:rsidR="00E85393">
        <w:rPr>
          <w:rFonts w:ascii="Times New Roman" w:hAnsi="Times New Roman" w:cs="Times New Roman"/>
          <w:color w:val="000000" w:themeColor="text1"/>
          <w:sz w:val="28"/>
          <w:szCs w:val="28"/>
          <w:shd w:val="clear" w:color="auto" w:fill="FFFFFF"/>
        </w:rPr>
        <w:t xml:space="preserve">. Она была близко к народу, испытывала все те же радости и горести, в связи с чем была распространена даже практика непосредственного участия представителей духовенства в вооружённых столкновениях. Однако, </w:t>
      </w:r>
      <w:r w:rsidR="00D0681A">
        <w:rPr>
          <w:rFonts w:ascii="Times New Roman" w:hAnsi="Times New Roman" w:cs="Times New Roman"/>
          <w:color w:val="000000" w:themeColor="text1"/>
          <w:sz w:val="28"/>
          <w:szCs w:val="28"/>
          <w:shd w:val="clear" w:color="auto" w:fill="FFFFFF"/>
        </w:rPr>
        <w:t>постепенно</w:t>
      </w:r>
      <w:r w:rsidR="00E85393">
        <w:rPr>
          <w:rFonts w:ascii="Times New Roman" w:hAnsi="Times New Roman" w:cs="Times New Roman"/>
          <w:color w:val="000000" w:themeColor="text1"/>
          <w:sz w:val="28"/>
          <w:szCs w:val="28"/>
          <w:shd w:val="clear" w:color="auto" w:fill="FFFFFF"/>
        </w:rPr>
        <w:t xml:space="preserve"> Церковь превратилось в особое сословие со своими правами, обязанностями, </w:t>
      </w:r>
      <w:r w:rsidR="00156BBD">
        <w:rPr>
          <w:rFonts w:ascii="Times New Roman" w:hAnsi="Times New Roman" w:cs="Times New Roman"/>
          <w:color w:val="000000" w:themeColor="text1"/>
          <w:sz w:val="28"/>
          <w:szCs w:val="28"/>
          <w:shd w:val="clear" w:color="auto" w:fill="FFFFFF"/>
        </w:rPr>
        <w:t>привилегиями</w:t>
      </w:r>
      <w:r w:rsidR="00E85393">
        <w:rPr>
          <w:rFonts w:ascii="Times New Roman" w:hAnsi="Times New Roman" w:cs="Times New Roman"/>
          <w:color w:val="000000" w:themeColor="text1"/>
          <w:sz w:val="28"/>
          <w:szCs w:val="28"/>
          <w:shd w:val="clear" w:color="auto" w:fill="FFFFFF"/>
        </w:rPr>
        <w:t xml:space="preserve"> и даже судом.</w:t>
      </w:r>
      <w:r w:rsidR="00156BBD">
        <w:rPr>
          <w:rFonts w:ascii="Times New Roman" w:hAnsi="Times New Roman" w:cs="Times New Roman"/>
          <w:color w:val="000000" w:themeColor="text1"/>
          <w:sz w:val="28"/>
          <w:szCs w:val="28"/>
          <w:shd w:val="clear" w:color="auto" w:fill="FFFFFF"/>
        </w:rPr>
        <w:t xml:space="preserve"> Армия же утратила характер дружины, становилась более массовой и превращалась в простое орудие в руках государя. Исходя из этих тенденций, изменилось и отношение между Церковью и армией. Место «меча», поставленного на </w:t>
      </w:r>
      <w:r w:rsidR="00156BBD">
        <w:rPr>
          <w:rFonts w:ascii="Times New Roman" w:hAnsi="Times New Roman" w:cs="Times New Roman"/>
          <w:color w:val="000000" w:themeColor="text1"/>
          <w:sz w:val="28"/>
          <w:szCs w:val="28"/>
          <w:shd w:val="clear" w:color="auto" w:fill="FFFFFF"/>
        </w:rPr>
        <w:lastRenderedPageBreak/>
        <w:t xml:space="preserve">службу «кресту», «крест» становился орудием милитаризированного государства. И не только Церковь как организация, </w:t>
      </w:r>
      <w:r w:rsidR="00C96943">
        <w:rPr>
          <w:rFonts w:ascii="Times New Roman" w:hAnsi="Times New Roman" w:cs="Times New Roman"/>
          <w:color w:val="000000" w:themeColor="text1"/>
          <w:sz w:val="28"/>
          <w:szCs w:val="28"/>
          <w:shd w:val="clear" w:color="auto" w:fill="FFFFFF"/>
        </w:rPr>
        <w:t xml:space="preserve">само христианство начало рассматриваться с иных позиций. </w:t>
      </w:r>
    </w:p>
    <w:p w:rsidR="00C96943" w:rsidRDefault="00C96943" w:rsidP="00F82B5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Третья задача </w:t>
      </w:r>
      <w:r w:rsidR="0033307C">
        <w:rPr>
          <w:rFonts w:ascii="Times New Roman" w:hAnsi="Times New Roman" w:cs="Times New Roman"/>
          <w:color w:val="000000" w:themeColor="text1"/>
          <w:sz w:val="28"/>
          <w:szCs w:val="28"/>
          <w:shd w:val="clear" w:color="auto" w:fill="FFFFFF"/>
        </w:rPr>
        <w:t xml:space="preserve">исследования </w:t>
      </w:r>
      <w:r>
        <w:rPr>
          <w:rFonts w:ascii="Times New Roman" w:hAnsi="Times New Roman" w:cs="Times New Roman"/>
          <w:color w:val="000000" w:themeColor="text1"/>
          <w:sz w:val="28"/>
          <w:szCs w:val="28"/>
          <w:shd w:val="clear" w:color="auto" w:fill="FFFFFF"/>
        </w:rPr>
        <w:t>заключалась в том, чтобы установить реальное отношение Русской Православной Церкви к войне в ра</w:t>
      </w:r>
      <w:r w:rsidR="000821ED">
        <w:rPr>
          <w:rFonts w:ascii="Times New Roman" w:hAnsi="Times New Roman" w:cs="Times New Roman"/>
          <w:color w:val="000000" w:themeColor="text1"/>
          <w:sz w:val="28"/>
          <w:szCs w:val="28"/>
          <w:shd w:val="clear" w:color="auto" w:fill="FFFFFF"/>
        </w:rPr>
        <w:t>зличные периоды истории. Война в</w:t>
      </w:r>
      <w:r>
        <w:rPr>
          <w:rFonts w:ascii="Times New Roman" w:hAnsi="Times New Roman" w:cs="Times New Roman"/>
          <w:color w:val="000000" w:themeColor="text1"/>
          <w:sz w:val="28"/>
          <w:szCs w:val="28"/>
          <w:shd w:val="clear" w:color="auto" w:fill="FFFFFF"/>
        </w:rPr>
        <w:t xml:space="preserve"> Древней Руси воспринималась как </w:t>
      </w:r>
      <w:r w:rsidR="000821ED">
        <w:rPr>
          <w:rFonts w:ascii="Times New Roman" w:hAnsi="Times New Roman" w:cs="Times New Roman"/>
          <w:color w:val="000000" w:themeColor="text1"/>
          <w:sz w:val="28"/>
          <w:szCs w:val="28"/>
          <w:shd w:val="clear" w:color="auto" w:fill="FFFFFF"/>
        </w:rPr>
        <w:t xml:space="preserve">естественная часть жизни, настолько естественная, что, как мы </w:t>
      </w:r>
      <w:r w:rsidR="0033307C">
        <w:rPr>
          <w:rFonts w:ascii="Times New Roman" w:hAnsi="Times New Roman" w:cs="Times New Roman"/>
          <w:color w:val="000000" w:themeColor="text1"/>
          <w:sz w:val="28"/>
          <w:szCs w:val="28"/>
          <w:shd w:val="clear" w:color="auto" w:fill="FFFFFF"/>
        </w:rPr>
        <w:t>показали</w:t>
      </w:r>
      <w:r w:rsidR="000821ED">
        <w:rPr>
          <w:rFonts w:ascii="Times New Roman" w:hAnsi="Times New Roman" w:cs="Times New Roman"/>
          <w:color w:val="000000" w:themeColor="text1"/>
          <w:sz w:val="28"/>
          <w:szCs w:val="28"/>
          <w:shd w:val="clear" w:color="auto" w:fill="FFFFFF"/>
        </w:rPr>
        <w:t xml:space="preserve">, появление священника на поле боя в качестве воина было довольно частым явлением. Однако, несмотря на нарушение канонических правил, именно этот период истории можно назвать в идеологическом плане наиболее соответствующим Евангельским принципам. Церковь всячески стремилась к миру, предотвращала и жёстко порицала междоусобные войны и, в случае Новгорода, </w:t>
      </w:r>
      <w:r w:rsidR="00917E7A">
        <w:rPr>
          <w:rFonts w:ascii="Times New Roman" w:hAnsi="Times New Roman" w:cs="Times New Roman"/>
          <w:color w:val="000000" w:themeColor="text1"/>
          <w:sz w:val="28"/>
          <w:szCs w:val="28"/>
          <w:shd w:val="clear" w:color="auto" w:fill="FFFFFF"/>
        </w:rPr>
        <w:t xml:space="preserve">межпартийные столкновения. Со временем, однако, её позиция начала меняться. </w:t>
      </w:r>
      <w:r w:rsidR="0033307C">
        <w:rPr>
          <w:rFonts w:ascii="Times New Roman" w:hAnsi="Times New Roman" w:cs="Times New Roman"/>
          <w:color w:val="000000" w:themeColor="text1"/>
          <w:sz w:val="28"/>
          <w:szCs w:val="28"/>
          <w:shd w:val="clear" w:color="auto" w:fill="FFFFFF"/>
        </w:rPr>
        <w:t>В период</w:t>
      </w:r>
      <w:r w:rsidR="00917E7A">
        <w:rPr>
          <w:rFonts w:ascii="Times New Roman" w:hAnsi="Times New Roman" w:cs="Times New Roman"/>
          <w:color w:val="000000" w:themeColor="text1"/>
          <w:sz w:val="28"/>
          <w:szCs w:val="28"/>
          <w:shd w:val="clear" w:color="auto" w:fill="FFFFFF"/>
        </w:rPr>
        <w:t xml:space="preserve"> объединения Руси Церковь заняла активную политическую позицию и поддержала Москву. Как следствие, она оправдывала Москву во всех тех </w:t>
      </w:r>
      <w:r w:rsidR="00B00AA5">
        <w:rPr>
          <w:rFonts w:ascii="Times New Roman" w:hAnsi="Times New Roman" w:cs="Times New Roman"/>
          <w:color w:val="000000" w:themeColor="text1"/>
          <w:sz w:val="28"/>
          <w:szCs w:val="28"/>
          <w:shd w:val="clear" w:color="auto" w:fill="FFFFFF"/>
        </w:rPr>
        <w:t>междоусобных войнах, которые та</w:t>
      </w:r>
      <w:r w:rsidR="00917E7A">
        <w:rPr>
          <w:rFonts w:ascii="Times New Roman" w:hAnsi="Times New Roman" w:cs="Times New Roman"/>
          <w:color w:val="000000" w:themeColor="text1"/>
          <w:sz w:val="28"/>
          <w:szCs w:val="28"/>
          <w:shd w:val="clear" w:color="auto" w:fill="FFFFFF"/>
        </w:rPr>
        <w:t xml:space="preserve"> вела. После же объединения русских земель, создания сильного централизованного государства и свержения монгольского ига Церковь начала </w:t>
      </w:r>
      <w:r w:rsidR="0033307C">
        <w:rPr>
          <w:rFonts w:ascii="Times New Roman" w:hAnsi="Times New Roman" w:cs="Times New Roman"/>
          <w:color w:val="000000" w:themeColor="text1"/>
          <w:sz w:val="28"/>
          <w:szCs w:val="28"/>
          <w:shd w:val="clear" w:color="auto" w:fill="FFFFFF"/>
        </w:rPr>
        <w:t>легитимизировать</w:t>
      </w:r>
      <w:r w:rsidR="00917E7A">
        <w:rPr>
          <w:rFonts w:ascii="Times New Roman" w:hAnsi="Times New Roman" w:cs="Times New Roman"/>
          <w:color w:val="000000" w:themeColor="text1"/>
          <w:sz w:val="28"/>
          <w:szCs w:val="28"/>
          <w:shd w:val="clear" w:color="auto" w:fill="FFFFFF"/>
        </w:rPr>
        <w:t xml:space="preserve"> завоевательную политику государства.</w:t>
      </w:r>
    </w:p>
    <w:p w:rsidR="00917E7A" w:rsidRDefault="00A47DA1" w:rsidP="00F82B5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Немногое изменилось с приходом к власти большевиков. Хотя Церковь утратила лидирующее положение в идеологической сфере и, более того, стала гонимой, однако, кардинальных изменений, в общем-то, не произошло. Раннюю советскую Церковь составляли люди, которые были рожден</w:t>
      </w:r>
      <w:r w:rsidR="007A2E49">
        <w:rPr>
          <w:rFonts w:ascii="Times New Roman" w:hAnsi="Times New Roman" w:cs="Times New Roman"/>
          <w:color w:val="000000" w:themeColor="text1"/>
          <w:sz w:val="28"/>
          <w:szCs w:val="28"/>
          <w:shd w:val="clear" w:color="auto" w:fill="FFFFFF"/>
        </w:rPr>
        <w:t xml:space="preserve">ы и воспитаны в царской России, а позднее, начиная с Великой Отечественной, власть снова обратила на Церковь своё внимание и ей, чтобы не быть до конца уничтоженной, приходилось проводить просоветскую политику. Однако, следует сказать, что позиция Церкви в советское время всё же была более соответствующая христианским принципам, чем в царской России. По </w:t>
      </w:r>
      <w:r w:rsidR="007A2E49">
        <w:rPr>
          <w:rFonts w:ascii="Times New Roman" w:hAnsi="Times New Roman" w:cs="Times New Roman"/>
          <w:color w:val="000000" w:themeColor="text1"/>
          <w:sz w:val="28"/>
          <w:szCs w:val="28"/>
          <w:shd w:val="clear" w:color="auto" w:fill="FFFFFF"/>
        </w:rPr>
        <w:lastRenderedPageBreak/>
        <w:t xml:space="preserve">крайней мере, она </w:t>
      </w:r>
      <w:r w:rsidR="0033307C">
        <w:rPr>
          <w:rFonts w:ascii="Times New Roman" w:hAnsi="Times New Roman" w:cs="Times New Roman"/>
          <w:color w:val="000000" w:themeColor="text1"/>
          <w:sz w:val="28"/>
          <w:szCs w:val="28"/>
          <w:shd w:val="clear" w:color="auto" w:fill="FFFFFF"/>
        </w:rPr>
        <w:t xml:space="preserve">открыто </w:t>
      </w:r>
      <w:r w:rsidR="007A2E49">
        <w:rPr>
          <w:rFonts w:ascii="Times New Roman" w:hAnsi="Times New Roman" w:cs="Times New Roman"/>
          <w:color w:val="000000" w:themeColor="text1"/>
          <w:sz w:val="28"/>
          <w:szCs w:val="28"/>
          <w:shd w:val="clear" w:color="auto" w:fill="FFFFFF"/>
        </w:rPr>
        <w:t>не поддерживала откровенно агрессивные действия Советского Союза.</w:t>
      </w:r>
    </w:p>
    <w:p w:rsidR="007A2E49" w:rsidRDefault="00C31DDC" w:rsidP="00F82B56">
      <w:pPr>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Таким об</w:t>
      </w:r>
      <w:r w:rsidR="0033307C">
        <w:rPr>
          <w:rFonts w:ascii="Times New Roman" w:hAnsi="Times New Roman" w:cs="Times New Roman"/>
          <w:color w:val="000000" w:themeColor="text1"/>
          <w:sz w:val="28"/>
          <w:szCs w:val="28"/>
          <w:shd w:val="clear" w:color="auto" w:fill="FFFFFF"/>
        </w:rPr>
        <w:t>разом, можно сделать вывод, что гипотеза, выдвинутая во Введении подтверждена</w:t>
      </w:r>
      <w:r>
        <w:rPr>
          <w:rFonts w:ascii="Times New Roman" w:hAnsi="Times New Roman" w:cs="Times New Roman"/>
          <w:color w:val="000000" w:themeColor="text1"/>
          <w:sz w:val="28"/>
          <w:szCs w:val="28"/>
          <w:shd w:val="clear" w:color="auto" w:fill="FFFFFF"/>
        </w:rPr>
        <w:t xml:space="preserve">. Чем более Церковь слита с государством, тем более она ангажирована в её отношении к войнам. Она не может оставаться беспристрастной, когда все её интересы слиты с интересами государства, когда её привилегии зависят от воли государя и её высший клир постановляется либо утверждается им же. Также Церковь не может быть беспристрастной </w:t>
      </w:r>
      <w:r w:rsidR="00B00AA5">
        <w:rPr>
          <w:rFonts w:ascii="Times New Roman" w:hAnsi="Times New Roman" w:cs="Times New Roman"/>
          <w:color w:val="000000" w:themeColor="text1"/>
          <w:sz w:val="28"/>
          <w:szCs w:val="28"/>
          <w:shd w:val="clear" w:color="auto" w:fill="FFFFFF"/>
        </w:rPr>
        <w:t xml:space="preserve">и тогда, </w:t>
      </w:r>
      <w:r>
        <w:rPr>
          <w:rFonts w:ascii="Times New Roman" w:hAnsi="Times New Roman" w:cs="Times New Roman"/>
          <w:color w:val="000000" w:themeColor="text1"/>
          <w:sz w:val="28"/>
          <w:szCs w:val="28"/>
          <w:shd w:val="clear" w:color="auto" w:fill="FFFFFF"/>
        </w:rPr>
        <w:t xml:space="preserve">когда, как в Советском Союзе, от этого зависит само её существование. </w:t>
      </w:r>
      <w:r w:rsidR="00B160CB">
        <w:rPr>
          <w:rFonts w:ascii="Times New Roman" w:hAnsi="Times New Roman" w:cs="Times New Roman"/>
          <w:color w:val="000000" w:themeColor="text1"/>
          <w:sz w:val="28"/>
          <w:szCs w:val="28"/>
          <w:shd w:val="clear" w:color="auto" w:fill="FFFFFF"/>
        </w:rPr>
        <w:t xml:space="preserve">Также, как мы указывали, можно просчитать эту ситуацию в обратном порядке: </w:t>
      </w:r>
      <w:r w:rsidR="00B160CB">
        <w:rPr>
          <w:rFonts w:ascii="Times New Roman" w:hAnsi="Times New Roman" w:cs="Times New Roman"/>
          <w:sz w:val="28"/>
          <w:szCs w:val="28"/>
        </w:rPr>
        <w:t xml:space="preserve">чем более Церковь отступает от библейских принципов в пользу потакания государственным интересам в вопросах войны, тем более она связанна с государством, даже если эта связь неочевидна. Особенно этот момент виден на примере Советского Союза. Церковь, хотя и унижаемая и гонимая, всё же была связана с государством. Это можно заметить хотя бы по тому, что Церковь, хотя и не отступала далеко от Евангельских принципов, всё же создала новый богословских подход к проблеме войны и мира, который более соответствовал советской идеологии. </w:t>
      </w:r>
    </w:p>
    <w:p w:rsidR="00B160CB" w:rsidRDefault="007C17AC" w:rsidP="00F82B5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Окончательный вывод следующий: максимальное отделение Церкви от государства является самой благоприятной позицией  для Церкви, которой не придётся оправдыв</w:t>
      </w:r>
      <w:r w:rsidR="0033307C">
        <w:rPr>
          <w:rFonts w:ascii="Times New Roman" w:hAnsi="Times New Roman" w:cs="Times New Roman"/>
          <w:sz w:val="28"/>
          <w:szCs w:val="28"/>
        </w:rPr>
        <w:t>ать все, даже не совсем моральные</w:t>
      </w:r>
      <w:r>
        <w:rPr>
          <w:rFonts w:ascii="Times New Roman" w:hAnsi="Times New Roman" w:cs="Times New Roman"/>
          <w:sz w:val="28"/>
          <w:szCs w:val="28"/>
        </w:rPr>
        <w:t xml:space="preserve"> действия государства. Что касается пользы самого государства, то слишком сильное слияние с Церковью имеет для него определённые негати</w:t>
      </w:r>
      <w:r w:rsidR="0033307C">
        <w:rPr>
          <w:rFonts w:ascii="Times New Roman" w:hAnsi="Times New Roman" w:cs="Times New Roman"/>
          <w:sz w:val="28"/>
          <w:szCs w:val="28"/>
        </w:rPr>
        <w:t xml:space="preserve">вные последствия. Например, приходится </w:t>
      </w:r>
      <w:r>
        <w:rPr>
          <w:rFonts w:ascii="Times New Roman" w:hAnsi="Times New Roman" w:cs="Times New Roman"/>
          <w:sz w:val="28"/>
          <w:szCs w:val="28"/>
        </w:rPr>
        <w:t>вступать в некоторые войны</w:t>
      </w:r>
      <w:r w:rsidR="0033307C">
        <w:rPr>
          <w:rFonts w:ascii="Times New Roman" w:hAnsi="Times New Roman" w:cs="Times New Roman"/>
          <w:sz w:val="28"/>
          <w:szCs w:val="28"/>
        </w:rPr>
        <w:t xml:space="preserve"> и конфликты</w:t>
      </w:r>
      <w:r>
        <w:rPr>
          <w:rFonts w:ascii="Times New Roman" w:hAnsi="Times New Roman" w:cs="Times New Roman"/>
          <w:sz w:val="28"/>
          <w:szCs w:val="28"/>
        </w:rPr>
        <w:t xml:space="preserve"> вопреки государственным интересам. С другой стороны для государства определённо полезно установить </w:t>
      </w:r>
      <w:r w:rsidR="0033307C">
        <w:rPr>
          <w:rFonts w:ascii="Times New Roman" w:hAnsi="Times New Roman" w:cs="Times New Roman"/>
          <w:sz w:val="28"/>
          <w:szCs w:val="28"/>
        </w:rPr>
        <w:t>диалог</w:t>
      </w:r>
      <w:r>
        <w:rPr>
          <w:rFonts w:ascii="Times New Roman" w:hAnsi="Times New Roman" w:cs="Times New Roman"/>
          <w:sz w:val="28"/>
          <w:szCs w:val="28"/>
        </w:rPr>
        <w:t xml:space="preserve"> с Церковью, чтобы она, в свою очередь, обеспечивала решениям властей дополнительную легитимность.</w:t>
      </w:r>
    </w:p>
    <w:p w:rsidR="00794EC3" w:rsidRDefault="00794EC3" w:rsidP="001A246C">
      <w:pPr>
        <w:spacing w:line="360" w:lineRule="auto"/>
        <w:jc w:val="center"/>
        <w:rPr>
          <w:rFonts w:ascii="Times New Roman" w:hAnsi="Times New Roman" w:cs="Times New Roman"/>
          <w:b/>
          <w:color w:val="000000" w:themeColor="text1"/>
          <w:sz w:val="32"/>
          <w:szCs w:val="32"/>
          <w:shd w:val="clear" w:color="auto" w:fill="FFFFFF"/>
        </w:rPr>
      </w:pPr>
    </w:p>
    <w:p w:rsidR="00CE01AF" w:rsidRPr="002646CA" w:rsidRDefault="002646CA" w:rsidP="001A246C">
      <w:pPr>
        <w:spacing w:line="360" w:lineRule="auto"/>
        <w:jc w:val="center"/>
        <w:rPr>
          <w:rFonts w:ascii="Times New Roman" w:hAnsi="Times New Roman" w:cs="Times New Roman"/>
          <w:b/>
          <w:color w:val="000000" w:themeColor="text1"/>
          <w:sz w:val="32"/>
          <w:szCs w:val="32"/>
          <w:shd w:val="clear" w:color="auto" w:fill="FFFFFF"/>
        </w:rPr>
      </w:pPr>
      <w:r w:rsidRPr="002646CA">
        <w:rPr>
          <w:rFonts w:ascii="Times New Roman" w:hAnsi="Times New Roman" w:cs="Times New Roman"/>
          <w:b/>
          <w:color w:val="000000" w:themeColor="text1"/>
          <w:sz w:val="32"/>
          <w:szCs w:val="32"/>
          <w:shd w:val="clear" w:color="auto" w:fill="FFFFFF"/>
        </w:rPr>
        <w:lastRenderedPageBreak/>
        <w:t>СПИСОК ИСПОЛЬЗОВАННОЙ ЛИТЕРАТУРЫ</w:t>
      </w:r>
    </w:p>
    <w:p w:rsidR="002646CA" w:rsidRDefault="002646CA" w:rsidP="00F82B56">
      <w:pPr>
        <w:spacing w:line="360" w:lineRule="auto"/>
        <w:ind w:firstLine="709"/>
        <w:jc w:val="both"/>
        <w:rPr>
          <w:rFonts w:ascii="Times New Roman" w:hAnsi="Times New Roman" w:cs="Times New Roman"/>
          <w:color w:val="000000" w:themeColor="text1"/>
          <w:sz w:val="28"/>
          <w:szCs w:val="28"/>
          <w:shd w:val="clear" w:color="auto" w:fill="FFFFFF"/>
        </w:rPr>
      </w:pPr>
    </w:p>
    <w:p w:rsidR="002646CA" w:rsidRPr="002646CA" w:rsidRDefault="002646CA" w:rsidP="002646CA">
      <w:pPr>
        <w:spacing w:line="360" w:lineRule="auto"/>
        <w:ind w:firstLine="709"/>
        <w:jc w:val="center"/>
        <w:rPr>
          <w:rFonts w:ascii="Times New Roman" w:hAnsi="Times New Roman" w:cs="Times New Roman"/>
          <w:b/>
          <w:color w:val="000000" w:themeColor="text1"/>
          <w:sz w:val="28"/>
          <w:szCs w:val="28"/>
          <w:shd w:val="clear" w:color="auto" w:fill="FFFFFF"/>
        </w:rPr>
      </w:pPr>
      <w:r w:rsidRPr="002646CA">
        <w:rPr>
          <w:rFonts w:ascii="Times New Roman" w:hAnsi="Times New Roman" w:cs="Times New Roman"/>
          <w:b/>
          <w:color w:val="000000" w:themeColor="text1"/>
          <w:sz w:val="28"/>
          <w:szCs w:val="28"/>
          <w:shd w:val="clear" w:color="auto" w:fill="FFFFFF"/>
        </w:rPr>
        <w:t>Печатные издания</w:t>
      </w:r>
    </w:p>
    <w:p w:rsidR="002646CA" w:rsidRDefault="002646CA" w:rsidP="00F82B56">
      <w:pPr>
        <w:spacing w:line="360" w:lineRule="auto"/>
        <w:ind w:firstLine="709"/>
        <w:jc w:val="both"/>
        <w:rPr>
          <w:rFonts w:ascii="Times New Roman" w:hAnsi="Times New Roman" w:cs="Times New Roman"/>
          <w:color w:val="000000" w:themeColor="text1"/>
          <w:sz w:val="28"/>
          <w:szCs w:val="28"/>
          <w:shd w:val="clear" w:color="auto" w:fill="FFFFFF"/>
        </w:rPr>
      </w:pPr>
    </w:p>
    <w:p w:rsidR="002646CA" w:rsidRDefault="002646CA" w:rsidP="00F82B5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Амельченков В.Л. Воздействие Русской Православной Церкви на социальную сферу общества в период Великой Отечественной войны  1941 -1945 гг. (на</w:t>
      </w:r>
      <w:r w:rsidR="00450B66">
        <w:rPr>
          <w:rFonts w:ascii="Times New Roman" w:hAnsi="Times New Roman" w:cs="Times New Roman"/>
          <w:color w:val="000000" w:themeColor="text1"/>
          <w:sz w:val="28"/>
          <w:szCs w:val="28"/>
          <w:shd w:val="clear" w:color="auto" w:fill="FFFFFF"/>
        </w:rPr>
        <w:t xml:space="preserve"> материалах Смоленской области): автореф. дис….канд. истор. наук: 07.00.02</w:t>
      </w:r>
      <w:r w:rsidR="005B6C28">
        <w:rPr>
          <w:rFonts w:ascii="Times New Roman" w:hAnsi="Times New Roman" w:cs="Times New Roman"/>
          <w:color w:val="000000" w:themeColor="text1"/>
          <w:sz w:val="28"/>
          <w:szCs w:val="28"/>
          <w:shd w:val="clear" w:color="auto" w:fill="FFFFFF"/>
        </w:rPr>
        <w:t>.</w:t>
      </w:r>
      <w:r w:rsidR="00450B6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 Брянск: 2010. – 27с.</w:t>
      </w:r>
    </w:p>
    <w:p w:rsidR="001C6FAD" w:rsidRPr="001C6FAD" w:rsidRDefault="00D25005" w:rsidP="002646CA">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 </w:t>
      </w:r>
      <w:r w:rsidR="001C6FAD" w:rsidRPr="001C6FAD">
        <w:rPr>
          <w:rFonts w:ascii="Times New Roman" w:hAnsi="Times New Roman" w:cs="Times New Roman"/>
          <w:color w:val="000000" w:themeColor="text1"/>
          <w:sz w:val="28"/>
          <w:szCs w:val="28"/>
          <w:shd w:val="clear" w:color="auto" w:fill="FFFFFF"/>
        </w:rPr>
        <w:t xml:space="preserve">Байдаков А.В.  Православное духовенство русской армии и флота (Вторая половина </w:t>
      </w:r>
      <w:r w:rsidR="001C6FAD" w:rsidRPr="001C6FAD">
        <w:rPr>
          <w:rFonts w:ascii="Times New Roman" w:hAnsi="Times New Roman" w:cs="Times New Roman"/>
          <w:color w:val="000000" w:themeColor="text1"/>
          <w:sz w:val="28"/>
          <w:szCs w:val="28"/>
          <w:shd w:val="clear" w:color="auto" w:fill="FFFFFF"/>
          <w:lang w:val="en-US"/>
        </w:rPr>
        <w:t>XIX</w:t>
      </w:r>
      <w:r w:rsidR="001C6FAD" w:rsidRPr="001C6FAD">
        <w:rPr>
          <w:rFonts w:ascii="Times New Roman" w:hAnsi="Times New Roman" w:cs="Times New Roman"/>
          <w:color w:val="000000" w:themeColor="text1"/>
          <w:sz w:val="28"/>
          <w:szCs w:val="28"/>
          <w:shd w:val="clear" w:color="auto" w:fill="FFFFFF"/>
        </w:rPr>
        <w:t xml:space="preserve"> – начала </w:t>
      </w:r>
      <w:r w:rsidR="001C6FAD" w:rsidRPr="001C6FAD">
        <w:rPr>
          <w:rFonts w:ascii="Times New Roman" w:hAnsi="Times New Roman" w:cs="Times New Roman"/>
          <w:color w:val="000000" w:themeColor="text1"/>
          <w:sz w:val="28"/>
          <w:szCs w:val="28"/>
          <w:shd w:val="clear" w:color="auto" w:fill="FFFFFF"/>
          <w:lang w:val="en-US"/>
        </w:rPr>
        <w:t>XX</w:t>
      </w:r>
      <w:r w:rsidR="001C6FAD">
        <w:rPr>
          <w:rFonts w:ascii="Times New Roman" w:hAnsi="Times New Roman" w:cs="Times New Roman"/>
          <w:color w:val="000000" w:themeColor="text1"/>
          <w:sz w:val="28"/>
          <w:szCs w:val="28"/>
          <w:shd w:val="clear" w:color="auto" w:fill="FFFFFF"/>
        </w:rPr>
        <w:t xml:space="preserve"> века). Дис….канд. ист. наук. – </w:t>
      </w:r>
      <w:r w:rsidR="001C6FAD" w:rsidRPr="001C6FAD">
        <w:rPr>
          <w:rFonts w:ascii="Times New Roman" w:hAnsi="Times New Roman" w:cs="Times New Roman"/>
          <w:color w:val="000000" w:themeColor="text1"/>
          <w:sz w:val="28"/>
          <w:szCs w:val="28"/>
          <w:shd w:val="clear" w:color="auto" w:fill="FFFFFF"/>
        </w:rPr>
        <w:t>М. 1995.</w:t>
      </w:r>
      <w:r w:rsidR="001C6FAD">
        <w:rPr>
          <w:rFonts w:ascii="Times New Roman" w:hAnsi="Times New Roman" w:cs="Times New Roman"/>
          <w:color w:val="000000" w:themeColor="text1"/>
          <w:sz w:val="28"/>
          <w:szCs w:val="28"/>
          <w:shd w:val="clear" w:color="auto" w:fill="FFFFFF"/>
        </w:rPr>
        <w:t xml:space="preserve"> – 179с. </w:t>
      </w:r>
    </w:p>
    <w:p w:rsidR="006F38C7" w:rsidRPr="006F38C7" w:rsidRDefault="00D25005" w:rsidP="006F38C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3. </w:t>
      </w:r>
      <w:r w:rsidR="006F38C7" w:rsidRPr="006F38C7">
        <w:rPr>
          <w:rFonts w:ascii="Times New Roman" w:hAnsi="Times New Roman" w:cs="Times New Roman"/>
          <w:sz w:val="28"/>
          <w:szCs w:val="28"/>
        </w:rPr>
        <w:t>Балошина Н.Ю., Цветков И.Ф. Из истории православия в российской армии и на флоте // КЛИО. 1997. №2.</w:t>
      </w:r>
      <w:r w:rsidR="006F38C7">
        <w:rPr>
          <w:rFonts w:ascii="Times New Roman" w:hAnsi="Times New Roman" w:cs="Times New Roman"/>
          <w:sz w:val="28"/>
          <w:szCs w:val="28"/>
        </w:rPr>
        <w:t xml:space="preserve"> – С. 41-60.</w:t>
      </w:r>
    </w:p>
    <w:p w:rsidR="006F38C7" w:rsidRPr="006F38C7" w:rsidRDefault="00D25005" w:rsidP="006F38C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w:t>
      </w:r>
      <w:r w:rsidR="002646CA">
        <w:rPr>
          <w:rFonts w:ascii="Times New Roman" w:hAnsi="Times New Roman" w:cs="Times New Roman"/>
          <w:color w:val="000000" w:themeColor="text1"/>
          <w:sz w:val="28"/>
          <w:szCs w:val="28"/>
          <w:shd w:val="clear" w:color="auto" w:fill="FFFFFF"/>
        </w:rPr>
        <w:t xml:space="preserve">. Байковский К.Ю. Развитие концепций царства, святости и войны за веру в трудах московских книжников </w:t>
      </w:r>
      <w:r w:rsidR="002646CA">
        <w:rPr>
          <w:rFonts w:ascii="Times New Roman" w:hAnsi="Times New Roman" w:cs="Times New Roman"/>
          <w:color w:val="000000" w:themeColor="text1"/>
          <w:sz w:val="28"/>
          <w:szCs w:val="28"/>
          <w:shd w:val="clear" w:color="auto" w:fill="FFFFFF"/>
          <w:lang w:val="en-US"/>
        </w:rPr>
        <w:t>XV</w:t>
      </w:r>
      <w:r w:rsidR="002646CA" w:rsidRPr="00CE2520">
        <w:rPr>
          <w:rFonts w:ascii="Times New Roman" w:hAnsi="Times New Roman" w:cs="Times New Roman"/>
          <w:color w:val="000000" w:themeColor="text1"/>
          <w:sz w:val="28"/>
          <w:szCs w:val="28"/>
          <w:shd w:val="clear" w:color="auto" w:fill="FFFFFF"/>
        </w:rPr>
        <w:t xml:space="preserve"> </w:t>
      </w:r>
      <w:r w:rsidR="007652B9">
        <w:rPr>
          <w:rFonts w:ascii="Times New Roman" w:hAnsi="Times New Roman" w:cs="Times New Roman"/>
          <w:color w:val="000000" w:themeColor="text1"/>
          <w:sz w:val="28"/>
          <w:szCs w:val="28"/>
          <w:shd w:val="clear" w:color="auto" w:fill="FFFFFF"/>
        </w:rPr>
        <w:t>века: автореф. дис….канд. истор. наук: 07.00.02</w:t>
      </w:r>
      <w:r w:rsidR="005B6C28">
        <w:rPr>
          <w:rFonts w:ascii="Times New Roman" w:hAnsi="Times New Roman" w:cs="Times New Roman"/>
          <w:color w:val="000000" w:themeColor="text1"/>
          <w:sz w:val="28"/>
          <w:szCs w:val="28"/>
          <w:shd w:val="clear" w:color="auto" w:fill="FFFFFF"/>
        </w:rPr>
        <w:t>.</w:t>
      </w:r>
      <w:r w:rsidR="007652B9">
        <w:rPr>
          <w:rFonts w:ascii="Times New Roman" w:hAnsi="Times New Roman" w:cs="Times New Roman"/>
          <w:color w:val="000000" w:themeColor="text1"/>
          <w:sz w:val="28"/>
          <w:szCs w:val="28"/>
          <w:shd w:val="clear" w:color="auto" w:fill="FFFFFF"/>
        </w:rPr>
        <w:t xml:space="preserve"> </w:t>
      </w:r>
      <w:r w:rsidR="002646CA">
        <w:rPr>
          <w:rFonts w:ascii="Times New Roman" w:hAnsi="Times New Roman" w:cs="Times New Roman"/>
          <w:color w:val="000000" w:themeColor="text1"/>
          <w:sz w:val="28"/>
          <w:szCs w:val="28"/>
          <w:shd w:val="clear" w:color="auto" w:fill="FFFFFF"/>
        </w:rPr>
        <w:t>– М.: 2003. – 25с.</w:t>
      </w:r>
    </w:p>
    <w:p w:rsidR="00DB34A8" w:rsidRPr="00DB34A8" w:rsidRDefault="00D25005" w:rsidP="00F82B5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5. </w:t>
      </w:r>
      <w:r w:rsidR="00DB34A8" w:rsidRPr="00DB34A8">
        <w:rPr>
          <w:rFonts w:ascii="Times New Roman" w:hAnsi="Times New Roman" w:cs="Times New Roman"/>
          <w:sz w:val="28"/>
          <w:szCs w:val="28"/>
        </w:rPr>
        <w:t>Боголюбов Ф. Взгляд генералиссимуса А.В. Суворова на рел</w:t>
      </w:r>
      <w:r w:rsidR="00DB34A8">
        <w:rPr>
          <w:rFonts w:ascii="Times New Roman" w:hAnsi="Times New Roman" w:cs="Times New Roman"/>
          <w:sz w:val="28"/>
          <w:szCs w:val="28"/>
        </w:rPr>
        <w:t xml:space="preserve">игию в деле воспитания солдата. – </w:t>
      </w:r>
      <w:r w:rsidR="00DB34A8" w:rsidRPr="00DB34A8">
        <w:rPr>
          <w:rFonts w:ascii="Times New Roman" w:hAnsi="Times New Roman" w:cs="Times New Roman"/>
          <w:sz w:val="28"/>
          <w:szCs w:val="28"/>
        </w:rPr>
        <w:t>СПб. 1894</w:t>
      </w:r>
      <w:r w:rsidR="00DB34A8">
        <w:rPr>
          <w:rFonts w:ascii="Times New Roman" w:hAnsi="Times New Roman" w:cs="Times New Roman"/>
          <w:sz w:val="28"/>
          <w:szCs w:val="28"/>
        </w:rPr>
        <w:t>. – 399с.</w:t>
      </w:r>
    </w:p>
    <w:p w:rsidR="002646CA" w:rsidRDefault="00D25005" w:rsidP="00F82B56">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6</w:t>
      </w:r>
      <w:r w:rsidR="002646CA">
        <w:rPr>
          <w:rFonts w:ascii="Times New Roman" w:hAnsi="Times New Roman" w:cs="Times New Roman"/>
          <w:color w:val="000000" w:themeColor="text1"/>
          <w:sz w:val="28"/>
          <w:szCs w:val="28"/>
          <w:shd w:val="clear" w:color="auto" w:fill="FFFFFF"/>
        </w:rPr>
        <w:t xml:space="preserve">. Болотов С.В. Роль Русской Православной Церкви в международной политике СССР в конце 1930-х – начале 1950-х гг. </w:t>
      </w:r>
      <w:r w:rsidR="005B6C28">
        <w:rPr>
          <w:rFonts w:ascii="Times New Roman" w:hAnsi="Times New Roman" w:cs="Times New Roman"/>
          <w:color w:val="000000" w:themeColor="text1"/>
          <w:sz w:val="28"/>
          <w:szCs w:val="28"/>
          <w:shd w:val="clear" w:color="auto" w:fill="FFFFFF"/>
        </w:rPr>
        <w:t>автореф. дис….канд. истор. наук: 07.00.02.</w:t>
      </w:r>
      <w:r w:rsidR="002646CA">
        <w:rPr>
          <w:rFonts w:ascii="Times New Roman" w:hAnsi="Times New Roman" w:cs="Times New Roman"/>
          <w:color w:val="000000" w:themeColor="text1"/>
          <w:sz w:val="28"/>
          <w:szCs w:val="28"/>
          <w:shd w:val="clear" w:color="auto" w:fill="FFFFFF"/>
        </w:rPr>
        <w:t xml:space="preserve"> М.: 2011. – 24с.</w:t>
      </w:r>
    </w:p>
    <w:p w:rsidR="002646CA" w:rsidRDefault="00D25005" w:rsidP="00F82B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646CA">
        <w:rPr>
          <w:rFonts w:ascii="Times New Roman" w:hAnsi="Times New Roman" w:cs="Times New Roman"/>
          <w:sz w:val="28"/>
          <w:szCs w:val="28"/>
        </w:rPr>
        <w:t>. Василий Великий Творения иже во святых отца нашего Василия Великого, архиепископа Кесарии Каппадокийской. Изд.3 Ч.4 – 2-я типография А.М. Снегиревой, в Сергиевом Посаде, 1892. – 374 с.</w:t>
      </w:r>
    </w:p>
    <w:p w:rsidR="00007F0B" w:rsidRPr="00007F0B" w:rsidRDefault="00D25005" w:rsidP="00007F0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646CA">
        <w:rPr>
          <w:rFonts w:ascii="Times New Roman" w:hAnsi="Times New Roman" w:cs="Times New Roman"/>
          <w:sz w:val="28"/>
          <w:szCs w:val="28"/>
        </w:rPr>
        <w:t>. Василий Великий Творения иже во святых отца нашего Василия Великого, архиепископа Кесарии Каппадокийской. Изд.3 Ч.7 – 2-я типография А.М. Снегиревой, в Сергиевом Посаде, 1892. – 324 с.</w:t>
      </w:r>
    </w:p>
    <w:p w:rsidR="00DA7D17" w:rsidRDefault="00D25005" w:rsidP="00DA7D1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9</w:t>
      </w:r>
      <w:r w:rsidR="00DA7D17">
        <w:rPr>
          <w:rFonts w:ascii="Times New Roman" w:hAnsi="Times New Roman" w:cs="Times New Roman"/>
          <w:color w:val="000000" w:themeColor="text1"/>
          <w:sz w:val="28"/>
          <w:szCs w:val="28"/>
          <w:shd w:val="clear" w:color="auto" w:fill="FFFFFF"/>
        </w:rPr>
        <w:t>. Григорьев А.Б. Вера и верность: Очерки из истории отношений Русской Православной Церкви и Российской армии. – Жуковский; М.: Кучково поле, 2005. – 472с.</w:t>
      </w:r>
    </w:p>
    <w:p w:rsidR="00DA7D17" w:rsidRDefault="00D25005" w:rsidP="00DA7D1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10</w:t>
      </w:r>
      <w:r w:rsidR="00DA7D17">
        <w:rPr>
          <w:rFonts w:ascii="Times New Roman" w:hAnsi="Times New Roman" w:cs="Times New Roman"/>
          <w:color w:val="000000" w:themeColor="text1"/>
          <w:sz w:val="28"/>
          <w:szCs w:val="28"/>
          <w:shd w:val="clear" w:color="auto" w:fill="FFFFFF"/>
        </w:rPr>
        <w:t xml:space="preserve">. Зин Н.В. Взаимоотношение государства и Церкви в 1943 – 1953гг. (на материалах Владимирского края). </w:t>
      </w:r>
      <w:r w:rsidR="005B6C28">
        <w:rPr>
          <w:rFonts w:ascii="Times New Roman" w:hAnsi="Times New Roman" w:cs="Times New Roman"/>
          <w:color w:val="000000" w:themeColor="text1"/>
          <w:sz w:val="28"/>
          <w:szCs w:val="28"/>
          <w:shd w:val="clear" w:color="auto" w:fill="FFFFFF"/>
        </w:rPr>
        <w:t>автореф. дис….канд. истор. наук: 07.00.02.</w:t>
      </w:r>
      <w:r w:rsidR="00DA7D17">
        <w:rPr>
          <w:rFonts w:ascii="Times New Roman" w:hAnsi="Times New Roman" w:cs="Times New Roman"/>
          <w:color w:val="000000" w:themeColor="text1"/>
          <w:sz w:val="28"/>
          <w:szCs w:val="28"/>
          <w:shd w:val="clear" w:color="auto" w:fill="FFFFFF"/>
        </w:rPr>
        <w:t xml:space="preserve"> – М.: 2010. – 26с.</w:t>
      </w:r>
    </w:p>
    <w:p w:rsidR="00227891" w:rsidRPr="00227891" w:rsidRDefault="00D25005" w:rsidP="00DA7D1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11. </w:t>
      </w:r>
      <w:r w:rsidR="00227891" w:rsidRPr="00227891">
        <w:rPr>
          <w:rFonts w:ascii="Times New Roman" w:hAnsi="Times New Roman" w:cs="Times New Roman"/>
          <w:sz w:val="28"/>
          <w:szCs w:val="28"/>
        </w:rPr>
        <w:t>Золотарёв О.В. Христолюбивое воинство Русское М.</w:t>
      </w:r>
      <w:r w:rsidR="00227891">
        <w:rPr>
          <w:rFonts w:ascii="Times New Roman" w:hAnsi="Times New Roman" w:cs="Times New Roman"/>
          <w:sz w:val="28"/>
          <w:szCs w:val="28"/>
        </w:rPr>
        <w:t>: Граница,</w:t>
      </w:r>
      <w:r w:rsidR="00227891" w:rsidRPr="00227891">
        <w:rPr>
          <w:rFonts w:ascii="Times New Roman" w:hAnsi="Times New Roman" w:cs="Times New Roman"/>
          <w:sz w:val="28"/>
          <w:szCs w:val="28"/>
        </w:rPr>
        <w:t xml:space="preserve"> 1994.</w:t>
      </w:r>
      <w:r w:rsidR="00227891">
        <w:rPr>
          <w:rFonts w:ascii="Times New Roman" w:hAnsi="Times New Roman" w:cs="Times New Roman"/>
          <w:sz w:val="28"/>
          <w:szCs w:val="28"/>
        </w:rPr>
        <w:t xml:space="preserve"> – 109с.</w:t>
      </w:r>
    </w:p>
    <w:p w:rsidR="00DA7D17" w:rsidRDefault="00D25005" w:rsidP="00DA7D1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12</w:t>
      </w:r>
      <w:r w:rsidR="00DA7D17">
        <w:rPr>
          <w:rFonts w:ascii="Times New Roman" w:hAnsi="Times New Roman" w:cs="Times New Roman"/>
          <w:color w:val="000000" w:themeColor="text1"/>
          <w:sz w:val="28"/>
          <w:szCs w:val="28"/>
          <w:shd w:val="clear" w:color="auto" w:fill="FFFFFF"/>
        </w:rPr>
        <w:t>. Ивашко М.И. Военное и морское духовенство России (</w:t>
      </w:r>
      <w:r w:rsidR="00DA7D17">
        <w:rPr>
          <w:rFonts w:ascii="Times New Roman" w:hAnsi="Times New Roman" w:cs="Times New Roman"/>
          <w:color w:val="000000" w:themeColor="text1"/>
          <w:sz w:val="28"/>
          <w:szCs w:val="28"/>
          <w:shd w:val="clear" w:color="auto" w:fill="FFFFFF"/>
          <w:lang w:val="en-US"/>
        </w:rPr>
        <w:t>XVIII</w:t>
      </w:r>
      <w:r w:rsidR="00DA7D17" w:rsidRPr="00477683">
        <w:rPr>
          <w:rFonts w:ascii="Times New Roman" w:hAnsi="Times New Roman" w:cs="Times New Roman"/>
          <w:color w:val="000000" w:themeColor="text1"/>
          <w:sz w:val="28"/>
          <w:szCs w:val="28"/>
          <w:shd w:val="clear" w:color="auto" w:fill="FFFFFF"/>
        </w:rPr>
        <w:t xml:space="preserve"> </w:t>
      </w:r>
      <w:r w:rsidR="00DA7D17">
        <w:rPr>
          <w:rFonts w:ascii="Times New Roman" w:hAnsi="Times New Roman" w:cs="Times New Roman"/>
          <w:color w:val="000000" w:themeColor="text1"/>
          <w:sz w:val="28"/>
          <w:szCs w:val="28"/>
          <w:shd w:val="clear" w:color="auto" w:fill="FFFFFF"/>
        </w:rPr>
        <w:t>–</w:t>
      </w:r>
      <w:r w:rsidR="00DA7D17" w:rsidRPr="00477683">
        <w:rPr>
          <w:rFonts w:ascii="Times New Roman" w:hAnsi="Times New Roman" w:cs="Times New Roman"/>
          <w:color w:val="000000" w:themeColor="text1"/>
          <w:sz w:val="28"/>
          <w:szCs w:val="28"/>
          <w:shd w:val="clear" w:color="auto" w:fill="FFFFFF"/>
        </w:rPr>
        <w:t xml:space="preserve"> </w:t>
      </w:r>
      <w:r w:rsidR="00DA7D17">
        <w:rPr>
          <w:rFonts w:ascii="Times New Roman" w:hAnsi="Times New Roman" w:cs="Times New Roman"/>
          <w:color w:val="000000" w:themeColor="text1"/>
          <w:sz w:val="28"/>
          <w:szCs w:val="28"/>
          <w:shd w:val="clear" w:color="auto" w:fill="FFFFFF"/>
        </w:rPr>
        <w:t xml:space="preserve">начало </w:t>
      </w:r>
      <w:r w:rsidR="00DA7D17">
        <w:rPr>
          <w:rFonts w:ascii="Times New Roman" w:hAnsi="Times New Roman" w:cs="Times New Roman"/>
          <w:color w:val="000000" w:themeColor="text1"/>
          <w:sz w:val="28"/>
          <w:szCs w:val="28"/>
          <w:shd w:val="clear" w:color="auto" w:fill="FFFFFF"/>
          <w:lang w:val="en-US"/>
        </w:rPr>
        <w:t>XX</w:t>
      </w:r>
      <w:r w:rsidR="00DA7D17">
        <w:rPr>
          <w:rFonts w:ascii="Times New Roman" w:hAnsi="Times New Roman" w:cs="Times New Roman"/>
          <w:color w:val="000000" w:themeColor="text1"/>
          <w:sz w:val="28"/>
          <w:szCs w:val="28"/>
          <w:shd w:val="clear" w:color="auto" w:fill="FFFFFF"/>
        </w:rPr>
        <w:t xml:space="preserve"> вв.). Историографическое исследование. – М.: ВВИА им. Про. Н.Е. Жуковского, 2005. – 194с.</w:t>
      </w:r>
    </w:p>
    <w:p w:rsidR="00DA7D17" w:rsidRDefault="00D25005" w:rsidP="00DA7D17">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13</w:t>
      </w:r>
      <w:r w:rsidR="00DA7D17">
        <w:rPr>
          <w:rFonts w:ascii="Times New Roman" w:hAnsi="Times New Roman" w:cs="Times New Roman"/>
          <w:color w:val="000000" w:themeColor="text1"/>
          <w:sz w:val="28"/>
          <w:szCs w:val="28"/>
          <w:shd w:val="clear" w:color="auto" w:fill="FFFFFF"/>
        </w:rPr>
        <w:t xml:space="preserve">. Иоанн Златоуст.  </w:t>
      </w:r>
      <w:r w:rsidR="00DA7D17" w:rsidRPr="00486528">
        <w:rPr>
          <w:rFonts w:ascii="Times New Roman" w:hAnsi="Times New Roman" w:cs="Times New Roman"/>
          <w:sz w:val="28"/>
          <w:szCs w:val="28"/>
          <w:shd w:val="clear" w:color="auto" w:fill="FFFFFF"/>
        </w:rPr>
        <w:t>Творения иже во святых отца нашего Иоанна Златоуста, архиепископа Константинопольского. СПб., 1900. Т. 6.</w:t>
      </w:r>
    </w:p>
    <w:p w:rsidR="00DA7D17" w:rsidRPr="002812D6" w:rsidRDefault="00D25005" w:rsidP="00DA7D17">
      <w:pPr>
        <w:spacing w:line="360" w:lineRule="auto"/>
        <w:ind w:firstLine="709"/>
        <w:jc w:val="both"/>
        <w:rPr>
          <w:rStyle w:val="a6"/>
          <w:rFonts w:ascii="Times New Roman" w:hAnsi="Times New Roman" w:cs="Times New Roman"/>
          <w:i w:val="0"/>
          <w:sz w:val="28"/>
          <w:szCs w:val="28"/>
        </w:rPr>
      </w:pPr>
      <w:r>
        <w:rPr>
          <w:rFonts w:ascii="Times New Roman" w:hAnsi="Times New Roman" w:cs="Times New Roman"/>
          <w:sz w:val="28"/>
          <w:szCs w:val="28"/>
        </w:rPr>
        <w:t>14</w:t>
      </w:r>
      <w:r w:rsidR="00DA7D17">
        <w:rPr>
          <w:rFonts w:ascii="Times New Roman" w:hAnsi="Times New Roman" w:cs="Times New Roman"/>
          <w:sz w:val="28"/>
          <w:szCs w:val="28"/>
        </w:rPr>
        <w:t>. Иоанн З</w:t>
      </w:r>
      <w:r w:rsidR="00DA7D17" w:rsidRPr="002812D6">
        <w:rPr>
          <w:rFonts w:ascii="Times New Roman" w:hAnsi="Times New Roman" w:cs="Times New Roman"/>
          <w:sz w:val="28"/>
          <w:szCs w:val="28"/>
        </w:rPr>
        <w:t>латоуст</w:t>
      </w:r>
      <w:r w:rsidR="00DA7D17">
        <w:rPr>
          <w:rFonts w:ascii="Times New Roman" w:hAnsi="Times New Roman" w:cs="Times New Roman"/>
          <w:sz w:val="28"/>
          <w:szCs w:val="28"/>
        </w:rPr>
        <w:t>.</w:t>
      </w:r>
      <w:r w:rsidR="00DA7D17" w:rsidRPr="002812D6">
        <w:rPr>
          <w:rStyle w:val="a6"/>
          <w:rFonts w:ascii="Times New Roman" w:hAnsi="Times New Roman" w:cs="Times New Roman"/>
          <w:i w:val="0"/>
          <w:sz w:val="28"/>
          <w:szCs w:val="28"/>
        </w:rPr>
        <w:t xml:space="preserve"> Творения святого отца нашего Иоанна Златоуста, архиепископа Константинопольского, в русском переводе. – Издание СПб. Духовной Академии, 1896.</w:t>
      </w:r>
    </w:p>
    <w:p w:rsidR="00532740" w:rsidRDefault="00D25005" w:rsidP="00DA7D17">
      <w:pPr>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15</w:t>
      </w:r>
      <w:r w:rsidR="00532740">
        <w:rPr>
          <w:rFonts w:ascii="Times New Roman" w:hAnsi="Times New Roman" w:cs="Times New Roman"/>
          <w:color w:val="000000" w:themeColor="text1"/>
          <w:sz w:val="28"/>
          <w:szCs w:val="28"/>
          <w:shd w:val="clear" w:color="auto" w:fill="FFFFFF"/>
        </w:rPr>
        <w:t xml:space="preserve">. Иоанн Златоуст. Избранные творения св. Иоанна Златоуста кн. </w:t>
      </w:r>
      <w:r w:rsidR="00532740">
        <w:rPr>
          <w:rFonts w:ascii="Times New Roman" w:hAnsi="Times New Roman" w:cs="Times New Roman"/>
          <w:color w:val="000000" w:themeColor="text1"/>
          <w:sz w:val="28"/>
          <w:szCs w:val="28"/>
          <w:shd w:val="clear" w:color="auto" w:fill="FFFFFF"/>
          <w:lang w:val="en-US"/>
        </w:rPr>
        <w:t>VII</w:t>
      </w:r>
      <w:r w:rsidR="00532740">
        <w:rPr>
          <w:rFonts w:ascii="Times New Roman" w:hAnsi="Times New Roman" w:cs="Times New Roman"/>
          <w:color w:val="000000" w:themeColor="text1"/>
          <w:sz w:val="28"/>
          <w:szCs w:val="28"/>
          <w:shd w:val="clear" w:color="auto" w:fill="FFFFFF"/>
        </w:rPr>
        <w:t xml:space="preserve"> Против иудеев. – СПб: Типография М. Меркушева, 1907. – 226с.</w:t>
      </w:r>
    </w:p>
    <w:p w:rsidR="00D95BA7" w:rsidRDefault="00D25005" w:rsidP="00D95BA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16</w:t>
      </w:r>
      <w:r w:rsidR="00D95BA7">
        <w:rPr>
          <w:rFonts w:ascii="Times New Roman" w:hAnsi="Times New Roman" w:cs="Times New Roman"/>
          <w:color w:val="000000" w:themeColor="text1"/>
          <w:sz w:val="28"/>
          <w:szCs w:val="28"/>
          <w:shd w:val="clear" w:color="auto" w:fill="FFFFFF"/>
        </w:rPr>
        <w:t xml:space="preserve">. Исидор Пелусиот. </w:t>
      </w:r>
      <w:r w:rsidR="00D95BA7" w:rsidRPr="00731322">
        <w:rPr>
          <w:rFonts w:ascii="Times New Roman" w:hAnsi="Times New Roman" w:cs="Times New Roman"/>
          <w:color w:val="000000" w:themeColor="text1"/>
          <w:sz w:val="28"/>
          <w:szCs w:val="28"/>
          <w:shd w:val="clear" w:color="auto" w:fill="FFFFFF"/>
        </w:rPr>
        <w:t>Творения святого Исидора Пелусиота Ч.3</w:t>
      </w:r>
      <w:r w:rsidR="00D95BA7">
        <w:rPr>
          <w:rFonts w:ascii="Times New Roman" w:hAnsi="Times New Roman" w:cs="Times New Roman"/>
          <w:color w:val="000000" w:themeColor="text1"/>
          <w:sz w:val="28"/>
          <w:szCs w:val="28"/>
          <w:shd w:val="clear" w:color="auto" w:fill="FFFFFF"/>
        </w:rPr>
        <w:t xml:space="preserve"> – М</w:t>
      </w:r>
      <w:r w:rsidR="00D95BA7" w:rsidRPr="00731322">
        <w:rPr>
          <w:rFonts w:ascii="Times New Roman" w:hAnsi="Times New Roman" w:cs="Times New Roman"/>
          <w:color w:val="000000" w:themeColor="text1"/>
          <w:sz w:val="28"/>
          <w:szCs w:val="28"/>
          <w:shd w:val="clear" w:color="auto" w:fill="FFFFFF"/>
        </w:rPr>
        <w:t>.: Типография Готье, 1860. –</w:t>
      </w:r>
      <w:r w:rsidR="00D95BA7">
        <w:rPr>
          <w:rFonts w:ascii="Times New Roman" w:hAnsi="Times New Roman" w:cs="Times New Roman"/>
          <w:color w:val="000000" w:themeColor="text1"/>
          <w:sz w:val="20"/>
          <w:szCs w:val="20"/>
          <w:shd w:val="clear" w:color="auto" w:fill="FFFFFF"/>
        </w:rPr>
        <w:t xml:space="preserve"> </w:t>
      </w:r>
      <w:r w:rsidR="00D95BA7">
        <w:rPr>
          <w:rFonts w:ascii="Times New Roman" w:hAnsi="Times New Roman" w:cs="Times New Roman"/>
          <w:color w:val="000000" w:themeColor="text1"/>
          <w:sz w:val="28"/>
          <w:szCs w:val="28"/>
          <w:shd w:val="clear" w:color="auto" w:fill="FFFFFF"/>
        </w:rPr>
        <w:t>502 с.</w:t>
      </w:r>
    </w:p>
    <w:p w:rsidR="00974F15"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17. </w:t>
      </w:r>
      <w:r w:rsidR="00974F15">
        <w:rPr>
          <w:rFonts w:ascii="Times New Roman" w:hAnsi="Times New Roman" w:cs="Times New Roman"/>
          <w:color w:val="000000" w:themeColor="text1"/>
          <w:sz w:val="28"/>
          <w:szCs w:val="28"/>
          <w:shd w:val="clear" w:color="auto" w:fill="FFFFFF"/>
        </w:rPr>
        <w:t>Кандидов Б.П. Церковь и гражданская война на Юге: (Материалы к истории религиозной контрреволюции в годы гражданской войны). – М.: Безбожник, 1931. – 295с.</w:t>
      </w:r>
    </w:p>
    <w:p w:rsidR="00156453" w:rsidRPr="00156453" w:rsidRDefault="00D25005" w:rsidP="004420E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156453" w:rsidRPr="00156453">
        <w:rPr>
          <w:rFonts w:ascii="Times New Roman" w:hAnsi="Times New Roman" w:cs="Times New Roman"/>
          <w:sz w:val="28"/>
          <w:szCs w:val="28"/>
        </w:rPr>
        <w:t>Карташов С.В. Военно-философская мысль в отечественной историографии русской ар</w:t>
      </w:r>
      <w:r w:rsidR="00156453">
        <w:rPr>
          <w:rFonts w:ascii="Times New Roman" w:hAnsi="Times New Roman" w:cs="Times New Roman"/>
          <w:sz w:val="28"/>
          <w:szCs w:val="28"/>
        </w:rPr>
        <w:t xml:space="preserve">мии: Дисс….канд. философ. наук. – </w:t>
      </w:r>
      <w:r w:rsidR="00156453" w:rsidRPr="00156453">
        <w:rPr>
          <w:rFonts w:ascii="Times New Roman" w:hAnsi="Times New Roman" w:cs="Times New Roman"/>
          <w:sz w:val="28"/>
          <w:szCs w:val="28"/>
        </w:rPr>
        <w:t>М. 1995.</w:t>
      </w:r>
      <w:r w:rsidR="00156453">
        <w:rPr>
          <w:rFonts w:ascii="Times New Roman" w:hAnsi="Times New Roman" w:cs="Times New Roman"/>
          <w:sz w:val="28"/>
          <w:szCs w:val="28"/>
        </w:rPr>
        <w:t xml:space="preserve"> </w:t>
      </w:r>
      <w:r w:rsidR="005E7957">
        <w:rPr>
          <w:rFonts w:ascii="Times New Roman" w:hAnsi="Times New Roman" w:cs="Times New Roman"/>
          <w:sz w:val="28"/>
          <w:szCs w:val="28"/>
        </w:rPr>
        <w:t>–</w:t>
      </w:r>
      <w:r w:rsidR="00156453">
        <w:rPr>
          <w:rFonts w:ascii="Times New Roman" w:hAnsi="Times New Roman" w:cs="Times New Roman"/>
          <w:sz w:val="28"/>
          <w:szCs w:val="28"/>
        </w:rPr>
        <w:t xml:space="preserve"> </w:t>
      </w:r>
      <w:r w:rsidR="005E7957">
        <w:rPr>
          <w:rFonts w:ascii="Times New Roman" w:hAnsi="Times New Roman" w:cs="Times New Roman"/>
          <w:sz w:val="28"/>
          <w:szCs w:val="28"/>
        </w:rPr>
        <w:t>204с.</w:t>
      </w:r>
    </w:p>
    <w:p w:rsidR="006B374E" w:rsidRPr="006B374E" w:rsidRDefault="00D25005" w:rsidP="004420E7">
      <w:pPr>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19. </w:t>
      </w:r>
      <w:r w:rsidR="006B374E" w:rsidRPr="006B374E">
        <w:rPr>
          <w:rFonts w:ascii="Times New Roman" w:hAnsi="Times New Roman" w:cs="Times New Roman"/>
          <w:color w:val="000000" w:themeColor="text1"/>
          <w:sz w:val="28"/>
          <w:szCs w:val="28"/>
          <w:shd w:val="clear" w:color="auto" w:fill="FFFFFF"/>
        </w:rPr>
        <w:t>Катков В.М. Социально-к</w:t>
      </w:r>
      <w:r w:rsidR="006B374E">
        <w:rPr>
          <w:rFonts w:ascii="Times New Roman" w:hAnsi="Times New Roman" w:cs="Times New Roman"/>
          <w:color w:val="000000" w:themeColor="text1"/>
          <w:sz w:val="28"/>
          <w:szCs w:val="28"/>
          <w:shd w:val="clear" w:color="auto" w:fill="FFFFFF"/>
        </w:rPr>
        <w:t xml:space="preserve">ультурная деятельность в армии. – </w:t>
      </w:r>
      <w:r w:rsidR="006B374E" w:rsidRPr="006B374E">
        <w:rPr>
          <w:rFonts w:ascii="Times New Roman" w:hAnsi="Times New Roman" w:cs="Times New Roman"/>
          <w:color w:val="000000" w:themeColor="text1"/>
          <w:sz w:val="28"/>
          <w:szCs w:val="28"/>
          <w:shd w:val="clear" w:color="auto" w:fill="FFFFFF"/>
        </w:rPr>
        <w:t>СПб. 2000</w:t>
      </w:r>
      <w:r w:rsidR="006B374E">
        <w:rPr>
          <w:rFonts w:ascii="Times New Roman" w:hAnsi="Times New Roman" w:cs="Times New Roman"/>
          <w:color w:val="000000" w:themeColor="text1"/>
          <w:sz w:val="28"/>
          <w:szCs w:val="28"/>
          <w:shd w:val="clear" w:color="auto" w:fill="FFFFFF"/>
        </w:rPr>
        <w:t>. – 372с.</w:t>
      </w:r>
    </w:p>
    <w:p w:rsidR="00501674" w:rsidRPr="00501674"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lastRenderedPageBreak/>
        <w:t xml:space="preserve">20. </w:t>
      </w:r>
      <w:r w:rsidR="00501674" w:rsidRPr="00501674">
        <w:rPr>
          <w:rFonts w:ascii="Times New Roman" w:hAnsi="Times New Roman" w:cs="Times New Roman"/>
          <w:sz w:val="28"/>
          <w:szCs w:val="28"/>
        </w:rPr>
        <w:t>Кузнецов А.М. Православное духовенство морского ведомства России и его роль в укреплении флотских традиций (</w:t>
      </w:r>
      <w:r w:rsidR="00501674" w:rsidRPr="00501674">
        <w:rPr>
          <w:rFonts w:ascii="Times New Roman" w:hAnsi="Times New Roman" w:cs="Times New Roman"/>
          <w:sz w:val="28"/>
          <w:szCs w:val="28"/>
          <w:lang w:val="en-US"/>
        </w:rPr>
        <w:t>XVIII</w:t>
      </w:r>
      <w:r w:rsidR="00501674" w:rsidRPr="00501674">
        <w:rPr>
          <w:rFonts w:ascii="Times New Roman" w:hAnsi="Times New Roman" w:cs="Times New Roman"/>
          <w:sz w:val="28"/>
          <w:szCs w:val="28"/>
        </w:rPr>
        <w:t xml:space="preserve"> – начала </w:t>
      </w:r>
      <w:r w:rsidR="00501674" w:rsidRPr="00501674">
        <w:rPr>
          <w:rFonts w:ascii="Times New Roman" w:hAnsi="Times New Roman" w:cs="Times New Roman"/>
          <w:sz w:val="28"/>
          <w:szCs w:val="28"/>
          <w:lang w:val="en-US"/>
        </w:rPr>
        <w:t>XX</w:t>
      </w:r>
      <w:r w:rsidR="00501674" w:rsidRPr="00501674">
        <w:rPr>
          <w:rFonts w:ascii="Times New Roman" w:hAnsi="Times New Roman" w:cs="Times New Roman"/>
          <w:sz w:val="28"/>
          <w:szCs w:val="28"/>
        </w:rPr>
        <w:t xml:space="preserve"> века) Автореф. </w:t>
      </w:r>
      <w:r w:rsidR="00501674">
        <w:rPr>
          <w:rFonts w:ascii="Times New Roman" w:hAnsi="Times New Roman" w:cs="Times New Roman"/>
          <w:sz w:val="28"/>
          <w:szCs w:val="28"/>
        </w:rPr>
        <w:t xml:space="preserve">дис. на соиск. учен. степ. </w:t>
      </w:r>
      <w:r w:rsidR="00501674" w:rsidRPr="00501674">
        <w:rPr>
          <w:rFonts w:ascii="Times New Roman" w:hAnsi="Times New Roman" w:cs="Times New Roman"/>
          <w:sz w:val="28"/>
          <w:szCs w:val="28"/>
        </w:rPr>
        <w:t>к</w:t>
      </w:r>
      <w:r w:rsidR="00501674">
        <w:rPr>
          <w:rFonts w:ascii="Times New Roman" w:hAnsi="Times New Roman" w:cs="Times New Roman"/>
          <w:sz w:val="28"/>
          <w:szCs w:val="28"/>
        </w:rPr>
        <w:t xml:space="preserve">анд. ист. наук. – </w:t>
      </w:r>
      <w:r w:rsidR="00501674" w:rsidRPr="00501674">
        <w:rPr>
          <w:rFonts w:ascii="Times New Roman" w:hAnsi="Times New Roman" w:cs="Times New Roman"/>
          <w:sz w:val="28"/>
          <w:szCs w:val="28"/>
        </w:rPr>
        <w:t>М.</w:t>
      </w:r>
      <w:r w:rsidR="00501674">
        <w:rPr>
          <w:rFonts w:ascii="Times New Roman" w:hAnsi="Times New Roman" w:cs="Times New Roman"/>
          <w:sz w:val="28"/>
          <w:szCs w:val="28"/>
        </w:rPr>
        <w:t>:</w:t>
      </w:r>
      <w:r w:rsidR="00501674" w:rsidRPr="00501674">
        <w:rPr>
          <w:rFonts w:ascii="Times New Roman" w:hAnsi="Times New Roman" w:cs="Times New Roman"/>
          <w:sz w:val="28"/>
          <w:szCs w:val="28"/>
        </w:rPr>
        <w:t xml:space="preserve"> 2000.</w:t>
      </w:r>
      <w:r w:rsidR="00501674">
        <w:rPr>
          <w:rFonts w:ascii="Times New Roman" w:hAnsi="Times New Roman" w:cs="Times New Roman"/>
          <w:sz w:val="28"/>
          <w:szCs w:val="28"/>
        </w:rPr>
        <w:t xml:space="preserve"> – 24с.</w:t>
      </w:r>
    </w:p>
    <w:p w:rsidR="00007F0B" w:rsidRPr="00007F0B"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21. </w:t>
      </w:r>
      <w:r w:rsidR="00007F0B" w:rsidRPr="00007F0B">
        <w:rPr>
          <w:rFonts w:ascii="Times New Roman" w:hAnsi="Times New Roman" w:cs="Times New Roman"/>
          <w:sz w:val="28"/>
          <w:szCs w:val="28"/>
        </w:rPr>
        <w:t>Куропаткин А.Н. Русская армия. – СПб.</w:t>
      </w:r>
      <w:r w:rsidR="00007F0B">
        <w:rPr>
          <w:rFonts w:ascii="Times New Roman" w:hAnsi="Times New Roman" w:cs="Times New Roman"/>
          <w:sz w:val="28"/>
          <w:szCs w:val="28"/>
        </w:rPr>
        <w:t>: Полигон</w:t>
      </w:r>
      <w:r w:rsidR="00007F0B" w:rsidRPr="00007F0B">
        <w:rPr>
          <w:rFonts w:ascii="Times New Roman" w:hAnsi="Times New Roman" w:cs="Times New Roman"/>
          <w:sz w:val="28"/>
          <w:szCs w:val="28"/>
        </w:rPr>
        <w:t>, 2003.</w:t>
      </w:r>
      <w:r w:rsidR="00007F0B">
        <w:rPr>
          <w:rFonts w:ascii="Times New Roman" w:hAnsi="Times New Roman" w:cs="Times New Roman"/>
          <w:sz w:val="28"/>
          <w:szCs w:val="28"/>
        </w:rPr>
        <w:t xml:space="preserve"> – 590с.</w:t>
      </w:r>
    </w:p>
    <w:p w:rsidR="004420E7"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22</w:t>
      </w:r>
      <w:r w:rsidR="004420E7">
        <w:rPr>
          <w:rFonts w:ascii="Times New Roman" w:hAnsi="Times New Roman" w:cs="Times New Roman"/>
          <w:color w:val="000000" w:themeColor="text1"/>
          <w:sz w:val="28"/>
          <w:szCs w:val="28"/>
          <w:shd w:val="clear" w:color="auto" w:fill="FFFFFF"/>
        </w:rPr>
        <w:t>. Мельникова Л.В. Русская Православная Церковь в Отечественной войне 1812 года. – М.: Издательство Сретенского монастыря, 2002. – 239с.</w:t>
      </w:r>
    </w:p>
    <w:p w:rsidR="004420E7"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23</w:t>
      </w:r>
      <w:r w:rsidR="004420E7">
        <w:rPr>
          <w:rFonts w:ascii="Times New Roman" w:hAnsi="Times New Roman" w:cs="Times New Roman"/>
          <w:color w:val="000000" w:themeColor="text1"/>
          <w:sz w:val="28"/>
          <w:szCs w:val="28"/>
          <w:shd w:val="clear" w:color="auto" w:fill="FFFFFF"/>
        </w:rPr>
        <w:t>. Мельникова Л.В. Русская Православная Церковь и Крымская война 1853-1856 гг. – М.: Кучково поле, 2012. – 392с.</w:t>
      </w:r>
    </w:p>
    <w:p w:rsidR="004420E7"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24</w:t>
      </w:r>
      <w:r w:rsidR="004420E7">
        <w:rPr>
          <w:rFonts w:ascii="Times New Roman" w:hAnsi="Times New Roman" w:cs="Times New Roman"/>
          <w:color w:val="000000" w:themeColor="text1"/>
          <w:sz w:val="28"/>
          <w:szCs w:val="28"/>
          <w:shd w:val="clear" w:color="auto" w:fill="FFFFFF"/>
        </w:rPr>
        <w:t xml:space="preserve">. Миротворчество в России: Церковь, политики, мыслители. От раннего средневековья до рубежа </w:t>
      </w:r>
      <w:r w:rsidR="004420E7">
        <w:rPr>
          <w:rFonts w:ascii="Times New Roman" w:hAnsi="Times New Roman" w:cs="Times New Roman"/>
          <w:color w:val="000000" w:themeColor="text1"/>
          <w:sz w:val="28"/>
          <w:szCs w:val="28"/>
          <w:shd w:val="clear" w:color="auto" w:fill="FFFFFF"/>
          <w:lang w:val="en-US"/>
        </w:rPr>
        <w:t>XIX</w:t>
      </w:r>
      <w:r w:rsidR="004420E7" w:rsidRPr="00B6048C">
        <w:rPr>
          <w:rFonts w:ascii="Times New Roman" w:hAnsi="Times New Roman" w:cs="Times New Roman"/>
          <w:color w:val="000000" w:themeColor="text1"/>
          <w:sz w:val="28"/>
          <w:szCs w:val="28"/>
          <w:shd w:val="clear" w:color="auto" w:fill="FFFFFF"/>
        </w:rPr>
        <w:t>-</w:t>
      </w:r>
      <w:r w:rsidR="004420E7">
        <w:rPr>
          <w:rFonts w:ascii="Times New Roman" w:hAnsi="Times New Roman" w:cs="Times New Roman"/>
          <w:color w:val="000000" w:themeColor="text1"/>
          <w:sz w:val="28"/>
          <w:szCs w:val="28"/>
          <w:shd w:val="clear" w:color="auto" w:fill="FFFFFF"/>
          <w:lang w:val="en-US"/>
        </w:rPr>
        <w:t>XX</w:t>
      </w:r>
      <w:r w:rsidR="004420E7">
        <w:rPr>
          <w:rFonts w:ascii="Times New Roman" w:hAnsi="Times New Roman" w:cs="Times New Roman"/>
          <w:color w:val="000000" w:themeColor="text1"/>
          <w:sz w:val="28"/>
          <w:szCs w:val="28"/>
          <w:shd w:val="clear" w:color="auto" w:fill="FFFFFF"/>
        </w:rPr>
        <w:t xml:space="preserve"> столетий / Ин-т российской истории; Отв. ред. Е.Л. Рудницкая. – Наука, 2003. – 503с.</w:t>
      </w:r>
    </w:p>
    <w:p w:rsidR="004420E7"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sidRPr="000C090B">
        <w:rPr>
          <w:rFonts w:ascii="Times New Roman" w:hAnsi="Times New Roman" w:cs="Times New Roman"/>
          <w:color w:val="000000" w:themeColor="text1"/>
          <w:sz w:val="28"/>
          <w:szCs w:val="28"/>
          <w:shd w:val="clear" w:color="auto" w:fill="FFFFFF"/>
        </w:rPr>
        <w:t>25</w:t>
      </w:r>
      <w:r w:rsidR="004420E7" w:rsidRPr="000C090B">
        <w:rPr>
          <w:rFonts w:ascii="Times New Roman" w:hAnsi="Times New Roman" w:cs="Times New Roman"/>
          <w:color w:val="000000" w:themeColor="text1"/>
          <w:sz w:val="28"/>
          <w:szCs w:val="28"/>
          <w:shd w:val="clear" w:color="auto" w:fill="FFFFFF"/>
        </w:rPr>
        <w:t xml:space="preserve">. </w:t>
      </w:r>
      <w:r w:rsidR="004420E7">
        <w:rPr>
          <w:rFonts w:ascii="Times New Roman" w:hAnsi="Times New Roman" w:cs="Times New Roman"/>
          <w:color w:val="000000" w:themeColor="text1"/>
          <w:sz w:val="28"/>
          <w:szCs w:val="28"/>
          <w:shd w:val="clear" w:color="auto" w:fill="FFFFFF"/>
        </w:rPr>
        <w:t>Мусин</w:t>
      </w:r>
      <w:r w:rsidR="004420E7" w:rsidRPr="000C090B">
        <w:rPr>
          <w:rFonts w:ascii="Times New Roman" w:hAnsi="Times New Roman" w:cs="Times New Roman"/>
          <w:color w:val="000000" w:themeColor="text1"/>
          <w:sz w:val="28"/>
          <w:szCs w:val="28"/>
          <w:shd w:val="clear" w:color="auto" w:fill="FFFFFF"/>
        </w:rPr>
        <w:t xml:space="preserve"> </w:t>
      </w:r>
      <w:r w:rsidR="004420E7">
        <w:rPr>
          <w:rFonts w:ascii="Times New Roman" w:hAnsi="Times New Roman" w:cs="Times New Roman"/>
          <w:color w:val="000000" w:themeColor="text1"/>
          <w:sz w:val="28"/>
          <w:szCs w:val="28"/>
          <w:shd w:val="clear" w:color="auto" w:fill="FFFFFF"/>
        </w:rPr>
        <w:t>А</w:t>
      </w:r>
      <w:r w:rsidR="004420E7" w:rsidRPr="000C090B">
        <w:rPr>
          <w:rFonts w:ascii="Times New Roman" w:hAnsi="Times New Roman" w:cs="Times New Roman"/>
          <w:color w:val="000000" w:themeColor="text1"/>
          <w:sz w:val="28"/>
          <w:szCs w:val="28"/>
          <w:shd w:val="clear" w:color="auto" w:fill="FFFFFF"/>
        </w:rPr>
        <w:t>.</w:t>
      </w:r>
      <w:r w:rsidR="004420E7">
        <w:rPr>
          <w:rFonts w:ascii="Times New Roman" w:hAnsi="Times New Roman" w:cs="Times New Roman"/>
          <w:color w:val="000000" w:themeColor="text1"/>
          <w:sz w:val="28"/>
          <w:szCs w:val="28"/>
          <w:shd w:val="clear" w:color="auto" w:fill="FFFFFF"/>
        </w:rPr>
        <w:t>Е</w:t>
      </w:r>
      <w:r w:rsidR="004420E7" w:rsidRPr="000C090B">
        <w:rPr>
          <w:rFonts w:ascii="Times New Roman" w:hAnsi="Times New Roman" w:cs="Times New Roman"/>
          <w:color w:val="000000" w:themeColor="text1"/>
          <w:sz w:val="28"/>
          <w:szCs w:val="28"/>
          <w:shd w:val="clear" w:color="auto" w:fill="FFFFFF"/>
        </w:rPr>
        <w:t xml:space="preserve">. </w:t>
      </w:r>
      <w:r w:rsidR="004420E7">
        <w:rPr>
          <w:rFonts w:ascii="Times New Roman" w:hAnsi="Times New Roman" w:cs="Times New Roman"/>
          <w:color w:val="000000" w:themeColor="text1"/>
          <w:sz w:val="28"/>
          <w:szCs w:val="28"/>
          <w:shd w:val="clear" w:color="auto" w:fill="FFFFFF"/>
          <w:lang w:val="en-US"/>
        </w:rPr>
        <w:t>Milites</w:t>
      </w:r>
      <w:r w:rsidR="004420E7" w:rsidRPr="000C090B">
        <w:rPr>
          <w:rFonts w:ascii="Times New Roman" w:hAnsi="Times New Roman" w:cs="Times New Roman"/>
          <w:color w:val="000000" w:themeColor="text1"/>
          <w:sz w:val="28"/>
          <w:szCs w:val="28"/>
          <w:shd w:val="clear" w:color="auto" w:fill="FFFFFF"/>
        </w:rPr>
        <w:t xml:space="preserve"> </w:t>
      </w:r>
      <w:r w:rsidR="004420E7">
        <w:rPr>
          <w:rFonts w:ascii="Times New Roman" w:hAnsi="Times New Roman" w:cs="Times New Roman"/>
          <w:color w:val="000000" w:themeColor="text1"/>
          <w:sz w:val="28"/>
          <w:szCs w:val="28"/>
          <w:shd w:val="clear" w:color="auto" w:fill="FFFFFF"/>
          <w:lang w:val="en-US"/>
        </w:rPr>
        <w:t>Christi</w:t>
      </w:r>
      <w:r w:rsidR="004420E7" w:rsidRPr="000C090B">
        <w:rPr>
          <w:rFonts w:ascii="Times New Roman" w:hAnsi="Times New Roman" w:cs="Times New Roman"/>
          <w:color w:val="000000" w:themeColor="text1"/>
          <w:sz w:val="28"/>
          <w:szCs w:val="28"/>
          <w:shd w:val="clear" w:color="auto" w:fill="FFFFFF"/>
        </w:rPr>
        <w:t xml:space="preserve"> </w:t>
      </w:r>
      <w:r w:rsidR="004420E7">
        <w:rPr>
          <w:rFonts w:ascii="Times New Roman" w:hAnsi="Times New Roman" w:cs="Times New Roman"/>
          <w:color w:val="000000" w:themeColor="text1"/>
          <w:sz w:val="28"/>
          <w:szCs w:val="28"/>
          <w:shd w:val="clear" w:color="auto" w:fill="FFFFFF"/>
        </w:rPr>
        <w:t>Древней</w:t>
      </w:r>
      <w:r w:rsidR="004420E7" w:rsidRPr="000C090B">
        <w:rPr>
          <w:rFonts w:ascii="Times New Roman" w:hAnsi="Times New Roman" w:cs="Times New Roman"/>
          <w:color w:val="000000" w:themeColor="text1"/>
          <w:sz w:val="28"/>
          <w:szCs w:val="28"/>
          <w:shd w:val="clear" w:color="auto" w:fill="FFFFFF"/>
        </w:rPr>
        <w:t xml:space="preserve"> </w:t>
      </w:r>
      <w:r w:rsidR="004420E7">
        <w:rPr>
          <w:rFonts w:ascii="Times New Roman" w:hAnsi="Times New Roman" w:cs="Times New Roman"/>
          <w:color w:val="000000" w:themeColor="text1"/>
          <w:sz w:val="28"/>
          <w:szCs w:val="28"/>
          <w:shd w:val="clear" w:color="auto" w:fill="FFFFFF"/>
        </w:rPr>
        <w:t>Руси</w:t>
      </w:r>
      <w:r w:rsidR="004420E7" w:rsidRPr="000C090B">
        <w:rPr>
          <w:rFonts w:ascii="Times New Roman" w:hAnsi="Times New Roman" w:cs="Times New Roman"/>
          <w:color w:val="000000" w:themeColor="text1"/>
          <w:sz w:val="28"/>
          <w:szCs w:val="28"/>
          <w:shd w:val="clear" w:color="auto" w:fill="FFFFFF"/>
        </w:rPr>
        <w:t xml:space="preserve">. </w:t>
      </w:r>
      <w:r w:rsidR="004420E7">
        <w:rPr>
          <w:rFonts w:ascii="Times New Roman" w:hAnsi="Times New Roman" w:cs="Times New Roman"/>
          <w:color w:val="000000" w:themeColor="text1"/>
          <w:sz w:val="28"/>
          <w:szCs w:val="28"/>
          <w:shd w:val="clear" w:color="auto" w:fill="FFFFFF"/>
        </w:rPr>
        <w:t>Воинская культура русского средневековья в контексте религиозного менталитета. – СПб.: Петербургское востоковедение, 2005. – 368с.</w:t>
      </w:r>
    </w:p>
    <w:p w:rsidR="00771CF1" w:rsidRPr="00771CF1"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26. </w:t>
      </w:r>
      <w:r w:rsidR="00771CF1" w:rsidRPr="00771CF1">
        <w:rPr>
          <w:rFonts w:ascii="Times New Roman" w:hAnsi="Times New Roman" w:cs="Times New Roman"/>
          <w:color w:val="000000" w:themeColor="text1"/>
          <w:sz w:val="28"/>
          <w:szCs w:val="28"/>
          <w:shd w:val="clear" w:color="auto" w:fill="FFFFFF"/>
        </w:rPr>
        <w:t>Невзоров Н. Исторический очерк управлен</w:t>
      </w:r>
      <w:r w:rsidR="00771CF1">
        <w:rPr>
          <w:rFonts w:ascii="Times New Roman" w:hAnsi="Times New Roman" w:cs="Times New Roman"/>
          <w:color w:val="000000" w:themeColor="text1"/>
          <w:sz w:val="28"/>
          <w:szCs w:val="28"/>
          <w:shd w:val="clear" w:color="auto" w:fill="FFFFFF"/>
        </w:rPr>
        <w:t xml:space="preserve">ия Военного ведомства в России. – СПб.: тип. Ф.Г. Елеонского и А.И. Поповицкого, </w:t>
      </w:r>
      <w:r w:rsidR="00771CF1" w:rsidRPr="00771CF1">
        <w:rPr>
          <w:rFonts w:ascii="Times New Roman" w:hAnsi="Times New Roman" w:cs="Times New Roman"/>
          <w:color w:val="000000" w:themeColor="text1"/>
          <w:sz w:val="28"/>
          <w:szCs w:val="28"/>
          <w:shd w:val="clear" w:color="auto" w:fill="FFFFFF"/>
        </w:rPr>
        <w:t>1875</w:t>
      </w:r>
      <w:r w:rsidR="00771CF1">
        <w:rPr>
          <w:rFonts w:ascii="Times New Roman" w:hAnsi="Times New Roman" w:cs="Times New Roman"/>
          <w:color w:val="000000" w:themeColor="text1"/>
          <w:sz w:val="28"/>
          <w:szCs w:val="28"/>
          <w:shd w:val="clear" w:color="auto" w:fill="FFFFFF"/>
        </w:rPr>
        <w:t>. – 101с.</w:t>
      </w:r>
    </w:p>
    <w:p w:rsidR="004420E7"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27</w:t>
      </w:r>
      <w:r w:rsidR="004420E7">
        <w:rPr>
          <w:rFonts w:ascii="Times New Roman" w:hAnsi="Times New Roman" w:cs="Times New Roman"/>
          <w:color w:val="000000" w:themeColor="text1"/>
          <w:sz w:val="28"/>
          <w:szCs w:val="28"/>
          <w:shd w:val="clear" w:color="auto" w:fill="FFFFFF"/>
        </w:rPr>
        <w:t>. Новикова Т.М. Русская Прав</w:t>
      </w:r>
      <w:r w:rsidR="001A246C">
        <w:rPr>
          <w:rFonts w:ascii="Times New Roman" w:hAnsi="Times New Roman" w:cs="Times New Roman"/>
          <w:color w:val="000000" w:themeColor="text1"/>
          <w:sz w:val="28"/>
          <w:szCs w:val="28"/>
          <w:shd w:val="clear" w:color="auto" w:fill="FFFFFF"/>
        </w:rPr>
        <w:t>ославная Церковь и власть в годы</w:t>
      </w:r>
      <w:r w:rsidR="004420E7">
        <w:rPr>
          <w:rFonts w:ascii="Times New Roman" w:hAnsi="Times New Roman" w:cs="Times New Roman"/>
          <w:color w:val="000000" w:themeColor="text1"/>
          <w:sz w:val="28"/>
          <w:szCs w:val="28"/>
          <w:shd w:val="clear" w:color="auto" w:fill="FFFFFF"/>
        </w:rPr>
        <w:t xml:space="preserve"> Гражданской войны в Восточной Сибири (декабрь 1917 г. – август 1921 г.). </w:t>
      </w:r>
      <w:r w:rsidR="005B6C28">
        <w:rPr>
          <w:rFonts w:ascii="Times New Roman" w:hAnsi="Times New Roman" w:cs="Times New Roman"/>
          <w:color w:val="000000" w:themeColor="text1"/>
          <w:sz w:val="28"/>
          <w:szCs w:val="28"/>
          <w:shd w:val="clear" w:color="auto" w:fill="FFFFFF"/>
        </w:rPr>
        <w:t>автореф. дис….канд. истор. наук: 07.00.02.</w:t>
      </w:r>
      <w:r w:rsidR="004420E7">
        <w:rPr>
          <w:rFonts w:ascii="Times New Roman" w:hAnsi="Times New Roman" w:cs="Times New Roman"/>
          <w:color w:val="000000" w:themeColor="text1"/>
          <w:sz w:val="28"/>
          <w:szCs w:val="28"/>
          <w:shd w:val="clear" w:color="auto" w:fill="FFFFFF"/>
        </w:rPr>
        <w:t xml:space="preserve"> – Иркутск: 2011. – 27с.</w:t>
      </w:r>
    </w:p>
    <w:p w:rsidR="004420E7" w:rsidRPr="004420E7" w:rsidRDefault="00D25005" w:rsidP="004420E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4420E7">
        <w:rPr>
          <w:rFonts w:ascii="Times New Roman" w:hAnsi="Times New Roman" w:cs="Times New Roman"/>
          <w:sz w:val="28"/>
          <w:szCs w:val="28"/>
        </w:rPr>
        <w:t xml:space="preserve">. </w:t>
      </w:r>
      <w:r w:rsidR="004420E7" w:rsidRPr="00900D19">
        <w:rPr>
          <w:rFonts w:ascii="Times New Roman" w:hAnsi="Times New Roman" w:cs="Times New Roman"/>
          <w:sz w:val="28"/>
          <w:szCs w:val="28"/>
        </w:rPr>
        <w:t>Основы социальной концепции Русской Православной Церкви</w:t>
      </w:r>
      <w:r w:rsidR="004420E7">
        <w:rPr>
          <w:rFonts w:ascii="Times New Roman" w:hAnsi="Times New Roman" w:cs="Times New Roman"/>
          <w:sz w:val="28"/>
          <w:szCs w:val="28"/>
        </w:rPr>
        <w:t>. М.:</w:t>
      </w:r>
      <w:r w:rsidR="004420E7" w:rsidRPr="005A6FAC">
        <w:rPr>
          <w:rFonts w:ascii="Times New Roman" w:hAnsi="Times New Roman" w:cs="Times New Roman"/>
          <w:sz w:val="28"/>
          <w:szCs w:val="28"/>
        </w:rPr>
        <w:t xml:space="preserve"> </w:t>
      </w:r>
      <w:r w:rsidR="004420E7">
        <w:rPr>
          <w:rFonts w:ascii="Times New Roman" w:hAnsi="Times New Roman" w:cs="Times New Roman"/>
          <w:sz w:val="28"/>
          <w:szCs w:val="28"/>
        </w:rPr>
        <w:t>Издательство Московской Патриархии Русской Православной Церкви, 2000. – 57 с.</w:t>
      </w:r>
    </w:p>
    <w:p w:rsidR="005E7557" w:rsidRPr="005E7557"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29. </w:t>
      </w:r>
      <w:r w:rsidR="005E7557" w:rsidRPr="005E7557">
        <w:rPr>
          <w:rFonts w:ascii="Times New Roman" w:hAnsi="Times New Roman" w:cs="Times New Roman"/>
          <w:color w:val="000000" w:themeColor="text1"/>
          <w:sz w:val="28"/>
          <w:szCs w:val="28"/>
          <w:shd w:val="clear" w:color="auto" w:fill="FFFFFF"/>
        </w:rPr>
        <w:t xml:space="preserve">Осташкин В.Н. Православное воспитание офицеров и нижних чинов русской армии в часы досуга (вторая половина </w:t>
      </w:r>
      <w:r w:rsidR="005E7557" w:rsidRPr="005E7557">
        <w:rPr>
          <w:rFonts w:ascii="Times New Roman" w:hAnsi="Times New Roman" w:cs="Times New Roman"/>
          <w:color w:val="000000" w:themeColor="text1"/>
          <w:sz w:val="28"/>
          <w:szCs w:val="28"/>
          <w:shd w:val="clear" w:color="auto" w:fill="FFFFFF"/>
          <w:lang w:val="en-US"/>
        </w:rPr>
        <w:t>XIX</w:t>
      </w:r>
      <w:r w:rsidR="005E7557">
        <w:rPr>
          <w:rFonts w:ascii="Times New Roman" w:hAnsi="Times New Roman" w:cs="Times New Roman"/>
          <w:color w:val="000000" w:themeColor="text1"/>
          <w:sz w:val="28"/>
          <w:szCs w:val="28"/>
          <w:shd w:val="clear" w:color="auto" w:fill="FFFFFF"/>
        </w:rPr>
        <w:t xml:space="preserve"> века). – </w:t>
      </w:r>
      <w:r w:rsidR="005E7557" w:rsidRPr="005E7557">
        <w:rPr>
          <w:rFonts w:ascii="Times New Roman" w:hAnsi="Times New Roman" w:cs="Times New Roman"/>
          <w:color w:val="000000" w:themeColor="text1"/>
          <w:sz w:val="28"/>
          <w:szCs w:val="28"/>
          <w:shd w:val="clear" w:color="auto" w:fill="FFFFFF"/>
        </w:rPr>
        <w:t>М. 1998.</w:t>
      </w:r>
      <w:r w:rsidR="005E7557">
        <w:rPr>
          <w:rFonts w:ascii="Times New Roman" w:hAnsi="Times New Roman" w:cs="Times New Roman"/>
          <w:color w:val="000000" w:themeColor="text1"/>
          <w:sz w:val="28"/>
          <w:szCs w:val="28"/>
          <w:shd w:val="clear" w:color="auto" w:fill="FFFFFF"/>
        </w:rPr>
        <w:t xml:space="preserve"> – 60с.</w:t>
      </w:r>
    </w:p>
    <w:p w:rsidR="004420E7"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30</w:t>
      </w:r>
      <w:r w:rsidR="004420E7">
        <w:rPr>
          <w:rFonts w:ascii="Times New Roman" w:hAnsi="Times New Roman" w:cs="Times New Roman"/>
          <w:color w:val="000000" w:themeColor="text1"/>
          <w:sz w:val="28"/>
          <w:szCs w:val="28"/>
          <w:shd w:val="clear" w:color="auto" w:fill="FFFFFF"/>
        </w:rPr>
        <w:t xml:space="preserve">. Прядкина О.А. Взаимоотношение Советского государства и Русской Православной Церкви в 1941 – 1954 гг. (на материалах областей Верхнего Поволжья). </w:t>
      </w:r>
      <w:r w:rsidR="005B6C28">
        <w:rPr>
          <w:rFonts w:ascii="Times New Roman" w:hAnsi="Times New Roman" w:cs="Times New Roman"/>
          <w:color w:val="000000" w:themeColor="text1"/>
          <w:sz w:val="28"/>
          <w:szCs w:val="28"/>
          <w:shd w:val="clear" w:color="auto" w:fill="FFFFFF"/>
        </w:rPr>
        <w:t>автореф. дис….канд. истор. наук: 07.00.02.</w:t>
      </w:r>
      <w:r w:rsidR="004420E7">
        <w:rPr>
          <w:rFonts w:ascii="Times New Roman" w:hAnsi="Times New Roman" w:cs="Times New Roman"/>
          <w:color w:val="000000" w:themeColor="text1"/>
          <w:sz w:val="28"/>
          <w:szCs w:val="28"/>
          <w:shd w:val="clear" w:color="auto" w:fill="FFFFFF"/>
        </w:rPr>
        <w:t xml:space="preserve"> – Кострома: 2004. – 29с.</w:t>
      </w:r>
    </w:p>
    <w:p w:rsidR="004420E7"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31</w:t>
      </w:r>
      <w:r w:rsidR="004420E7">
        <w:rPr>
          <w:rFonts w:ascii="Times New Roman" w:hAnsi="Times New Roman" w:cs="Times New Roman"/>
          <w:color w:val="000000" w:themeColor="text1"/>
          <w:sz w:val="28"/>
          <w:szCs w:val="28"/>
          <w:shd w:val="clear" w:color="auto" w:fill="FFFFFF"/>
        </w:rPr>
        <w:t xml:space="preserve">. Рашитова О.А. Деятельность Русской Православной Церкви в годы блокады Ленинграда 1941-1945 гг. (на материалах Ленинграда). </w:t>
      </w:r>
      <w:r w:rsidR="005B6C28">
        <w:rPr>
          <w:rFonts w:ascii="Times New Roman" w:hAnsi="Times New Roman" w:cs="Times New Roman"/>
          <w:color w:val="000000" w:themeColor="text1"/>
          <w:sz w:val="28"/>
          <w:szCs w:val="28"/>
          <w:shd w:val="clear" w:color="auto" w:fill="FFFFFF"/>
        </w:rPr>
        <w:t>автореф. дис….канд. истор. наук: 07.00.02.</w:t>
      </w:r>
      <w:r w:rsidR="004420E7">
        <w:rPr>
          <w:rFonts w:ascii="Times New Roman" w:hAnsi="Times New Roman" w:cs="Times New Roman"/>
          <w:color w:val="000000" w:themeColor="text1"/>
          <w:sz w:val="28"/>
          <w:szCs w:val="28"/>
          <w:shd w:val="clear" w:color="auto" w:fill="FFFFFF"/>
        </w:rPr>
        <w:t xml:space="preserve"> – СПб.: 2006. – 24с.</w:t>
      </w:r>
    </w:p>
    <w:p w:rsidR="004420E7"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32</w:t>
      </w:r>
      <w:r w:rsidR="004420E7">
        <w:rPr>
          <w:rFonts w:ascii="Times New Roman" w:hAnsi="Times New Roman" w:cs="Times New Roman"/>
          <w:color w:val="000000" w:themeColor="text1"/>
          <w:sz w:val="28"/>
          <w:szCs w:val="28"/>
          <w:shd w:val="clear" w:color="auto" w:fill="FFFFFF"/>
        </w:rPr>
        <w:t>. Романов Б.А. Люди и нравы Древней Руси. – М.: Ломоносовъ, 2013. – 218с.</w:t>
      </w:r>
    </w:p>
    <w:p w:rsidR="00D7315F"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33. </w:t>
      </w:r>
      <w:r w:rsidR="00D7315F">
        <w:rPr>
          <w:rFonts w:ascii="Times New Roman" w:hAnsi="Times New Roman" w:cs="Times New Roman"/>
          <w:color w:val="000000" w:themeColor="text1"/>
          <w:sz w:val="28"/>
          <w:szCs w:val="28"/>
          <w:shd w:val="clear" w:color="auto" w:fill="FFFFFF"/>
        </w:rPr>
        <w:t>Сидоров Д.И. Защита Родины и религия. – М.: Воениздат, 1963. – 115с.</w:t>
      </w:r>
    </w:p>
    <w:p w:rsidR="00007F0B" w:rsidRPr="00007F0B"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34. </w:t>
      </w:r>
      <w:r w:rsidR="00007F0B" w:rsidRPr="00007F0B">
        <w:rPr>
          <w:rFonts w:ascii="Times New Roman" w:hAnsi="Times New Roman" w:cs="Times New Roman"/>
          <w:sz w:val="28"/>
          <w:szCs w:val="28"/>
        </w:rPr>
        <w:t>Скворцов В.М. Содействие полкового духовенства делу религи</w:t>
      </w:r>
      <w:r w:rsidR="00007F0B">
        <w:rPr>
          <w:rFonts w:ascii="Times New Roman" w:hAnsi="Times New Roman" w:cs="Times New Roman"/>
          <w:sz w:val="28"/>
          <w:szCs w:val="28"/>
        </w:rPr>
        <w:t xml:space="preserve">озно-нравственного просвещения. – </w:t>
      </w:r>
      <w:r w:rsidR="00007F0B" w:rsidRPr="00007F0B">
        <w:rPr>
          <w:rFonts w:ascii="Times New Roman" w:hAnsi="Times New Roman" w:cs="Times New Roman"/>
          <w:sz w:val="28"/>
          <w:szCs w:val="28"/>
        </w:rPr>
        <w:t>Киев. 1886.</w:t>
      </w:r>
      <w:r w:rsidR="00007F0B">
        <w:rPr>
          <w:rFonts w:ascii="Times New Roman" w:hAnsi="Times New Roman" w:cs="Times New Roman"/>
          <w:sz w:val="28"/>
          <w:szCs w:val="28"/>
        </w:rPr>
        <w:t xml:space="preserve"> – 16с.</w:t>
      </w:r>
    </w:p>
    <w:p w:rsidR="00F271B4"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35. </w:t>
      </w:r>
      <w:r w:rsidR="00F271B4">
        <w:rPr>
          <w:rFonts w:ascii="Times New Roman" w:hAnsi="Times New Roman" w:cs="Times New Roman"/>
          <w:color w:val="000000" w:themeColor="text1"/>
          <w:sz w:val="28"/>
          <w:szCs w:val="28"/>
          <w:shd w:val="clear" w:color="auto" w:fill="FFFFFF"/>
        </w:rPr>
        <w:t>Суглобов Г.А.</w:t>
      </w:r>
      <w:r w:rsidR="00501EBC">
        <w:rPr>
          <w:rFonts w:ascii="Times New Roman" w:hAnsi="Times New Roman" w:cs="Times New Roman"/>
          <w:color w:val="000000" w:themeColor="text1"/>
          <w:sz w:val="28"/>
          <w:szCs w:val="28"/>
          <w:shd w:val="clear" w:color="auto" w:fill="FFFFFF"/>
        </w:rPr>
        <w:t xml:space="preserve"> Союз креста и меча (Церковь и война). – М.: Воениздат, 1969. – 145с.</w:t>
      </w:r>
    </w:p>
    <w:p w:rsidR="004420E7"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36</w:t>
      </w:r>
      <w:r w:rsidR="004420E7">
        <w:rPr>
          <w:rFonts w:ascii="Times New Roman" w:hAnsi="Times New Roman" w:cs="Times New Roman"/>
          <w:color w:val="000000" w:themeColor="text1"/>
          <w:sz w:val="28"/>
          <w:szCs w:val="28"/>
          <w:shd w:val="clear" w:color="auto" w:fill="FFFFFF"/>
        </w:rPr>
        <w:t xml:space="preserve">. Сутягина Л.Э. Проблемы войны и мира в русской религиозно-философской и богословской мысли рубежа </w:t>
      </w:r>
      <w:r w:rsidR="004420E7">
        <w:rPr>
          <w:rFonts w:ascii="Times New Roman" w:hAnsi="Times New Roman" w:cs="Times New Roman"/>
          <w:color w:val="000000" w:themeColor="text1"/>
          <w:sz w:val="28"/>
          <w:szCs w:val="28"/>
          <w:shd w:val="clear" w:color="auto" w:fill="FFFFFF"/>
          <w:lang w:val="en-US"/>
        </w:rPr>
        <w:t>XIX</w:t>
      </w:r>
      <w:r w:rsidR="004420E7" w:rsidRPr="005C73DB">
        <w:rPr>
          <w:rFonts w:ascii="Times New Roman" w:hAnsi="Times New Roman" w:cs="Times New Roman"/>
          <w:color w:val="000000" w:themeColor="text1"/>
          <w:sz w:val="28"/>
          <w:szCs w:val="28"/>
          <w:shd w:val="clear" w:color="auto" w:fill="FFFFFF"/>
        </w:rPr>
        <w:t>-</w:t>
      </w:r>
      <w:r w:rsidR="004420E7">
        <w:rPr>
          <w:rFonts w:ascii="Times New Roman" w:hAnsi="Times New Roman" w:cs="Times New Roman"/>
          <w:color w:val="000000" w:themeColor="text1"/>
          <w:sz w:val="28"/>
          <w:szCs w:val="28"/>
          <w:shd w:val="clear" w:color="auto" w:fill="FFFFFF"/>
          <w:lang w:val="en-US"/>
        </w:rPr>
        <w:t>XX</w:t>
      </w:r>
      <w:r w:rsidR="004420E7">
        <w:rPr>
          <w:rFonts w:ascii="Times New Roman" w:hAnsi="Times New Roman" w:cs="Times New Roman"/>
          <w:color w:val="000000" w:themeColor="text1"/>
          <w:sz w:val="28"/>
          <w:szCs w:val="28"/>
          <w:shd w:val="clear" w:color="auto" w:fill="FFFFFF"/>
        </w:rPr>
        <w:t xml:space="preserve"> столетий.</w:t>
      </w:r>
      <w:r w:rsidR="00F869BA" w:rsidRPr="00F869BA">
        <w:rPr>
          <w:rFonts w:ascii="Times New Roman" w:hAnsi="Times New Roman" w:cs="Times New Roman"/>
          <w:color w:val="000000" w:themeColor="text1"/>
          <w:sz w:val="28"/>
          <w:szCs w:val="28"/>
          <w:shd w:val="clear" w:color="auto" w:fill="FFFFFF"/>
        </w:rPr>
        <w:t xml:space="preserve"> </w:t>
      </w:r>
      <w:r w:rsidR="00F869BA">
        <w:rPr>
          <w:rFonts w:ascii="Times New Roman" w:hAnsi="Times New Roman" w:cs="Times New Roman"/>
          <w:color w:val="000000" w:themeColor="text1"/>
          <w:sz w:val="28"/>
          <w:szCs w:val="28"/>
          <w:shd w:val="clear" w:color="auto" w:fill="FFFFFF"/>
        </w:rPr>
        <w:t>автореф. дис….канд. филос. наук: 09.00.13.</w:t>
      </w:r>
      <w:r w:rsidR="004420E7">
        <w:rPr>
          <w:rFonts w:ascii="Times New Roman" w:hAnsi="Times New Roman" w:cs="Times New Roman"/>
          <w:color w:val="000000" w:themeColor="text1"/>
          <w:sz w:val="28"/>
          <w:szCs w:val="28"/>
          <w:shd w:val="clear" w:color="auto" w:fill="FFFFFF"/>
        </w:rPr>
        <w:t xml:space="preserve"> – СПб.: 2007. – 25с.</w:t>
      </w:r>
    </w:p>
    <w:p w:rsidR="004420E7" w:rsidRDefault="00D25005"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37</w:t>
      </w:r>
      <w:r w:rsidR="004420E7">
        <w:rPr>
          <w:rFonts w:ascii="Times New Roman" w:hAnsi="Times New Roman" w:cs="Times New Roman"/>
          <w:color w:val="000000" w:themeColor="text1"/>
          <w:sz w:val="28"/>
          <w:szCs w:val="28"/>
          <w:shd w:val="clear" w:color="auto" w:fill="FFFFFF"/>
        </w:rPr>
        <w:t>. Творения Святых Отцов. Т.18 – М.: Типография Готье,1860. – 488 с.</w:t>
      </w:r>
    </w:p>
    <w:p w:rsidR="004420E7" w:rsidRPr="002812D6" w:rsidRDefault="00D25005" w:rsidP="004420E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4420E7">
        <w:rPr>
          <w:rFonts w:ascii="Times New Roman" w:hAnsi="Times New Roman" w:cs="Times New Roman"/>
          <w:sz w:val="28"/>
          <w:szCs w:val="28"/>
        </w:rPr>
        <w:t>. Творения Святых Отцов. Т. 38 – М.: Типография  Готье,1861.–478 с.</w:t>
      </w:r>
    </w:p>
    <w:p w:rsidR="003A275B" w:rsidRDefault="00057D9C" w:rsidP="00771C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3A275B" w:rsidRPr="003A275B">
        <w:rPr>
          <w:rFonts w:ascii="Times New Roman" w:hAnsi="Times New Roman" w:cs="Times New Roman"/>
          <w:sz w:val="28"/>
          <w:szCs w:val="28"/>
        </w:rPr>
        <w:t>Чимаров С.Ю. Русская Православная Церковь и Вооружённые Силы России в 1800-1917 гг.</w:t>
      </w:r>
      <w:r w:rsidR="003A275B">
        <w:rPr>
          <w:rFonts w:ascii="Times New Roman" w:hAnsi="Times New Roman" w:cs="Times New Roman"/>
          <w:sz w:val="28"/>
          <w:szCs w:val="28"/>
        </w:rPr>
        <w:t xml:space="preserve"> –</w:t>
      </w:r>
      <w:r w:rsidR="003A275B" w:rsidRPr="003A275B">
        <w:rPr>
          <w:rFonts w:ascii="Times New Roman" w:hAnsi="Times New Roman" w:cs="Times New Roman"/>
          <w:sz w:val="28"/>
          <w:szCs w:val="28"/>
        </w:rPr>
        <w:t xml:space="preserve"> Спб.</w:t>
      </w:r>
      <w:r w:rsidR="003A275B">
        <w:rPr>
          <w:rFonts w:ascii="Times New Roman" w:hAnsi="Times New Roman" w:cs="Times New Roman"/>
          <w:sz w:val="28"/>
          <w:szCs w:val="28"/>
        </w:rPr>
        <w:t xml:space="preserve">: </w:t>
      </w:r>
      <w:r w:rsidR="004974AB">
        <w:rPr>
          <w:rFonts w:ascii="Times New Roman" w:hAnsi="Times New Roman" w:cs="Times New Roman"/>
          <w:sz w:val="28"/>
          <w:szCs w:val="28"/>
        </w:rPr>
        <w:t>Нестор,</w:t>
      </w:r>
      <w:r w:rsidR="003A275B" w:rsidRPr="003A275B">
        <w:rPr>
          <w:rFonts w:ascii="Times New Roman" w:hAnsi="Times New Roman" w:cs="Times New Roman"/>
          <w:sz w:val="28"/>
          <w:szCs w:val="28"/>
        </w:rPr>
        <w:t xml:space="preserve"> 1999.</w:t>
      </w:r>
      <w:r w:rsidR="004974AB">
        <w:rPr>
          <w:rFonts w:ascii="Times New Roman" w:hAnsi="Times New Roman" w:cs="Times New Roman"/>
          <w:sz w:val="28"/>
          <w:szCs w:val="28"/>
        </w:rPr>
        <w:t xml:space="preserve"> – 272с.</w:t>
      </w:r>
    </w:p>
    <w:p w:rsidR="004420E7" w:rsidRDefault="00057D9C" w:rsidP="003A275B">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40</w:t>
      </w:r>
      <w:r w:rsidR="003A275B">
        <w:rPr>
          <w:rFonts w:ascii="Times New Roman" w:hAnsi="Times New Roman" w:cs="Times New Roman"/>
          <w:color w:val="000000" w:themeColor="text1"/>
          <w:sz w:val="28"/>
          <w:szCs w:val="28"/>
          <w:shd w:val="clear" w:color="auto" w:fill="FFFFFF"/>
        </w:rPr>
        <w:t xml:space="preserve">. </w:t>
      </w:r>
      <w:r w:rsidR="004420E7">
        <w:rPr>
          <w:rFonts w:ascii="Times New Roman" w:hAnsi="Times New Roman" w:cs="Times New Roman"/>
          <w:color w:val="000000" w:themeColor="text1"/>
          <w:sz w:val="28"/>
          <w:szCs w:val="28"/>
          <w:shd w:val="clear" w:color="auto" w:fill="FFFFFF"/>
        </w:rPr>
        <w:t xml:space="preserve">Язынина Т.Ю. Православные традиции офицерского состава российской армии: культурологический анализ. </w:t>
      </w:r>
      <w:r w:rsidR="00F869BA">
        <w:rPr>
          <w:rFonts w:ascii="Times New Roman" w:hAnsi="Times New Roman" w:cs="Times New Roman"/>
          <w:color w:val="000000" w:themeColor="text1"/>
          <w:sz w:val="28"/>
          <w:szCs w:val="28"/>
          <w:shd w:val="clear" w:color="auto" w:fill="FFFFFF"/>
        </w:rPr>
        <w:t>автореф. дис….канд. культур. наук: 24.00.01.</w:t>
      </w:r>
      <w:r w:rsidR="004420E7">
        <w:rPr>
          <w:rFonts w:ascii="Times New Roman" w:hAnsi="Times New Roman" w:cs="Times New Roman"/>
          <w:color w:val="000000" w:themeColor="text1"/>
          <w:sz w:val="28"/>
          <w:szCs w:val="28"/>
          <w:shd w:val="clear" w:color="auto" w:fill="FFFFFF"/>
        </w:rPr>
        <w:t xml:space="preserve"> – Краснодар: Типография Краснодарского гос. университета культуры и искусств, 2010. – 23с.</w:t>
      </w:r>
    </w:p>
    <w:p w:rsidR="00007F0B" w:rsidRPr="00007F0B" w:rsidRDefault="00057D9C"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41</w:t>
      </w:r>
      <w:r w:rsidR="00D25005">
        <w:rPr>
          <w:rFonts w:ascii="Times New Roman" w:hAnsi="Times New Roman" w:cs="Times New Roman"/>
          <w:sz w:val="28"/>
          <w:szCs w:val="28"/>
        </w:rPr>
        <w:t>.</w:t>
      </w:r>
      <w:r w:rsidR="00007F0B" w:rsidRPr="00007F0B">
        <w:rPr>
          <w:rFonts w:ascii="Times New Roman" w:hAnsi="Times New Roman" w:cs="Times New Roman"/>
          <w:sz w:val="28"/>
          <w:szCs w:val="28"/>
        </w:rPr>
        <w:t>Яковлев П.П. Влияние веры на воинское дело в нашей стране и иностранных арми</w:t>
      </w:r>
      <w:r w:rsidR="00007F0B">
        <w:rPr>
          <w:rFonts w:ascii="Times New Roman" w:hAnsi="Times New Roman" w:cs="Times New Roman"/>
          <w:sz w:val="28"/>
          <w:szCs w:val="28"/>
        </w:rPr>
        <w:t xml:space="preserve">ях: очерк. – </w:t>
      </w:r>
      <w:r w:rsidR="00007F0B" w:rsidRPr="00007F0B">
        <w:rPr>
          <w:rFonts w:ascii="Times New Roman" w:hAnsi="Times New Roman" w:cs="Times New Roman"/>
          <w:sz w:val="28"/>
          <w:szCs w:val="28"/>
        </w:rPr>
        <w:t>М.</w:t>
      </w:r>
      <w:r w:rsidR="00007F0B">
        <w:rPr>
          <w:rFonts w:ascii="Times New Roman" w:hAnsi="Times New Roman" w:cs="Times New Roman"/>
          <w:sz w:val="28"/>
          <w:szCs w:val="28"/>
        </w:rPr>
        <w:t>: тип. Кушнерев и Ко,</w:t>
      </w:r>
      <w:r w:rsidR="00007F0B" w:rsidRPr="00007F0B">
        <w:rPr>
          <w:rFonts w:ascii="Times New Roman" w:hAnsi="Times New Roman" w:cs="Times New Roman"/>
          <w:sz w:val="28"/>
          <w:szCs w:val="28"/>
        </w:rPr>
        <w:t xml:space="preserve"> 1900.</w:t>
      </w:r>
      <w:r w:rsidR="00007F0B">
        <w:rPr>
          <w:rFonts w:ascii="Times New Roman" w:hAnsi="Times New Roman" w:cs="Times New Roman"/>
          <w:sz w:val="28"/>
          <w:szCs w:val="28"/>
        </w:rPr>
        <w:t xml:space="preserve"> </w:t>
      </w:r>
    </w:p>
    <w:p w:rsidR="002646CA" w:rsidRDefault="00057D9C"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42</w:t>
      </w:r>
      <w:r w:rsidR="004420E7">
        <w:rPr>
          <w:rFonts w:ascii="Times New Roman" w:hAnsi="Times New Roman" w:cs="Times New Roman"/>
          <w:color w:val="000000" w:themeColor="text1"/>
          <w:sz w:val="28"/>
          <w:szCs w:val="28"/>
          <w:shd w:val="clear" w:color="auto" w:fill="FFFFFF"/>
        </w:rPr>
        <w:t xml:space="preserve">. Якунин В.Н. Патриотическая деятельность Русской Православной Церкви и изменение государственно-церковных отношений в годы Великой Отечественной войны 1941 – 1945 гг. </w:t>
      </w:r>
      <w:r w:rsidR="00F869BA">
        <w:rPr>
          <w:rFonts w:ascii="Times New Roman" w:hAnsi="Times New Roman" w:cs="Times New Roman"/>
          <w:color w:val="000000" w:themeColor="text1"/>
          <w:sz w:val="28"/>
          <w:szCs w:val="28"/>
          <w:shd w:val="clear" w:color="auto" w:fill="FFFFFF"/>
        </w:rPr>
        <w:t>автореф. дис….канд. истор. наук: 07.00.02.</w:t>
      </w:r>
      <w:r w:rsidR="004420E7">
        <w:rPr>
          <w:rFonts w:ascii="Times New Roman" w:hAnsi="Times New Roman" w:cs="Times New Roman"/>
          <w:color w:val="000000" w:themeColor="text1"/>
          <w:sz w:val="28"/>
          <w:szCs w:val="28"/>
          <w:shd w:val="clear" w:color="auto" w:fill="FFFFFF"/>
        </w:rPr>
        <w:t xml:space="preserve"> – Самара: 1998. – 20с.</w:t>
      </w:r>
    </w:p>
    <w:p w:rsidR="002812D6" w:rsidRDefault="00057D9C" w:rsidP="004420E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43</w:t>
      </w:r>
      <w:r w:rsidR="004420E7">
        <w:rPr>
          <w:rFonts w:ascii="Times New Roman" w:hAnsi="Times New Roman" w:cs="Times New Roman"/>
          <w:color w:val="000000" w:themeColor="text1"/>
          <w:sz w:val="28"/>
          <w:szCs w:val="28"/>
          <w:shd w:val="clear" w:color="auto" w:fill="FFFFFF"/>
        </w:rPr>
        <w:t xml:space="preserve">. </w:t>
      </w:r>
      <w:r w:rsidR="001A01D3">
        <w:rPr>
          <w:rFonts w:ascii="Times New Roman" w:hAnsi="Times New Roman" w:cs="Times New Roman"/>
          <w:color w:val="000000" w:themeColor="text1"/>
          <w:sz w:val="28"/>
          <w:szCs w:val="28"/>
          <w:shd w:val="clear" w:color="auto" w:fill="FFFFFF"/>
        </w:rPr>
        <w:t xml:space="preserve">Яшин В.В. Русская Православная Церковь и проблемы войны и мира. </w:t>
      </w:r>
      <w:r w:rsidR="00F869BA">
        <w:rPr>
          <w:rFonts w:ascii="Times New Roman" w:hAnsi="Times New Roman" w:cs="Times New Roman"/>
          <w:color w:val="000000" w:themeColor="text1"/>
          <w:sz w:val="28"/>
          <w:szCs w:val="28"/>
          <w:shd w:val="clear" w:color="auto" w:fill="FFFFFF"/>
        </w:rPr>
        <w:t>автореф. дис….канд. филос. наук: 09.00.06.</w:t>
      </w:r>
      <w:r w:rsidR="001A01D3">
        <w:rPr>
          <w:rFonts w:ascii="Times New Roman" w:hAnsi="Times New Roman" w:cs="Times New Roman"/>
          <w:color w:val="000000" w:themeColor="text1"/>
          <w:sz w:val="28"/>
          <w:szCs w:val="28"/>
          <w:shd w:val="clear" w:color="auto" w:fill="FFFFFF"/>
        </w:rPr>
        <w:t xml:space="preserve"> – М.: ПМБ АОН при ЦК КПСС, 1984. – 24с.</w:t>
      </w:r>
    </w:p>
    <w:p w:rsidR="00930C9E" w:rsidRDefault="00930C9E" w:rsidP="001A246C">
      <w:pPr>
        <w:tabs>
          <w:tab w:val="right" w:pos="9354"/>
        </w:tabs>
        <w:spacing w:line="360" w:lineRule="auto"/>
        <w:ind w:firstLine="709"/>
        <w:jc w:val="both"/>
        <w:rPr>
          <w:rFonts w:ascii="Times New Roman" w:hAnsi="Times New Roman" w:cs="Times New Roman"/>
          <w:color w:val="000000" w:themeColor="text1"/>
          <w:sz w:val="28"/>
          <w:szCs w:val="28"/>
          <w:shd w:val="clear" w:color="auto" w:fill="FFFFFF"/>
        </w:rPr>
      </w:pPr>
    </w:p>
    <w:p w:rsidR="00532740" w:rsidRPr="00532740" w:rsidRDefault="00532740" w:rsidP="00532740">
      <w:pPr>
        <w:tabs>
          <w:tab w:val="right" w:pos="9354"/>
        </w:tabs>
        <w:spacing w:line="360" w:lineRule="auto"/>
        <w:ind w:firstLine="709"/>
        <w:jc w:val="center"/>
        <w:rPr>
          <w:rFonts w:ascii="Times New Roman" w:hAnsi="Times New Roman" w:cs="Times New Roman"/>
          <w:b/>
          <w:color w:val="000000" w:themeColor="text1"/>
          <w:sz w:val="28"/>
          <w:szCs w:val="28"/>
          <w:shd w:val="clear" w:color="auto" w:fill="FFFFFF"/>
        </w:rPr>
      </w:pPr>
      <w:r w:rsidRPr="00532740">
        <w:rPr>
          <w:rFonts w:ascii="Times New Roman" w:hAnsi="Times New Roman" w:cs="Times New Roman"/>
          <w:b/>
          <w:color w:val="000000" w:themeColor="text1"/>
          <w:sz w:val="28"/>
          <w:szCs w:val="28"/>
          <w:shd w:val="clear" w:color="auto" w:fill="FFFFFF"/>
        </w:rPr>
        <w:t>Источники на электронных носителях</w:t>
      </w:r>
    </w:p>
    <w:p w:rsidR="00532740" w:rsidRPr="00390A23" w:rsidRDefault="00057D9C" w:rsidP="001A246C">
      <w:pPr>
        <w:tabs>
          <w:tab w:val="right" w:pos="9354"/>
        </w:tabs>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44</w:t>
      </w:r>
      <w:r w:rsidR="00D25005">
        <w:rPr>
          <w:rFonts w:ascii="Times New Roman" w:hAnsi="Times New Roman" w:cs="Times New Roman"/>
          <w:sz w:val="28"/>
          <w:szCs w:val="28"/>
        </w:rPr>
        <w:t xml:space="preserve">. </w:t>
      </w:r>
      <w:r w:rsidR="00532740">
        <w:rPr>
          <w:rFonts w:ascii="Times New Roman" w:hAnsi="Times New Roman" w:cs="Times New Roman"/>
          <w:sz w:val="28"/>
          <w:szCs w:val="28"/>
        </w:rPr>
        <w:t xml:space="preserve">Афанасий Великий.  Послание к монаху Амунну </w:t>
      </w:r>
      <w:r w:rsidR="00532740" w:rsidRPr="00595036">
        <w:rPr>
          <w:rFonts w:ascii="Times New Roman" w:hAnsi="Times New Roman" w:cs="Times New Roman"/>
          <w:sz w:val="28"/>
          <w:szCs w:val="28"/>
        </w:rPr>
        <w:t>[</w:t>
      </w:r>
      <w:r w:rsidR="00532740">
        <w:rPr>
          <w:rFonts w:ascii="Times New Roman" w:hAnsi="Times New Roman" w:cs="Times New Roman"/>
          <w:sz w:val="28"/>
          <w:szCs w:val="28"/>
        </w:rPr>
        <w:t>электронный ресурс</w:t>
      </w:r>
      <w:r w:rsidR="00532740" w:rsidRPr="00595036">
        <w:rPr>
          <w:rFonts w:ascii="Times New Roman" w:hAnsi="Times New Roman" w:cs="Times New Roman"/>
          <w:sz w:val="28"/>
          <w:szCs w:val="28"/>
        </w:rPr>
        <w:t>]</w:t>
      </w:r>
      <w:r w:rsidR="00532740">
        <w:rPr>
          <w:rFonts w:ascii="Times New Roman" w:hAnsi="Times New Roman" w:cs="Times New Roman"/>
          <w:sz w:val="28"/>
          <w:szCs w:val="28"/>
        </w:rPr>
        <w:t xml:space="preserve"> // Режим доступа: </w:t>
      </w:r>
      <w:hyperlink r:id="rId8" w:history="1">
        <w:r w:rsidR="00274A7C" w:rsidRPr="002B19EB">
          <w:rPr>
            <w:rStyle w:val="ac"/>
            <w:rFonts w:ascii="Times New Roman" w:hAnsi="Times New Roman" w:cs="Times New Roman"/>
            <w:sz w:val="28"/>
            <w:szCs w:val="28"/>
          </w:rPr>
          <w:t>http://azbyka.ru/otechnik/Afanasij_Velikij/poslanie-k-ammunu-monakhu/</w:t>
        </w:r>
      </w:hyperlink>
      <w:r w:rsidR="00274A7C">
        <w:rPr>
          <w:rFonts w:ascii="Times New Roman" w:hAnsi="Times New Roman" w:cs="Times New Roman"/>
          <w:sz w:val="28"/>
          <w:szCs w:val="28"/>
        </w:rPr>
        <w:t xml:space="preserve"> - Загл. с экрана. (05.04.2016).</w:t>
      </w:r>
    </w:p>
    <w:sectPr w:rsidR="00532740" w:rsidRPr="00390A23" w:rsidSect="00D75807">
      <w:footerReference w:type="defaul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71" w:rsidRDefault="00F32171" w:rsidP="007A26A5">
      <w:r>
        <w:separator/>
      </w:r>
    </w:p>
  </w:endnote>
  <w:endnote w:type="continuationSeparator" w:id="0">
    <w:p w:rsidR="00F32171" w:rsidRDefault="00F32171" w:rsidP="007A26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06882182"/>
      <w:docPartObj>
        <w:docPartGallery w:val="Page Numbers (Bottom of Page)"/>
        <w:docPartUnique/>
      </w:docPartObj>
    </w:sdtPr>
    <w:sdtContent>
      <w:p w:rsidR="006C2AE0" w:rsidRDefault="006C2AE0">
        <w:pPr>
          <w:pStyle w:val="a9"/>
          <w:jc w:val="center"/>
        </w:pPr>
        <w:fldSimple w:instr=" PAGE   \* MERGEFORMAT ">
          <w:r w:rsidR="006F11D1">
            <w:rPr>
              <w:noProof/>
            </w:rPr>
            <w:t>49</w:t>
          </w:r>
        </w:fldSimple>
      </w:p>
    </w:sdtContent>
  </w:sdt>
  <w:p w:rsidR="006C2AE0" w:rsidRDefault="006C2AE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71" w:rsidRDefault="00F32171" w:rsidP="007A26A5">
      <w:r>
        <w:separator/>
      </w:r>
    </w:p>
  </w:footnote>
  <w:footnote w:type="continuationSeparator" w:id="0">
    <w:p w:rsidR="00F32171" w:rsidRDefault="00F32171" w:rsidP="007A26A5">
      <w:r>
        <w:continuationSeparator/>
      </w:r>
    </w:p>
  </w:footnote>
  <w:footnote w:id="1">
    <w:p w:rsidR="006C2AE0" w:rsidRPr="003A52C7" w:rsidRDefault="006C2AE0" w:rsidP="008873B1">
      <w:pPr>
        <w:jc w:val="both"/>
        <w:rPr>
          <w:rFonts w:ascii="Times New Roman" w:hAnsi="Times New Roman" w:cs="Times New Roman"/>
          <w:iCs/>
          <w:sz w:val="20"/>
          <w:szCs w:val="20"/>
        </w:rPr>
      </w:pPr>
      <w:r w:rsidRPr="001A5012">
        <w:rPr>
          <w:rStyle w:val="a5"/>
          <w:rFonts w:ascii="Times New Roman" w:hAnsi="Times New Roman" w:cs="Times New Roman"/>
        </w:rPr>
        <w:footnoteRef/>
      </w:r>
      <w:r w:rsidRPr="001A5012">
        <w:rPr>
          <w:rFonts w:ascii="Times New Roman" w:hAnsi="Times New Roman" w:cs="Times New Roman"/>
        </w:rPr>
        <w:t xml:space="preserve"> </w:t>
      </w:r>
      <w:r w:rsidRPr="007E679F">
        <w:rPr>
          <w:rFonts w:ascii="Times New Roman" w:hAnsi="Times New Roman" w:cs="Times New Roman"/>
          <w:sz w:val="20"/>
          <w:szCs w:val="20"/>
        </w:rPr>
        <w:t>Афанасий Великий.  Послание к монаху Амунну [элек</w:t>
      </w:r>
      <w:r>
        <w:rPr>
          <w:rFonts w:ascii="Times New Roman" w:hAnsi="Times New Roman" w:cs="Times New Roman"/>
          <w:sz w:val="20"/>
          <w:szCs w:val="20"/>
        </w:rPr>
        <w:t xml:space="preserve">тронный ресурс] // </w:t>
      </w:r>
      <w:r>
        <w:rPr>
          <w:rFonts w:ascii="Times New Roman" w:hAnsi="Times New Roman" w:cs="Times New Roman"/>
          <w:sz w:val="20"/>
          <w:szCs w:val="20"/>
          <w:lang w:val="en-US"/>
        </w:rPr>
        <w:t>URL</w:t>
      </w:r>
      <w:r w:rsidRPr="007E679F">
        <w:rPr>
          <w:rFonts w:ascii="Times New Roman" w:hAnsi="Times New Roman" w:cs="Times New Roman"/>
          <w:sz w:val="20"/>
          <w:szCs w:val="20"/>
        </w:rPr>
        <w:t>: http://azbyka.ru/otechnik/Afanasij_Velikij/poslanie-k-a</w:t>
      </w:r>
      <w:r>
        <w:rPr>
          <w:rFonts w:ascii="Times New Roman" w:hAnsi="Times New Roman" w:cs="Times New Roman"/>
          <w:sz w:val="20"/>
          <w:szCs w:val="20"/>
        </w:rPr>
        <w:t>mmunu-monakhu/ (05.04.2016).</w:t>
      </w:r>
    </w:p>
  </w:footnote>
  <w:footnote w:id="2">
    <w:p w:rsidR="006C2AE0" w:rsidRPr="003A52C7" w:rsidRDefault="006C2AE0" w:rsidP="008873B1">
      <w:pPr>
        <w:jc w:val="both"/>
        <w:rPr>
          <w:rFonts w:ascii="Times New Roman" w:hAnsi="Times New Roman" w:cs="Times New Roman"/>
          <w:iCs/>
          <w:sz w:val="20"/>
          <w:szCs w:val="20"/>
        </w:rPr>
      </w:pPr>
      <w:r w:rsidRPr="001A5012">
        <w:rPr>
          <w:rStyle w:val="a5"/>
          <w:rFonts w:ascii="Times New Roman" w:hAnsi="Times New Roman" w:cs="Times New Roman"/>
        </w:rPr>
        <w:footnoteRef/>
      </w:r>
      <w:r w:rsidRPr="001A5012">
        <w:rPr>
          <w:rFonts w:ascii="Times New Roman" w:hAnsi="Times New Roman" w:cs="Times New Roman"/>
        </w:rPr>
        <w:t xml:space="preserve"> </w:t>
      </w:r>
      <w:r>
        <w:rPr>
          <w:rFonts w:ascii="Times New Roman" w:hAnsi="Times New Roman" w:cs="Times New Roman"/>
          <w:sz w:val="20"/>
          <w:szCs w:val="20"/>
        </w:rPr>
        <w:t>Там же</w:t>
      </w:r>
      <w:r w:rsidRPr="008B5414">
        <w:rPr>
          <w:rFonts w:ascii="Times New Roman" w:hAnsi="Times New Roman" w:cs="Times New Roman"/>
          <w:sz w:val="20"/>
          <w:szCs w:val="20"/>
        </w:rPr>
        <w:t xml:space="preserve"> </w:t>
      </w:r>
    </w:p>
  </w:footnote>
  <w:footnote w:id="3">
    <w:p w:rsidR="006C2AE0" w:rsidRPr="00FA6349" w:rsidRDefault="006C2AE0" w:rsidP="008873B1">
      <w:pPr>
        <w:jc w:val="both"/>
        <w:rPr>
          <w:rFonts w:ascii="Times New Roman" w:hAnsi="Times New Roman" w:cs="Times New Roman"/>
          <w:sz w:val="20"/>
          <w:szCs w:val="20"/>
        </w:rPr>
      </w:pPr>
      <w:r w:rsidRPr="001A5012">
        <w:rPr>
          <w:rStyle w:val="a5"/>
          <w:rFonts w:ascii="Times New Roman" w:hAnsi="Times New Roman" w:cs="Times New Roman"/>
        </w:rPr>
        <w:footnoteRef/>
      </w:r>
      <w:r w:rsidRPr="001A5012">
        <w:rPr>
          <w:rFonts w:ascii="Times New Roman" w:hAnsi="Times New Roman" w:cs="Times New Roman"/>
        </w:rPr>
        <w:t xml:space="preserve"> </w:t>
      </w:r>
      <w:r w:rsidRPr="00791C5B">
        <w:rPr>
          <w:rFonts w:ascii="Times New Roman" w:hAnsi="Times New Roman" w:cs="Times New Roman"/>
          <w:sz w:val="20"/>
          <w:szCs w:val="20"/>
        </w:rPr>
        <w:t>Василий Великий Творения иже во святых отца нашего Василия Великого, архиепископа Кеса</w:t>
      </w:r>
      <w:r>
        <w:rPr>
          <w:rFonts w:ascii="Times New Roman" w:hAnsi="Times New Roman" w:cs="Times New Roman"/>
          <w:sz w:val="20"/>
          <w:szCs w:val="20"/>
        </w:rPr>
        <w:t>рии Каппадокийской. Изд.3 Ч.4  Сергиев Посад, 1892. С. 138.</w:t>
      </w:r>
    </w:p>
  </w:footnote>
  <w:footnote w:id="4">
    <w:p w:rsidR="006C2AE0" w:rsidRPr="00FA6349" w:rsidRDefault="006C2AE0" w:rsidP="008873B1">
      <w:pPr>
        <w:jc w:val="both"/>
        <w:rPr>
          <w:rFonts w:ascii="Times New Roman" w:hAnsi="Times New Roman" w:cs="Times New Roman"/>
          <w:sz w:val="20"/>
          <w:szCs w:val="20"/>
        </w:rPr>
      </w:pPr>
      <w:r w:rsidRPr="001A5012">
        <w:rPr>
          <w:rStyle w:val="a5"/>
          <w:rFonts w:ascii="Times New Roman" w:hAnsi="Times New Roman" w:cs="Times New Roman"/>
        </w:rPr>
        <w:footnoteRef/>
      </w:r>
      <w:r w:rsidRPr="001A5012">
        <w:rPr>
          <w:rFonts w:ascii="Times New Roman" w:hAnsi="Times New Roman" w:cs="Times New Roman"/>
        </w:rPr>
        <w:t xml:space="preserve"> </w:t>
      </w:r>
      <w:r>
        <w:rPr>
          <w:rFonts w:ascii="Times New Roman" w:hAnsi="Times New Roman" w:cs="Times New Roman"/>
          <w:sz w:val="20"/>
          <w:szCs w:val="20"/>
        </w:rPr>
        <w:t xml:space="preserve">Там же С. 138 </w:t>
      </w:r>
    </w:p>
  </w:footnote>
  <w:footnote w:id="5">
    <w:p w:rsidR="006C2AE0" w:rsidRPr="00FA6349" w:rsidRDefault="006C2AE0" w:rsidP="008873B1">
      <w:pPr>
        <w:jc w:val="both"/>
        <w:rPr>
          <w:rFonts w:ascii="Times New Roman" w:hAnsi="Times New Roman" w:cs="Times New Roman"/>
          <w:sz w:val="20"/>
          <w:szCs w:val="20"/>
        </w:rPr>
      </w:pPr>
      <w:r w:rsidRPr="001A5012">
        <w:rPr>
          <w:rStyle w:val="a5"/>
          <w:rFonts w:ascii="Times New Roman" w:hAnsi="Times New Roman" w:cs="Times New Roman"/>
        </w:rPr>
        <w:footnoteRef/>
      </w:r>
      <w:r w:rsidRPr="001A5012">
        <w:rPr>
          <w:rFonts w:ascii="Times New Roman" w:hAnsi="Times New Roman" w:cs="Times New Roman"/>
        </w:rPr>
        <w:t xml:space="preserve"> </w:t>
      </w:r>
      <w:r>
        <w:rPr>
          <w:rFonts w:ascii="Times New Roman" w:hAnsi="Times New Roman" w:cs="Times New Roman"/>
          <w:sz w:val="20"/>
          <w:szCs w:val="20"/>
        </w:rPr>
        <w:t>Там же С. 270</w:t>
      </w:r>
    </w:p>
  </w:footnote>
  <w:footnote w:id="6">
    <w:p w:rsidR="006C2AE0" w:rsidRPr="00885F53" w:rsidRDefault="006C2AE0" w:rsidP="008873B1">
      <w:pPr>
        <w:jc w:val="both"/>
        <w:rPr>
          <w:rFonts w:ascii="Times New Roman" w:hAnsi="Times New Roman" w:cs="Times New Roman"/>
          <w:sz w:val="20"/>
          <w:szCs w:val="20"/>
        </w:rPr>
      </w:pPr>
      <w:r w:rsidRPr="001A5012">
        <w:rPr>
          <w:rStyle w:val="a5"/>
          <w:rFonts w:ascii="Times New Roman" w:hAnsi="Times New Roman" w:cs="Times New Roman"/>
        </w:rPr>
        <w:footnoteRef/>
      </w:r>
      <w:r>
        <w:rPr>
          <w:rFonts w:ascii="Times New Roman" w:hAnsi="Times New Roman" w:cs="Times New Roman"/>
        </w:rPr>
        <w:t xml:space="preserve"> </w:t>
      </w:r>
      <w:r w:rsidRPr="0058493B">
        <w:rPr>
          <w:rFonts w:ascii="Times New Roman" w:hAnsi="Times New Roman" w:cs="Times New Roman"/>
          <w:sz w:val="20"/>
          <w:szCs w:val="20"/>
        </w:rPr>
        <w:t>Василий Великий Творения иже во святых отца нашего Василия Великого, архиепископа Кесарии Каппадокийской. Изд.3 Ч.7</w:t>
      </w:r>
      <w:r>
        <w:rPr>
          <w:rFonts w:ascii="Times New Roman" w:hAnsi="Times New Roman" w:cs="Times New Roman"/>
          <w:sz w:val="20"/>
          <w:szCs w:val="20"/>
        </w:rPr>
        <w:t xml:space="preserve"> </w:t>
      </w:r>
      <w:r w:rsidRPr="0058493B">
        <w:rPr>
          <w:rFonts w:ascii="Times New Roman" w:hAnsi="Times New Roman" w:cs="Times New Roman"/>
          <w:sz w:val="20"/>
          <w:szCs w:val="20"/>
        </w:rPr>
        <w:t xml:space="preserve"> </w:t>
      </w:r>
      <w:r>
        <w:rPr>
          <w:rFonts w:ascii="Times New Roman" w:hAnsi="Times New Roman" w:cs="Times New Roman"/>
          <w:sz w:val="20"/>
          <w:szCs w:val="20"/>
        </w:rPr>
        <w:t>Сергиев Посад</w:t>
      </w:r>
      <w:r w:rsidR="00A80C78">
        <w:rPr>
          <w:rFonts w:ascii="Times New Roman" w:hAnsi="Times New Roman" w:cs="Times New Roman"/>
          <w:sz w:val="20"/>
          <w:szCs w:val="20"/>
        </w:rPr>
        <w:t xml:space="preserve">, 1892. </w:t>
      </w:r>
      <w:r>
        <w:rPr>
          <w:rFonts w:ascii="Times New Roman" w:hAnsi="Times New Roman" w:cs="Times New Roman"/>
          <w:sz w:val="20"/>
          <w:szCs w:val="20"/>
        </w:rPr>
        <w:t>С. 15.</w:t>
      </w:r>
    </w:p>
  </w:footnote>
  <w:footnote w:id="7">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Белякова Е. В. </w:t>
      </w:r>
      <w:r w:rsidRPr="00D5572D">
        <w:rPr>
          <w:rFonts w:ascii="Times New Roman" w:hAnsi="Times New Roman" w:cs="Times New Roman"/>
        </w:rPr>
        <w:t>Отношение к войне и уби</w:t>
      </w:r>
      <w:r>
        <w:rPr>
          <w:rFonts w:ascii="Times New Roman" w:hAnsi="Times New Roman" w:cs="Times New Roman"/>
        </w:rPr>
        <w:t xml:space="preserve">йству в канонических памятниках // </w:t>
      </w:r>
      <w:r w:rsidRPr="00C825F9">
        <w:rPr>
          <w:rFonts w:ascii="Times New Roman" w:hAnsi="Times New Roman" w:cs="Times New Roman"/>
          <w:color w:val="000000" w:themeColor="text1"/>
          <w:shd w:val="clear" w:color="auto" w:fill="FFFFFF"/>
        </w:rPr>
        <w:t xml:space="preserve">Миротворчество в России: Церковь, политики, мыслители. От раннего средневековья до рубежа </w:t>
      </w:r>
      <w:r w:rsidRPr="00C825F9">
        <w:rPr>
          <w:rFonts w:ascii="Times New Roman" w:hAnsi="Times New Roman" w:cs="Times New Roman"/>
          <w:color w:val="000000" w:themeColor="text1"/>
          <w:shd w:val="clear" w:color="auto" w:fill="FFFFFF"/>
          <w:lang w:val="en-US"/>
        </w:rPr>
        <w:t>XIX</w:t>
      </w:r>
      <w:r w:rsidRPr="00C825F9">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lang w:val="en-US"/>
        </w:rPr>
        <w:t>XX</w:t>
      </w:r>
      <w:r>
        <w:rPr>
          <w:rFonts w:ascii="Times New Roman" w:hAnsi="Times New Roman" w:cs="Times New Roman"/>
          <w:color w:val="000000" w:themeColor="text1"/>
          <w:shd w:val="clear" w:color="auto" w:fill="FFFFFF"/>
        </w:rPr>
        <w:t xml:space="preserve"> столетий </w:t>
      </w:r>
      <w:r w:rsidRPr="00C825F9">
        <w:rPr>
          <w:rFonts w:ascii="Times New Roman" w:hAnsi="Times New Roman" w:cs="Times New Roman"/>
          <w:color w:val="000000" w:themeColor="text1"/>
          <w:shd w:val="clear" w:color="auto" w:fill="FFFFFF"/>
        </w:rPr>
        <w:t xml:space="preserve">2003. </w:t>
      </w:r>
      <w:r>
        <w:rPr>
          <w:rFonts w:ascii="Times New Roman" w:hAnsi="Times New Roman" w:cs="Times New Roman"/>
          <w:color w:val="000000" w:themeColor="text1"/>
          <w:shd w:val="clear" w:color="auto" w:fill="FFFFFF"/>
        </w:rPr>
        <w:t>С.</w:t>
      </w:r>
      <w:r w:rsidRPr="00D5572D">
        <w:rPr>
          <w:rFonts w:ascii="Times New Roman" w:hAnsi="Times New Roman" w:cs="Times New Roman"/>
        </w:rPr>
        <w:t xml:space="preserve"> 50</w:t>
      </w:r>
    </w:p>
  </w:footnote>
  <w:footnote w:id="8">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00A80C78">
        <w:rPr>
          <w:rFonts w:ascii="Times New Roman" w:hAnsi="Times New Roman" w:cs="Times New Roman"/>
        </w:rPr>
        <w:t xml:space="preserve">Белякова Е. В. </w:t>
      </w:r>
      <w:r w:rsidR="00A80C78" w:rsidRPr="00D5572D">
        <w:rPr>
          <w:rFonts w:ascii="Times New Roman" w:hAnsi="Times New Roman" w:cs="Times New Roman"/>
        </w:rPr>
        <w:t>Отношение к войне и уби</w:t>
      </w:r>
      <w:r w:rsidR="00A80C78">
        <w:rPr>
          <w:rFonts w:ascii="Times New Roman" w:hAnsi="Times New Roman" w:cs="Times New Roman"/>
        </w:rPr>
        <w:t xml:space="preserve">йству в канонических памятниках // </w:t>
      </w:r>
      <w:r w:rsidR="00A80C78" w:rsidRPr="00C825F9">
        <w:rPr>
          <w:rFonts w:ascii="Times New Roman" w:hAnsi="Times New Roman" w:cs="Times New Roman"/>
          <w:color w:val="000000" w:themeColor="text1"/>
          <w:shd w:val="clear" w:color="auto" w:fill="FFFFFF"/>
        </w:rPr>
        <w:t xml:space="preserve">Миротворчество в России: Церковь, политики, мыслители. От раннего средневековья до рубежа </w:t>
      </w:r>
      <w:r w:rsidR="00A80C78" w:rsidRPr="00C825F9">
        <w:rPr>
          <w:rFonts w:ascii="Times New Roman" w:hAnsi="Times New Roman" w:cs="Times New Roman"/>
          <w:color w:val="000000" w:themeColor="text1"/>
          <w:shd w:val="clear" w:color="auto" w:fill="FFFFFF"/>
          <w:lang w:val="en-US"/>
        </w:rPr>
        <w:t>XIX</w:t>
      </w:r>
      <w:r w:rsidR="00A80C78" w:rsidRPr="00C825F9">
        <w:rPr>
          <w:rFonts w:ascii="Times New Roman" w:hAnsi="Times New Roman" w:cs="Times New Roman"/>
          <w:color w:val="000000" w:themeColor="text1"/>
          <w:shd w:val="clear" w:color="auto" w:fill="FFFFFF"/>
        </w:rPr>
        <w:t>-</w:t>
      </w:r>
      <w:r w:rsidR="00A80C78" w:rsidRPr="00C825F9">
        <w:rPr>
          <w:rFonts w:ascii="Times New Roman" w:hAnsi="Times New Roman" w:cs="Times New Roman"/>
          <w:color w:val="000000" w:themeColor="text1"/>
          <w:shd w:val="clear" w:color="auto" w:fill="FFFFFF"/>
          <w:lang w:val="en-US"/>
        </w:rPr>
        <w:t>XX</w:t>
      </w:r>
      <w:r w:rsidR="00A80C78">
        <w:rPr>
          <w:rFonts w:ascii="Times New Roman" w:hAnsi="Times New Roman" w:cs="Times New Roman"/>
          <w:color w:val="000000" w:themeColor="text1"/>
          <w:shd w:val="clear" w:color="auto" w:fill="FFFFFF"/>
        </w:rPr>
        <w:t xml:space="preserve"> столетий </w:t>
      </w:r>
      <w:r w:rsidR="00A80C78" w:rsidRPr="00C825F9">
        <w:rPr>
          <w:rFonts w:ascii="Times New Roman" w:hAnsi="Times New Roman" w:cs="Times New Roman"/>
          <w:color w:val="000000" w:themeColor="text1"/>
          <w:shd w:val="clear" w:color="auto" w:fill="FFFFFF"/>
        </w:rPr>
        <w:t>2003.</w:t>
      </w:r>
      <w:r w:rsidR="00A80C78">
        <w:rPr>
          <w:rFonts w:ascii="Times New Roman" w:hAnsi="Times New Roman" w:cs="Times New Roman"/>
          <w:color w:val="000000" w:themeColor="text1"/>
          <w:shd w:val="clear" w:color="auto" w:fill="FFFFFF"/>
        </w:rPr>
        <w:t xml:space="preserve"> </w:t>
      </w:r>
      <w:r>
        <w:rPr>
          <w:rFonts w:ascii="Times New Roman" w:hAnsi="Times New Roman" w:cs="Times New Roman"/>
        </w:rPr>
        <w:t>С</w:t>
      </w:r>
      <w:r w:rsidRPr="00D5572D">
        <w:rPr>
          <w:rFonts w:ascii="Times New Roman" w:hAnsi="Times New Roman" w:cs="Times New Roman"/>
        </w:rPr>
        <w:t>. 52</w:t>
      </w:r>
    </w:p>
  </w:footnote>
  <w:footnote w:id="9">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Белякова Е. В. </w:t>
      </w:r>
      <w:r w:rsidRPr="00D5572D">
        <w:rPr>
          <w:rFonts w:ascii="Times New Roman" w:hAnsi="Times New Roman" w:cs="Times New Roman"/>
        </w:rPr>
        <w:t>Отношение к войне и уби</w:t>
      </w:r>
      <w:r>
        <w:rPr>
          <w:rFonts w:ascii="Times New Roman" w:hAnsi="Times New Roman" w:cs="Times New Roman"/>
        </w:rPr>
        <w:t xml:space="preserve">йству в канонических памятниках // </w:t>
      </w:r>
      <w:r w:rsidRPr="00C825F9">
        <w:rPr>
          <w:rFonts w:ascii="Times New Roman" w:hAnsi="Times New Roman" w:cs="Times New Roman"/>
          <w:color w:val="000000" w:themeColor="text1"/>
          <w:shd w:val="clear" w:color="auto" w:fill="FFFFFF"/>
        </w:rPr>
        <w:t xml:space="preserve">Миротворчество в России: Церковь, политики, мыслители. От раннего средневековья до рубежа </w:t>
      </w:r>
      <w:r w:rsidRPr="00C825F9">
        <w:rPr>
          <w:rFonts w:ascii="Times New Roman" w:hAnsi="Times New Roman" w:cs="Times New Roman"/>
          <w:color w:val="000000" w:themeColor="text1"/>
          <w:shd w:val="clear" w:color="auto" w:fill="FFFFFF"/>
          <w:lang w:val="en-US"/>
        </w:rPr>
        <w:t>XIX</w:t>
      </w:r>
      <w:r w:rsidRPr="00C825F9">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lang w:val="en-US"/>
        </w:rPr>
        <w:t>XX</w:t>
      </w:r>
      <w:r>
        <w:rPr>
          <w:rFonts w:ascii="Times New Roman" w:hAnsi="Times New Roman" w:cs="Times New Roman"/>
          <w:color w:val="000000" w:themeColor="text1"/>
          <w:shd w:val="clear" w:color="auto" w:fill="FFFFFF"/>
        </w:rPr>
        <w:t xml:space="preserve"> столетий </w:t>
      </w:r>
      <w:r w:rsidRPr="00C825F9">
        <w:rPr>
          <w:rFonts w:ascii="Times New Roman" w:hAnsi="Times New Roman" w:cs="Times New Roman"/>
          <w:color w:val="000000" w:themeColor="text1"/>
          <w:shd w:val="clear" w:color="auto" w:fill="FFFFFF"/>
        </w:rPr>
        <w:t xml:space="preserve">2003. </w:t>
      </w:r>
      <w:r>
        <w:rPr>
          <w:rFonts w:ascii="Times New Roman" w:hAnsi="Times New Roman" w:cs="Times New Roman"/>
          <w:color w:val="000000" w:themeColor="text1"/>
          <w:shd w:val="clear" w:color="auto" w:fill="FFFFFF"/>
        </w:rPr>
        <w:t>С.</w:t>
      </w:r>
      <w:r w:rsidRPr="00D5572D">
        <w:rPr>
          <w:rFonts w:ascii="Times New Roman" w:hAnsi="Times New Roman" w:cs="Times New Roman"/>
        </w:rPr>
        <w:t xml:space="preserve"> 51</w:t>
      </w:r>
    </w:p>
  </w:footnote>
  <w:footnote w:id="10">
    <w:p w:rsidR="006C2AE0" w:rsidRPr="00D5572D" w:rsidRDefault="006C2AE0" w:rsidP="007A26A5">
      <w:pPr>
        <w:jc w:val="both"/>
        <w:rPr>
          <w:rFonts w:ascii="Times New Roman" w:hAnsi="Times New Roman" w:cs="Times New Roman"/>
          <w:sz w:val="20"/>
          <w:szCs w:val="20"/>
        </w:rPr>
      </w:pPr>
      <w:r w:rsidRPr="00D5572D">
        <w:rPr>
          <w:rStyle w:val="a5"/>
          <w:rFonts w:ascii="Times New Roman" w:hAnsi="Times New Roman" w:cs="Times New Roman"/>
          <w:sz w:val="20"/>
          <w:szCs w:val="20"/>
        </w:rPr>
        <w:footnoteRef/>
      </w:r>
      <w:r>
        <w:rPr>
          <w:rFonts w:ascii="Times New Roman" w:hAnsi="Times New Roman" w:cs="Times New Roman"/>
          <w:sz w:val="20"/>
          <w:szCs w:val="20"/>
        </w:rPr>
        <w:t xml:space="preserve"> Творения Святых Отцов. Т. 38 </w:t>
      </w:r>
      <w:r w:rsidRPr="00D5572D">
        <w:rPr>
          <w:rFonts w:ascii="Times New Roman" w:hAnsi="Times New Roman" w:cs="Times New Roman"/>
          <w:sz w:val="20"/>
          <w:szCs w:val="20"/>
        </w:rPr>
        <w:t xml:space="preserve"> М.: 1861. Гл. 8 О </w:t>
      </w:r>
      <w:r>
        <w:rPr>
          <w:rFonts w:ascii="Times New Roman" w:hAnsi="Times New Roman" w:cs="Times New Roman"/>
          <w:sz w:val="20"/>
          <w:szCs w:val="20"/>
        </w:rPr>
        <w:t xml:space="preserve">блаженствах, Слово 7.  СС. 451-467 </w:t>
      </w:r>
      <w:r w:rsidRPr="00D5572D">
        <w:rPr>
          <w:rFonts w:ascii="Times New Roman" w:hAnsi="Times New Roman" w:cs="Times New Roman"/>
          <w:sz w:val="20"/>
          <w:szCs w:val="20"/>
        </w:rPr>
        <w:t>.</w:t>
      </w:r>
    </w:p>
  </w:footnote>
  <w:footnote w:id="11">
    <w:p w:rsidR="006C2AE0" w:rsidRPr="001A5012" w:rsidRDefault="006C2AE0" w:rsidP="007A26A5">
      <w:pPr>
        <w:pStyle w:val="a3"/>
        <w:rPr>
          <w:rFonts w:ascii="Times New Roman" w:hAnsi="Times New Roman" w:cs="Times New Roman"/>
        </w:rPr>
      </w:pPr>
      <w:r w:rsidRPr="001A5012">
        <w:rPr>
          <w:rStyle w:val="a5"/>
          <w:rFonts w:ascii="Times New Roman" w:hAnsi="Times New Roman" w:cs="Times New Roman"/>
        </w:rPr>
        <w:footnoteRef/>
      </w:r>
      <w:r>
        <w:rPr>
          <w:rFonts w:ascii="Times New Roman" w:hAnsi="Times New Roman" w:cs="Times New Roman"/>
        </w:rPr>
        <w:t>См.</w:t>
      </w:r>
      <w:r w:rsidRPr="001A5012">
        <w:rPr>
          <w:rFonts w:ascii="Times New Roman" w:hAnsi="Times New Roman" w:cs="Times New Roman"/>
        </w:rPr>
        <w:t xml:space="preserve"> </w:t>
      </w:r>
      <w:r w:rsidRPr="00D95BA7">
        <w:rPr>
          <w:rFonts w:ascii="Times New Roman" w:hAnsi="Times New Roman" w:cs="Times New Roman"/>
        </w:rPr>
        <w:t>Иоанн златоуст</w:t>
      </w:r>
      <w:r>
        <w:rPr>
          <w:rFonts w:ascii="Times New Roman" w:hAnsi="Times New Roman" w:cs="Times New Roman"/>
        </w:rPr>
        <w:t>.</w:t>
      </w:r>
      <w:r w:rsidRPr="00D95BA7">
        <w:rPr>
          <w:rStyle w:val="a6"/>
          <w:rFonts w:ascii="Times New Roman" w:hAnsi="Times New Roman" w:cs="Times New Roman"/>
          <w:i w:val="0"/>
        </w:rPr>
        <w:t xml:space="preserve"> Творения святого отца нашего Иоанна Златоуста, архиепископа Константиноп</w:t>
      </w:r>
      <w:r>
        <w:rPr>
          <w:rStyle w:val="a6"/>
          <w:rFonts w:ascii="Times New Roman" w:hAnsi="Times New Roman" w:cs="Times New Roman"/>
          <w:i w:val="0"/>
        </w:rPr>
        <w:t xml:space="preserve">ольского, в русском переводе. </w:t>
      </w:r>
      <w:r w:rsidRPr="00D95BA7">
        <w:rPr>
          <w:rStyle w:val="a6"/>
          <w:rFonts w:ascii="Times New Roman" w:hAnsi="Times New Roman" w:cs="Times New Roman"/>
          <w:i w:val="0"/>
        </w:rPr>
        <w:t>Издание СПб. Духовной Академии, 1896. Том 2, Книга 2, Творения св. Иоанна Златоуста, считаемые сомнительными, к иудеям и эллинам, и е</w:t>
      </w:r>
      <w:r>
        <w:rPr>
          <w:rStyle w:val="a6"/>
          <w:rFonts w:ascii="Times New Roman" w:hAnsi="Times New Roman" w:cs="Times New Roman"/>
          <w:i w:val="0"/>
        </w:rPr>
        <w:t>ретикам; и на слова: (Ин.2:2), С</w:t>
      </w:r>
      <w:r w:rsidR="00A80C78">
        <w:rPr>
          <w:rStyle w:val="a6"/>
          <w:rFonts w:ascii="Times New Roman" w:hAnsi="Times New Roman" w:cs="Times New Roman"/>
          <w:i w:val="0"/>
        </w:rPr>
        <w:t>С</w:t>
      </w:r>
      <w:r w:rsidRPr="00D95BA7">
        <w:rPr>
          <w:rStyle w:val="a6"/>
          <w:rFonts w:ascii="Times New Roman" w:hAnsi="Times New Roman" w:cs="Times New Roman"/>
          <w:i w:val="0"/>
        </w:rPr>
        <w:t>. 928-935</w:t>
      </w:r>
    </w:p>
  </w:footnote>
  <w:footnote w:id="12">
    <w:p w:rsidR="006C2AE0" w:rsidRPr="00D5572D" w:rsidRDefault="006C2AE0" w:rsidP="007A26A5">
      <w:pPr>
        <w:rPr>
          <w:rFonts w:ascii="Times New Roman" w:hAnsi="Times New Roman" w:cs="Times New Roman"/>
          <w:iCs/>
          <w:sz w:val="20"/>
          <w:szCs w:val="20"/>
        </w:rPr>
      </w:pPr>
      <w:r w:rsidRPr="00D5572D">
        <w:rPr>
          <w:rStyle w:val="a5"/>
          <w:rFonts w:ascii="Times New Roman" w:hAnsi="Times New Roman" w:cs="Times New Roman"/>
          <w:sz w:val="20"/>
          <w:szCs w:val="20"/>
        </w:rPr>
        <w:footnoteRef/>
      </w:r>
      <w:r w:rsidRPr="00D5572D">
        <w:rPr>
          <w:rFonts w:ascii="Times New Roman" w:hAnsi="Times New Roman" w:cs="Times New Roman"/>
          <w:sz w:val="20"/>
          <w:szCs w:val="20"/>
        </w:rPr>
        <w:t xml:space="preserve"> </w:t>
      </w:r>
      <w:r>
        <w:rPr>
          <w:rFonts w:ascii="Times New Roman" w:hAnsi="Times New Roman" w:cs="Times New Roman"/>
          <w:color w:val="000000" w:themeColor="text1"/>
          <w:sz w:val="20"/>
          <w:szCs w:val="20"/>
          <w:shd w:val="clear" w:color="auto" w:fill="FFFFFF"/>
        </w:rPr>
        <w:t xml:space="preserve">Иоанн Златоуст. </w:t>
      </w:r>
      <w:r w:rsidRPr="00A42772">
        <w:rPr>
          <w:rFonts w:ascii="Times New Roman" w:hAnsi="Times New Roman" w:cs="Times New Roman"/>
          <w:color w:val="000000" w:themeColor="text1"/>
          <w:sz w:val="20"/>
          <w:szCs w:val="20"/>
          <w:shd w:val="clear" w:color="auto" w:fill="FFFFFF"/>
        </w:rPr>
        <w:t xml:space="preserve">Избранные творения св. Иоанна Златоуста кн. </w:t>
      </w:r>
      <w:r w:rsidRPr="00A42772">
        <w:rPr>
          <w:rFonts w:ascii="Times New Roman" w:hAnsi="Times New Roman" w:cs="Times New Roman"/>
          <w:color w:val="000000" w:themeColor="text1"/>
          <w:sz w:val="20"/>
          <w:szCs w:val="20"/>
          <w:shd w:val="clear" w:color="auto" w:fill="FFFFFF"/>
          <w:lang w:val="en-US"/>
        </w:rPr>
        <w:t>VII</w:t>
      </w:r>
      <w:r w:rsidRPr="00A42772">
        <w:rPr>
          <w:rFonts w:ascii="Times New Roman" w:hAnsi="Times New Roman" w:cs="Times New Roman"/>
          <w:color w:val="000000" w:themeColor="text1"/>
          <w:sz w:val="20"/>
          <w:szCs w:val="20"/>
          <w:shd w:val="clear" w:color="auto" w:fill="FFFFFF"/>
        </w:rPr>
        <w:t xml:space="preserve"> Против иудеев</w:t>
      </w:r>
      <w:r>
        <w:rPr>
          <w:rFonts w:ascii="Times New Roman" w:hAnsi="Times New Roman" w:cs="Times New Roman"/>
          <w:color w:val="000000" w:themeColor="text1"/>
          <w:sz w:val="20"/>
          <w:szCs w:val="20"/>
          <w:shd w:val="clear" w:color="auto" w:fill="FFFFFF"/>
        </w:rPr>
        <w:t>. СПб: 1907. С. 72</w:t>
      </w:r>
    </w:p>
  </w:footnote>
  <w:footnote w:id="13">
    <w:p w:rsidR="006C2AE0" w:rsidRPr="00CC2390" w:rsidRDefault="006C2AE0" w:rsidP="007A26A5">
      <w:pPr>
        <w:rPr>
          <w:rFonts w:ascii="Times New Roman" w:hAnsi="Times New Roman" w:cs="Times New Roman"/>
          <w:iCs/>
          <w:sz w:val="20"/>
          <w:szCs w:val="20"/>
        </w:rPr>
      </w:pPr>
      <w:r w:rsidRPr="00D5572D">
        <w:rPr>
          <w:rStyle w:val="a5"/>
          <w:rFonts w:ascii="Times New Roman" w:hAnsi="Times New Roman" w:cs="Times New Roman"/>
          <w:sz w:val="20"/>
          <w:szCs w:val="20"/>
        </w:rPr>
        <w:footnoteRef/>
      </w:r>
      <w:r w:rsidRPr="00D5572D">
        <w:rPr>
          <w:rFonts w:ascii="Times New Roman" w:hAnsi="Times New Roman" w:cs="Times New Roman"/>
          <w:sz w:val="20"/>
          <w:szCs w:val="20"/>
        </w:rPr>
        <w:t xml:space="preserve"> </w:t>
      </w:r>
      <w:r w:rsidRPr="00D5572D">
        <w:rPr>
          <w:rFonts w:ascii="Times New Roman" w:hAnsi="Times New Roman" w:cs="Times New Roman"/>
          <w:color w:val="000000" w:themeColor="text1"/>
          <w:sz w:val="20"/>
          <w:szCs w:val="20"/>
          <w:shd w:val="clear" w:color="auto" w:fill="FFFFFF"/>
        </w:rPr>
        <w:t xml:space="preserve">Там же </w:t>
      </w:r>
      <w:r>
        <w:rPr>
          <w:rFonts w:ascii="Times New Roman" w:hAnsi="Times New Roman" w:cs="Times New Roman"/>
          <w:color w:val="000000" w:themeColor="text1"/>
          <w:sz w:val="20"/>
          <w:szCs w:val="20"/>
          <w:shd w:val="clear" w:color="auto" w:fill="FFFFFF"/>
        </w:rPr>
        <w:t>С. 72</w:t>
      </w:r>
    </w:p>
  </w:footnote>
  <w:footnote w:id="14">
    <w:p w:rsidR="006C2AE0" w:rsidRPr="00D5572D" w:rsidRDefault="006C2AE0" w:rsidP="007A26A5">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Pr="00D5572D">
        <w:rPr>
          <w:rFonts w:ascii="Times New Roman" w:hAnsi="Times New Roman" w:cs="Times New Roman"/>
          <w:shd w:val="clear" w:color="auto" w:fill="FFFFFF"/>
        </w:rPr>
        <w:t>Творения иже во святых отца нашего Иоанна Златоуста, архиепископа Константинопольского. СПб., 1900. Т. 6. С. 41</w:t>
      </w:r>
    </w:p>
  </w:footnote>
  <w:footnote w:id="15">
    <w:p w:rsidR="006C2AE0" w:rsidRPr="00D5572D" w:rsidRDefault="006C2AE0" w:rsidP="007A26A5">
      <w:pPr>
        <w:jc w:val="both"/>
        <w:rPr>
          <w:rFonts w:ascii="Times New Roman" w:hAnsi="Times New Roman" w:cs="Times New Roman"/>
          <w:sz w:val="20"/>
          <w:szCs w:val="20"/>
        </w:rPr>
      </w:pPr>
      <w:r w:rsidRPr="00D5572D">
        <w:rPr>
          <w:rStyle w:val="a5"/>
          <w:rFonts w:ascii="Times New Roman" w:hAnsi="Times New Roman" w:cs="Times New Roman"/>
          <w:sz w:val="20"/>
          <w:szCs w:val="20"/>
        </w:rPr>
        <w:footnoteRef/>
      </w:r>
      <w:r>
        <w:rPr>
          <w:rFonts w:ascii="Times New Roman" w:hAnsi="Times New Roman" w:cs="Times New Roman"/>
          <w:color w:val="000000" w:themeColor="text1"/>
          <w:sz w:val="20"/>
          <w:szCs w:val="20"/>
          <w:shd w:val="clear" w:color="auto" w:fill="FFFFFF"/>
        </w:rPr>
        <w:t xml:space="preserve">Исидор Пелусиот. </w:t>
      </w:r>
      <w:r w:rsidRPr="00D5572D">
        <w:rPr>
          <w:rFonts w:ascii="Times New Roman" w:hAnsi="Times New Roman" w:cs="Times New Roman"/>
          <w:color w:val="000000" w:themeColor="text1"/>
          <w:sz w:val="20"/>
          <w:szCs w:val="20"/>
          <w:shd w:val="clear" w:color="auto" w:fill="FFFFFF"/>
        </w:rPr>
        <w:t xml:space="preserve">Творения святого Исидора Пелусиота Ч.3  М.: </w:t>
      </w:r>
      <w:r>
        <w:rPr>
          <w:rFonts w:ascii="Times New Roman" w:hAnsi="Times New Roman" w:cs="Times New Roman"/>
          <w:color w:val="000000" w:themeColor="text1"/>
          <w:sz w:val="20"/>
          <w:szCs w:val="20"/>
          <w:shd w:val="clear" w:color="auto" w:fill="FFFFFF"/>
        </w:rPr>
        <w:t>1860. С</w:t>
      </w:r>
      <w:r w:rsidR="00A80C78">
        <w:rPr>
          <w:rFonts w:ascii="Times New Roman" w:hAnsi="Times New Roman" w:cs="Times New Roman"/>
          <w:color w:val="000000" w:themeColor="text1"/>
          <w:sz w:val="20"/>
          <w:szCs w:val="20"/>
          <w:shd w:val="clear" w:color="auto" w:fill="FFFFFF"/>
        </w:rPr>
        <w:t>С</w:t>
      </w:r>
      <w:r>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sz w:val="20"/>
          <w:szCs w:val="20"/>
          <w:shd w:val="clear" w:color="auto" w:fill="FFFFFF"/>
        </w:rPr>
        <w:t>382–383</w:t>
      </w:r>
      <w:r w:rsidRPr="00D5572D">
        <w:rPr>
          <w:rFonts w:ascii="Times New Roman" w:hAnsi="Times New Roman" w:cs="Times New Roman"/>
          <w:sz w:val="20"/>
          <w:szCs w:val="20"/>
          <w:shd w:val="clear" w:color="auto" w:fill="FFFFFF"/>
        </w:rPr>
        <w:t>.</w:t>
      </w:r>
    </w:p>
  </w:footnote>
  <w:footnote w:id="16">
    <w:p w:rsidR="006C2AE0" w:rsidRPr="00D5572D" w:rsidRDefault="006C2AE0" w:rsidP="007A26A5">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00A80C78">
        <w:rPr>
          <w:rFonts w:ascii="Times New Roman" w:hAnsi="Times New Roman" w:cs="Times New Roman"/>
          <w:color w:val="000000" w:themeColor="text1"/>
          <w:shd w:val="clear" w:color="auto" w:fill="FFFFFF"/>
        </w:rPr>
        <w:t>Там же</w:t>
      </w:r>
      <w:r>
        <w:rPr>
          <w:rFonts w:ascii="Times New Roman" w:hAnsi="Times New Roman" w:cs="Times New Roman"/>
          <w:color w:val="000000" w:themeColor="text1"/>
          <w:shd w:val="clear" w:color="auto" w:fill="FFFFFF"/>
        </w:rPr>
        <w:t xml:space="preserve"> С</w:t>
      </w:r>
      <w:r w:rsidRPr="00D5572D">
        <w:rPr>
          <w:rFonts w:ascii="Times New Roman" w:hAnsi="Times New Roman" w:cs="Times New Roman"/>
          <w:color w:val="000000" w:themeColor="text1"/>
          <w:shd w:val="clear" w:color="auto" w:fill="FFFFFF"/>
        </w:rPr>
        <w:t>.</w:t>
      </w:r>
      <w:r w:rsidR="00A80C78">
        <w:rPr>
          <w:rFonts w:ascii="Times New Roman" w:hAnsi="Times New Roman" w:cs="Times New Roman"/>
          <w:color w:val="000000" w:themeColor="text1"/>
          <w:shd w:val="clear" w:color="auto" w:fill="FFFFFF"/>
        </w:rPr>
        <w:t xml:space="preserve"> </w:t>
      </w:r>
      <w:r w:rsidRPr="00D5572D">
        <w:rPr>
          <w:rFonts w:ascii="Times New Roman" w:hAnsi="Times New Roman" w:cs="Times New Roman"/>
          <w:color w:val="000000" w:themeColor="text1"/>
          <w:shd w:val="clear" w:color="auto" w:fill="FFFFFF"/>
        </w:rPr>
        <w:t xml:space="preserve">149 </w:t>
      </w:r>
    </w:p>
  </w:footnote>
  <w:footnote w:id="17">
    <w:p w:rsidR="006C2AE0" w:rsidRPr="00D5572D" w:rsidRDefault="006C2AE0" w:rsidP="007A26A5">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00A80C78">
        <w:rPr>
          <w:rFonts w:ascii="Times New Roman" w:hAnsi="Times New Roman" w:cs="Times New Roman"/>
          <w:color w:val="000000" w:themeColor="text1"/>
          <w:shd w:val="clear" w:color="auto" w:fill="FFFFFF"/>
        </w:rPr>
        <w:t>Там же</w:t>
      </w:r>
      <w:r>
        <w:rPr>
          <w:rFonts w:ascii="Times New Roman" w:hAnsi="Times New Roman" w:cs="Times New Roman"/>
          <w:color w:val="000000" w:themeColor="text1"/>
          <w:shd w:val="clear" w:color="auto" w:fill="FFFFFF"/>
        </w:rPr>
        <w:t xml:space="preserve"> С</w:t>
      </w:r>
      <w:r>
        <w:rPr>
          <w:rFonts w:ascii="Times New Roman" w:hAnsi="Times New Roman" w:cs="Times New Roman"/>
          <w:shd w:val="clear" w:color="auto" w:fill="FFFFFF"/>
        </w:rPr>
        <w:t>. 111</w:t>
      </w:r>
    </w:p>
  </w:footnote>
  <w:footnote w:id="18">
    <w:p w:rsidR="006C2AE0" w:rsidRPr="00D5572D" w:rsidRDefault="006C2AE0" w:rsidP="007A26A5">
      <w:pPr>
        <w:jc w:val="both"/>
        <w:rPr>
          <w:rFonts w:ascii="Times New Roman" w:hAnsi="Times New Roman" w:cs="Times New Roman"/>
          <w:sz w:val="20"/>
          <w:szCs w:val="20"/>
        </w:rPr>
      </w:pPr>
      <w:r w:rsidRPr="00D5572D">
        <w:rPr>
          <w:rStyle w:val="a5"/>
          <w:rFonts w:ascii="Times New Roman" w:hAnsi="Times New Roman" w:cs="Times New Roman"/>
          <w:sz w:val="20"/>
          <w:szCs w:val="20"/>
        </w:rPr>
        <w:footnoteRef/>
      </w:r>
      <w:r w:rsidRPr="00D5572D">
        <w:rPr>
          <w:rFonts w:ascii="Times New Roman" w:hAnsi="Times New Roman" w:cs="Times New Roman"/>
          <w:sz w:val="20"/>
          <w:szCs w:val="20"/>
        </w:rPr>
        <w:t xml:space="preserve"> </w:t>
      </w:r>
      <w:r w:rsidRPr="00D5572D">
        <w:rPr>
          <w:rFonts w:ascii="Times New Roman" w:hAnsi="Times New Roman" w:cs="Times New Roman"/>
          <w:color w:val="000000" w:themeColor="text1"/>
          <w:sz w:val="20"/>
          <w:szCs w:val="20"/>
          <w:shd w:val="clear" w:color="auto" w:fill="FFFFFF"/>
        </w:rPr>
        <w:t>Творения Святых Отцов. Т.18  М.: 1860.</w:t>
      </w:r>
      <w:r>
        <w:rPr>
          <w:rFonts w:ascii="Times New Roman" w:hAnsi="Times New Roman" w:cs="Times New Roman"/>
          <w:color w:val="000000" w:themeColor="text1"/>
          <w:sz w:val="20"/>
          <w:szCs w:val="20"/>
          <w:shd w:val="clear" w:color="auto" w:fill="FFFFFF"/>
        </w:rPr>
        <w:t xml:space="preserve"> С.  272</w:t>
      </w:r>
      <w:r w:rsidRPr="00D5572D">
        <w:rPr>
          <w:rFonts w:ascii="Times New Roman" w:hAnsi="Times New Roman" w:cs="Times New Roman"/>
          <w:color w:val="000000" w:themeColor="text1"/>
          <w:sz w:val="20"/>
          <w:szCs w:val="20"/>
          <w:shd w:val="clear" w:color="auto" w:fill="FFFFFF"/>
        </w:rPr>
        <w:t>.</w:t>
      </w:r>
    </w:p>
  </w:footnote>
  <w:footnote w:id="19">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Цит. по:Белякова Е. В. </w:t>
      </w:r>
      <w:r w:rsidRPr="00D5572D">
        <w:rPr>
          <w:rFonts w:ascii="Times New Roman" w:hAnsi="Times New Roman" w:cs="Times New Roman"/>
        </w:rPr>
        <w:t>Отношение к войне и уби</w:t>
      </w:r>
      <w:r>
        <w:rPr>
          <w:rFonts w:ascii="Times New Roman" w:hAnsi="Times New Roman" w:cs="Times New Roman"/>
        </w:rPr>
        <w:t xml:space="preserve">йству в канонических памятниках // </w:t>
      </w:r>
      <w:r w:rsidRPr="00C825F9">
        <w:rPr>
          <w:rFonts w:ascii="Times New Roman" w:hAnsi="Times New Roman" w:cs="Times New Roman"/>
          <w:color w:val="000000" w:themeColor="text1"/>
          <w:shd w:val="clear" w:color="auto" w:fill="FFFFFF"/>
        </w:rPr>
        <w:t xml:space="preserve">Миротворчество в России: Церковь, политики, мыслители. От раннего средневековья до рубежа </w:t>
      </w:r>
      <w:r w:rsidRPr="00C825F9">
        <w:rPr>
          <w:rFonts w:ascii="Times New Roman" w:hAnsi="Times New Roman" w:cs="Times New Roman"/>
          <w:color w:val="000000" w:themeColor="text1"/>
          <w:shd w:val="clear" w:color="auto" w:fill="FFFFFF"/>
          <w:lang w:val="en-US"/>
        </w:rPr>
        <w:t>XIX</w:t>
      </w:r>
      <w:r w:rsidRPr="00C825F9">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lang w:val="en-US"/>
        </w:rPr>
        <w:t>XX</w:t>
      </w:r>
      <w:r>
        <w:rPr>
          <w:rFonts w:ascii="Times New Roman" w:hAnsi="Times New Roman" w:cs="Times New Roman"/>
          <w:color w:val="000000" w:themeColor="text1"/>
          <w:shd w:val="clear" w:color="auto" w:fill="FFFFFF"/>
        </w:rPr>
        <w:t xml:space="preserve"> столетий </w:t>
      </w:r>
      <w:r w:rsidRPr="00C825F9">
        <w:rPr>
          <w:rFonts w:ascii="Times New Roman" w:hAnsi="Times New Roman" w:cs="Times New Roman"/>
          <w:color w:val="000000" w:themeColor="text1"/>
          <w:shd w:val="clear" w:color="auto" w:fill="FFFFFF"/>
        </w:rPr>
        <w:t xml:space="preserve">2003. </w:t>
      </w:r>
      <w:r>
        <w:rPr>
          <w:rFonts w:ascii="Times New Roman" w:hAnsi="Times New Roman" w:cs="Times New Roman"/>
          <w:color w:val="000000" w:themeColor="text1"/>
          <w:shd w:val="clear" w:color="auto" w:fill="FFFFFF"/>
        </w:rPr>
        <w:t>С.</w:t>
      </w:r>
      <w:r w:rsidRPr="00D5572D">
        <w:rPr>
          <w:rFonts w:ascii="Times New Roman" w:hAnsi="Times New Roman" w:cs="Times New Roman"/>
        </w:rPr>
        <w:t xml:space="preserve"> 42</w:t>
      </w:r>
    </w:p>
  </w:footnote>
  <w:footnote w:id="20">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Там же С</w:t>
      </w:r>
      <w:r w:rsidRPr="00D5572D">
        <w:rPr>
          <w:rFonts w:ascii="Times New Roman" w:hAnsi="Times New Roman" w:cs="Times New Roman"/>
        </w:rPr>
        <w:t>. 42</w:t>
      </w:r>
    </w:p>
  </w:footnote>
  <w:footnote w:id="21">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49</w:t>
      </w:r>
    </w:p>
  </w:footnote>
  <w:footnote w:id="22">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Там же С</w:t>
      </w:r>
      <w:r w:rsidRPr="00D5572D">
        <w:rPr>
          <w:rFonts w:ascii="Times New Roman" w:hAnsi="Times New Roman" w:cs="Times New Roman"/>
        </w:rPr>
        <w:t>. 49</w:t>
      </w:r>
    </w:p>
  </w:footnote>
  <w:footnote w:id="23">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Там же С</w:t>
      </w:r>
      <w:r w:rsidRPr="00D5572D">
        <w:rPr>
          <w:rFonts w:ascii="Times New Roman" w:hAnsi="Times New Roman" w:cs="Times New Roman"/>
        </w:rPr>
        <w:t>. 50</w:t>
      </w:r>
    </w:p>
  </w:footnote>
  <w:footnote w:id="24">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Цит. по: Белякова Е. В. </w:t>
      </w:r>
      <w:r w:rsidRPr="00D5572D">
        <w:rPr>
          <w:rFonts w:ascii="Times New Roman" w:hAnsi="Times New Roman" w:cs="Times New Roman"/>
        </w:rPr>
        <w:t>Отношение к войне и уби</w:t>
      </w:r>
      <w:r>
        <w:rPr>
          <w:rFonts w:ascii="Times New Roman" w:hAnsi="Times New Roman" w:cs="Times New Roman"/>
        </w:rPr>
        <w:t xml:space="preserve">йству в канонических памятниках // </w:t>
      </w:r>
      <w:r w:rsidRPr="00C825F9">
        <w:rPr>
          <w:rFonts w:ascii="Times New Roman" w:hAnsi="Times New Roman" w:cs="Times New Roman"/>
          <w:color w:val="000000" w:themeColor="text1"/>
          <w:shd w:val="clear" w:color="auto" w:fill="FFFFFF"/>
        </w:rPr>
        <w:t xml:space="preserve">Миротворчество в России: Церковь, политики, мыслители. От раннего средневековья до рубежа </w:t>
      </w:r>
      <w:r w:rsidRPr="00C825F9">
        <w:rPr>
          <w:rFonts w:ascii="Times New Roman" w:hAnsi="Times New Roman" w:cs="Times New Roman"/>
          <w:color w:val="000000" w:themeColor="text1"/>
          <w:shd w:val="clear" w:color="auto" w:fill="FFFFFF"/>
          <w:lang w:val="en-US"/>
        </w:rPr>
        <w:t>XIX</w:t>
      </w:r>
      <w:r w:rsidRPr="00C825F9">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lang w:val="en-US"/>
        </w:rPr>
        <w:t>XX</w:t>
      </w:r>
      <w:r>
        <w:rPr>
          <w:rFonts w:ascii="Times New Roman" w:hAnsi="Times New Roman" w:cs="Times New Roman"/>
          <w:color w:val="000000" w:themeColor="text1"/>
          <w:shd w:val="clear" w:color="auto" w:fill="FFFFFF"/>
        </w:rPr>
        <w:t xml:space="preserve"> столетий </w:t>
      </w:r>
      <w:r w:rsidRPr="00C825F9">
        <w:rPr>
          <w:rFonts w:ascii="Times New Roman" w:hAnsi="Times New Roman" w:cs="Times New Roman"/>
          <w:color w:val="000000" w:themeColor="text1"/>
          <w:shd w:val="clear" w:color="auto" w:fill="FFFFFF"/>
        </w:rPr>
        <w:t xml:space="preserve">2003. </w:t>
      </w:r>
      <w:r>
        <w:rPr>
          <w:rFonts w:ascii="Times New Roman" w:hAnsi="Times New Roman" w:cs="Times New Roman"/>
          <w:color w:val="000000" w:themeColor="text1"/>
          <w:shd w:val="clear" w:color="auto" w:fill="FFFFFF"/>
        </w:rPr>
        <w:t>С.</w:t>
      </w:r>
      <w:r w:rsidRPr="00D5572D">
        <w:rPr>
          <w:rFonts w:ascii="Times New Roman" w:hAnsi="Times New Roman" w:cs="Times New Roman"/>
        </w:rPr>
        <w:t xml:space="preserve"> 50</w:t>
      </w:r>
    </w:p>
  </w:footnote>
  <w:footnote w:id="25">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Там же</w:t>
      </w:r>
      <w:r>
        <w:rPr>
          <w:rFonts w:ascii="Times New Roman" w:hAnsi="Times New Roman" w:cs="Times New Roman"/>
        </w:rPr>
        <w:t xml:space="preserve"> С.</w:t>
      </w:r>
      <w:r w:rsidRPr="00D5572D">
        <w:rPr>
          <w:rFonts w:ascii="Times New Roman" w:hAnsi="Times New Roman" w:cs="Times New Roman"/>
        </w:rPr>
        <w:t xml:space="preserve"> 50</w:t>
      </w:r>
    </w:p>
  </w:footnote>
  <w:footnote w:id="26">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Там же С.</w:t>
      </w:r>
      <w:r w:rsidRPr="00D5572D">
        <w:rPr>
          <w:rFonts w:ascii="Times New Roman" w:hAnsi="Times New Roman" w:cs="Times New Roman"/>
        </w:rPr>
        <w:t xml:space="preserve"> 51</w:t>
      </w:r>
    </w:p>
  </w:footnote>
  <w:footnote w:id="27">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Там же С</w:t>
      </w:r>
      <w:r w:rsidRPr="00D5572D">
        <w:rPr>
          <w:rFonts w:ascii="Times New Roman" w:hAnsi="Times New Roman" w:cs="Times New Roman"/>
        </w:rPr>
        <w:t>. 52</w:t>
      </w:r>
    </w:p>
  </w:footnote>
  <w:footnote w:id="28">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00A80C78">
        <w:rPr>
          <w:rFonts w:ascii="Times New Roman" w:hAnsi="Times New Roman" w:cs="Times New Roman"/>
        </w:rPr>
        <w:t>С</w:t>
      </w:r>
      <w:r w:rsidRPr="00D5572D">
        <w:rPr>
          <w:rFonts w:ascii="Times New Roman" w:hAnsi="Times New Roman" w:cs="Times New Roman"/>
        </w:rPr>
        <w:t>. 52-53</w:t>
      </w:r>
    </w:p>
  </w:footnote>
  <w:footnote w:id="29">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Там же С</w:t>
      </w:r>
      <w:r w:rsidRPr="00D5572D">
        <w:rPr>
          <w:rFonts w:ascii="Times New Roman" w:hAnsi="Times New Roman" w:cs="Times New Roman"/>
        </w:rPr>
        <w:t>. 53</w:t>
      </w:r>
    </w:p>
  </w:footnote>
  <w:footnote w:id="30">
    <w:p w:rsidR="006C2AE0" w:rsidRPr="00D5572D" w:rsidRDefault="006C2AE0" w:rsidP="007D2F26">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Основы социальной концепции Русской Православной Церкви. М.: 2000 . Глава </w:t>
      </w:r>
      <w:r w:rsidRPr="00D5572D">
        <w:rPr>
          <w:rFonts w:ascii="Times New Roman" w:hAnsi="Times New Roman" w:cs="Times New Roman"/>
          <w:lang w:val="en-US"/>
        </w:rPr>
        <w:t>VIII</w:t>
      </w:r>
      <w:r>
        <w:rPr>
          <w:rFonts w:ascii="Times New Roman" w:hAnsi="Times New Roman" w:cs="Times New Roman"/>
        </w:rPr>
        <w:t xml:space="preserve"> Война и мир, 1 С. </w:t>
      </w:r>
      <w:r w:rsidRPr="00D5572D">
        <w:rPr>
          <w:rFonts w:ascii="Times New Roman" w:hAnsi="Times New Roman" w:cs="Times New Roman"/>
        </w:rPr>
        <w:t xml:space="preserve"> 24 </w:t>
      </w:r>
    </w:p>
  </w:footnote>
  <w:footnote w:id="31">
    <w:p w:rsidR="006C2AE0" w:rsidRPr="001A5012" w:rsidRDefault="006C2AE0" w:rsidP="007D2F26">
      <w:pPr>
        <w:pStyle w:val="a3"/>
        <w:rPr>
          <w:rFonts w:ascii="Times New Roman" w:hAnsi="Times New Roman" w:cs="Times New Roman"/>
        </w:rPr>
      </w:pPr>
      <w:r w:rsidRPr="001A5012">
        <w:rPr>
          <w:rStyle w:val="a5"/>
          <w:rFonts w:ascii="Times New Roman" w:hAnsi="Times New Roman" w:cs="Times New Roman"/>
        </w:rPr>
        <w:footnoteRef/>
      </w:r>
      <w:r w:rsidRPr="001A5012">
        <w:rPr>
          <w:rFonts w:ascii="Times New Roman" w:hAnsi="Times New Roman" w:cs="Times New Roman"/>
        </w:rPr>
        <w:t xml:space="preserve"> </w:t>
      </w:r>
      <w:r w:rsidRPr="00D5572D">
        <w:rPr>
          <w:rFonts w:ascii="Times New Roman" w:hAnsi="Times New Roman" w:cs="Times New Roman"/>
        </w:rPr>
        <w:t xml:space="preserve">Основы социальной концепции Русской Православной Церкви. М.: 2000 . Глава </w:t>
      </w:r>
      <w:r w:rsidRPr="00D5572D">
        <w:rPr>
          <w:rFonts w:ascii="Times New Roman" w:hAnsi="Times New Roman" w:cs="Times New Roman"/>
          <w:lang w:val="en-US"/>
        </w:rPr>
        <w:t>VIII</w:t>
      </w:r>
      <w:r>
        <w:rPr>
          <w:rFonts w:ascii="Times New Roman" w:hAnsi="Times New Roman" w:cs="Times New Roman"/>
        </w:rPr>
        <w:t xml:space="preserve"> Война и мир, 2 С. 24.</w:t>
      </w:r>
    </w:p>
  </w:footnote>
  <w:footnote w:id="32">
    <w:p w:rsidR="006C2AE0" w:rsidRPr="001A5012" w:rsidRDefault="006C2AE0" w:rsidP="007D2F26">
      <w:pPr>
        <w:pStyle w:val="a3"/>
        <w:rPr>
          <w:rFonts w:ascii="Times New Roman" w:hAnsi="Times New Roman" w:cs="Times New Roman"/>
        </w:rPr>
      </w:pPr>
      <w:r w:rsidRPr="001A5012">
        <w:rPr>
          <w:rStyle w:val="a5"/>
          <w:rFonts w:ascii="Times New Roman" w:hAnsi="Times New Roman" w:cs="Times New Roman"/>
        </w:rPr>
        <w:footnoteRef/>
      </w:r>
      <w:r w:rsidRPr="001A5012">
        <w:rPr>
          <w:rFonts w:ascii="Times New Roman" w:hAnsi="Times New Roman" w:cs="Times New Roman"/>
        </w:rPr>
        <w:t xml:space="preserve"> </w:t>
      </w:r>
      <w:r>
        <w:rPr>
          <w:rFonts w:ascii="Times New Roman" w:hAnsi="Times New Roman" w:cs="Times New Roman"/>
        </w:rPr>
        <w:t xml:space="preserve">Там же </w:t>
      </w:r>
      <w:r w:rsidRPr="001A5012">
        <w:rPr>
          <w:rFonts w:ascii="Times New Roman" w:hAnsi="Times New Roman" w:cs="Times New Roman"/>
        </w:rPr>
        <w:t xml:space="preserve"> Глава </w:t>
      </w:r>
      <w:r w:rsidRPr="001A5012">
        <w:rPr>
          <w:rFonts w:ascii="Times New Roman" w:hAnsi="Times New Roman" w:cs="Times New Roman"/>
          <w:lang w:val="en-US"/>
        </w:rPr>
        <w:t>VIII</w:t>
      </w:r>
      <w:r w:rsidRPr="001A5012">
        <w:rPr>
          <w:rFonts w:ascii="Times New Roman" w:hAnsi="Times New Roman" w:cs="Times New Roman"/>
        </w:rPr>
        <w:t xml:space="preserve"> Война и мир, 3</w:t>
      </w:r>
      <w:r>
        <w:rPr>
          <w:rFonts w:ascii="Times New Roman" w:hAnsi="Times New Roman" w:cs="Times New Roman"/>
        </w:rPr>
        <w:t xml:space="preserve"> С</w:t>
      </w:r>
      <w:r w:rsidR="00A80C78">
        <w:rPr>
          <w:rFonts w:ascii="Times New Roman" w:hAnsi="Times New Roman" w:cs="Times New Roman"/>
        </w:rPr>
        <w:t>С</w:t>
      </w:r>
      <w:r>
        <w:rPr>
          <w:rFonts w:ascii="Times New Roman" w:hAnsi="Times New Roman" w:cs="Times New Roman"/>
        </w:rPr>
        <w:t>. 25-26.</w:t>
      </w:r>
    </w:p>
  </w:footnote>
  <w:footnote w:id="33">
    <w:p w:rsidR="006C2AE0" w:rsidRPr="001A5012" w:rsidRDefault="006C2AE0" w:rsidP="007D2F26">
      <w:pPr>
        <w:pStyle w:val="a3"/>
        <w:rPr>
          <w:rFonts w:ascii="Times New Roman" w:hAnsi="Times New Roman" w:cs="Times New Roman"/>
        </w:rPr>
      </w:pPr>
      <w:r w:rsidRPr="001A5012">
        <w:rPr>
          <w:rStyle w:val="a5"/>
          <w:rFonts w:ascii="Times New Roman" w:hAnsi="Times New Roman" w:cs="Times New Roman"/>
        </w:rPr>
        <w:footnoteRef/>
      </w:r>
      <w:r w:rsidRPr="001A5012">
        <w:rPr>
          <w:rFonts w:ascii="Times New Roman" w:hAnsi="Times New Roman" w:cs="Times New Roman"/>
        </w:rPr>
        <w:t xml:space="preserve"> </w:t>
      </w:r>
      <w:r>
        <w:rPr>
          <w:rFonts w:ascii="Times New Roman" w:hAnsi="Times New Roman" w:cs="Times New Roman"/>
        </w:rPr>
        <w:t xml:space="preserve">Там же </w:t>
      </w:r>
      <w:r w:rsidRPr="001A5012">
        <w:rPr>
          <w:rFonts w:ascii="Times New Roman" w:hAnsi="Times New Roman" w:cs="Times New Roman"/>
        </w:rPr>
        <w:t xml:space="preserve">Глава </w:t>
      </w:r>
      <w:r w:rsidRPr="001A5012">
        <w:rPr>
          <w:rFonts w:ascii="Times New Roman" w:hAnsi="Times New Roman" w:cs="Times New Roman"/>
          <w:lang w:val="en-US"/>
        </w:rPr>
        <w:t>VIII</w:t>
      </w:r>
      <w:r w:rsidRPr="001A5012">
        <w:rPr>
          <w:rFonts w:ascii="Times New Roman" w:hAnsi="Times New Roman" w:cs="Times New Roman"/>
        </w:rPr>
        <w:t xml:space="preserve"> Война и мир, 4</w:t>
      </w:r>
      <w:r>
        <w:rPr>
          <w:rFonts w:ascii="Times New Roman" w:hAnsi="Times New Roman" w:cs="Times New Roman"/>
        </w:rPr>
        <w:t xml:space="preserve"> С. 26.</w:t>
      </w:r>
    </w:p>
  </w:footnote>
  <w:footnote w:id="34">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8B0522">
        <w:rPr>
          <w:rFonts w:ascii="Times New Roman" w:hAnsi="Times New Roman" w:cs="Times New Roman"/>
          <w:lang w:val="en-US"/>
        </w:rPr>
        <w:t xml:space="preserve"> </w:t>
      </w:r>
      <w:r w:rsidRPr="00C825F9">
        <w:rPr>
          <w:rFonts w:ascii="Times New Roman" w:hAnsi="Times New Roman" w:cs="Times New Roman"/>
          <w:color w:val="000000" w:themeColor="text1"/>
          <w:shd w:val="clear" w:color="auto" w:fill="FFFFFF"/>
        </w:rPr>
        <w:t>Мусин</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А</w:t>
      </w:r>
      <w:r w:rsidRPr="00C825F9">
        <w:rPr>
          <w:rFonts w:ascii="Times New Roman" w:hAnsi="Times New Roman" w:cs="Times New Roman"/>
          <w:color w:val="000000" w:themeColor="text1"/>
          <w:shd w:val="clear" w:color="auto" w:fill="FFFFFF"/>
          <w:lang w:val="en-US"/>
        </w:rPr>
        <w:t>.</w:t>
      </w:r>
      <w:r w:rsidRPr="00C825F9">
        <w:rPr>
          <w:rFonts w:ascii="Times New Roman" w:hAnsi="Times New Roman" w:cs="Times New Roman"/>
          <w:color w:val="000000" w:themeColor="text1"/>
          <w:shd w:val="clear" w:color="auto" w:fill="FFFFFF"/>
        </w:rPr>
        <w:t>Е</w:t>
      </w:r>
      <w:r w:rsidRPr="00C825F9">
        <w:rPr>
          <w:rFonts w:ascii="Times New Roman" w:hAnsi="Times New Roman" w:cs="Times New Roman"/>
          <w:color w:val="000000" w:themeColor="text1"/>
          <w:shd w:val="clear" w:color="auto" w:fill="FFFFFF"/>
          <w:lang w:val="en-US"/>
        </w:rPr>
        <w:t xml:space="preserve">. Milites Christi </w:t>
      </w:r>
      <w:r w:rsidRPr="00C825F9">
        <w:rPr>
          <w:rFonts w:ascii="Times New Roman" w:hAnsi="Times New Roman" w:cs="Times New Roman"/>
          <w:color w:val="000000" w:themeColor="text1"/>
          <w:shd w:val="clear" w:color="auto" w:fill="FFFFFF"/>
        </w:rPr>
        <w:t>Древней</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Руси</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 xml:space="preserve">С. </w:t>
      </w:r>
      <w:r w:rsidRPr="00D5572D">
        <w:rPr>
          <w:rFonts w:ascii="Times New Roman" w:hAnsi="Times New Roman" w:cs="Times New Roman"/>
        </w:rPr>
        <w:t>21</w:t>
      </w:r>
    </w:p>
  </w:footnote>
  <w:footnote w:id="35">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w:t>
      </w:r>
      <w:r w:rsidRPr="00D5572D">
        <w:rPr>
          <w:rFonts w:ascii="Times New Roman" w:hAnsi="Times New Roman" w:cs="Times New Roman"/>
        </w:rPr>
        <w:t xml:space="preserve">. </w:t>
      </w:r>
      <w:r>
        <w:rPr>
          <w:rFonts w:ascii="Times New Roman" w:hAnsi="Times New Roman" w:cs="Times New Roman"/>
        </w:rPr>
        <w:t xml:space="preserve">С. </w:t>
      </w:r>
      <w:r w:rsidRPr="00D5572D">
        <w:rPr>
          <w:rFonts w:ascii="Times New Roman" w:hAnsi="Times New Roman" w:cs="Times New Roman"/>
        </w:rPr>
        <w:t>21</w:t>
      </w:r>
    </w:p>
  </w:footnote>
  <w:footnote w:id="36">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00A80C78">
        <w:rPr>
          <w:rFonts w:ascii="Times New Roman" w:hAnsi="Times New Roman" w:cs="Times New Roman"/>
        </w:rPr>
        <w:t xml:space="preserve"> Там же.</w:t>
      </w:r>
      <w:r>
        <w:rPr>
          <w:rFonts w:ascii="Times New Roman" w:hAnsi="Times New Roman" w:cs="Times New Roman"/>
        </w:rPr>
        <w:t xml:space="preserve"> С.</w:t>
      </w:r>
      <w:r w:rsidRPr="00D5572D">
        <w:rPr>
          <w:rFonts w:ascii="Times New Roman" w:hAnsi="Times New Roman" w:cs="Times New Roman"/>
        </w:rPr>
        <w:t xml:space="preserve"> 25</w:t>
      </w:r>
    </w:p>
  </w:footnote>
  <w:footnote w:id="37">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xml:space="preserve"> 26</w:t>
      </w:r>
    </w:p>
  </w:footnote>
  <w:footnote w:id="38">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E603E8">
        <w:rPr>
          <w:rFonts w:ascii="Times New Roman" w:hAnsi="Times New Roman" w:cs="Times New Roman"/>
          <w:lang w:val="en-US"/>
        </w:rPr>
        <w:t xml:space="preserve"> </w:t>
      </w:r>
      <w:r w:rsidRPr="00C825F9">
        <w:rPr>
          <w:rFonts w:ascii="Times New Roman" w:hAnsi="Times New Roman" w:cs="Times New Roman"/>
          <w:color w:val="000000" w:themeColor="text1"/>
          <w:shd w:val="clear" w:color="auto" w:fill="FFFFFF"/>
        </w:rPr>
        <w:t>Мусин</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А</w:t>
      </w:r>
      <w:r w:rsidRPr="00C825F9">
        <w:rPr>
          <w:rFonts w:ascii="Times New Roman" w:hAnsi="Times New Roman" w:cs="Times New Roman"/>
          <w:color w:val="000000" w:themeColor="text1"/>
          <w:shd w:val="clear" w:color="auto" w:fill="FFFFFF"/>
          <w:lang w:val="en-US"/>
        </w:rPr>
        <w:t>.</w:t>
      </w:r>
      <w:r w:rsidRPr="00C825F9">
        <w:rPr>
          <w:rFonts w:ascii="Times New Roman" w:hAnsi="Times New Roman" w:cs="Times New Roman"/>
          <w:color w:val="000000" w:themeColor="text1"/>
          <w:shd w:val="clear" w:color="auto" w:fill="FFFFFF"/>
        </w:rPr>
        <w:t>Е</w:t>
      </w:r>
      <w:r w:rsidRPr="00C825F9">
        <w:rPr>
          <w:rFonts w:ascii="Times New Roman" w:hAnsi="Times New Roman" w:cs="Times New Roman"/>
          <w:color w:val="000000" w:themeColor="text1"/>
          <w:shd w:val="clear" w:color="auto" w:fill="FFFFFF"/>
          <w:lang w:val="en-US"/>
        </w:rPr>
        <w:t xml:space="preserve">. Milites Christi </w:t>
      </w:r>
      <w:r w:rsidRPr="00C825F9">
        <w:rPr>
          <w:rFonts w:ascii="Times New Roman" w:hAnsi="Times New Roman" w:cs="Times New Roman"/>
          <w:color w:val="000000" w:themeColor="text1"/>
          <w:shd w:val="clear" w:color="auto" w:fill="FFFFFF"/>
        </w:rPr>
        <w:t>Древней</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Руси</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С</w:t>
      </w:r>
      <w:r>
        <w:rPr>
          <w:rFonts w:ascii="Times New Roman" w:hAnsi="Times New Roman" w:cs="Times New Roman"/>
        </w:rPr>
        <w:t>.</w:t>
      </w:r>
      <w:r w:rsidRPr="00D5572D">
        <w:rPr>
          <w:rFonts w:ascii="Times New Roman" w:hAnsi="Times New Roman" w:cs="Times New Roman"/>
        </w:rPr>
        <w:t xml:space="preserve"> 63</w:t>
      </w:r>
    </w:p>
  </w:footnote>
  <w:footnote w:id="39">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xml:space="preserve"> 63</w:t>
      </w:r>
    </w:p>
  </w:footnote>
  <w:footnote w:id="40">
    <w:p w:rsidR="006C2AE0" w:rsidRDefault="006C2AE0">
      <w:pPr>
        <w:pStyle w:val="a3"/>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xml:space="preserve"> 82</w:t>
      </w:r>
    </w:p>
  </w:footnote>
  <w:footnote w:id="41">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Мусин</w:t>
      </w:r>
      <w:r w:rsidRPr="00E603E8">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А</w:t>
      </w:r>
      <w:r w:rsidRPr="00E603E8">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rPr>
        <w:t>Е</w:t>
      </w:r>
      <w:r w:rsidRPr="00E603E8">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Milites</w:t>
      </w:r>
      <w:r w:rsidRPr="00E603E8">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Christi</w:t>
      </w:r>
      <w:r w:rsidRPr="00E603E8">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Древней</w:t>
      </w:r>
      <w:r w:rsidRPr="00E603E8">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Руси</w:t>
      </w:r>
      <w:r w:rsidRPr="00E603E8">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 xml:space="preserve">С. </w:t>
      </w:r>
      <w:r w:rsidRPr="00D5572D">
        <w:rPr>
          <w:rFonts w:ascii="Times New Roman" w:hAnsi="Times New Roman" w:cs="Times New Roman"/>
        </w:rPr>
        <w:t>92</w:t>
      </w:r>
    </w:p>
  </w:footnote>
  <w:footnote w:id="42">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Там же. С. </w:t>
      </w:r>
      <w:r w:rsidRPr="00D5572D">
        <w:rPr>
          <w:rFonts w:ascii="Times New Roman" w:hAnsi="Times New Roman" w:cs="Times New Roman"/>
        </w:rPr>
        <w:t xml:space="preserve"> 94</w:t>
      </w:r>
    </w:p>
  </w:footnote>
  <w:footnote w:id="43">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ной Церкви и Российской армии. М.: 2005. С</w:t>
      </w:r>
      <w:r w:rsidR="00A80C78">
        <w:rPr>
          <w:rFonts w:ascii="Times New Roman" w:hAnsi="Times New Roman" w:cs="Times New Roman"/>
          <w:color w:val="000000" w:themeColor="text1"/>
          <w:shd w:val="clear" w:color="auto" w:fill="FFFFFF"/>
        </w:rPr>
        <w:t>С</w:t>
      </w:r>
      <w:r>
        <w:rPr>
          <w:rFonts w:ascii="Times New Roman" w:hAnsi="Times New Roman" w:cs="Times New Roman"/>
          <w:color w:val="000000" w:themeColor="text1"/>
          <w:shd w:val="clear" w:color="auto" w:fill="FFFFFF"/>
        </w:rPr>
        <w:t xml:space="preserve">. </w:t>
      </w:r>
      <w:r w:rsidRPr="00D5572D">
        <w:rPr>
          <w:rFonts w:ascii="Times New Roman" w:hAnsi="Times New Roman" w:cs="Times New Roman"/>
        </w:rPr>
        <w:t>34-35</w:t>
      </w:r>
    </w:p>
  </w:footnote>
  <w:footnote w:id="44">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B81680">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Мусин</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А</w:t>
      </w:r>
      <w:r w:rsidRPr="00B81680">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rPr>
        <w:t>Е</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Milites</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Christi</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Древней</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Руси</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 xml:space="preserve">Воинская культура русского средневековья </w:t>
      </w:r>
      <w:r>
        <w:rPr>
          <w:rFonts w:ascii="Times New Roman" w:hAnsi="Times New Roman" w:cs="Times New Roman"/>
          <w:color w:val="000000" w:themeColor="text1"/>
          <w:shd w:val="clear" w:color="auto" w:fill="FFFFFF"/>
        </w:rPr>
        <w:t>…С.</w:t>
      </w:r>
      <w:r w:rsidRPr="00D5572D">
        <w:rPr>
          <w:rFonts w:ascii="Times New Roman" w:hAnsi="Times New Roman" w:cs="Times New Roman"/>
        </w:rPr>
        <w:t>93</w:t>
      </w:r>
    </w:p>
  </w:footnote>
  <w:footnote w:id="45">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E603E8">
        <w:rPr>
          <w:rFonts w:ascii="Times New Roman" w:hAnsi="Times New Roman" w:cs="Times New Roman"/>
          <w:lang w:val="en-US"/>
        </w:rPr>
        <w:t xml:space="preserve"> </w:t>
      </w:r>
      <w:r w:rsidRPr="00C825F9">
        <w:rPr>
          <w:rFonts w:ascii="Times New Roman" w:hAnsi="Times New Roman" w:cs="Times New Roman"/>
          <w:color w:val="000000" w:themeColor="text1"/>
          <w:shd w:val="clear" w:color="auto" w:fill="FFFFFF"/>
        </w:rPr>
        <w:t>Мусин</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А</w:t>
      </w:r>
      <w:r w:rsidRPr="00C825F9">
        <w:rPr>
          <w:rFonts w:ascii="Times New Roman" w:hAnsi="Times New Roman" w:cs="Times New Roman"/>
          <w:color w:val="000000" w:themeColor="text1"/>
          <w:shd w:val="clear" w:color="auto" w:fill="FFFFFF"/>
          <w:lang w:val="en-US"/>
        </w:rPr>
        <w:t>.</w:t>
      </w:r>
      <w:r w:rsidRPr="00C825F9">
        <w:rPr>
          <w:rFonts w:ascii="Times New Roman" w:hAnsi="Times New Roman" w:cs="Times New Roman"/>
          <w:color w:val="000000" w:themeColor="text1"/>
          <w:shd w:val="clear" w:color="auto" w:fill="FFFFFF"/>
        </w:rPr>
        <w:t>Е</w:t>
      </w:r>
      <w:r w:rsidRPr="00C825F9">
        <w:rPr>
          <w:rFonts w:ascii="Times New Roman" w:hAnsi="Times New Roman" w:cs="Times New Roman"/>
          <w:color w:val="000000" w:themeColor="text1"/>
          <w:shd w:val="clear" w:color="auto" w:fill="FFFFFF"/>
          <w:lang w:val="en-US"/>
        </w:rPr>
        <w:t xml:space="preserve">. Milites Christi </w:t>
      </w:r>
      <w:r w:rsidRPr="00C825F9">
        <w:rPr>
          <w:rFonts w:ascii="Times New Roman" w:hAnsi="Times New Roman" w:cs="Times New Roman"/>
          <w:color w:val="000000" w:themeColor="text1"/>
          <w:shd w:val="clear" w:color="auto" w:fill="FFFFFF"/>
        </w:rPr>
        <w:t>Древней</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Руси</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С</w:t>
      </w:r>
      <w:r>
        <w:rPr>
          <w:rFonts w:ascii="Times New Roman" w:hAnsi="Times New Roman" w:cs="Times New Roman"/>
        </w:rPr>
        <w:t xml:space="preserve">. </w:t>
      </w:r>
      <w:r w:rsidRPr="00D5572D">
        <w:rPr>
          <w:rFonts w:ascii="Times New Roman" w:hAnsi="Times New Roman" w:cs="Times New Roman"/>
        </w:rPr>
        <w:t>268</w:t>
      </w:r>
    </w:p>
  </w:footnote>
  <w:footnote w:id="46">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w:t>
      </w:r>
      <w:r w:rsidRPr="00D5572D">
        <w:rPr>
          <w:rFonts w:ascii="Times New Roman" w:hAnsi="Times New Roman" w:cs="Times New Roman"/>
        </w:rPr>
        <w:t xml:space="preserve"> </w:t>
      </w:r>
      <w:r>
        <w:rPr>
          <w:rFonts w:ascii="Times New Roman" w:hAnsi="Times New Roman" w:cs="Times New Roman"/>
        </w:rPr>
        <w:t xml:space="preserve">С. </w:t>
      </w:r>
      <w:r w:rsidRPr="00D5572D">
        <w:rPr>
          <w:rFonts w:ascii="Times New Roman" w:hAnsi="Times New Roman" w:cs="Times New Roman"/>
        </w:rPr>
        <w:t>273</w:t>
      </w:r>
    </w:p>
  </w:footnote>
  <w:footnote w:id="47">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w:t>
      </w:r>
      <w:r w:rsidRPr="00D5572D">
        <w:rPr>
          <w:rFonts w:ascii="Times New Roman" w:hAnsi="Times New Roman" w:cs="Times New Roman"/>
        </w:rPr>
        <w:t>.</w:t>
      </w:r>
      <w:r>
        <w:rPr>
          <w:rFonts w:ascii="Times New Roman" w:hAnsi="Times New Roman" w:cs="Times New Roman"/>
        </w:rPr>
        <w:t xml:space="preserve"> С. </w:t>
      </w:r>
      <w:r w:rsidRPr="00D5572D">
        <w:rPr>
          <w:rFonts w:ascii="Times New Roman" w:hAnsi="Times New Roman" w:cs="Times New Roman"/>
        </w:rPr>
        <w:t>278</w:t>
      </w:r>
    </w:p>
  </w:footnote>
  <w:footnote w:id="48">
    <w:p w:rsidR="006C2AE0" w:rsidRPr="00B81680" w:rsidRDefault="006C2AE0">
      <w:pPr>
        <w:pStyle w:val="a3"/>
        <w:rPr>
          <w:rFonts w:ascii="Times New Roman" w:hAnsi="Times New Roman" w:cs="Times New Roman"/>
          <w:lang w:val="en-US"/>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w:t>
      </w:r>
      <w:r w:rsidRPr="00D5572D">
        <w:rPr>
          <w:rFonts w:ascii="Times New Roman" w:hAnsi="Times New Roman" w:cs="Times New Roman"/>
        </w:rPr>
        <w:t xml:space="preserve">. </w:t>
      </w:r>
      <w:r>
        <w:rPr>
          <w:rFonts w:ascii="Times New Roman" w:hAnsi="Times New Roman" w:cs="Times New Roman"/>
        </w:rPr>
        <w:t>С</w:t>
      </w:r>
      <w:r w:rsidRPr="00B81680">
        <w:rPr>
          <w:rFonts w:ascii="Times New Roman" w:hAnsi="Times New Roman" w:cs="Times New Roman"/>
          <w:lang w:val="en-US"/>
        </w:rPr>
        <w:t>. 278</w:t>
      </w:r>
    </w:p>
  </w:footnote>
  <w:footnote w:id="49">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E603E8">
        <w:rPr>
          <w:rFonts w:ascii="Times New Roman" w:hAnsi="Times New Roman" w:cs="Times New Roman"/>
          <w:lang w:val="en-US"/>
        </w:rPr>
        <w:t xml:space="preserve"> </w:t>
      </w:r>
      <w:r w:rsidRPr="00C825F9">
        <w:rPr>
          <w:rFonts w:ascii="Times New Roman" w:hAnsi="Times New Roman" w:cs="Times New Roman"/>
          <w:color w:val="000000" w:themeColor="text1"/>
          <w:shd w:val="clear" w:color="auto" w:fill="FFFFFF"/>
        </w:rPr>
        <w:t>Мусин</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А</w:t>
      </w:r>
      <w:r w:rsidRPr="00C825F9">
        <w:rPr>
          <w:rFonts w:ascii="Times New Roman" w:hAnsi="Times New Roman" w:cs="Times New Roman"/>
          <w:color w:val="000000" w:themeColor="text1"/>
          <w:shd w:val="clear" w:color="auto" w:fill="FFFFFF"/>
          <w:lang w:val="en-US"/>
        </w:rPr>
        <w:t>.</w:t>
      </w:r>
      <w:r w:rsidRPr="00C825F9">
        <w:rPr>
          <w:rFonts w:ascii="Times New Roman" w:hAnsi="Times New Roman" w:cs="Times New Roman"/>
          <w:color w:val="000000" w:themeColor="text1"/>
          <w:shd w:val="clear" w:color="auto" w:fill="FFFFFF"/>
        </w:rPr>
        <w:t>Е</w:t>
      </w:r>
      <w:r w:rsidRPr="00C825F9">
        <w:rPr>
          <w:rFonts w:ascii="Times New Roman" w:hAnsi="Times New Roman" w:cs="Times New Roman"/>
          <w:color w:val="000000" w:themeColor="text1"/>
          <w:shd w:val="clear" w:color="auto" w:fill="FFFFFF"/>
          <w:lang w:val="en-US"/>
        </w:rPr>
        <w:t xml:space="preserve">. Milites Christi </w:t>
      </w:r>
      <w:r w:rsidRPr="00C825F9">
        <w:rPr>
          <w:rFonts w:ascii="Times New Roman" w:hAnsi="Times New Roman" w:cs="Times New Roman"/>
          <w:color w:val="000000" w:themeColor="text1"/>
          <w:shd w:val="clear" w:color="auto" w:fill="FFFFFF"/>
        </w:rPr>
        <w:t>Древней</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Руси</w:t>
      </w:r>
      <w:r w:rsidRPr="00C825F9">
        <w:rPr>
          <w:rFonts w:ascii="Times New Roman" w:hAnsi="Times New Roman" w:cs="Times New Roman"/>
          <w:color w:val="000000" w:themeColor="text1"/>
          <w:shd w:val="clear" w:color="auto" w:fill="FFFFFF"/>
          <w:lang w:val="en-US"/>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 xml:space="preserve">С. </w:t>
      </w:r>
      <w:r w:rsidRPr="00D5572D">
        <w:rPr>
          <w:rFonts w:ascii="Times New Roman" w:hAnsi="Times New Roman" w:cs="Times New Roman"/>
        </w:rPr>
        <w:t>49</w:t>
      </w:r>
    </w:p>
  </w:footnote>
  <w:footnote w:id="50">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xml:space="preserve"> 50</w:t>
      </w:r>
    </w:p>
  </w:footnote>
  <w:footnote w:id="51">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Там же. С.</w:t>
      </w:r>
      <w:r w:rsidRPr="00D5572D">
        <w:rPr>
          <w:rFonts w:ascii="Times New Roman" w:hAnsi="Times New Roman" w:cs="Times New Roman"/>
        </w:rPr>
        <w:t xml:space="preserve"> 51</w:t>
      </w:r>
    </w:p>
  </w:footnote>
  <w:footnote w:id="52">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Там же. С. </w:t>
      </w:r>
      <w:r w:rsidRPr="00D5572D">
        <w:rPr>
          <w:rFonts w:ascii="Times New Roman" w:hAnsi="Times New Roman" w:cs="Times New Roman"/>
        </w:rPr>
        <w:t>60</w:t>
      </w:r>
    </w:p>
  </w:footnote>
  <w:footnote w:id="53">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Там же. С. </w:t>
      </w:r>
      <w:r w:rsidRPr="00D5572D">
        <w:rPr>
          <w:rFonts w:ascii="Times New Roman" w:hAnsi="Times New Roman" w:cs="Times New Roman"/>
        </w:rPr>
        <w:t>60</w:t>
      </w:r>
    </w:p>
  </w:footnote>
  <w:footnote w:id="54">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Цит. по </w:t>
      </w:r>
      <w:r w:rsidRPr="00D5572D">
        <w:rPr>
          <w:rFonts w:ascii="Times New Roman" w:hAnsi="Times New Roman" w:cs="Times New Roman"/>
        </w:rPr>
        <w:t>Клосс</w:t>
      </w:r>
      <w:r>
        <w:rPr>
          <w:rFonts w:ascii="Times New Roman" w:hAnsi="Times New Roman" w:cs="Times New Roman"/>
        </w:rPr>
        <w:t xml:space="preserve"> Б. М.  Миротворческая роль Церкви в </w:t>
      </w:r>
      <w:r>
        <w:rPr>
          <w:rFonts w:ascii="Times New Roman" w:hAnsi="Times New Roman" w:cs="Times New Roman"/>
          <w:lang w:val="en-US"/>
        </w:rPr>
        <w:t>XI</w:t>
      </w:r>
      <w:r w:rsidRPr="0061730F">
        <w:rPr>
          <w:rFonts w:ascii="Times New Roman" w:hAnsi="Times New Roman" w:cs="Times New Roman"/>
        </w:rPr>
        <w:t xml:space="preserve"> </w:t>
      </w:r>
      <w:r>
        <w:rPr>
          <w:rFonts w:ascii="Times New Roman" w:hAnsi="Times New Roman" w:cs="Times New Roman"/>
        </w:rPr>
        <w:t>–</w:t>
      </w:r>
      <w:r w:rsidRPr="0061730F">
        <w:rPr>
          <w:rFonts w:ascii="Times New Roman" w:hAnsi="Times New Roman" w:cs="Times New Roman"/>
        </w:rPr>
        <w:t xml:space="preserve"> </w:t>
      </w:r>
      <w:r>
        <w:rPr>
          <w:rFonts w:ascii="Times New Roman" w:hAnsi="Times New Roman" w:cs="Times New Roman"/>
        </w:rPr>
        <w:t xml:space="preserve">начале </w:t>
      </w:r>
      <w:r>
        <w:rPr>
          <w:rFonts w:ascii="Times New Roman" w:hAnsi="Times New Roman" w:cs="Times New Roman"/>
          <w:lang w:val="en-US"/>
        </w:rPr>
        <w:t>XV</w:t>
      </w:r>
      <w:r w:rsidRPr="0061730F">
        <w:rPr>
          <w:rFonts w:ascii="Times New Roman" w:hAnsi="Times New Roman" w:cs="Times New Roman"/>
        </w:rPr>
        <w:t xml:space="preserve"> </w:t>
      </w:r>
      <w:r>
        <w:rPr>
          <w:rFonts w:ascii="Times New Roman" w:hAnsi="Times New Roman" w:cs="Times New Roman"/>
        </w:rPr>
        <w:t xml:space="preserve">в. (на материале летописей и житий святых)// </w:t>
      </w:r>
      <w:r w:rsidRPr="00C825F9">
        <w:rPr>
          <w:rFonts w:ascii="Times New Roman" w:hAnsi="Times New Roman" w:cs="Times New Roman"/>
          <w:color w:val="000000" w:themeColor="text1"/>
          <w:shd w:val="clear" w:color="auto" w:fill="FFFFFF"/>
        </w:rPr>
        <w:t xml:space="preserve">Миротворчество в России: Церковь, политики, мыслители. От раннего средневековья до рубежа </w:t>
      </w:r>
      <w:r w:rsidRPr="00C825F9">
        <w:rPr>
          <w:rFonts w:ascii="Times New Roman" w:hAnsi="Times New Roman" w:cs="Times New Roman"/>
          <w:color w:val="000000" w:themeColor="text1"/>
          <w:shd w:val="clear" w:color="auto" w:fill="FFFFFF"/>
          <w:lang w:val="en-US"/>
        </w:rPr>
        <w:t>XIX</w:t>
      </w:r>
      <w:r w:rsidRPr="00C825F9">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lang w:val="en-US"/>
        </w:rPr>
        <w:t>XX</w:t>
      </w:r>
      <w:r>
        <w:rPr>
          <w:rFonts w:ascii="Times New Roman" w:hAnsi="Times New Roman" w:cs="Times New Roman"/>
          <w:color w:val="000000" w:themeColor="text1"/>
          <w:shd w:val="clear" w:color="auto" w:fill="FFFFFF"/>
        </w:rPr>
        <w:t xml:space="preserve"> столетий </w:t>
      </w:r>
      <w:r w:rsidRPr="00C825F9">
        <w:rPr>
          <w:rFonts w:ascii="Times New Roman" w:hAnsi="Times New Roman" w:cs="Times New Roman"/>
          <w:color w:val="000000" w:themeColor="text1"/>
          <w:shd w:val="clear" w:color="auto" w:fill="FFFFFF"/>
        </w:rPr>
        <w:t>2003.</w:t>
      </w:r>
      <w:r>
        <w:rPr>
          <w:rFonts w:ascii="Times New Roman" w:hAnsi="Times New Roman" w:cs="Times New Roman"/>
          <w:color w:val="000000" w:themeColor="text1"/>
          <w:shd w:val="clear" w:color="auto" w:fill="FFFFFF"/>
        </w:rPr>
        <w:t xml:space="preserve"> </w:t>
      </w:r>
      <w:r>
        <w:rPr>
          <w:rFonts w:ascii="Times New Roman" w:hAnsi="Times New Roman" w:cs="Times New Roman"/>
        </w:rPr>
        <w:t>С.</w:t>
      </w:r>
      <w:r w:rsidRPr="00D5572D">
        <w:rPr>
          <w:rFonts w:ascii="Times New Roman" w:hAnsi="Times New Roman" w:cs="Times New Roman"/>
        </w:rPr>
        <w:t xml:space="preserve"> 30</w:t>
      </w:r>
    </w:p>
  </w:footnote>
  <w:footnote w:id="55">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Там же. С</w:t>
      </w:r>
      <w:r w:rsidRPr="00D5572D">
        <w:rPr>
          <w:rFonts w:ascii="Times New Roman" w:hAnsi="Times New Roman" w:cs="Times New Roman"/>
        </w:rPr>
        <w:t>. 30</w:t>
      </w:r>
    </w:p>
  </w:footnote>
  <w:footnote w:id="56">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xml:space="preserve"> 31</w:t>
      </w:r>
    </w:p>
  </w:footnote>
  <w:footnote w:id="57">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Клосс</w:t>
      </w:r>
      <w:r>
        <w:rPr>
          <w:rFonts w:ascii="Times New Roman" w:hAnsi="Times New Roman" w:cs="Times New Roman"/>
        </w:rPr>
        <w:t xml:space="preserve"> Б. М.  Миротворческая роль Церкви в </w:t>
      </w:r>
      <w:r>
        <w:rPr>
          <w:rFonts w:ascii="Times New Roman" w:hAnsi="Times New Roman" w:cs="Times New Roman"/>
          <w:lang w:val="en-US"/>
        </w:rPr>
        <w:t>XI</w:t>
      </w:r>
      <w:r w:rsidRPr="0061730F">
        <w:rPr>
          <w:rFonts w:ascii="Times New Roman" w:hAnsi="Times New Roman" w:cs="Times New Roman"/>
        </w:rPr>
        <w:t xml:space="preserve"> </w:t>
      </w:r>
      <w:r>
        <w:rPr>
          <w:rFonts w:ascii="Times New Roman" w:hAnsi="Times New Roman" w:cs="Times New Roman"/>
        </w:rPr>
        <w:t>–</w:t>
      </w:r>
      <w:r w:rsidRPr="0061730F">
        <w:rPr>
          <w:rFonts w:ascii="Times New Roman" w:hAnsi="Times New Roman" w:cs="Times New Roman"/>
        </w:rPr>
        <w:t xml:space="preserve"> </w:t>
      </w:r>
      <w:r>
        <w:rPr>
          <w:rFonts w:ascii="Times New Roman" w:hAnsi="Times New Roman" w:cs="Times New Roman"/>
        </w:rPr>
        <w:t xml:space="preserve">начале </w:t>
      </w:r>
      <w:r>
        <w:rPr>
          <w:rFonts w:ascii="Times New Roman" w:hAnsi="Times New Roman" w:cs="Times New Roman"/>
          <w:lang w:val="en-US"/>
        </w:rPr>
        <w:t>XV</w:t>
      </w:r>
      <w:r w:rsidRPr="0061730F">
        <w:rPr>
          <w:rFonts w:ascii="Times New Roman" w:hAnsi="Times New Roman" w:cs="Times New Roman"/>
        </w:rPr>
        <w:t xml:space="preserve"> </w:t>
      </w:r>
      <w:r>
        <w:rPr>
          <w:rFonts w:ascii="Times New Roman" w:hAnsi="Times New Roman" w:cs="Times New Roman"/>
        </w:rPr>
        <w:t>в. С.</w:t>
      </w:r>
      <w:r w:rsidRPr="00D5572D">
        <w:rPr>
          <w:rFonts w:ascii="Times New Roman" w:hAnsi="Times New Roman" w:cs="Times New Roman"/>
        </w:rPr>
        <w:t xml:space="preserve"> 32</w:t>
      </w:r>
    </w:p>
  </w:footnote>
  <w:footnote w:id="58">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Там же С</w:t>
      </w:r>
      <w:r w:rsidRPr="00D5572D">
        <w:rPr>
          <w:rFonts w:ascii="Times New Roman" w:hAnsi="Times New Roman" w:cs="Times New Roman"/>
        </w:rPr>
        <w:t>. 33</w:t>
      </w:r>
    </w:p>
  </w:footnote>
  <w:footnote w:id="59">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Цит. по </w:t>
      </w:r>
      <w:r w:rsidRPr="00C825F9">
        <w:rPr>
          <w:rFonts w:ascii="Times New Roman" w:hAnsi="Times New Roman" w:cs="Times New Roman"/>
          <w:color w:val="000000" w:themeColor="text1"/>
          <w:shd w:val="clear" w:color="auto" w:fill="FFFFFF"/>
        </w:rPr>
        <w:t>Романов Б.А. Люди и нрав</w:t>
      </w:r>
      <w:r>
        <w:rPr>
          <w:rFonts w:ascii="Times New Roman" w:hAnsi="Times New Roman" w:cs="Times New Roman"/>
          <w:color w:val="000000" w:themeColor="text1"/>
          <w:shd w:val="clear" w:color="auto" w:fill="FFFFFF"/>
        </w:rPr>
        <w:t>ы Древней Руси. М.: 2013.</w:t>
      </w:r>
      <w:r>
        <w:rPr>
          <w:rFonts w:ascii="Times New Roman" w:hAnsi="Times New Roman" w:cs="Times New Roman"/>
        </w:rPr>
        <w:t xml:space="preserve"> С.</w:t>
      </w:r>
      <w:r w:rsidRPr="00D5572D">
        <w:rPr>
          <w:rFonts w:ascii="Times New Roman" w:hAnsi="Times New Roman" w:cs="Times New Roman"/>
        </w:rPr>
        <w:t xml:space="preserve"> 130</w:t>
      </w:r>
    </w:p>
  </w:footnote>
  <w:footnote w:id="60">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Там же С. </w:t>
      </w:r>
      <w:r w:rsidRPr="00D5572D">
        <w:rPr>
          <w:rFonts w:ascii="Times New Roman" w:hAnsi="Times New Roman" w:cs="Times New Roman"/>
        </w:rPr>
        <w:t>131</w:t>
      </w:r>
    </w:p>
  </w:footnote>
  <w:footnote w:id="61">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B81680">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Мусин</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А</w:t>
      </w:r>
      <w:r w:rsidRPr="00B81680">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rPr>
        <w:t>Е</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Milites</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Christi</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Древней</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Руси</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 xml:space="preserve">С. </w:t>
      </w:r>
      <w:r w:rsidRPr="00D5572D">
        <w:rPr>
          <w:rFonts w:ascii="Times New Roman" w:hAnsi="Times New Roman" w:cs="Times New Roman"/>
        </w:rPr>
        <w:t>210</w:t>
      </w:r>
    </w:p>
  </w:footnote>
  <w:footnote w:id="62">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213</w:t>
      </w:r>
    </w:p>
  </w:footnote>
  <w:footnote w:id="63">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См. </w:t>
      </w:r>
      <w:r w:rsidRPr="00C825F9">
        <w:rPr>
          <w:rFonts w:ascii="Times New Roman" w:hAnsi="Times New Roman" w:cs="Times New Roman"/>
          <w:color w:val="000000" w:themeColor="text1"/>
          <w:shd w:val="clear" w:color="auto" w:fill="FFFFFF"/>
        </w:rPr>
        <w:t>Мусин</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А</w:t>
      </w:r>
      <w:r w:rsidRPr="004144B9">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rPr>
        <w:t>Е</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Milites</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Christi</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Древней</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Руси</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 xml:space="preserve">С. </w:t>
      </w:r>
      <w:r w:rsidRPr="00D5572D">
        <w:rPr>
          <w:rFonts w:ascii="Times New Roman" w:hAnsi="Times New Roman" w:cs="Times New Roman"/>
        </w:rPr>
        <w:t>301</w:t>
      </w:r>
    </w:p>
  </w:footnote>
  <w:footnote w:id="64">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См.</w:t>
      </w:r>
      <w:r w:rsidRPr="00D5572D">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Мусин</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А</w:t>
      </w:r>
      <w:r w:rsidRPr="004144B9">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rPr>
        <w:t>Е</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Milites</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Christi</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Древней</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Руси</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С</w:t>
      </w:r>
      <w:r w:rsidR="00DB6349">
        <w:rPr>
          <w:rFonts w:ascii="Times New Roman" w:hAnsi="Times New Roman" w:cs="Times New Roman"/>
          <w:color w:val="000000" w:themeColor="text1"/>
          <w:shd w:val="clear" w:color="auto" w:fill="FFFFFF"/>
        </w:rPr>
        <w:t>С</w:t>
      </w:r>
      <w:r>
        <w:rPr>
          <w:rFonts w:ascii="Times New Roman" w:hAnsi="Times New Roman" w:cs="Times New Roman"/>
          <w:color w:val="000000" w:themeColor="text1"/>
          <w:shd w:val="clear" w:color="auto" w:fill="FFFFFF"/>
        </w:rPr>
        <w:t xml:space="preserve">. </w:t>
      </w:r>
      <w:r w:rsidRPr="00D5572D">
        <w:rPr>
          <w:rFonts w:ascii="Times New Roman" w:hAnsi="Times New Roman" w:cs="Times New Roman"/>
        </w:rPr>
        <w:t>301-302</w:t>
      </w:r>
    </w:p>
  </w:footnote>
  <w:footnote w:id="65">
    <w:p w:rsidR="006C2AE0" w:rsidRPr="00B81680"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 xml:space="preserve">ной Церкви и Российской армии. М.: 2005. С. </w:t>
      </w:r>
      <w:r w:rsidRPr="00B81680">
        <w:rPr>
          <w:rFonts w:ascii="Times New Roman" w:hAnsi="Times New Roman" w:cs="Times New Roman"/>
        </w:rPr>
        <w:t>50</w:t>
      </w:r>
    </w:p>
  </w:footnote>
  <w:footnote w:id="66">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B81680">
        <w:rPr>
          <w:rFonts w:ascii="Times New Roman" w:hAnsi="Times New Roman" w:cs="Times New Roman"/>
        </w:rPr>
        <w:t xml:space="preserve"> </w:t>
      </w:r>
      <w:r>
        <w:rPr>
          <w:rFonts w:ascii="Times New Roman" w:hAnsi="Times New Roman" w:cs="Times New Roman"/>
        </w:rPr>
        <w:t xml:space="preserve">См. </w:t>
      </w:r>
      <w:r w:rsidRPr="00C825F9">
        <w:rPr>
          <w:rFonts w:ascii="Times New Roman" w:hAnsi="Times New Roman" w:cs="Times New Roman"/>
          <w:color w:val="000000" w:themeColor="text1"/>
          <w:shd w:val="clear" w:color="auto" w:fill="FFFFFF"/>
        </w:rPr>
        <w:t>Мусин</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А</w:t>
      </w:r>
      <w:r w:rsidRPr="00B81680">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rPr>
        <w:t>Е</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Milites</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Christi</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Древней</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Руси</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С.</w:t>
      </w:r>
      <w:r w:rsidRPr="00D5572D">
        <w:rPr>
          <w:rFonts w:ascii="Times New Roman" w:hAnsi="Times New Roman" w:cs="Times New Roman"/>
        </w:rPr>
        <w:t xml:space="preserve"> 302</w:t>
      </w:r>
    </w:p>
  </w:footnote>
  <w:footnote w:id="67">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318</w:t>
      </w:r>
    </w:p>
  </w:footnote>
  <w:footnote w:id="68">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321</w:t>
      </w:r>
    </w:p>
  </w:footnote>
  <w:footnote w:id="69">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B81680">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Мусин</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А</w:t>
      </w:r>
      <w:r w:rsidRPr="00B81680">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rPr>
        <w:t>Е</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Milites</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Christi</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Древней</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Руси</w:t>
      </w:r>
      <w:r w:rsidRPr="00B81680">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С</w:t>
      </w:r>
      <w:r w:rsidR="00DB6349">
        <w:rPr>
          <w:rFonts w:ascii="Times New Roman" w:hAnsi="Times New Roman" w:cs="Times New Roman"/>
          <w:color w:val="000000" w:themeColor="text1"/>
          <w:shd w:val="clear" w:color="auto" w:fill="FFFFFF"/>
        </w:rPr>
        <w:t>С</w:t>
      </w:r>
      <w:r w:rsidRPr="00D5572D">
        <w:rPr>
          <w:rFonts w:ascii="Times New Roman" w:hAnsi="Times New Roman" w:cs="Times New Roman"/>
        </w:rPr>
        <w:t>.</w:t>
      </w:r>
      <w:r>
        <w:rPr>
          <w:rFonts w:ascii="Times New Roman" w:hAnsi="Times New Roman" w:cs="Times New Roman"/>
        </w:rPr>
        <w:t xml:space="preserve"> </w:t>
      </w:r>
      <w:r w:rsidRPr="00D5572D">
        <w:rPr>
          <w:rFonts w:ascii="Times New Roman" w:hAnsi="Times New Roman" w:cs="Times New Roman"/>
        </w:rPr>
        <w:t>285-286</w:t>
      </w:r>
    </w:p>
  </w:footnote>
  <w:footnote w:id="70">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326</w:t>
      </w:r>
    </w:p>
  </w:footnote>
  <w:footnote w:id="71">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Там же С</w:t>
      </w:r>
      <w:r w:rsidRPr="00D5572D">
        <w:rPr>
          <w:rFonts w:ascii="Times New Roman" w:hAnsi="Times New Roman" w:cs="Times New Roman"/>
        </w:rPr>
        <w:t>. 327</w:t>
      </w:r>
    </w:p>
  </w:footnote>
  <w:footnote w:id="72">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Байковский К. Ю.</w:t>
      </w:r>
      <w:r w:rsidRPr="00D5572D">
        <w:rPr>
          <w:rFonts w:ascii="Times New Roman" w:hAnsi="Times New Roman" w:cs="Times New Roman"/>
        </w:rPr>
        <w:t xml:space="preserve"> Развитие концепций царства, святости и борьбы за веру в трудах московских книжников </w:t>
      </w:r>
      <w:r w:rsidRPr="00D5572D">
        <w:rPr>
          <w:rFonts w:ascii="Times New Roman" w:hAnsi="Times New Roman" w:cs="Times New Roman"/>
          <w:lang w:val="en-US"/>
        </w:rPr>
        <w:t>XV</w:t>
      </w:r>
      <w:r w:rsidRPr="00D5572D">
        <w:rPr>
          <w:rFonts w:ascii="Times New Roman" w:hAnsi="Times New Roman" w:cs="Times New Roman"/>
        </w:rPr>
        <w:t xml:space="preserve"> в.</w:t>
      </w:r>
      <w:r w:rsidRPr="001073D3">
        <w:rPr>
          <w:rFonts w:ascii="Times New Roman" w:hAnsi="Times New Roman" w:cs="Times New Roman"/>
        </w:rPr>
        <w:t xml:space="preserve"> </w:t>
      </w:r>
      <w:r>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 xml:space="preserve">Миротворчество в России: Церковь, политики, мыслители. От раннего средневековья до рубежа </w:t>
      </w:r>
      <w:r w:rsidRPr="00C825F9">
        <w:rPr>
          <w:rFonts w:ascii="Times New Roman" w:hAnsi="Times New Roman" w:cs="Times New Roman"/>
          <w:color w:val="000000" w:themeColor="text1"/>
          <w:shd w:val="clear" w:color="auto" w:fill="FFFFFF"/>
          <w:lang w:val="en-US"/>
        </w:rPr>
        <w:t>XIX</w:t>
      </w:r>
      <w:r w:rsidRPr="00C825F9">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lang w:val="en-US"/>
        </w:rPr>
        <w:t>XX</w:t>
      </w:r>
      <w:r>
        <w:rPr>
          <w:rFonts w:ascii="Times New Roman" w:hAnsi="Times New Roman" w:cs="Times New Roman"/>
          <w:color w:val="000000" w:themeColor="text1"/>
          <w:shd w:val="clear" w:color="auto" w:fill="FFFFFF"/>
        </w:rPr>
        <w:t xml:space="preserve"> столетия.  2003.</w:t>
      </w:r>
      <w:r>
        <w:rPr>
          <w:rFonts w:ascii="Times New Roman" w:hAnsi="Times New Roman" w:cs="Times New Roman"/>
        </w:rPr>
        <w:t xml:space="preserve"> С</w:t>
      </w:r>
      <w:r w:rsidR="00DB6349">
        <w:rPr>
          <w:rFonts w:ascii="Times New Roman" w:hAnsi="Times New Roman" w:cs="Times New Roman"/>
        </w:rPr>
        <w:t>С</w:t>
      </w:r>
      <w:r w:rsidRPr="00D5572D">
        <w:rPr>
          <w:rFonts w:ascii="Times New Roman" w:hAnsi="Times New Roman" w:cs="Times New Roman"/>
        </w:rPr>
        <w:t>. 17-18</w:t>
      </w:r>
    </w:p>
  </w:footnote>
  <w:footnote w:id="73">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ной Церкви и Российской армии. М.: 2005. С.</w:t>
      </w:r>
      <w:r w:rsidRPr="00D5572D">
        <w:rPr>
          <w:rFonts w:ascii="Times New Roman" w:hAnsi="Times New Roman" w:cs="Times New Roman"/>
        </w:rPr>
        <w:t>158</w:t>
      </w:r>
    </w:p>
  </w:footnote>
  <w:footnote w:id="74">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Мусин</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А</w:t>
      </w:r>
      <w:r w:rsidRPr="004144B9">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rPr>
        <w:t>Е</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Milites</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Christi</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Древней</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Руси</w:t>
      </w:r>
      <w:r w:rsidRPr="004144B9">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С</w:t>
      </w:r>
      <w:r w:rsidRPr="00D5572D">
        <w:rPr>
          <w:rFonts w:ascii="Times New Roman" w:hAnsi="Times New Roman" w:cs="Times New Roman"/>
        </w:rPr>
        <w:t>.</w:t>
      </w:r>
      <w:r>
        <w:rPr>
          <w:rFonts w:ascii="Times New Roman" w:hAnsi="Times New Roman" w:cs="Times New Roman"/>
        </w:rPr>
        <w:t xml:space="preserve"> </w:t>
      </w:r>
      <w:r w:rsidRPr="00D5572D">
        <w:rPr>
          <w:rFonts w:ascii="Times New Roman" w:hAnsi="Times New Roman" w:cs="Times New Roman"/>
        </w:rPr>
        <w:t>263</w:t>
      </w:r>
    </w:p>
  </w:footnote>
  <w:footnote w:id="75">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 xml:space="preserve">ной Церкви и Российской армии. М.: 2005. С. </w:t>
      </w:r>
      <w:r w:rsidRPr="00D5572D">
        <w:rPr>
          <w:rFonts w:ascii="Times New Roman" w:hAnsi="Times New Roman" w:cs="Times New Roman"/>
        </w:rPr>
        <w:t>158</w:t>
      </w:r>
    </w:p>
  </w:footnote>
  <w:footnote w:id="76">
    <w:p w:rsidR="006C2AE0" w:rsidRDefault="006C2AE0">
      <w:pPr>
        <w:pStyle w:val="a3"/>
      </w:pPr>
      <w:r w:rsidRPr="00D5572D">
        <w:rPr>
          <w:rStyle w:val="a5"/>
          <w:rFonts w:ascii="Times New Roman" w:hAnsi="Times New Roman" w:cs="Times New Roman"/>
        </w:rPr>
        <w:footnoteRef/>
      </w:r>
      <w:r w:rsidRPr="00D5572D">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 xml:space="preserve">Мельникова Л.В. Русская Православная Церковь и Крымская война </w:t>
      </w:r>
      <w:r>
        <w:rPr>
          <w:rFonts w:ascii="Times New Roman" w:hAnsi="Times New Roman" w:cs="Times New Roman"/>
          <w:color w:val="000000" w:themeColor="text1"/>
          <w:shd w:val="clear" w:color="auto" w:fill="FFFFFF"/>
        </w:rPr>
        <w:t>1853-1856 гг. М.: 2012. С</w:t>
      </w:r>
      <w:r w:rsidRPr="00D5572D">
        <w:rPr>
          <w:rFonts w:ascii="Times New Roman" w:hAnsi="Times New Roman" w:cs="Times New Roman"/>
        </w:rPr>
        <w:t>. 169</w:t>
      </w:r>
    </w:p>
  </w:footnote>
  <w:footnote w:id="77">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Байковский К. Ю.</w:t>
      </w:r>
      <w:r w:rsidRPr="00D5572D">
        <w:rPr>
          <w:rFonts w:ascii="Times New Roman" w:hAnsi="Times New Roman" w:cs="Times New Roman"/>
        </w:rPr>
        <w:t xml:space="preserve"> Развитие концепций царства, святости и борьбы за веру в трудах московских книжников </w:t>
      </w:r>
      <w:r w:rsidRPr="00D5572D">
        <w:rPr>
          <w:rFonts w:ascii="Times New Roman" w:hAnsi="Times New Roman" w:cs="Times New Roman"/>
          <w:lang w:val="en-US"/>
        </w:rPr>
        <w:t>XV</w:t>
      </w:r>
      <w:r w:rsidRPr="00D5572D">
        <w:rPr>
          <w:rFonts w:ascii="Times New Roman" w:hAnsi="Times New Roman" w:cs="Times New Roman"/>
        </w:rPr>
        <w:t xml:space="preserve"> в.</w:t>
      </w:r>
      <w:r>
        <w:rPr>
          <w:rFonts w:ascii="Times New Roman" w:hAnsi="Times New Roman" w:cs="Times New Roman"/>
        </w:rPr>
        <w:t xml:space="preserve"> С. </w:t>
      </w:r>
      <w:r w:rsidRPr="00D5572D">
        <w:rPr>
          <w:rFonts w:ascii="Times New Roman" w:hAnsi="Times New Roman" w:cs="Times New Roman"/>
        </w:rPr>
        <w:t>18</w:t>
      </w:r>
    </w:p>
  </w:footnote>
  <w:footnote w:id="78">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Байковский К. Ю.</w:t>
      </w:r>
      <w:r w:rsidRPr="00D5572D">
        <w:rPr>
          <w:rFonts w:ascii="Times New Roman" w:hAnsi="Times New Roman" w:cs="Times New Roman"/>
        </w:rPr>
        <w:t xml:space="preserve"> Развитие концепций царства, святости и борьбы за веру в трудах московских книжников </w:t>
      </w:r>
      <w:r w:rsidRPr="00D5572D">
        <w:rPr>
          <w:rFonts w:ascii="Times New Roman" w:hAnsi="Times New Roman" w:cs="Times New Roman"/>
          <w:lang w:val="en-US"/>
        </w:rPr>
        <w:t>XV</w:t>
      </w:r>
      <w:r w:rsidRPr="00D5572D">
        <w:rPr>
          <w:rFonts w:ascii="Times New Roman" w:hAnsi="Times New Roman" w:cs="Times New Roman"/>
        </w:rPr>
        <w:t xml:space="preserve"> в.</w:t>
      </w:r>
      <w:r>
        <w:rPr>
          <w:rFonts w:ascii="Times New Roman" w:hAnsi="Times New Roman" w:cs="Times New Roman"/>
        </w:rPr>
        <w:t xml:space="preserve"> </w:t>
      </w:r>
      <w:r w:rsidRPr="00D5572D">
        <w:rPr>
          <w:rFonts w:ascii="Times New Roman" w:hAnsi="Times New Roman" w:cs="Times New Roman"/>
        </w:rPr>
        <w:t>19</w:t>
      </w:r>
    </w:p>
  </w:footnote>
  <w:footnote w:id="79">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Там же. С. </w:t>
      </w:r>
      <w:r w:rsidRPr="00D5572D">
        <w:rPr>
          <w:rFonts w:ascii="Times New Roman" w:hAnsi="Times New Roman" w:cs="Times New Roman"/>
        </w:rPr>
        <w:t>20</w:t>
      </w:r>
    </w:p>
  </w:footnote>
  <w:footnote w:id="80">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 xml:space="preserve">ной Церкви и Российской армии. М.: 2005. С. </w:t>
      </w:r>
      <w:r w:rsidRPr="00D5572D">
        <w:rPr>
          <w:rFonts w:ascii="Times New Roman" w:hAnsi="Times New Roman" w:cs="Times New Roman"/>
        </w:rPr>
        <w:t>126</w:t>
      </w:r>
    </w:p>
  </w:footnote>
  <w:footnote w:id="81">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 xml:space="preserve">ной Церкви и Российской армии. М.: 2005. С. </w:t>
      </w:r>
      <w:r w:rsidRPr="00D5572D">
        <w:rPr>
          <w:rFonts w:ascii="Times New Roman" w:hAnsi="Times New Roman" w:cs="Times New Roman"/>
        </w:rPr>
        <w:t>139</w:t>
      </w:r>
    </w:p>
  </w:footnote>
  <w:footnote w:id="82">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xml:space="preserve"> 142</w:t>
      </w:r>
    </w:p>
  </w:footnote>
  <w:footnote w:id="83">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145</w:t>
      </w:r>
    </w:p>
  </w:footnote>
  <w:footnote w:id="84">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xml:space="preserve"> 147</w:t>
      </w:r>
    </w:p>
  </w:footnote>
  <w:footnote w:id="85">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 xml:space="preserve">ной Церкви и Российской армии. М.: 2005. С. </w:t>
      </w:r>
      <w:r w:rsidRPr="00D5572D">
        <w:rPr>
          <w:rFonts w:ascii="Times New Roman" w:hAnsi="Times New Roman" w:cs="Times New Roman"/>
        </w:rPr>
        <w:t>144</w:t>
      </w:r>
    </w:p>
  </w:footnote>
  <w:footnote w:id="86">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Ивашко М.И. Военное и морское духовенство России (</w:t>
      </w:r>
      <w:r w:rsidRPr="00C825F9">
        <w:rPr>
          <w:rFonts w:ascii="Times New Roman" w:hAnsi="Times New Roman" w:cs="Times New Roman"/>
          <w:color w:val="000000" w:themeColor="text1"/>
          <w:shd w:val="clear" w:color="auto" w:fill="FFFFFF"/>
          <w:lang w:val="en-US"/>
        </w:rPr>
        <w:t>XVIII</w:t>
      </w:r>
      <w:r w:rsidRPr="00C825F9">
        <w:rPr>
          <w:rFonts w:ascii="Times New Roman" w:hAnsi="Times New Roman" w:cs="Times New Roman"/>
          <w:color w:val="000000" w:themeColor="text1"/>
          <w:shd w:val="clear" w:color="auto" w:fill="FFFFFF"/>
        </w:rPr>
        <w:t xml:space="preserve"> – начало </w:t>
      </w:r>
      <w:r w:rsidRPr="00C825F9">
        <w:rPr>
          <w:rFonts w:ascii="Times New Roman" w:hAnsi="Times New Roman" w:cs="Times New Roman"/>
          <w:color w:val="000000" w:themeColor="text1"/>
          <w:shd w:val="clear" w:color="auto" w:fill="FFFFFF"/>
          <w:lang w:val="en-US"/>
        </w:rPr>
        <w:t>XX</w:t>
      </w:r>
      <w:r w:rsidRPr="00C825F9">
        <w:rPr>
          <w:rFonts w:ascii="Times New Roman" w:hAnsi="Times New Roman" w:cs="Times New Roman"/>
          <w:color w:val="000000" w:themeColor="text1"/>
          <w:shd w:val="clear" w:color="auto" w:fill="FFFFFF"/>
        </w:rPr>
        <w:t xml:space="preserve"> вв.). Ист</w:t>
      </w:r>
      <w:r>
        <w:rPr>
          <w:rFonts w:ascii="Times New Roman" w:hAnsi="Times New Roman" w:cs="Times New Roman"/>
          <w:color w:val="000000" w:themeColor="text1"/>
          <w:shd w:val="clear" w:color="auto" w:fill="FFFFFF"/>
        </w:rPr>
        <w:t xml:space="preserve">ориографическое исследование. М.: 2005. С. </w:t>
      </w:r>
      <w:r w:rsidRPr="00D5572D">
        <w:rPr>
          <w:rFonts w:ascii="Times New Roman" w:hAnsi="Times New Roman" w:cs="Times New Roman"/>
        </w:rPr>
        <w:t>31</w:t>
      </w:r>
    </w:p>
  </w:footnote>
  <w:footnote w:id="87">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См.: Суглобов Г.А. Союз креста и меча. М.: 1969. С. 9; Сидоров Д.И. Защита Родины и религия. М.: 1963. С. 32; Кандидов Б.П. Церковь и гражданская война на Юге (Материалы к истории религиозной контрреволюции в годы гражданской войны). М. 1931. С.173.</w:t>
      </w:r>
    </w:p>
  </w:footnote>
  <w:footnote w:id="88">
    <w:p w:rsidR="006C2AE0" w:rsidRPr="00591060"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См.: Кузнецов А.М. Православное духовенство морского ведомства России и его роль в укреплении флотских традиций (</w:t>
      </w:r>
      <w:r>
        <w:rPr>
          <w:rFonts w:ascii="Times New Roman" w:hAnsi="Times New Roman" w:cs="Times New Roman"/>
          <w:lang w:val="en-US"/>
        </w:rPr>
        <w:t>XVIII</w:t>
      </w:r>
      <w:r w:rsidRPr="00591060">
        <w:rPr>
          <w:rFonts w:ascii="Times New Roman" w:hAnsi="Times New Roman" w:cs="Times New Roman"/>
        </w:rPr>
        <w:t xml:space="preserve"> </w:t>
      </w:r>
      <w:r>
        <w:rPr>
          <w:rFonts w:ascii="Times New Roman" w:hAnsi="Times New Roman" w:cs="Times New Roman"/>
        </w:rPr>
        <w:t>–</w:t>
      </w:r>
      <w:r w:rsidRPr="00591060">
        <w:rPr>
          <w:rFonts w:ascii="Times New Roman" w:hAnsi="Times New Roman" w:cs="Times New Roman"/>
        </w:rPr>
        <w:t xml:space="preserve"> </w:t>
      </w:r>
      <w:r>
        <w:rPr>
          <w:rFonts w:ascii="Times New Roman" w:hAnsi="Times New Roman" w:cs="Times New Roman"/>
        </w:rPr>
        <w:t xml:space="preserve">начала </w:t>
      </w:r>
      <w:r>
        <w:rPr>
          <w:rFonts w:ascii="Times New Roman" w:hAnsi="Times New Roman" w:cs="Times New Roman"/>
          <w:lang w:val="en-US"/>
        </w:rPr>
        <w:t>XX</w:t>
      </w:r>
      <w:r>
        <w:rPr>
          <w:rFonts w:ascii="Times New Roman" w:hAnsi="Times New Roman" w:cs="Times New Roman"/>
        </w:rPr>
        <w:t xml:space="preserve"> века) Автореф. …канд. ист. наук. М. 2000. С. 9. Чимаров С.Ю. Русская Православная Церковь и Вооружённые Силы России в 1800-1917 гг. Спб. 1999. С</w:t>
      </w:r>
      <w:r w:rsidR="00A7016B">
        <w:rPr>
          <w:rFonts w:ascii="Times New Roman" w:hAnsi="Times New Roman" w:cs="Times New Roman"/>
        </w:rPr>
        <w:t>С</w:t>
      </w:r>
      <w:r>
        <w:rPr>
          <w:rFonts w:ascii="Times New Roman" w:hAnsi="Times New Roman" w:cs="Times New Roman"/>
        </w:rPr>
        <w:t>. 42-43.</w:t>
      </w:r>
    </w:p>
  </w:footnote>
  <w:footnote w:id="89">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См.: Золотарёв О.В. Христолюбивое воинство Русское М. 1994. </w:t>
      </w:r>
      <w:r w:rsidR="00A7016B">
        <w:rPr>
          <w:rFonts w:ascii="Times New Roman" w:hAnsi="Times New Roman" w:cs="Times New Roman"/>
        </w:rPr>
        <w:t>С</w:t>
      </w:r>
      <w:r>
        <w:rPr>
          <w:rFonts w:ascii="Times New Roman" w:hAnsi="Times New Roman" w:cs="Times New Roman"/>
        </w:rPr>
        <w:t>С. 15-16; Карташов С.В. Военно-философская мысль в отечественной историографии русской армии: Дисс….канд. философ. наук. М. 1995. С. 136.</w:t>
      </w:r>
    </w:p>
  </w:footnote>
  <w:footnote w:id="90">
    <w:p w:rsidR="006C2AE0" w:rsidRPr="001A18D7" w:rsidRDefault="006C2AE0">
      <w:pPr>
        <w:pStyle w:val="a3"/>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color w:val="000000" w:themeColor="text1"/>
          <w:shd w:val="clear" w:color="auto" w:fill="FFFFFF"/>
        </w:rPr>
        <w:t>Катков В.М. Социально-культурная деятельность в армии. СПб. 2000. С. 102.</w:t>
      </w:r>
    </w:p>
  </w:footnote>
  <w:footnote w:id="91">
    <w:p w:rsidR="006C2AE0" w:rsidRPr="00DA3D9B"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color w:val="000000" w:themeColor="text1"/>
          <w:shd w:val="clear" w:color="auto" w:fill="FFFFFF"/>
        </w:rPr>
        <w:t xml:space="preserve">См.: Невзоров Н. Исторический очерк управления Военного ведомства в России. СПб. 1875. С. 8; Байдаков А.В.  Православное духовенство русской армии и флота (Вторая половина </w:t>
      </w:r>
      <w:r>
        <w:rPr>
          <w:rFonts w:ascii="Times New Roman" w:hAnsi="Times New Roman" w:cs="Times New Roman"/>
          <w:color w:val="000000" w:themeColor="text1"/>
          <w:shd w:val="clear" w:color="auto" w:fill="FFFFFF"/>
          <w:lang w:val="en-US"/>
        </w:rPr>
        <w:t>XIX</w:t>
      </w:r>
      <w:r w:rsidRPr="000B684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w:t>
      </w:r>
      <w:r w:rsidRPr="000B684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начала </w:t>
      </w:r>
      <w:r>
        <w:rPr>
          <w:rFonts w:ascii="Times New Roman" w:hAnsi="Times New Roman" w:cs="Times New Roman"/>
          <w:color w:val="000000" w:themeColor="text1"/>
          <w:shd w:val="clear" w:color="auto" w:fill="FFFFFF"/>
          <w:lang w:val="en-US"/>
        </w:rPr>
        <w:t>XX</w:t>
      </w:r>
      <w:r>
        <w:rPr>
          <w:rFonts w:ascii="Times New Roman" w:hAnsi="Times New Roman" w:cs="Times New Roman"/>
          <w:color w:val="000000" w:themeColor="text1"/>
          <w:shd w:val="clear" w:color="auto" w:fill="FFFFFF"/>
        </w:rPr>
        <w:t xml:space="preserve"> века). Дис….канд. ист. наук. М. 1995. С. 146. Осташкин В.Н. Православное воспитание офицеров и нижних чинов русской армии в часы досуга (вторая половина </w:t>
      </w:r>
      <w:r>
        <w:rPr>
          <w:rFonts w:ascii="Times New Roman" w:hAnsi="Times New Roman" w:cs="Times New Roman"/>
          <w:color w:val="000000" w:themeColor="text1"/>
          <w:shd w:val="clear" w:color="auto" w:fill="FFFFFF"/>
          <w:lang w:val="en-US"/>
        </w:rPr>
        <w:t>XIX</w:t>
      </w:r>
      <w:r>
        <w:rPr>
          <w:rFonts w:ascii="Times New Roman" w:hAnsi="Times New Roman" w:cs="Times New Roman"/>
          <w:color w:val="000000" w:themeColor="text1"/>
          <w:shd w:val="clear" w:color="auto" w:fill="FFFFFF"/>
        </w:rPr>
        <w:t xml:space="preserve"> века). М. 1998. С. 37.</w:t>
      </w:r>
    </w:p>
  </w:footnote>
  <w:footnote w:id="92">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Боголюбов Ф. Взгляд генералиссимуса А.В. Суворова на религию в деле воспитания солдата. СПб. 1894. </w:t>
      </w:r>
      <w:r w:rsidR="00A7016B">
        <w:rPr>
          <w:rFonts w:ascii="Times New Roman" w:hAnsi="Times New Roman" w:cs="Times New Roman"/>
        </w:rPr>
        <w:t>С</w:t>
      </w:r>
      <w:r>
        <w:rPr>
          <w:rFonts w:ascii="Times New Roman" w:hAnsi="Times New Roman" w:cs="Times New Roman"/>
        </w:rPr>
        <w:t>С. 1-16; Куропаткин А.Н. Русская армия.  СПб., 2003. С</w:t>
      </w:r>
      <w:r w:rsidR="00A7016B">
        <w:rPr>
          <w:rFonts w:ascii="Times New Roman" w:hAnsi="Times New Roman" w:cs="Times New Roman"/>
        </w:rPr>
        <w:t>С</w:t>
      </w:r>
      <w:r>
        <w:rPr>
          <w:rFonts w:ascii="Times New Roman" w:hAnsi="Times New Roman" w:cs="Times New Roman"/>
        </w:rPr>
        <w:t>. 361-363; Яковлев П.П. Влияние веры на воинское дело в нашей стране и иностранных армиях. М. 1900. С</w:t>
      </w:r>
      <w:r w:rsidR="00A7016B">
        <w:rPr>
          <w:rFonts w:ascii="Times New Roman" w:hAnsi="Times New Roman" w:cs="Times New Roman"/>
        </w:rPr>
        <w:t>С</w:t>
      </w:r>
      <w:r>
        <w:rPr>
          <w:rFonts w:ascii="Times New Roman" w:hAnsi="Times New Roman" w:cs="Times New Roman"/>
        </w:rPr>
        <w:t xml:space="preserve">. 9-10; Скворцов В.М. Содействие полкового духовенства делу религиозно-нравственного просвещения. Киев. 1886. </w:t>
      </w:r>
      <w:r w:rsidR="00A7016B">
        <w:rPr>
          <w:rFonts w:ascii="Times New Roman" w:hAnsi="Times New Roman" w:cs="Times New Roman"/>
        </w:rPr>
        <w:t>С</w:t>
      </w:r>
      <w:r>
        <w:rPr>
          <w:rFonts w:ascii="Times New Roman" w:hAnsi="Times New Roman" w:cs="Times New Roman"/>
        </w:rPr>
        <w:t xml:space="preserve">С. 2-3; </w:t>
      </w:r>
    </w:p>
  </w:footnote>
  <w:footnote w:id="93">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Ивашко М.И. Военное и морское духовенство России (</w:t>
      </w:r>
      <w:r w:rsidRPr="00C825F9">
        <w:rPr>
          <w:rFonts w:ascii="Times New Roman" w:hAnsi="Times New Roman" w:cs="Times New Roman"/>
          <w:color w:val="000000" w:themeColor="text1"/>
          <w:shd w:val="clear" w:color="auto" w:fill="FFFFFF"/>
          <w:lang w:val="en-US"/>
        </w:rPr>
        <w:t>XVIII</w:t>
      </w:r>
      <w:r w:rsidRPr="00C825F9">
        <w:rPr>
          <w:rFonts w:ascii="Times New Roman" w:hAnsi="Times New Roman" w:cs="Times New Roman"/>
          <w:color w:val="000000" w:themeColor="text1"/>
          <w:shd w:val="clear" w:color="auto" w:fill="FFFFFF"/>
        </w:rPr>
        <w:t xml:space="preserve"> – начало </w:t>
      </w:r>
      <w:r w:rsidRPr="00C825F9">
        <w:rPr>
          <w:rFonts w:ascii="Times New Roman" w:hAnsi="Times New Roman" w:cs="Times New Roman"/>
          <w:color w:val="000000" w:themeColor="text1"/>
          <w:shd w:val="clear" w:color="auto" w:fill="FFFFFF"/>
          <w:lang w:val="en-US"/>
        </w:rPr>
        <w:t>XX</w:t>
      </w:r>
      <w:r w:rsidRPr="00C825F9">
        <w:rPr>
          <w:rFonts w:ascii="Times New Roman" w:hAnsi="Times New Roman" w:cs="Times New Roman"/>
          <w:color w:val="000000" w:themeColor="text1"/>
          <w:shd w:val="clear" w:color="auto" w:fill="FFFFFF"/>
        </w:rPr>
        <w:t xml:space="preserve"> вв.). Ист</w:t>
      </w:r>
      <w:r>
        <w:rPr>
          <w:rFonts w:ascii="Times New Roman" w:hAnsi="Times New Roman" w:cs="Times New Roman"/>
          <w:color w:val="000000" w:themeColor="text1"/>
          <w:shd w:val="clear" w:color="auto" w:fill="FFFFFF"/>
        </w:rPr>
        <w:t>ориографическое исследование. М.: 2005. С.</w:t>
      </w:r>
      <w:r w:rsidRPr="00D5572D">
        <w:rPr>
          <w:rFonts w:ascii="Times New Roman" w:hAnsi="Times New Roman" w:cs="Times New Roman"/>
        </w:rPr>
        <w:t>129</w:t>
      </w:r>
    </w:p>
  </w:footnote>
  <w:footnote w:id="94">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Балошина Н.Ю., Цветков И.Ф. Из истории православия в российской армии и на флоте // КЛИО. 1997. №2. С. 46</w:t>
      </w:r>
    </w:p>
  </w:footnote>
  <w:footnote w:id="95">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Мельникова </w:t>
      </w:r>
      <w:r>
        <w:rPr>
          <w:rFonts w:ascii="Times New Roman" w:hAnsi="Times New Roman" w:cs="Times New Roman"/>
        </w:rPr>
        <w:t>Л. В. РПЦ и Крымская война… С</w:t>
      </w:r>
      <w:r w:rsidRPr="00D5572D">
        <w:rPr>
          <w:rFonts w:ascii="Times New Roman" w:hAnsi="Times New Roman" w:cs="Times New Roman"/>
        </w:rPr>
        <w:t>. 17</w:t>
      </w:r>
    </w:p>
  </w:footnote>
  <w:footnote w:id="96">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Курляндский И. А. Идеи войны и мира в духовном наследии иерархов Русской Православной Церкви </w:t>
      </w:r>
      <w:r>
        <w:rPr>
          <w:rFonts w:ascii="Times New Roman" w:hAnsi="Times New Roman" w:cs="Times New Roman"/>
          <w:lang w:val="en-US"/>
        </w:rPr>
        <w:t>XIX</w:t>
      </w:r>
      <w:r>
        <w:rPr>
          <w:rFonts w:ascii="Times New Roman" w:hAnsi="Times New Roman" w:cs="Times New Roman"/>
        </w:rPr>
        <w:t xml:space="preserve"> в.  // </w:t>
      </w:r>
      <w:r w:rsidRPr="00C825F9">
        <w:rPr>
          <w:rFonts w:ascii="Times New Roman" w:hAnsi="Times New Roman" w:cs="Times New Roman"/>
          <w:color w:val="000000" w:themeColor="text1"/>
          <w:shd w:val="clear" w:color="auto" w:fill="FFFFFF"/>
        </w:rPr>
        <w:t xml:space="preserve">Миротворчество в России: Церковь, политики, мыслители. От раннего средневековья до рубежа </w:t>
      </w:r>
      <w:r w:rsidRPr="00C825F9">
        <w:rPr>
          <w:rFonts w:ascii="Times New Roman" w:hAnsi="Times New Roman" w:cs="Times New Roman"/>
          <w:color w:val="000000" w:themeColor="text1"/>
          <w:shd w:val="clear" w:color="auto" w:fill="FFFFFF"/>
          <w:lang w:val="en-US"/>
        </w:rPr>
        <w:t>XIX</w:t>
      </w:r>
      <w:r w:rsidRPr="00C825F9">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lang w:val="en-US"/>
        </w:rPr>
        <w:t>XX</w:t>
      </w:r>
      <w:r>
        <w:rPr>
          <w:rFonts w:ascii="Times New Roman" w:hAnsi="Times New Roman" w:cs="Times New Roman"/>
          <w:color w:val="000000" w:themeColor="text1"/>
          <w:shd w:val="clear" w:color="auto" w:fill="FFFFFF"/>
        </w:rPr>
        <w:t xml:space="preserve"> столетий 2003. С. </w:t>
      </w:r>
      <w:r w:rsidRPr="00D5572D">
        <w:rPr>
          <w:rFonts w:ascii="Times New Roman" w:hAnsi="Times New Roman" w:cs="Times New Roman"/>
        </w:rPr>
        <w:t>258</w:t>
      </w:r>
    </w:p>
  </w:footnote>
  <w:footnote w:id="97">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xml:space="preserve"> 262</w:t>
      </w:r>
    </w:p>
  </w:footnote>
  <w:footnote w:id="98">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263</w:t>
      </w:r>
    </w:p>
  </w:footnote>
  <w:footnote w:id="99">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Курляндский И. А. Идеи войны и мира в духовном наследии иерархов Русской Православной Церкви </w:t>
      </w:r>
      <w:r>
        <w:rPr>
          <w:rFonts w:ascii="Times New Roman" w:hAnsi="Times New Roman" w:cs="Times New Roman"/>
          <w:lang w:val="en-US"/>
        </w:rPr>
        <w:t>XIX</w:t>
      </w:r>
      <w:r>
        <w:rPr>
          <w:rFonts w:ascii="Times New Roman" w:hAnsi="Times New Roman" w:cs="Times New Roman"/>
        </w:rPr>
        <w:t xml:space="preserve"> в. С</w:t>
      </w:r>
      <w:r w:rsidRPr="00D5572D">
        <w:rPr>
          <w:rFonts w:ascii="Times New Roman" w:hAnsi="Times New Roman" w:cs="Times New Roman"/>
        </w:rPr>
        <w:t>. 255</w:t>
      </w:r>
    </w:p>
  </w:footnote>
  <w:footnote w:id="100">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Pr="00D5572D">
        <w:rPr>
          <w:rFonts w:ascii="Times New Roman" w:hAnsi="Times New Roman" w:cs="Times New Roman"/>
        </w:rPr>
        <w:t>. 265</w:t>
      </w:r>
    </w:p>
  </w:footnote>
  <w:footnote w:id="101">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 xml:space="preserve">См. </w:t>
      </w:r>
      <w:r w:rsidRPr="00C825F9">
        <w:rPr>
          <w:rFonts w:ascii="Times New Roman" w:hAnsi="Times New Roman" w:cs="Times New Roman"/>
          <w:color w:val="000000" w:themeColor="text1"/>
          <w:shd w:val="clear" w:color="auto" w:fill="FFFFFF"/>
        </w:rPr>
        <w:t xml:space="preserve">Мельникова Л.В. Русская Православная Церковь и Крымская война </w:t>
      </w:r>
      <w:r>
        <w:rPr>
          <w:rFonts w:ascii="Times New Roman" w:hAnsi="Times New Roman" w:cs="Times New Roman"/>
          <w:color w:val="000000" w:themeColor="text1"/>
          <w:shd w:val="clear" w:color="auto" w:fill="FFFFFF"/>
        </w:rPr>
        <w:t xml:space="preserve">1853-1856 гг. М.:  2012. Гл. </w:t>
      </w:r>
      <w:r w:rsidRPr="00D5572D">
        <w:rPr>
          <w:rFonts w:ascii="Times New Roman" w:hAnsi="Times New Roman" w:cs="Times New Roman"/>
        </w:rPr>
        <w:t>Духовенство в регулярной армии</w:t>
      </w:r>
    </w:p>
  </w:footnote>
  <w:footnote w:id="102">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Pr>
          <w:rFonts w:ascii="Times New Roman" w:hAnsi="Times New Roman" w:cs="Times New Roman"/>
        </w:rPr>
        <w:t>Там же С</w:t>
      </w:r>
      <w:r w:rsidR="00A7016B">
        <w:rPr>
          <w:rFonts w:ascii="Times New Roman" w:hAnsi="Times New Roman" w:cs="Times New Roman"/>
        </w:rPr>
        <w:t>С</w:t>
      </w:r>
      <w:r w:rsidRPr="00D5572D">
        <w:rPr>
          <w:rFonts w:ascii="Times New Roman" w:hAnsi="Times New Roman" w:cs="Times New Roman"/>
        </w:rPr>
        <w:t>. 214-238</w:t>
      </w:r>
    </w:p>
  </w:footnote>
  <w:footnote w:id="103">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sidRPr="00D5572D">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ной Церкви и Российской армии. М.: 2005. С.</w:t>
      </w:r>
      <w:r w:rsidRPr="00D5572D">
        <w:rPr>
          <w:rFonts w:ascii="Times New Roman" w:hAnsi="Times New Roman" w:cs="Times New Roman"/>
        </w:rPr>
        <w:t>184</w:t>
      </w:r>
    </w:p>
  </w:footnote>
  <w:footnote w:id="104">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 xml:space="preserve">ной Церкви и Российской армии. М.: 2005. С. </w:t>
      </w:r>
      <w:r w:rsidRPr="00D5572D">
        <w:rPr>
          <w:rFonts w:ascii="Times New Roman" w:hAnsi="Times New Roman" w:cs="Times New Roman"/>
        </w:rPr>
        <w:t>176</w:t>
      </w:r>
    </w:p>
  </w:footnote>
  <w:footnote w:id="105">
    <w:p w:rsidR="006C2AE0" w:rsidRPr="00D5572D" w:rsidRDefault="006C2AE0">
      <w:pPr>
        <w:pStyle w:val="a3"/>
        <w:rPr>
          <w:rFonts w:ascii="Times New Roman" w:hAnsi="Times New Roman" w:cs="Times New Roman"/>
        </w:rPr>
      </w:pPr>
      <w:r w:rsidRPr="00D5572D">
        <w:rPr>
          <w:rStyle w:val="a5"/>
          <w:rFonts w:ascii="Times New Roman" w:hAnsi="Times New Roman" w:cs="Times New Roman"/>
        </w:rPr>
        <w:footnoteRef/>
      </w:r>
      <w:r>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Мусин</w:t>
      </w:r>
      <w:r w:rsidRPr="003309CF">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А</w:t>
      </w:r>
      <w:r w:rsidRPr="003309CF">
        <w:rPr>
          <w:rFonts w:ascii="Times New Roman" w:hAnsi="Times New Roman" w:cs="Times New Roman"/>
          <w:color w:val="000000" w:themeColor="text1"/>
          <w:shd w:val="clear" w:color="auto" w:fill="FFFFFF"/>
        </w:rPr>
        <w:t>.</w:t>
      </w:r>
      <w:r w:rsidRPr="00C825F9">
        <w:rPr>
          <w:rFonts w:ascii="Times New Roman" w:hAnsi="Times New Roman" w:cs="Times New Roman"/>
          <w:color w:val="000000" w:themeColor="text1"/>
          <w:shd w:val="clear" w:color="auto" w:fill="FFFFFF"/>
        </w:rPr>
        <w:t>Е</w:t>
      </w:r>
      <w:r w:rsidRPr="003309CF">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Milites</w:t>
      </w:r>
      <w:r w:rsidRPr="003309CF">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lang w:val="en-US"/>
        </w:rPr>
        <w:t>Christi</w:t>
      </w:r>
      <w:r w:rsidRPr="003309CF">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Древней</w:t>
      </w:r>
      <w:r w:rsidRPr="003309CF">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Руси</w:t>
      </w:r>
      <w:r w:rsidRPr="003309CF">
        <w:rPr>
          <w:rFonts w:ascii="Times New Roman" w:hAnsi="Times New Roman" w:cs="Times New Roman"/>
          <w:color w:val="000000" w:themeColor="text1"/>
          <w:shd w:val="clear" w:color="auto" w:fill="FFFFFF"/>
        </w:rPr>
        <w:t xml:space="preserve">. </w:t>
      </w:r>
      <w:r w:rsidRPr="00C825F9">
        <w:rPr>
          <w:rFonts w:ascii="Times New Roman" w:hAnsi="Times New Roman" w:cs="Times New Roman"/>
          <w:color w:val="000000" w:themeColor="text1"/>
          <w:shd w:val="clear" w:color="auto" w:fill="FFFFFF"/>
        </w:rPr>
        <w:t>Воинская культура русского средневековья в конте</w:t>
      </w:r>
      <w:r>
        <w:rPr>
          <w:rFonts w:ascii="Times New Roman" w:hAnsi="Times New Roman" w:cs="Times New Roman"/>
          <w:color w:val="000000" w:themeColor="text1"/>
          <w:shd w:val="clear" w:color="auto" w:fill="FFFFFF"/>
        </w:rPr>
        <w:t>ксте религиозного менталитета. СПб.</w:t>
      </w:r>
      <w:r w:rsidRPr="00C825F9">
        <w:rPr>
          <w:rFonts w:ascii="Times New Roman" w:hAnsi="Times New Roman" w:cs="Times New Roman"/>
          <w:color w:val="000000" w:themeColor="text1"/>
          <w:shd w:val="clear" w:color="auto" w:fill="FFFFFF"/>
        </w:rPr>
        <w:t xml:space="preserve"> 2005. </w:t>
      </w:r>
      <w:r>
        <w:rPr>
          <w:rFonts w:ascii="Times New Roman" w:hAnsi="Times New Roman" w:cs="Times New Roman"/>
          <w:color w:val="000000" w:themeColor="text1"/>
          <w:shd w:val="clear" w:color="auto" w:fill="FFFFFF"/>
        </w:rPr>
        <w:t>С</w:t>
      </w:r>
      <w:r>
        <w:rPr>
          <w:rFonts w:ascii="Times New Roman" w:hAnsi="Times New Roman" w:cs="Times New Roman"/>
        </w:rPr>
        <w:t xml:space="preserve">. </w:t>
      </w:r>
      <w:r w:rsidRPr="00D5572D">
        <w:rPr>
          <w:rFonts w:ascii="Times New Roman" w:hAnsi="Times New Roman" w:cs="Times New Roman"/>
        </w:rPr>
        <w:t>210</w:t>
      </w:r>
    </w:p>
  </w:footnote>
  <w:footnote w:id="106">
    <w:p w:rsidR="006C2AE0" w:rsidRDefault="006C2AE0">
      <w:pPr>
        <w:pStyle w:val="a3"/>
      </w:pPr>
      <w:r>
        <w:rPr>
          <w:rStyle w:val="a5"/>
        </w:rPr>
        <w:footnoteRef/>
      </w:r>
      <w:r>
        <w:t xml:space="preserve"> </w:t>
      </w:r>
      <w:r w:rsidRPr="007A3E8C">
        <w:rPr>
          <w:rFonts w:ascii="Times New Roman" w:hAnsi="Times New Roman" w:cs="Times New Roman"/>
          <w:color w:val="000000" w:themeColor="text1"/>
          <w:shd w:val="clear" w:color="auto" w:fill="FFFFFF"/>
        </w:rPr>
        <w:t>Новикова Т.М. Русская Православная Церковь и власть в годы Гражданской войны в Восточной Сибири (декабрь 1917 г. – август 1921 г.). автореф. дис….канд. истор. наук: 07.00.02.</w:t>
      </w:r>
      <w:r>
        <w:rPr>
          <w:rFonts w:ascii="Times New Roman" w:hAnsi="Times New Roman" w:cs="Times New Roman"/>
          <w:color w:val="000000" w:themeColor="text1"/>
          <w:shd w:val="clear" w:color="auto" w:fill="FFFFFF"/>
        </w:rPr>
        <w:t xml:space="preserve"> </w:t>
      </w:r>
      <w:r w:rsidRPr="007A3E8C">
        <w:rPr>
          <w:rFonts w:ascii="Times New Roman" w:hAnsi="Times New Roman" w:cs="Times New Roman"/>
          <w:color w:val="000000" w:themeColor="text1"/>
          <w:shd w:val="clear" w:color="auto" w:fill="FFFFFF"/>
        </w:rPr>
        <w:t xml:space="preserve"> Иркутск: 2011.</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hd w:val="clear" w:color="auto" w:fill="FFFFFF"/>
        </w:rPr>
        <w:t>С.</w:t>
      </w:r>
      <w:r>
        <w:t>17</w:t>
      </w:r>
    </w:p>
  </w:footnote>
  <w:footnote w:id="107">
    <w:p w:rsidR="006C2AE0" w:rsidRPr="00DA4CD8" w:rsidRDefault="006C2AE0">
      <w:pPr>
        <w:pStyle w:val="a3"/>
        <w:rPr>
          <w:rFonts w:ascii="Times New Roman" w:hAnsi="Times New Roman" w:cs="Times New Roman"/>
        </w:rPr>
      </w:pPr>
      <w:r w:rsidRPr="00DA4CD8">
        <w:rPr>
          <w:rStyle w:val="a5"/>
          <w:rFonts w:ascii="Times New Roman" w:hAnsi="Times New Roman" w:cs="Times New Roman"/>
        </w:rPr>
        <w:footnoteRef/>
      </w:r>
      <w:r w:rsidRPr="00DA4CD8">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ной Церкви и Российской армии. М.: 2005. С.</w:t>
      </w:r>
      <w:r w:rsidRPr="00DA4CD8">
        <w:rPr>
          <w:rFonts w:ascii="Times New Roman" w:hAnsi="Times New Roman" w:cs="Times New Roman"/>
        </w:rPr>
        <w:t xml:space="preserve"> 415</w:t>
      </w:r>
    </w:p>
  </w:footnote>
  <w:footnote w:id="108">
    <w:p w:rsidR="006C2AE0" w:rsidRPr="00DA4CD8" w:rsidRDefault="006C2AE0">
      <w:pPr>
        <w:pStyle w:val="a3"/>
        <w:rPr>
          <w:rFonts w:ascii="Times New Roman" w:hAnsi="Times New Roman" w:cs="Times New Roman"/>
        </w:rPr>
      </w:pPr>
      <w:r w:rsidRPr="00DA4CD8">
        <w:rPr>
          <w:rStyle w:val="a5"/>
          <w:rFonts w:ascii="Times New Roman" w:hAnsi="Times New Roman" w:cs="Times New Roman"/>
        </w:rPr>
        <w:footnoteRef/>
      </w:r>
      <w:r w:rsidRPr="00DA4CD8">
        <w:rPr>
          <w:rFonts w:ascii="Times New Roman" w:hAnsi="Times New Roman" w:cs="Times New Roman"/>
        </w:rPr>
        <w:t xml:space="preserve"> </w:t>
      </w:r>
      <w:r w:rsidRPr="007A3E8C">
        <w:rPr>
          <w:rFonts w:ascii="Times New Roman" w:hAnsi="Times New Roman" w:cs="Times New Roman"/>
          <w:color w:val="000000" w:themeColor="text1"/>
          <w:shd w:val="clear" w:color="auto" w:fill="FFFFFF"/>
        </w:rPr>
        <w:t>Новикова Т.М. Русская Православная Церковь и власть в годы Гражданской войны в Восточной Сибири (декабрь 1917 г. – август 1921 г.). автореф. дис….канд. истор. наук: 07.00.02.</w:t>
      </w:r>
      <w:r>
        <w:rPr>
          <w:rFonts w:ascii="Times New Roman" w:hAnsi="Times New Roman" w:cs="Times New Roman"/>
          <w:color w:val="000000" w:themeColor="text1"/>
          <w:shd w:val="clear" w:color="auto" w:fill="FFFFFF"/>
        </w:rPr>
        <w:t xml:space="preserve"> </w:t>
      </w:r>
      <w:r w:rsidRPr="007A3E8C">
        <w:rPr>
          <w:rFonts w:ascii="Times New Roman" w:hAnsi="Times New Roman" w:cs="Times New Roman"/>
          <w:color w:val="000000" w:themeColor="text1"/>
          <w:shd w:val="clear" w:color="auto" w:fill="FFFFFF"/>
        </w:rPr>
        <w:t xml:space="preserve"> Иркутск: 2011.</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hd w:val="clear" w:color="auto" w:fill="FFFFFF"/>
        </w:rPr>
        <w:t>С.</w:t>
      </w:r>
      <w:r w:rsidRPr="00DA4CD8">
        <w:rPr>
          <w:rFonts w:ascii="Times New Roman" w:hAnsi="Times New Roman" w:cs="Times New Roman"/>
        </w:rPr>
        <w:t xml:space="preserve"> 19</w:t>
      </w:r>
    </w:p>
  </w:footnote>
  <w:footnote w:id="109">
    <w:p w:rsidR="006C2AE0" w:rsidRPr="00DA4CD8" w:rsidRDefault="006C2AE0">
      <w:pPr>
        <w:pStyle w:val="a3"/>
        <w:rPr>
          <w:rFonts w:ascii="Times New Roman" w:hAnsi="Times New Roman" w:cs="Times New Roman"/>
        </w:rPr>
      </w:pPr>
      <w:r w:rsidRPr="00DA4CD8">
        <w:rPr>
          <w:rStyle w:val="a5"/>
          <w:rFonts w:ascii="Times New Roman" w:hAnsi="Times New Roman" w:cs="Times New Roman"/>
        </w:rPr>
        <w:footnoteRef/>
      </w:r>
      <w:r w:rsidRPr="00DA4CD8">
        <w:rPr>
          <w:rFonts w:ascii="Times New Roman" w:hAnsi="Times New Roman" w:cs="Times New Roman"/>
        </w:rPr>
        <w:t xml:space="preserve"> Там же С. 23</w:t>
      </w:r>
    </w:p>
  </w:footnote>
  <w:footnote w:id="110">
    <w:p w:rsidR="006C2AE0" w:rsidRPr="00DA4CD8" w:rsidRDefault="006C2AE0">
      <w:pPr>
        <w:pStyle w:val="a3"/>
        <w:rPr>
          <w:rFonts w:ascii="Times New Roman" w:hAnsi="Times New Roman" w:cs="Times New Roman"/>
        </w:rPr>
      </w:pPr>
      <w:r w:rsidRPr="00DA4CD8">
        <w:rPr>
          <w:rStyle w:val="a5"/>
          <w:rFonts w:ascii="Times New Roman" w:hAnsi="Times New Roman" w:cs="Times New Roman"/>
        </w:rPr>
        <w:footnoteRef/>
      </w:r>
      <w:r w:rsidRPr="00DA4CD8">
        <w:rPr>
          <w:rFonts w:ascii="Times New Roman" w:hAnsi="Times New Roman" w:cs="Times New Roman"/>
        </w:rPr>
        <w:t xml:space="preserve"> Там же С. 19</w:t>
      </w:r>
    </w:p>
  </w:footnote>
  <w:footnote w:id="111">
    <w:p w:rsidR="006C2AE0" w:rsidRPr="00DA4CD8" w:rsidRDefault="006C2AE0">
      <w:pPr>
        <w:pStyle w:val="a3"/>
        <w:rPr>
          <w:rFonts w:ascii="Times New Roman" w:hAnsi="Times New Roman" w:cs="Times New Roman"/>
        </w:rPr>
      </w:pPr>
      <w:r w:rsidRPr="00DA4CD8">
        <w:rPr>
          <w:rStyle w:val="a5"/>
          <w:rFonts w:ascii="Times New Roman" w:hAnsi="Times New Roman" w:cs="Times New Roman"/>
        </w:rPr>
        <w:footnoteRef/>
      </w:r>
      <w:r w:rsidRPr="00DA4CD8">
        <w:rPr>
          <w:rFonts w:ascii="Times New Roman" w:hAnsi="Times New Roman" w:cs="Times New Roman"/>
        </w:rPr>
        <w:t xml:space="preserve"> Там же С. 20</w:t>
      </w:r>
    </w:p>
  </w:footnote>
  <w:footnote w:id="112">
    <w:p w:rsidR="006C2AE0" w:rsidRPr="00DA4CD8" w:rsidRDefault="006C2AE0">
      <w:pPr>
        <w:pStyle w:val="a3"/>
        <w:rPr>
          <w:rFonts w:ascii="Times New Roman" w:hAnsi="Times New Roman" w:cs="Times New Roman"/>
        </w:rPr>
      </w:pPr>
      <w:r w:rsidRPr="00DA4CD8">
        <w:rPr>
          <w:rStyle w:val="a5"/>
          <w:rFonts w:ascii="Times New Roman" w:hAnsi="Times New Roman" w:cs="Times New Roman"/>
        </w:rPr>
        <w:footnoteRef/>
      </w:r>
      <w:r w:rsidRPr="00DA4CD8">
        <w:rPr>
          <w:rFonts w:ascii="Times New Roman" w:hAnsi="Times New Roman" w:cs="Times New Roman"/>
        </w:rPr>
        <w:t xml:space="preserve"> Там же С. 20</w:t>
      </w:r>
    </w:p>
  </w:footnote>
  <w:footnote w:id="113">
    <w:p w:rsidR="006C2AE0" w:rsidRPr="00DA4CD8" w:rsidRDefault="006C2AE0">
      <w:pPr>
        <w:pStyle w:val="a3"/>
        <w:rPr>
          <w:rFonts w:ascii="Times New Roman" w:hAnsi="Times New Roman" w:cs="Times New Roman"/>
        </w:rPr>
      </w:pPr>
      <w:r w:rsidRPr="00DA4CD8">
        <w:rPr>
          <w:rStyle w:val="a5"/>
          <w:rFonts w:ascii="Times New Roman" w:hAnsi="Times New Roman" w:cs="Times New Roman"/>
        </w:rPr>
        <w:footnoteRef/>
      </w:r>
      <w:r w:rsidRPr="00DA4CD8">
        <w:rPr>
          <w:rFonts w:ascii="Times New Roman" w:hAnsi="Times New Roman" w:cs="Times New Roman"/>
        </w:rPr>
        <w:t xml:space="preserve"> Цит. по</w:t>
      </w:r>
      <w:r>
        <w:rPr>
          <w:rFonts w:ascii="Times New Roman" w:hAnsi="Times New Roman" w:cs="Times New Roman"/>
        </w:rPr>
        <w:t>:</w:t>
      </w:r>
      <w:r w:rsidRPr="00DA4CD8">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 xml:space="preserve">ной Церкви и Российской армии. М.: 2005. С. </w:t>
      </w:r>
      <w:r w:rsidRPr="00DA4CD8">
        <w:rPr>
          <w:rFonts w:ascii="Times New Roman" w:hAnsi="Times New Roman" w:cs="Times New Roman"/>
        </w:rPr>
        <w:t>420</w:t>
      </w:r>
    </w:p>
  </w:footnote>
  <w:footnote w:id="114">
    <w:p w:rsidR="006C2AE0" w:rsidRPr="00DA4CD8" w:rsidRDefault="006C2AE0">
      <w:pPr>
        <w:pStyle w:val="a3"/>
        <w:rPr>
          <w:rFonts w:ascii="Times New Roman" w:hAnsi="Times New Roman" w:cs="Times New Roman"/>
        </w:rPr>
      </w:pPr>
      <w:r w:rsidRPr="00DA4CD8">
        <w:rPr>
          <w:rStyle w:val="a5"/>
          <w:rFonts w:ascii="Times New Roman" w:hAnsi="Times New Roman" w:cs="Times New Roman"/>
        </w:rPr>
        <w:footnoteRef/>
      </w:r>
      <w:r w:rsidRPr="00DA4CD8">
        <w:rPr>
          <w:rFonts w:ascii="Times New Roman" w:hAnsi="Times New Roman" w:cs="Times New Roman"/>
        </w:rPr>
        <w:t xml:space="preserve"> </w:t>
      </w:r>
      <w:r>
        <w:rPr>
          <w:rFonts w:ascii="Times New Roman" w:hAnsi="Times New Roman" w:cs="Times New Roman"/>
        </w:rPr>
        <w:t>Там же С.</w:t>
      </w:r>
      <w:r w:rsidRPr="00DA4CD8">
        <w:rPr>
          <w:rFonts w:ascii="Times New Roman" w:hAnsi="Times New Roman" w:cs="Times New Roman"/>
        </w:rPr>
        <w:t xml:space="preserve"> 432</w:t>
      </w:r>
    </w:p>
  </w:footnote>
  <w:footnote w:id="115">
    <w:p w:rsidR="006C2AE0" w:rsidRPr="00DA4CD8" w:rsidRDefault="006C2AE0">
      <w:pPr>
        <w:pStyle w:val="a3"/>
        <w:rPr>
          <w:rFonts w:ascii="Times New Roman" w:hAnsi="Times New Roman" w:cs="Times New Roman"/>
        </w:rPr>
      </w:pPr>
      <w:r w:rsidRPr="00DA4CD8">
        <w:rPr>
          <w:rStyle w:val="a5"/>
          <w:rFonts w:ascii="Times New Roman" w:hAnsi="Times New Roman" w:cs="Times New Roman"/>
        </w:rPr>
        <w:footnoteRef/>
      </w:r>
      <w:r w:rsidRPr="00DA4CD8">
        <w:rPr>
          <w:rFonts w:ascii="Times New Roman" w:hAnsi="Times New Roman" w:cs="Times New Roman"/>
        </w:rPr>
        <w:t xml:space="preserve"> </w:t>
      </w:r>
      <w:r w:rsidRPr="007A3E8C">
        <w:rPr>
          <w:rFonts w:ascii="Times New Roman" w:hAnsi="Times New Roman" w:cs="Times New Roman"/>
          <w:color w:val="000000" w:themeColor="text1"/>
          <w:shd w:val="clear" w:color="auto" w:fill="FFFFFF"/>
        </w:rPr>
        <w:t xml:space="preserve">Якунин В.Н. Патриотическая деятельность Русской Православной Церкви и изменение государственно-церковных отношений в годы Великой Отечественной войны 1941 – 1945 гг. автореф. дис….канд. истор. наук: 07.00.02. Самара: 1998. </w:t>
      </w:r>
      <w:r w:rsidR="006F11D1">
        <w:rPr>
          <w:rFonts w:ascii="Times New Roman" w:hAnsi="Times New Roman" w:cs="Times New Roman"/>
          <w:color w:val="000000" w:themeColor="text1"/>
          <w:shd w:val="clear" w:color="auto" w:fill="FFFFFF"/>
        </w:rPr>
        <w:t>С</w:t>
      </w:r>
      <w:r w:rsidRPr="007A3E8C">
        <w:rPr>
          <w:rFonts w:ascii="Times New Roman" w:hAnsi="Times New Roman" w:cs="Times New Roman"/>
          <w:color w:val="000000" w:themeColor="text1"/>
          <w:shd w:val="clear" w:color="auto" w:fill="FFFFFF"/>
        </w:rPr>
        <w:t>С.</w:t>
      </w:r>
      <w:r>
        <w:rPr>
          <w:rFonts w:ascii="Times New Roman" w:hAnsi="Times New Roman" w:cs="Times New Roman"/>
          <w:color w:val="000000" w:themeColor="text1"/>
          <w:shd w:val="clear" w:color="auto" w:fill="FFFFFF"/>
        </w:rPr>
        <w:t xml:space="preserve"> </w:t>
      </w:r>
      <w:r>
        <w:rPr>
          <w:rFonts w:ascii="Times New Roman" w:hAnsi="Times New Roman" w:cs="Times New Roman"/>
        </w:rPr>
        <w:t>12-13</w:t>
      </w:r>
    </w:p>
  </w:footnote>
  <w:footnote w:id="116">
    <w:p w:rsidR="006C2AE0" w:rsidRPr="006518C3" w:rsidRDefault="006C2AE0">
      <w:pPr>
        <w:pStyle w:val="a3"/>
        <w:rPr>
          <w:rFonts w:ascii="Times New Roman" w:hAnsi="Times New Roman" w:cs="Times New Roman"/>
        </w:rPr>
      </w:pPr>
      <w:r w:rsidRPr="006518C3">
        <w:rPr>
          <w:rStyle w:val="a5"/>
          <w:rFonts w:ascii="Times New Roman" w:hAnsi="Times New Roman" w:cs="Times New Roman"/>
        </w:rPr>
        <w:footnoteRef/>
      </w:r>
      <w:r>
        <w:rPr>
          <w:rFonts w:ascii="Times New Roman" w:hAnsi="Times New Roman" w:cs="Times New Roman"/>
        </w:rPr>
        <w:t xml:space="preserve"> </w:t>
      </w:r>
      <w:r w:rsidRPr="007A3E8C">
        <w:rPr>
          <w:rFonts w:ascii="Times New Roman" w:hAnsi="Times New Roman" w:cs="Times New Roman"/>
          <w:color w:val="000000" w:themeColor="text1"/>
          <w:shd w:val="clear" w:color="auto" w:fill="FFFFFF"/>
        </w:rPr>
        <w:t xml:space="preserve">Якунин В.Н. Патриотическая деятельность Русской Православной Церкви и изменение государственно-церковных отношений в годы Великой Отечественной войны 1941 – 1945 гг. автореф. дис….канд. истор. наук: 07.00.02. Самара: 1998. </w:t>
      </w:r>
      <w:r w:rsidR="006F11D1">
        <w:rPr>
          <w:rFonts w:ascii="Times New Roman" w:hAnsi="Times New Roman" w:cs="Times New Roman"/>
          <w:color w:val="000000" w:themeColor="text1"/>
          <w:shd w:val="clear" w:color="auto" w:fill="FFFFFF"/>
        </w:rPr>
        <w:t>С</w:t>
      </w:r>
      <w:r w:rsidRPr="007A3E8C">
        <w:rPr>
          <w:rFonts w:ascii="Times New Roman" w:hAnsi="Times New Roman" w:cs="Times New Roman"/>
          <w:color w:val="000000" w:themeColor="text1"/>
          <w:shd w:val="clear" w:color="auto" w:fill="FFFFFF"/>
        </w:rPr>
        <w:t>С.</w:t>
      </w:r>
      <w:r w:rsidRPr="006518C3">
        <w:rPr>
          <w:rFonts w:ascii="Times New Roman" w:hAnsi="Times New Roman" w:cs="Times New Roman"/>
        </w:rPr>
        <w:t xml:space="preserve"> 13</w:t>
      </w:r>
    </w:p>
  </w:footnote>
  <w:footnote w:id="117">
    <w:p w:rsidR="006C2AE0" w:rsidRPr="006518C3" w:rsidRDefault="006C2AE0">
      <w:pPr>
        <w:pStyle w:val="a3"/>
        <w:rPr>
          <w:rFonts w:ascii="Times New Roman" w:hAnsi="Times New Roman" w:cs="Times New Roman"/>
        </w:rPr>
      </w:pPr>
      <w:r w:rsidRPr="006518C3">
        <w:rPr>
          <w:rStyle w:val="a5"/>
          <w:rFonts w:ascii="Times New Roman" w:hAnsi="Times New Roman" w:cs="Times New Roman"/>
        </w:rPr>
        <w:footnoteRef/>
      </w:r>
      <w:r w:rsidRPr="006518C3">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Григорьев А.Б. Вера и верность: Очерки из истории отношений Русской Православ</w:t>
      </w:r>
      <w:r>
        <w:rPr>
          <w:rFonts w:ascii="Times New Roman" w:hAnsi="Times New Roman" w:cs="Times New Roman"/>
          <w:color w:val="000000" w:themeColor="text1"/>
          <w:shd w:val="clear" w:color="auto" w:fill="FFFFFF"/>
        </w:rPr>
        <w:t xml:space="preserve">ной Церкви и Российской армии. М.: 2005. С. </w:t>
      </w:r>
      <w:r w:rsidRPr="006518C3">
        <w:rPr>
          <w:rFonts w:ascii="Times New Roman" w:hAnsi="Times New Roman" w:cs="Times New Roman"/>
        </w:rPr>
        <w:t>444</w:t>
      </w:r>
    </w:p>
  </w:footnote>
  <w:footnote w:id="118">
    <w:p w:rsidR="006C2AE0" w:rsidRPr="006518C3" w:rsidRDefault="006C2AE0">
      <w:pPr>
        <w:pStyle w:val="a3"/>
        <w:rPr>
          <w:rFonts w:ascii="Times New Roman" w:hAnsi="Times New Roman" w:cs="Times New Roman"/>
        </w:rPr>
      </w:pPr>
      <w:r w:rsidRPr="006518C3">
        <w:rPr>
          <w:rStyle w:val="a5"/>
          <w:rFonts w:ascii="Times New Roman" w:hAnsi="Times New Roman" w:cs="Times New Roman"/>
        </w:rPr>
        <w:footnoteRef/>
      </w:r>
      <w:r w:rsidRPr="006518C3">
        <w:rPr>
          <w:rFonts w:ascii="Times New Roman" w:hAnsi="Times New Roman" w:cs="Times New Roman"/>
        </w:rPr>
        <w:t xml:space="preserve"> </w:t>
      </w:r>
      <w:r>
        <w:rPr>
          <w:rFonts w:ascii="Times New Roman" w:hAnsi="Times New Roman" w:cs="Times New Roman"/>
        </w:rPr>
        <w:t>Там же С.</w:t>
      </w:r>
      <w:r w:rsidRPr="006518C3">
        <w:rPr>
          <w:rFonts w:ascii="Times New Roman" w:hAnsi="Times New Roman" w:cs="Times New Roman"/>
        </w:rPr>
        <w:t xml:space="preserve"> 445</w:t>
      </w:r>
    </w:p>
  </w:footnote>
  <w:footnote w:id="119">
    <w:p w:rsidR="006C2AE0" w:rsidRPr="006518C3" w:rsidRDefault="006C2AE0">
      <w:pPr>
        <w:pStyle w:val="a3"/>
        <w:rPr>
          <w:rFonts w:ascii="Times New Roman" w:hAnsi="Times New Roman" w:cs="Times New Roman"/>
        </w:rPr>
      </w:pPr>
      <w:r w:rsidRPr="006518C3">
        <w:rPr>
          <w:rStyle w:val="a5"/>
          <w:rFonts w:ascii="Times New Roman" w:hAnsi="Times New Roman" w:cs="Times New Roman"/>
        </w:rPr>
        <w:footnoteRef/>
      </w:r>
      <w:r w:rsidRPr="006518C3">
        <w:rPr>
          <w:rFonts w:ascii="Times New Roman" w:hAnsi="Times New Roman" w:cs="Times New Roman"/>
        </w:rPr>
        <w:t xml:space="preserve"> </w:t>
      </w:r>
      <w:r w:rsidRPr="007A3E8C">
        <w:rPr>
          <w:rFonts w:ascii="Times New Roman" w:hAnsi="Times New Roman" w:cs="Times New Roman"/>
          <w:color w:val="000000" w:themeColor="text1"/>
          <w:shd w:val="clear" w:color="auto" w:fill="FFFFFF"/>
        </w:rPr>
        <w:t>Рашитова О.А. Деятельность Русской Православной Церкви в годы блокады Ленинграда 1941-1945 гг. (на материалах Ленинграда). автореф. дис….канд. истор. наук: 07.00.02.</w:t>
      </w:r>
      <w:r>
        <w:rPr>
          <w:rFonts w:ascii="Times New Roman" w:hAnsi="Times New Roman" w:cs="Times New Roman"/>
          <w:color w:val="000000" w:themeColor="text1"/>
          <w:shd w:val="clear" w:color="auto" w:fill="FFFFFF"/>
        </w:rPr>
        <w:t xml:space="preserve"> </w:t>
      </w:r>
      <w:r w:rsidRPr="007A3E8C">
        <w:rPr>
          <w:rFonts w:ascii="Times New Roman" w:hAnsi="Times New Roman" w:cs="Times New Roman"/>
          <w:color w:val="000000" w:themeColor="text1"/>
          <w:shd w:val="clear" w:color="auto" w:fill="FFFFFF"/>
        </w:rPr>
        <w:t>СПб.: 2006.С.</w:t>
      </w:r>
      <w:r w:rsidRPr="006518C3">
        <w:rPr>
          <w:rFonts w:ascii="Times New Roman" w:hAnsi="Times New Roman" w:cs="Times New Roman"/>
        </w:rPr>
        <w:t xml:space="preserve"> 16</w:t>
      </w:r>
    </w:p>
  </w:footnote>
  <w:footnote w:id="120">
    <w:p w:rsidR="006C2AE0" w:rsidRPr="006518C3" w:rsidRDefault="006C2AE0">
      <w:pPr>
        <w:pStyle w:val="a3"/>
        <w:rPr>
          <w:rFonts w:ascii="Times New Roman" w:hAnsi="Times New Roman" w:cs="Times New Roman"/>
        </w:rPr>
      </w:pPr>
      <w:r w:rsidRPr="006518C3">
        <w:rPr>
          <w:rStyle w:val="a5"/>
          <w:rFonts w:ascii="Times New Roman" w:hAnsi="Times New Roman" w:cs="Times New Roman"/>
        </w:rPr>
        <w:footnoteRef/>
      </w:r>
      <w:r w:rsidRPr="006518C3">
        <w:rPr>
          <w:rFonts w:ascii="Times New Roman" w:hAnsi="Times New Roman" w:cs="Times New Roman"/>
        </w:rPr>
        <w:t xml:space="preserve"> </w:t>
      </w:r>
      <w:r w:rsidRPr="00C825F9">
        <w:rPr>
          <w:rFonts w:ascii="Times New Roman" w:hAnsi="Times New Roman" w:cs="Times New Roman"/>
          <w:color w:val="000000" w:themeColor="text1"/>
          <w:shd w:val="clear" w:color="auto" w:fill="FFFFFF"/>
        </w:rPr>
        <w:t xml:space="preserve">Григорьев А.Б. Вера и верность: </w:t>
      </w:r>
      <w:r>
        <w:rPr>
          <w:rFonts w:ascii="Times New Roman" w:hAnsi="Times New Roman" w:cs="Times New Roman"/>
          <w:color w:val="000000" w:themeColor="text1"/>
          <w:shd w:val="clear" w:color="auto" w:fill="FFFFFF"/>
        </w:rPr>
        <w:t>…С.</w:t>
      </w:r>
      <w:r w:rsidRPr="006518C3">
        <w:rPr>
          <w:rFonts w:ascii="Times New Roman" w:hAnsi="Times New Roman" w:cs="Times New Roman"/>
        </w:rPr>
        <w:t xml:space="preserve"> 446</w:t>
      </w:r>
    </w:p>
  </w:footnote>
  <w:footnote w:id="121">
    <w:p w:rsidR="006C2AE0" w:rsidRPr="006518C3" w:rsidRDefault="006C2AE0">
      <w:pPr>
        <w:pStyle w:val="a3"/>
        <w:rPr>
          <w:rFonts w:ascii="Times New Roman" w:hAnsi="Times New Roman" w:cs="Times New Roman"/>
        </w:rPr>
      </w:pPr>
      <w:r w:rsidRPr="006518C3">
        <w:rPr>
          <w:rStyle w:val="a5"/>
          <w:rFonts w:ascii="Times New Roman" w:hAnsi="Times New Roman" w:cs="Times New Roman"/>
        </w:rPr>
        <w:footnoteRef/>
      </w:r>
      <w:r w:rsidRPr="006518C3">
        <w:rPr>
          <w:rFonts w:ascii="Times New Roman" w:hAnsi="Times New Roman" w:cs="Times New Roman"/>
        </w:rPr>
        <w:t xml:space="preserve"> </w:t>
      </w:r>
      <w:r w:rsidRPr="007A3E8C">
        <w:rPr>
          <w:rFonts w:ascii="Times New Roman" w:hAnsi="Times New Roman" w:cs="Times New Roman"/>
          <w:color w:val="000000" w:themeColor="text1"/>
          <w:shd w:val="clear" w:color="auto" w:fill="FFFFFF"/>
        </w:rPr>
        <w:t xml:space="preserve">Якунин В.Н. Патриотическая деятельность Русской Православной Церкви </w:t>
      </w:r>
      <w:r>
        <w:rPr>
          <w:rFonts w:ascii="Times New Roman" w:hAnsi="Times New Roman" w:cs="Times New Roman"/>
          <w:color w:val="000000" w:themeColor="text1"/>
          <w:shd w:val="clear" w:color="auto" w:fill="FFFFFF"/>
        </w:rPr>
        <w:t>…</w:t>
      </w:r>
      <w:r w:rsidRPr="007A3E8C">
        <w:rPr>
          <w:rFonts w:ascii="Times New Roman" w:hAnsi="Times New Roman" w:cs="Times New Roman"/>
          <w:color w:val="000000" w:themeColor="text1"/>
          <w:shd w:val="clear" w:color="auto" w:fill="FFFFFF"/>
        </w:rPr>
        <w:t xml:space="preserve"> С.</w:t>
      </w:r>
      <w:r w:rsidRPr="006518C3">
        <w:rPr>
          <w:rFonts w:ascii="Times New Roman" w:hAnsi="Times New Roman" w:cs="Times New Roman"/>
        </w:rPr>
        <w:t xml:space="preserve"> 13</w:t>
      </w:r>
    </w:p>
  </w:footnote>
  <w:footnote w:id="122">
    <w:p w:rsidR="006C2AE0" w:rsidRPr="00943171" w:rsidRDefault="006C2AE0" w:rsidP="00943171">
      <w:pPr>
        <w:rPr>
          <w:rFonts w:ascii="Times New Roman" w:hAnsi="Times New Roman" w:cs="Times New Roman"/>
          <w:color w:val="000000" w:themeColor="text1"/>
          <w:sz w:val="20"/>
          <w:szCs w:val="20"/>
          <w:shd w:val="clear" w:color="auto" w:fill="FFFFFF"/>
        </w:rPr>
      </w:pPr>
      <w:r w:rsidRPr="006518C3">
        <w:rPr>
          <w:rStyle w:val="a5"/>
          <w:rFonts w:ascii="Times New Roman" w:hAnsi="Times New Roman" w:cs="Times New Roman"/>
        </w:rPr>
        <w:footnoteRef/>
      </w:r>
      <w:r w:rsidRPr="006518C3">
        <w:rPr>
          <w:rFonts w:ascii="Times New Roman" w:hAnsi="Times New Roman" w:cs="Times New Roman"/>
        </w:rPr>
        <w:t xml:space="preserve"> </w:t>
      </w:r>
      <w:r w:rsidRPr="007A3E8C">
        <w:rPr>
          <w:rFonts w:ascii="Times New Roman" w:hAnsi="Times New Roman" w:cs="Times New Roman"/>
          <w:color w:val="000000" w:themeColor="text1"/>
          <w:sz w:val="20"/>
          <w:szCs w:val="20"/>
          <w:shd w:val="clear" w:color="auto" w:fill="FFFFFF"/>
        </w:rPr>
        <w:t xml:space="preserve">Амельченков В.Л. Воздействие Русской Православной Церкви на социальную сферу общества в период Великой Отечественной войны  1941 -1945 гг. (на материалах Смоленской области): автореф. дис….канд. истор. наук: 07.00.02.  Брянск: 2010. </w:t>
      </w:r>
      <w:r>
        <w:rPr>
          <w:rFonts w:ascii="Times New Roman" w:hAnsi="Times New Roman" w:cs="Times New Roman"/>
          <w:color w:val="000000" w:themeColor="text1"/>
          <w:sz w:val="20"/>
          <w:szCs w:val="20"/>
          <w:shd w:val="clear" w:color="auto" w:fill="FFFFFF"/>
        </w:rPr>
        <w:t>С</w:t>
      </w:r>
      <w:r w:rsidRPr="00943171">
        <w:rPr>
          <w:rFonts w:ascii="Times New Roman" w:hAnsi="Times New Roman" w:cs="Times New Roman"/>
          <w:color w:val="000000" w:themeColor="text1"/>
          <w:sz w:val="20"/>
          <w:szCs w:val="20"/>
          <w:shd w:val="clear" w:color="auto" w:fill="FFFFFF"/>
        </w:rPr>
        <w:t xml:space="preserve">. </w:t>
      </w:r>
      <w:r w:rsidRPr="00943171">
        <w:rPr>
          <w:rFonts w:ascii="Times New Roman" w:hAnsi="Times New Roman" w:cs="Times New Roman"/>
          <w:sz w:val="20"/>
          <w:szCs w:val="20"/>
        </w:rPr>
        <w:t>23</w:t>
      </w:r>
    </w:p>
  </w:footnote>
  <w:footnote w:id="123">
    <w:p w:rsidR="006C2AE0" w:rsidRPr="00943171" w:rsidRDefault="006C2AE0" w:rsidP="00943171">
      <w:pPr>
        <w:jc w:val="both"/>
        <w:rPr>
          <w:rFonts w:ascii="Times New Roman" w:hAnsi="Times New Roman" w:cs="Times New Roman"/>
          <w:color w:val="000000" w:themeColor="text1"/>
          <w:sz w:val="20"/>
          <w:szCs w:val="20"/>
          <w:shd w:val="clear" w:color="auto" w:fill="FFFFFF"/>
        </w:rPr>
      </w:pPr>
      <w:r w:rsidRPr="006518C3">
        <w:rPr>
          <w:rStyle w:val="a5"/>
          <w:rFonts w:ascii="Times New Roman" w:hAnsi="Times New Roman" w:cs="Times New Roman"/>
        </w:rPr>
        <w:footnoteRef/>
      </w:r>
      <w:r w:rsidRPr="006518C3">
        <w:rPr>
          <w:rFonts w:ascii="Times New Roman" w:hAnsi="Times New Roman" w:cs="Times New Roman"/>
        </w:rPr>
        <w:t xml:space="preserve"> </w:t>
      </w:r>
      <w:r w:rsidRPr="007A3E8C">
        <w:rPr>
          <w:rFonts w:ascii="Times New Roman" w:hAnsi="Times New Roman" w:cs="Times New Roman"/>
          <w:color w:val="000000" w:themeColor="text1"/>
          <w:sz w:val="20"/>
          <w:szCs w:val="20"/>
          <w:shd w:val="clear" w:color="auto" w:fill="FFFFFF"/>
        </w:rPr>
        <w:t>Прядкина О.А. Взаимоотношение Советского государства и Русской Православной Церкви в 1941 – 1954 гг. (на материалах областей Верхнего Поволжья). автореф. дис….канд. истор. наук: 07.00.02. – Кострома: 2004.  С.</w:t>
      </w:r>
      <w:r w:rsidRPr="006518C3">
        <w:rPr>
          <w:rFonts w:ascii="Times New Roman" w:hAnsi="Times New Roman" w:cs="Times New Roman"/>
        </w:rPr>
        <w:t xml:space="preserve"> </w:t>
      </w:r>
      <w:r w:rsidRPr="00943171">
        <w:rPr>
          <w:rFonts w:ascii="Times New Roman" w:hAnsi="Times New Roman" w:cs="Times New Roman"/>
          <w:sz w:val="20"/>
          <w:szCs w:val="20"/>
        </w:rPr>
        <w:t>20</w:t>
      </w:r>
    </w:p>
  </w:footnote>
  <w:footnote w:id="124">
    <w:p w:rsidR="006C2AE0" w:rsidRPr="00943171" w:rsidRDefault="006C2AE0">
      <w:pPr>
        <w:pStyle w:val="a3"/>
        <w:rPr>
          <w:rFonts w:ascii="Times New Roman" w:hAnsi="Times New Roman" w:cs="Times New Roman"/>
          <w:color w:val="000000" w:themeColor="text1"/>
          <w:shd w:val="clear" w:color="auto" w:fill="FFFFFF"/>
        </w:rPr>
      </w:pPr>
      <w:r w:rsidRPr="006518C3">
        <w:rPr>
          <w:rStyle w:val="a5"/>
          <w:rFonts w:ascii="Times New Roman" w:hAnsi="Times New Roman" w:cs="Times New Roman"/>
        </w:rPr>
        <w:footnoteRef/>
      </w:r>
      <w:r w:rsidRPr="006518C3">
        <w:rPr>
          <w:rFonts w:ascii="Times New Roman" w:hAnsi="Times New Roman" w:cs="Times New Roman"/>
        </w:rPr>
        <w:t xml:space="preserve">  </w:t>
      </w:r>
      <w:r w:rsidRPr="00943171">
        <w:rPr>
          <w:rFonts w:ascii="Times New Roman" w:hAnsi="Times New Roman" w:cs="Times New Roman"/>
          <w:color w:val="000000" w:themeColor="text1"/>
          <w:shd w:val="clear" w:color="auto" w:fill="FFFFFF"/>
        </w:rPr>
        <w:t>Зин Н.В. Взаимоотношение государства и Церкви в 1943 – 1953гг. (на материалах Владимирского края). автореф. дис….канд. истор. наук: 07.00.02. М.: 2010.С.</w:t>
      </w:r>
      <w:r w:rsidRPr="006518C3">
        <w:rPr>
          <w:rFonts w:ascii="Times New Roman" w:hAnsi="Times New Roman" w:cs="Times New Roman"/>
        </w:rPr>
        <w:t xml:space="preserve"> 18</w:t>
      </w:r>
    </w:p>
  </w:footnote>
  <w:footnote w:id="125">
    <w:p w:rsidR="006C2AE0" w:rsidRPr="00943171" w:rsidRDefault="006C2AE0" w:rsidP="00943171">
      <w:pPr>
        <w:jc w:val="both"/>
        <w:rPr>
          <w:rFonts w:ascii="Times New Roman" w:hAnsi="Times New Roman" w:cs="Times New Roman"/>
          <w:color w:val="000000" w:themeColor="text1"/>
          <w:sz w:val="20"/>
          <w:szCs w:val="20"/>
          <w:shd w:val="clear" w:color="auto" w:fill="FFFFFF"/>
        </w:rPr>
      </w:pPr>
      <w:r w:rsidRPr="006518C3">
        <w:rPr>
          <w:rStyle w:val="a5"/>
          <w:rFonts w:ascii="Times New Roman" w:hAnsi="Times New Roman" w:cs="Times New Roman"/>
        </w:rPr>
        <w:footnoteRef/>
      </w:r>
      <w:r w:rsidRPr="006518C3">
        <w:rPr>
          <w:rFonts w:ascii="Times New Roman" w:hAnsi="Times New Roman" w:cs="Times New Roman"/>
        </w:rPr>
        <w:t xml:space="preserve"> </w:t>
      </w:r>
      <w:r w:rsidRPr="00A9354A">
        <w:rPr>
          <w:rFonts w:ascii="Times New Roman" w:hAnsi="Times New Roman" w:cs="Times New Roman"/>
          <w:color w:val="000000" w:themeColor="text1"/>
          <w:sz w:val="20"/>
          <w:szCs w:val="20"/>
          <w:shd w:val="clear" w:color="auto" w:fill="FFFFFF"/>
        </w:rPr>
        <w:t xml:space="preserve">Яшин В.В. Русская Православная Церковь и проблемы войны и мира. автореф. дис….канд. филос. наук: 09.00.06. М.: ПМБ АОН при ЦК КПСС, 1984. </w:t>
      </w:r>
      <w:r>
        <w:rPr>
          <w:rFonts w:ascii="Times New Roman" w:hAnsi="Times New Roman" w:cs="Times New Roman"/>
          <w:color w:val="000000" w:themeColor="text1"/>
          <w:sz w:val="20"/>
          <w:szCs w:val="20"/>
          <w:shd w:val="clear" w:color="auto" w:fill="FFFFFF"/>
        </w:rPr>
        <w:t xml:space="preserve">С. </w:t>
      </w:r>
      <w:r w:rsidRPr="00943171">
        <w:rPr>
          <w:rFonts w:ascii="Times New Roman" w:hAnsi="Times New Roman" w:cs="Times New Roman"/>
          <w:sz w:val="20"/>
          <w:szCs w:val="20"/>
        </w:rPr>
        <w:t>12</w:t>
      </w:r>
    </w:p>
  </w:footnote>
  <w:footnote w:id="126">
    <w:p w:rsidR="006C2AE0" w:rsidRPr="006518C3" w:rsidRDefault="006C2AE0">
      <w:pPr>
        <w:pStyle w:val="a3"/>
        <w:rPr>
          <w:rFonts w:ascii="Times New Roman" w:hAnsi="Times New Roman" w:cs="Times New Roman"/>
        </w:rPr>
      </w:pPr>
      <w:r w:rsidRPr="006518C3">
        <w:rPr>
          <w:rStyle w:val="a5"/>
          <w:rFonts w:ascii="Times New Roman" w:hAnsi="Times New Roman" w:cs="Times New Roman"/>
        </w:rPr>
        <w:footnoteRef/>
      </w:r>
      <w:r w:rsidRPr="006518C3">
        <w:rPr>
          <w:rFonts w:ascii="Times New Roman" w:hAnsi="Times New Roman" w:cs="Times New Roman"/>
        </w:rPr>
        <w:t xml:space="preserve"> </w:t>
      </w:r>
      <w:r>
        <w:rPr>
          <w:rFonts w:ascii="Times New Roman" w:hAnsi="Times New Roman" w:cs="Times New Roman"/>
        </w:rPr>
        <w:t>Там же С.</w:t>
      </w:r>
      <w:r w:rsidRPr="006518C3">
        <w:rPr>
          <w:rFonts w:ascii="Times New Roman" w:hAnsi="Times New Roman" w:cs="Times New Roman"/>
        </w:rPr>
        <w:t xml:space="preserve"> 13</w:t>
      </w:r>
    </w:p>
  </w:footnote>
  <w:footnote w:id="127">
    <w:p w:rsidR="006C2AE0" w:rsidRPr="00F828A0" w:rsidRDefault="006C2AE0">
      <w:pPr>
        <w:pStyle w:val="a3"/>
        <w:rPr>
          <w:rFonts w:ascii="Times New Roman" w:hAnsi="Times New Roman" w:cs="Times New Roman"/>
        </w:rPr>
      </w:pPr>
      <w:r w:rsidRPr="00F828A0">
        <w:rPr>
          <w:rStyle w:val="a5"/>
          <w:rFonts w:ascii="Times New Roman" w:hAnsi="Times New Roman" w:cs="Times New Roman"/>
        </w:rPr>
        <w:footnoteRef/>
      </w:r>
      <w:r w:rsidRPr="00F828A0">
        <w:rPr>
          <w:rFonts w:ascii="Times New Roman" w:hAnsi="Times New Roman" w:cs="Times New Roman"/>
        </w:rPr>
        <w:t xml:space="preserve"> </w:t>
      </w:r>
      <w:r w:rsidRPr="00A9354A">
        <w:rPr>
          <w:rFonts w:ascii="Times New Roman" w:hAnsi="Times New Roman" w:cs="Times New Roman"/>
          <w:color w:val="000000" w:themeColor="text1"/>
          <w:shd w:val="clear" w:color="auto" w:fill="FFFFFF"/>
        </w:rPr>
        <w:t xml:space="preserve">Яшин В.В. Русская Православная Церковь и проблемы войны и мира. автореф. дис….канд. филос. наук: 09.00.06. М.: ПМБ АОН при ЦК КПСС, 1984. </w:t>
      </w:r>
      <w:r>
        <w:rPr>
          <w:rFonts w:ascii="Times New Roman" w:hAnsi="Times New Roman" w:cs="Times New Roman"/>
          <w:color w:val="000000" w:themeColor="text1"/>
          <w:shd w:val="clear" w:color="auto" w:fill="FFFFFF"/>
        </w:rPr>
        <w:t xml:space="preserve">С. </w:t>
      </w:r>
      <w:r w:rsidRPr="00F828A0">
        <w:rPr>
          <w:rFonts w:ascii="Times New Roman" w:hAnsi="Times New Roman" w:cs="Times New Roman"/>
        </w:rPr>
        <w:t>13</w:t>
      </w:r>
    </w:p>
  </w:footnote>
  <w:footnote w:id="128">
    <w:p w:rsidR="006C2AE0" w:rsidRPr="00F828A0" w:rsidRDefault="006C2AE0">
      <w:pPr>
        <w:pStyle w:val="a3"/>
        <w:rPr>
          <w:rFonts w:ascii="Times New Roman" w:hAnsi="Times New Roman" w:cs="Times New Roman"/>
        </w:rPr>
      </w:pPr>
      <w:r w:rsidRPr="00F828A0">
        <w:rPr>
          <w:rStyle w:val="a5"/>
          <w:rFonts w:ascii="Times New Roman" w:hAnsi="Times New Roman" w:cs="Times New Roman"/>
        </w:rPr>
        <w:footnoteRef/>
      </w:r>
      <w:r>
        <w:rPr>
          <w:rFonts w:ascii="Times New Roman" w:hAnsi="Times New Roman" w:cs="Times New Roman"/>
        </w:rPr>
        <w:t xml:space="preserve"> Там же С.</w:t>
      </w:r>
      <w:r w:rsidRPr="00F828A0">
        <w:rPr>
          <w:rFonts w:ascii="Times New Roman" w:hAnsi="Times New Roman" w:cs="Times New Roman"/>
        </w:rPr>
        <w:t xml:space="preserve"> 14</w:t>
      </w:r>
    </w:p>
  </w:footnote>
  <w:footnote w:id="129">
    <w:p w:rsidR="006C2AE0" w:rsidRPr="00F828A0" w:rsidRDefault="006C2AE0">
      <w:pPr>
        <w:pStyle w:val="a3"/>
        <w:rPr>
          <w:rFonts w:ascii="Times New Roman" w:hAnsi="Times New Roman" w:cs="Times New Roman"/>
        </w:rPr>
      </w:pPr>
      <w:r w:rsidRPr="00F828A0">
        <w:rPr>
          <w:rStyle w:val="a5"/>
          <w:rFonts w:ascii="Times New Roman" w:hAnsi="Times New Roman" w:cs="Times New Roman"/>
        </w:rPr>
        <w:footnoteRef/>
      </w:r>
      <w:r>
        <w:rPr>
          <w:rFonts w:ascii="Times New Roman" w:hAnsi="Times New Roman" w:cs="Times New Roman"/>
        </w:rPr>
        <w:t xml:space="preserve"> Там же С</w:t>
      </w:r>
      <w:r w:rsidRPr="00F828A0">
        <w:rPr>
          <w:rFonts w:ascii="Times New Roman" w:hAnsi="Times New Roman" w:cs="Times New Roman"/>
        </w:rPr>
        <w:t>. 15</w:t>
      </w:r>
    </w:p>
  </w:footnote>
  <w:footnote w:id="130">
    <w:p w:rsidR="006C2AE0" w:rsidRPr="00F828A0" w:rsidRDefault="006C2AE0">
      <w:pPr>
        <w:pStyle w:val="a3"/>
        <w:rPr>
          <w:rFonts w:ascii="Times New Roman" w:hAnsi="Times New Roman" w:cs="Times New Roman"/>
        </w:rPr>
      </w:pPr>
      <w:r w:rsidRPr="00F828A0">
        <w:rPr>
          <w:rStyle w:val="a5"/>
          <w:rFonts w:ascii="Times New Roman" w:hAnsi="Times New Roman" w:cs="Times New Roman"/>
        </w:rPr>
        <w:footnoteRef/>
      </w:r>
      <w:r>
        <w:rPr>
          <w:rFonts w:ascii="Times New Roman" w:hAnsi="Times New Roman" w:cs="Times New Roman"/>
        </w:rPr>
        <w:t xml:space="preserve"> Там же С</w:t>
      </w:r>
      <w:r w:rsidRPr="00F828A0">
        <w:rPr>
          <w:rFonts w:ascii="Times New Roman" w:hAnsi="Times New Roman" w:cs="Times New Roman"/>
        </w:rPr>
        <w:t>.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F7F"/>
    <w:multiLevelType w:val="hybridMultilevel"/>
    <w:tmpl w:val="C938E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8B551D"/>
    <w:multiLevelType w:val="hybridMultilevel"/>
    <w:tmpl w:val="19868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Restart w:val="eachPage"/>
    <w:footnote w:id="-1"/>
    <w:footnote w:id="0"/>
  </w:footnotePr>
  <w:endnotePr>
    <w:endnote w:id="-1"/>
    <w:endnote w:id="0"/>
  </w:endnotePr>
  <w:compat/>
  <w:rsids>
    <w:rsidRoot w:val="00630718"/>
    <w:rsid w:val="00007F0B"/>
    <w:rsid w:val="00011B22"/>
    <w:rsid w:val="000308C7"/>
    <w:rsid w:val="00032EFA"/>
    <w:rsid w:val="00035FBF"/>
    <w:rsid w:val="00040C15"/>
    <w:rsid w:val="00043C4A"/>
    <w:rsid w:val="00054542"/>
    <w:rsid w:val="00056DDE"/>
    <w:rsid w:val="00057D9C"/>
    <w:rsid w:val="000601F2"/>
    <w:rsid w:val="00065599"/>
    <w:rsid w:val="000703B5"/>
    <w:rsid w:val="0007344D"/>
    <w:rsid w:val="000811E3"/>
    <w:rsid w:val="000821ED"/>
    <w:rsid w:val="00083437"/>
    <w:rsid w:val="00092F8F"/>
    <w:rsid w:val="00094293"/>
    <w:rsid w:val="000B23F0"/>
    <w:rsid w:val="000B5678"/>
    <w:rsid w:val="000B6846"/>
    <w:rsid w:val="000C090B"/>
    <w:rsid w:val="000C4392"/>
    <w:rsid w:val="000D5012"/>
    <w:rsid w:val="000D5EE0"/>
    <w:rsid w:val="000D6AEF"/>
    <w:rsid w:val="000D709B"/>
    <w:rsid w:val="000E3A1A"/>
    <w:rsid w:val="000F0475"/>
    <w:rsid w:val="000F0B71"/>
    <w:rsid w:val="000F2DED"/>
    <w:rsid w:val="000F31AD"/>
    <w:rsid w:val="000F6E36"/>
    <w:rsid w:val="001073D3"/>
    <w:rsid w:val="00112865"/>
    <w:rsid w:val="00115322"/>
    <w:rsid w:val="001252BE"/>
    <w:rsid w:val="00143013"/>
    <w:rsid w:val="00146239"/>
    <w:rsid w:val="00147E0E"/>
    <w:rsid w:val="0015086F"/>
    <w:rsid w:val="00150AE4"/>
    <w:rsid w:val="00152E00"/>
    <w:rsid w:val="00154586"/>
    <w:rsid w:val="00156453"/>
    <w:rsid w:val="00156BBD"/>
    <w:rsid w:val="0016026C"/>
    <w:rsid w:val="001602F0"/>
    <w:rsid w:val="00162D17"/>
    <w:rsid w:val="001670F1"/>
    <w:rsid w:val="001673DE"/>
    <w:rsid w:val="00173926"/>
    <w:rsid w:val="00173DBC"/>
    <w:rsid w:val="00174FC7"/>
    <w:rsid w:val="001811CF"/>
    <w:rsid w:val="001816A7"/>
    <w:rsid w:val="00183781"/>
    <w:rsid w:val="00183F45"/>
    <w:rsid w:val="00190592"/>
    <w:rsid w:val="001A01D3"/>
    <w:rsid w:val="001A0CC2"/>
    <w:rsid w:val="001A18D7"/>
    <w:rsid w:val="001A1F4F"/>
    <w:rsid w:val="001A246C"/>
    <w:rsid w:val="001B29B9"/>
    <w:rsid w:val="001B5C26"/>
    <w:rsid w:val="001C0886"/>
    <w:rsid w:val="001C5BCF"/>
    <w:rsid w:val="001C6FAD"/>
    <w:rsid w:val="001D2557"/>
    <w:rsid w:val="001D72ED"/>
    <w:rsid w:val="001D77C6"/>
    <w:rsid w:val="001D7DEE"/>
    <w:rsid w:val="001E1A69"/>
    <w:rsid w:val="001E5E46"/>
    <w:rsid w:val="001F246B"/>
    <w:rsid w:val="002114E1"/>
    <w:rsid w:val="002122E9"/>
    <w:rsid w:val="00213682"/>
    <w:rsid w:val="002147D9"/>
    <w:rsid w:val="00215FAD"/>
    <w:rsid w:val="00227891"/>
    <w:rsid w:val="00235FA7"/>
    <w:rsid w:val="00237825"/>
    <w:rsid w:val="0024277C"/>
    <w:rsid w:val="002448D3"/>
    <w:rsid w:val="002521CB"/>
    <w:rsid w:val="002522C0"/>
    <w:rsid w:val="002646CA"/>
    <w:rsid w:val="00265D96"/>
    <w:rsid w:val="00270C3D"/>
    <w:rsid w:val="002743FD"/>
    <w:rsid w:val="002745FE"/>
    <w:rsid w:val="00274A7C"/>
    <w:rsid w:val="002812D6"/>
    <w:rsid w:val="00281DB4"/>
    <w:rsid w:val="00281F05"/>
    <w:rsid w:val="002849E4"/>
    <w:rsid w:val="00287B37"/>
    <w:rsid w:val="00295BE6"/>
    <w:rsid w:val="002A4C6D"/>
    <w:rsid w:val="002B175D"/>
    <w:rsid w:val="002C16C3"/>
    <w:rsid w:val="002C3EAD"/>
    <w:rsid w:val="002C5CFF"/>
    <w:rsid w:val="002D669B"/>
    <w:rsid w:val="002E4B81"/>
    <w:rsid w:val="002E7462"/>
    <w:rsid w:val="002F5260"/>
    <w:rsid w:val="002F59AE"/>
    <w:rsid w:val="002F7925"/>
    <w:rsid w:val="00301D00"/>
    <w:rsid w:val="003029DC"/>
    <w:rsid w:val="003047A9"/>
    <w:rsid w:val="003066FA"/>
    <w:rsid w:val="00307889"/>
    <w:rsid w:val="00316B05"/>
    <w:rsid w:val="00322F0D"/>
    <w:rsid w:val="00324CA9"/>
    <w:rsid w:val="003309CF"/>
    <w:rsid w:val="0033307C"/>
    <w:rsid w:val="00333D2E"/>
    <w:rsid w:val="00334D65"/>
    <w:rsid w:val="00343E40"/>
    <w:rsid w:val="00353091"/>
    <w:rsid w:val="00365CFE"/>
    <w:rsid w:val="0037039D"/>
    <w:rsid w:val="00370E5A"/>
    <w:rsid w:val="00371B17"/>
    <w:rsid w:val="00374D9A"/>
    <w:rsid w:val="00376EFA"/>
    <w:rsid w:val="00377A07"/>
    <w:rsid w:val="0038057E"/>
    <w:rsid w:val="00390A23"/>
    <w:rsid w:val="0039129C"/>
    <w:rsid w:val="003A275B"/>
    <w:rsid w:val="003A4ACE"/>
    <w:rsid w:val="003B032D"/>
    <w:rsid w:val="003B611A"/>
    <w:rsid w:val="003C0848"/>
    <w:rsid w:val="003C253B"/>
    <w:rsid w:val="003C7A4F"/>
    <w:rsid w:val="003D22C8"/>
    <w:rsid w:val="003D54CF"/>
    <w:rsid w:val="003E12F6"/>
    <w:rsid w:val="003E281D"/>
    <w:rsid w:val="003F3A71"/>
    <w:rsid w:val="00400A67"/>
    <w:rsid w:val="004049C5"/>
    <w:rsid w:val="00410B1E"/>
    <w:rsid w:val="00410F7F"/>
    <w:rsid w:val="00411CDD"/>
    <w:rsid w:val="0041222A"/>
    <w:rsid w:val="004132B0"/>
    <w:rsid w:val="004144B9"/>
    <w:rsid w:val="004170F3"/>
    <w:rsid w:val="00420AE8"/>
    <w:rsid w:val="00425E3B"/>
    <w:rsid w:val="00430492"/>
    <w:rsid w:val="00431CB4"/>
    <w:rsid w:val="00434335"/>
    <w:rsid w:val="004420E7"/>
    <w:rsid w:val="00443BA7"/>
    <w:rsid w:val="00450B66"/>
    <w:rsid w:val="00450FF9"/>
    <w:rsid w:val="004512E6"/>
    <w:rsid w:val="00454F1A"/>
    <w:rsid w:val="00461A60"/>
    <w:rsid w:val="00477413"/>
    <w:rsid w:val="00477683"/>
    <w:rsid w:val="004819C1"/>
    <w:rsid w:val="004862A7"/>
    <w:rsid w:val="0049515E"/>
    <w:rsid w:val="004974AB"/>
    <w:rsid w:val="004A0D2F"/>
    <w:rsid w:val="004B0AC2"/>
    <w:rsid w:val="004B0CD4"/>
    <w:rsid w:val="004B5FC2"/>
    <w:rsid w:val="004B7709"/>
    <w:rsid w:val="004C0BF1"/>
    <w:rsid w:val="004C2DDB"/>
    <w:rsid w:val="004D240D"/>
    <w:rsid w:val="004D6B50"/>
    <w:rsid w:val="004E084C"/>
    <w:rsid w:val="004F309A"/>
    <w:rsid w:val="004F7739"/>
    <w:rsid w:val="00501674"/>
    <w:rsid w:val="00501EBC"/>
    <w:rsid w:val="00504DD4"/>
    <w:rsid w:val="005070FB"/>
    <w:rsid w:val="0051033D"/>
    <w:rsid w:val="00512712"/>
    <w:rsid w:val="00520DCF"/>
    <w:rsid w:val="00525C8A"/>
    <w:rsid w:val="00526E98"/>
    <w:rsid w:val="00527490"/>
    <w:rsid w:val="00532740"/>
    <w:rsid w:val="00535255"/>
    <w:rsid w:val="00540D5D"/>
    <w:rsid w:val="005412FC"/>
    <w:rsid w:val="00541965"/>
    <w:rsid w:val="005464AF"/>
    <w:rsid w:val="005472A4"/>
    <w:rsid w:val="00547CB4"/>
    <w:rsid w:val="0055086B"/>
    <w:rsid w:val="00553C34"/>
    <w:rsid w:val="00561A0D"/>
    <w:rsid w:val="00563B38"/>
    <w:rsid w:val="00564EFB"/>
    <w:rsid w:val="005725E3"/>
    <w:rsid w:val="005726DE"/>
    <w:rsid w:val="00574A85"/>
    <w:rsid w:val="005755FF"/>
    <w:rsid w:val="005847EF"/>
    <w:rsid w:val="00591060"/>
    <w:rsid w:val="0059167B"/>
    <w:rsid w:val="00595D69"/>
    <w:rsid w:val="005A5515"/>
    <w:rsid w:val="005A6842"/>
    <w:rsid w:val="005B0F7C"/>
    <w:rsid w:val="005B5DB0"/>
    <w:rsid w:val="005B6C28"/>
    <w:rsid w:val="005B7289"/>
    <w:rsid w:val="005C01BC"/>
    <w:rsid w:val="005C298F"/>
    <w:rsid w:val="005C73DB"/>
    <w:rsid w:val="005E7557"/>
    <w:rsid w:val="005E7957"/>
    <w:rsid w:val="005F2776"/>
    <w:rsid w:val="005F5A5B"/>
    <w:rsid w:val="00612C8A"/>
    <w:rsid w:val="00613361"/>
    <w:rsid w:val="0061730F"/>
    <w:rsid w:val="0061762C"/>
    <w:rsid w:val="00617F2E"/>
    <w:rsid w:val="00626E06"/>
    <w:rsid w:val="00630123"/>
    <w:rsid w:val="00630718"/>
    <w:rsid w:val="00630BA7"/>
    <w:rsid w:val="006424EB"/>
    <w:rsid w:val="006439BB"/>
    <w:rsid w:val="006518C3"/>
    <w:rsid w:val="00653B95"/>
    <w:rsid w:val="00656370"/>
    <w:rsid w:val="00656EE8"/>
    <w:rsid w:val="00660E7E"/>
    <w:rsid w:val="006622C9"/>
    <w:rsid w:val="00662E77"/>
    <w:rsid w:val="00665F64"/>
    <w:rsid w:val="00670B9C"/>
    <w:rsid w:val="00685BB0"/>
    <w:rsid w:val="0068653D"/>
    <w:rsid w:val="00691359"/>
    <w:rsid w:val="00693121"/>
    <w:rsid w:val="00697405"/>
    <w:rsid w:val="006A097F"/>
    <w:rsid w:val="006A20FE"/>
    <w:rsid w:val="006A462C"/>
    <w:rsid w:val="006B0381"/>
    <w:rsid w:val="006B374E"/>
    <w:rsid w:val="006B4B23"/>
    <w:rsid w:val="006B4F93"/>
    <w:rsid w:val="006C2AE0"/>
    <w:rsid w:val="006C59D4"/>
    <w:rsid w:val="006D64DE"/>
    <w:rsid w:val="006D6F40"/>
    <w:rsid w:val="006E24DE"/>
    <w:rsid w:val="006E2D46"/>
    <w:rsid w:val="006E541F"/>
    <w:rsid w:val="006E5F65"/>
    <w:rsid w:val="006E6933"/>
    <w:rsid w:val="006F11D1"/>
    <w:rsid w:val="006F38C7"/>
    <w:rsid w:val="0070345C"/>
    <w:rsid w:val="00706700"/>
    <w:rsid w:val="007124AE"/>
    <w:rsid w:val="0072617D"/>
    <w:rsid w:val="00731491"/>
    <w:rsid w:val="0073263E"/>
    <w:rsid w:val="007362C0"/>
    <w:rsid w:val="00743833"/>
    <w:rsid w:val="00743F2C"/>
    <w:rsid w:val="00744052"/>
    <w:rsid w:val="00744AE4"/>
    <w:rsid w:val="007452A2"/>
    <w:rsid w:val="00751586"/>
    <w:rsid w:val="007543C4"/>
    <w:rsid w:val="0075481D"/>
    <w:rsid w:val="007614BF"/>
    <w:rsid w:val="007627E7"/>
    <w:rsid w:val="007628A4"/>
    <w:rsid w:val="007652B9"/>
    <w:rsid w:val="0076556C"/>
    <w:rsid w:val="00766F43"/>
    <w:rsid w:val="00771649"/>
    <w:rsid w:val="00771CF1"/>
    <w:rsid w:val="00771D11"/>
    <w:rsid w:val="00775B7E"/>
    <w:rsid w:val="00781B2E"/>
    <w:rsid w:val="007905CD"/>
    <w:rsid w:val="007926B9"/>
    <w:rsid w:val="00793A3E"/>
    <w:rsid w:val="00794EC3"/>
    <w:rsid w:val="00797632"/>
    <w:rsid w:val="007A26A5"/>
    <w:rsid w:val="007A2E49"/>
    <w:rsid w:val="007A67D6"/>
    <w:rsid w:val="007B1EB5"/>
    <w:rsid w:val="007B479A"/>
    <w:rsid w:val="007B5BC7"/>
    <w:rsid w:val="007C05A2"/>
    <w:rsid w:val="007C07CF"/>
    <w:rsid w:val="007C17AC"/>
    <w:rsid w:val="007D2F26"/>
    <w:rsid w:val="007D5180"/>
    <w:rsid w:val="007D6FFE"/>
    <w:rsid w:val="007E04AB"/>
    <w:rsid w:val="007F0C64"/>
    <w:rsid w:val="007F240F"/>
    <w:rsid w:val="007F5407"/>
    <w:rsid w:val="007F54C8"/>
    <w:rsid w:val="00821FAF"/>
    <w:rsid w:val="00823D73"/>
    <w:rsid w:val="00832D29"/>
    <w:rsid w:val="008334E6"/>
    <w:rsid w:val="0083670C"/>
    <w:rsid w:val="00842A1B"/>
    <w:rsid w:val="008469DA"/>
    <w:rsid w:val="0085052D"/>
    <w:rsid w:val="00850F34"/>
    <w:rsid w:val="008550E0"/>
    <w:rsid w:val="0086056A"/>
    <w:rsid w:val="0086111D"/>
    <w:rsid w:val="008667B0"/>
    <w:rsid w:val="008708C5"/>
    <w:rsid w:val="00874182"/>
    <w:rsid w:val="00882123"/>
    <w:rsid w:val="008868F8"/>
    <w:rsid w:val="008873B1"/>
    <w:rsid w:val="00890282"/>
    <w:rsid w:val="008957FC"/>
    <w:rsid w:val="00897AD4"/>
    <w:rsid w:val="008A0983"/>
    <w:rsid w:val="008A1C77"/>
    <w:rsid w:val="008A1E3F"/>
    <w:rsid w:val="008A26A8"/>
    <w:rsid w:val="008A2D6F"/>
    <w:rsid w:val="008A435D"/>
    <w:rsid w:val="008B0522"/>
    <w:rsid w:val="008B0C30"/>
    <w:rsid w:val="008B7C3F"/>
    <w:rsid w:val="008C09EA"/>
    <w:rsid w:val="008C2D0F"/>
    <w:rsid w:val="008C530A"/>
    <w:rsid w:val="008C537D"/>
    <w:rsid w:val="008D0B5F"/>
    <w:rsid w:val="008D70D0"/>
    <w:rsid w:val="008F2CAF"/>
    <w:rsid w:val="008F3E0B"/>
    <w:rsid w:val="008F44BE"/>
    <w:rsid w:val="00900F34"/>
    <w:rsid w:val="00901ADF"/>
    <w:rsid w:val="00906D68"/>
    <w:rsid w:val="009070F2"/>
    <w:rsid w:val="0091296F"/>
    <w:rsid w:val="00917E7A"/>
    <w:rsid w:val="009228F4"/>
    <w:rsid w:val="00923DBE"/>
    <w:rsid w:val="00926910"/>
    <w:rsid w:val="00927FED"/>
    <w:rsid w:val="0093060F"/>
    <w:rsid w:val="00930C9E"/>
    <w:rsid w:val="00933EAC"/>
    <w:rsid w:val="00935BC1"/>
    <w:rsid w:val="009410BD"/>
    <w:rsid w:val="00941AE8"/>
    <w:rsid w:val="00943171"/>
    <w:rsid w:val="00947921"/>
    <w:rsid w:val="009604F5"/>
    <w:rsid w:val="009678B1"/>
    <w:rsid w:val="00974F15"/>
    <w:rsid w:val="009767E1"/>
    <w:rsid w:val="00976A25"/>
    <w:rsid w:val="009957D9"/>
    <w:rsid w:val="009970A3"/>
    <w:rsid w:val="009A0A0D"/>
    <w:rsid w:val="009A69AA"/>
    <w:rsid w:val="009B0E5F"/>
    <w:rsid w:val="009B2F29"/>
    <w:rsid w:val="009B3F56"/>
    <w:rsid w:val="009C0A9F"/>
    <w:rsid w:val="009C0B51"/>
    <w:rsid w:val="009C1830"/>
    <w:rsid w:val="009C453E"/>
    <w:rsid w:val="009D3861"/>
    <w:rsid w:val="009D3B97"/>
    <w:rsid w:val="009D5EC6"/>
    <w:rsid w:val="009D62B7"/>
    <w:rsid w:val="009D6661"/>
    <w:rsid w:val="009E528E"/>
    <w:rsid w:val="009E564E"/>
    <w:rsid w:val="009F091F"/>
    <w:rsid w:val="00A0015A"/>
    <w:rsid w:val="00A020AE"/>
    <w:rsid w:val="00A0395F"/>
    <w:rsid w:val="00A26285"/>
    <w:rsid w:val="00A265DA"/>
    <w:rsid w:val="00A27C06"/>
    <w:rsid w:val="00A31892"/>
    <w:rsid w:val="00A375BE"/>
    <w:rsid w:val="00A37FA6"/>
    <w:rsid w:val="00A47A9F"/>
    <w:rsid w:val="00A47DA1"/>
    <w:rsid w:val="00A50B60"/>
    <w:rsid w:val="00A52DA2"/>
    <w:rsid w:val="00A5448C"/>
    <w:rsid w:val="00A57933"/>
    <w:rsid w:val="00A7016B"/>
    <w:rsid w:val="00A7106C"/>
    <w:rsid w:val="00A74C78"/>
    <w:rsid w:val="00A80C78"/>
    <w:rsid w:val="00A90B5C"/>
    <w:rsid w:val="00A9178B"/>
    <w:rsid w:val="00AA6161"/>
    <w:rsid w:val="00AB01D9"/>
    <w:rsid w:val="00AB1943"/>
    <w:rsid w:val="00AB74AD"/>
    <w:rsid w:val="00AC0E0E"/>
    <w:rsid w:val="00AC35D9"/>
    <w:rsid w:val="00AD1D74"/>
    <w:rsid w:val="00AD2794"/>
    <w:rsid w:val="00AD3838"/>
    <w:rsid w:val="00AD4B73"/>
    <w:rsid w:val="00AD6C45"/>
    <w:rsid w:val="00AE1C79"/>
    <w:rsid w:val="00B00AA5"/>
    <w:rsid w:val="00B01715"/>
    <w:rsid w:val="00B04541"/>
    <w:rsid w:val="00B059E2"/>
    <w:rsid w:val="00B160CB"/>
    <w:rsid w:val="00B20880"/>
    <w:rsid w:val="00B224B1"/>
    <w:rsid w:val="00B261CF"/>
    <w:rsid w:val="00B2779E"/>
    <w:rsid w:val="00B3070C"/>
    <w:rsid w:val="00B30D0B"/>
    <w:rsid w:val="00B30D45"/>
    <w:rsid w:val="00B353B1"/>
    <w:rsid w:val="00B37B00"/>
    <w:rsid w:val="00B40FAE"/>
    <w:rsid w:val="00B4327B"/>
    <w:rsid w:val="00B51646"/>
    <w:rsid w:val="00B52BE2"/>
    <w:rsid w:val="00B567A3"/>
    <w:rsid w:val="00B6048C"/>
    <w:rsid w:val="00B750DE"/>
    <w:rsid w:val="00B807BC"/>
    <w:rsid w:val="00B81680"/>
    <w:rsid w:val="00B92F61"/>
    <w:rsid w:val="00B96433"/>
    <w:rsid w:val="00B97C34"/>
    <w:rsid w:val="00BA1BF0"/>
    <w:rsid w:val="00BA6814"/>
    <w:rsid w:val="00BA714F"/>
    <w:rsid w:val="00BA7823"/>
    <w:rsid w:val="00BB2B83"/>
    <w:rsid w:val="00BC3434"/>
    <w:rsid w:val="00BD0C92"/>
    <w:rsid w:val="00BD40F1"/>
    <w:rsid w:val="00BD4DF3"/>
    <w:rsid w:val="00BE26D6"/>
    <w:rsid w:val="00BE7DDF"/>
    <w:rsid w:val="00BF2011"/>
    <w:rsid w:val="00BF56D8"/>
    <w:rsid w:val="00BF704F"/>
    <w:rsid w:val="00C11767"/>
    <w:rsid w:val="00C2655D"/>
    <w:rsid w:val="00C31DDC"/>
    <w:rsid w:val="00C33D7C"/>
    <w:rsid w:val="00C342B3"/>
    <w:rsid w:val="00C34363"/>
    <w:rsid w:val="00C34EA5"/>
    <w:rsid w:val="00C35113"/>
    <w:rsid w:val="00C36E9C"/>
    <w:rsid w:val="00C37881"/>
    <w:rsid w:val="00C61A84"/>
    <w:rsid w:val="00C62851"/>
    <w:rsid w:val="00C65996"/>
    <w:rsid w:val="00C7387C"/>
    <w:rsid w:val="00C756D1"/>
    <w:rsid w:val="00C85671"/>
    <w:rsid w:val="00C86C3A"/>
    <w:rsid w:val="00C93D9E"/>
    <w:rsid w:val="00C94C22"/>
    <w:rsid w:val="00C959C9"/>
    <w:rsid w:val="00C96943"/>
    <w:rsid w:val="00CA3CE5"/>
    <w:rsid w:val="00CA4EAA"/>
    <w:rsid w:val="00CA56E2"/>
    <w:rsid w:val="00CB32C0"/>
    <w:rsid w:val="00CB46A9"/>
    <w:rsid w:val="00CC2390"/>
    <w:rsid w:val="00CC25D5"/>
    <w:rsid w:val="00CC488F"/>
    <w:rsid w:val="00CC568B"/>
    <w:rsid w:val="00CC64D2"/>
    <w:rsid w:val="00CC6DEC"/>
    <w:rsid w:val="00CD143E"/>
    <w:rsid w:val="00CD34CF"/>
    <w:rsid w:val="00CE01AF"/>
    <w:rsid w:val="00CE12A7"/>
    <w:rsid w:val="00CE2520"/>
    <w:rsid w:val="00CE2724"/>
    <w:rsid w:val="00CE6C8A"/>
    <w:rsid w:val="00CF3083"/>
    <w:rsid w:val="00CF4F20"/>
    <w:rsid w:val="00CF585B"/>
    <w:rsid w:val="00D0087E"/>
    <w:rsid w:val="00D05EFD"/>
    <w:rsid w:val="00D05F5E"/>
    <w:rsid w:val="00D0681A"/>
    <w:rsid w:val="00D07C10"/>
    <w:rsid w:val="00D107B6"/>
    <w:rsid w:val="00D1752E"/>
    <w:rsid w:val="00D25005"/>
    <w:rsid w:val="00D27E46"/>
    <w:rsid w:val="00D35667"/>
    <w:rsid w:val="00D35B93"/>
    <w:rsid w:val="00D36E65"/>
    <w:rsid w:val="00D45B7C"/>
    <w:rsid w:val="00D50B3A"/>
    <w:rsid w:val="00D51B31"/>
    <w:rsid w:val="00D5572D"/>
    <w:rsid w:val="00D557D6"/>
    <w:rsid w:val="00D5720C"/>
    <w:rsid w:val="00D639B3"/>
    <w:rsid w:val="00D6420B"/>
    <w:rsid w:val="00D6540D"/>
    <w:rsid w:val="00D67EA1"/>
    <w:rsid w:val="00D7060C"/>
    <w:rsid w:val="00D7315F"/>
    <w:rsid w:val="00D7546E"/>
    <w:rsid w:val="00D75807"/>
    <w:rsid w:val="00D77251"/>
    <w:rsid w:val="00D7788F"/>
    <w:rsid w:val="00D81C86"/>
    <w:rsid w:val="00D8667A"/>
    <w:rsid w:val="00D87955"/>
    <w:rsid w:val="00D95BA7"/>
    <w:rsid w:val="00D972CA"/>
    <w:rsid w:val="00DA14A9"/>
    <w:rsid w:val="00DA36AC"/>
    <w:rsid w:val="00DA3706"/>
    <w:rsid w:val="00DA3D9B"/>
    <w:rsid w:val="00DA4CD8"/>
    <w:rsid w:val="00DA7D17"/>
    <w:rsid w:val="00DB0420"/>
    <w:rsid w:val="00DB34A8"/>
    <w:rsid w:val="00DB5187"/>
    <w:rsid w:val="00DB59D6"/>
    <w:rsid w:val="00DB6349"/>
    <w:rsid w:val="00DC022D"/>
    <w:rsid w:val="00DC486D"/>
    <w:rsid w:val="00DC4A3B"/>
    <w:rsid w:val="00DC6412"/>
    <w:rsid w:val="00DD4B19"/>
    <w:rsid w:val="00DE2802"/>
    <w:rsid w:val="00DF0089"/>
    <w:rsid w:val="00DF0A06"/>
    <w:rsid w:val="00DF0EE0"/>
    <w:rsid w:val="00DF1722"/>
    <w:rsid w:val="00DF4E9E"/>
    <w:rsid w:val="00DF5687"/>
    <w:rsid w:val="00E02C81"/>
    <w:rsid w:val="00E17950"/>
    <w:rsid w:val="00E259F1"/>
    <w:rsid w:val="00E25D2B"/>
    <w:rsid w:val="00E26144"/>
    <w:rsid w:val="00E271F4"/>
    <w:rsid w:val="00E33AD8"/>
    <w:rsid w:val="00E448A7"/>
    <w:rsid w:val="00E47D4A"/>
    <w:rsid w:val="00E5405F"/>
    <w:rsid w:val="00E5793D"/>
    <w:rsid w:val="00E603E8"/>
    <w:rsid w:val="00E6362E"/>
    <w:rsid w:val="00E67B4C"/>
    <w:rsid w:val="00E751B6"/>
    <w:rsid w:val="00E75ECC"/>
    <w:rsid w:val="00E81FDA"/>
    <w:rsid w:val="00E82BDE"/>
    <w:rsid w:val="00E85393"/>
    <w:rsid w:val="00E92F37"/>
    <w:rsid w:val="00EA2F6D"/>
    <w:rsid w:val="00EA5B7F"/>
    <w:rsid w:val="00EB7ABE"/>
    <w:rsid w:val="00ED0F4B"/>
    <w:rsid w:val="00ED18C9"/>
    <w:rsid w:val="00ED54E2"/>
    <w:rsid w:val="00EE3EAC"/>
    <w:rsid w:val="00EF0A86"/>
    <w:rsid w:val="00F03AB1"/>
    <w:rsid w:val="00F073B6"/>
    <w:rsid w:val="00F10E3C"/>
    <w:rsid w:val="00F120E2"/>
    <w:rsid w:val="00F12D04"/>
    <w:rsid w:val="00F271B4"/>
    <w:rsid w:val="00F32171"/>
    <w:rsid w:val="00F40B02"/>
    <w:rsid w:val="00F41569"/>
    <w:rsid w:val="00F4206D"/>
    <w:rsid w:val="00F457EC"/>
    <w:rsid w:val="00F5361D"/>
    <w:rsid w:val="00F5466D"/>
    <w:rsid w:val="00F55F43"/>
    <w:rsid w:val="00F668BA"/>
    <w:rsid w:val="00F701A0"/>
    <w:rsid w:val="00F828A0"/>
    <w:rsid w:val="00F82B56"/>
    <w:rsid w:val="00F85AEF"/>
    <w:rsid w:val="00F869BA"/>
    <w:rsid w:val="00F92B13"/>
    <w:rsid w:val="00F94033"/>
    <w:rsid w:val="00FA4E50"/>
    <w:rsid w:val="00FB23DF"/>
    <w:rsid w:val="00FB3435"/>
    <w:rsid w:val="00FB4D20"/>
    <w:rsid w:val="00FC4B6E"/>
    <w:rsid w:val="00FC799C"/>
    <w:rsid w:val="00FD29B9"/>
    <w:rsid w:val="00FD4C15"/>
    <w:rsid w:val="00FD4D7A"/>
    <w:rsid w:val="00FD7E2A"/>
    <w:rsid w:val="00FE61FA"/>
    <w:rsid w:val="00FE6839"/>
    <w:rsid w:val="00FF2541"/>
    <w:rsid w:val="00FF6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1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7A2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6A5"/>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7A26A5"/>
    <w:rPr>
      <w:sz w:val="20"/>
      <w:szCs w:val="20"/>
    </w:rPr>
  </w:style>
  <w:style w:type="character" w:customStyle="1" w:styleId="a4">
    <w:name w:val="Текст сноски Знак"/>
    <w:basedOn w:val="a0"/>
    <w:link w:val="a3"/>
    <w:uiPriority w:val="99"/>
    <w:semiHidden/>
    <w:rsid w:val="007A26A5"/>
    <w:rPr>
      <w:rFonts w:ascii="Arial Unicode MS" w:eastAsia="Arial Unicode MS" w:hAnsi="Arial Unicode MS" w:cs="Arial Unicode MS"/>
      <w:color w:val="000000"/>
      <w:sz w:val="20"/>
      <w:szCs w:val="20"/>
      <w:lang w:eastAsia="ru-RU"/>
    </w:rPr>
  </w:style>
  <w:style w:type="character" w:styleId="a5">
    <w:name w:val="footnote reference"/>
    <w:basedOn w:val="a0"/>
    <w:uiPriority w:val="99"/>
    <w:semiHidden/>
    <w:unhideWhenUsed/>
    <w:rsid w:val="007A26A5"/>
    <w:rPr>
      <w:vertAlign w:val="superscript"/>
    </w:rPr>
  </w:style>
  <w:style w:type="character" w:styleId="a6">
    <w:name w:val="Emphasis"/>
    <w:basedOn w:val="a0"/>
    <w:qFormat/>
    <w:rsid w:val="007A26A5"/>
    <w:rPr>
      <w:i/>
      <w:iCs/>
    </w:rPr>
  </w:style>
  <w:style w:type="paragraph" w:styleId="a7">
    <w:name w:val="header"/>
    <w:basedOn w:val="a"/>
    <w:link w:val="a8"/>
    <w:uiPriority w:val="99"/>
    <w:semiHidden/>
    <w:unhideWhenUsed/>
    <w:rsid w:val="00D75807"/>
    <w:pPr>
      <w:tabs>
        <w:tab w:val="center" w:pos="4677"/>
        <w:tab w:val="right" w:pos="9355"/>
      </w:tabs>
    </w:pPr>
  </w:style>
  <w:style w:type="character" w:customStyle="1" w:styleId="a8">
    <w:name w:val="Верхний колонтитул Знак"/>
    <w:basedOn w:val="a0"/>
    <w:link w:val="a7"/>
    <w:uiPriority w:val="99"/>
    <w:semiHidden/>
    <w:rsid w:val="00D75807"/>
    <w:rPr>
      <w:rFonts w:ascii="Arial Unicode MS" w:eastAsia="Arial Unicode MS" w:hAnsi="Arial Unicode MS" w:cs="Arial Unicode MS"/>
      <w:color w:val="000000"/>
      <w:sz w:val="24"/>
      <w:szCs w:val="24"/>
      <w:lang w:eastAsia="ru-RU"/>
    </w:rPr>
  </w:style>
  <w:style w:type="paragraph" w:styleId="a9">
    <w:name w:val="footer"/>
    <w:basedOn w:val="a"/>
    <w:link w:val="aa"/>
    <w:uiPriority w:val="99"/>
    <w:unhideWhenUsed/>
    <w:rsid w:val="00D75807"/>
    <w:pPr>
      <w:tabs>
        <w:tab w:val="center" w:pos="4677"/>
        <w:tab w:val="right" w:pos="9355"/>
      </w:tabs>
    </w:pPr>
  </w:style>
  <w:style w:type="character" w:customStyle="1" w:styleId="aa">
    <w:name w:val="Нижний колонтитул Знак"/>
    <w:basedOn w:val="a0"/>
    <w:link w:val="a9"/>
    <w:uiPriority w:val="99"/>
    <w:rsid w:val="00D75807"/>
    <w:rPr>
      <w:rFonts w:ascii="Arial Unicode MS" w:eastAsia="Arial Unicode MS" w:hAnsi="Arial Unicode MS" w:cs="Arial Unicode MS"/>
      <w:color w:val="000000"/>
      <w:sz w:val="24"/>
      <w:szCs w:val="24"/>
      <w:lang w:eastAsia="ru-RU"/>
    </w:rPr>
  </w:style>
  <w:style w:type="paragraph" w:styleId="ab">
    <w:name w:val="List Paragraph"/>
    <w:basedOn w:val="a"/>
    <w:uiPriority w:val="34"/>
    <w:qFormat/>
    <w:rsid w:val="00842A1B"/>
    <w:pPr>
      <w:ind w:left="720"/>
      <w:contextualSpacing/>
    </w:pPr>
  </w:style>
  <w:style w:type="character" w:styleId="ac">
    <w:name w:val="Hyperlink"/>
    <w:basedOn w:val="a0"/>
    <w:uiPriority w:val="99"/>
    <w:unhideWhenUsed/>
    <w:rsid w:val="00274A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byka.ru/otechnik/Afanasij_Velikij/poslanie-k-ammunu-monak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D1DE-3101-4FD0-979B-7AC7BBC9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10274</TotalTime>
  <Pages>55</Pages>
  <Words>12967</Words>
  <Characters>73915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245</cp:revision>
  <dcterms:created xsi:type="dcterms:W3CDTF">2016-03-25T16:30:00Z</dcterms:created>
  <dcterms:modified xsi:type="dcterms:W3CDTF">2016-05-15T17:07:00Z</dcterms:modified>
</cp:coreProperties>
</file>