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6B" w:rsidRPr="00CD0F66" w:rsidRDefault="004A5F6B" w:rsidP="004A5F6B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4A5F6B" w:rsidRDefault="004A5F6B" w:rsidP="004A5F6B">
      <w:pPr>
        <w:pStyle w:val="Default"/>
        <w:jc w:val="center"/>
        <w:rPr>
          <w:b/>
          <w:bCs/>
          <w:sz w:val="28"/>
          <w:szCs w:val="28"/>
        </w:rPr>
      </w:pPr>
    </w:p>
    <w:p w:rsidR="004A5F6B" w:rsidRPr="000B5966" w:rsidRDefault="004A5F6B" w:rsidP="004A5F6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Отзыв</w:t>
      </w:r>
      <w:r w:rsidRPr="000B5966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выпускную квалификационную работу</w:t>
      </w:r>
      <w:r w:rsidRPr="000B59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бакалавра</w:t>
      </w:r>
    </w:p>
    <w:p w:rsidR="004A5F6B" w:rsidRPr="000B5966" w:rsidRDefault="004A5F6B" w:rsidP="004A5F6B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4A5F6B" w:rsidRPr="006367DA" w:rsidRDefault="004A5F6B" w:rsidP="004A5F6B">
      <w:pPr>
        <w:jc w:val="center"/>
        <w:rPr>
          <w:b/>
          <w:sz w:val="32"/>
          <w:szCs w:val="32"/>
        </w:rPr>
      </w:pPr>
      <w:r w:rsidRPr="006367DA">
        <w:rPr>
          <w:b/>
          <w:sz w:val="32"/>
          <w:szCs w:val="32"/>
        </w:rPr>
        <w:t>«</w:t>
      </w:r>
      <w:r w:rsidRPr="00951AAA">
        <w:t>Разработка</w:t>
      </w:r>
      <w:r>
        <w:rPr>
          <w:b/>
        </w:rPr>
        <w:t xml:space="preserve"> </w:t>
      </w:r>
      <w:r>
        <w:rPr>
          <w:lang w:val="en-US"/>
        </w:rPr>
        <w:t>BI</w:t>
      </w:r>
      <w:r w:rsidRPr="008B2CA7">
        <w:t>-</w:t>
      </w:r>
      <w:r>
        <w:t xml:space="preserve">приложения для прогнозирования </w:t>
      </w:r>
      <w:proofErr w:type="gramStart"/>
      <w:r>
        <w:t>объемов реализации розничных продаж компании</w:t>
      </w:r>
      <w:proofErr w:type="gramEnd"/>
      <w:r>
        <w:t xml:space="preserve"> ПАО «Газпром нефть»</w:t>
      </w:r>
      <w:r>
        <w:rPr>
          <w:b/>
          <w:sz w:val="32"/>
          <w:szCs w:val="32"/>
        </w:rPr>
        <w:t>»</w:t>
      </w:r>
      <w:r w:rsidRPr="006367DA">
        <w:rPr>
          <w:b/>
          <w:sz w:val="32"/>
          <w:szCs w:val="32"/>
        </w:rPr>
        <w:t xml:space="preserve">,  </w:t>
      </w:r>
    </w:p>
    <w:p w:rsidR="004A5F6B" w:rsidRPr="00A33409" w:rsidRDefault="004A5F6B" w:rsidP="004A5F6B">
      <w:pPr>
        <w:jc w:val="center"/>
      </w:pPr>
      <w:r w:rsidRPr="000B5966">
        <w:rPr>
          <w:sz w:val="28"/>
          <w:szCs w:val="28"/>
        </w:rPr>
        <w:t xml:space="preserve"> </w:t>
      </w:r>
    </w:p>
    <w:p w:rsidR="004A5F6B" w:rsidRDefault="004A5F6B" w:rsidP="004A5F6B">
      <w:pPr>
        <w:jc w:val="center"/>
        <w:rPr>
          <w:sz w:val="20"/>
          <w:szCs w:val="20"/>
        </w:rPr>
      </w:pPr>
      <w:proofErr w:type="spellStart"/>
      <w:r w:rsidRPr="00307FA8">
        <w:t>К</w:t>
      </w:r>
      <w:r>
        <w:t>ова</w:t>
      </w:r>
      <w:proofErr w:type="spellEnd"/>
      <w:r>
        <w:t xml:space="preserve"> Марьян</w:t>
      </w:r>
      <w:r>
        <w:t>ы</w:t>
      </w:r>
      <w:r>
        <w:t xml:space="preserve"> Владимировн</w:t>
      </w:r>
      <w:r>
        <w:t>ы</w:t>
      </w:r>
      <w:bookmarkStart w:id="0" w:name="_GoBack"/>
      <w:bookmarkEnd w:id="0"/>
      <w:r w:rsidRPr="007561A3">
        <w:rPr>
          <w:sz w:val="20"/>
          <w:szCs w:val="20"/>
        </w:rPr>
        <w:t xml:space="preserve"> </w:t>
      </w:r>
    </w:p>
    <w:p w:rsidR="004A5F6B" w:rsidRDefault="004A5F6B" w:rsidP="004A5F6B">
      <w:pPr>
        <w:jc w:val="center"/>
        <w:rPr>
          <w:sz w:val="20"/>
          <w:szCs w:val="20"/>
        </w:rPr>
      </w:pPr>
    </w:p>
    <w:p w:rsidR="004A5F6B" w:rsidRPr="00A33409" w:rsidRDefault="004A5F6B" w:rsidP="004A5F6B">
      <w:pPr>
        <w:jc w:val="center"/>
      </w:pPr>
      <w:r w:rsidRPr="00A33409">
        <w:t>ООП ВО  «_</w:t>
      </w:r>
      <w:r w:rsidRPr="006B79AC">
        <w:rPr>
          <w:u w:val="single"/>
        </w:rPr>
        <w:t>Бизнес-</w:t>
      </w:r>
      <w:proofErr w:type="spellStart"/>
      <w:r w:rsidRPr="006B79AC">
        <w:rPr>
          <w:u w:val="single"/>
        </w:rPr>
        <w:t>инфморатик</w:t>
      </w:r>
      <w:r>
        <w:t>а</w:t>
      </w:r>
      <w:proofErr w:type="spellEnd"/>
      <w:r w:rsidRPr="00A33409">
        <w:t>_»</w:t>
      </w:r>
    </w:p>
    <w:p w:rsidR="004A5F6B" w:rsidRPr="00A33409" w:rsidRDefault="004A5F6B" w:rsidP="004A5F6B">
      <w:pPr>
        <w:jc w:val="center"/>
      </w:pPr>
      <w:r w:rsidRPr="00A33409">
        <w:t xml:space="preserve"> по направлению </w:t>
      </w:r>
      <w:r>
        <w:t>«Бизнес-</w:t>
      </w:r>
      <w:proofErr w:type="spellStart"/>
      <w:r>
        <w:t>инфрматика</w:t>
      </w:r>
      <w:proofErr w:type="spellEnd"/>
      <w:r>
        <w:t>»</w:t>
      </w:r>
      <w:r w:rsidRPr="00A33409">
        <w:t xml:space="preserve">                                      </w:t>
      </w:r>
    </w:p>
    <w:p w:rsidR="004A5F6B" w:rsidRDefault="004A5F6B" w:rsidP="004A5F6B">
      <w:pPr>
        <w:ind w:firstLine="720"/>
        <w:jc w:val="both"/>
        <w:rPr>
          <w:b/>
          <w:bCs/>
          <w:sz w:val="26"/>
          <w:szCs w:val="26"/>
        </w:rPr>
      </w:pPr>
    </w:p>
    <w:p w:rsidR="004A5F6B" w:rsidRDefault="004A5F6B" w:rsidP="004A5F6B">
      <w:pPr>
        <w:ind w:firstLine="720"/>
        <w:jc w:val="both"/>
        <w:rPr>
          <w:b/>
          <w:bCs/>
          <w:sz w:val="26"/>
          <w:szCs w:val="26"/>
        </w:rPr>
      </w:pPr>
    </w:p>
    <w:p w:rsidR="004A5F6B" w:rsidRDefault="004A5F6B" w:rsidP="004A5F6B">
      <w:pPr>
        <w:ind w:firstLine="720"/>
        <w:jc w:val="both"/>
        <w:rPr>
          <w:b/>
          <w:bCs/>
          <w:sz w:val="26"/>
          <w:szCs w:val="26"/>
        </w:rPr>
      </w:pPr>
    </w:p>
    <w:p w:rsidR="004A5F6B" w:rsidRDefault="004A5F6B" w:rsidP="004A5F6B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</w:t>
      </w:r>
      <w:r>
        <w:rPr>
          <w:b/>
          <w:bCs/>
          <w:sz w:val="26"/>
          <w:szCs w:val="26"/>
        </w:rPr>
        <w:t xml:space="preserve">         </w:t>
      </w:r>
      <w:r w:rsidRPr="004E40C8">
        <w:rPr>
          <w:b/>
          <w:bCs/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</w:p>
    <w:p w:rsidR="004A5F6B" w:rsidRPr="006B79AC" w:rsidRDefault="004A5F6B" w:rsidP="004A5F6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Цель, задачи и результаты исследования соответствуют  образовательному стандарту по направлению «Бизнес-информатика»</w:t>
      </w:r>
    </w:p>
    <w:p w:rsidR="004A5F6B" w:rsidRDefault="004A5F6B" w:rsidP="004A5F6B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:rsidR="004A5F6B" w:rsidRPr="006B79AC" w:rsidRDefault="004A5F6B" w:rsidP="004A5F6B">
      <w:pPr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6B79AC">
        <w:rPr>
          <w:sz w:val="26"/>
          <w:szCs w:val="26"/>
        </w:rPr>
        <w:t>Работа состоит из Введения, 5 глав, заключения, что соответствуем логике работы</w:t>
      </w:r>
    </w:p>
    <w:p w:rsidR="004A5F6B" w:rsidRDefault="004A5F6B" w:rsidP="004A5F6B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>
        <w:rPr>
          <w:b/>
          <w:bCs/>
          <w:sz w:val="26"/>
          <w:szCs w:val="26"/>
        </w:rPr>
        <w:t xml:space="preserve"> с учетом результатов        проверки ВКР на предмет наличия/отсутствия неправомерных заимствований</w:t>
      </w:r>
      <w:r w:rsidRPr="004E40C8">
        <w:rPr>
          <w:b/>
          <w:bCs/>
          <w:sz w:val="26"/>
          <w:szCs w:val="26"/>
        </w:rPr>
        <w:t xml:space="preserve"> </w:t>
      </w:r>
    </w:p>
    <w:p w:rsidR="004A5F6B" w:rsidRPr="006B79AC" w:rsidRDefault="004A5F6B" w:rsidP="004A5F6B">
      <w:pPr>
        <w:ind w:firstLine="720"/>
        <w:jc w:val="both"/>
        <w:rPr>
          <w:bCs/>
          <w:sz w:val="26"/>
          <w:szCs w:val="26"/>
        </w:rPr>
      </w:pPr>
      <w:r w:rsidRPr="006B79AC">
        <w:rPr>
          <w:bCs/>
          <w:sz w:val="26"/>
          <w:szCs w:val="26"/>
        </w:rPr>
        <w:t>Работа на 99,8</w:t>
      </w:r>
      <w:r>
        <w:rPr>
          <w:bCs/>
          <w:sz w:val="26"/>
          <w:szCs w:val="26"/>
        </w:rPr>
        <w:t>%</w:t>
      </w:r>
      <w:r w:rsidRPr="006B79AC">
        <w:rPr>
          <w:bCs/>
          <w:sz w:val="26"/>
          <w:szCs w:val="26"/>
        </w:rPr>
        <w:t xml:space="preserve"> оригинальна</w:t>
      </w:r>
    </w:p>
    <w:p w:rsidR="004A5F6B" w:rsidRPr="004E40C8" w:rsidRDefault="004A5F6B" w:rsidP="004A5F6B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:rsidR="004A5F6B" w:rsidRPr="006B79AC" w:rsidRDefault="004A5F6B" w:rsidP="004A5F6B">
      <w:pPr>
        <w:ind w:firstLine="720"/>
        <w:jc w:val="both"/>
        <w:rPr>
          <w:bCs/>
          <w:sz w:val="26"/>
          <w:szCs w:val="26"/>
        </w:rPr>
      </w:pPr>
      <w:r w:rsidRPr="006B79AC">
        <w:rPr>
          <w:bCs/>
          <w:sz w:val="26"/>
          <w:szCs w:val="26"/>
        </w:rPr>
        <w:t xml:space="preserve">Работа сделана в </w:t>
      </w:r>
      <w:proofErr w:type="gramStart"/>
      <w:r w:rsidRPr="006B79AC">
        <w:rPr>
          <w:bCs/>
          <w:sz w:val="26"/>
          <w:szCs w:val="26"/>
        </w:rPr>
        <w:t>рамках</w:t>
      </w:r>
      <w:proofErr w:type="gramEnd"/>
      <w:r w:rsidRPr="006B79AC">
        <w:rPr>
          <w:bCs/>
          <w:sz w:val="26"/>
          <w:szCs w:val="26"/>
        </w:rPr>
        <w:t xml:space="preserve"> проекта ПАО «</w:t>
      </w:r>
      <w:proofErr w:type="spellStart"/>
      <w:r w:rsidRPr="006B79AC">
        <w:rPr>
          <w:bCs/>
          <w:sz w:val="26"/>
          <w:szCs w:val="26"/>
        </w:rPr>
        <w:t>Газпромнефть</w:t>
      </w:r>
      <w:proofErr w:type="spellEnd"/>
      <w:r w:rsidRPr="006B79AC">
        <w:rPr>
          <w:bCs/>
          <w:sz w:val="26"/>
          <w:szCs w:val="26"/>
        </w:rPr>
        <w:t xml:space="preserve">». </w:t>
      </w:r>
    </w:p>
    <w:p w:rsidR="004A5F6B" w:rsidRPr="004E40C8" w:rsidRDefault="004A5F6B" w:rsidP="004A5F6B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 w:rsidRPr="004B2789">
        <w:t xml:space="preserve"> </w:t>
      </w:r>
      <w:r w:rsidRPr="004E40C8">
        <w:rPr>
          <w:b/>
          <w:bCs/>
          <w:sz w:val="26"/>
          <w:szCs w:val="26"/>
        </w:rPr>
        <w:t>Корректность использования</w:t>
      </w:r>
    </w:p>
    <w:p w:rsidR="004A5F6B" w:rsidRPr="004E40C8" w:rsidRDefault="004A5F6B" w:rsidP="004A5F6B">
      <w:pPr>
        <w:ind w:firstLine="720"/>
        <w:jc w:val="both"/>
        <w:rPr>
          <w:b/>
          <w:bCs/>
          <w:sz w:val="26"/>
          <w:szCs w:val="26"/>
        </w:rPr>
      </w:pPr>
      <w:r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:rsidR="004A5F6B" w:rsidRPr="006B79AC" w:rsidRDefault="004A5F6B" w:rsidP="004A5F6B">
      <w:pPr>
        <w:ind w:firstLine="720"/>
        <w:jc w:val="both"/>
        <w:rPr>
          <w:bCs/>
          <w:sz w:val="26"/>
          <w:szCs w:val="26"/>
        </w:rPr>
      </w:pPr>
      <w:r w:rsidRPr="006B79AC">
        <w:rPr>
          <w:bCs/>
          <w:sz w:val="26"/>
          <w:szCs w:val="26"/>
        </w:rPr>
        <w:t>Методы исследования и анализа корректны и аккуратны</w:t>
      </w:r>
    </w:p>
    <w:p w:rsidR="004A5F6B" w:rsidRDefault="004A5F6B" w:rsidP="004A5F6B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:rsidR="004A5F6B" w:rsidRDefault="004A5F6B" w:rsidP="004A5F6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Практически все источники 2016 года</w:t>
      </w:r>
    </w:p>
    <w:p w:rsidR="004A5F6B" w:rsidRPr="0028537F" w:rsidRDefault="004A5F6B" w:rsidP="004A5F6B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:rsidR="004A5F6B" w:rsidRDefault="004A5F6B" w:rsidP="004A5F6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оформлена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требованиями к </w:t>
      </w:r>
      <w:proofErr w:type="spellStart"/>
      <w:r>
        <w:rPr>
          <w:sz w:val="26"/>
          <w:szCs w:val="26"/>
        </w:rPr>
        <w:t>оформленаию</w:t>
      </w:r>
      <w:proofErr w:type="spellEnd"/>
      <w:r>
        <w:rPr>
          <w:sz w:val="26"/>
          <w:szCs w:val="26"/>
        </w:rPr>
        <w:t xml:space="preserve"> ВКР</w:t>
      </w:r>
    </w:p>
    <w:p w:rsidR="004A5F6B" w:rsidRDefault="004A5F6B" w:rsidP="004A5F6B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8.Соблюдение графика выполнения ВКР  </w:t>
      </w:r>
    </w:p>
    <w:p w:rsidR="004A5F6B" w:rsidRDefault="004A5F6B" w:rsidP="004A5F6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Сроки выполнения ВКР соблюдены</w:t>
      </w:r>
    </w:p>
    <w:p w:rsidR="004A5F6B" w:rsidRDefault="004A5F6B" w:rsidP="004A5F6B">
      <w:pPr>
        <w:pStyle w:val="Default"/>
        <w:spacing w:before="12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9.Допуск к защите и о</w:t>
      </w:r>
      <w:r w:rsidRPr="006F207F">
        <w:rPr>
          <w:b/>
          <w:bCs/>
          <w:sz w:val="26"/>
          <w:szCs w:val="26"/>
        </w:rPr>
        <w:t>ценка работы</w:t>
      </w:r>
    </w:p>
    <w:p w:rsidR="004A5F6B" w:rsidRDefault="004A5F6B" w:rsidP="004A5F6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Работа выполнена на очень высоком уровне, заслеживает оценки «отлично».</w:t>
      </w:r>
    </w:p>
    <w:p w:rsidR="004A5F6B" w:rsidRPr="006B79AC" w:rsidRDefault="004A5F6B" w:rsidP="004A5F6B">
      <w:pPr>
        <w:pStyle w:val="Default"/>
        <w:rPr>
          <w:b/>
          <w:bCs/>
        </w:rPr>
      </w:pPr>
      <w:r w:rsidRPr="006B79AC">
        <w:rPr>
          <w:b/>
          <w:bCs/>
        </w:rPr>
        <w:t xml:space="preserve">Научный руководитель </w:t>
      </w:r>
    </w:p>
    <w:p w:rsidR="004A5F6B" w:rsidRPr="006B79AC" w:rsidRDefault="004A5F6B" w:rsidP="004A5F6B">
      <w:pPr>
        <w:pStyle w:val="Default"/>
        <w:rPr>
          <w:b/>
          <w:bCs/>
        </w:rPr>
      </w:pPr>
      <w:r w:rsidRPr="006B79AC">
        <w:rPr>
          <w:b/>
          <w:bCs/>
        </w:rPr>
        <w:t>кандидат физико-математических наук, доцент</w:t>
      </w:r>
      <w:r w:rsidRPr="006B79AC">
        <w:rPr>
          <w:b/>
          <w:bCs/>
        </w:rPr>
        <w:tab/>
      </w:r>
      <w:r w:rsidRPr="006B79AC">
        <w:rPr>
          <w:b/>
          <w:bCs/>
        </w:rPr>
        <w:tab/>
      </w:r>
      <w:r w:rsidRPr="006B79AC">
        <w:rPr>
          <w:b/>
          <w:bCs/>
        </w:rPr>
        <w:tab/>
        <w:t>Т.А</w:t>
      </w:r>
      <w:r>
        <w:rPr>
          <w:b/>
          <w:bCs/>
        </w:rPr>
        <w:t xml:space="preserve">. </w:t>
      </w:r>
      <w:proofErr w:type="spellStart"/>
      <w:r w:rsidRPr="006B79AC">
        <w:rPr>
          <w:b/>
          <w:bCs/>
        </w:rPr>
        <w:t>Лезина</w:t>
      </w:r>
      <w:proofErr w:type="spellEnd"/>
    </w:p>
    <w:p w:rsidR="004A5F6B" w:rsidRPr="006B79AC" w:rsidRDefault="004A5F6B" w:rsidP="004A5F6B">
      <w:pPr>
        <w:pStyle w:val="Default"/>
      </w:pPr>
      <w:r w:rsidRPr="006B79AC">
        <w:rPr>
          <w:b/>
          <w:bCs/>
        </w:rPr>
        <w:t xml:space="preserve">23.05.2016 </w:t>
      </w:r>
    </w:p>
    <w:p w:rsidR="002F02B0" w:rsidRDefault="002F02B0"/>
    <w:sectPr w:rsidR="002F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6B"/>
    <w:rsid w:val="00221DE7"/>
    <w:rsid w:val="002708D4"/>
    <w:rsid w:val="002F02B0"/>
    <w:rsid w:val="004A5F6B"/>
    <w:rsid w:val="00545324"/>
    <w:rsid w:val="005916C0"/>
    <w:rsid w:val="00F8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6B"/>
    <w:pPr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F6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6B"/>
    <w:pPr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5F6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Economics</dc:creator>
  <cp:keywords/>
  <dc:description/>
  <cp:lastModifiedBy>Faculty of Economics</cp:lastModifiedBy>
  <cp:revision>1</cp:revision>
  <dcterms:created xsi:type="dcterms:W3CDTF">2016-05-23T14:34:00Z</dcterms:created>
  <dcterms:modified xsi:type="dcterms:W3CDTF">2016-05-23T14:41:00Z</dcterms:modified>
</cp:coreProperties>
</file>