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A" w:rsidRDefault="00297534" w:rsidP="00297534">
      <w:pPr>
        <w:jc w:val="center"/>
      </w:pPr>
      <w:r>
        <w:t>ОТЗЫВ</w:t>
      </w:r>
    </w:p>
    <w:p w:rsidR="00DF0201" w:rsidRPr="00C00148" w:rsidRDefault="00C00148" w:rsidP="00297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0201" w:rsidRPr="00C00148">
        <w:rPr>
          <w:rFonts w:ascii="Times New Roman" w:hAnsi="Times New Roman" w:cs="Times New Roman"/>
          <w:sz w:val="24"/>
          <w:szCs w:val="24"/>
        </w:rPr>
        <w:t>аучного руководителя</w:t>
      </w:r>
    </w:p>
    <w:p w:rsidR="00297534" w:rsidRPr="00C00148" w:rsidRDefault="00DF0201" w:rsidP="002975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sz w:val="24"/>
          <w:szCs w:val="24"/>
        </w:rPr>
        <w:t>н</w:t>
      </w:r>
      <w:r w:rsidR="00297534" w:rsidRPr="00C00148">
        <w:rPr>
          <w:rFonts w:ascii="Times New Roman" w:hAnsi="Times New Roman" w:cs="Times New Roman"/>
          <w:sz w:val="24"/>
          <w:szCs w:val="24"/>
        </w:rPr>
        <w:t xml:space="preserve">а </w:t>
      </w:r>
      <w:r w:rsidR="006151D2" w:rsidRPr="00C00148">
        <w:rPr>
          <w:rFonts w:ascii="Times New Roman" w:hAnsi="Times New Roman" w:cs="Times New Roman"/>
          <w:sz w:val="24"/>
          <w:szCs w:val="24"/>
        </w:rPr>
        <w:t>выпускную работу</w:t>
      </w:r>
      <w:r w:rsidR="00297534" w:rsidRPr="00C00148">
        <w:rPr>
          <w:rFonts w:ascii="Times New Roman" w:hAnsi="Times New Roman" w:cs="Times New Roman"/>
          <w:sz w:val="24"/>
          <w:szCs w:val="24"/>
        </w:rPr>
        <w:t xml:space="preserve"> </w:t>
      </w:r>
      <w:r w:rsidR="006151D2" w:rsidRPr="00C00148">
        <w:rPr>
          <w:rFonts w:ascii="Times New Roman" w:hAnsi="Times New Roman" w:cs="Times New Roman"/>
          <w:sz w:val="24"/>
          <w:szCs w:val="24"/>
        </w:rPr>
        <w:t xml:space="preserve">Сальникова Д.И. </w:t>
      </w:r>
      <w:r w:rsidR="00297534" w:rsidRPr="00C00148">
        <w:rPr>
          <w:rFonts w:ascii="Times New Roman" w:hAnsi="Times New Roman" w:cs="Times New Roman"/>
          <w:sz w:val="24"/>
          <w:szCs w:val="24"/>
        </w:rPr>
        <w:t xml:space="preserve"> «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97534" w:rsidRPr="00C00148">
        <w:rPr>
          <w:rFonts w:ascii="Times New Roman" w:hAnsi="Times New Roman" w:cs="Times New Roman"/>
          <w:color w:val="000000"/>
          <w:sz w:val="24"/>
          <w:szCs w:val="24"/>
        </w:rPr>
        <w:t>равнени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>е параметрических и непараметрических тестов с помощью статистического моделирования</w:t>
      </w:r>
      <w:r w:rsidR="00297534" w:rsidRPr="00C0014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97534" w:rsidRPr="00C00148" w:rsidRDefault="00297534" w:rsidP="002975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51D2" w:rsidRPr="00C00148" w:rsidRDefault="006151D2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Выпускная работа</w:t>
      </w:r>
      <w:r w:rsidR="00EB4BC9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посвящена классической задаче</w:t>
      </w:r>
      <w:r w:rsidR="00994C7D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проверк</w:t>
      </w:r>
      <w:r w:rsidR="00D64F7C" w:rsidRPr="00C00148">
        <w:rPr>
          <w:rFonts w:ascii="Times New Roman" w:hAnsi="Times New Roman" w:cs="Times New Roman"/>
          <w:color w:val="000000"/>
          <w:sz w:val="24"/>
          <w:szCs w:val="24"/>
        </w:rPr>
        <w:t>и статистической</w:t>
      </w:r>
      <w:r w:rsidR="00994C7D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гипотезы о равенстве двух распределений</w:t>
      </w:r>
      <w:r w:rsidR="00EB4BC9" w:rsidRPr="00C00148">
        <w:rPr>
          <w:rFonts w:ascii="Times New Roman" w:hAnsi="Times New Roman" w:cs="Times New Roman"/>
          <w:color w:val="000000"/>
          <w:sz w:val="24"/>
          <w:szCs w:val="24"/>
        </w:rPr>
        <w:t>. В случае, когда ничего не известно относительно сравниваемых распределений, для ее решения обычно применяется непараметрический критерий Колмогорова – Смирнова.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В работе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рассматриваются методы, основанные на перестановках, которые в последние годы привлекают внимание своей простотой, универсальностью и высокой эффективностью.</w:t>
      </w:r>
      <w:r w:rsidR="00EB4BC9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7534" w:rsidRPr="00C00148" w:rsidRDefault="006151D2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Автор провел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стохастического моделирования сравнительное исследование мощности нескольких перестановочных тестов и классических методов </w:t>
      </w:r>
      <w:r w:rsidR="00D64F7C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(тесты Колмогорова-Смирнова,  Стьюдента и  Манна-Уитни) 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>для широкого класса функций распределения. Установлено</w:t>
      </w:r>
      <w:r w:rsidR="00EB4BC9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, что для многих типичных распределений 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>наи</w:t>
      </w:r>
      <w:r w:rsidR="00EB4BC9" w:rsidRPr="00C00148">
        <w:rPr>
          <w:rFonts w:ascii="Times New Roman" w:hAnsi="Times New Roman" w:cs="Times New Roman"/>
          <w:color w:val="000000"/>
          <w:sz w:val="24"/>
          <w:szCs w:val="24"/>
        </w:rPr>
        <w:t>большую мощность имеет перестановочный метод, основанный на сумме абсолютных величин разностей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2335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 велико преимущество этого метода 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="00D64F7C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остальными 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когда сравниваются симметричные распределения с совпадающими центрами.</w:t>
      </w:r>
    </w:p>
    <w:p w:rsidR="00EB6EA0" w:rsidRPr="00C00148" w:rsidRDefault="008D2335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B6EA0" w:rsidRPr="00C0014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>ультаты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>олученные в дипломной работе</w:t>
      </w:r>
      <w:r w:rsidR="002E4061" w:rsidRPr="00C001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явля</w:t>
      </w:r>
      <w:r w:rsidR="00EB6EA0" w:rsidRPr="00C0014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>тся новыми, имеют теоретическое и пр</w:t>
      </w:r>
      <w:r w:rsidR="00EB6EA0" w:rsidRPr="00C001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кладное значение и </w:t>
      </w:r>
      <w:r w:rsidR="00EB6EA0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хорошо изложены. 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По материалам этой работы подготовлена статья для журнала «Вестник </w:t>
      </w:r>
      <w:r w:rsidR="00EB6EA0" w:rsidRPr="00C00148">
        <w:rPr>
          <w:rFonts w:ascii="Times New Roman" w:hAnsi="Times New Roman" w:cs="Times New Roman"/>
          <w:color w:val="000000"/>
          <w:sz w:val="24"/>
          <w:szCs w:val="24"/>
        </w:rPr>
        <w:t>«Вестник СПбГУ, серия 1»</w:t>
      </w:r>
      <w:r w:rsidR="002C7872" w:rsidRPr="00C00148">
        <w:rPr>
          <w:rFonts w:ascii="Times New Roman" w:hAnsi="Times New Roman" w:cs="Times New Roman"/>
          <w:color w:val="000000"/>
          <w:sz w:val="24"/>
          <w:szCs w:val="24"/>
        </w:rPr>
        <w:t>, которая принята к печати в 3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-ем выпуске </w:t>
      </w:r>
      <w:r w:rsidR="002C7872" w:rsidRPr="00C00148">
        <w:rPr>
          <w:rFonts w:ascii="Times New Roman" w:hAnsi="Times New Roman" w:cs="Times New Roman"/>
          <w:color w:val="000000"/>
          <w:sz w:val="24"/>
          <w:szCs w:val="24"/>
        </w:rPr>
        <w:t>за текущий год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1D2" w:rsidRPr="00C00148" w:rsidRDefault="006151D2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При выполнении работы автор сумел разобраться в основных методах проверки гипотез о равенстве двух распределений, разработал необходимое программное обеспечение и провел значительное количество численных экспериментов. Это позволило ему получить новые интересные результаты.</w:t>
      </w:r>
    </w:p>
    <w:p w:rsidR="00DF0201" w:rsidRPr="00C00148" w:rsidRDefault="006151D2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Работа содержит корректную постановку задачи и достаточно полный  обзор литературы</w:t>
      </w:r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, хорошо оформлена. Считаю, что эта работа заслуживает оценки «отлично»</w:t>
      </w:r>
      <w:r w:rsidR="002C7872" w:rsidRPr="00C001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1D2" w:rsidRPr="00C00148" w:rsidRDefault="00DF0201" w:rsidP="00994C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51D2" w:rsidRPr="00C00148" w:rsidRDefault="002E4061" w:rsidP="00EB6E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ссор кафедры </w:t>
      </w:r>
      <w:r w:rsidRPr="00C00148">
        <w:rPr>
          <w:rFonts w:ascii="Times New Roman" w:hAnsi="Times New Roman" w:cs="Times New Roman"/>
          <w:color w:val="000000"/>
          <w:sz w:val="24"/>
          <w:szCs w:val="24"/>
        </w:rPr>
        <w:t>статисти</w:t>
      </w:r>
      <w:r w:rsidR="006151D2" w:rsidRPr="00C00148">
        <w:rPr>
          <w:rFonts w:ascii="Times New Roman" w:hAnsi="Times New Roman" w:cs="Times New Roman"/>
          <w:color w:val="000000"/>
          <w:sz w:val="24"/>
          <w:szCs w:val="24"/>
        </w:rPr>
        <w:t>ческого моделирования,</w:t>
      </w:r>
    </w:p>
    <w:p w:rsidR="00EB6EA0" w:rsidRPr="00C00148" w:rsidRDefault="00D64F7C" w:rsidP="00EB6E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14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 xml:space="preserve">октор физ.-мат. наук                                                                                                    </w:t>
      </w:r>
      <w:proofErr w:type="spellStart"/>
      <w:r w:rsidR="00DF0201" w:rsidRPr="00C00148">
        <w:rPr>
          <w:rFonts w:ascii="Times New Roman" w:hAnsi="Times New Roman" w:cs="Times New Roman"/>
          <w:color w:val="000000"/>
          <w:sz w:val="24"/>
          <w:szCs w:val="24"/>
        </w:rPr>
        <w:t>В.Б.Мелас</w:t>
      </w:r>
      <w:proofErr w:type="spellEnd"/>
    </w:p>
    <w:p w:rsidR="00EB6EA0" w:rsidRPr="00C00148" w:rsidRDefault="00FA15A3" w:rsidP="00EB6EA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27.05.2016</w:t>
      </w:r>
      <w:bookmarkStart w:id="0" w:name="_GoBack"/>
      <w:bookmarkEnd w:id="0"/>
    </w:p>
    <w:sectPr w:rsidR="00EB6EA0" w:rsidRPr="00C0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4"/>
    <w:rsid w:val="00107532"/>
    <w:rsid w:val="001D0637"/>
    <w:rsid w:val="00297534"/>
    <w:rsid w:val="002C293A"/>
    <w:rsid w:val="002C7872"/>
    <w:rsid w:val="002E4061"/>
    <w:rsid w:val="006151D2"/>
    <w:rsid w:val="008D2335"/>
    <w:rsid w:val="00994C7D"/>
    <w:rsid w:val="00C00148"/>
    <w:rsid w:val="00D64F7C"/>
    <w:rsid w:val="00DF0201"/>
    <w:rsid w:val="00EB4BC9"/>
    <w:rsid w:val="00EB6EA0"/>
    <w:rsid w:val="00F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2016-05-27T09:32:00Z</dcterms:created>
  <dcterms:modified xsi:type="dcterms:W3CDTF">2016-05-27T09:32:00Z</dcterms:modified>
</cp:coreProperties>
</file>