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1B6D" w14:textId="77777777" w:rsidR="00793BC1" w:rsidRDefault="00793BC1" w:rsidP="00861B65">
      <w:pPr>
        <w:jc w:val="center"/>
        <w:rPr>
          <w:rFonts w:cs="Times New Roman"/>
          <w:szCs w:val="28"/>
        </w:rPr>
      </w:pPr>
      <w:r>
        <w:rPr>
          <w:rFonts w:cs="Times New Roman"/>
          <w:szCs w:val="28"/>
        </w:rPr>
        <w:t>ПРАВИТЕЛЬСТВО РОССИЙСКОЙ ФЕДЕРАЦИИ</w:t>
      </w:r>
    </w:p>
    <w:p w14:paraId="10EB131B" w14:textId="5919517B" w:rsidR="00861B65" w:rsidRPr="00256A99" w:rsidRDefault="00793BC1" w:rsidP="00861B65">
      <w:pPr>
        <w:jc w:val="center"/>
        <w:rPr>
          <w:rFonts w:cs="Times New Roman"/>
          <w:szCs w:val="28"/>
        </w:rPr>
      </w:pPr>
      <w:r>
        <w:rPr>
          <w:rFonts w:cs="Times New Roman"/>
          <w:szCs w:val="28"/>
        </w:rPr>
        <w:t>ФЕДЕРАЛЬНОЕ ГОСУДАРСТВЕННОЕ БЮДЖЕТНОЕ ОБРАЗОВАТЕЛЬНОЕ УЧРЕЖНЕНИЕ ВЫСШЕГО ОБРАЗОВАНИЯ «САНТК-ПЕТЕРБУРГСКИЙ ГОСУДАРСТВЕННЫЙ УНИВЕРСИТЕТ» (СПбГУ)</w:t>
      </w:r>
    </w:p>
    <w:p w14:paraId="54109400" w14:textId="77777777" w:rsidR="00861B65" w:rsidRDefault="00861B65" w:rsidP="00861B65">
      <w:pPr>
        <w:jc w:val="center"/>
        <w:rPr>
          <w:rFonts w:ascii="Arial" w:hAnsi="Arial" w:cs="Arial"/>
          <w:b/>
          <w:sz w:val="40"/>
          <w:szCs w:val="40"/>
        </w:rPr>
      </w:pPr>
    </w:p>
    <w:p w14:paraId="1B0AB7D7" w14:textId="77777777" w:rsidR="00861B65" w:rsidRDefault="00861B65" w:rsidP="00861B65">
      <w:pPr>
        <w:jc w:val="center"/>
        <w:rPr>
          <w:rFonts w:ascii="Arial" w:hAnsi="Arial" w:cs="Arial"/>
          <w:b/>
          <w:sz w:val="40"/>
          <w:szCs w:val="40"/>
        </w:rPr>
      </w:pPr>
    </w:p>
    <w:p w14:paraId="053B85E8" w14:textId="4660B251" w:rsidR="00861B65" w:rsidRPr="00793BC1" w:rsidRDefault="00793BC1" w:rsidP="00861B65">
      <w:pPr>
        <w:jc w:val="center"/>
        <w:rPr>
          <w:rFonts w:cs="Times New Roman"/>
          <w:i/>
          <w:szCs w:val="28"/>
        </w:rPr>
      </w:pPr>
      <w:r w:rsidRPr="00793BC1">
        <w:rPr>
          <w:rFonts w:cs="Times New Roman"/>
          <w:i/>
          <w:szCs w:val="28"/>
        </w:rPr>
        <w:t>Власова Валерия Евгеньевна</w:t>
      </w:r>
    </w:p>
    <w:p w14:paraId="06A5A864" w14:textId="77777777" w:rsidR="00793BC1" w:rsidRDefault="00793BC1" w:rsidP="00861B65">
      <w:pPr>
        <w:jc w:val="center"/>
        <w:rPr>
          <w:rFonts w:ascii="Arial" w:hAnsi="Arial" w:cs="Arial"/>
          <w:b/>
          <w:sz w:val="40"/>
          <w:szCs w:val="40"/>
        </w:rPr>
      </w:pPr>
    </w:p>
    <w:p w14:paraId="206C3729" w14:textId="1BF7F694" w:rsidR="00793BC1" w:rsidRPr="003C74F7" w:rsidRDefault="00221119" w:rsidP="00793BC1">
      <w:pPr>
        <w:jc w:val="center"/>
        <w:rPr>
          <w:rFonts w:cs="Times New Roman"/>
          <w:b/>
          <w:i/>
          <w:sz w:val="36"/>
          <w:szCs w:val="36"/>
        </w:rPr>
      </w:pPr>
      <w:r w:rsidRPr="00793BC1">
        <w:rPr>
          <w:rFonts w:cs="Times New Roman"/>
          <w:b/>
          <w:i/>
          <w:sz w:val="36"/>
          <w:szCs w:val="36"/>
        </w:rPr>
        <w:t xml:space="preserve"> Развитие туризма в провинции Юньнань и его влияние на местную культуру</w:t>
      </w:r>
    </w:p>
    <w:p w14:paraId="43E49944" w14:textId="3B831CD3" w:rsidR="00861B65" w:rsidRDefault="00793BC1" w:rsidP="00793BC1">
      <w:pPr>
        <w:jc w:val="center"/>
        <w:rPr>
          <w:szCs w:val="28"/>
        </w:rPr>
      </w:pPr>
      <w:r>
        <w:rPr>
          <w:szCs w:val="28"/>
        </w:rPr>
        <w:t>Направление: 100400 «Туризм»</w:t>
      </w:r>
    </w:p>
    <w:p w14:paraId="5B21567D" w14:textId="77777777" w:rsidR="00793BC1" w:rsidRDefault="00793BC1" w:rsidP="00793BC1">
      <w:pPr>
        <w:jc w:val="center"/>
        <w:rPr>
          <w:szCs w:val="28"/>
        </w:rPr>
      </w:pPr>
    </w:p>
    <w:p w14:paraId="728CD2C5" w14:textId="1F7EB638" w:rsidR="00793BC1" w:rsidRDefault="00793BC1" w:rsidP="00793BC1">
      <w:pPr>
        <w:jc w:val="center"/>
        <w:rPr>
          <w:szCs w:val="28"/>
        </w:rPr>
      </w:pPr>
      <w:r>
        <w:rPr>
          <w:szCs w:val="28"/>
        </w:rPr>
        <w:t>Выпускная квалификационная работа бакалавра</w:t>
      </w:r>
    </w:p>
    <w:p w14:paraId="12BB5174" w14:textId="77777777" w:rsidR="003C74F7" w:rsidRDefault="003C74F7" w:rsidP="00793BC1">
      <w:pPr>
        <w:jc w:val="center"/>
        <w:rPr>
          <w:szCs w:val="28"/>
        </w:rPr>
      </w:pPr>
    </w:p>
    <w:p w14:paraId="28FFD294" w14:textId="67B81484" w:rsidR="00793BC1" w:rsidRDefault="00793BC1" w:rsidP="00793BC1">
      <w:pPr>
        <w:jc w:val="center"/>
        <w:rPr>
          <w:szCs w:val="28"/>
        </w:rPr>
      </w:pPr>
      <w:r>
        <w:rPr>
          <w:szCs w:val="28"/>
        </w:rPr>
        <w:t>(Профиль</w:t>
      </w:r>
      <w:r w:rsidRPr="003C74F7">
        <w:t>: Организация туристской деятельности со странами Азии и Африки</w:t>
      </w:r>
      <w:r w:rsidR="003C74F7">
        <w:t>)</w:t>
      </w:r>
    </w:p>
    <w:p w14:paraId="37307FC5" w14:textId="77777777" w:rsidR="003C74F7" w:rsidRDefault="003C74F7" w:rsidP="008D184E">
      <w:pPr>
        <w:ind w:left="4820"/>
        <w:rPr>
          <w:rFonts w:cs="Times New Roman"/>
          <w:szCs w:val="28"/>
        </w:rPr>
      </w:pPr>
    </w:p>
    <w:p w14:paraId="1B3BB558" w14:textId="77777777" w:rsidR="008B15B9" w:rsidRDefault="008B15B9" w:rsidP="003C74F7">
      <w:pPr>
        <w:ind w:left="3402"/>
        <w:rPr>
          <w:rFonts w:cs="Times New Roman"/>
          <w:szCs w:val="28"/>
        </w:rPr>
      </w:pPr>
    </w:p>
    <w:p w14:paraId="721BC144" w14:textId="77777777" w:rsidR="008B15B9" w:rsidRDefault="00861B65" w:rsidP="008B15B9">
      <w:pPr>
        <w:ind w:left="2268"/>
        <w:rPr>
          <w:rFonts w:cs="Times New Roman"/>
          <w:bCs/>
          <w:i/>
          <w:szCs w:val="28"/>
        </w:rPr>
      </w:pPr>
      <w:r w:rsidRPr="003C74F7">
        <w:rPr>
          <w:rFonts w:cs="Times New Roman"/>
          <w:szCs w:val="28"/>
        </w:rPr>
        <w:t>Научный руководитель:</w:t>
      </w:r>
      <w:r w:rsidR="003C74F7" w:rsidRPr="003C74F7">
        <w:rPr>
          <w:rFonts w:cs="Times New Roman"/>
          <w:szCs w:val="28"/>
        </w:rPr>
        <w:t xml:space="preserve"> </w:t>
      </w:r>
      <w:r w:rsidR="003C74F7" w:rsidRPr="003C74F7">
        <w:rPr>
          <w:rFonts w:cs="Times New Roman"/>
          <w:i/>
          <w:szCs w:val="28"/>
        </w:rPr>
        <w:t xml:space="preserve">к.с.н., </w:t>
      </w:r>
      <w:r w:rsidR="008B15B9">
        <w:rPr>
          <w:rFonts w:cs="Times New Roman"/>
          <w:i/>
          <w:szCs w:val="28"/>
        </w:rPr>
        <w:t xml:space="preserve">доцент, </w:t>
      </w:r>
      <w:r w:rsidR="008D184E" w:rsidRPr="003C74F7">
        <w:rPr>
          <w:rFonts w:cs="Times New Roman"/>
          <w:bCs/>
          <w:i/>
          <w:szCs w:val="28"/>
        </w:rPr>
        <w:t>Рысакова П.И</w:t>
      </w:r>
      <w:r w:rsidR="003C74F7">
        <w:rPr>
          <w:rFonts w:cs="Times New Roman"/>
          <w:bCs/>
          <w:i/>
          <w:szCs w:val="28"/>
        </w:rPr>
        <w:t>.</w:t>
      </w:r>
    </w:p>
    <w:p w14:paraId="51E5FB4A" w14:textId="2DD25433" w:rsidR="003C74F7" w:rsidRPr="008B15B9" w:rsidRDefault="003C74F7" w:rsidP="008B15B9">
      <w:pPr>
        <w:ind w:left="2268"/>
        <w:rPr>
          <w:rFonts w:cs="Times New Roman"/>
          <w:bCs/>
          <w:i/>
          <w:szCs w:val="28"/>
        </w:rPr>
      </w:pPr>
      <w:bookmarkStart w:id="0" w:name="_GoBack"/>
      <w:bookmarkEnd w:id="0"/>
      <w:r>
        <w:rPr>
          <w:rFonts w:cs="Times New Roman"/>
          <w:bCs/>
          <w:szCs w:val="28"/>
        </w:rPr>
        <w:t xml:space="preserve">Рецензент: </w:t>
      </w:r>
      <w:r w:rsidRPr="00D9082C">
        <w:rPr>
          <w:rFonts w:cs="Times New Roman"/>
          <w:bCs/>
          <w:i/>
          <w:szCs w:val="28"/>
        </w:rPr>
        <w:t>к.и.н.,</w:t>
      </w:r>
      <w:r w:rsidR="008B15B9">
        <w:rPr>
          <w:rFonts w:cs="Times New Roman"/>
          <w:bCs/>
          <w:i/>
          <w:szCs w:val="28"/>
        </w:rPr>
        <w:t xml:space="preserve"> доцент,</w:t>
      </w:r>
      <w:r w:rsidRPr="00D9082C">
        <w:rPr>
          <w:rFonts w:cs="Times New Roman"/>
          <w:bCs/>
          <w:i/>
          <w:szCs w:val="28"/>
        </w:rPr>
        <w:t xml:space="preserve"> Новиков Б.М.</w:t>
      </w:r>
    </w:p>
    <w:p w14:paraId="2E3BF54D" w14:textId="77777777" w:rsidR="00861B65" w:rsidRDefault="00861B65" w:rsidP="00861B65">
      <w:pPr>
        <w:jc w:val="center"/>
        <w:rPr>
          <w:szCs w:val="28"/>
        </w:rPr>
      </w:pPr>
    </w:p>
    <w:p w14:paraId="4D3E4CE9" w14:textId="77777777" w:rsidR="00861B65" w:rsidRDefault="00861B65" w:rsidP="00861B65">
      <w:pPr>
        <w:jc w:val="center"/>
        <w:rPr>
          <w:szCs w:val="28"/>
        </w:rPr>
      </w:pPr>
    </w:p>
    <w:p w14:paraId="6A195A7D" w14:textId="77777777" w:rsidR="00861B65" w:rsidRDefault="00861B65" w:rsidP="00861B65">
      <w:pPr>
        <w:jc w:val="center"/>
        <w:rPr>
          <w:szCs w:val="28"/>
        </w:rPr>
      </w:pPr>
    </w:p>
    <w:p w14:paraId="69B15110" w14:textId="77777777" w:rsidR="00861B65" w:rsidRDefault="00861B65" w:rsidP="00861B65">
      <w:pPr>
        <w:jc w:val="center"/>
        <w:rPr>
          <w:szCs w:val="28"/>
        </w:rPr>
      </w:pPr>
    </w:p>
    <w:p w14:paraId="527FC2FB" w14:textId="77777777" w:rsidR="00861B65" w:rsidRDefault="00861B65" w:rsidP="00861B65">
      <w:pPr>
        <w:jc w:val="center"/>
        <w:rPr>
          <w:szCs w:val="28"/>
        </w:rPr>
      </w:pPr>
    </w:p>
    <w:p w14:paraId="501AAA69" w14:textId="77777777" w:rsidR="00861B65" w:rsidRDefault="00861B65" w:rsidP="00861B65">
      <w:pPr>
        <w:ind w:left="2552" w:firstLine="709"/>
        <w:rPr>
          <w:rFonts w:cs="Times New Roman"/>
          <w:szCs w:val="28"/>
        </w:rPr>
      </w:pPr>
      <w:r w:rsidRPr="00256A99">
        <w:rPr>
          <w:rFonts w:cs="Times New Roman"/>
          <w:szCs w:val="28"/>
        </w:rPr>
        <w:t>Санкт-Петербург</w:t>
      </w:r>
    </w:p>
    <w:p w14:paraId="2A086F4A" w14:textId="27356009" w:rsidR="00861B65" w:rsidRDefault="000C14F9" w:rsidP="00861B65">
      <w:pPr>
        <w:ind w:left="2665" w:firstLine="709"/>
        <w:rPr>
          <w:rFonts w:cs="Times New Roman"/>
          <w:szCs w:val="28"/>
        </w:rPr>
      </w:pPr>
      <w:r>
        <w:rPr>
          <w:rFonts w:cs="Times New Roman"/>
          <w:szCs w:val="28"/>
        </w:rPr>
        <w:t xml:space="preserve">        2016</w:t>
      </w:r>
    </w:p>
    <w:sdt>
      <w:sdtPr>
        <w:rPr>
          <w:rFonts w:ascii="Times New Roman" w:eastAsiaTheme="minorEastAsia" w:hAnsi="Times New Roman" w:cstheme="minorBidi"/>
          <w:b w:val="0"/>
          <w:bCs w:val="0"/>
          <w:color w:val="auto"/>
          <w:szCs w:val="24"/>
          <w:lang w:val="ru-RU"/>
        </w:rPr>
        <w:id w:val="-1060709438"/>
        <w:docPartObj>
          <w:docPartGallery w:val="Table of Contents"/>
          <w:docPartUnique/>
        </w:docPartObj>
      </w:sdtPr>
      <w:sdtEndPr>
        <w:rPr>
          <w:rFonts w:cs="Times New Roman"/>
          <w:noProof/>
        </w:rPr>
      </w:sdtEndPr>
      <w:sdtContent>
        <w:p w14:paraId="5F0084D7" w14:textId="593FDD31" w:rsidR="00E922F2" w:rsidRPr="00E922F2" w:rsidRDefault="00E922F2" w:rsidP="00E922F2">
          <w:pPr>
            <w:pStyle w:val="TOCHeading"/>
            <w:jc w:val="center"/>
            <w:rPr>
              <w:rFonts w:ascii="Times New Roman" w:hAnsi="Times New Roman" w:cs="Times New Roman"/>
              <w:color w:val="auto"/>
              <w:sz w:val="32"/>
              <w:szCs w:val="32"/>
            </w:rPr>
          </w:pPr>
          <w:r w:rsidRPr="00E922F2">
            <w:rPr>
              <w:rFonts w:ascii="Times New Roman" w:hAnsi="Times New Roman" w:cs="Times New Roman"/>
              <w:color w:val="auto"/>
              <w:sz w:val="32"/>
              <w:szCs w:val="32"/>
            </w:rPr>
            <w:t>Оглавление</w:t>
          </w:r>
        </w:p>
        <w:p w14:paraId="69040AFD" w14:textId="77777777" w:rsidR="00A373AD" w:rsidRPr="00A373AD" w:rsidRDefault="00E922F2">
          <w:pPr>
            <w:pStyle w:val="TOC1"/>
            <w:rPr>
              <w:rFonts w:ascii="Times New Roman" w:hAnsi="Times New Roman" w:cs="Times New Roman"/>
              <w:b w:val="0"/>
              <w:noProof/>
              <w:sz w:val="28"/>
              <w:szCs w:val="28"/>
              <w:lang w:eastAsia="ja-JP"/>
            </w:rPr>
          </w:pPr>
          <w:r w:rsidRPr="00A373AD">
            <w:rPr>
              <w:rFonts w:ascii="Times New Roman" w:hAnsi="Times New Roman" w:cs="Times New Roman"/>
              <w:b w:val="0"/>
              <w:sz w:val="28"/>
              <w:szCs w:val="28"/>
            </w:rPr>
            <w:fldChar w:fldCharType="begin"/>
          </w:r>
          <w:r w:rsidRPr="00A373AD">
            <w:rPr>
              <w:rFonts w:ascii="Times New Roman" w:hAnsi="Times New Roman" w:cs="Times New Roman"/>
              <w:b w:val="0"/>
              <w:sz w:val="28"/>
              <w:szCs w:val="28"/>
            </w:rPr>
            <w:instrText xml:space="preserve"> TOC \o "1-3" \h \z \u </w:instrText>
          </w:r>
          <w:r w:rsidRPr="00A373AD">
            <w:rPr>
              <w:rFonts w:ascii="Times New Roman" w:hAnsi="Times New Roman" w:cs="Times New Roman"/>
              <w:b w:val="0"/>
              <w:sz w:val="28"/>
              <w:szCs w:val="28"/>
            </w:rPr>
            <w:fldChar w:fldCharType="separate"/>
          </w:r>
          <w:r w:rsidR="00A373AD" w:rsidRPr="00A373AD">
            <w:rPr>
              <w:rFonts w:ascii="Times New Roman" w:hAnsi="Times New Roman" w:cs="Times New Roman"/>
              <w:b w:val="0"/>
              <w:noProof/>
              <w:sz w:val="28"/>
              <w:szCs w:val="28"/>
            </w:rPr>
            <w:t>Введение</w:t>
          </w:r>
          <w:r w:rsidR="00A373AD" w:rsidRPr="00A373AD">
            <w:rPr>
              <w:rFonts w:ascii="Times New Roman" w:hAnsi="Times New Roman" w:cs="Times New Roman"/>
              <w:b w:val="0"/>
              <w:noProof/>
              <w:sz w:val="28"/>
              <w:szCs w:val="28"/>
            </w:rPr>
            <w:tab/>
          </w:r>
          <w:r w:rsidR="00A373AD" w:rsidRPr="00A373AD">
            <w:rPr>
              <w:rFonts w:ascii="Times New Roman" w:hAnsi="Times New Roman" w:cs="Times New Roman"/>
              <w:b w:val="0"/>
              <w:noProof/>
              <w:sz w:val="28"/>
              <w:szCs w:val="28"/>
            </w:rPr>
            <w:fldChar w:fldCharType="begin"/>
          </w:r>
          <w:r w:rsidR="00A373AD" w:rsidRPr="00A373AD">
            <w:rPr>
              <w:rFonts w:ascii="Times New Roman" w:hAnsi="Times New Roman" w:cs="Times New Roman"/>
              <w:b w:val="0"/>
              <w:noProof/>
              <w:sz w:val="28"/>
              <w:szCs w:val="28"/>
            </w:rPr>
            <w:instrText xml:space="preserve"> PAGEREF _Toc325329785 \h </w:instrText>
          </w:r>
          <w:r w:rsidR="00A373AD" w:rsidRPr="00A373AD">
            <w:rPr>
              <w:rFonts w:ascii="Times New Roman" w:hAnsi="Times New Roman" w:cs="Times New Roman"/>
              <w:b w:val="0"/>
              <w:noProof/>
              <w:sz w:val="28"/>
              <w:szCs w:val="28"/>
            </w:rPr>
          </w:r>
          <w:r w:rsidR="00A373AD"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3</w:t>
          </w:r>
          <w:r w:rsidR="00A373AD" w:rsidRPr="00A373AD">
            <w:rPr>
              <w:rFonts w:ascii="Times New Roman" w:hAnsi="Times New Roman" w:cs="Times New Roman"/>
              <w:b w:val="0"/>
              <w:noProof/>
              <w:sz w:val="28"/>
              <w:szCs w:val="28"/>
            </w:rPr>
            <w:fldChar w:fldCharType="end"/>
          </w:r>
        </w:p>
        <w:p w14:paraId="5B266FCA" w14:textId="77777777" w:rsidR="00A373AD" w:rsidRPr="00A373AD" w:rsidRDefault="00A373AD">
          <w:pPr>
            <w:pStyle w:val="TOC1"/>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Глава 1. Общая характеристика региона Юньнань</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_Toc325329786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9</w:t>
          </w:r>
          <w:r w:rsidRPr="00A373AD">
            <w:rPr>
              <w:rFonts w:ascii="Times New Roman" w:hAnsi="Times New Roman" w:cs="Times New Roman"/>
              <w:b w:val="0"/>
              <w:noProof/>
              <w:sz w:val="28"/>
              <w:szCs w:val="28"/>
            </w:rPr>
            <w:fldChar w:fldCharType="end"/>
          </w:r>
        </w:p>
        <w:p w14:paraId="6C9B7717"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1.1 Географические и климатические особенности</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_Toc325329787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9</w:t>
          </w:r>
          <w:r w:rsidRPr="00A373AD">
            <w:rPr>
              <w:rFonts w:ascii="Times New Roman" w:hAnsi="Times New Roman" w:cs="Times New Roman"/>
              <w:b w:val="0"/>
              <w:noProof/>
              <w:sz w:val="28"/>
              <w:szCs w:val="28"/>
            </w:rPr>
            <w:fldChar w:fldCharType="end"/>
          </w:r>
        </w:p>
        <w:p w14:paraId="23349DFA"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1.2 Экономическая ситуация</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_Toc325329788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14</w:t>
          </w:r>
          <w:r w:rsidRPr="00A373AD">
            <w:rPr>
              <w:rFonts w:ascii="Times New Roman" w:hAnsi="Times New Roman" w:cs="Times New Roman"/>
              <w:b w:val="0"/>
              <w:noProof/>
              <w:sz w:val="28"/>
              <w:szCs w:val="28"/>
            </w:rPr>
            <w:fldChar w:fldCharType="end"/>
          </w:r>
        </w:p>
        <w:p w14:paraId="349D3399"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1.3 Этнографическая характеристика провинции</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_Toc325329789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17</w:t>
          </w:r>
          <w:r w:rsidRPr="00A373AD">
            <w:rPr>
              <w:rFonts w:ascii="Times New Roman" w:hAnsi="Times New Roman" w:cs="Times New Roman"/>
              <w:b w:val="0"/>
              <w:noProof/>
              <w:sz w:val="28"/>
              <w:szCs w:val="28"/>
            </w:rPr>
            <w:fldChar w:fldCharType="end"/>
          </w:r>
        </w:p>
        <w:p w14:paraId="0DD13BC4" w14:textId="77777777" w:rsidR="00A373AD" w:rsidRPr="00A373AD" w:rsidRDefault="00A373AD">
          <w:pPr>
            <w:pStyle w:val="TOC1"/>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Глава 2. Туристические ресурсы и перспективы развития туризма в регионе</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_Toc325329790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28</w:t>
          </w:r>
          <w:r w:rsidRPr="00A373AD">
            <w:rPr>
              <w:rFonts w:ascii="Times New Roman" w:hAnsi="Times New Roman" w:cs="Times New Roman"/>
              <w:b w:val="0"/>
              <w:noProof/>
              <w:sz w:val="28"/>
              <w:szCs w:val="28"/>
            </w:rPr>
            <w:fldChar w:fldCharType="end"/>
          </w:r>
        </w:p>
        <w:p w14:paraId="2EEE971C"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2.1 Характеристика туристической инфраструктуры провинции</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_Toc325329791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28</w:t>
          </w:r>
          <w:r w:rsidRPr="00A373AD">
            <w:rPr>
              <w:rFonts w:ascii="Times New Roman" w:hAnsi="Times New Roman" w:cs="Times New Roman"/>
              <w:b w:val="0"/>
              <w:noProof/>
              <w:sz w:val="28"/>
              <w:szCs w:val="28"/>
            </w:rPr>
            <w:fldChar w:fldCharType="end"/>
          </w:r>
        </w:p>
        <w:p w14:paraId="1227DCE6"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2.1.1 Состояние гостиничной индустриии</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_Toc325329792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28</w:t>
          </w:r>
          <w:r w:rsidRPr="00A373AD">
            <w:rPr>
              <w:rFonts w:ascii="Times New Roman" w:hAnsi="Times New Roman" w:cs="Times New Roman"/>
              <w:b w:val="0"/>
              <w:noProof/>
              <w:sz w:val="28"/>
              <w:szCs w:val="28"/>
            </w:rPr>
            <w:fldChar w:fldCharType="end"/>
          </w:r>
        </w:p>
        <w:p w14:paraId="1E522139"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2.1.2 Транспортное обеспечение</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_Toc325329793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32</w:t>
          </w:r>
          <w:r w:rsidRPr="00A373AD">
            <w:rPr>
              <w:rFonts w:ascii="Times New Roman" w:hAnsi="Times New Roman" w:cs="Times New Roman"/>
              <w:b w:val="0"/>
              <w:noProof/>
              <w:sz w:val="28"/>
              <w:szCs w:val="28"/>
            </w:rPr>
            <w:fldChar w:fldCharType="end"/>
          </w:r>
        </w:p>
        <w:p w14:paraId="4FD14DFD"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2.2  Природные объекты</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_Toc325329794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35</w:t>
          </w:r>
          <w:r w:rsidRPr="00A373AD">
            <w:rPr>
              <w:rFonts w:ascii="Times New Roman" w:hAnsi="Times New Roman" w:cs="Times New Roman"/>
              <w:b w:val="0"/>
              <w:noProof/>
              <w:sz w:val="28"/>
              <w:szCs w:val="28"/>
            </w:rPr>
            <w:fldChar w:fldCharType="end"/>
          </w:r>
        </w:p>
        <w:p w14:paraId="2BA9CB49"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2.3 Памятники истории и культуры</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_Toc325329795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42</w:t>
          </w:r>
          <w:r w:rsidRPr="00A373AD">
            <w:rPr>
              <w:rFonts w:ascii="Times New Roman" w:hAnsi="Times New Roman" w:cs="Times New Roman"/>
              <w:b w:val="0"/>
              <w:noProof/>
              <w:sz w:val="28"/>
              <w:szCs w:val="28"/>
            </w:rPr>
            <w:fldChar w:fldCharType="end"/>
          </w:r>
        </w:p>
        <w:p w14:paraId="2BE88A56" w14:textId="77777777" w:rsidR="00A373AD" w:rsidRPr="00A373AD" w:rsidRDefault="00A373AD">
          <w:pPr>
            <w:pStyle w:val="TOC1"/>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Глава 3. Последствия развития туристической индустрии в регионе и политика КНР относительно их устранения</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_Toc325329796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51</w:t>
          </w:r>
          <w:r w:rsidRPr="00A373AD">
            <w:rPr>
              <w:rFonts w:ascii="Times New Roman" w:hAnsi="Times New Roman" w:cs="Times New Roman"/>
              <w:b w:val="0"/>
              <w:noProof/>
              <w:sz w:val="28"/>
              <w:szCs w:val="28"/>
            </w:rPr>
            <w:fldChar w:fldCharType="end"/>
          </w:r>
        </w:p>
        <w:p w14:paraId="130FBE6A"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3.1 Влияние развития туристической индустрии на окружающую среду и природные ресурсы</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_Toc325329797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51</w:t>
          </w:r>
          <w:r w:rsidRPr="00A373AD">
            <w:rPr>
              <w:rFonts w:ascii="Times New Roman" w:hAnsi="Times New Roman" w:cs="Times New Roman"/>
              <w:b w:val="0"/>
              <w:noProof/>
              <w:sz w:val="28"/>
              <w:szCs w:val="28"/>
            </w:rPr>
            <w:fldChar w:fldCharType="end"/>
          </w:r>
        </w:p>
        <w:p w14:paraId="5E08B2AF"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lang w:eastAsia="zh-CN"/>
            </w:rPr>
            <w:t>3.2 Влияние туризма на культуру и образ жизни национальных меньшинств</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_Toc325329798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55</w:t>
          </w:r>
          <w:r w:rsidRPr="00A373AD">
            <w:rPr>
              <w:rFonts w:ascii="Times New Roman" w:hAnsi="Times New Roman" w:cs="Times New Roman"/>
              <w:b w:val="0"/>
              <w:noProof/>
              <w:sz w:val="28"/>
              <w:szCs w:val="28"/>
            </w:rPr>
            <w:fldChar w:fldCharType="end"/>
          </w:r>
        </w:p>
        <w:p w14:paraId="0EBBDD09" w14:textId="77777777" w:rsidR="00A373AD" w:rsidRPr="00A373AD" w:rsidRDefault="00A373AD">
          <w:pPr>
            <w:pStyle w:val="TOC2"/>
            <w:tabs>
              <w:tab w:val="right" w:leader="dot" w:pos="9054"/>
            </w:tabs>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3.3 Политика устойчивого развития туризма в КНР</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_Toc325329799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59</w:t>
          </w:r>
          <w:r w:rsidRPr="00A373AD">
            <w:rPr>
              <w:rFonts w:ascii="Times New Roman" w:hAnsi="Times New Roman" w:cs="Times New Roman"/>
              <w:b w:val="0"/>
              <w:noProof/>
              <w:sz w:val="28"/>
              <w:szCs w:val="28"/>
            </w:rPr>
            <w:fldChar w:fldCharType="end"/>
          </w:r>
        </w:p>
        <w:p w14:paraId="581B669A" w14:textId="77777777" w:rsidR="00A373AD" w:rsidRPr="00A373AD" w:rsidRDefault="00A373AD">
          <w:pPr>
            <w:pStyle w:val="TOC1"/>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Заключение</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_Toc325329800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62</w:t>
          </w:r>
          <w:r w:rsidRPr="00A373AD">
            <w:rPr>
              <w:rFonts w:ascii="Times New Roman" w:hAnsi="Times New Roman" w:cs="Times New Roman"/>
              <w:b w:val="0"/>
              <w:noProof/>
              <w:sz w:val="28"/>
              <w:szCs w:val="28"/>
            </w:rPr>
            <w:fldChar w:fldCharType="end"/>
          </w:r>
        </w:p>
        <w:p w14:paraId="2E3C14F6" w14:textId="77777777" w:rsidR="00A373AD" w:rsidRPr="00A373AD" w:rsidRDefault="00A373AD">
          <w:pPr>
            <w:pStyle w:val="TOC1"/>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Список использованной литературы</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_Toc325329801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65</w:t>
          </w:r>
          <w:r w:rsidRPr="00A373AD">
            <w:rPr>
              <w:rFonts w:ascii="Times New Roman" w:hAnsi="Times New Roman" w:cs="Times New Roman"/>
              <w:b w:val="0"/>
              <w:noProof/>
              <w:sz w:val="28"/>
              <w:szCs w:val="28"/>
            </w:rPr>
            <w:fldChar w:fldCharType="end"/>
          </w:r>
        </w:p>
        <w:p w14:paraId="51FCF43D" w14:textId="77777777" w:rsidR="00A373AD" w:rsidRPr="00A373AD" w:rsidRDefault="00A373AD">
          <w:pPr>
            <w:pStyle w:val="TOC1"/>
            <w:rPr>
              <w:rFonts w:ascii="Times New Roman" w:hAnsi="Times New Roman" w:cs="Times New Roman"/>
              <w:b w:val="0"/>
              <w:noProof/>
              <w:sz w:val="28"/>
              <w:szCs w:val="28"/>
              <w:lang w:eastAsia="ja-JP"/>
            </w:rPr>
          </w:pPr>
          <w:r w:rsidRPr="00A373AD">
            <w:rPr>
              <w:rFonts w:ascii="Times New Roman" w:hAnsi="Times New Roman" w:cs="Times New Roman"/>
              <w:b w:val="0"/>
              <w:noProof/>
              <w:sz w:val="28"/>
              <w:szCs w:val="28"/>
            </w:rPr>
            <w:t>Список Интернет-ресурсов</w:t>
          </w:r>
          <w:r w:rsidRPr="00A373AD">
            <w:rPr>
              <w:rFonts w:ascii="Times New Roman" w:hAnsi="Times New Roman" w:cs="Times New Roman"/>
              <w:b w:val="0"/>
              <w:noProof/>
              <w:sz w:val="28"/>
              <w:szCs w:val="28"/>
            </w:rPr>
            <w:tab/>
          </w:r>
          <w:r w:rsidRPr="00A373AD">
            <w:rPr>
              <w:rFonts w:ascii="Times New Roman" w:hAnsi="Times New Roman" w:cs="Times New Roman"/>
              <w:b w:val="0"/>
              <w:noProof/>
              <w:sz w:val="28"/>
              <w:szCs w:val="28"/>
            </w:rPr>
            <w:fldChar w:fldCharType="begin"/>
          </w:r>
          <w:r w:rsidRPr="00A373AD">
            <w:rPr>
              <w:rFonts w:ascii="Times New Roman" w:hAnsi="Times New Roman" w:cs="Times New Roman"/>
              <w:b w:val="0"/>
              <w:noProof/>
              <w:sz w:val="28"/>
              <w:szCs w:val="28"/>
            </w:rPr>
            <w:instrText xml:space="preserve"> PAGEREF _Toc325329802 \h </w:instrText>
          </w:r>
          <w:r w:rsidRPr="00A373AD">
            <w:rPr>
              <w:rFonts w:ascii="Times New Roman" w:hAnsi="Times New Roman" w:cs="Times New Roman"/>
              <w:b w:val="0"/>
              <w:noProof/>
              <w:sz w:val="28"/>
              <w:szCs w:val="28"/>
            </w:rPr>
          </w:r>
          <w:r w:rsidRPr="00A373AD">
            <w:rPr>
              <w:rFonts w:ascii="Times New Roman" w:hAnsi="Times New Roman" w:cs="Times New Roman"/>
              <w:b w:val="0"/>
              <w:noProof/>
              <w:sz w:val="28"/>
              <w:szCs w:val="28"/>
            </w:rPr>
            <w:fldChar w:fldCharType="separate"/>
          </w:r>
          <w:r w:rsidR="00D9082C">
            <w:rPr>
              <w:rFonts w:ascii="Times New Roman" w:hAnsi="Times New Roman" w:cs="Times New Roman"/>
              <w:b w:val="0"/>
              <w:noProof/>
              <w:sz w:val="28"/>
              <w:szCs w:val="28"/>
            </w:rPr>
            <w:t>65</w:t>
          </w:r>
          <w:r w:rsidRPr="00A373AD">
            <w:rPr>
              <w:rFonts w:ascii="Times New Roman" w:hAnsi="Times New Roman" w:cs="Times New Roman"/>
              <w:b w:val="0"/>
              <w:noProof/>
              <w:sz w:val="28"/>
              <w:szCs w:val="28"/>
            </w:rPr>
            <w:fldChar w:fldCharType="end"/>
          </w:r>
        </w:p>
        <w:p w14:paraId="2A5DFF28" w14:textId="77777777" w:rsidR="00E922F2" w:rsidRDefault="00E922F2" w:rsidP="00E922F2">
          <w:pPr>
            <w:rPr>
              <w:rFonts w:cs="Times New Roman"/>
              <w:bCs/>
              <w:noProof/>
              <w:szCs w:val="28"/>
            </w:rPr>
          </w:pPr>
          <w:r w:rsidRPr="00A373AD">
            <w:rPr>
              <w:rFonts w:cs="Times New Roman"/>
              <w:bCs/>
              <w:noProof/>
              <w:szCs w:val="28"/>
            </w:rPr>
            <w:fldChar w:fldCharType="end"/>
          </w:r>
        </w:p>
        <w:p w14:paraId="08DD3C46" w14:textId="73125E12" w:rsidR="00E922F2" w:rsidRDefault="008B15B9" w:rsidP="00E922F2">
          <w:pPr>
            <w:rPr>
              <w:rFonts w:cs="Times New Roman"/>
              <w:bCs/>
              <w:noProof/>
              <w:szCs w:val="28"/>
            </w:rPr>
          </w:pPr>
        </w:p>
      </w:sdtContent>
    </w:sdt>
    <w:p w14:paraId="7B386919" w14:textId="41DAFB08" w:rsidR="00F34698" w:rsidRPr="00E922F2" w:rsidRDefault="00F34698" w:rsidP="00834137">
      <w:pPr>
        <w:pStyle w:val="Heading1"/>
        <w:pageBreakBefore w:val="0"/>
        <w:rPr>
          <w:rFonts w:cs="Times New Roman"/>
          <w:szCs w:val="28"/>
        </w:rPr>
      </w:pPr>
      <w:bookmarkStart w:id="1" w:name="_Toc325329785"/>
      <w:r w:rsidRPr="008D184E">
        <w:lastRenderedPageBreak/>
        <w:t>Введение</w:t>
      </w:r>
      <w:bookmarkEnd w:id="1"/>
    </w:p>
    <w:p w14:paraId="560AFEFF" w14:textId="2030DD08" w:rsidR="00A745E8" w:rsidRDefault="00A82A65" w:rsidP="00F34698">
      <w:r>
        <w:tab/>
        <w:t>За последние годы, популярность Китая как туристической дестинации стремительно выросла, и на данный момент он является одним из лидеров на международном туристическом рынке. Для российско-китайских отношений также наступила довольно благоприятная фаза, происходит активное развитие политических, экономических и торговых отношений, что в свою очередь ведет к расширению сотрудничества в туристической сфере. В рамках этого сотрудничества проводятся мероприятия по упрощению визового режима, увеличению количества рейсов и направлений, обеспечению безопасности и повышению качества обслуживания туристов</w:t>
      </w:r>
      <w:r w:rsidR="00345920">
        <w:t xml:space="preserve">, подготовки профессиональных кадров и реализации проектов, направленных на  создание комфортной атмосферы пребывания и продвижение туристического продукта, примером последнего может являться программа </w:t>
      </w:r>
      <w:r w:rsidR="00345920">
        <w:rPr>
          <w:lang w:val="en-US"/>
        </w:rPr>
        <w:t>China Friendly</w:t>
      </w:r>
      <w:r w:rsidR="00345920">
        <w:t xml:space="preserve">. </w:t>
      </w:r>
    </w:p>
    <w:p w14:paraId="57784421" w14:textId="7D4B67BD" w:rsidR="000677DB" w:rsidRDefault="00A9508A" w:rsidP="00F34698">
      <w:r>
        <w:tab/>
        <w:t>В 2015 году по данным Ростуризма</w:t>
      </w:r>
      <w:r w:rsidR="00512D8C">
        <w:t xml:space="preserve"> около 1,122 млн.</w:t>
      </w:r>
      <w:r w:rsidR="00173E53">
        <w:t xml:space="preserve"> китайских туристов посетили Россию, </w:t>
      </w:r>
      <w:r w:rsidR="00512D8C">
        <w:t>что на 21</w:t>
      </w:r>
      <w:r w:rsidR="00512D8C">
        <w:rPr>
          <w:lang w:val="en-US"/>
        </w:rPr>
        <w:t xml:space="preserve">% </w:t>
      </w:r>
      <w:r w:rsidR="00512D8C">
        <w:t>больше чем в прошлом году</w:t>
      </w:r>
      <w:r w:rsidR="003A09EC">
        <w:t>.</w:t>
      </w:r>
      <w:r w:rsidR="006D4D7B">
        <w:rPr>
          <w:rStyle w:val="FootnoteReference"/>
        </w:rPr>
        <w:footnoteReference w:id="1"/>
      </w:r>
      <w:r w:rsidR="006D4D7B">
        <w:t xml:space="preserve"> </w:t>
      </w:r>
      <w:r w:rsidR="00512D8C">
        <w:t>П</w:t>
      </w:r>
      <w:r w:rsidR="00173E53">
        <w:t xml:space="preserve">риезжающих </w:t>
      </w:r>
      <w:r>
        <w:t xml:space="preserve">привлекает низкий курс рубля и комфортная визовая политика. </w:t>
      </w:r>
      <w:r w:rsidR="00173E53">
        <w:t xml:space="preserve">Безусловно, количество российских туристов, посещающих Китай намного ниже. Однако, по данным Китайской академии туризма </w:t>
      </w:r>
      <w:r w:rsidR="00173E53" w:rsidRPr="00173E53">
        <w:t>после четырех лет снижения турпотока из России в январе 2016 впервые был отмечен его рост. За месяц страну посетили 144,2 тыс. российских туристов, что на 46,9% выше, чем в январе 2015 года.</w:t>
      </w:r>
      <w:r w:rsidR="00173E53">
        <w:t xml:space="preserve"> На данный момент Р</w:t>
      </w:r>
      <w:r w:rsidR="00173E53" w:rsidRPr="00173E53">
        <w:t>оссия является пятым по величине источником доходов для индустрии туризма Китая после США, Вьетнама, Японии и Южной Кореи.</w:t>
      </w:r>
      <w:r w:rsidR="007466BC">
        <w:rPr>
          <w:rStyle w:val="FootnoteReference"/>
        </w:rPr>
        <w:footnoteReference w:id="2"/>
      </w:r>
    </w:p>
    <w:p w14:paraId="73E3B3BB" w14:textId="437217CA" w:rsidR="00A9508A" w:rsidRDefault="000677DB" w:rsidP="00F34698">
      <w:r>
        <w:lastRenderedPageBreak/>
        <w:tab/>
      </w:r>
      <w:r w:rsidR="00173E53">
        <w:t>Изменения в политической и экономической сфере, ограничение въезда</w:t>
      </w:r>
      <w:r>
        <w:t xml:space="preserve"> и продажи туристических путевок</w:t>
      </w:r>
      <w:r w:rsidR="00173E53">
        <w:t xml:space="preserve"> в ряд популярных </w:t>
      </w:r>
      <w:r>
        <w:t>ранее стран способствуют тому, что российская туристическая индустрия вынуждена искать и открывать новые направления для удовлетворения потребностей туристов. Бурное и всестороннее сотрудничество с Китаем делают эту</w:t>
      </w:r>
      <w:r w:rsidR="00AF43EA">
        <w:t xml:space="preserve"> страну наиболее привлекательным объектом</w:t>
      </w:r>
      <w:r>
        <w:t xml:space="preserve"> для </w:t>
      </w:r>
      <w:r w:rsidR="00AF43EA">
        <w:t xml:space="preserve">развития массового туризма. </w:t>
      </w:r>
      <w:r w:rsidR="00B40192">
        <w:t>К тому же, в прошлом году г</w:t>
      </w:r>
      <w:r w:rsidR="00B40192" w:rsidRPr="00B40192">
        <w:t>осударственное управление по туризму Китая объявило о старте программы Friendly Russia, направленной на поддержку российских ту</w:t>
      </w:r>
      <w:r w:rsidR="00B40192">
        <w:t>ристов, путешествующих по Китаю.</w:t>
      </w:r>
      <w:r w:rsidR="00F21FEC">
        <w:rPr>
          <w:rStyle w:val="FootnoteReference"/>
        </w:rPr>
        <w:footnoteReference w:id="3"/>
      </w:r>
      <w:r w:rsidR="00B40192">
        <w:t xml:space="preserve"> </w:t>
      </w:r>
      <w:r w:rsidR="00AF43EA">
        <w:t xml:space="preserve">В настоящее время наиболее популярными направлениями для российский туристов являются такие крупные города как Пекин, Шанхай, Сиань и также прибрежные курорты в Байдахэ, Санье и др. Однако, на международном туристическом рынке все большую популярность приобретают юго-западные провинции Китая, такие как Сычуань и Юньнань, которые давно уже стали лидерами въездного туризма на внутреннем рынке. Активное продвижение этих направлений на мировой арене способствует бурному развитию туристической инфраструктуры и повышению качества обслуживания в этих регионах. </w:t>
      </w:r>
      <w:r w:rsidR="0003037B">
        <w:t>Богатые природные и культурные ресурсы этих туристических дестинаций с каждым годом привлекают все большее количество иностранных туристов. Что касается провинции Юньн</w:t>
      </w:r>
      <w:r w:rsidR="00093A9C">
        <w:t>ань,  можно сказать, в прошлом году был заложен фундамент для развития российского туристического потока в этом направлении. Осенью 2015 года в Москве состоялась презентация туристических возможностей региона, организованная Комитетом по развитию туризма провинции Юньнань совместно с туристической ассоциацией «Мир без границ».</w:t>
      </w:r>
      <w:r w:rsidR="00F21FEC">
        <w:rPr>
          <w:rStyle w:val="FootnoteReference"/>
        </w:rPr>
        <w:footnoteReference w:id="4"/>
      </w:r>
      <w:r w:rsidR="00093A9C">
        <w:t xml:space="preserve"> В ходе презентации были представлены </w:t>
      </w:r>
      <w:r w:rsidR="00093A9C">
        <w:lastRenderedPageBreak/>
        <w:t>наиболее при</w:t>
      </w:r>
      <w:r w:rsidR="00682867">
        <w:t xml:space="preserve">влекательные для туризма направления и состояние туристической инфраструктуры региона. При этом, отметилось, что туристический потенциал провинции далеко не исчерпан, Юньнань активно развивается на международном рынке, в ее планах создание новых парков, строительство отелей международных сетей и прочее. </w:t>
      </w:r>
      <w:r w:rsidR="00B40192">
        <w:t xml:space="preserve">Конечно, в настоящее время российский туристический поток в провинции довольно скромен, однако представители Ростуризма выразили предположение, что </w:t>
      </w:r>
      <w:r w:rsidR="00B40192" w:rsidRPr="00B40192">
        <w:t>интерес российских туристов к новым китайским направлениям б</w:t>
      </w:r>
      <w:r w:rsidR="00761ACD">
        <w:t>удет несомненно расти.</w:t>
      </w:r>
      <w:r w:rsidR="00B40192" w:rsidRPr="00682867">
        <w:t xml:space="preserve"> </w:t>
      </w:r>
      <w:r w:rsidR="00682867" w:rsidRPr="00682867">
        <w:t xml:space="preserve">На презентации </w:t>
      </w:r>
      <w:r w:rsidR="00682867">
        <w:t xml:space="preserve">также </w:t>
      </w:r>
      <w:r w:rsidR="00682867" w:rsidRPr="00682867">
        <w:t xml:space="preserve">было подписано Соглашение </w:t>
      </w:r>
      <w:r w:rsidR="00682867">
        <w:t xml:space="preserve">о </w:t>
      </w:r>
      <w:r w:rsidR="00682867" w:rsidRPr="00682867">
        <w:t>сотрудничестве между провинцией Юньнань и Туристической ассоциацией «Мир без границ».</w:t>
      </w:r>
      <w:r w:rsidR="00F8338C">
        <w:rPr>
          <w:rStyle w:val="FootnoteReference"/>
        </w:rPr>
        <w:footnoteReference w:id="5"/>
      </w:r>
    </w:p>
    <w:p w14:paraId="04DA79D9" w14:textId="679666B1" w:rsidR="00B86D1C" w:rsidRDefault="00B40192" w:rsidP="00B86D1C">
      <w:r>
        <w:tab/>
      </w:r>
      <w:r w:rsidR="005D73DD">
        <w:t>В самой провинции туризм давно стал одной из ведущих отраслей экономики. Развитие туризма привело к таким положительным результатам, как повышение ВВП провинции, укрепление экономики,  создание новых рабочих мест, увеличение доходов и уровня жизни населения. Однако наряду с положительными моментами есть и отрицательные. Богатая первозданная природа провинции, сохранилась отчасти благодаря удаленн</w:t>
      </w:r>
      <w:r w:rsidR="001373B9">
        <w:t>ости и изолированности региона, увеличение потока желающих увидеть эту красоту, несомненно, оказывает определенное воздействие на экологический баланс местности. Т</w:t>
      </w:r>
      <w:r w:rsidR="005D73DD">
        <w:t>о же самое можно сказать и п</w:t>
      </w:r>
      <w:r w:rsidR="001373B9">
        <w:t>ро культурное наследие Юньнань, н</w:t>
      </w:r>
      <w:r w:rsidR="00B86D1C">
        <w:t>аряду с природными ресурсами, одной из самых привлекательных черт провинции является ее этническое и культурное разнообразие. Активное разв</w:t>
      </w:r>
      <w:r w:rsidR="001373B9">
        <w:t>итие туризма</w:t>
      </w:r>
      <w:r w:rsidR="00B86D1C">
        <w:t xml:space="preserve"> и связанные с этим процессы глобализации и унификации, могут оказать отрицательно влияние на самобытность традиционн</w:t>
      </w:r>
      <w:r w:rsidR="001373B9">
        <w:t xml:space="preserve">ой культуры нацменьшинств. </w:t>
      </w:r>
      <w:r w:rsidR="00AD12DE">
        <w:t>Вопрос о сохранении</w:t>
      </w:r>
      <w:r w:rsidR="00B86D1C">
        <w:t xml:space="preserve"> экологического баланса и культурной идентичности</w:t>
      </w:r>
      <w:r w:rsidR="00AD12DE">
        <w:t xml:space="preserve"> сейчас довольно остро встал перед китайским </w:t>
      </w:r>
      <w:r w:rsidR="00AD12DE">
        <w:lastRenderedPageBreak/>
        <w:t>правительством, одним из решений этой проблемы</w:t>
      </w:r>
      <w:r w:rsidR="00B86D1C">
        <w:t xml:space="preserve"> </w:t>
      </w:r>
      <w:r w:rsidR="001373B9">
        <w:t xml:space="preserve">является реализация концепции устойчивого развития туризма. </w:t>
      </w:r>
    </w:p>
    <w:p w14:paraId="2615B915" w14:textId="72ECBBEB" w:rsidR="001373B9" w:rsidRDefault="001373B9" w:rsidP="00B86D1C">
      <w:pPr>
        <w:rPr>
          <w:rFonts w:cs="Times New Roman"/>
          <w:szCs w:val="28"/>
        </w:rPr>
      </w:pPr>
      <w:r>
        <w:rPr>
          <w:rFonts w:ascii="Tahoma" w:hAnsi="Tahoma" w:cs="Tahoma"/>
          <w:color w:val="242424"/>
          <w:sz w:val="26"/>
          <w:szCs w:val="26"/>
        </w:rPr>
        <w:tab/>
      </w:r>
      <w:r>
        <w:rPr>
          <w:rFonts w:cs="Times New Roman"/>
          <w:szCs w:val="28"/>
        </w:rPr>
        <w:t xml:space="preserve">Все вышесказанное обосновывает актуальность выбранной темы. Целью данной работы является всестороннее изучение </w:t>
      </w:r>
      <w:r w:rsidR="00AD12DE">
        <w:rPr>
          <w:rFonts w:cs="Times New Roman"/>
          <w:szCs w:val="28"/>
        </w:rPr>
        <w:t>туристического потенциала Юньнань, возможностей для развития ме</w:t>
      </w:r>
      <w:r w:rsidR="00225332">
        <w:rPr>
          <w:rFonts w:cs="Times New Roman"/>
          <w:szCs w:val="28"/>
        </w:rPr>
        <w:t>ждународного туризма  и влияния</w:t>
      </w:r>
      <w:r w:rsidR="00697CF7">
        <w:rPr>
          <w:rFonts w:cs="Times New Roman"/>
          <w:szCs w:val="28"/>
        </w:rPr>
        <w:t xml:space="preserve"> развития туристической индустрии </w:t>
      </w:r>
      <w:r w:rsidR="00225332">
        <w:rPr>
          <w:rFonts w:cs="Times New Roman"/>
          <w:szCs w:val="28"/>
        </w:rPr>
        <w:t>на провинцию.</w:t>
      </w:r>
    </w:p>
    <w:p w14:paraId="5FBE8413" w14:textId="7EF21DA8" w:rsidR="000B08D3" w:rsidRPr="00225332" w:rsidRDefault="00774208" w:rsidP="000B08D3">
      <w:pPr>
        <w:rPr>
          <w:rFonts w:cs="Times New Roman"/>
          <w:szCs w:val="28"/>
        </w:rPr>
      </w:pPr>
      <w:r>
        <w:rPr>
          <w:rFonts w:cs="Times New Roman"/>
          <w:szCs w:val="28"/>
        </w:rPr>
        <w:tab/>
      </w:r>
      <w:r w:rsidR="000B08D3">
        <w:t>Для систематизации информации по данной теме и достижения поставленной цели, уместно поставить перед собой ряд следующих задач:</w:t>
      </w:r>
    </w:p>
    <w:p w14:paraId="2ADDC756" w14:textId="6FB85C39" w:rsidR="000B08D3" w:rsidRDefault="000B08D3" w:rsidP="00BD4DBA">
      <w:pPr>
        <w:pStyle w:val="ListParagraph"/>
        <w:numPr>
          <w:ilvl w:val="0"/>
          <w:numId w:val="8"/>
        </w:numPr>
      </w:pPr>
      <w:r>
        <w:t>Дать характеристику географическим и климатическим особенностям региона;</w:t>
      </w:r>
    </w:p>
    <w:p w14:paraId="69D9B340" w14:textId="3549D22D" w:rsidR="000B08D3" w:rsidRDefault="000B08D3" w:rsidP="00BD4DBA">
      <w:pPr>
        <w:pStyle w:val="ListParagraph"/>
        <w:numPr>
          <w:ilvl w:val="0"/>
          <w:numId w:val="8"/>
        </w:numPr>
      </w:pPr>
      <w:r>
        <w:t>Проанализировать экономическую ситуацию провинции;</w:t>
      </w:r>
    </w:p>
    <w:p w14:paraId="6C10CA5B" w14:textId="52402F74" w:rsidR="0020007F" w:rsidRDefault="0020007F" w:rsidP="00BD4DBA">
      <w:pPr>
        <w:pStyle w:val="ListParagraph"/>
        <w:numPr>
          <w:ilvl w:val="0"/>
          <w:numId w:val="8"/>
        </w:numPr>
      </w:pPr>
      <w:r>
        <w:t>Дать этнографическую характеристику Юньнань;</w:t>
      </w:r>
    </w:p>
    <w:p w14:paraId="40CEA296" w14:textId="47E0498D" w:rsidR="0020007F" w:rsidRDefault="00697CF7" w:rsidP="00BD4DBA">
      <w:pPr>
        <w:pStyle w:val="ListParagraph"/>
        <w:numPr>
          <w:ilvl w:val="0"/>
          <w:numId w:val="8"/>
        </w:numPr>
      </w:pPr>
      <w:r>
        <w:t>Исследовать туристические ресурсы региона, включая гостиничную индустрию, транспортное обеспечение и основные туристические достопримечательности</w:t>
      </w:r>
      <w:r w:rsidR="0020007F">
        <w:t>;</w:t>
      </w:r>
    </w:p>
    <w:p w14:paraId="62D3555E" w14:textId="5783149A" w:rsidR="00697CF7" w:rsidRDefault="00697CF7" w:rsidP="00BD4DBA">
      <w:pPr>
        <w:pStyle w:val="ListParagraph"/>
        <w:numPr>
          <w:ilvl w:val="0"/>
          <w:numId w:val="8"/>
        </w:numPr>
      </w:pPr>
      <w:r>
        <w:t>Выявить последствия влияния массового туризма на экологическое и культурное состояние провинции;</w:t>
      </w:r>
    </w:p>
    <w:p w14:paraId="737E8361" w14:textId="42E585EB" w:rsidR="00697CF7" w:rsidRDefault="00697CF7" w:rsidP="00BD4DBA">
      <w:pPr>
        <w:pStyle w:val="ListParagraph"/>
        <w:numPr>
          <w:ilvl w:val="0"/>
          <w:numId w:val="8"/>
        </w:numPr>
      </w:pPr>
      <w:r>
        <w:t>Изучить и проанализировать действия китайского правительства относительно реализации концепции устойчивого развития туризма.</w:t>
      </w:r>
    </w:p>
    <w:p w14:paraId="0DF5C2DC" w14:textId="41A32663" w:rsidR="00046D78" w:rsidRPr="00046D78" w:rsidRDefault="00803EF9" w:rsidP="00B86D1C">
      <w:pPr>
        <w:rPr>
          <w:rFonts w:cs="Times New Roman"/>
          <w:szCs w:val="28"/>
        </w:rPr>
      </w:pPr>
      <w:r>
        <w:rPr>
          <w:rFonts w:cs="Times New Roman"/>
          <w:szCs w:val="28"/>
        </w:rPr>
        <w:tab/>
      </w:r>
      <w:r w:rsidR="00774208">
        <w:rPr>
          <w:rFonts w:cs="Times New Roman"/>
          <w:szCs w:val="28"/>
        </w:rPr>
        <w:t>Первая глава данной работы посвящена общей характеристике региона, включая рассмотрение е</w:t>
      </w:r>
      <w:r w:rsidR="00046D78">
        <w:rPr>
          <w:rFonts w:cs="Times New Roman"/>
          <w:szCs w:val="28"/>
        </w:rPr>
        <w:t>го</w:t>
      </w:r>
      <w:r w:rsidR="00774208">
        <w:rPr>
          <w:rFonts w:cs="Times New Roman"/>
          <w:szCs w:val="28"/>
        </w:rPr>
        <w:t xml:space="preserve"> географических и климатических особенностей, изучение социально-экономической сферы, </w:t>
      </w:r>
      <w:r w:rsidR="00046D78">
        <w:rPr>
          <w:rFonts w:cs="Times New Roman"/>
          <w:szCs w:val="28"/>
        </w:rPr>
        <w:t xml:space="preserve">исследование </w:t>
      </w:r>
      <w:r w:rsidR="00774208">
        <w:rPr>
          <w:rFonts w:cs="Times New Roman"/>
          <w:szCs w:val="28"/>
        </w:rPr>
        <w:t>ве</w:t>
      </w:r>
      <w:r w:rsidR="00046D78">
        <w:rPr>
          <w:rFonts w:cs="Times New Roman"/>
          <w:szCs w:val="28"/>
        </w:rPr>
        <w:t>дущих отраслей экономики</w:t>
      </w:r>
      <w:r w:rsidR="00774208">
        <w:rPr>
          <w:rFonts w:cs="Times New Roman"/>
          <w:szCs w:val="28"/>
        </w:rPr>
        <w:t xml:space="preserve">, этнического состава, </w:t>
      </w:r>
      <w:r w:rsidR="00046D78">
        <w:rPr>
          <w:rFonts w:cs="Times New Roman"/>
          <w:szCs w:val="28"/>
        </w:rPr>
        <w:t>лингвистических, культурных и религиозных особенностей населения. Вторая глава работы направлена на изучение состояния туристической инфраструктуры провинции, включая гостиничное и транспортерное обеспечение, и также на рассмотрение основных памятников природного и культурно-исторического значения, имеющих ценность для туристической</w:t>
      </w:r>
      <w:r w:rsidR="00A52318">
        <w:rPr>
          <w:rFonts w:cs="Times New Roman"/>
          <w:szCs w:val="28"/>
        </w:rPr>
        <w:t xml:space="preserve"> индустрии. </w:t>
      </w:r>
      <w:r>
        <w:rPr>
          <w:rFonts w:cs="Times New Roman"/>
          <w:szCs w:val="28"/>
        </w:rPr>
        <w:t>В третьей главе будет рассмотрено влияние развития туристической индустрии</w:t>
      </w:r>
      <w:r w:rsidR="00A52318">
        <w:rPr>
          <w:rFonts w:cs="Times New Roman"/>
          <w:szCs w:val="28"/>
        </w:rPr>
        <w:t xml:space="preserve"> на природные и культурные ресурсы региона и </w:t>
      </w:r>
      <w:r>
        <w:rPr>
          <w:rFonts w:cs="Times New Roman"/>
          <w:szCs w:val="28"/>
        </w:rPr>
        <w:lastRenderedPageBreak/>
        <w:t>мероприятия, проводимые</w:t>
      </w:r>
      <w:r w:rsidR="00A52318">
        <w:rPr>
          <w:rFonts w:cs="Times New Roman"/>
          <w:szCs w:val="28"/>
        </w:rPr>
        <w:t xml:space="preserve"> Китаем для реализации политики сбалансированного развития туризма. </w:t>
      </w:r>
    </w:p>
    <w:p w14:paraId="7756C336" w14:textId="77777777" w:rsidR="00264015" w:rsidRDefault="005F21C1" w:rsidP="005F21C1">
      <w:r>
        <w:tab/>
      </w:r>
      <w:r w:rsidRPr="005F21C1">
        <w:t>В процессе разработки ключевых вопросов работы в основном были использов</w:t>
      </w:r>
      <w:r w:rsidR="006C6DC1">
        <w:t xml:space="preserve">аны работы англоязычных авторов. </w:t>
      </w:r>
      <w:r w:rsidR="008F5880">
        <w:rPr>
          <w:lang w:eastAsia="zh-CN"/>
        </w:rPr>
        <w:t xml:space="preserve">Однако, наиболее полные этнографические данные о народах Юньнань содержатся в труде Итса Р.Ф. «Этническая история юга Восточной Азии». В данной работе исследуются культурные, лингвистические, религиозные и другие особенности народностей, проживающих на территории юго-восточной Азии, в которую входит и провинция Юньнань. Относительно народности наси, о которой часто упоминается в данной работе, наиболее полное и обширное описание их истории и культуры содержится в трудах Петра Гулларта «Забытое королевство» и Джозфа Рока «Древнее королевство наси на юго-западе Китая». Хотя обе работы были написаны более полувека назад, </w:t>
      </w:r>
      <w:r w:rsidR="00AA0825">
        <w:rPr>
          <w:lang w:eastAsia="zh-CN"/>
        </w:rPr>
        <w:t>оба автора в свое время провели часть жизни в Лицзяне (место проживания наси), исследуя местные обычаи, флору и фауну, поэтому их работы</w:t>
      </w:r>
      <w:r w:rsidR="008F5880">
        <w:rPr>
          <w:lang w:eastAsia="zh-CN"/>
        </w:rPr>
        <w:t xml:space="preserve"> все же остаются самыми обширными и интересными исследованиями наси, их </w:t>
      </w:r>
      <w:r w:rsidR="00AA0825">
        <w:rPr>
          <w:lang w:eastAsia="zh-CN"/>
        </w:rPr>
        <w:t>образа</w:t>
      </w:r>
      <w:r w:rsidR="008F5880">
        <w:rPr>
          <w:lang w:eastAsia="zh-CN"/>
        </w:rPr>
        <w:t xml:space="preserve"> жизни, истории, </w:t>
      </w:r>
      <w:r w:rsidR="00AA0825">
        <w:rPr>
          <w:lang w:eastAsia="zh-CN"/>
        </w:rPr>
        <w:t>т</w:t>
      </w:r>
      <w:r w:rsidR="008F5880">
        <w:rPr>
          <w:lang w:eastAsia="zh-CN"/>
        </w:rPr>
        <w:t>радиций и</w:t>
      </w:r>
      <w:r w:rsidR="00AA0825">
        <w:rPr>
          <w:lang w:eastAsia="zh-CN"/>
        </w:rPr>
        <w:t xml:space="preserve"> т.д. Для изучения музыкальных традиций и особенного письменного языка этого народа также использовались труды Хелен </w:t>
      </w:r>
      <w:r w:rsidR="00D42E92">
        <w:rPr>
          <w:lang w:eastAsia="zh-CN"/>
        </w:rPr>
        <w:t>Рис «Музыка наси в современном Китае» и Гарольда</w:t>
      </w:r>
      <w:r w:rsidR="000C405C">
        <w:rPr>
          <w:lang w:eastAsia="zh-CN"/>
        </w:rPr>
        <w:t xml:space="preserve"> Букмана «Типология символов Ду</w:t>
      </w:r>
      <w:r w:rsidR="00D42E92">
        <w:rPr>
          <w:lang w:eastAsia="zh-CN"/>
        </w:rPr>
        <w:t>нба»</w:t>
      </w:r>
      <w:r w:rsidR="000C405C">
        <w:rPr>
          <w:lang w:eastAsia="zh-CN"/>
        </w:rPr>
        <w:t>. В первой работе наиболее подробно исследуется древнее музыкальное искусство наси, которое является важной частью их культуры,  его метаморфозы в современном мире. Кроме того, при исследовании письменного языка наси также использовались статьи Грачевой Ю.А. «</w:t>
      </w:r>
      <w:r w:rsidR="000C405C" w:rsidRPr="00D5156F">
        <w:t>Письменность дунба: отражение древней истории народа наси</w:t>
      </w:r>
      <w:r w:rsidR="000C405C">
        <w:t xml:space="preserve">» и «Прошлое и настоящее народа наси», в которых автор довольно подробно рассматривает историю происхождения, структуру, современное состояние и прочие аспекты языка дунба. Диалекты </w:t>
      </w:r>
      <w:r w:rsidR="00264015">
        <w:t xml:space="preserve">китайского языка, а именно его юго-западной ветви,  распространенные в провинции Юньнань, подробно рассмотрены в труде </w:t>
      </w:r>
      <w:r w:rsidR="004F049E">
        <w:t>Завь</w:t>
      </w:r>
      <w:r>
        <w:t>яловой О.И</w:t>
      </w:r>
      <w:r w:rsidR="004F049E">
        <w:t>.</w:t>
      </w:r>
      <w:r w:rsidR="00264015">
        <w:t xml:space="preserve"> «Большой мир китайского языка». </w:t>
      </w:r>
    </w:p>
    <w:p w14:paraId="603C6A11" w14:textId="71AEFB8F" w:rsidR="00B40192" w:rsidRPr="005755AE" w:rsidRDefault="00264015" w:rsidP="005F21C1">
      <w:r>
        <w:lastRenderedPageBreak/>
        <w:tab/>
      </w:r>
      <w:r w:rsidR="004F049E">
        <w:t xml:space="preserve">Помимо этого, </w:t>
      </w:r>
      <w:r w:rsidR="006C6DC1">
        <w:t>для изучения гостиничной индустрии</w:t>
      </w:r>
      <w:r>
        <w:t xml:space="preserve"> и транспортного обеспечения региона</w:t>
      </w:r>
      <w:r w:rsidR="005755AE">
        <w:t xml:space="preserve"> региона использовались</w:t>
      </w:r>
      <w:r w:rsidR="006C6DC1">
        <w:t xml:space="preserve"> сайт</w:t>
      </w:r>
      <w:r w:rsidR="005755AE">
        <w:t>ы</w:t>
      </w:r>
      <w:r w:rsidR="006C6DC1">
        <w:t xml:space="preserve"> </w:t>
      </w:r>
      <w:r w:rsidR="006C6DC1">
        <w:rPr>
          <w:lang w:val="en-US"/>
        </w:rPr>
        <w:t>booking.com,</w:t>
      </w:r>
      <w:r w:rsidR="005755AE">
        <w:rPr>
          <w:lang w:val="en-US"/>
        </w:rPr>
        <w:t xml:space="preserve"> skyscanner.ru,</w:t>
      </w:r>
      <w:r w:rsidR="006C6DC1">
        <w:rPr>
          <w:lang w:val="en-US"/>
        </w:rPr>
        <w:t xml:space="preserve"> </w:t>
      </w:r>
      <w:r w:rsidR="006C6DC1">
        <w:t>также много информации было почерпнуто из китайского</w:t>
      </w:r>
      <w:r w:rsidR="004F049E">
        <w:t xml:space="preserve"> портал</w:t>
      </w:r>
      <w:r w:rsidR="006C6DC1">
        <w:t>а</w:t>
      </w:r>
      <w:r w:rsidR="004F049E">
        <w:t xml:space="preserve"> </w:t>
      </w:r>
      <w:r w:rsidR="00ED1FE7">
        <w:rPr>
          <w:lang w:val="en-US"/>
        </w:rPr>
        <w:t>Baidu Baike.</w:t>
      </w:r>
      <w:r w:rsidR="004F049E">
        <w:rPr>
          <w:lang w:val="en-US"/>
        </w:rPr>
        <w:t xml:space="preserve"> </w:t>
      </w:r>
      <w:r w:rsidR="00ED1FE7">
        <w:t>П</w:t>
      </w:r>
      <w:r w:rsidR="006C6DC1" w:rsidRPr="006C6DC1">
        <w:t>ри рассмотрении достопримечательностей</w:t>
      </w:r>
      <w:r w:rsidR="00ED1FE7">
        <w:t xml:space="preserve"> </w:t>
      </w:r>
      <w:r w:rsidR="006C6DC1" w:rsidRPr="006C6DC1">
        <w:t xml:space="preserve"> применялся </w:t>
      </w:r>
      <w:r w:rsidR="007E2D64" w:rsidRPr="006C6DC1">
        <w:t>сайт всемирного наследия ЮНЕСКО</w:t>
      </w:r>
      <w:r w:rsidR="007E2D64">
        <w:rPr>
          <w:lang w:val="en-US"/>
        </w:rPr>
        <w:t>,</w:t>
      </w:r>
      <w:r>
        <w:rPr>
          <w:lang w:val="en-US"/>
        </w:rPr>
        <w:t xml:space="preserve"> а имен</w:t>
      </w:r>
      <w:r w:rsidR="00ED1FE7">
        <w:rPr>
          <w:lang w:val="en-US"/>
        </w:rPr>
        <w:t>н</w:t>
      </w:r>
      <w:r>
        <w:rPr>
          <w:lang w:val="en-US"/>
        </w:rPr>
        <w:t xml:space="preserve">о статьи </w:t>
      </w:r>
      <w:r w:rsidR="007E2D64">
        <w:rPr>
          <w:lang w:val="en-US"/>
        </w:rPr>
        <w:t xml:space="preserve"> </w:t>
      </w:r>
      <w:r w:rsidR="00ED1FE7" w:rsidRPr="002B3A21">
        <w:t>South China Karst</w:t>
      </w:r>
      <w:r w:rsidR="00ED1FE7">
        <w:t xml:space="preserve">, </w:t>
      </w:r>
      <w:r w:rsidR="00ED1FE7" w:rsidRPr="001E64D6">
        <w:t>Three Parallel Rivers of Yunnan Protected Areas</w:t>
      </w:r>
      <w:r w:rsidR="00ED1FE7">
        <w:t xml:space="preserve">, </w:t>
      </w:r>
      <w:r w:rsidR="00ED1FE7" w:rsidRPr="001E64D6">
        <w:t>Cultural Landscape of Honghe Hani Rice Terraces,</w:t>
      </w:r>
      <w:r w:rsidR="00ED1FE7">
        <w:t xml:space="preserve"> печатный гид «</w:t>
      </w:r>
      <w:r w:rsidR="00ED1FE7" w:rsidRPr="00D05B22">
        <w:rPr>
          <w:lang w:val="en-US"/>
        </w:rPr>
        <w:t>China’s Southwest</w:t>
      </w:r>
      <w:r w:rsidR="00ED1FE7">
        <w:t xml:space="preserve">» издательства </w:t>
      </w:r>
      <w:r w:rsidR="00ED1FE7">
        <w:rPr>
          <w:lang w:val="en-US"/>
        </w:rPr>
        <w:t>Lonely Planet</w:t>
      </w:r>
      <w:r w:rsidR="005755AE">
        <w:t>, и</w:t>
      </w:r>
      <w:r w:rsidR="00ED1FE7">
        <w:t xml:space="preserve"> также статьи</w:t>
      </w:r>
      <w:r w:rsidR="005755AE">
        <w:t xml:space="preserve"> о достопримечательностях Юньнань</w:t>
      </w:r>
      <w:r w:rsidR="00ED1FE7">
        <w:t xml:space="preserve"> на сайтах китайских туристических операторов </w:t>
      </w:r>
      <w:r w:rsidR="007E2D64">
        <w:rPr>
          <w:lang w:val="en-US"/>
        </w:rPr>
        <w:t>China Trips, China Highlights,</w:t>
      </w:r>
      <w:r w:rsidR="005755AE">
        <w:rPr>
          <w:lang w:val="en-US"/>
        </w:rPr>
        <w:t xml:space="preserve"> Travel China Guide. </w:t>
      </w:r>
      <w:r w:rsidR="005755AE">
        <w:t xml:space="preserve">Влияние туристической индустрии на местную культуру и экологию поднимается в статьях китайских авторов Ван Цзюньсин и Инь Ин, в которых рассматриваются основные </w:t>
      </w:r>
      <w:r w:rsidR="0020097F">
        <w:t>сферы, подверженные влиянию, приводятся конкретные примеры негативного влияния туризма в провинции и предлагаются методы решения данных проблем. Реализация политики устойчивого развития туризма в Китае хорошо рассмотрена в статьях Зыковой В.Е. «</w:t>
      </w:r>
      <w:r w:rsidR="0020097F" w:rsidRPr="00253F00">
        <w:t>Факторы стратегического развития туризма в южном Китае</w:t>
      </w:r>
      <w:r w:rsidR="0020097F">
        <w:t>» и Киптенко В. «</w:t>
      </w:r>
      <w:r w:rsidR="0020097F" w:rsidRPr="00FF2825">
        <w:t xml:space="preserve">Китайский опыт </w:t>
      </w:r>
      <w:r w:rsidR="0020097F">
        <w:t xml:space="preserve">устойчивого развития туризма», в данных работах приводятся конкретные примеры мероприятий, проводимых китайских правительством для реализации данной концепции и результаты, полученные в итоге их проведения. </w:t>
      </w:r>
    </w:p>
    <w:p w14:paraId="2673CAD1" w14:textId="432A0E09" w:rsidR="00682867" w:rsidRPr="00682867" w:rsidRDefault="00682867" w:rsidP="00B40192">
      <w:r>
        <w:tab/>
      </w:r>
    </w:p>
    <w:p w14:paraId="68EB6B95" w14:textId="2A8B25D9" w:rsidR="007B180B" w:rsidRPr="007B180B" w:rsidRDefault="00EB5667" w:rsidP="007B180B">
      <w:pPr>
        <w:pStyle w:val="Heading1"/>
        <w:rPr>
          <w:noProof/>
        </w:rPr>
      </w:pPr>
      <w:bookmarkStart w:id="2" w:name="_Toc325329786"/>
      <w:r w:rsidRPr="00EB5667">
        <w:rPr>
          <w:noProof/>
        </w:rPr>
        <w:lastRenderedPageBreak/>
        <w:t>Глава 1</w:t>
      </w:r>
      <w:r>
        <w:rPr>
          <w:noProof/>
        </w:rPr>
        <w:t>.</w:t>
      </w:r>
      <w:r w:rsidRPr="00EB5667">
        <w:rPr>
          <w:noProof/>
        </w:rPr>
        <w:t xml:space="preserve"> Общая характеристика региона Юньнань</w:t>
      </w:r>
      <w:bookmarkEnd w:id="2"/>
    </w:p>
    <w:p w14:paraId="29A53B49" w14:textId="43843D13" w:rsidR="00EB5667" w:rsidRPr="00EB5667" w:rsidRDefault="00EB5667" w:rsidP="007B180B">
      <w:pPr>
        <w:pStyle w:val="Heading2"/>
        <w:pageBreakBefore w:val="0"/>
        <w:rPr>
          <w:noProof/>
        </w:rPr>
      </w:pPr>
      <w:bookmarkStart w:id="3" w:name="_Toc325329787"/>
      <w:r w:rsidRPr="00EB5667">
        <w:rPr>
          <w:noProof/>
        </w:rPr>
        <w:t>1.1 Географические и климатические особенности</w:t>
      </w:r>
      <w:bookmarkEnd w:id="3"/>
    </w:p>
    <w:p w14:paraId="5A7D648A" w14:textId="13C0C56E" w:rsidR="00EB5667" w:rsidRPr="001F3487" w:rsidRDefault="00E14DA2" w:rsidP="00F74FD4">
      <w:r>
        <w:rPr>
          <w:rFonts w:ascii="PT Serif" w:hAnsi="PT Serif" w:cs="PT Serif"/>
          <w:color w:val="3C3C3C"/>
          <w:szCs w:val="28"/>
          <w:lang w:val="en-US"/>
        </w:rPr>
        <w:tab/>
      </w:r>
      <w:r w:rsidR="00FC0DE5" w:rsidRPr="001F3487">
        <w:t xml:space="preserve">Юньнань </w:t>
      </w:r>
      <w:r w:rsidR="00130B86" w:rsidRPr="001F3487">
        <w:t>является самой юго-западной провинцией</w:t>
      </w:r>
      <w:r w:rsidR="00FC0DE5" w:rsidRPr="001F3487">
        <w:t xml:space="preserve"> КНР. </w:t>
      </w:r>
      <w:r w:rsidR="009C289A" w:rsidRPr="001F3487">
        <w:t>Площадь</w:t>
      </w:r>
      <w:r w:rsidR="0016205A">
        <w:t xml:space="preserve"> ее территории равна 390000</w:t>
      </w:r>
      <w:r w:rsidR="001D3B08" w:rsidRPr="001F3487">
        <w:t xml:space="preserve"> квадратным километрам</w:t>
      </w:r>
      <w:r w:rsidR="009C289A" w:rsidRPr="001F3487">
        <w:t xml:space="preserve">, что составляет </w:t>
      </w:r>
      <w:r w:rsidR="001D3B08" w:rsidRPr="001F3487">
        <w:t>около 4</w:t>
      </w:r>
      <w:r w:rsidR="00030FE1" w:rsidRPr="001F3487">
        <w:t>,1</w:t>
      </w:r>
      <w:r w:rsidR="009C289A" w:rsidRPr="001F3487">
        <w:t>% общей площади</w:t>
      </w:r>
      <w:r w:rsidR="001D3B08" w:rsidRPr="001F3487">
        <w:t xml:space="preserve"> Китая</w:t>
      </w:r>
      <w:r w:rsidR="009C289A" w:rsidRPr="001F3487">
        <w:t xml:space="preserve">. </w:t>
      </w:r>
      <w:r w:rsidR="001D3B08" w:rsidRPr="001F3487">
        <w:t>Соседями Юньнань внутри страны являются Гуанси-Чжуанский автономный район</w:t>
      </w:r>
      <w:r w:rsidR="009C289A" w:rsidRPr="001F3487">
        <w:t xml:space="preserve"> и пр</w:t>
      </w:r>
      <w:r w:rsidR="001D3B08" w:rsidRPr="001F3487">
        <w:t xml:space="preserve">овинция Гуйчжоу на востоке, </w:t>
      </w:r>
      <w:r w:rsidRPr="001F3487">
        <w:t>провинция</w:t>
      </w:r>
      <w:r w:rsidR="009C289A" w:rsidRPr="001F3487">
        <w:t xml:space="preserve"> Сычуань на севере, а </w:t>
      </w:r>
      <w:r w:rsidR="001D3B08" w:rsidRPr="001F3487">
        <w:t xml:space="preserve">также </w:t>
      </w:r>
      <w:r w:rsidRPr="001F3487">
        <w:t>Тибетский автономный район</w:t>
      </w:r>
      <w:r w:rsidR="001D3B08" w:rsidRPr="001F3487">
        <w:t xml:space="preserve"> на северо-западе</w:t>
      </w:r>
      <w:r w:rsidR="009C289A" w:rsidRPr="001F3487">
        <w:t xml:space="preserve">. </w:t>
      </w:r>
      <w:r w:rsidR="00286049" w:rsidRPr="001F3487">
        <w:t xml:space="preserve">Помимо этого, </w:t>
      </w:r>
      <w:r w:rsidRPr="001F3487">
        <w:t xml:space="preserve">провинция </w:t>
      </w:r>
      <w:r w:rsidR="001F3487" w:rsidRPr="001F3487">
        <w:t>граничит</w:t>
      </w:r>
      <w:r w:rsidRPr="001F3487">
        <w:t xml:space="preserve"> </w:t>
      </w:r>
      <w:r w:rsidR="00286049" w:rsidRPr="001F3487">
        <w:t>с Мьянмой</w:t>
      </w:r>
      <w:r w:rsidR="009C289A" w:rsidRPr="001F3487">
        <w:t xml:space="preserve"> на западе, Лаосом на юге и Вьетнамом на юго-востоке</w:t>
      </w:r>
      <w:r w:rsidRPr="001F3487">
        <w:t xml:space="preserve">, </w:t>
      </w:r>
      <w:r w:rsidR="00286049" w:rsidRPr="001F3487">
        <w:t>протяженность этой границы</w:t>
      </w:r>
      <w:r w:rsidR="009C289A" w:rsidRPr="001F3487">
        <w:t xml:space="preserve"> составляет 4060 км. </w:t>
      </w:r>
      <w:r w:rsidR="00286049" w:rsidRPr="001F3487">
        <w:t xml:space="preserve">Также следует упомянуть, что </w:t>
      </w:r>
      <w:r w:rsidR="009C289A" w:rsidRPr="001F3487">
        <w:t xml:space="preserve">Тропик Рака </w:t>
      </w:r>
      <w:r w:rsidR="00286049" w:rsidRPr="001F3487">
        <w:t>проходит через южную зону</w:t>
      </w:r>
      <w:r w:rsidR="009C289A" w:rsidRPr="001F3487">
        <w:t xml:space="preserve"> провинции. </w:t>
      </w:r>
      <w:r w:rsidR="00F8338C">
        <w:rPr>
          <w:rStyle w:val="FootnoteReference"/>
        </w:rPr>
        <w:footnoteReference w:id="6"/>
      </w:r>
    </w:p>
    <w:p w14:paraId="2FFA3CE4" w14:textId="2C438D58" w:rsidR="00686642" w:rsidRDefault="00C93455" w:rsidP="00726F5D">
      <w:pPr>
        <w:rPr>
          <w:lang w:val="en-US"/>
        </w:rPr>
      </w:pPr>
      <w:r>
        <w:rPr>
          <w:lang w:val="en-US"/>
        </w:rPr>
        <w:tab/>
      </w:r>
      <w:r w:rsidR="00A85ED2" w:rsidRPr="001F3487">
        <w:t>Северная</w:t>
      </w:r>
      <w:r w:rsidR="009413E9" w:rsidRPr="001F3487">
        <w:t xml:space="preserve"> и западная часть провинции в основном покрыта горами, с севера на юг рельеф снижается, местность становится более пологой и холмистой</w:t>
      </w:r>
      <w:r w:rsidR="00F74FD4" w:rsidRPr="001F3487">
        <w:t>.</w:t>
      </w:r>
      <w:r w:rsidR="009413E9" w:rsidRPr="001F3487">
        <w:t xml:space="preserve"> </w:t>
      </w:r>
      <w:r w:rsidR="00A85ED2" w:rsidRPr="001F3487">
        <w:t>По этой причине, такой п</w:t>
      </w:r>
      <w:r w:rsidR="001F3487">
        <w:t>оказатель</w:t>
      </w:r>
      <w:r w:rsidR="00A85ED2" w:rsidRPr="001F3487">
        <w:t xml:space="preserve"> как, высота над уровнем моря сильно меняется в зависимости от района провинции. </w:t>
      </w:r>
      <w:r w:rsidR="006C7A52" w:rsidRPr="001F3487">
        <w:t>Однако, в целом по этому признаку выделить восточную и западную части провинции. Восточную часть Юньнань можно охарактеризовать как</w:t>
      </w:r>
      <w:r w:rsidR="00F74FD4" w:rsidRPr="00726F5D">
        <w:t xml:space="preserve"> </w:t>
      </w:r>
      <w:r w:rsidR="009B57A2">
        <w:t xml:space="preserve">известняковое </w:t>
      </w:r>
      <w:r w:rsidR="00F74FD4" w:rsidRPr="00726F5D">
        <w:t>плато</w:t>
      </w:r>
      <w:r w:rsidR="006C7A52">
        <w:t>, а именно Юньнанское нагорье, раскинувшееся на востоке и в центре провинции</w:t>
      </w:r>
      <w:r w:rsidR="00F74FD4" w:rsidRPr="00726F5D">
        <w:t>,</w:t>
      </w:r>
      <w:r w:rsidR="009B57A2">
        <w:t xml:space="preserve"> главной его особенностью </w:t>
      </w:r>
      <w:r w:rsidR="00E2079B">
        <w:t>является</w:t>
      </w:r>
      <w:r w:rsidR="009B57A2">
        <w:t xml:space="preserve"> удивительный карстовы</w:t>
      </w:r>
      <w:r w:rsidR="00E2079B">
        <w:t>е</w:t>
      </w:r>
      <w:r w:rsidR="009B57A2">
        <w:t xml:space="preserve"> пейзажи и реки, протекающие чер</w:t>
      </w:r>
      <w:r w:rsidR="00E2079B">
        <w:t>ез глубокие горные ущелья.  З</w:t>
      </w:r>
      <w:r w:rsidR="00F74FD4" w:rsidRPr="00726F5D">
        <w:t>ападная</w:t>
      </w:r>
      <w:r w:rsidR="00E2079B">
        <w:t xml:space="preserve"> же</w:t>
      </w:r>
      <w:r w:rsidR="00F74FD4" w:rsidRPr="00726F5D">
        <w:t xml:space="preserve"> часть</w:t>
      </w:r>
      <w:r w:rsidR="001F3487">
        <w:t xml:space="preserve"> </w:t>
      </w:r>
      <w:r w:rsidR="00F74FD4" w:rsidRPr="00726F5D">
        <w:t>–</w:t>
      </w:r>
      <w:r w:rsidR="00E2079B">
        <w:t xml:space="preserve"> это зона Сино-Тибетских гор, характеризующиеся значительными</w:t>
      </w:r>
      <w:r w:rsidRPr="00C93455">
        <w:t xml:space="preserve"> горными хребтами и реками.</w:t>
      </w:r>
      <w:r>
        <w:rPr>
          <w:lang w:val="en-US"/>
        </w:rPr>
        <w:t xml:space="preserve"> </w:t>
      </w:r>
      <w:r w:rsidR="00F8338C">
        <w:rPr>
          <w:rStyle w:val="FootnoteReference"/>
          <w:lang w:val="en-US"/>
        </w:rPr>
        <w:footnoteReference w:id="7"/>
      </w:r>
      <w:r w:rsidR="00E2079B">
        <w:rPr>
          <w:lang w:val="en-US"/>
        </w:rPr>
        <w:tab/>
      </w:r>
    </w:p>
    <w:p w14:paraId="5977AD91" w14:textId="7E81A68B" w:rsidR="00DF4E92" w:rsidRPr="001F3487" w:rsidRDefault="00686642" w:rsidP="001F3487">
      <w:r>
        <w:rPr>
          <w:lang w:val="en-US"/>
        </w:rPr>
        <w:lastRenderedPageBreak/>
        <w:tab/>
      </w:r>
      <w:r w:rsidRPr="001F3487">
        <w:t xml:space="preserve">На юге провинции средняя высота составляет </w:t>
      </w:r>
      <w:r w:rsidR="00F74FD4" w:rsidRPr="001F3487">
        <w:t>1500-2000 м</w:t>
      </w:r>
      <w:r w:rsidR="00C93455" w:rsidRPr="001F3487">
        <w:t>,</w:t>
      </w:r>
      <w:r w:rsidRPr="001F3487">
        <w:t xml:space="preserve"> самая низкая точка находится в Хэкоу-Яоском автономном уезде, </w:t>
      </w:r>
      <w:r w:rsidR="00DF4E92" w:rsidRPr="001F3487">
        <w:t>недалеко от вьетнамской границы</w:t>
      </w:r>
      <w:r w:rsidRPr="001F3487">
        <w:t>, в долине реки Хонгха</w:t>
      </w:r>
      <w:r w:rsidR="00DF4E92" w:rsidRPr="001F3487">
        <w:t>, ее высота равно 76,4 м.</w:t>
      </w:r>
      <w:r w:rsidR="00DF4E92">
        <w:rPr>
          <w:lang w:val="en-US"/>
        </w:rPr>
        <w:t xml:space="preserve"> </w:t>
      </w:r>
      <w:r w:rsidR="00DF4E92" w:rsidRPr="001F3487">
        <w:t>Средняя высота на уровнем моря в северной части Юньнань –</w:t>
      </w:r>
      <w:r w:rsidRPr="001F3487">
        <w:t xml:space="preserve"> около</w:t>
      </w:r>
      <w:r w:rsidR="00DF4E92" w:rsidRPr="001F3487">
        <w:t xml:space="preserve"> </w:t>
      </w:r>
      <w:r w:rsidR="00C93455" w:rsidRPr="001F3487">
        <w:t>3000</w:t>
      </w:r>
      <w:r w:rsidR="00667108">
        <w:t xml:space="preserve"> </w:t>
      </w:r>
      <w:r w:rsidR="00C93455" w:rsidRPr="001F3487">
        <w:t>4000 м</w:t>
      </w:r>
      <w:r w:rsidR="00DF4E92" w:rsidRPr="001F3487">
        <w:t xml:space="preserve">, самая высокая точка находится </w:t>
      </w:r>
      <w:r w:rsidR="00C93455" w:rsidRPr="001F3487">
        <w:t>в уезде Дэцинь,</w:t>
      </w:r>
      <w:r w:rsidR="00DF4E92" w:rsidRPr="001F3487">
        <w:t xml:space="preserve"> а именно, пик Кавагебо, высота которого составляет</w:t>
      </w:r>
      <w:r w:rsidR="00C93455" w:rsidRPr="001F3487">
        <w:t xml:space="preserve"> </w:t>
      </w:r>
      <w:r w:rsidR="00DF4E92" w:rsidRPr="001F3487">
        <w:t>6740 м</w:t>
      </w:r>
      <w:r w:rsidR="00667108">
        <w:t>.</w:t>
      </w:r>
      <w:r w:rsidR="00667108">
        <w:rPr>
          <w:rStyle w:val="FootnoteReference"/>
        </w:rPr>
        <w:footnoteReference w:id="8"/>
      </w:r>
      <w:r w:rsidR="00C93455" w:rsidRPr="001F3487">
        <w:t xml:space="preserve"> </w:t>
      </w:r>
    </w:p>
    <w:p w14:paraId="47EE4B25" w14:textId="0EB3BB01" w:rsidR="00726F5D" w:rsidRPr="00CB49B1" w:rsidRDefault="00DF4E92" w:rsidP="00726F5D">
      <w:r>
        <w:tab/>
      </w:r>
      <w:r w:rsidR="002E7AC8">
        <w:t>Помимо этого, следует упомянуть о богатых водных ресурсах региона. В провинции находится огромное количество рек и озер, также здесь выпадают обильные осадки. Помимо таких крупных рек</w:t>
      </w:r>
      <w:r w:rsidR="00CB49B1" w:rsidRPr="00CB49B1">
        <w:t xml:space="preserve">, как Янцзы, </w:t>
      </w:r>
      <w:r w:rsidR="002E7AC8">
        <w:t xml:space="preserve">Чжуцзян и </w:t>
      </w:r>
      <w:r w:rsidR="00CB49B1" w:rsidRPr="00CB49B1">
        <w:t>Меконг,</w:t>
      </w:r>
      <w:r w:rsidR="002E7AC8">
        <w:t xml:space="preserve"> через провинцию также протекает </w:t>
      </w:r>
      <w:r w:rsidR="00CB49B1" w:rsidRPr="00CB49B1">
        <w:t xml:space="preserve">множество </w:t>
      </w:r>
      <w:r w:rsidR="00345BC9">
        <w:t xml:space="preserve">небольших </w:t>
      </w:r>
      <w:r w:rsidR="00CB49B1" w:rsidRPr="00CB49B1">
        <w:t xml:space="preserve">рек, </w:t>
      </w:r>
      <w:r w:rsidR="00345BC9">
        <w:t>а именно, Сицзян, Хонгха, Салуин и другие</w:t>
      </w:r>
      <w:r w:rsidR="00CB49B1" w:rsidRPr="00CB49B1">
        <w:t xml:space="preserve">. </w:t>
      </w:r>
      <w:r w:rsidR="00345BC9">
        <w:t>Крупнейшими озерами региона являются озеро Дяньчи рядом с Куньмином, озеро Эрхай, расположенное недалеко от города Дали, озеро Лугуху и другие.</w:t>
      </w:r>
      <w:r w:rsidR="00CB49B1" w:rsidRPr="00CB49B1">
        <w:t xml:space="preserve"> </w:t>
      </w:r>
      <w:r w:rsidR="00345BC9">
        <w:t>Наличие богатых водных ресурсов дает провинции хорошие возможности для развития гидроэнергетики.</w:t>
      </w:r>
    </w:p>
    <w:p w14:paraId="3078FF33" w14:textId="360A7CC3" w:rsidR="001A64FB" w:rsidRDefault="001A64FB" w:rsidP="007B180B">
      <w:pPr>
        <w:rPr>
          <w:lang w:val="en-US"/>
        </w:rPr>
      </w:pPr>
      <w:r>
        <w:rPr>
          <w:lang w:val="en-US"/>
        </w:rPr>
        <w:tab/>
      </w:r>
      <w:r w:rsidR="00191A14" w:rsidRPr="00202BEA">
        <w:t>Разнообразие к</w:t>
      </w:r>
      <w:r w:rsidRPr="00202BEA">
        <w:t>лимат</w:t>
      </w:r>
      <w:r w:rsidR="00191A14" w:rsidRPr="00202BEA">
        <w:t>а</w:t>
      </w:r>
      <w:r w:rsidRPr="00202BEA">
        <w:t xml:space="preserve"> провинции</w:t>
      </w:r>
      <w:r w:rsidR="00191A14" w:rsidRPr="00202BEA">
        <w:t xml:space="preserve"> впечатляет еще больше, чем </w:t>
      </w:r>
      <w:r w:rsidRPr="00202BEA">
        <w:t xml:space="preserve">ее ландшафт. </w:t>
      </w:r>
      <w:r w:rsidR="009A1ADE" w:rsidRPr="00202BEA">
        <w:t>Доказательством</w:t>
      </w:r>
      <w:r w:rsidR="009A1ADE">
        <w:t xml:space="preserve"> этому можно считать наличие самого близкого к экватору горнолыжного курорта, расположенного в районе Снежных гор Нефритового дракона, недалеко от города Лицзян. </w:t>
      </w:r>
      <w:r w:rsidR="009A1ADE" w:rsidRPr="00C454D1">
        <w:t>Однако уже в 600 км к югу от Лицзяна</w:t>
      </w:r>
      <w:r w:rsidR="00963D85" w:rsidRPr="00C454D1">
        <w:t xml:space="preserve">, недалеко от границы с Мьянмой и Лаосом начинается </w:t>
      </w:r>
      <w:r w:rsidR="002B719F" w:rsidRPr="00C454D1">
        <w:t>Сишуанбаньна-Дайский автономный</w:t>
      </w:r>
      <w:r w:rsidR="00963D85" w:rsidRPr="00C454D1">
        <w:t xml:space="preserve"> округ</w:t>
      </w:r>
      <w:r w:rsidR="005365B4" w:rsidRPr="00C454D1">
        <w:t>.</w:t>
      </w:r>
      <w:r w:rsidR="002B719F" w:rsidRPr="00C454D1">
        <w:t xml:space="preserve"> В этом районе царит уже </w:t>
      </w:r>
      <w:r w:rsidR="00607ED2" w:rsidRPr="00C454D1">
        <w:t>совсем другой</w:t>
      </w:r>
      <w:r w:rsidR="00030FE1" w:rsidRPr="00C454D1">
        <w:t xml:space="preserve"> </w:t>
      </w:r>
      <w:r w:rsidR="00607ED2" w:rsidRPr="00C454D1">
        <w:t>климат</w:t>
      </w:r>
      <w:r w:rsidR="002B719F" w:rsidRPr="00C454D1">
        <w:t>, помимо тропических лесов и многочисленные редких видов растений, этот округ является местом обитания азиатских слонов</w:t>
      </w:r>
      <w:r w:rsidRPr="00C454D1">
        <w:t>,</w:t>
      </w:r>
      <w:r w:rsidR="002B719F" w:rsidRPr="00C454D1">
        <w:t xml:space="preserve"> павлинов, золотых обезьян и многих других</w:t>
      </w:r>
      <w:r>
        <w:rPr>
          <w:lang w:val="en-US"/>
        </w:rPr>
        <w:t xml:space="preserve"> </w:t>
      </w:r>
      <w:r w:rsidRPr="00C454D1">
        <w:t>вид</w:t>
      </w:r>
      <w:r w:rsidR="002B719F" w:rsidRPr="00C454D1">
        <w:t>ов</w:t>
      </w:r>
      <w:r w:rsidRPr="00C454D1">
        <w:t xml:space="preserve"> </w:t>
      </w:r>
      <w:r w:rsidR="002B719F" w:rsidRPr="00C454D1">
        <w:t>тропических животных и птиц.</w:t>
      </w:r>
      <w:r w:rsidR="00F8338C">
        <w:rPr>
          <w:rStyle w:val="FootnoteReference"/>
        </w:rPr>
        <w:footnoteReference w:id="9"/>
      </w:r>
    </w:p>
    <w:p w14:paraId="1BC1E4BA" w14:textId="402136AC" w:rsidR="001A64FB" w:rsidRPr="00C454D1" w:rsidRDefault="00357AB1" w:rsidP="00C454D1">
      <w:r>
        <w:rPr>
          <w:lang w:val="en-US"/>
        </w:rPr>
        <w:lastRenderedPageBreak/>
        <w:tab/>
      </w:r>
      <w:r w:rsidRPr="00C454D1">
        <w:t xml:space="preserve">Основные климатические зоны </w:t>
      </w:r>
      <w:r w:rsidR="0070544E" w:rsidRPr="00C454D1">
        <w:t>провинции -</w:t>
      </w:r>
      <w:r w:rsidRPr="00C454D1">
        <w:t xml:space="preserve"> умеренная, субтропическая и тропическая</w:t>
      </w:r>
      <w:r w:rsidR="0070544E" w:rsidRPr="00C454D1">
        <w:t xml:space="preserve">. </w:t>
      </w:r>
      <w:r w:rsidR="00C454D1">
        <w:t>В</w:t>
      </w:r>
      <w:r w:rsidR="006B6864" w:rsidRPr="00C454D1">
        <w:t xml:space="preserve"> </w:t>
      </w:r>
      <w:r w:rsidR="00C454D1">
        <w:t xml:space="preserve">данной местности существует </w:t>
      </w:r>
      <w:r w:rsidR="006B6864" w:rsidRPr="00C454D1">
        <w:t xml:space="preserve">несколько климатический особенностей. Во-первых, </w:t>
      </w:r>
      <w:r w:rsidR="005C63B5" w:rsidRPr="00C454D1">
        <w:t xml:space="preserve">во </w:t>
      </w:r>
      <w:r w:rsidR="001A64FB" w:rsidRPr="00C454D1">
        <w:t>многих районах</w:t>
      </w:r>
      <w:r w:rsidR="006B6864" w:rsidRPr="00C454D1">
        <w:t xml:space="preserve"> температура в течение дня меняется намного</w:t>
      </w:r>
      <w:r w:rsidR="006B6864">
        <w:rPr>
          <w:lang w:val="en-US"/>
        </w:rPr>
        <w:t xml:space="preserve"> </w:t>
      </w:r>
      <w:r w:rsidR="006B6864" w:rsidRPr="00C454D1">
        <w:t xml:space="preserve">сильнее, чем в течение года, помимо этого особенностью также является огромное количество и </w:t>
      </w:r>
      <w:r w:rsidR="00C454D1" w:rsidRPr="00C454D1">
        <w:t>неравномерное</w:t>
      </w:r>
      <w:r w:rsidR="006B6864" w:rsidRPr="00C454D1">
        <w:t xml:space="preserve"> распределение атмосферных осадков.</w:t>
      </w:r>
      <w:r w:rsidR="005C63B5" w:rsidRPr="00C454D1">
        <w:t xml:space="preserve"> </w:t>
      </w:r>
      <w:r w:rsidR="006B6864" w:rsidRPr="00C454D1">
        <w:t>И также, за исключением</w:t>
      </w:r>
      <w:r w:rsidR="00DE5E3A">
        <w:t xml:space="preserve"> нескольких </w:t>
      </w:r>
      <w:r w:rsidR="009123D4" w:rsidRPr="00C454D1">
        <w:t xml:space="preserve">районов, существует </w:t>
      </w:r>
      <w:r w:rsidR="00C454D1" w:rsidRPr="00C454D1">
        <w:t>тенденция</w:t>
      </w:r>
      <w:r w:rsidR="009123D4" w:rsidRPr="00C454D1">
        <w:t xml:space="preserve"> увеличения температуры и количества</w:t>
      </w:r>
      <w:r w:rsidR="001A64FB" w:rsidRPr="00C454D1">
        <w:t xml:space="preserve"> оса</w:t>
      </w:r>
      <w:r w:rsidR="00DE5E3A">
        <w:t xml:space="preserve">дков по мере продвижения на юг. </w:t>
      </w:r>
      <w:r w:rsidR="00DE5E3A">
        <w:rPr>
          <w:rStyle w:val="FootnoteReference"/>
        </w:rPr>
        <w:footnoteReference w:id="10"/>
      </w:r>
    </w:p>
    <w:p w14:paraId="7650D191" w14:textId="0D6FE106" w:rsidR="001A64FB" w:rsidRPr="00C454D1" w:rsidRDefault="007B180B" w:rsidP="007B180B">
      <w:r>
        <w:rPr>
          <w:lang w:val="en-US"/>
        </w:rPr>
        <w:tab/>
      </w:r>
      <w:r w:rsidR="00F00ACC" w:rsidRPr="00C454D1">
        <w:t xml:space="preserve">В областях </w:t>
      </w:r>
      <w:r w:rsidR="001A64FB" w:rsidRPr="00C454D1">
        <w:t>субт</w:t>
      </w:r>
      <w:r w:rsidR="00F00ACC" w:rsidRPr="00C454D1">
        <w:t>ропической или тропической зоны прео</w:t>
      </w:r>
      <w:r w:rsidR="00607ED2" w:rsidRPr="00C454D1">
        <w:t>б</w:t>
      </w:r>
      <w:r w:rsidR="00F00ACC" w:rsidRPr="00C454D1">
        <w:t xml:space="preserve">ладает влажный климат </w:t>
      </w:r>
      <w:r w:rsidR="001A64FB" w:rsidRPr="00C454D1">
        <w:t>муссонного типа</w:t>
      </w:r>
      <w:r w:rsidR="00F00ACC" w:rsidRPr="00C454D1">
        <w:t>.  Наибольше количество</w:t>
      </w:r>
      <w:r w:rsidR="001A64FB" w:rsidRPr="00C454D1">
        <w:t xml:space="preserve"> осадков</w:t>
      </w:r>
      <w:r w:rsidR="002C72DF" w:rsidRPr="00C454D1">
        <w:t>, а именно до 60</w:t>
      </w:r>
      <w:r w:rsidR="00F00ACC" w:rsidRPr="00C454D1">
        <w:t>% годовой нормы,</w:t>
      </w:r>
      <w:r w:rsidR="001A64FB" w:rsidRPr="00C454D1">
        <w:t xml:space="preserve"> </w:t>
      </w:r>
      <w:r w:rsidR="00F00ACC" w:rsidRPr="00C454D1">
        <w:t xml:space="preserve">выпадает в сезон дождей, который приходится на период </w:t>
      </w:r>
      <w:r w:rsidR="002C72DF" w:rsidRPr="00C454D1">
        <w:t>с июня по август</w:t>
      </w:r>
      <w:r w:rsidR="001A64FB" w:rsidRPr="00C454D1">
        <w:t xml:space="preserve">. </w:t>
      </w:r>
      <w:r w:rsidR="002C72DF" w:rsidRPr="00C454D1">
        <w:t>Средняя</w:t>
      </w:r>
      <w:r w:rsidR="001A64FB" w:rsidRPr="007B180B">
        <w:t xml:space="preserve"> температура января </w:t>
      </w:r>
      <w:r w:rsidR="002C72DF">
        <w:t xml:space="preserve">варьируется от 8 до 17 °C, а в июле </w:t>
      </w:r>
      <w:r w:rsidR="001A64FB" w:rsidRPr="007B180B">
        <w:t xml:space="preserve">— от 21 до 27 °C. </w:t>
      </w:r>
      <w:r w:rsidR="002C72DF">
        <w:t xml:space="preserve">В районе плато, </w:t>
      </w:r>
      <w:r w:rsidR="00C454D1" w:rsidRPr="00C454D1">
        <w:t>характеризующееся</w:t>
      </w:r>
      <w:r w:rsidR="002C72DF" w:rsidRPr="00C454D1">
        <w:t xml:space="preserve"> умеренным климатом, к</w:t>
      </w:r>
      <w:r w:rsidR="001A64FB" w:rsidRPr="00C454D1">
        <w:t>ол</w:t>
      </w:r>
      <w:r w:rsidR="002C72DF" w:rsidRPr="00C454D1">
        <w:t>ичество осадков</w:t>
      </w:r>
      <w:r w:rsidR="001A64FB" w:rsidRPr="00C454D1">
        <w:t xml:space="preserve"> </w:t>
      </w:r>
      <w:r w:rsidR="002C72DF" w:rsidRPr="00C454D1">
        <w:t>распределяется более равномерно, большая часть дождей приходится на раннюю весну и позднюю осень. В западной горной части можно</w:t>
      </w:r>
      <w:r w:rsidR="002C72DF">
        <w:rPr>
          <w:lang w:val="en-US"/>
        </w:rPr>
        <w:t xml:space="preserve"> </w:t>
      </w:r>
      <w:r w:rsidR="002C72DF" w:rsidRPr="00C454D1">
        <w:t>встретить сочетание разных климатических зон практически в одном месте. Например</w:t>
      </w:r>
      <w:r w:rsidR="001A64FB" w:rsidRPr="00C454D1">
        <w:t>, на</w:t>
      </w:r>
      <w:r w:rsidR="002C72DF" w:rsidRPr="00C454D1">
        <w:t xml:space="preserve"> нижних уровнях горных </w:t>
      </w:r>
      <w:r w:rsidR="00C454D1" w:rsidRPr="00C454D1">
        <w:t>склонов</w:t>
      </w:r>
      <w:r w:rsidR="002C72DF" w:rsidRPr="00C454D1">
        <w:t xml:space="preserve"> климат жарки</w:t>
      </w:r>
      <w:r w:rsidR="0090102D" w:rsidRPr="00C454D1">
        <w:t>й</w:t>
      </w:r>
      <w:r w:rsidR="002C72DF" w:rsidRPr="00C454D1">
        <w:t xml:space="preserve"> и влажный</w:t>
      </w:r>
      <w:r w:rsidR="0090102D" w:rsidRPr="00C454D1">
        <w:t>, по мере подъема он становится более умеренным, а на вершине погода становится совсем холодной.</w:t>
      </w:r>
      <w:r w:rsidR="001A64FB" w:rsidRPr="00C454D1">
        <w:t xml:space="preserve"> </w:t>
      </w:r>
      <w:r w:rsidR="0090102D" w:rsidRPr="00C454D1">
        <w:t>Также, на многих горных вершинах снег не тает круглый год, а общая закономерность изменения температуры выглядит следующим образом: по мере продвижения наверх через каждые 100 метров происходит</w:t>
      </w:r>
      <w:r w:rsidR="001A64FB" w:rsidRPr="00C454D1">
        <w:t xml:space="preserve"> понижение</w:t>
      </w:r>
      <w:r w:rsidR="0090102D" w:rsidRPr="00C454D1">
        <w:t xml:space="preserve"> температуры</w:t>
      </w:r>
      <w:r w:rsidR="001A64FB" w:rsidRPr="00C454D1">
        <w:t xml:space="preserve"> на пол</w:t>
      </w:r>
      <w:r w:rsidR="0090102D" w:rsidRPr="00C454D1">
        <w:t>градуса.</w:t>
      </w:r>
      <w:r w:rsidR="00DE5E3A">
        <w:rPr>
          <w:rStyle w:val="FootnoteReference"/>
        </w:rPr>
        <w:footnoteReference w:id="11"/>
      </w:r>
    </w:p>
    <w:p w14:paraId="0DF24303" w14:textId="7C6D5871" w:rsidR="007B180B" w:rsidRPr="007B180B" w:rsidRDefault="00607ED2" w:rsidP="007B180B">
      <w:pPr>
        <w:rPr>
          <w:lang w:val="en-US"/>
        </w:rPr>
      </w:pPr>
      <w:r>
        <w:rPr>
          <w:lang w:val="en-US"/>
        </w:rPr>
        <w:tab/>
      </w:r>
      <w:r w:rsidRPr="00C454D1">
        <w:t>Такое разнообразие ландшафта и климата стали причиной формирования</w:t>
      </w:r>
      <w:r w:rsidR="00544896" w:rsidRPr="00C454D1">
        <w:t xml:space="preserve"> удивительной биосферы</w:t>
      </w:r>
      <w:r w:rsidRPr="00C454D1">
        <w:t xml:space="preserve"> провинции, которая также </w:t>
      </w:r>
      <w:r w:rsidRPr="00C454D1">
        <w:lastRenderedPageBreak/>
        <w:t xml:space="preserve">известна как “царством растений, животных и цветных металлов”.  </w:t>
      </w:r>
      <w:r w:rsidR="00131399" w:rsidRPr="00C454D1">
        <w:t>Примером этому, могут служить следующие данные: из 3000 видов высших растений Китая, в</w:t>
      </w:r>
      <w:r w:rsidR="00544896" w:rsidRPr="00C454D1">
        <w:t xml:space="preserve"> Юньнани произрастает </w:t>
      </w:r>
      <w:r w:rsidR="00B16E0E" w:rsidRPr="00C454D1">
        <w:t>около 1700</w:t>
      </w:r>
      <w:r w:rsidR="00131399" w:rsidRPr="00C454D1">
        <w:t xml:space="preserve"> видов. Огромное количество растений и цветов к тому же относятся к разным климатическим поясам. Таким образом, п</w:t>
      </w:r>
      <w:r w:rsidR="007B180B" w:rsidRPr="00C454D1">
        <w:t xml:space="preserve">о многообразию флоры </w:t>
      </w:r>
      <w:r w:rsidR="00131399" w:rsidRPr="00C454D1">
        <w:t xml:space="preserve">регион стоит на первом месте в стране. </w:t>
      </w:r>
      <w:r w:rsidR="00B16E0E" w:rsidRPr="00C454D1">
        <w:t xml:space="preserve">Помимо этого, в провинции </w:t>
      </w:r>
      <w:r w:rsidR="00C454D1" w:rsidRPr="00C454D1">
        <w:t>зарегистрировано</w:t>
      </w:r>
      <w:r w:rsidR="00B16E0E" w:rsidRPr="00C454D1">
        <w:t xml:space="preserve"> 793 вида птиц (63,7</w:t>
      </w:r>
      <w:r w:rsidR="00B16E0E" w:rsidRPr="00C454D1">
        <w:rPr>
          <w:rFonts w:hint="eastAsia"/>
        </w:rPr>
        <w:t>％</w:t>
      </w:r>
      <w:r w:rsidR="00453E43" w:rsidRPr="00C454D1">
        <w:t xml:space="preserve"> от количества всех видов в стране)</w:t>
      </w:r>
      <w:r w:rsidR="00B16E0E">
        <w:rPr>
          <w:rFonts w:hint="eastAsia"/>
          <w:lang w:eastAsia="zh-CN"/>
        </w:rPr>
        <w:t xml:space="preserve"> </w:t>
      </w:r>
      <w:r w:rsidR="00B16E0E">
        <w:t xml:space="preserve"> и 300 видов животных</w:t>
      </w:r>
      <w:r w:rsidR="00453E43">
        <w:t xml:space="preserve"> (51,1</w:t>
      </w:r>
      <w:r w:rsidR="00453E43">
        <w:rPr>
          <w:rFonts w:hint="eastAsia"/>
          <w:lang w:eastAsia="zh-CN"/>
        </w:rPr>
        <w:t>％</w:t>
      </w:r>
      <w:r w:rsidR="00453E43">
        <w:rPr>
          <w:rFonts w:hint="eastAsia"/>
          <w:lang w:eastAsia="zh-CN"/>
        </w:rPr>
        <w:t>)</w:t>
      </w:r>
      <w:r w:rsidR="00453E43">
        <w:rPr>
          <w:lang w:eastAsia="zh-CN"/>
        </w:rPr>
        <w:t>, и это</w:t>
      </w:r>
      <w:r w:rsidR="00B16E0E">
        <w:t xml:space="preserve"> не с</w:t>
      </w:r>
      <w:r w:rsidR="00453E43">
        <w:t xml:space="preserve">читая рыб, рептилий и насекомых; </w:t>
      </w:r>
      <w:r w:rsidR="00453E43">
        <w:rPr>
          <w:lang w:eastAsia="zh-CN"/>
        </w:rPr>
        <w:t>из них 200 видов находятся под охраной государства.</w:t>
      </w:r>
      <w:r w:rsidR="00C454D1">
        <w:rPr>
          <w:lang w:eastAsia="zh-CN"/>
        </w:rPr>
        <w:t xml:space="preserve"> </w:t>
      </w:r>
      <w:r w:rsidR="00453E43">
        <w:rPr>
          <w:lang w:eastAsia="zh-CN"/>
        </w:rPr>
        <w:t xml:space="preserve">Самыми известными представителями этой фауны </w:t>
      </w:r>
      <w:r w:rsidR="00C454D1">
        <w:rPr>
          <w:lang w:eastAsia="zh-CN"/>
        </w:rPr>
        <w:t>являются</w:t>
      </w:r>
      <w:r w:rsidR="00453E43">
        <w:rPr>
          <w:lang w:eastAsia="zh-CN"/>
        </w:rPr>
        <w:t xml:space="preserve"> золотистые обезьяны, зеленые павлины, малые панды, азиатские слоны и черношейные журавли.</w:t>
      </w:r>
      <w:r w:rsidR="00DE5E3A">
        <w:rPr>
          <w:rStyle w:val="FootnoteReference"/>
          <w:lang w:eastAsia="zh-CN"/>
        </w:rPr>
        <w:footnoteReference w:id="12"/>
      </w:r>
      <w:r w:rsidR="00453E43">
        <w:rPr>
          <w:lang w:eastAsia="zh-CN"/>
        </w:rPr>
        <w:t xml:space="preserve"> </w:t>
      </w:r>
    </w:p>
    <w:p w14:paraId="4F3A2A02" w14:textId="6BC96196" w:rsidR="00F74FD4" w:rsidRPr="007B180B" w:rsidRDefault="004A4820" w:rsidP="007B180B">
      <w:r>
        <w:tab/>
      </w:r>
      <w:r w:rsidR="00EF24D0">
        <w:t>Однако, основным источником богатства провинции являются обширные залежи полезных ископаемых. Горнодобывающая промышленность</w:t>
      </w:r>
      <w:r w:rsidR="00EF24D0" w:rsidRPr="00EF24D0">
        <w:t xml:space="preserve"> является </w:t>
      </w:r>
      <w:r w:rsidR="00EF24D0">
        <w:t>одной из ведущих отраслей в регионе</w:t>
      </w:r>
      <w:r w:rsidR="00EF24D0" w:rsidRPr="00EF24D0">
        <w:t xml:space="preserve">. </w:t>
      </w:r>
      <w:r w:rsidR="00EF24D0">
        <w:t xml:space="preserve">На </w:t>
      </w:r>
      <w:r w:rsidR="00C454D1">
        <w:t xml:space="preserve">сегодняшний </w:t>
      </w:r>
      <w:r w:rsidR="00EF24D0">
        <w:t xml:space="preserve">день обнаружено более 150 видов полезных ископаемых. </w:t>
      </w:r>
      <w:r w:rsidR="001F7717" w:rsidRPr="001F7717">
        <w:t xml:space="preserve">Юньнань занимает первое место в стране </w:t>
      </w:r>
      <w:r w:rsidR="001F7717">
        <w:t xml:space="preserve">по запасам </w:t>
      </w:r>
      <w:r w:rsidR="001F7717" w:rsidRPr="001F7717">
        <w:t xml:space="preserve">цинка, свинца, олова, кадмия, индия, таллия и </w:t>
      </w:r>
      <w:r w:rsidR="001F7717">
        <w:t>др. Также здесь добывают железо</w:t>
      </w:r>
      <w:r w:rsidR="001F7717" w:rsidRPr="001F7717">
        <w:t xml:space="preserve">, уголь, медь, золото, ртуть, серебро, сурьму и серу. </w:t>
      </w:r>
      <w:r w:rsidR="00DE5E3A">
        <w:rPr>
          <w:rStyle w:val="FootnoteReference"/>
        </w:rPr>
        <w:footnoteReference w:id="13"/>
      </w:r>
    </w:p>
    <w:p w14:paraId="4953DEB2" w14:textId="77777777" w:rsidR="00B06BE7" w:rsidRPr="00C454D1" w:rsidRDefault="007B180B" w:rsidP="00B06BE7">
      <w:r>
        <w:rPr>
          <w:lang w:val="en-US"/>
        </w:rPr>
        <w:tab/>
      </w:r>
      <w:r w:rsidR="001F7717" w:rsidRPr="00C454D1">
        <w:t>В целом, можно сказать, что п</w:t>
      </w:r>
      <w:r w:rsidRPr="00C454D1">
        <w:t xml:space="preserve">ровинция Юньнань </w:t>
      </w:r>
      <w:r w:rsidR="001F7717" w:rsidRPr="00C454D1">
        <w:t>благодаря географическому и климатическому разнообразию является одним из самых уникальных мест в Китае.</w:t>
      </w:r>
      <w:r w:rsidR="00B06BE7">
        <w:t xml:space="preserve"> Здесь можно встретить районы вечной мерзлоты и тропический климат, заснеженные горные вершины и плодородные равнины. </w:t>
      </w:r>
      <w:r w:rsidR="001F7717" w:rsidRPr="00C454D1">
        <w:t xml:space="preserve"> </w:t>
      </w:r>
      <w:r w:rsidR="00EB75DF" w:rsidRPr="00C454D1">
        <w:t xml:space="preserve">К тому же, благодаря такому разнообразию регион </w:t>
      </w:r>
      <w:r w:rsidR="00EB75DF" w:rsidRPr="00C454D1">
        <w:lastRenderedPageBreak/>
        <w:t xml:space="preserve">имеет возможности для развития разных видов туризма: экскурсионный, горнолыжный, лечебный, экотуризм и др. </w:t>
      </w:r>
      <w:r w:rsidR="00B06BE7" w:rsidRPr="00C454D1">
        <w:t>По</w:t>
      </w:r>
      <w:r w:rsidR="00B06BE7" w:rsidRPr="00D120D9">
        <w:t xml:space="preserve"> </w:t>
      </w:r>
      <w:r w:rsidR="00B06BE7" w:rsidRPr="00C454D1">
        <w:t xml:space="preserve">этой причине, регион стал одним из самых популярных туристических объектов для китайских туристов, и при этом уже активно развивается на международном туристическом рынке.   </w:t>
      </w:r>
    </w:p>
    <w:p w14:paraId="30632016" w14:textId="65D2AF80" w:rsidR="00B06BE7" w:rsidRPr="00C454D1" w:rsidRDefault="00B06BE7" w:rsidP="00B06BE7"/>
    <w:p w14:paraId="242E24F8" w14:textId="7740C603" w:rsidR="007B180B" w:rsidRPr="00C454D1" w:rsidRDefault="007B180B" w:rsidP="00C454D1"/>
    <w:p w14:paraId="13289519" w14:textId="6ABB7E7A" w:rsidR="007B180B" w:rsidRDefault="007B180B" w:rsidP="007B180B">
      <w:pPr>
        <w:pStyle w:val="Heading2"/>
        <w:rPr>
          <w:noProof/>
        </w:rPr>
      </w:pPr>
      <w:bookmarkStart w:id="4" w:name="_Toc325329788"/>
      <w:r>
        <w:rPr>
          <w:noProof/>
        </w:rPr>
        <w:lastRenderedPageBreak/>
        <w:t>1.2 Экономическая ситуация</w:t>
      </w:r>
      <w:bookmarkEnd w:id="4"/>
    </w:p>
    <w:p w14:paraId="62AA9AD7" w14:textId="686675F8" w:rsidR="005425E6" w:rsidRDefault="00D1502C" w:rsidP="001C2E78">
      <w:pPr>
        <w:rPr>
          <w:lang w:val="en-US"/>
        </w:rPr>
      </w:pPr>
      <w:r>
        <w:rPr>
          <w:lang w:val="en-US"/>
        </w:rPr>
        <w:tab/>
      </w:r>
      <w:r w:rsidRPr="00C454D1">
        <w:t>Про экономику региона можно сказать, что в целом она</w:t>
      </w:r>
      <w:r w:rsidR="00267750" w:rsidRPr="00C454D1">
        <w:t xml:space="preserve"> имеет аграрно-индустриальный характер. </w:t>
      </w:r>
      <w:r w:rsidR="00B57393" w:rsidRPr="00C454D1">
        <w:t>По итогам 2015</w:t>
      </w:r>
      <w:r w:rsidRPr="00C454D1">
        <w:t xml:space="preserve"> г. ВВ</w:t>
      </w:r>
      <w:r w:rsidR="00267750" w:rsidRPr="00C454D1">
        <w:t>П провинции</w:t>
      </w:r>
      <w:r w:rsidR="00B57393" w:rsidRPr="00C454D1">
        <w:t xml:space="preserve"> Юньнань  превысил 211</w:t>
      </w:r>
      <w:r w:rsidR="00267750" w:rsidRPr="00C454D1">
        <w:t xml:space="preserve"> млрд.US$</w:t>
      </w:r>
      <w:r w:rsidR="005425E6" w:rsidRPr="00C454D1">
        <w:t>, с ростом</w:t>
      </w:r>
      <w:r w:rsidR="00B57393" w:rsidRPr="00C454D1">
        <w:t xml:space="preserve"> на 8,7</w:t>
      </w:r>
      <w:r w:rsidR="00267750" w:rsidRPr="00C454D1">
        <w:t>% к аналогичному показателю</w:t>
      </w:r>
      <w:r w:rsidR="005425E6" w:rsidRPr="00C454D1">
        <w:t xml:space="preserve"> 20</w:t>
      </w:r>
      <w:r w:rsidR="00B57393" w:rsidRPr="00C454D1">
        <w:t>14</w:t>
      </w:r>
      <w:r w:rsidR="005425E6" w:rsidRPr="00C454D1">
        <w:t xml:space="preserve"> г. ВВ</w:t>
      </w:r>
      <w:r w:rsidR="00267750" w:rsidRPr="00C454D1">
        <w:t>П</w:t>
      </w:r>
      <w:r w:rsidR="005425E6" w:rsidRPr="00C454D1">
        <w:t xml:space="preserve"> на душу населения – </w:t>
      </w:r>
      <w:r w:rsidR="00B57393" w:rsidRPr="00C454D1">
        <w:t>около 4473</w:t>
      </w:r>
      <w:r w:rsidR="005425E6" w:rsidRPr="00C454D1">
        <w:t xml:space="preserve"> </w:t>
      </w:r>
      <w:r w:rsidR="00267750" w:rsidRPr="00C454D1">
        <w:t>US$</w:t>
      </w:r>
      <w:r w:rsidR="005425E6" w:rsidRPr="00C454D1">
        <w:t>,</w:t>
      </w:r>
      <w:r w:rsidR="00B57393" w:rsidRPr="00C454D1">
        <w:t xml:space="preserve"> что на 8,1</w:t>
      </w:r>
      <w:r w:rsidR="005425E6" w:rsidRPr="00C454D1">
        <w:rPr>
          <w:rFonts w:hint="eastAsia"/>
        </w:rPr>
        <w:t>％</w:t>
      </w:r>
      <w:r w:rsidR="005425E6">
        <w:rPr>
          <w:lang w:eastAsia="zh-CN"/>
        </w:rPr>
        <w:t xml:space="preserve"> больше чем в прошлом году.</w:t>
      </w:r>
      <w:r w:rsidR="008F22CA">
        <w:rPr>
          <w:rStyle w:val="FootnoteReference"/>
          <w:lang w:eastAsia="zh-CN"/>
        </w:rPr>
        <w:footnoteReference w:id="14"/>
      </w:r>
      <w:r w:rsidR="005425E6">
        <w:rPr>
          <w:lang w:eastAsia="zh-CN"/>
        </w:rPr>
        <w:t xml:space="preserve"> </w:t>
      </w:r>
      <w:r w:rsidR="00A03D20">
        <w:rPr>
          <w:lang w:eastAsia="zh-CN"/>
        </w:rPr>
        <w:t xml:space="preserve">Приоритетными </w:t>
      </w:r>
      <w:r w:rsidR="00C454D1">
        <w:rPr>
          <w:lang w:eastAsia="zh-CN"/>
        </w:rPr>
        <w:t>отраслями</w:t>
      </w:r>
      <w:r w:rsidR="00A03D20">
        <w:rPr>
          <w:lang w:eastAsia="zh-CN"/>
        </w:rPr>
        <w:t xml:space="preserve"> </w:t>
      </w:r>
      <w:r w:rsidR="00BA6C13">
        <w:rPr>
          <w:lang w:eastAsia="zh-CN"/>
        </w:rPr>
        <w:t xml:space="preserve">экономики </w:t>
      </w:r>
      <w:r w:rsidR="00A03D20">
        <w:rPr>
          <w:lang w:eastAsia="zh-CN"/>
        </w:rPr>
        <w:t xml:space="preserve">являются </w:t>
      </w:r>
      <w:r w:rsidR="00BA6C13" w:rsidRPr="00BA6C13">
        <w:rPr>
          <w:lang w:eastAsia="zh-CN"/>
        </w:rPr>
        <w:t xml:space="preserve">сельское хозяйство, </w:t>
      </w:r>
      <w:r w:rsidR="00BA6C13">
        <w:rPr>
          <w:lang w:eastAsia="zh-CN"/>
        </w:rPr>
        <w:t>производство и экспорт табачных изделий</w:t>
      </w:r>
      <w:r w:rsidR="00BA6C13" w:rsidRPr="00BA6C13">
        <w:rPr>
          <w:lang w:eastAsia="zh-CN"/>
        </w:rPr>
        <w:t>, горнодобы</w:t>
      </w:r>
      <w:r w:rsidR="00BA6C13">
        <w:rPr>
          <w:lang w:eastAsia="zh-CN"/>
        </w:rPr>
        <w:t>вающая промышленность, гидроэлектроэнергетика</w:t>
      </w:r>
      <w:r w:rsidR="00BA6C13" w:rsidRPr="00BA6C13">
        <w:rPr>
          <w:lang w:eastAsia="zh-CN"/>
        </w:rPr>
        <w:t xml:space="preserve"> и туризм.</w:t>
      </w:r>
    </w:p>
    <w:p w14:paraId="01FCDDCB" w14:textId="78A8C0D0" w:rsidR="00267750" w:rsidRDefault="005425E6" w:rsidP="001C2E78">
      <w:r>
        <w:rPr>
          <w:lang w:val="en-US"/>
        </w:rPr>
        <w:tab/>
      </w:r>
      <w:r w:rsidRPr="00C454D1">
        <w:t>При этом, сельское хозяйство явлется ведущей отрослью в экономике региона.</w:t>
      </w:r>
      <w:r w:rsidR="004500B5" w:rsidRPr="00C454D1">
        <w:t xml:space="preserve"> В 2014 году валовая продукция сельского хозяйства достигла 50 млрд.</w:t>
      </w:r>
      <w:r w:rsidRPr="00C454D1">
        <w:t xml:space="preserve"> </w:t>
      </w:r>
      <w:r w:rsidR="004500B5" w:rsidRPr="00C454D1">
        <w:t>US$.</w:t>
      </w:r>
      <w:r w:rsidR="00EE2E22">
        <w:rPr>
          <w:rStyle w:val="FootnoteReference"/>
        </w:rPr>
        <w:footnoteReference w:id="15"/>
      </w:r>
      <w:r w:rsidR="004500B5" w:rsidRPr="00C454D1">
        <w:t xml:space="preserve"> Однако</w:t>
      </w:r>
      <w:r w:rsidR="004500B5">
        <w:t>, из-за горной и другой местности, непригодной для ведения хозяйства, культивируется лишь 5</w:t>
      </w:r>
      <w:r w:rsidR="004500B5">
        <w:rPr>
          <w:rFonts w:hint="eastAsia"/>
          <w:lang w:eastAsia="zh-CN"/>
        </w:rPr>
        <w:t>％</w:t>
      </w:r>
      <w:r w:rsidR="004500B5">
        <w:rPr>
          <w:lang w:eastAsia="zh-CN"/>
        </w:rPr>
        <w:t xml:space="preserve"> пл</w:t>
      </w:r>
      <w:r w:rsidR="001C6459">
        <w:rPr>
          <w:lang w:eastAsia="zh-CN"/>
        </w:rPr>
        <w:t>о</w:t>
      </w:r>
      <w:r w:rsidR="004500B5">
        <w:rPr>
          <w:lang w:eastAsia="zh-CN"/>
        </w:rPr>
        <w:t>щади региона.</w:t>
      </w:r>
      <w:r w:rsidR="004500B5">
        <w:t xml:space="preserve"> Основной сельскохозяйственной культурой является рис, </w:t>
      </w:r>
      <w:r w:rsidR="005764A2">
        <w:t>п</w:t>
      </w:r>
      <w:r w:rsidR="004500B5">
        <w:t xml:space="preserve">омимо </w:t>
      </w:r>
      <w:r w:rsidR="005764A2">
        <w:t>него также выращивают</w:t>
      </w:r>
      <w:r w:rsidR="004500B5">
        <w:t xml:space="preserve"> </w:t>
      </w:r>
      <w:r w:rsidR="005764A2">
        <w:t xml:space="preserve">кукурузу, ячмень, пшеницу, рапс, картофель, соевые бобы, </w:t>
      </w:r>
      <w:r w:rsidR="005764A2" w:rsidRPr="005764A2">
        <w:t>чай, сахарный тростник, табак</w:t>
      </w:r>
      <w:r w:rsidR="005764A2">
        <w:t>, арахис и др.</w:t>
      </w:r>
      <w:r w:rsidR="005764A2" w:rsidRPr="005764A2">
        <w:t xml:space="preserve"> </w:t>
      </w:r>
      <w:r w:rsidR="005764A2">
        <w:t xml:space="preserve">Климатические условия также позволяют культивировать </w:t>
      </w:r>
      <w:r w:rsidR="005764A2" w:rsidRPr="00C454D1">
        <w:t>раз</w:t>
      </w:r>
      <w:r w:rsidR="00267750" w:rsidRPr="00C454D1">
        <w:t>личные тропические</w:t>
      </w:r>
      <w:r w:rsidR="00267750">
        <w:rPr>
          <w:lang w:val="en-US"/>
        </w:rPr>
        <w:t xml:space="preserve"> </w:t>
      </w:r>
      <w:r w:rsidR="005764A2">
        <w:t>культуры, такие как</w:t>
      </w:r>
      <w:r w:rsidR="00267750" w:rsidRPr="00267750">
        <w:t xml:space="preserve"> каучук, кофе-бобы, перец и агаву.</w:t>
      </w:r>
      <w:r w:rsidR="005764A2">
        <w:t xml:space="preserve"> Также заготавливается такой ценный ресурс, как древесина. </w:t>
      </w:r>
    </w:p>
    <w:p w14:paraId="18CB6037" w14:textId="6A84A49C" w:rsidR="007F30B0" w:rsidRPr="007F30B0" w:rsidRDefault="007F30B0" w:rsidP="001C2E78">
      <w:pPr>
        <w:rPr>
          <w:color w:val="C0504D" w:themeColor="accent2"/>
        </w:rPr>
      </w:pPr>
      <w:r>
        <w:tab/>
        <w:t>Табак является основным пунктом экспорта и составляет основную часть ВВП региона. Поми</w:t>
      </w:r>
      <w:r w:rsidR="00781828">
        <w:t xml:space="preserve">мо этого, провинция </w:t>
      </w:r>
      <w:r w:rsidR="00781828" w:rsidRPr="00C454D1">
        <w:t xml:space="preserve">знаменита </w:t>
      </w:r>
      <w:r w:rsidR="00C454D1" w:rsidRPr="00C454D1">
        <w:t>своими</w:t>
      </w:r>
      <w:r w:rsidR="00781828">
        <w:t xml:space="preserve"> богатейшими в мире запасами диких съедобных грибов. Из 938 видов съедобных грибов Китая 800 можно найти в Юньнань, что естественно также является крупной статьей экспорта. </w:t>
      </w:r>
      <w:r w:rsidR="00781828" w:rsidRPr="00781828">
        <w:t>Из-за растущего потребления молочных продуктов</w:t>
      </w:r>
      <w:r w:rsidR="00781828">
        <w:t xml:space="preserve"> в Китае</w:t>
      </w:r>
      <w:r w:rsidR="00781828" w:rsidRPr="00781828">
        <w:t xml:space="preserve">, </w:t>
      </w:r>
      <w:r w:rsidR="00781828">
        <w:t xml:space="preserve">очень стремительно </w:t>
      </w:r>
      <w:r w:rsidR="00C454D1">
        <w:t>развивается</w:t>
      </w:r>
      <w:r w:rsidR="00781828">
        <w:t xml:space="preserve"> молочная </w:t>
      </w:r>
      <w:r w:rsidR="00781828">
        <w:lastRenderedPageBreak/>
        <w:t xml:space="preserve">промышленность Юньнани. Цветочная индустрия также является крупной </w:t>
      </w:r>
      <w:r w:rsidR="00C454D1">
        <w:t>отраслью</w:t>
      </w:r>
      <w:r w:rsidR="00781828">
        <w:t xml:space="preserve">, и помимо продаж на внутреннем рынке, цветочная продукция </w:t>
      </w:r>
      <w:r w:rsidR="00781828" w:rsidRPr="00781828">
        <w:t>экспортирует</w:t>
      </w:r>
      <w:r w:rsidR="00781828">
        <w:t>ся</w:t>
      </w:r>
      <w:r w:rsidR="00781828" w:rsidRPr="00781828">
        <w:t xml:space="preserve"> в ряд зарубежных стран и регионов, таких как Япония, Корея, Гонконг, Таиланд и Сингапур</w:t>
      </w:r>
      <w:r w:rsidR="00781828">
        <w:t>.</w:t>
      </w:r>
    </w:p>
    <w:p w14:paraId="013BC2EA" w14:textId="659DD8A4" w:rsidR="001C6459" w:rsidRPr="001C6459" w:rsidRDefault="001C6459" w:rsidP="00C454D1">
      <w:r>
        <w:rPr>
          <w:lang w:val="en-US"/>
        </w:rPr>
        <w:tab/>
      </w:r>
      <w:r w:rsidR="00BA6C13" w:rsidRPr="00C454D1">
        <w:t xml:space="preserve">Как уже говорилось выше, регион обладает огромными запасами </w:t>
      </w:r>
      <w:r w:rsidRPr="00C454D1">
        <w:t>полезных ископаемых. Юньнань является одной</w:t>
      </w:r>
      <w:r w:rsidR="00BA6C13" w:rsidRPr="00C454D1">
        <w:t xml:space="preserve"> из основных производственных баз меди, свинца, цинка, олова и алюминия в Китае. </w:t>
      </w:r>
      <w:r w:rsidRPr="00C454D1">
        <w:t>Предположительно здесь  находится 30% запасов мирового олова.     </w:t>
      </w:r>
    </w:p>
    <w:p w14:paraId="2400C8E2" w14:textId="196FC6A9" w:rsidR="00CB49B1" w:rsidRPr="001C6459" w:rsidRDefault="001C6459" w:rsidP="00C454D1">
      <w:r w:rsidRPr="00C454D1">
        <w:t>Также здесь ведется добыча</w:t>
      </w:r>
      <w:r>
        <w:rPr>
          <w:lang w:val="en-US"/>
        </w:rPr>
        <w:t xml:space="preserve"> </w:t>
      </w:r>
      <w:r>
        <w:t>угля</w:t>
      </w:r>
      <w:r w:rsidRPr="001F7717">
        <w:t>,</w:t>
      </w:r>
      <w:r>
        <w:t xml:space="preserve"> золота, ртути, серебра, сурьмы, каменной соли и др</w:t>
      </w:r>
      <w:r w:rsidRPr="001F7717">
        <w:t xml:space="preserve">. </w:t>
      </w:r>
    </w:p>
    <w:p w14:paraId="3AEBE62E" w14:textId="79C9E58A" w:rsidR="00AF5409" w:rsidRPr="00C454D1" w:rsidRDefault="009843FB" w:rsidP="00C454D1">
      <w:r>
        <w:rPr>
          <w:lang w:val="en-US"/>
        </w:rPr>
        <w:tab/>
      </w:r>
      <w:r w:rsidR="00067536" w:rsidRPr="00C454D1">
        <w:t>Энергетический сектор также является еще одним важным экономическим столпом Юньнань. Регион играет ключевую роль в проекте передачи электроэнергии “Запад-Восток”. Электроэнергия, произведенная</w:t>
      </w:r>
      <w:r w:rsidR="00067536">
        <w:rPr>
          <w:lang w:val="en-US"/>
        </w:rPr>
        <w:t xml:space="preserve"> </w:t>
      </w:r>
      <w:r w:rsidR="00067536" w:rsidRPr="00C454D1">
        <w:t>в регионе, в основном транспортируется в провинцию Гуандун, однако также осуществляются</w:t>
      </w:r>
      <w:r w:rsidR="00AF5409" w:rsidRPr="00C454D1">
        <w:t xml:space="preserve"> прямые поставки </w:t>
      </w:r>
      <w:r w:rsidR="00C454D1" w:rsidRPr="00C454D1">
        <w:t>за рубеж</w:t>
      </w:r>
      <w:r w:rsidR="00067536" w:rsidRPr="00C454D1">
        <w:t xml:space="preserve"> - во Вьетнам и Лаос</w:t>
      </w:r>
      <w:r w:rsidR="00AF5409" w:rsidRPr="00C454D1">
        <w:t>.</w:t>
      </w:r>
      <w:r w:rsidR="008F22CA">
        <w:rPr>
          <w:rStyle w:val="FootnoteReference"/>
        </w:rPr>
        <w:footnoteReference w:id="16"/>
      </w:r>
      <w:r w:rsidR="00AF5409" w:rsidRPr="00C454D1">
        <w:t xml:space="preserve"> </w:t>
      </w:r>
    </w:p>
    <w:p w14:paraId="31041F77" w14:textId="546726B9" w:rsidR="00072575" w:rsidRPr="00C454D1" w:rsidRDefault="00485782" w:rsidP="001C2E78">
      <w:r>
        <w:rPr>
          <w:lang w:val="en-US"/>
        </w:rPr>
        <w:tab/>
      </w:r>
      <w:r w:rsidR="00F15347" w:rsidRPr="00C454D1">
        <w:t>Основные отраслями</w:t>
      </w:r>
      <w:r w:rsidRPr="00C454D1">
        <w:t xml:space="preserve"> обрабатывающей промышленности являются производства чугуна и стали</w:t>
      </w:r>
      <w:r w:rsidR="00F15347" w:rsidRPr="00C454D1">
        <w:t>, выплавка меди, машиностроение</w:t>
      </w:r>
      <w:r w:rsidRPr="00C454D1">
        <w:t xml:space="preserve">, </w:t>
      </w:r>
      <w:r w:rsidR="00C454D1" w:rsidRPr="00C454D1">
        <w:t>производство</w:t>
      </w:r>
      <w:r w:rsidR="00F15347" w:rsidRPr="00C454D1">
        <w:t xml:space="preserve"> химикатов, удобрений, текстиля и оптических приборов</w:t>
      </w:r>
      <w:r w:rsidRPr="00C454D1">
        <w:t>.</w:t>
      </w:r>
      <w:r w:rsidRPr="00485782">
        <w:rPr>
          <w:lang w:val="en-US"/>
        </w:rPr>
        <w:t xml:space="preserve"> </w:t>
      </w:r>
      <w:r w:rsidR="00F15347">
        <w:rPr>
          <w:lang w:val="en-US"/>
        </w:rPr>
        <w:tab/>
      </w:r>
      <w:r w:rsidR="00F15347" w:rsidRPr="00C454D1">
        <w:t xml:space="preserve">Юньнань имеет торговые отношения </w:t>
      </w:r>
      <w:r w:rsidRPr="00C454D1">
        <w:t xml:space="preserve">более чем </w:t>
      </w:r>
      <w:r w:rsidR="00F15347" w:rsidRPr="00C454D1">
        <w:t>с семьюдесятью</w:t>
      </w:r>
      <w:r w:rsidRPr="00C454D1">
        <w:t xml:space="preserve"> стран</w:t>
      </w:r>
      <w:r w:rsidR="00F15347" w:rsidRPr="00C454D1">
        <w:t>ами и регионами</w:t>
      </w:r>
      <w:r w:rsidRPr="00C454D1">
        <w:t xml:space="preserve"> мира. </w:t>
      </w:r>
      <w:r w:rsidR="00941324" w:rsidRPr="00C454D1">
        <w:t xml:space="preserve">В уезде Жуйли на границе Китая с Мьянмой установлена трансграничная свободная экономическая зона. </w:t>
      </w:r>
      <w:r w:rsidR="00F15347" w:rsidRPr="00C454D1">
        <w:t xml:space="preserve">Основные статьи экспорта - это </w:t>
      </w:r>
      <w:r w:rsidRPr="00C454D1">
        <w:t xml:space="preserve">табак, </w:t>
      </w:r>
      <w:r w:rsidR="00F15347" w:rsidRPr="00C454D1">
        <w:t>продукция машиностроения</w:t>
      </w:r>
      <w:r w:rsidR="00522595" w:rsidRPr="00C454D1">
        <w:t xml:space="preserve"> и металлургии</w:t>
      </w:r>
      <w:r w:rsidR="00F15347" w:rsidRPr="00C454D1">
        <w:t>, электрооборудование, химическая и сельскохозяйственная продукция</w:t>
      </w:r>
      <w:r w:rsidRPr="00C454D1">
        <w:t>,</w:t>
      </w:r>
      <w:r w:rsidR="00522595" w:rsidRPr="00C454D1">
        <w:t xml:space="preserve"> живые цветы, изделия из дерева, текстиль. </w:t>
      </w:r>
    </w:p>
    <w:p w14:paraId="05FAD267" w14:textId="38C438C0" w:rsidR="001C2E78" w:rsidRPr="004546D0" w:rsidRDefault="00E25C03" w:rsidP="004546D0">
      <w:r>
        <w:rPr>
          <w:lang w:val="en-US"/>
        </w:rPr>
        <w:tab/>
      </w:r>
      <w:r w:rsidR="000A4354" w:rsidRPr="004546D0">
        <w:t xml:space="preserve">Регион благодаря своему мягкому климату, природному и культурному разнообразию </w:t>
      </w:r>
      <w:r w:rsidRPr="004546D0">
        <w:t xml:space="preserve">является одним из основных туристических направлений </w:t>
      </w:r>
      <w:r w:rsidR="000A4354" w:rsidRPr="004546D0">
        <w:t>в КНР</w:t>
      </w:r>
      <w:r w:rsidRPr="004546D0">
        <w:t xml:space="preserve">. </w:t>
      </w:r>
      <w:r w:rsidR="000A4354" w:rsidRPr="004546D0">
        <w:t xml:space="preserve">Большую часть приезжающих, конечно же составляют китайске туристы, однако в последнее время возрастает количество </w:t>
      </w:r>
      <w:r w:rsidR="000A4354" w:rsidRPr="004546D0">
        <w:lastRenderedPageBreak/>
        <w:t xml:space="preserve">иностранных туристических компаний, организующих туры в Юньнань. </w:t>
      </w:r>
      <w:r w:rsidR="001C2E78" w:rsidRPr="004546D0">
        <w:t>В</w:t>
      </w:r>
      <w:r w:rsidR="00D10A83" w:rsidRPr="004546D0">
        <w:t xml:space="preserve"> 2015 году в</w:t>
      </w:r>
      <w:r w:rsidR="002B220C" w:rsidRPr="004546D0">
        <w:t>аловой доход от индустрии туризм</w:t>
      </w:r>
      <w:r w:rsidR="00D10A83" w:rsidRPr="004546D0">
        <w:t>а составил 50 млрд. US$., что на 23</w:t>
      </w:r>
      <w:r w:rsidR="00D10A83" w:rsidRPr="004546D0">
        <w:rPr>
          <w:rFonts w:hint="eastAsia"/>
        </w:rPr>
        <w:t>％</w:t>
      </w:r>
      <w:r w:rsidR="00D10A83" w:rsidRPr="004546D0">
        <w:t xml:space="preserve"> выше, чем в прошло</w:t>
      </w:r>
      <w:r w:rsidR="002B220C" w:rsidRPr="004546D0">
        <w:t>м году. Доход от индустрии туризма</w:t>
      </w:r>
      <w:r w:rsidR="002B220C">
        <w:rPr>
          <w:lang w:eastAsia="zh-CN"/>
        </w:rPr>
        <w:t xml:space="preserve"> составляет 6,6</w:t>
      </w:r>
      <w:r w:rsidR="002B220C">
        <w:rPr>
          <w:rFonts w:hint="eastAsia"/>
          <w:lang w:eastAsia="zh-CN"/>
        </w:rPr>
        <w:t>％</w:t>
      </w:r>
      <w:r w:rsidR="002B220C">
        <w:rPr>
          <w:rFonts w:hint="eastAsia"/>
          <w:lang w:eastAsia="zh-CN"/>
        </w:rPr>
        <w:t xml:space="preserve"> </w:t>
      </w:r>
      <w:r w:rsidR="002B220C">
        <w:rPr>
          <w:lang w:eastAsia="zh-CN"/>
        </w:rPr>
        <w:t xml:space="preserve">от общего ВВП </w:t>
      </w:r>
      <w:r w:rsidR="004546D0" w:rsidRPr="004546D0">
        <w:t>провинции</w:t>
      </w:r>
      <w:r w:rsidR="004A67FA" w:rsidRPr="004546D0">
        <w:t>.</w:t>
      </w:r>
      <w:r w:rsidR="00D10A83" w:rsidRPr="004546D0">
        <w:t xml:space="preserve"> </w:t>
      </w:r>
      <w:r w:rsidR="002B220C" w:rsidRPr="004546D0">
        <w:t>К</w:t>
      </w:r>
      <w:r w:rsidR="001C2E78" w:rsidRPr="004546D0">
        <w:t xml:space="preserve">оличество </w:t>
      </w:r>
      <w:r w:rsidR="002B220C" w:rsidRPr="004546D0">
        <w:t xml:space="preserve">китайских туристов </w:t>
      </w:r>
      <w:r w:rsidR="001C2E78" w:rsidRPr="004546D0">
        <w:t>составило более</w:t>
      </w:r>
      <w:r w:rsidR="002B220C" w:rsidRPr="004546D0">
        <w:t xml:space="preserve"> 320 млн. человек</w:t>
      </w:r>
      <w:r w:rsidR="001C2E78" w:rsidRPr="004546D0">
        <w:t>,</w:t>
      </w:r>
      <w:r w:rsidR="002B220C" w:rsidRPr="004546D0">
        <w:t xml:space="preserve"> что на 15</w:t>
      </w:r>
      <w:r w:rsidR="002B220C" w:rsidRPr="004546D0">
        <w:rPr>
          <w:rFonts w:hint="eastAsia"/>
        </w:rPr>
        <w:t>％</w:t>
      </w:r>
      <w:r w:rsidR="002B220C" w:rsidRPr="004546D0">
        <w:t xml:space="preserve"> больше 2014 года, </w:t>
      </w:r>
      <w:r w:rsidR="004A67FA" w:rsidRPr="004546D0">
        <w:t xml:space="preserve">количество </w:t>
      </w:r>
      <w:r w:rsidR="004546D0" w:rsidRPr="004546D0">
        <w:t>иностранных</w:t>
      </w:r>
      <w:r w:rsidR="002B220C" w:rsidRPr="004546D0">
        <w:t xml:space="preserve"> туристов</w:t>
      </w:r>
      <w:r w:rsidR="004A67FA" w:rsidRPr="004546D0">
        <w:t xml:space="preserve"> – более 5 млн. человек. </w:t>
      </w:r>
      <w:r w:rsidR="00C715F5">
        <w:rPr>
          <w:rStyle w:val="FootnoteReference"/>
        </w:rPr>
        <w:footnoteReference w:id="17"/>
      </w:r>
      <w:r w:rsidR="002B220C" w:rsidRPr="004546D0">
        <w:t xml:space="preserve"> </w:t>
      </w:r>
      <w:r w:rsidR="003B4D50" w:rsidRPr="004546D0">
        <w:t>В качестве</w:t>
      </w:r>
      <w:r w:rsidR="003B4D50">
        <w:rPr>
          <w:lang w:val="en-US"/>
        </w:rPr>
        <w:t xml:space="preserve"> </w:t>
      </w:r>
      <w:r w:rsidR="003B4D50" w:rsidRPr="004546D0">
        <w:t>доказательства активного развития индустрии туризма, также можно считать тот факт, что в Куньмине проводится крупнейшая в азиатском регионе туристическая выставка China International Travel Mart.</w:t>
      </w:r>
    </w:p>
    <w:p w14:paraId="72D17282" w14:textId="7E9EBB74" w:rsidR="001C2E78" w:rsidRPr="004546D0" w:rsidRDefault="004A67FA" w:rsidP="004546D0">
      <w:r>
        <w:rPr>
          <w:lang w:val="en-US"/>
        </w:rPr>
        <w:tab/>
      </w:r>
      <w:r w:rsidRPr="004546D0">
        <w:t xml:space="preserve">Не </w:t>
      </w:r>
      <w:r w:rsidR="004546D0" w:rsidRPr="004546D0">
        <w:t>смотря</w:t>
      </w:r>
      <w:r w:rsidRPr="004546D0">
        <w:t xml:space="preserve"> на все положительные факторы в отношении социально-экономического развития</w:t>
      </w:r>
      <w:r w:rsidR="004546D0">
        <w:t>,</w:t>
      </w:r>
      <w:r w:rsidRPr="004546D0">
        <w:t xml:space="preserve">  регион все же </w:t>
      </w:r>
      <w:r w:rsidR="00522595" w:rsidRPr="004546D0">
        <w:t>отстае</w:t>
      </w:r>
      <w:r w:rsidRPr="004546D0">
        <w:t>т</w:t>
      </w:r>
      <w:r w:rsidR="003B4D50" w:rsidRPr="004546D0">
        <w:t xml:space="preserve"> от восточного побережья Китая, х</w:t>
      </w:r>
      <w:r w:rsidRPr="004546D0">
        <w:t xml:space="preserve">отя </w:t>
      </w:r>
      <w:r w:rsidR="00522595" w:rsidRPr="004546D0">
        <w:t xml:space="preserve">из-за своего географического положения </w:t>
      </w:r>
      <w:r w:rsidRPr="004546D0">
        <w:t xml:space="preserve">провинция </w:t>
      </w:r>
      <w:r w:rsidR="00522595" w:rsidRPr="004546D0">
        <w:t>имеет</w:t>
      </w:r>
      <w:r w:rsidR="00522595" w:rsidRPr="00522595">
        <w:rPr>
          <w:lang w:val="en-US"/>
        </w:rPr>
        <w:t xml:space="preserve"> </w:t>
      </w:r>
      <w:r w:rsidRPr="004546D0">
        <w:t xml:space="preserve">некоторые </w:t>
      </w:r>
      <w:r w:rsidR="00522595" w:rsidRPr="004546D0">
        <w:t xml:space="preserve">преимущества в </w:t>
      </w:r>
      <w:r w:rsidRPr="004546D0">
        <w:t xml:space="preserve">отношении </w:t>
      </w:r>
      <w:r w:rsidR="00522595" w:rsidRPr="004546D0">
        <w:t xml:space="preserve">региональной и </w:t>
      </w:r>
      <w:r w:rsidRPr="004546D0">
        <w:t xml:space="preserve">внешней </w:t>
      </w:r>
      <w:r w:rsidR="00522595" w:rsidRPr="004546D0">
        <w:t>торговли</w:t>
      </w:r>
      <w:r w:rsidR="003B4D50" w:rsidRPr="004546D0">
        <w:t xml:space="preserve"> со странами Юго-Восточной Азии.</w:t>
      </w:r>
      <w:r w:rsidR="00522595" w:rsidRPr="004546D0">
        <w:t xml:space="preserve"> </w:t>
      </w:r>
      <w:r w:rsidR="003B4D50" w:rsidRPr="004546D0">
        <w:t>О</w:t>
      </w:r>
      <w:r w:rsidRPr="004546D0">
        <w:t>днако</w:t>
      </w:r>
      <w:r w:rsidR="004546D0">
        <w:t>,</w:t>
      </w:r>
      <w:r w:rsidRPr="004546D0">
        <w:t xml:space="preserve"> в регионе все еще существует</w:t>
      </w:r>
      <w:r>
        <w:rPr>
          <w:lang w:val="en-US"/>
        </w:rPr>
        <w:t xml:space="preserve"> </w:t>
      </w:r>
      <w:r w:rsidRPr="004546D0">
        <w:t xml:space="preserve">ряд серьезных социальных проблем, </w:t>
      </w:r>
      <w:r w:rsidR="00C918FC" w:rsidRPr="004546D0">
        <w:t>таких как недостаточная охрана</w:t>
      </w:r>
      <w:r w:rsidRPr="004546D0">
        <w:t xml:space="preserve"> окружающей среды</w:t>
      </w:r>
      <w:r w:rsidR="00522595" w:rsidRPr="004546D0">
        <w:t>,</w:t>
      </w:r>
      <w:r w:rsidRPr="004546D0">
        <w:t xml:space="preserve"> необеспече</w:t>
      </w:r>
      <w:r w:rsidR="00C918FC" w:rsidRPr="004546D0">
        <w:t>нность и безработица среди сельского населения, нелегальная миграция, незаконный</w:t>
      </w:r>
      <w:r w:rsidR="00522595" w:rsidRPr="004546D0">
        <w:t xml:space="preserve"> </w:t>
      </w:r>
      <w:r w:rsidR="00C918FC" w:rsidRPr="004546D0">
        <w:t>оборот</w:t>
      </w:r>
      <w:r w:rsidR="00522595" w:rsidRPr="004546D0">
        <w:t xml:space="preserve"> наркотиков и </w:t>
      </w:r>
      <w:r w:rsidR="00C918FC" w:rsidRPr="004546D0">
        <w:t xml:space="preserve">др. </w:t>
      </w:r>
    </w:p>
    <w:p w14:paraId="017AD8B4" w14:textId="77777777" w:rsidR="00211A5B" w:rsidRDefault="00211A5B" w:rsidP="00A373AD">
      <w:pPr>
        <w:pStyle w:val="Heading2"/>
        <w:rPr>
          <w:noProof/>
        </w:rPr>
      </w:pPr>
      <w:bookmarkStart w:id="5" w:name="_Toc325329789"/>
      <w:r w:rsidRPr="00BF423B">
        <w:rPr>
          <w:noProof/>
        </w:rPr>
        <w:lastRenderedPageBreak/>
        <w:t>1.3</w:t>
      </w:r>
      <w:r>
        <w:rPr>
          <w:noProof/>
        </w:rPr>
        <w:t xml:space="preserve"> Этнографическая характеристика провинции</w:t>
      </w:r>
      <w:bookmarkEnd w:id="5"/>
    </w:p>
    <w:p w14:paraId="3E0221A4" w14:textId="2D670E7E" w:rsidR="001C2E78" w:rsidRDefault="00211A5B" w:rsidP="00A373AD">
      <w:pPr>
        <w:jc w:val="center"/>
        <w:rPr>
          <w:noProof/>
        </w:rPr>
      </w:pPr>
      <w:r>
        <w:rPr>
          <w:noProof/>
        </w:rPr>
        <w:t>Национальный состав</w:t>
      </w:r>
    </w:p>
    <w:p w14:paraId="22144AE5" w14:textId="38904EE7" w:rsidR="00FA1DD8" w:rsidRPr="004546D0" w:rsidRDefault="007E444A" w:rsidP="00FA1DD8">
      <w:r>
        <w:rPr>
          <w:lang w:val="en-US"/>
        </w:rPr>
        <w:tab/>
      </w:r>
      <w:r w:rsidR="00FA1DD8" w:rsidRPr="004546D0">
        <w:t xml:space="preserve">Площадь </w:t>
      </w:r>
      <w:r w:rsidRPr="004546D0">
        <w:t>провинции Юньнань</w:t>
      </w:r>
      <w:r w:rsidR="00C715F5">
        <w:t xml:space="preserve"> занимает более 390</w:t>
      </w:r>
      <w:r w:rsidR="00FA1DD8" w:rsidRPr="004546D0">
        <w:t xml:space="preserve"> 000 км2, что составляет чуть больше 4% от всей территории Китая. </w:t>
      </w:r>
      <w:r w:rsidRPr="004546D0">
        <w:t xml:space="preserve">Город </w:t>
      </w:r>
      <w:r w:rsidR="00FA1DD8" w:rsidRPr="004546D0">
        <w:t>Куньмин</w:t>
      </w:r>
      <w:r w:rsidR="00FD7BD5" w:rsidRPr="004546D0">
        <w:t xml:space="preserve"> </w:t>
      </w:r>
      <w:r w:rsidRPr="004546D0">
        <w:t xml:space="preserve">с </w:t>
      </w:r>
      <w:r w:rsidR="004546D0" w:rsidRPr="004546D0">
        <w:t>населением</w:t>
      </w:r>
      <w:r w:rsidRPr="004546D0">
        <w:t xml:space="preserve"> 7,2 млн. человек является самым крупным городом, а также</w:t>
      </w:r>
      <w:r w:rsidR="00FA1DD8" w:rsidRPr="004546D0">
        <w:t xml:space="preserve"> административным, экономическим и культурным центром</w:t>
      </w:r>
      <w:r w:rsidRPr="004546D0">
        <w:t xml:space="preserve"> провинции</w:t>
      </w:r>
      <w:r w:rsidR="00FA1DD8" w:rsidRPr="004546D0">
        <w:t>.</w:t>
      </w:r>
      <w:r w:rsidR="00FD7BD5" w:rsidRPr="004546D0">
        <w:t xml:space="preserve"> </w:t>
      </w:r>
      <w:r w:rsidR="00FA1DD8" w:rsidRPr="004546D0">
        <w:t xml:space="preserve">В </w:t>
      </w:r>
      <w:r w:rsidRPr="004546D0">
        <w:t xml:space="preserve">состав Юньнань входят </w:t>
      </w:r>
      <w:r w:rsidR="00FA1DD8" w:rsidRPr="004546D0">
        <w:t>8 автономных округов (</w:t>
      </w:r>
      <w:r w:rsidR="00001D94" w:rsidRPr="004546D0">
        <w:t xml:space="preserve">Дэхун-Дай-Качинский автономный округ, </w:t>
      </w:r>
      <w:r w:rsidR="00FA1DD8" w:rsidRPr="004546D0">
        <w:t>Дали-Байский, </w:t>
      </w:r>
      <w:r w:rsidR="00001D94" w:rsidRPr="004546D0">
        <w:t xml:space="preserve">Чусюн-Ийский, </w:t>
      </w:r>
      <w:r w:rsidR="00FA1DD8" w:rsidRPr="004546D0">
        <w:t xml:space="preserve">Вэньшань-Мяо-Чжуанский, </w:t>
      </w:r>
      <w:r w:rsidR="00001D94" w:rsidRPr="004546D0">
        <w:t xml:space="preserve">Дечен-Тибетский, </w:t>
      </w:r>
      <w:r w:rsidR="00FA1DD8" w:rsidRPr="004546D0">
        <w:t>Нуцзян-Лисуский, Хунхэ-Хани-Ийский</w:t>
      </w:r>
      <w:r w:rsidR="00001D94" w:rsidRPr="004546D0">
        <w:t xml:space="preserve"> и Сишуанбаньна-Дайский) </w:t>
      </w:r>
      <w:r w:rsidR="00FA1DD8" w:rsidRPr="004546D0">
        <w:t>и 8 городских округов (</w:t>
      </w:r>
      <w:r w:rsidR="00001D94" w:rsidRPr="004546D0">
        <w:t xml:space="preserve">Куньмин, </w:t>
      </w:r>
      <w:r w:rsidR="00FA1DD8" w:rsidRPr="004546D0">
        <w:t>Баошань, Юйси, Цюйцзин,</w:t>
      </w:r>
      <w:r w:rsidR="00001D94" w:rsidRPr="004546D0">
        <w:t xml:space="preserve"> Чжаотун, Лицзян, Пуэр, Линьцан).</w:t>
      </w:r>
      <w:r w:rsidR="00153028">
        <w:rPr>
          <w:rStyle w:val="FootnoteReference"/>
        </w:rPr>
        <w:footnoteReference w:id="18"/>
      </w:r>
      <w:r w:rsidR="00001D94" w:rsidRPr="004546D0">
        <w:t xml:space="preserve"> Автономные и городские округа в свою очередь делятся</w:t>
      </w:r>
      <w:r w:rsidR="00FA1DD8" w:rsidRPr="004546D0">
        <w:t xml:space="preserve"> на единицы уездного и волостного уровней.</w:t>
      </w:r>
      <w:r w:rsidR="00001D94" w:rsidRPr="004546D0">
        <w:t xml:space="preserve"> </w:t>
      </w:r>
    </w:p>
    <w:p w14:paraId="3D9851DD" w14:textId="5C783555" w:rsidR="00EE5178" w:rsidRDefault="00867815" w:rsidP="00FA1DD8">
      <w:pPr>
        <w:rPr>
          <w:rFonts w:ascii="PT Serif" w:hAnsi="PT Serif" w:cs="PT Serif"/>
          <w:color w:val="3C3C3C"/>
          <w:szCs w:val="28"/>
        </w:rPr>
      </w:pPr>
      <w:r>
        <w:rPr>
          <w:rFonts w:ascii="Arial" w:hAnsi="Arial" w:cs="Arial"/>
          <w:sz w:val="24"/>
          <w:lang w:val="en-US"/>
        </w:rPr>
        <w:tab/>
      </w:r>
      <w:r w:rsidR="004546D0" w:rsidRPr="001B4678">
        <w:t>Согласно</w:t>
      </w:r>
      <w:r w:rsidR="00001D94" w:rsidRPr="001B4678">
        <w:t xml:space="preserve"> всекитайской переписи населения 2010 года ч</w:t>
      </w:r>
      <w:r w:rsidRPr="001B4678">
        <w:t>исленность населения</w:t>
      </w:r>
      <w:r w:rsidR="00001D94" w:rsidRPr="001B4678">
        <w:t xml:space="preserve"> провинции Юньнань  – 45,9</w:t>
      </w:r>
      <w:r w:rsidRPr="001B4678">
        <w:t xml:space="preserve"> млн.</w:t>
      </w:r>
      <w:r w:rsidR="004546D0">
        <w:t xml:space="preserve"> </w:t>
      </w:r>
      <w:r w:rsidRPr="001B4678">
        <w:t xml:space="preserve">чел., </w:t>
      </w:r>
      <w:r w:rsidR="00001D94" w:rsidRPr="001B4678">
        <w:t>причем 64</w:t>
      </w:r>
      <w:r w:rsidRPr="001B4678">
        <w:t xml:space="preserve"> % населения </w:t>
      </w:r>
      <w:r w:rsidR="00001D94" w:rsidRPr="001B4678">
        <w:t xml:space="preserve">составляют </w:t>
      </w:r>
      <w:r w:rsidRPr="001B4678">
        <w:t>сельские жители.</w:t>
      </w:r>
      <w:r w:rsidR="00495C59">
        <w:rPr>
          <w:rStyle w:val="FootnoteReference"/>
        </w:rPr>
        <w:footnoteReference w:id="19"/>
      </w:r>
      <w:r w:rsidRPr="001B4678">
        <w:t xml:space="preserve"> </w:t>
      </w:r>
      <w:r w:rsidR="001B4678" w:rsidRPr="001B4678">
        <w:t xml:space="preserve">Регион также известен благодаря своему этническому разнообразию, здесь </w:t>
      </w:r>
      <w:r w:rsidR="004546D0" w:rsidRPr="001B4678">
        <w:t>представлено</w:t>
      </w:r>
      <w:r w:rsidR="001B4678" w:rsidRPr="001B4678">
        <w:t xml:space="preserve"> наибольшее число национальных меньшинств Китая. Из 56 официальных народностей, </w:t>
      </w:r>
      <w:r w:rsidRPr="001B4678">
        <w:t>представители 15</w:t>
      </w:r>
      <w:r w:rsidR="000A496A">
        <w:t xml:space="preserve"> </w:t>
      </w:r>
      <w:r w:rsidR="004546D0">
        <w:t>нацменьшинств</w:t>
      </w:r>
      <w:r w:rsidRPr="001B4678">
        <w:t xml:space="preserve"> </w:t>
      </w:r>
      <w:r w:rsidR="001B4678">
        <w:t>проживают</w:t>
      </w:r>
      <w:r w:rsidRPr="001B4678">
        <w:t xml:space="preserve"> исключительно в Юньнани. </w:t>
      </w:r>
      <w:r w:rsidR="000A496A">
        <w:t xml:space="preserve">Основную часть населения, а именно 67 </w:t>
      </w:r>
      <w:r w:rsidR="000A496A">
        <w:rPr>
          <w:lang w:val="en-US"/>
        </w:rPr>
        <w:t>%</w:t>
      </w:r>
      <w:r w:rsidR="000A496A">
        <w:t xml:space="preserve"> составляют ханьцы, но помимо них в провинции</w:t>
      </w:r>
      <w:r w:rsidR="00BD1568" w:rsidRPr="001B4678">
        <w:t xml:space="preserve"> проживает 24 народности </w:t>
      </w:r>
      <w:hyperlink r:id="rId9" w:history="1">
        <w:r w:rsidR="00BD1568" w:rsidRPr="001B4678">
          <w:t>тибето-бирманской</w:t>
        </w:r>
      </w:hyperlink>
      <w:r w:rsidR="00BD1568" w:rsidRPr="001B4678">
        <w:t xml:space="preserve">, </w:t>
      </w:r>
      <w:hyperlink r:id="rId10" w:history="1">
        <w:r w:rsidR="00BD1568" w:rsidRPr="001B4678">
          <w:t>мон-кхмерской</w:t>
        </w:r>
      </w:hyperlink>
      <w:r w:rsidR="00BD1568" w:rsidRPr="001B4678">
        <w:t xml:space="preserve"> и </w:t>
      </w:r>
      <w:hyperlink r:id="rId11" w:history="1">
        <w:r w:rsidR="00BD1568" w:rsidRPr="001B4678">
          <w:t>тайской группы</w:t>
        </w:r>
      </w:hyperlink>
      <w:r w:rsidR="00BD1568" w:rsidRPr="001B4678">
        <w:t xml:space="preserve">. </w:t>
      </w:r>
      <w:r w:rsidR="000A496A" w:rsidRPr="000A496A">
        <w:t>Самые многочисленые из них – это народности и, бай, хань</w:t>
      </w:r>
      <w:r w:rsidRPr="000A496A">
        <w:t>,</w:t>
      </w:r>
      <w:r w:rsidR="000A496A" w:rsidRPr="000A496A">
        <w:t xml:space="preserve"> дай, чжуан, мяо, хуэй</w:t>
      </w:r>
      <w:r w:rsidRPr="000A496A">
        <w:t xml:space="preserve">. Кроме того, здесь </w:t>
      </w:r>
      <w:r w:rsidR="000A496A" w:rsidRPr="000A496A">
        <w:t xml:space="preserve">также представлены </w:t>
      </w:r>
      <w:r w:rsidRPr="000A496A">
        <w:t>тибетцы, монголы, яо, лису, лаху, ва, наси, цзинпо, булан, пуми, ну, ачан, бэнлун, цзино, дулун и др</w:t>
      </w:r>
      <w:r w:rsidR="00495C59">
        <w:t>.</w:t>
      </w:r>
      <w:r w:rsidR="00BD1568" w:rsidRPr="00BD1568">
        <w:rPr>
          <w:rFonts w:ascii="PT Serif" w:hAnsi="PT Serif" w:cs="PT Serif"/>
          <w:color w:val="3C3C3C"/>
          <w:szCs w:val="28"/>
          <w:lang w:val="en-US"/>
        </w:rPr>
        <w:t xml:space="preserve"> </w:t>
      </w:r>
      <w:r w:rsidR="000A496A" w:rsidRPr="0022254F">
        <w:t xml:space="preserve">В регионе также </w:t>
      </w:r>
      <w:r w:rsidR="0022254F">
        <w:t xml:space="preserve">представлены </w:t>
      </w:r>
      <w:r w:rsidR="00E916D3" w:rsidRPr="0022254F">
        <w:lastRenderedPageBreak/>
        <w:t xml:space="preserve">несколько других </w:t>
      </w:r>
      <w:r w:rsidR="000A496A" w:rsidRPr="0022254F">
        <w:t xml:space="preserve">этнических </w:t>
      </w:r>
      <w:r w:rsidR="00E916D3" w:rsidRPr="0022254F">
        <w:t xml:space="preserve">групп, </w:t>
      </w:r>
      <w:r w:rsidR="000A496A" w:rsidRPr="0022254F">
        <w:t xml:space="preserve">однако они </w:t>
      </w:r>
      <w:r w:rsidR="0022254F" w:rsidRPr="0022254F">
        <w:t xml:space="preserve">либо не проживают в </w:t>
      </w:r>
      <w:r w:rsidR="004546D0" w:rsidRPr="0022254F">
        <w:t>обособленных</w:t>
      </w:r>
      <w:r w:rsidR="0022254F" w:rsidRPr="0022254F">
        <w:t xml:space="preserve"> поселениях, либо их число </w:t>
      </w:r>
      <w:r w:rsidR="00E916D3" w:rsidRPr="0022254F">
        <w:t>не достигают требуемого порога в пять тысяч,</w:t>
      </w:r>
      <w:r w:rsidR="0022254F" w:rsidRPr="0022254F">
        <w:t xml:space="preserve"> при котором национальное меньшинс</w:t>
      </w:r>
      <w:r w:rsidR="0022254F">
        <w:t>тво получает официальный статус</w:t>
      </w:r>
      <w:r w:rsidR="00E916D3" w:rsidRPr="00E916D3">
        <w:rPr>
          <w:rFonts w:ascii="PT Serif" w:hAnsi="PT Serif" w:cs="PT Serif"/>
          <w:color w:val="3C3C3C"/>
          <w:szCs w:val="28"/>
          <w:lang w:val="en-US"/>
        </w:rPr>
        <w:t>.</w:t>
      </w:r>
      <w:r w:rsidR="00E916D3" w:rsidRPr="0022254F">
        <w:t xml:space="preserve"> Некоторые гр</w:t>
      </w:r>
      <w:r w:rsidR="0022254F" w:rsidRPr="0022254F">
        <w:t xml:space="preserve">уппы, </w:t>
      </w:r>
      <w:r w:rsidR="00A86CC2" w:rsidRPr="0022254F">
        <w:t>например</w:t>
      </w:r>
      <w:r w:rsidR="0022254F" w:rsidRPr="0022254F">
        <w:t xml:space="preserve"> такие как Мосо</w:t>
      </w:r>
      <w:r w:rsidR="00E916D3" w:rsidRPr="0022254F">
        <w:t xml:space="preserve">, в </w:t>
      </w:r>
      <w:r w:rsidR="0022254F" w:rsidRPr="0022254F">
        <w:t>прошлом имели</w:t>
      </w:r>
      <w:r w:rsidR="00E916D3" w:rsidRPr="0022254F">
        <w:t xml:space="preserve"> официальный статус</w:t>
      </w:r>
      <w:r w:rsidR="0022254F" w:rsidRPr="0022254F">
        <w:t xml:space="preserve">, однако сейчас признаны как часть </w:t>
      </w:r>
      <w:r w:rsidR="0022254F">
        <w:t>народ</w:t>
      </w:r>
      <w:r w:rsidR="00EE5178">
        <w:t>ности</w:t>
      </w:r>
      <w:r w:rsidR="0022254F">
        <w:t xml:space="preserve"> Наси</w:t>
      </w:r>
      <w:r w:rsidR="00E916D3" w:rsidRPr="00E916D3">
        <w:rPr>
          <w:rFonts w:ascii="PT Serif" w:hAnsi="PT Serif" w:cs="PT Serif"/>
          <w:color w:val="3C3C3C"/>
          <w:szCs w:val="28"/>
          <w:lang w:val="en-US"/>
        </w:rPr>
        <w:t xml:space="preserve">. </w:t>
      </w:r>
      <w:r w:rsidR="00495C59">
        <w:rPr>
          <w:rStyle w:val="FootnoteReference"/>
          <w:rFonts w:ascii="PT Serif" w:hAnsi="PT Serif" w:cs="PT Serif"/>
          <w:color w:val="3C3C3C"/>
          <w:szCs w:val="28"/>
          <w:lang w:val="en-US"/>
        </w:rPr>
        <w:footnoteReference w:id="20"/>
      </w:r>
    </w:p>
    <w:p w14:paraId="673A3197" w14:textId="096F7343" w:rsidR="00867815" w:rsidRPr="004546D0" w:rsidRDefault="00EE5178" w:rsidP="004546D0">
      <w:r>
        <w:tab/>
        <w:t xml:space="preserve">Большинство национальных меньшинств разрозненно проживают по всей </w:t>
      </w:r>
      <w:r w:rsidR="004546D0">
        <w:t>провинции</w:t>
      </w:r>
      <w:r>
        <w:t xml:space="preserve">, и лишь некоторые из них живут обособленными общинами. </w:t>
      </w:r>
      <w:r w:rsidRPr="004546D0">
        <w:t>Каждая народность имеет свои самобытные традиции и уникальную культуру, этот фактор открывает широкие возможности региона для развития этнографического туризма.</w:t>
      </w:r>
      <w:r w:rsidR="00104A34" w:rsidRPr="004546D0">
        <w:t xml:space="preserve"> </w:t>
      </w:r>
    </w:p>
    <w:p w14:paraId="36217543" w14:textId="77777777" w:rsidR="00A373AD" w:rsidRDefault="00A373AD" w:rsidP="00A373AD">
      <w:pPr>
        <w:jc w:val="center"/>
        <w:rPr>
          <w:noProof/>
        </w:rPr>
      </w:pPr>
    </w:p>
    <w:p w14:paraId="1D275DE6" w14:textId="55E465C7" w:rsidR="00F1245C" w:rsidRDefault="00F1245C" w:rsidP="00A373AD">
      <w:pPr>
        <w:jc w:val="center"/>
        <w:rPr>
          <w:noProof/>
        </w:rPr>
      </w:pPr>
      <w:r>
        <w:rPr>
          <w:noProof/>
        </w:rPr>
        <w:t>Диалекты и языковые особенности</w:t>
      </w:r>
    </w:p>
    <w:p w14:paraId="6261C6E7" w14:textId="1D69820A" w:rsidR="002D05BC" w:rsidRPr="00DE51C6" w:rsidRDefault="00104A34" w:rsidP="009D2A1B">
      <w:r>
        <w:rPr>
          <w:lang w:val="en-US"/>
        </w:rPr>
        <w:tab/>
      </w:r>
      <w:r w:rsidR="002D05BC" w:rsidRPr="00DE51C6">
        <w:t>Большинство диалектов</w:t>
      </w:r>
      <w:r w:rsidRPr="00DE51C6">
        <w:t>, на которых говорят в провинции принадлежат к юго-западной ветви китайского языка (</w:t>
      </w:r>
      <w:r w:rsidR="00DE51C6" w:rsidRPr="00DE51C6">
        <w:t>например</w:t>
      </w:r>
      <w:r w:rsidR="00DE51C6">
        <w:t>,</w:t>
      </w:r>
      <w:r w:rsidRPr="00DE51C6">
        <w:t xml:space="preserve"> диалект Дали, Куньминский диалект и др.)</w:t>
      </w:r>
      <w:r w:rsidR="002D05BC" w:rsidRPr="00DE51C6">
        <w:t xml:space="preserve">, </w:t>
      </w:r>
      <w:r w:rsidRPr="00DE51C6">
        <w:t>п</w:t>
      </w:r>
      <w:r w:rsidR="002D05BC" w:rsidRPr="00DE51C6">
        <w:t>о</w:t>
      </w:r>
      <w:r w:rsidRPr="00DE51C6">
        <w:t xml:space="preserve"> этой причине</w:t>
      </w:r>
      <w:r w:rsidR="002D05BC" w:rsidRPr="00DE51C6">
        <w:t xml:space="preserve"> они </w:t>
      </w:r>
      <w:r w:rsidR="00153028" w:rsidRPr="00DE51C6">
        <w:t>также</w:t>
      </w:r>
      <w:r w:rsidRPr="00DE51C6">
        <w:t xml:space="preserve"> похожи на диалекты</w:t>
      </w:r>
      <w:r w:rsidR="002D05BC" w:rsidRPr="00DE51C6">
        <w:t xml:space="preserve"> соседних</w:t>
      </w:r>
      <w:r w:rsidRPr="00DE51C6">
        <w:t xml:space="preserve"> провинций, таких как Сычуань и Гуйчжоу</w:t>
      </w:r>
      <w:r w:rsidR="00CD3E71" w:rsidRPr="00DE51C6">
        <w:t>.</w:t>
      </w:r>
      <w:r w:rsidR="00153028">
        <w:rPr>
          <w:rStyle w:val="FootnoteReference"/>
        </w:rPr>
        <w:footnoteReference w:id="21"/>
      </w:r>
      <w:r w:rsidR="00CD3E71" w:rsidRPr="00DE51C6">
        <w:t xml:space="preserve"> </w:t>
      </w:r>
      <w:r w:rsidR="005A5E77" w:rsidRPr="00DE51C6">
        <w:t xml:space="preserve">Помимо  </w:t>
      </w:r>
      <w:r w:rsidR="002D05BC" w:rsidRPr="00DE51C6">
        <w:t>мест</w:t>
      </w:r>
      <w:r w:rsidR="005A5E77" w:rsidRPr="00DE51C6">
        <w:t>ных диалектов</w:t>
      </w:r>
      <w:r w:rsidR="00CD3E71" w:rsidRPr="00DE51C6">
        <w:t>, большинство жителей Юньнань</w:t>
      </w:r>
      <w:r w:rsidR="002D05BC" w:rsidRPr="002D05BC">
        <w:rPr>
          <w:lang w:val="en-US"/>
        </w:rPr>
        <w:t xml:space="preserve"> </w:t>
      </w:r>
      <w:r w:rsidR="002D05BC" w:rsidRPr="00DE51C6">
        <w:t xml:space="preserve">также говорят </w:t>
      </w:r>
      <w:r w:rsidR="00CD3E71" w:rsidRPr="00DE51C6">
        <w:t xml:space="preserve">на </w:t>
      </w:r>
      <w:r w:rsidR="002D05BC" w:rsidRPr="00DE51C6">
        <w:t>путунхуа, который используется в средствах массо</w:t>
      </w:r>
      <w:r w:rsidR="005A5E77" w:rsidRPr="00DE51C6">
        <w:t xml:space="preserve">вой информации, правительством и в сфере образования. </w:t>
      </w:r>
    </w:p>
    <w:p w14:paraId="378180CB" w14:textId="45C714B7" w:rsidR="0034135D" w:rsidRPr="00DE51C6" w:rsidRDefault="005A5E77" w:rsidP="00DE51C6">
      <w:r>
        <w:rPr>
          <w:lang w:val="en-US"/>
        </w:rPr>
        <w:tab/>
      </w:r>
      <w:r w:rsidRPr="00DE51C6">
        <w:t>Пестрый национальный состав провинции также нашел свое отражение в лингвистическом разнообразии региона</w:t>
      </w:r>
      <w:r w:rsidR="002D05BC" w:rsidRPr="00DE51C6">
        <w:t>.</w:t>
      </w:r>
      <w:r w:rsidRPr="00DE51C6">
        <w:t xml:space="preserve"> Многие нацменьшинства используют собственные языки, которые относятся к</w:t>
      </w:r>
      <w:r>
        <w:rPr>
          <w:lang w:val="en-US"/>
        </w:rPr>
        <w:t xml:space="preserve"> </w:t>
      </w:r>
      <w:r w:rsidRPr="00DE51C6">
        <w:t>тибето-бирманской группе</w:t>
      </w:r>
      <w:r w:rsidR="00007B6F" w:rsidRPr="00DE51C6">
        <w:t xml:space="preserve"> (например, языки народностей и, бай, цзинпо</w:t>
      </w:r>
      <w:r w:rsidR="002D05BC" w:rsidRPr="00DE51C6">
        <w:t>,</w:t>
      </w:r>
      <w:r w:rsidR="00007B6F" w:rsidRPr="00DE51C6">
        <w:t xml:space="preserve"> </w:t>
      </w:r>
      <w:r w:rsidR="00007B6F" w:rsidRPr="00DE51C6">
        <w:lastRenderedPageBreak/>
        <w:t>лису, хани, лаху, наси и тибетский язык), тайской груп</w:t>
      </w:r>
      <w:r w:rsidR="00720236" w:rsidRPr="00DE51C6">
        <w:t>п</w:t>
      </w:r>
      <w:r w:rsidR="00007B6F" w:rsidRPr="00DE51C6">
        <w:t>е (языки народностей чжуан, буи, тун</w:t>
      </w:r>
      <w:r w:rsidR="002D05BC" w:rsidRPr="00DE51C6">
        <w:t>,</w:t>
      </w:r>
      <w:r w:rsidR="00007B6F" w:rsidRPr="00DE51C6">
        <w:t xml:space="preserve"> шуй,</w:t>
      </w:r>
      <w:r w:rsidR="00720236" w:rsidRPr="00DE51C6">
        <w:t xml:space="preserve"> дай) и также к языкам мяо-яо.</w:t>
      </w:r>
      <w:r w:rsidR="00153028">
        <w:rPr>
          <w:rStyle w:val="FootnoteReference"/>
        </w:rPr>
        <w:footnoteReference w:id="22"/>
      </w:r>
    </w:p>
    <w:p w14:paraId="2EC3267B" w14:textId="216871CF" w:rsidR="002335DF" w:rsidRPr="00DE51C6" w:rsidRDefault="002335DF" w:rsidP="009D2A1B">
      <w:r>
        <w:rPr>
          <w:lang w:val="en-US"/>
        </w:rPr>
        <w:tab/>
      </w:r>
      <w:r w:rsidRPr="00DE51C6">
        <w:t>В 2008 году специалисты Университета национальных меньшинств провинции Юньнань создали базу данных, охватывающую 20 языков нацменьшинств, в том числе языки народностей и, хани, дай, лису и др.</w:t>
      </w:r>
      <w:r>
        <w:rPr>
          <w:lang w:val="en-US"/>
        </w:rPr>
        <w:t xml:space="preserve"> </w:t>
      </w:r>
      <w:r w:rsidRPr="00DE51C6">
        <w:t xml:space="preserve">Специалисты </w:t>
      </w:r>
      <w:r w:rsidR="00DE51C6" w:rsidRPr="00DE51C6">
        <w:t>потратили</w:t>
      </w:r>
      <w:r w:rsidRPr="00DE51C6">
        <w:t xml:space="preserve"> более 10 лет на сбор и запись звукового материала, и результатом стало создание специальной компьютерной программы</w:t>
      </w:r>
      <w:r w:rsidR="00DE51C6" w:rsidRPr="00DE51C6">
        <w:t xml:space="preserve">. </w:t>
      </w:r>
      <w:r w:rsidRPr="00DE51C6">
        <w:t xml:space="preserve">Языковеды надеются, что это поможет сохранить языки народностей провинции. Помимо этого, в последние годы Университет принял несколько тысяч студентов на </w:t>
      </w:r>
      <w:r w:rsidR="00DE51C6" w:rsidRPr="00DE51C6">
        <w:t>направления</w:t>
      </w:r>
      <w:r w:rsidRPr="00DE51C6">
        <w:t>, изучающие язык</w:t>
      </w:r>
      <w:r w:rsidR="00153028">
        <w:t>и и письменность малых народов.</w:t>
      </w:r>
      <w:r w:rsidR="00153028">
        <w:rPr>
          <w:rStyle w:val="FootnoteReference"/>
        </w:rPr>
        <w:footnoteReference w:id="23"/>
      </w:r>
    </w:p>
    <w:p w14:paraId="4E9FA7FC" w14:textId="7A287467" w:rsidR="00E819CE" w:rsidRPr="00130B86" w:rsidRDefault="006157F7" w:rsidP="00720236">
      <w:r>
        <w:rPr>
          <w:rFonts w:cs="Times New Roman"/>
          <w:color w:val="000000" w:themeColor="text1"/>
          <w:szCs w:val="28"/>
          <w:lang w:val="en-US"/>
        </w:rPr>
        <w:tab/>
      </w:r>
      <w:r w:rsidR="00720236" w:rsidRPr="00F1107F">
        <w:t>Однако, одним из самых уникальных явлений в лингвистическом мире провинции является я</w:t>
      </w:r>
      <w:r w:rsidRPr="00F1107F">
        <w:t xml:space="preserve">зык </w:t>
      </w:r>
      <w:r w:rsidR="00720236" w:rsidRPr="00F1107F">
        <w:t xml:space="preserve">народности </w:t>
      </w:r>
      <w:r w:rsidRPr="00F1107F">
        <w:t>наси</w:t>
      </w:r>
      <w:r w:rsidR="00720236" w:rsidRPr="00F1107F">
        <w:t>,</w:t>
      </w:r>
      <w:r w:rsidR="00465A93" w:rsidRPr="00F1107F">
        <w:t xml:space="preserve"> который на сегодняшний день является единственным в мире языком, использующим </w:t>
      </w:r>
      <w:r w:rsidR="00465A93">
        <w:t>пиктографическую письменность.</w:t>
      </w:r>
      <w:r w:rsidR="00F01794" w:rsidRPr="00F01794">
        <w:t xml:space="preserve"> </w:t>
      </w:r>
      <w:r w:rsidR="00F01794">
        <w:t xml:space="preserve">Язык наси относится </w:t>
      </w:r>
      <w:r w:rsidR="00F01794" w:rsidRPr="009D2A1B">
        <w:t xml:space="preserve">к лоло-бирманской </w:t>
      </w:r>
      <w:r w:rsidR="00F01794">
        <w:t>группе тибето-бирманских языков, и изначально включал два вида письменности: пиктографическое письмо Дунба и слоговое письмо Геба.</w:t>
      </w:r>
      <w:r w:rsidR="00A60E1D">
        <w:rPr>
          <w:rStyle w:val="FootnoteReference"/>
        </w:rPr>
        <w:footnoteReference w:id="24"/>
      </w:r>
      <w:r w:rsidR="00465A93">
        <w:t xml:space="preserve"> Наси </w:t>
      </w:r>
      <w:r w:rsidRPr="009D2A1B">
        <w:t>с</w:t>
      </w:r>
      <w:r w:rsidR="00465A93">
        <w:t>оздали уникальную культуру дунба</w:t>
      </w:r>
      <w:r w:rsidRPr="009D2A1B">
        <w:t xml:space="preserve">, </w:t>
      </w:r>
      <w:r w:rsidR="00465A93">
        <w:t>которая получила свое название благодаря</w:t>
      </w:r>
      <w:r w:rsidRPr="009D2A1B">
        <w:t xml:space="preserve"> </w:t>
      </w:r>
      <w:r w:rsidR="00F01794">
        <w:t xml:space="preserve">одноименной </w:t>
      </w:r>
      <w:r w:rsidRPr="009D2A1B">
        <w:t xml:space="preserve">религии и </w:t>
      </w:r>
      <w:r w:rsidR="00F01794">
        <w:t>письменности</w:t>
      </w:r>
      <w:r w:rsidR="00465A93">
        <w:t xml:space="preserve">. </w:t>
      </w:r>
      <w:r w:rsidR="00F01794">
        <w:t>П</w:t>
      </w:r>
      <w:r w:rsidR="009D2A1B" w:rsidRPr="009D2A1B">
        <w:t>исьмо дунба</w:t>
      </w:r>
      <w:r w:rsidR="00F01794">
        <w:t xml:space="preserve"> на настоящий момент представляет собой уникальный феномен и является символом традиционной культуры </w:t>
      </w:r>
      <w:r w:rsidR="009D2A1B" w:rsidRPr="009D2A1B">
        <w:t>народа н</w:t>
      </w:r>
      <w:r w:rsidR="00F01794">
        <w:t xml:space="preserve">аси. Первоначальное назначение пиктограмм дунба – это запись </w:t>
      </w:r>
      <w:r w:rsidR="00442111">
        <w:t xml:space="preserve">сакральных текстов, народного фольклора, церемониальных обрядов, медицинских и астрономических трактатов. Использовать и читать письмо могли только священники дунба, которые передавали свое мастерство по наследству. Других целей у этой </w:t>
      </w:r>
      <w:r w:rsidR="00442111">
        <w:lastRenderedPageBreak/>
        <w:t>письменности никогда не было, однако в</w:t>
      </w:r>
      <w:r w:rsidR="00F01794">
        <w:t xml:space="preserve"> наше</w:t>
      </w:r>
      <w:r w:rsidR="009D2A1B" w:rsidRPr="009D2A1B">
        <w:t xml:space="preserve"> время пиктограммы дунба </w:t>
      </w:r>
      <w:r w:rsidR="00442111">
        <w:t xml:space="preserve">иногда </w:t>
      </w:r>
      <w:r w:rsidR="009D2A1B" w:rsidRPr="009D2A1B">
        <w:t xml:space="preserve">используются </w:t>
      </w:r>
      <w:r w:rsidR="008F4D27">
        <w:t xml:space="preserve"> в качестве «бытового» языка</w:t>
      </w:r>
      <w:r w:rsidR="00442111">
        <w:t>, а и</w:t>
      </w:r>
      <w:r w:rsidR="008F4D27">
        <w:t>менно для выпуска</w:t>
      </w:r>
      <w:r w:rsidR="00A60E1D">
        <w:t xml:space="preserve"> </w:t>
      </w:r>
      <w:r w:rsidR="008F4D27">
        <w:t>газет</w:t>
      </w:r>
      <w:r w:rsidR="009D2A1B" w:rsidRPr="009D2A1B">
        <w:t>,</w:t>
      </w:r>
      <w:r w:rsidR="00B82E22">
        <w:t xml:space="preserve"> либо их можн</w:t>
      </w:r>
      <w:r w:rsidR="008F4D27">
        <w:t>о увидеть на вывесках в Лицзяне (</w:t>
      </w:r>
      <w:r w:rsidR="00B82E22">
        <w:t>пиктограм</w:t>
      </w:r>
      <w:r w:rsidR="008F4D27">
        <w:t>мы дублируют китайские названия)</w:t>
      </w:r>
      <w:r w:rsidR="00AA6172">
        <w:t>.</w:t>
      </w:r>
      <w:r w:rsidR="00B82E22">
        <w:t xml:space="preserve"> </w:t>
      </w:r>
      <w:r w:rsidR="00424D92">
        <w:rPr>
          <w:rStyle w:val="FootnoteReference"/>
        </w:rPr>
        <w:footnoteReference w:id="25"/>
      </w:r>
    </w:p>
    <w:p w14:paraId="58F71258" w14:textId="7998EA45" w:rsidR="006157F7" w:rsidRDefault="00B82E22" w:rsidP="00720236">
      <w:r>
        <w:rPr>
          <w:lang w:val="en-US"/>
        </w:rPr>
        <w:tab/>
      </w:r>
      <w:r w:rsidR="00E819CE" w:rsidRPr="00AA6172">
        <w:t xml:space="preserve">После </w:t>
      </w:r>
      <w:r w:rsidRPr="00AA6172">
        <w:t xml:space="preserve">революции </w:t>
      </w:r>
      <w:r w:rsidR="00E819CE" w:rsidRPr="00AA6172">
        <w:t>1949 г. коммунистические власти</w:t>
      </w:r>
      <w:r w:rsidRPr="00AA6172">
        <w:t xml:space="preserve"> предприняли действия по ограничению использования пиктограмм дунба. Помимо этого, в</w:t>
      </w:r>
      <w:r w:rsidR="00E819CE" w:rsidRPr="00AA6172">
        <w:t xml:space="preserve"> 1957 г</w:t>
      </w:r>
      <w:r w:rsidRPr="00AA6172">
        <w:t xml:space="preserve">. китайское правительство создало </w:t>
      </w:r>
      <w:r w:rsidR="00E819CE" w:rsidRPr="00AA6172">
        <w:t xml:space="preserve">для народности наси </w:t>
      </w:r>
      <w:r w:rsidRPr="00AA6172">
        <w:t>латинский алфавит, основанный на пиньине</w:t>
      </w:r>
      <w:r w:rsidR="00E819CE" w:rsidRPr="00AA6172">
        <w:t>.</w:t>
      </w:r>
      <w:r w:rsidRPr="00AA6172">
        <w:t xml:space="preserve"> В </w:t>
      </w:r>
      <w:r w:rsidR="00E819CE" w:rsidRPr="00AA6172">
        <w:t>годы «Культурной</w:t>
      </w:r>
      <w:r w:rsidR="00E819CE" w:rsidRPr="008F4D27">
        <w:t xml:space="preserve"> революции» (1966–1976) </w:t>
      </w:r>
      <w:r w:rsidRPr="008F4D27">
        <w:t xml:space="preserve"> многие рукописи дунба были уничтожены, а те кто их использовал подвергались гонениям и </w:t>
      </w:r>
      <w:r w:rsidR="00AA6172" w:rsidRPr="008F4D27">
        <w:t>тюремным</w:t>
      </w:r>
      <w:r w:rsidRPr="008F4D27">
        <w:t xml:space="preserve"> заключениям. </w:t>
      </w:r>
      <w:r w:rsidR="008F4D27" w:rsidRPr="008F4D27">
        <w:t xml:space="preserve">Многие трактаты были вывезены </w:t>
      </w:r>
      <w:r w:rsidR="00E819CE" w:rsidRPr="008F4D27">
        <w:t>из КНР в США, Германию и Испанию. Только в 1980-е годы ситуация</w:t>
      </w:r>
      <w:r w:rsidR="008F4D27" w:rsidRPr="008F4D27">
        <w:t xml:space="preserve"> изменилась, правительство начало предпринимать попытки по поддержанию и сохранению уникальной культуры, а также активно </w:t>
      </w:r>
      <w:r w:rsidR="00AA6172" w:rsidRPr="008F4D27">
        <w:t>поощрялось</w:t>
      </w:r>
      <w:r w:rsidR="008F4D27" w:rsidRPr="008F4D27">
        <w:t xml:space="preserve"> изучение культурного наследия наси, что привело к созданию специальных научных центров.</w:t>
      </w:r>
      <w:r w:rsidR="00424D92">
        <w:rPr>
          <w:rStyle w:val="FootnoteReference"/>
        </w:rPr>
        <w:footnoteReference w:id="26"/>
      </w:r>
      <w:r w:rsidR="008F4D27" w:rsidRPr="008F4D27">
        <w:t xml:space="preserve"> </w:t>
      </w:r>
      <w:r w:rsidR="00E819CE" w:rsidRPr="008F4D27">
        <w:t xml:space="preserve"> </w:t>
      </w:r>
      <w:r w:rsidR="008F4D27">
        <w:t>В настоящее время к</w:t>
      </w:r>
      <w:r w:rsidR="00C52EE0">
        <w:t xml:space="preserve">итайское правительство проводит меры по возрождению использования пиктограмм, с целью сохранения самобытной культуры наси. В городе </w:t>
      </w:r>
      <w:r w:rsidR="00AA6172">
        <w:t>Лицзян существует музей культуры</w:t>
      </w:r>
      <w:r w:rsidR="00C52EE0">
        <w:t xml:space="preserve"> Дунба, а </w:t>
      </w:r>
      <w:r w:rsidR="00C52EE0">
        <w:rPr>
          <w:rFonts w:cs="Times New Roman"/>
          <w:color w:val="000000" w:themeColor="text1"/>
          <w:lang w:val="en-US"/>
        </w:rPr>
        <w:t xml:space="preserve">в </w:t>
      </w:r>
      <w:r w:rsidR="00C52EE0" w:rsidRPr="00AA6172">
        <w:t>2003 году</w:t>
      </w:r>
      <w:r w:rsidR="00C52EE0">
        <w:rPr>
          <w:rFonts w:cs="Times New Roman"/>
          <w:color w:val="000000" w:themeColor="text1"/>
          <w:lang w:val="en-US"/>
        </w:rPr>
        <w:t xml:space="preserve">  </w:t>
      </w:r>
      <w:r w:rsidR="00C52EE0" w:rsidRPr="00AA6172">
        <w:t xml:space="preserve">письменность </w:t>
      </w:r>
      <w:r w:rsidR="006157F7" w:rsidRPr="00AA6172">
        <w:t xml:space="preserve">вошла в список Всемирного </w:t>
      </w:r>
      <w:r w:rsidR="00093710">
        <w:t xml:space="preserve">документального </w:t>
      </w:r>
      <w:r w:rsidR="006157F7" w:rsidRPr="00AA6172">
        <w:t>наследия ЮНЕСКО.</w:t>
      </w:r>
      <w:r w:rsidR="00093710">
        <w:rPr>
          <w:rStyle w:val="FootnoteReference"/>
        </w:rPr>
        <w:footnoteReference w:id="27"/>
      </w:r>
    </w:p>
    <w:p w14:paraId="7A604D6D" w14:textId="77777777" w:rsidR="00A373AD" w:rsidRPr="002335DF" w:rsidRDefault="00A373AD" w:rsidP="00720236"/>
    <w:p w14:paraId="3C86DF0A" w14:textId="3C9C4962" w:rsidR="00F1245C" w:rsidRDefault="00F1245C" w:rsidP="00A373AD">
      <w:pPr>
        <w:jc w:val="center"/>
        <w:rPr>
          <w:noProof/>
        </w:rPr>
      </w:pPr>
      <w:r>
        <w:rPr>
          <w:noProof/>
        </w:rPr>
        <w:t>Культурные и религиозные особенности</w:t>
      </w:r>
    </w:p>
    <w:p w14:paraId="41607C27" w14:textId="11CD78B3" w:rsidR="007241EE" w:rsidRDefault="007B1927" w:rsidP="007B1927">
      <w:r>
        <w:lastRenderedPageBreak/>
        <w:tab/>
        <w:t>Этническое разнообразие провинции в свою очередь отражается в богатейшем культурном наследии Юньнань. Помимо важнейших археологически</w:t>
      </w:r>
      <w:r w:rsidR="007241EE">
        <w:t xml:space="preserve">х находок в регионе, таких как бронзовые изделия, найденные в священных захоронениях уезда Цзиньнин, </w:t>
      </w:r>
      <w:r w:rsidR="00B85410">
        <w:t>фрески династии Цзинь</w:t>
      </w:r>
      <w:r w:rsidR="00853D90">
        <w:t xml:space="preserve"> (265-420 гг. н.э.)</w:t>
      </w:r>
      <w:r w:rsidR="00B85410">
        <w:t xml:space="preserve"> и другие культурные реликвии, интереснейшим объектом культурного изучения является уникал</w:t>
      </w:r>
      <w:r w:rsidR="00C355B4">
        <w:t>ь</w:t>
      </w:r>
      <w:r w:rsidR="00B85410">
        <w:t>ный племенной образ жизни коренного населения, сохранивший свой первозданный вид и нетронутый современной цивилизацией в</w:t>
      </w:r>
      <w:r w:rsidR="009C26D4">
        <w:t>п</w:t>
      </w:r>
      <w:r w:rsidR="00B85410">
        <w:t xml:space="preserve">лоть до середины 20-го века. </w:t>
      </w:r>
      <w:r w:rsidR="00485329">
        <w:t>В то же время были упр</w:t>
      </w:r>
      <w:r w:rsidR="009C26D4">
        <w:t>а</w:t>
      </w:r>
      <w:r w:rsidR="00485329">
        <w:t>зднены некот</w:t>
      </w:r>
      <w:r w:rsidR="009C26D4">
        <w:t>о</w:t>
      </w:r>
      <w:r w:rsidR="00485329">
        <w:t>рые племенные традиции, такие как феодально-крепостнические отношения народности и или традиция охоты за головами народности ва.</w:t>
      </w:r>
      <w:r w:rsidR="009C26D4">
        <w:t xml:space="preserve"> После культурной революции</w:t>
      </w:r>
      <w:r w:rsidR="00853D90">
        <w:t xml:space="preserve"> (1966-1976)</w:t>
      </w:r>
      <w:r w:rsidR="009C26D4">
        <w:t>, во времена которой пресекались любые культурные и религиозные практики национальных меньшинств, для Юньнаского культурного многообразия наступил период расцвета.</w:t>
      </w:r>
      <w:r w:rsidR="00CC0031">
        <w:rPr>
          <w:rStyle w:val="FootnoteReference"/>
        </w:rPr>
        <w:footnoteReference w:id="28"/>
      </w:r>
      <w:r w:rsidR="009C26D4">
        <w:t xml:space="preserve"> </w:t>
      </w:r>
      <w:r w:rsidR="00485329">
        <w:t xml:space="preserve"> </w:t>
      </w:r>
      <w:r w:rsidR="007F0B89">
        <w:t>Однако</w:t>
      </w:r>
      <w:r w:rsidR="00917990">
        <w:t>,</w:t>
      </w:r>
      <w:r w:rsidR="007F0B89">
        <w:t xml:space="preserve"> в рамках данной работы невозможно рассказать об уникальной культуре каждого </w:t>
      </w:r>
      <w:r w:rsidR="00917990">
        <w:t>нац</w:t>
      </w:r>
      <w:r w:rsidR="007F0B89">
        <w:t xml:space="preserve">меньшинства, поэтому </w:t>
      </w:r>
      <w:r w:rsidR="00917990">
        <w:t xml:space="preserve">на данном этапе </w:t>
      </w:r>
      <w:r w:rsidR="007F0B89">
        <w:t xml:space="preserve">мы ограничимся </w:t>
      </w:r>
      <w:r w:rsidR="00917990">
        <w:t xml:space="preserve">описанием лишь общих культурных и религиозных особенностей региона. </w:t>
      </w:r>
    </w:p>
    <w:p w14:paraId="02BE4567" w14:textId="40DBC138" w:rsidR="00BF5C4A" w:rsidRDefault="002A3CB8" w:rsidP="007B1927">
      <w:r>
        <w:tab/>
        <w:t xml:space="preserve">Городами культурно-исторического значения в провинции </w:t>
      </w:r>
      <w:r w:rsidR="009C26D4">
        <w:t>являются Куньмин, Дали, Лицзян</w:t>
      </w:r>
      <w:r>
        <w:t xml:space="preserve">, </w:t>
      </w:r>
      <w:r w:rsidR="00A42023">
        <w:t xml:space="preserve">уезды </w:t>
      </w:r>
      <w:r>
        <w:t>Цзяньшуй</w:t>
      </w:r>
      <w:r w:rsidR="00A42023">
        <w:t xml:space="preserve">, Хуэйцзэ </w:t>
      </w:r>
      <w:r w:rsidR="00A42023" w:rsidRPr="00A42023">
        <w:t>и Вэйшань-И-</w:t>
      </w:r>
      <w:r w:rsidR="00AA6172">
        <w:t>Хуэйский.</w:t>
      </w:r>
      <w:r w:rsidR="00CC0031">
        <w:rPr>
          <w:rStyle w:val="FootnoteReference"/>
        </w:rPr>
        <w:footnoteReference w:id="29"/>
      </w:r>
      <w:r w:rsidR="00AA6172">
        <w:t xml:space="preserve"> </w:t>
      </w:r>
      <w:r w:rsidR="00AE5F5E">
        <w:t>Важной частью ку</w:t>
      </w:r>
      <w:r w:rsidR="00F1593C">
        <w:t>льтуры многих этнических групп,</w:t>
      </w:r>
      <w:r w:rsidR="00AA6172">
        <w:t xml:space="preserve"> </w:t>
      </w:r>
      <w:r w:rsidR="00F1593C">
        <w:t xml:space="preserve">таких как мяо, хани и наси, </w:t>
      </w:r>
      <w:r w:rsidR="00AE5F5E">
        <w:t xml:space="preserve"> является музыка и танцы.</w:t>
      </w:r>
      <w:r w:rsidR="00D11517">
        <w:t xml:space="preserve"> Например, особенностью музыкальной культуры мяо является и</w:t>
      </w:r>
      <w:r w:rsidR="00F655E3">
        <w:t xml:space="preserve">гра на специальном губном органе Лушэне, изготавливаемом из бамбуковых или тростниковых трубок. Во время исполнения музыкант часто танцует или раскачивает инструмент из стороны в сторону. Игра на Лушэне является важной частью традиционных добрачных ухаживаний мяосцев, кроме того каждый год </w:t>
      </w:r>
      <w:r w:rsidR="00F655E3">
        <w:lastRenderedPageBreak/>
        <w:t xml:space="preserve">проводится фестиваль Лушэн, на котором можно послушать этот удивительный инструмент. </w:t>
      </w:r>
      <w:r w:rsidR="006B7B36">
        <w:t>Народность хани известна благодаря своей уникальной разновидности хорового микротонального пения, исполняющегося во время посадки риса.</w:t>
      </w:r>
      <w:r w:rsidR="00CC0031">
        <w:rPr>
          <w:rStyle w:val="FootnoteReference"/>
        </w:rPr>
        <w:footnoteReference w:id="30"/>
      </w:r>
      <w:r w:rsidR="004313D2">
        <w:t xml:space="preserve"> Однако, самой примечательной особенностью музыкальной культуры провинции является</w:t>
      </w:r>
      <w:r w:rsidR="00AA6172">
        <w:t>,</w:t>
      </w:r>
      <w:r w:rsidR="004313D2">
        <w:t xml:space="preserve"> так называемая</w:t>
      </w:r>
      <w:r w:rsidR="00AA6172">
        <w:t>,</w:t>
      </w:r>
      <w:r w:rsidR="004313D2">
        <w:t xml:space="preserve"> древняя музыка народа наси. Существует две разновидности этого музыкального жанра: байша и дунцзин. Первая – это классическая оркестровая музыкальная форма, </w:t>
      </w:r>
      <w:r w:rsidR="00307EA0">
        <w:t xml:space="preserve">которая исполняется на старинных китайских инструментах, таких как флейта, пипа, цитра и др. Этот жанр берет свое начало из даосской и </w:t>
      </w:r>
      <w:r w:rsidR="00AA6172">
        <w:t>конфуцианской</w:t>
      </w:r>
      <w:r w:rsidR="00307EA0">
        <w:t xml:space="preserve"> ритуальной музыки</w:t>
      </w:r>
      <w:r w:rsidR="00435F8E">
        <w:t xml:space="preserve"> 14 века</w:t>
      </w:r>
      <w:r w:rsidR="00307EA0">
        <w:t>, а так как район Лицзяна, где проживают наси, является довольно отдаленным, то можно считать</w:t>
      </w:r>
      <w:r w:rsidR="00AA6172">
        <w:t>,</w:t>
      </w:r>
      <w:r w:rsidR="00307EA0">
        <w:t xml:space="preserve"> что он дошел до нас практически неизменённым. </w:t>
      </w:r>
      <w:r w:rsidR="004313D2">
        <w:t xml:space="preserve"> </w:t>
      </w:r>
      <w:r w:rsidR="00435F8E">
        <w:t>Дунцзин – это разновидность ритуальной музыки, появившаяся из ритуальной и императорской музыки династий Тан и Сун. Традиционно дунцзин исполняется во время китайско</w:t>
      </w:r>
      <w:r w:rsidR="00BF5C4A">
        <w:t>го лунного нового года, в о</w:t>
      </w:r>
      <w:r w:rsidR="00435F8E">
        <w:t>р</w:t>
      </w:r>
      <w:r w:rsidR="00BF5C4A">
        <w:t>к</w:t>
      </w:r>
      <w:r w:rsidR="00435F8E">
        <w:t>е</w:t>
      </w:r>
      <w:r w:rsidR="00BF5C4A">
        <w:t>стре</w:t>
      </w:r>
      <w:r w:rsidR="00435F8E">
        <w:t xml:space="preserve"> используются </w:t>
      </w:r>
      <w:r w:rsidR="00BF5C4A">
        <w:t>пипа, гуцинь, цитра, гучжэн и другие инструменты. Существуют традиционные оперы дунцзинь, такие как «Песня водяного дракона» и др.</w:t>
      </w:r>
      <w:r w:rsidR="00CC0031">
        <w:rPr>
          <w:rStyle w:val="FootnoteReference"/>
        </w:rPr>
        <w:footnoteReference w:id="31"/>
      </w:r>
      <w:r w:rsidR="00BF5C4A">
        <w:t xml:space="preserve"> </w:t>
      </w:r>
    </w:p>
    <w:p w14:paraId="34F10D18" w14:textId="35262457" w:rsidR="00315BBD" w:rsidRDefault="00315BBD" w:rsidP="007B1927">
      <w:r>
        <w:tab/>
        <w:t>Важными событиями для народов Юньнань являются традиционные праздники и фестивали. Например, праздник обливания водой народности дай, праздник факелов народности и, мартовская ярмарка и</w:t>
      </w:r>
      <w:r w:rsidR="00A86CC2">
        <w:t xml:space="preserve"> фестиваль</w:t>
      </w:r>
      <w:r>
        <w:t xml:space="preserve"> трех храмов народности бай</w:t>
      </w:r>
      <w:r w:rsidRPr="00315BBD">
        <w:t xml:space="preserve">, </w:t>
      </w:r>
      <w:r>
        <w:t>ф</w:t>
      </w:r>
      <w:r w:rsidRPr="00315BBD">
        <w:t>естиваль распевания песен народности Цзинпо</w:t>
      </w:r>
      <w:r w:rsidR="00A86CC2">
        <w:t>, новый год  и фестиваль люшэн народности мяо и другие.</w:t>
      </w:r>
      <w:r w:rsidR="002C6A8F">
        <w:rPr>
          <w:rStyle w:val="FootnoteReference"/>
        </w:rPr>
        <w:footnoteReference w:id="32"/>
      </w:r>
    </w:p>
    <w:p w14:paraId="2798DB51" w14:textId="4E9D3714" w:rsidR="00A86CC2" w:rsidRPr="0050531B" w:rsidRDefault="00A86CC2" w:rsidP="007B1927">
      <w:r>
        <w:lastRenderedPageBreak/>
        <w:tab/>
        <w:t xml:space="preserve">Говоря о культурных особенностях Юньнань, нельзя не упомянуть об уникальной народности мосо, образ жизни которых в последнее время является объектом пристального наблюдения и изучения. Хотя мосо признаны как часть народности наси, их традиции и </w:t>
      </w:r>
      <w:r w:rsidR="0050531B">
        <w:t xml:space="preserve">обычаи имеют четкие отличия. В частности, самой яркой чертой культуры мосо являются особые семейно-брачные отношения, с сохранением элементов матриархального строя. В таком обществе женщины распоряжаются финансами и собственностью, определяют наследников и дают фамилию детям. </w:t>
      </w:r>
      <w:r w:rsidR="0050531B" w:rsidRPr="0050531B">
        <w:t xml:space="preserve">В брачной культуре мосо </w:t>
      </w:r>
      <w:r w:rsidR="0050531B">
        <w:t xml:space="preserve">существует особая «гостевая» форма брака, которая подразумевает что, </w:t>
      </w:r>
      <w:r w:rsidR="0050531B" w:rsidRPr="0050531B">
        <w:t>между мужчиной и женщиной нет моральных обязательств верности друг к другу, партнёры не ведут общего хозяйства и встречаются лишь в ночное время в специально отведённой для женщины комнат</w:t>
      </w:r>
      <w:r w:rsidR="0050531B">
        <w:t>е, которую ей выделяют в 13 лет.</w:t>
      </w:r>
      <w:r w:rsidR="0050531B" w:rsidRPr="0050531B">
        <w:t xml:space="preserve"> </w:t>
      </w:r>
      <w:r w:rsidR="0050531B">
        <w:t>Все дети, родившиеся от такого брака проживают в доме матери, носят ее фамилию и воспитываются членами ее семьи. Отец ребенка не несет материальных обязательств и обычно не принимает участия в воспитании детей.</w:t>
      </w:r>
      <w:r w:rsidR="002C6A8F">
        <w:rPr>
          <w:rStyle w:val="FootnoteReference"/>
        </w:rPr>
        <w:footnoteReference w:id="33"/>
      </w:r>
      <w:r w:rsidR="0050531B">
        <w:t xml:space="preserve"> </w:t>
      </w:r>
      <w:r w:rsidR="000C14F9">
        <w:t xml:space="preserve">Вот такое уникальное сообщество, сохранившее свой традиционный уклад и по сей день, проживает на берегах озера Лугуху. </w:t>
      </w:r>
    </w:p>
    <w:p w14:paraId="7CC1DCC1" w14:textId="650E6BEE" w:rsidR="00853DCB" w:rsidRDefault="00853DCB" w:rsidP="00853DCB">
      <w:r>
        <w:tab/>
        <w:t>Кухня Юньнань очень разнообразна, она пр</w:t>
      </w:r>
      <w:r w:rsidR="00853D90">
        <w:t>едставляет собой смешение кулинарных традиций</w:t>
      </w:r>
      <w:r>
        <w:t xml:space="preserve"> ханьцев и других национальных меньшинств. Многие блюда довольно о</w:t>
      </w:r>
      <w:r w:rsidR="00380C00">
        <w:t>стрые, часто</w:t>
      </w:r>
      <w:r w:rsidR="00CC3A8D">
        <w:t xml:space="preserve"> используются грибы, </w:t>
      </w:r>
      <w:r w:rsidR="00380C00">
        <w:t>папоротник, водоросли.</w:t>
      </w:r>
      <w:r>
        <w:t xml:space="preserve"> Одной из главных особенностей является использование цветов в качестве продуктов питания. Два самых известных продукта провинции – это знаменитый чай пуэр,</w:t>
      </w:r>
      <w:r w:rsidR="00EF13B1">
        <w:t xml:space="preserve"> традиционно выращиваемый в регионе и сюаньвэйская ветчина, используемая для тушения, жарки, приготовления </w:t>
      </w:r>
      <w:r w:rsidR="0068230B">
        <w:t xml:space="preserve">бульонов и супов. </w:t>
      </w:r>
      <w:r>
        <w:t xml:space="preserve"> Также Юньнаньская кухня </w:t>
      </w:r>
      <w:r w:rsidR="0068230B">
        <w:t>славится своими сырами жубин и жушан, изготовляемыми народностью бай из козьего и коровьего молока.</w:t>
      </w:r>
      <w:r w:rsidR="005D6100">
        <w:t xml:space="preserve"> Другие известные блюда </w:t>
      </w:r>
      <w:r w:rsidR="005D6100">
        <w:lastRenderedPageBreak/>
        <w:t xml:space="preserve">провинции – рисовая лапша Гоцяо, рисовый пирог, цыплёнок, приготовленный на пару, копченный соевый творог, цветы банана и др. </w:t>
      </w:r>
      <w:r w:rsidR="002C6A8F">
        <w:rPr>
          <w:rStyle w:val="FootnoteReference"/>
        </w:rPr>
        <w:footnoteReference w:id="34"/>
      </w:r>
    </w:p>
    <w:p w14:paraId="7AA95AA6" w14:textId="4791F77F" w:rsidR="000C76DB" w:rsidRDefault="000C76DB" w:rsidP="00853DCB">
      <w:r>
        <w:tab/>
        <w:t>Зачастую в разного рода источниках, рекламирующих туризм в провинции, говор</w:t>
      </w:r>
      <w:r w:rsidR="0093132C">
        <w:t>ится о так называемых 18 причудах Юньнань. «Причуды</w:t>
      </w:r>
      <w:r>
        <w:t xml:space="preserve">» обычно представлены в виде списка и представляют собой 18 уникальных черт провинции. </w:t>
      </w:r>
      <w:r w:rsidR="00380C00">
        <w:t>Выглядит он следующим образом:</w:t>
      </w:r>
    </w:p>
    <w:p w14:paraId="1C1018AF" w14:textId="6D7987A1" w:rsidR="00380C00" w:rsidRDefault="00380C00" w:rsidP="00BD4DBA">
      <w:pPr>
        <w:pStyle w:val="ListParagraph"/>
        <w:numPr>
          <w:ilvl w:val="0"/>
          <w:numId w:val="1"/>
        </w:numPr>
      </w:pPr>
      <w:r>
        <w:t xml:space="preserve">В Юньнань яйца продаются в виде </w:t>
      </w:r>
      <w:r w:rsidR="0093132C">
        <w:t xml:space="preserve">вертикально </w:t>
      </w:r>
      <w:r>
        <w:t>связанных</w:t>
      </w:r>
      <w:r w:rsidR="0093132C">
        <w:t xml:space="preserve"> рисовой соломой или бамбуковыми полосками</w:t>
      </w:r>
      <w:r>
        <w:t xml:space="preserve"> гроздьев;</w:t>
      </w:r>
    </w:p>
    <w:p w14:paraId="68EF61C4" w14:textId="30AC23DA" w:rsidR="00380C00" w:rsidRDefault="00380C00" w:rsidP="00BD4DBA">
      <w:pPr>
        <w:pStyle w:val="ListParagraph"/>
        <w:numPr>
          <w:ilvl w:val="0"/>
          <w:numId w:val="1"/>
        </w:numPr>
      </w:pPr>
      <w:r>
        <w:t>Бамбуковые шляпы используются в качестве крышек для сковород;</w:t>
      </w:r>
    </w:p>
    <w:p w14:paraId="670D2B9F" w14:textId="13495ABC" w:rsidR="00380C00" w:rsidRDefault="0093132C" w:rsidP="00BD4DBA">
      <w:pPr>
        <w:pStyle w:val="ListParagraph"/>
        <w:numPr>
          <w:ilvl w:val="0"/>
          <w:numId w:val="1"/>
        </w:numPr>
      </w:pPr>
      <w:r>
        <w:t>Из трех комаров можно сделать обед (в жарких и влажных районах</w:t>
      </w:r>
      <w:r w:rsidR="002B7B6C">
        <w:t xml:space="preserve"> комары очень большие, поэтому в шуточной форме говорят, что можно наесться тремя комарами)</w:t>
      </w:r>
      <w:r w:rsidR="00380C00">
        <w:t>;</w:t>
      </w:r>
    </w:p>
    <w:p w14:paraId="6FB4E922" w14:textId="529F648D" w:rsidR="00380C00" w:rsidRDefault="000D58D2" w:rsidP="00BD4DBA">
      <w:pPr>
        <w:pStyle w:val="ListParagraph"/>
        <w:numPr>
          <w:ilvl w:val="0"/>
          <w:numId w:val="1"/>
        </w:numPr>
      </w:pPr>
      <w:r>
        <w:t xml:space="preserve">Из </w:t>
      </w:r>
      <w:r w:rsidR="00380C00">
        <w:t>Бамбук</w:t>
      </w:r>
      <w:r>
        <w:t>а</w:t>
      </w:r>
      <w:r w:rsidR="00380C00">
        <w:t xml:space="preserve"> </w:t>
      </w:r>
      <w:r w:rsidR="002B7B6C">
        <w:t xml:space="preserve">делают водные трубки </w:t>
      </w:r>
      <w:r w:rsidR="00380C00">
        <w:t>для курения</w:t>
      </w:r>
      <w:r w:rsidR="002B7B6C">
        <w:t xml:space="preserve"> (длина такой трубки варьируется от 0,5 до 1 м, а диаметр от 5 до 10 см)</w:t>
      </w:r>
      <w:r>
        <w:t>;</w:t>
      </w:r>
    </w:p>
    <w:p w14:paraId="78F9DA3C" w14:textId="31FBB136" w:rsidR="00380C00" w:rsidRDefault="00380C00" w:rsidP="00BD4DBA">
      <w:pPr>
        <w:pStyle w:val="ListParagraph"/>
        <w:numPr>
          <w:ilvl w:val="0"/>
          <w:numId w:val="1"/>
        </w:numPr>
      </w:pPr>
      <w:r>
        <w:t>Эркуай – особое кулинарное изделие из риса, название которого переводится как «кусок уха»;</w:t>
      </w:r>
    </w:p>
    <w:p w14:paraId="251F047B" w14:textId="7D2B53F7" w:rsidR="00380C00" w:rsidRDefault="00C9291B" w:rsidP="00BD4DBA">
      <w:pPr>
        <w:pStyle w:val="ListParagraph"/>
        <w:numPr>
          <w:ilvl w:val="0"/>
          <w:numId w:val="1"/>
        </w:numPr>
      </w:pPr>
      <w:r>
        <w:t>Ту же самую одежду носят все четыре сезон</w:t>
      </w:r>
      <w:r w:rsidR="002B7B6C">
        <w:t xml:space="preserve">а (так как во многих районах погода всегда приблизительно одинаковая) </w:t>
      </w:r>
      <w:r>
        <w:t>, и при этом одежду всех четырех сезонов можно увидеть за один день (так как климат меняется в зависимости от высоты и местности);</w:t>
      </w:r>
    </w:p>
    <w:p w14:paraId="36F5FA02" w14:textId="16FC7CE3" w:rsidR="00C9291B" w:rsidRDefault="00C9291B" w:rsidP="00BD4DBA">
      <w:pPr>
        <w:pStyle w:val="ListParagraph"/>
        <w:numPr>
          <w:ilvl w:val="0"/>
          <w:numId w:val="1"/>
        </w:numPr>
      </w:pPr>
      <w:r>
        <w:t>Молодых девушек называют «старушками»</w:t>
      </w:r>
      <w:r w:rsidR="002B7B6C">
        <w:t xml:space="preserve"> (в некоторых районах незамужних девушек от 14 до 18 лет называют старушками, это доброе выражение, которое несет в себе смысл пожелания крепкого здоровья)</w:t>
      </w:r>
      <w:r>
        <w:t>;</w:t>
      </w:r>
    </w:p>
    <w:p w14:paraId="63BA0B4B" w14:textId="362576D6" w:rsidR="00C9291B" w:rsidRDefault="00C9291B" w:rsidP="00BD4DBA">
      <w:pPr>
        <w:pStyle w:val="ListParagraph"/>
        <w:numPr>
          <w:ilvl w:val="0"/>
          <w:numId w:val="1"/>
        </w:numPr>
      </w:pPr>
      <w:r>
        <w:t>Автомобили движутся быстрее</w:t>
      </w:r>
      <w:r w:rsidR="00CC3A8D">
        <w:t>,</w:t>
      </w:r>
      <w:r>
        <w:t xml:space="preserve"> чем поезда</w:t>
      </w:r>
      <w:r w:rsidR="002B7B6C">
        <w:t xml:space="preserve"> (железные дороги Юньнань как правило построены на крутых склонах, с</w:t>
      </w:r>
      <w:r w:rsidR="00CC3A8D">
        <w:t>о</w:t>
      </w:r>
      <w:r w:rsidR="002B7B6C">
        <w:t xml:space="preserve"> множество поворотов</w:t>
      </w:r>
      <w:r w:rsidR="007E5914">
        <w:t xml:space="preserve">, поэтому раньше поезда двигались очень медленно,  </w:t>
      </w:r>
      <w:r w:rsidR="007E5914">
        <w:lastRenderedPageBreak/>
        <w:t>однако</w:t>
      </w:r>
      <w:r w:rsidR="002B7B6C" w:rsidRPr="002B7B6C">
        <w:t>,</w:t>
      </w:r>
      <w:r w:rsidR="007E5914">
        <w:t xml:space="preserve"> в последнее время</w:t>
      </w:r>
      <w:r w:rsidR="002B7B6C" w:rsidRPr="002B7B6C">
        <w:t xml:space="preserve"> железнодорожные</w:t>
      </w:r>
      <w:r w:rsidR="007E5914">
        <w:t xml:space="preserve"> условия значительно улучшились, поэтому на самом деле такой причуды больше нет);</w:t>
      </w:r>
    </w:p>
    <w:p w14:paraId="65183CE2" w14:textId="377AB0EA" w:rsidR="00C9291B" w:rsidRDefault="007E5914" w:rsidP="00BD4DBA">
      <w:pPr>
        <w:pStyle w:val="ListParagraph"/>
        <w:numPr>
          <w:ilvl w:val="0"/>
          <w:numId w:val="1"/>
        </w:numPr>
      </w:pPr>
      <w:r>
        <w:t>Пальцы ног открыты круглый год (мягкий климат многих районов позволяет носить открытую обувь весь год);</w:t>
      </w:r>
    </w:p>
    <w:p w14:paraId="4BDF68CE" w14:textId="3FA92320" w:rsidR="00C9291B" w:rsidRDefault="007E5914" w:rsidP="00BD4DBA">
      <w:pPr>
        <w:pStyle w:val="ListParagraph"/>
        <w:numPr>
          <w:ilvl w:val="0"/>
          <w:numId w:val="1"/>
        </w:numPr>
      </w:pPr>
      <w:r>
        <w:t>Здесь дождь, а там солнце  (</w:t>
      </w:r>
      <w:r w:rsidR="00C9291B">
        <w:t>погода часто меняется уже на расстоянии нескольких километров</w:t>
      </w:r>
      <w:r>
        <w:t>)</w:t>
      </w:r>
      <w:r w:rsidR="000D58D2">
        <w:t>;</w:t>
      </w:r>
    </w:p>
    <w:p w14:paraId="75136A49" w14:textId="56B55BF0" w:rsidR="00C9291B" w:rsidRDefault="00C9291B" w:rsidP="00BD4DBA">
      <w:pPr>
        <w:pStyle w:val="ListParagraph"/>
        <w:numPr>
          <w:ilvl w:val="0"/>
          <w:numId w:val="1"/>
        </w:numPr>
      </w:pPr>
      <w:r>
        <w:t xml:space="preserve"> Девушки носят цветы круглый год</w:t>
      </w:r>
      <w:r w:rsidR="007E5914">
        <w:t xml:space="preserve"> (свежие цветы можно увидеть в Юньнань практически всегда)</w:t>
      </w:r>
      <w:r w:rsidR="000D58D2">
        <w:t>;</w:t>
      </w:r>
    </w:p>
    <w:p w14:paraId="4CC49DD4" w14:textId="6752277E" w:rsidR="00C9291B" w:rsidRDefault="000D58D2" w:rsidP="00BD4DBA">
      <w:pPr>
        <w:pStyle w:val="ListParagraph"/>
        <w:numPr>
          <w:ilvl w:val="0"/>
          <w:numId w:val="1"/>
        </w:numPr>
      </w:pPr>
      <w:r>
        <w:t xml:space="preserve"> У девушек на поясе висят мешочки с табаком</w:t>
      </w:r>
      <w:r w:rsidR="007E5914">
        <w:t xml:space="preserve"> (в некоторых районах девушки имеют привычку курить и на талиях носят табак в мешочках) </w:t>
      </w:r>
      <w:r>
        <w:t xml:space="preserve">; </w:t>
      </w:r>
    </w:p>
    <w:p w14:paraId="10BE10DC" w14:textId="77777777" w:rsidR="00A86CC2" w:rsidRDefault="000D58D2" w:rsidP="00BD4DBA">
      <w:pPr>
        <w:pStyle w:val="ListParagraph"/>
        <w:numPr>
          <w:ilvl w:val="0"/>
          <w:numId w:val="1"/>
        </w:numPr>
      </w:pPr>
      <w:r>
        <w:t xml:space="preserve"> Зеленые овощи называются «горькими» овощами</w:t>
      </w:r>
      <w:r w:rsidR="007E5914">
        <w:t xml:space="preserve"> (на самом деле они не имеют горький вкус, но получили свое название из местных традиционных обрядов)</w:t>
      </w:r>
      <w:r>
        <w:t>;</w:t>
      </w:r>
    </w:p>
    <w:p w14:paraId="1D749285" w14:textId="564CAFF4" w:rsidR="000D58D2" w:rsidRDefault="00BF09D4" w:rsidP="00BD4DBA">
      <w:pPr>
        <w:pStyle w:val="ListParagraph"/>
        <w:numPr>
          <w:ilvl w:val="0"/>
          <w:numId w:val="1"/>
        </w:numPr>
      </w:pPr>
      <w:r>
        <w:t xml:space="preserve"> Бабушки взбираются на горы быстрее, чем обезьяны</w:t>
      </w:r>
      <w:r w:rsidR="007E5914">
        <w:t xml:space="preserve"> (м</w:t>
      </w:r>
      <w:r w:rsidR="007E5914" w:rsidRPr="007E5914">
        <w:t xml:space="preserve">естные женщины </w:t>
      </w:r>
      <w:r w:rsidR="007E5914">
        <w:t xml:space="preserve">особенно трудолюбивы и усердны, очень часто </w:t>
      </w:r>
      <w:r w:rsidR="007E5914" w:rsidRPr="007E5914">
        <w:t>женщин</w:t>
      </w:r>
      <w:r w:rsidR="007E5914">
        <w:t>ы рубят</w:t>
      </w:r>
      <w:r w:rsidR="007E5914" w:rsidRPr="007E5914">
        <w:t xml:space="preserve"> дрова </w:t>
      </w:r>
      <w:r w:rsidR="007E5914">
        <w:t>в горах, поэтому</w:t>
      </w:r>
      <w:r w:rsidR="007E5914" w:rsidRPr="007E5914">
        <w:t xml:space="preserve"> в возрасте 70-х и 80-х </w:t>
      </w:r>
      <w:r w:rsidR="007E5914">
        <w:t>они также легко взбираются на</w:t>
      </w:r>
      <w:r w:rsidR="00CC3A8D">
        <w:t xml:space="preserve"> </w:t>
      </w:r>
      <w:r w:rsidR="007E5914">
        <w:t>горы);</w:t>
      </w:r>
    </w:p>
    <w:p w14:paraId="2AAF79F1" w14:textId="73E78ACF" w:rsidR="00BF09D4" w:rsidRDefault="00BF09D4" w:rsidP="00BD4DBA">
      <w:pPr>
        <w:pStyle w:val="ListParagraph"/>
        <w:numPr>
          <w:ilvl w:val="0"/>
          <w:numId w:val="1"/>
        </w:numPr>
      </w:pPr>
      <w:r>
        <w:t xml:space="preserve"> Поезда уходят заграницу, но не ездят в другие китайские города</w:t>
      </w:r>
      <w:r w:rsidR="007E5914">
        <w:t xml:space="preserve"> (до середины 20 века, в провинции существовала единственная железная дорога Куньмин-Ханой, однако сейчас это уже </w:t>
      </w:r>
      <w:r w:rsidR="00645BFE">
        <w:t>не так)</w:t>
      </w:r>
      <w:r>
        <w:t>;</w:t>
      </w:r>
    </w:p>
    <w:p w14:paraId="71EAB6C3" w14:textId="594E6643" w:rsidR="00BF09D4" w:rsidRDefault="00BF09D4" w:rsidP="00BD4DBA">
      <w:pPr>
        <w:pStyle w:val="ListParagraph"/>
        <w:numPr>
          <w:ilvl w:val="0"/>
          <w:numId w:val="1"/>
        </w:numPr>
      </w:pPr>
      <w:r>
        <w:t xml:space="preserve"> Монахи могут заводить семьи</w:t>
      </w:r>
      <w:r w:rsidR="00645BFE">
        <w:t xml:space="preserve"> (из-за смешения буддийской и местной культуры, многие мужчины уходят в монахи, однако могут иметь отношения)</w:t>
      </w:r>
      <w:r>
        <w:t>;</w:t>
      </w:r>
    </w:p>
    <w:p w14:paraId="465C04C2" w14:textId="021F2426" w:rsidR="00BF09D4" w:rsidRDefault="00BF09D4" w:rsidP="00BD4DBA">
      <w:pPr>
        <w:pStyle w:val="ListParagraph"/>
        <w:numPr>
          <w:ilvl w:val="0"/>
          <w:numId w:val="1"/>
        </w:numPr>
      </w:pPr>
      <w:r>
        <w:t>Д</w:t>
      </w:r>
      <w:r w:rsidR="00645BFE">
        <w:t>ети воспитываются  мужчинами  (</w:t>
      </w:r>
      <w:r>
        <w:t>Юньнаньские женщины много упорно работают, поэтому многие мужчины ухаживают дома за детьми</w:t>
      </w:r>
      <w:r w:rsidR="00645BFE">
        <w:t>)</w:t>
      </w:r>
      <w:r>
        <w:t>;</w:t>
      </w:r>
    </w:p>
    <w:p w14:paraId="1741A96F" w14:textId="0C94A76D" w:rsidR="00BF09D4" w:rsidRDefault="00BF09D4" w:rsidP="00BD4DBA">
      <w:pPr>
        <w:pStyle w:val="ListParagraph"/>
        <w:numPr>
          <w:ilvl w:val="0"/>
          <w:numId w:val="1"/>
        </w:numPr>
      </w:pPr>
      <w:r>
        <w:lastRenderedPageBreak/>
        <w:t xml:space="preserve">  Авт</w:t>
      </w:r>
      <w:r w:rsidR="00645BFE">
        <w:t>омобили движутся в облаках (</w:t>
      </w:r>
      <w:r>
        <w:t>многие дороги провинции проходят через высокие горные участки</w:t>
      </w:r>
      <w:r w:rsidR="00645BFE">
        <w:t>, где очень часто бывают туманы)</w:t>
      </w:r>
      <w:r>
        <w:t>.</w:t>
      </w:r>
      <w:r w:rsidR="002C6A8F">
        <w:rPr>
          <w:rStyle w:val="FootnoteReference"/>
        </w:rPr>
        <w:footnoteReference w:id="35"/>
      </w:r>
    </w:p>
    <w:p w14:paraId="526DA530" w14:textId="6F4D7825" w:rsidR="000E0B15" w:rsidRDefault="000E0B15" w:rsidP="000E0B15">
      <w:r>
        <w:tab/>
        <w:t xml:space="preserve">Этот список не является фиксированным,  могут добавляться новые пункты, такие как «свежие цветы подаются как овощи», «люди чаще поют чем говорят», «воде и огню поклоняются как божествам» и другие. </w:t>
      </w:r>
    </w:p>
    <w:p w14:paraId="57E60415" w14:textId="3D94CE8F" w:rsidR="00074DB5" w:rsidRDefault="00074DB5" w:rsidP="000E0B15">
      <w:r>
        <w:tab/>
        <w:t>Что касается религиозных особенностей, в провинции Юньнань около 90</w:t>
      </w:r>
      <w:r>
        <w:rPr>
          <w:lang w:val="en-US"/>
        </w:rPr>
        <w:t>%</w:t>
      </w:r>
      <w:r>
        <w:t xml:space="preserve"> верующих являются представителями национальных меньшинств. 6</w:t>
      </w:r>
      <w:r>
        <w:rPr>
          <w:lang w:val="en-US"/>
        </w:rPr>
        <w:t>%</w:t>
      </w:r>
      <w:r>
        <w:t xml:space="preserve"> населения относят себя к </w:t>
      </w:r>
      <w:r w:rsidR="002B7CC5">
        <w:t>буддистам, 1,4</w:t>
      </w:r>
      <w:r w:rsidR="002B7CC5">
        <w:rPr>
          <w:lang w:val="en-US"/>
        </w:rPr>
        <w:t>% -</w:t>
      </w:r>
      <w:r w:rsidR="002B7CC5">
        <w:t>мусульмане, 1,2</w:t>
      </w:r>
      <w:r w:rsidR="002B7CC5">
        <w:rPr>
          <w:lang w:val="en-US"/>
        </w:rPr>
        <w:t xml:space="preserve">% - </w:t>
      </w:r>
      <w:r w:rsidR="002B7CC5">
        <w:t>протестанты, 0,5</w:t>
      </w:r>
      <w:r w:rsidR="002B7CC5">
        <w:rPr>
          <w:lang w:val="en-US"/>
        </w:rPr>
        <w:t>%</w:t>
      </w:r>
      <w:r w:rsidR="002B7CC5">
        <w:t xml:space="preserve"> - даосисты, 0,1</w:t>
      </w:r>
      <w:r w:rsidR="002B7CC5">
        <w:rPr>
          <w:lang w:val="en-US"/>
        </w:rPr>
        <w:t>%</w:t>
      </w:r>
      <w:r w:rsidR="002B7CC5">
        <w:t xml:space="preserve"> - католики. Среди  32</w:t>
      </w:r>
      <w:r w:rsidR="002B7CC5">
        <w:rPr>
          <w:lang w:val="en-US"/>
        </w:rPr>
        <w:t xml:space="preserve">% </w:t>
      </w:r>
      <w:r w:rsidR="002B7CC5" w:rsidRPr="00CC3A8D">
        <w:t xml:space="preserve">населения распространен культ предков, а 2,75% относят себя к </w:t>
      </w:r>
      <w:r w:rsidR="002B7CC5">
        <w:t xml:space="preserve">христианской вере. Как видно из </w:t>
      </w:r>
      <w:r w:rsidR="000F5633">
        <w:t xml:space="preserve">цифр, большая часть населения исповедует традиционные местные религии. К ним относятся </w:t>
      </w:r>
      <w:r w:rsidR="008D37A0">
        <w:t xml:space="preserve">китайская народная религия, распространенная среди ханьцев, </w:t>
      </w:r>
      <w:r w:rsidR="009E42C7">
        <w:t>религия бимо</w:t>
      </w:r>
      <w:r w:rsidR="008D37A0">
        <w:t xml:space="preserve"> народности и, </w:t>
      </w:r>
      <w:r w:rsidR="009E42C7">
        <w:t>религия бэньчж</w:t>
      </w:r>
      <w:r w:rsidR="00CC3A8D">
        <w:t>у народности бай, уже упоминавшаяся</w:t>
      </w:r>
      <w:r w:rsidR="009E42C7">
        <w:t xml:space="preserve"> выше религия дунба народности наси. Дайцы являются немногими из меньшинств Китая, которые традиционно исповедуют буддизм Тхеравады</w:t>
      </w:r>
      <w:r w:rsidR="0096684C">
        <w:t xml:space="preserve">, а большинство представителей народности хуэй являются мусульманами. Христиане встречаются среди народностей лису, цзинпо, дулун. </w:t>
      </w:r>
      <w:r w:rsidR="006D4D7B">
        <w:rPr>
          <w:rStyle w:val="FootnoteReference"/>
        </w:rPr>
        <w:footnoteReference w:id="36"/>
      </w:r>
    </w:p>
    <w:p w14:paraId="121D4447" w14:textId="53F7A85A" w:rsidR="00CC3A8D" w:rsidRDefault="00CC3A8D" w:rsidP="000E0B15">
      <w:r>
        <w:tab/>
      </w:r>
      <w:r w:rsidR="00585843">
        <w:t xml:space="preserve">Итак, проведя общее исследование региона, можно прийти к следующим выводам,  провинция имеет необычное географическое положение, которое отражается на ее ландшафте, климатическом разнообразии и уникальной биосфере. </w:t>
      </w:r>
      <w:r w:rsidR="00A326CB">
        <w:t xml:space="preserve">Этническое разнообразие также породило интересную обстановку в лингвистической, культурной и </w:t>
      </w:r>
      <w:r w:rsidR="00A326CB">
        <w:lastRenderedPageBreak/>
        <w:t xml:space="preserve">религиозной сферах. Экономическая ситуация в Юньань выглядит довольно стабильной, хотя существуют определенные трудности и отставание от наиболее развитых регионов страны. </w:t>
      </w:r>
    </w:p>
    <w:p w14:paraId="3F01C57A" w14:textId="22528BC8" w:rsidR="0096684C" w:rsidRPr="00BF423B" w:rsidRDefault="0096684C" w:rsidP="0096684C">
      <w:pPr>
        <w:pStyle w:val="Heading1"/>
        <w:rPr>
          <w:noProof/>
          <w:lang w:eastAsia="ja-JP"/>
        </w:rPr>
      </w:pPr>
      <w:bookmarkStart w:id="6" w:name="_Toc325329790"/>
      <w:r w:rsidRPr="00BF423B">
        <w:rPr>
          <w:noProof/>
        </w:rPr>
        <w:lastRenderedPageBreak/>
        <w:t>Глава 2</w:t>
      </w:r>
      <w:r w:rsidR="00FB76CE">
        <w:rPr>
          <w:noProof/>
          <w:lang w:val="ru-RU"/>
        </w:rPr>
        <w:t>.</w:t>
      </w:r>
      <w:r>
        <w:rPr>
          <w:noProof/>
        </w:rPr>
        <w:t xml:space="preserve"> Туристические ресурсы и перспективы развития туризма в регионе</w:t>
      </w:r>
      <w:bookmarkEnd w:id="6"/>
      <w:r>
        <w:rPr>
          <w:noProof/>
        </w:rPr>
        <w:t xml:space="preserve"> </w:t>
      </w:r>
    </w:p>
    <w:p w14:paraId="4201A7EC" w14:textId="77777777" w:rsidR="0096684C" w:rsidRDefault="0096684C" w:rsidP="0096684C">
      <w:pPr>
        <w:pStyle w:val="Heading2"/>
        <w:pageBreakBefore w:val="0"/>
        <w:rPr>
          <w:noProof/>
        </w:rPr>
      </w:pPr>
      <w:bookmarkStart w:id="7" w:name="_Toc325329791"/>
      <w:r w:rsidRPr="00BF423B">
        <w:rPr>
          <w:noProof/>
        </w:rPr>
        <w:t>2.1</w:t>
      </w:r>
      <w:r>
        <w:rPr>
          <w:noProof/>
        </w:rPr>
        <w:t xml:space="preserve"> Характеристика туристической инфраструктуры провинции</w:t>
      </w:r>
      <w:bookmarkEnd w:id="7"/>
    </w:p>
    <w:p w14:paraId="2A5CA3B9" w14:textId="5493D0F7" w:rsidR="0096684C" w:rsidRDefault="0096684C" w:rsidP="0096684C">
      <w:pPr>
        <w:pStyle w:val="Heading2"/>
        <w:pageBreakBefore w:val="0"/>
        <w:rPr>
          <w:noProof/>
        </w:rPr>
      </w:pPr>
      <w:bookmarkStart w:id="8" w:name="_Toc325329792"/>
      <w:r>
        <w:rPr>
          <w:noProof/>
        </w:rPr>
        <w:t>2.1.1 Состояние гостиничной индустриии</w:t>
      </w:r>
      <w:bookmarkEnd w:id="8"/>
    </w:p>
    <w:p w14:paraId="51539A70" w14:textId="5985D44C" w:rsidR="00BA086A" w:rsidRDefault="006C7145" w:rsidP="00AE2052">
      <w:r>
        <w:tab/>
        <w:t xml:space="preserve">Провинцию Юньнань за ее климатические, географические и культурные особенности по праву можно считать настоящим туристическим раем. </w:t>
      </w:r>
      <w:r w:rsidR="00B675D8">
        <w:t xml:space="preserve">Власти провинции не жалеют усилий на развитие туристической индустрии, </w:t>
      </w:r>
      <w:r w:rsidR="00C37D7B">
        <w:t>пытаясь в полной мере использовать туристический потенциал и ресурсы региона. Как следствие,</w:t>
      </w:r>
      <w:r w:rsidR="00B675D8">
        <w:t xml:space="preserve"> в настоящее время туризм действительно стал одним из</w:t>
      </w:r>
      <w:r w:rsidR="00C37D7B">
        <w:t xml:space="preserve"> ведущих направлений экономики Юньнань</w:t>
      </w:r>
      <w:r w:rsidR="00B675D8">
        <w:t xml:space="preserve">. С каждым годом число посетивших провинцию </w:t>
      </w:r>
      <w:r w:rsidR="00A326CB">
        <w:t>иностранных и</w:t>
      </w:r>
      <w:r w:rsidR="00B675D8">
        <w:t xml:space="preserve"> отечественных туристов возрастает,  </w:t>
      </w:r>
      <w:r w:rsidR="00C37D7B">
        <w:t xml:space="preserve">в связи с этим растет и число средств размещения, при этом появляется огромное количество как и роскошных отелей, так и маленьких гостиниц и апартаментов. </w:t>
      </w:r>
    </w:p>
    <w:p w14:paraId="518DF771" w14:textId="4F1BCFC0" w:rsidR="00AE2052" w:rsidRDefault="00BA086A" w:rsidP="00AE2052">
      <w:r>
        <w:tab/>
      </w:r>
      <w:r w:rsidR="00C37D7B">
        <w:t>В настоящее время без труда можно найти средство размещения в таких крупных туристических центрах как Куньмин, Дали, Лицзян, Шангри</w:t>
      </w:r>
      <w:r w:rsidR="00A326CB">
        <w:t>-Л</w:t>
      </w:r>
      <w:r w:rsidR="00551F3B">
        <w:t>а и другие. Многие из отелей</w:t>
      </w:r>
      <w:r w:rsidR="00C37D7B">
        <w:t xml:space="preserve"> уже сосредоточены на иностранных туристах</w:t>
      </w:r>
      <w:r w:rsidR="00551F3B">
        <w:t xml:space="preserve">, однако в менее популярных туристических объектах существуют определенные трудности для размещения иностранцев, например отсутствие персонала, </w:t>
      </w:r>
      <w:r>
        <w:t xml:space="preserve">говорящего на иностранном языке или отсутствие классических европейских завтраков, как правило это все же завтраки в китайском стиле, включающие лапшу, жаренный рис, паровые булочки и т.д. </w:t>
      </w:r>
      <w:r w:rsidR="00551F3B">
        <w:t xml:space="preserve"> Тем не менее, даже в маленьких городах уже можно найти небольшой приятный отель или гостиницу, а цены за номер могут приятно удивить по сравнению со звёздочными отелями в больших городах.  </w:t>
      </w:r>
    </w:p>
    <w:p w14:paraId="5871BF12" w14:textId="2949A14F" w:rsidR="00BA086A" w:rsidRDefault="00BA086A" w:rsidP="00AE2052">
      <w:r>
        <w:tab/>
      </w:r>
      <w:r w:rsidR="006648F8" w:rsidRPr="00A326CB">
        <w:t xml:space="preserve">На сайте </w:t>
      </w:r>
      <w:r w:rsidR="00841960" w:rsidRPr="00A326CB">
        <w:t>booking.com</w:t>
      </w:r>
      <w:r w:rsidR="006648F8" w:rsidRPr="00A326CB">
        <w:t xml:space="preserve"> всего представлено 1826 вариантов размещения в провинции Юньнань, из них 1077 – отели без звезд, далее идут двухзвездочные - 214 и трехзвездочные отели –198 .  </w:t>
      </w:r>
      <w:r w:rsidR="00841960" w:rsidRPr="00A326CB">
        <w:t xml:space="preserve"> </w:t>
      </w:r>
      <w:r w:rsidR="006648F8" w:rsidRPr="00A326CB">
        <w:t>Отелей с четырьмя и пятью звездами – 192 и 141 соответственно, и 4 отеля с одной</w:t>
      </w:r>
      <w:r w:rsidR="006648F8">
        <w:t xml:space="preserve"> </w:t>
      </w:r>
      <w:r w:rsidR="006648F8">
        <w:lastRenderedPageBreak/>
        <w:t xml:space="preserve">звездой. </w:t>
      </w:r>
      <w:r w:rsidR="005D7ED8">
        <w:t>Что касается сетевых отелей, большинство из них относятся к китайским сетям отелей, таким как 7</w:t>
      </w:r>
      <w:r w:rsidR="005D7ED8">
        <w:rPr>
          <w:lang w:val="en-US"/>
        </w:rPr>
        <w:t xml:space="preserve">Days Inn, Hanting Inns&amp;Hotels, Home Inn </w:t>
      </w:r>
      <w:r w:rsidR="005D7ED8">
        <w:t xml:space="preserve">и другие, однако есть </w:t>
      </w:r>
      <w:r w:rsidR="003022B6">
        <w:t xml:space="preserve">3 отеля международной сети </w:t>
      </w:r>
      <w:r w:rsidR="003022B6">
        <w:rPr>
          <w:lang w:val="en-US"/>
        </w:rPr>
        <w:t>InterContinental Hotels &amp; Resorts</w:t>
      </w:r>
      <w:r w:rsidR="003022B6">
        <w:t xml:space="preserve"> в Куньмине, Лицзяне и Цзинхуне.</w:t>
      </w:r>
      <w:r w:rsidR="00642103">
        <w:rPr>
          <w:rStyle w:val="FootnoteReference"/>
        </w:rPr>
        <w:footnoteReference w:id="37"/>
      </w:r>
      <w:r w:rsidR="005D7ED8">
        <w:rPr>
          <w:lang w:val="en-US"/>
        </w:rPr>
        <w:t xml:space="preserve"> </w:t>
      </w:r>
      <w:r w:rsidR="006648F8">
        <w:t xml:space="preserve">Далее более детально рассмотрим состояние гостиничной индустрии в самых крупных городах и туристических центрах. Из данных того же сайта </w:t>
      </w:r>
      <w:r w:rsidR="00841960">
        <w:t>можно вывести следующую таблицу:</w:t>
      </w:r>
    </w:p>
    <w:p w14:paraId="52B662F3" w14:textId="77777777" w:rsidR="003022B6" w:rsidRDefault="003022B6" w:rsidP="00AE2052"/>
    <w:tbl>
      <w:tblPr>
        <w:tblStyle w:val="TableGrid"/>
        <w:tblW w:w="0" w:type="auto"/>
        <w:tblLook w:val="04A0" w:firstRow="1" w:lastRow="0" w:firstColumn="1" w:lastColumn="0" w:noHBand="0" w:noVBand="1"/>
      </w:tblPr>
      <w:tblGrid>
        <w:gridCol w:w="2320"/>
        <w:gridCol w:w="2320"/>
        <w:gridCol w:w="2320"/>
        <w:gridCol w:w="2320"/>
      </w:tblGrid>
      <w:tr w:rsidR="00841960" w14:paraId="329AF238" w14:textId="77777777" w:rsidTr="00841960">
        <w:tc>
          <w:tcPr>
            <w:tcW w:w="2320" w:type="dxa"/>
          </w:tcPr>
          <w:p w14:paraId="43F7BBE3" w14:textId="0213514F" w:rsidR="00841960" w:rsidRDefault="00841960" w:rsidP="00841960">
            <w:pPr>
              <w:jc w:val="center"/>
            </w:pPr>
            <w:r>
              <w:t>Город</w:t>
            </w:r>
          </w:p>
        </w:tc>
        <w:tc>
          <w:tcPr>
            <w:tcW w:w="2320" w:type="dxa"/>
          </w:tcPr>
          <w:p w14:paraId="11EFDAA5" w14:textId="3A2300B1" w:rsidR="00841960" w:rsidRDefault="00841960" w:rsidP="00841960">
            <w:pPr>
              <w:jc w:val="center"/>
            </w:pPr>
            <w:r>
              <w:t>Вариант размещения</w:t>
            </w:r>
          </w:p>
        </w:tc>
        <w:tc>
          <w:tcPr>
            <w:tcW w:w="2320" w:type="dxa"/>
          </w:tcPr>
          <w:p w14:paraId="39A3A3FD" w14:textId="6BDE5A98" w:rsidR="00841960" w:rsidRDefault="00841960" w:rsidP="00841960">
            <w:pPr>
              <w:jc w:val="center"/>
            </w:pPr>
            <w:r>
              <w:t>Количество отелей</w:t>
            </w:r>
          </w:p>
        </w:tc>
        <w:tc>
          <w:tcPr>
            <w:tcW w:w="2320" w:type="dxa"/>
          </w:tcPr>
          <w:p w14:paraId="55D6F5A7" w14:textId="090A6EB5" w:rsidR="00841960" w:rsidRDefault="00FE00E1" w:rsidP="00FE00E1">
            <w:pPr>
              <w:jc w:val="center"/>
            </w:pPr>
            <w:r>
              <w:t>Ц</w:t>
            </w:r>
            <w:r w:rsidR="00841960">
              <w:t xml:space="preserve">ена за </w:t>
            </w:r>
            <w:r>
              <w:t>ночь (</w:t>
            </w:r>
            <w:r w:rsidR="00841960">
              <w:t>двухместный номер Стандарт</w:t>
            </w:r>
            <w:r>
              <w:t>)</w:t>
            </w:r>
          </w:p>
        </w:tc>
      </w:tr>
      <w:tr w:rsidR="00DA4B94" w14:paraId="4DCA7A7E" w14:textId="77777777" w:rsidTr="00DA4B94">
        <w:trPr>
          <w:trHeight w:val="250"/>
        </w:trPr>
        <w:tc>
          <w:tcPr>
            <w:tcW w:w="2320" w:type="dxa"/>
            <w:vMerge w:val="restart"/>
          </w:tcPr>
          <w:p w14:paraId="7D4B0D0E" w14:textId="21801371" w:rsidR="00DA4B94" w:rsidRDefault="00DA4B94" w:rsidP="00AE2052">
            <w:r>
              <w:t>Куньмин (269 вариантов размещения)</w:t>
            </w:r>
          </w:p>
        </w:tc>
        <w:tc>
          <w:tcPr>
            <w:tcW w:w="2320" w:type="dxa"/>
          </w:tcPr>
          <w:p w14:paraId="4340D390" w14:textId="7F2B3192" w:rsidR="00DA4B94" w:rsidRDefault="00D97678" w:rsidP="00D97678">
            <w:r>
              <w:t>Б</w:t>
            </w:r>
            <w:r w:rsidR="00DA4B94">
              <w:t>ез звезд</w:t>
            </w:r>
          </w:p>
        </w:tc>
        <w:tc>
          <w:tcPr>
            <w:tcW w:w="2320" w:type="dxa"/>
          </w:tcPr>
          <w:p w14:paraId="2901105C" w14:textId="37ECC1F2" w:rsidR="00DA4B94" w:rsidRDefault="00DA4B94" w:rsidP="00AE2052">
            <w:r>
              <w:t>101</w:t>
            </w:r>
          </w:p>
        </w:tc>
        <w:tc>
          <w:tcPr>
            <w:tcW w:w="2320" w:type="dxa"/>
          </w:tcPr>
          <w:p w14:paraId="28DD531E" w14:textId="0CD050D4" w:rsidR="00DA4B94" w:rsidRDefault="00FE00E1" w:rsidP="00AE2052">
            <w:r w:rsidRPr="00FE00E1">
              <w:rPr>
                <w:lang w:val="en-US"/>
              </w:rPr>
              <w:t>≈</w:t>
            </w:r>
            <w:r>
              <w:rPr>
                <w:lang w:val="en-US"/>
              </w:rPr>
              <w:t>795</w:t>
            </w:r>
            <w:r w:rsidR="008226FC">
              <w:rPr>
                <w:lang w:val="en-US"/>
              </w:rPr>
              <w:t xml:space="preserve"> </w:t>
            </w:r>
            <w:r w:rsidR="00D5423A">
              <w:rPr>
                <w:lang w:val="en-US"/>
              </w:rPr>
              <w:t>–</w:t>
            </w:r>
            <w:r w:rsidR="008226FC">
              <w:rPr>
                <w:lang w:val="en-US"/>
              </w:rPr>
              <w:t xml:space="preserve"> </w:t>
            </w:r>
            <w:r>
              <w:rPr>
                <w:lang w:val="en-US"/>
              </w:rPr>
              <w:t>5913</w:t>
            </w:r>
            <w:r w:rsidR="00D5423A">
              <w:rPr>
                <w:lang w:val="en-US"/>
              </w:rPr>
              <w:t xml:space="preserve">р. </w:t>
            </w:r>
          </w:p>
        </w:tc>
      </w:tr>
      <w:tr w:rsidR="00DA4B94" w14:paraId="045677A9" w14:textId="77777777" w:rsidTr="00841960">
        <w:trPr>
          <w:trHeight w:val="246"/>
        </w:trPr>
        <w:tc>
          <w:tcPr>
            <w:tcW w:w="2320" w:type="dxa"/>
            <w:vMerge/>
          </w:tcPr>
          <w:p w14:paraId="014DEF9C" w14:textId="77777777" w:rsidR="00DA4B94" w:rsidRDefault="00DA4B94" w:rsidP="00AE2052"/>
        </w:tc>
        <w:tc>
          <w:tcPr>
            <w:tcW w:w="2320" w:type="dxa"/>
          </w:tcPr>
          <w:p w14:paraId="25EDEBA5" w14:textId="229081E2" w:rsidR="00DA4B94" w:rsidRDefault="00DA4B94" w:rsidP="00AE2052">
            <w:r>
              <w:t>2 звезды</w:t>
            </w:r>
          </w:p>
        </w:tc>
        <w:tc>
          <w:tcPr>
            <w:tcW w:w="2320" w:type="dxa"/>
          </w:tcPr>
          <w:p w14:paraId="3375E6B8" w14:textId="11FD81EB" w:rsidR="00DA4B94" w:rsidRDefault="00DA4B94" w:rsidP="00AE2052">
            <w:r>
              <w:t>83</w:t>
            </w:r>
          </w:p>
        </w:tc>
        <w:tc>
          <w:tcPr>
            <w:tcW w:w="2320" w:type="dxa"/>
          </w:tcPr>
          <w:p w14:paraId="4D20F4A7" w14:textId="3F510BBE" w:rsidR="00DA4B94" w:rsidRDefault="008226FC" w:rsidP="00AE2052">
            <w:r w:rsidRPr="008226FC">
              <w:rPr>
                <w:lang w:val="en-US"/>
              </w:rPr>
              <w:t>≈</w:t>
            </w:r>
            <w:r w:rsidR="00D5423A">
              <w:rPr>
                <w:lang w:val="en-US"/>
              </w:rPr>
              <w:t xml:space="preserve">1009 – 3001р. </w:t>
            </w:r>
          </w:p>
        </w:tc>
      </w:tr>
      <w:tr w:rsidR="00DA4B94" w14:paraId="794DDB37" w14:textId="77777777" w:rsidTr="00841960">
        <w:trPr>
          <w:trHeight w:val="246"/>
        </w:trPr>
        <w:tc>
          <w:tcPr>
            <w:tcW w:w="2320" w:type="dxa"/>
            <w:vMerge/>
          </w:tcPr>
          <w:p w14:paraId="0439470B" w14:textId="77777777" w:rsidR="00DA4B94" w:rsidRDefault="00DA4B94" w:rsidP="00AE2052"/>
        </w:tc>
        <w:tc>
          <w:tcPr>
            <w:tcW w:w="2320" w:type="dxa"/>
          </w:tcPr>
          <w:p w14:paraId="246730C3" w14:textId="1CD36DE8" w:rsidR="00DA4B94" w:rsidRDefault="00DA4B94" w:rsidP="00AE2052">
            <w:r>
              <w:t>3 звезды</w:t>
            </w:r>
          </w:p>
        </w:tc>
        <w:tc>
          <w:tcPr>
            <w:tcW w:w="2320" w:type="dxa"/>
          </w:tcPr>
          <w:p w14:paraId="25C6726C" w14:textId="456DC945" w:rsidR="00DA4B94" w:rsidRDefault="00DA4B94" w:rsidP="00AE2052">
            <w:r>
              <w:t>38</w:t>
            </w:r>
          </w:p>
        </w:tc>
        <w:tc>
          <w:tcPr>
            <w:tcW w:w="2320" w:type="dxa"/>
          </w:tcPr>
          <w:p w14:paraId="49205AF2" w14:textId="5ADC9B2A" w:rsidR="00D5423A" w:rsidRPr="00D5423A" w:rsidRDefault="008226FC" w:rsidP="00AE2052">
            <w:pPr>
              <w:rPr>
                <w:lang w:val="en-US"/>
              </w:rPr>
            </w:pPr>
            <w:r w:rsidRPr="008226FC">
              <w:rPr>
                <w:lang w:val="en-US"/>
              </w:rPr>
              <w:t>≈</w:t>
            </w:r>
            <w:r w:rsidR="00D5423A">
              <w:rPr>
                <w:lang w:val="en-US"/>
              </w:rPr>
              <w:t>1361 –</w:t>
            </w:r>
            <w:r>
              <w:rPr>
                <w:lang w:val="en-US"/>
              </w:rPr>
              <w:t xml:space="preserve"> 7136</w:t>
            </w:r>
            <w:r w:rsidR="00D5423A">
              <w:rPr>
                <w:lang w:val="en-US"/>
              </w:rPr>
              <w:t>р.</w:t>
            </w:r>
          </w:p>
        </w:tc>
      </w:tr>
      <w:tr w:rsidR="00DA4B94" w14:paraId="4D8F5391" w14:textId="77777777" w:rsidTr="00841960">
        <w:trPr>
          <w:trHeight w:val="246"/>
        </w:trPr>
        <w:tc>
          <w:tcPr>
            <w:tcW w:w="2320" w:type="dxa"/>
            <w:vMerge/>
          </w:tcPr>
          <w:p w14:paraId="3ADFBD00" w14:textId="77777777" w:rsidR="00DA4B94" w:rsidRDefault="00DA4B94" w:rsidP="00AE2052"/>
        </w:tc>
        <w:tc>
          <w:tcPr>
            <w:tcW w:w="2320" w:type="dxa"/>
          </w:tcPr>
          <w:p w14:paraId="346271C2" w14:textId="762C1699" w:rsidR="00DA4B94" w:rsidRDefault="00DA4B94" w:rsidP="00AE2052">
            <w:r>
              <w:t>4 звезды</w:t>
            </w:r>
          </w:p>
        </w:tc>
        <w:tc>
          <w:tcPr>
            <w:tcW w:w="2320" w:type="dxa"/>
          </w:tcPr>
          <w:p w14:paraId="3FB2E144" w14:textId="1FCF3F0D" w:rsidR="00DA4B94" w:rsidRDefault="00DA4B94" w:rsidP="00AE2052">
            <w:r>
              <w:t>27</w:t>
            </w:r>
          </w:p>
        </w:tc>
        <w:tc>
          <w:tcPr>
            <w:tcW w:w="2320" w:type="dxa"/>
          </w:tcPr>
          <w:p w14:paraId="4C78B39C" w14:textId="51981CE2" w:rsidR="00DA4B94" w:rsidRDefault="008226FC" w:rsidP="00AE2052">
            <w:r w:rsidRPr="008226FC">
              <w:rPr>
                <w:lang w:val="en-US"/>
              </w:rPr>
              <w:t>≈</w:t>
            </w:r>
            <w:r>
              <w:rPr>
                <w:lang w:val="en-US"/>
              </w:rPr>
              <w:t xml:space="preserve">2324 </w:t>
            </w:r>
            <w:r w:rsidR="00AB4D7B">
              <w:rPr>
                <w:lang w:val="en-US"/>
              </w:rPr>
              <w:t>–</w:t>
            </w:r>
            <w:r>
              <w:rPr>
                <w:lang w:val="en-US"/>
              </w:rPr>
              <w:t xml:space="preserve"> </w:t>
            </w:r>
            <w:r w:rsidR="00AB4D7B">
              <w:rPr>
                <w:lang w:val="en-US"/>
              </w:rPr>
              <w:t>6321р.</w:t>
            </w:r>
          </w:p>
        </w:tc>
      </w:tr>
      <w:tr w:rsidR="00DA4B94" w14:paraId="5166CBBC" w14:textId="77777777" w:rsidTr="00841960">
        <w:trPr>
          <w:trHeight w:val="246"/>
        </w:trPr>
        <w:tc>
          <w:tcPr>
            <w:tcW w:w="2320" w:type="dxa"/>
            <w:vMerge/>
          </w:tcPr>
          <w:p w14:paraId="0E85D119" w14:textId="77777777" w:rsidR="00DA4B94" w:rsidRDefault="00DA4B94" w:rsidP="00AE2052"/>
        </w:tc>
        <w:tc>
          <w:tcPr>
            <w:tcW w:w="2320" w:type="dxa"/>
          </w:tcPr>
          <w:p w14:paraId="3EB36361" w14:textId="146BEA10" w:rsidR="00DA4B94" w:rsidRDefault="00DA4B94" w:rsidP="00AE2052">
            <w:r>
              <w:t>5 звезд</w:t>
            </w:r>
          </w:p>
        </w:tc>
        <w:tc>
          <w:tcPr>
            <w:tcW w:w="2320" w:type="dxa"/>
          </w:tcPr>
          <w:p w14:paraId="02F85C08" w14:textId="6CB2872C" w:rsidR="00DA4B94" w:rsidRDefault="00DA4B94" w:rsidP="00AE2052">
            <w:r>
              <w:t>20</w:t>
            </w:r>
          </w:p>
        </w:tc>
        <w:tc>
          <w:tcPr>
            <w:tcW w:w="2320" w:type="dxa"/>
          </w:tcPr>
          <w:p w14:paraId="0CEF3F94" w14:textId="7126285C" w:rsidR="00DA4B94" w:rsidRDefault="00AB4D7B" w:rsidP="00AE2052">
            <w:r w:rsidRPr="00AB4D7B">
              <w:rPr>
                <w:lang w:val="en-US"/>
              </w:rPr>
              <w:t>≈</w:t>
            </w:r>
            <w:r>
              <w:rPr>
                <w:lang w:val="en-US"/>
              </w:rPr>
              <w:t>3140 – 10847р.</w:t>
            </w:r>
          </w:p>
        </w:tc>
      </w:tr>
      <w:tr w:rsidR="00DA4B94" w14:paraId="0969216C" w14:textId="77777777" w:rsidTr="00DA4B94">
        <w:trPr>
          <w:trHeight w:val="83"/>
        </w:trPr>
        <w:tc>
          <w:tcPr>
            <w:tcW w:w="2320" w:type="dxa"/>
            <w:vMerge w:val="restart"/>
          </w:tcPr>
          <w:p w14:paraId="6BCA1062" w14:textId="2F93AEF3" w:rsidR="00DA4B94" w:rsidRDefault="00DA4B94" w:rsidP="00AE2052">
            <w:r>
              <w:t>Дали</w:t>
            </w:r>
            <w:r w:rsidR="00D97678">
              <w:t xml:space="preserve"> (355 вариантов размещения)</w:t>
            </w:r>
          </w:p>
        </w:tc>
        <w:tc>
          <w:tcPr>
            <w:tcW w:w="2320" w:type="dxa"/>
          </w:tcPr>
          <w:p w14:paraId="41E36CEC" w14:textId="3719991D" w:rsidR="00DA4B94" w:rsidRDefault="00D97678" w:rsidP="00AE2052">
            <w:r>
              <w:t>Без звезд</w:t>
            </w:r>
          </w:p>
        </w:tc>
        <w:tc>
          <w:tcPr>
            <w:tcW w:w="2320" w:type="dxa"/>
          </w:tcPr>
          <w:p w14:paraId="4CD6742C" w14:textId="797901D8" w:rsidR="00DA4B94" w:rsidRDefault="00D97678" w:rsidP="00AE2052">
            <w:r>
              <w:t>197</w:t>
            </w:r>
          </w:p>
        </w:tc>
        <w:tc>
          <w:tcPr>
            <w:tcW w:w="2320" w:type="dxa"/>
          </w:tcPr>
          <w:p w14:paraId="5A339F0A" w14:textId="2886F1E2" w:rsidR="00DA4B94" w:rsidRDefault="00AB4D7B" w:rsidP="00AE2052">
            <w:r w:rsidRPr="00AB4D7B">
              <w:rPr>
                <w:lang w:val="en-US"/>
              </w:rPr>
              <w:t>≈</w:t>
            </w:r>
            <w:r>
              <w:rPr>
                <w:lang w:val="en-US"/>
              </w:rPr>
              <w:t>693 – 16312р.</w:t>
            </w:r>
          </w:p>
        </w:tc>
      </w:tr>
      <w:tr w:rsidR="00DA4B94" w14:paraId="785DE00A" w14:textId="77777777" w:rsidTr="00841960">
        <w:trPr>
          <w:trHeight w:val="82"/>
        </w:trPr>
        <w:tc>
          <w:tcPr>
            <w:tcW w:w="2320" w:type="dxa"/>
            <w:vMerge/>
          </w:tcPr>
          <w:p w14:paraId="50DDB71C" w14:textId="77777777" w:rsidR="00DA4B94" w:rsidRDefault="00DA4B94" w:rsidP="00AE2052"/>
        </w:tc>
        <w:tc>
          <w:tcPr>
            <w:tcW w:w="2320" w:type="dxa"/>
          </w:tcPr>
          <w:p w14:paraId="64C69C37" w14:textId="6C13B6BD" w:rsidR="00DA4B94" w:rsidRDefault="00D97678" w:rsidP="00AE2052">
            <w:r>
              <w:t>2 звезды</w:t>
            </w:r>
          </w:p>
        </w:tc>
        <w:tc>
          <w:tcPr>
            <w:tcW w:w="2320" w:type="dxa"/>
          </w:tcPr>
          <w:p w14:paraId="3263CB2A" w14:textId="3248BFCB" w:rsidR="00DA4B94" w:rsidRDefault="00D97678" w:rsidP="00AE2052">
            <w:r>
              <w:t>47</w:t>
            </w:r>
          </w:p>
        </w:tc>
        <w:tc>
          <w:tcPr>
            <w:tcW w:w="2320" w:type="dxa"/>
          </w:tcPr>
          <w:p w14:paraId="3975D44A" w14:textId="2D0FF4F7" w:rsidR="00DA4B94" w:rsidRDefault="00AB4D7B" w:rsidP="00AE2052">
            <w:r w:rsidRPr="00AB4D7B">
              <w:rPr>
                <w:lang w:val="en-US"/>
              </w:rPr>
              <w:t>≈</w:t>
            </w:r>
            <w:r>
              <w:rPr>
                <w:lang w:val="en-US"/>
              </w:rPr>
              <w:t xml:space="preserve">897 </w:t>
            </w:r>
            <w:r w:rsidR="00D5423A">
              <w:rPr>
                <w:lang w:val="en-US"/>
              </w:rPr>
              <w:t>–</w:t>
            </w:r>
            <w:r>
              <w:rPr>
                <w:lang w:val="en-US"/>
              </w:rPr>
              <w:t xml:space="preserve"> </w:t>
            </w:r>
            <w:r w:rsidR="00D5423A">
              <w:rPr>
                <w:lang w:val="en-US"/>
              </w:rPr>
              <w:t xml:space="preserve">3680р. </w:t>
            </w:r>
          </w:p>
        </w:tc>
      </w:tr>
      <w:tr w:rsidR="00DA4B94" w14:paraId="1325DE81" w14:textId="77777777" w:rsidTr="00841960">
        <w:trPr>
          <w:trHeight w:val="82"/>
        </w:trPr>
        <w:tc>
          <w:tcPr>
            <w:tcW w:w="2320" w:type="dxa"/>
            <w:vMerge/>
          </w:tcPr>
          <w:p w14:paraId="4468D293" w14:textId="77777777" w:rsidR="00DA4B94" w:rsidRDefault="00DA4B94" w:rsidP="00AE2052"/>
        </w:tc>
        <w:tc>
          <w:tcPr>
            <w:tcW w:w="2320" w:type="dxa"/>
          </w:tcPr>
          <w:p w14:paraId="04631D75" w14:textId="4B1E2385" w:rsidR="00DA4B94" w:rsidRDefault="00D97678" w:rsidP="00AE2052">
            <w:r>
              <w:t>3 звезды</w:t>
            </w:r>
          </w:p>
        </w:tc>
        <w:tc>
          <w:tcPr>
            <w:tcW w:w="2320" w:type="dxa"/>
          </w:tcPr>
          <w:p w14:paraId="696DD2FD" w14:textId="2BF2A032" w:rsidR="00DA4B94" w:rsidRDefault="00D97678" w:rsidP="00AE2052">
            <w:r>
              <w:t>45</w:t>
            </w:r>
          </w:p>
        </w:tc>
        <w:tc>
          <w:tcPr>
            <w:tcW w:w="2320" w:type="dxa"/>
          </w:tcPr>
          <w:p w14:paraId="35442AAC" w14:textId="2243F712" w:rsidR="00DA4B94" w:rsidRDefault="00AB4D7B" w:rsidP="00AE2052">
            <w:r w:rsidRPr="00AB4D7B">
              <w:rPr>
                <w:lang w:val="en-US"/>
              </w:rPr>
              <w:t>≈</w:t>
            </w:r>
            <w:r w:rsidR="00D5423A">
              <w:rPr>
                <w:lang w:val="en-US"/>
              </w:rPr>
              <w:t xml:space="preserve">1111 – 7952р. </w:t>
            </w:r>
          </w:p>
        </w:tc>
      </w:tr>
      <w:tr w:rsidR="00AB4D7B" w14:paraId="64AE1B9D" w14:textId="77777777" w:rsidTr="00841960">
        <w:trPr>
          <w:trHeight w:val="82"/>
        </w:trPr>
        <w:tc>
          <w:tcPr>
            <w:tcW w:w="2320" w:type="dxa"/>
            <w:vMerge/>
          </w:tcPr>
          <w:p w14:paraId="2ED5C26C" w14:textId="77777777" w:rsidR="00AB4D7B" w:rsidRDefault="00AB4D7B" w:rsidP="00AE2052"/>
        </w:tc>
        <w:tc>
          <w:tcPr>
            <w:tcW w:w="2320" w:type="dxa"/>
          </w:tcPr>
          <w:p w14:paraId="59906E9E" w14:textId="5E459376" w:rsidR="00AB4D7B" w:rsidRDefault="00AB4D7B" w:rsidP="00AE2052">
            <w:r>
              <w:t>4 звезды</w:t>
            </w:r>
          </w:p>
        </w:tc>
        <w:tc>
          <w:tcPr>
            <w:tcW w:w="2320" w:type="dxa"/>
          </w:tcPr>
          <w:p w14:paraId="14F084E2" w14:textId="15F862A7" w:rsidR="00AB4D7B" w:rsidRDefault="00AB4D7B" w:rsidP="00AE2052">
            <w:r>
              <w:t>36</w:t>
            </w:r>
          </w:p>
        </w:tc>
        <w:tc>
          <w:tcPr>
            <w:tcW w:w="2320" w:type="dxa"/>
          </w:tcPr>
          <w:p w14:paraId="6A2691A3" w14:textId="4B4F7AC7"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6917CE">
              <w:rPr>
                <w:rFonts w:asciiTheme="minorHAnsi" w:hAnsi="Palatino Linotype"/>
                <w:color w:val="000000" w:themeColor="text1"/>
                <w:kern w:val="24"/>
                <w:szCs w:val="28"/>
              </w:rPr>
              <w:t xml:space="preserve">2015 </w:t>
            </w:r>
            <w:r w:rsidR="006917CE">
              <w:rPr>
                <w:rFonts w:asciiTheme="minorHAnsi" w:hAnsi="Palatino Linotype"/>
                <w:color w:val="000000" w:themeColor="text1"/>
                <w:kern w:val="24"/>
                <w:szCs w:val="28"/>
              </w:rPr>
              <w:t>–</w:t>
            </w:r>
            <w:r w:rsidR="006917CE">
              <w:rPr>
                <w:rFonts w:asciiTheme="minorHAnsi" w:hAnsi="Palatino Linotype"/>
                <w:color w:val="000000" w:themeColor="text1"/>
                <w:kern w:val="24"/>
                <w:szCs w:val="28"/>
              </w:rPr>
              <w:t xml:space="preserve"> 13049</w:t>
            </w:r>
            <w:r w:rsidR="006917CE">
              <w:rPr>
                <w:rFonts w:asciiTheme="minorHAnsi" w:hAnsi="Palatino Linotype"/>
                <w:color w:val="000000" w:themeColor="text1"/>
                <w:kern w:val="24"/>
                <w:szCs w:val="28"/>
              </w:rPr>
              <w:t>р</w:t>
            </w:r>
            <w:r w:rsidR="006917CE">
              <w:rPr>
                <w:rFonts w:asciiTheme="minorHAnsi" w:hAnsi="Palatino Linotype"/>
                <w:color w:val="000000" w:themeColor="text1"/>
                <w:kern w:val="24"/>
                <w:szCs w:val="28"/>
              </w:rPr>
              <w:t>.</w:t>
            </w:r>
          </w:p>
        </w:tc>
      </w:tr>
      <w:tr w:rsidR="00AB4D7B" w14:paraId="140F2C92" w14:textId="77777777" w:rsidTr="00841960">
        <w:trPr>
          <w:trHeight w:val="82"/>
        </w:trPr>
        <w:tc>
          <w:tcPr>
            <w:tcW w:w="2320" w:type="dxa"/>
            <w:vMerge/>
          </w:tcPr>
          <w:p w14:paraId="06664A7A" w14:textId="77777777" w:rsidR="00AB4D7B" w:rsidRDefault="00AB4D7B" w:rsidP="00AE2052"/>
        </w:tc>
        <w:tc>
          <w:tcPr>
            <w:tcW w:w="2320" w:type="dxa"/>
          </w:tcPr>
          <w:p w14:paraId="1D43E823" w14:textId="2E36F028" w:rsidR="00AB4D7B" w:rsidRDefault="00AB4D7B" w:rsidP="00AE2052">
            <w:r>
              <w:t>5 звезд</w:t>
            </w:r>
          </w:p>
        </w:tc>
        <w:tc>
          <w:tcPr>
            <w:tcW w:w="2320" w:type="dxa"/>
          </w:tcPr>
          <w:p w14:paraId="512D5AEF" w14:textId="74ED54E4" w:rsidR="00AB4D7B" w:rsidRDefault="00AB4D7B" w:rsidP="00AE2052">
            <w:r>
              <w:t>30</w:t>
            </w:r>
          </w:p>
        </w:tc>
        <w:tc>
          <w:tcPr>
            <w:tcW w:w="2320" w:type="dxa"/>
          </w:tcPr>
          <w:p w14:paraId="540662F5" w14:textId="023F4959"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6917CE">
              <w:rPr>
                <w:rFonts w:asciiTheme="minorHAnsi" w:hAnsi="Palatino Linotype"/>
                <w:color w:val="000000" w:themeColor="text1"/>
                <w:kern w:val="24"/>
                <w:szCs w:val="28"/>
              </w:rPr>
              <w:t xml:space="preserve">3670 </w:t>
            </w:r>
            <w:r w:rsidR="006917CE">
              <w:rPr>
                <w:rFonts w:asciiTheme="minorHAnsi" w:hAnsi="Palatino Linotype"/>
                <w:color w:val="000000" w:themeColor="text1"/>
                <w:kern w:val="24"/>
                <w:szCs w:val="28"/>
              </w:rPr>
              <w:t>–</w:t>
            </w:r>
            <w:r w:rsidR="006917CE">
              <w:rPr>
                <w:rFonts w:asciiTheme="minorHAnsi" w:hAnsi="Palatino Linotype"/>
                <w:color w:val="000000" w:themeColor="text1"/>
                <w:kern w:val="24"/>
                <w:szCs w:val="28"/>
              </w:rPr>
              <w:t xml:space="preserve"> 13865</w:t>
            </w:r>
            <w:r w:rsidR="006917CE">
              <w:rPr>
                <w:rFonts w:asciiTheme="minorHAnsi" w:hAnsi="Palatino Linotype"/>
                <w:color w:val="000000" w:themeColor="text1"/>
                <w:kern w:val="24"/>
                <w:szCs w:val="28"/>
              </w:rPr>
              <w:t>р</w:t>
            </w:r>
            <w:r w:rsidR="006917CE">
              <w:rPr>
                <w:rFonts w:asciiTheme="minorHAnsi" w:hAnsi="Palatino Linotype"/>
                <w:color w:val="000000" w:themeColor="text1"/>
                <w:kern w:val="24"/>
                <w:szCs w:val="28"/>
              </w:rPr>
              <w:t>.</w:t>
            </w:r>
          </w:p>
        </w:tc>
      </w:tr>
      <w:tr w:rsidR="00AB4D7B" w14:paraId="022F6CDA" w14:textId="77777777" w:rsidTr="00DA4B94">
        <w:trPr>
          <w:trHeight w:val="83"/>
        </w:trPr>
        <w:tc>
          <w:tcPr>
            <w:tcW w:w="2320" w:type="dxa"/>
            <w:vMerge w:val="restart"/>
          </w:tcPr>
          <w:p w14:paraId="2133D718" w14:textId="4006EA5A" w:rsidR="00AB4D7B" w:rsidRDefault="00AB4D7B" w:rsidP="00AE2052">
            <w:r>
              <w:t>Лицзян (551 вариант размещения)</w:t>
            </w:r>
          </w:p>
        </w:tc>
        <w:tc>
          <w:tcPr>
            <w:tcW w:w="2320" w:type="dxa"/>
          </w:tcPr>
          <w:p w14:paraId="5CCF89A9" w14:textId="0CA803A7" w:rsidR="00AB4D7B" w:rsidRDefault="00AB4D7B" w:rsidP="00AE2052">
            <w:r>
              <w:t>Без звезд</w:t>
            </w:r>
          </w:p>
        </w:tc>
        <w:tc>
          <w:tcPr>
            <w:tcW w:w="2320" w:type="dxa"/>
          </w:tcPr>
          <w:p w14:paraId="20E0FF59" w14:textId="64594D98" w:rsidR="00AB4D7B" w:rsidRDefault="00AB4D7B" w:rsidP="00AE2052">
            <w:r>
              <w:t>260</w:t>
            </w:r>
          </w:p>
        </w:tc>
        <w:tc>
          <w:tcPr>
            <w:tcW w:w="2320" w:type="dxa"/>
          </w:tcPr>
          <w:p w14:paraId="72B0C2D5" w14:textId="2942679D"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EC4216">
              <w:rPr>
                <w:rFonts w:asciiTheme="minorHAnsi" w:hAnsi="Palatino Linotype"/>
                <w:color w:val="000000" w:themeColor="text1"/>
                <w:kern w:val="24"/>
                <w:szCs w:val="28"/>
              </w:rPr>
              <w:t xml:space="preserve">795 </w:t>
            </w:r>
            <w:r w:rsidR="002902F3">
              <w:rPr>
                <w:rFonts w:asciiTheme="minorHAnsi" w:hAnsi="Palatino Linotype"/>
                <w:color w:val="000000" w:themeColor="text1"/>
                <w:kern w:val="24"/>
                <w:szCs w:val="28"/>
              </w:rPr>
              <w:t>–</w:t>
            </w:r>
            <w:r w:rsidR="00EC4216">
              <w:rPr>
                <w:rFonts w:asciiTheme="minorHAnsi" w:hAnsi="Palatino Linotype"/>
                <w:color w:val="000000" w:themeColor="text1"/>
                <w:kern w:val="24"/>
                <w:szCs w:val="28"/>
              </w:rPr>
              <w:t xml:space="preserve"> </w:t>
            </w:r>
            <w:r w:rsidR="002902F3">
              <w:rPr>
                <w:rFonts w:asciiTheme="minorHAnsi" w:hAnsi="Palatino Linotype"/>
                <w:color w:val="000000" w:themeColor="text1"/>
                <w:kern w:val="24"/>
                <w:szCs w:val="28"/>
              </w:rPr>
              <w:t>20390</w:t>
            </w:r>
            <w:r w:rsidR="002902F3">
              <w:rPr>
                <w:rFonts w:asciiTheme="minorHAnsi" w:hAnsi="Palatino Linotype"/>
                <w:color w:val="000000" w:themeColor="text1"/>
                <w:kern w:val="24"/>
                <w:szCs w:val="28"/>
              </w:rPr>
              <w:t>р</w:t>
            </w:r>
            <w:r w:rsidR="002902F3">
              <w:rPr>
                <w:rFonts w:asciiTheme="minorHAnsi" w:hAnsi="Palatino Linotype"/>
                <w:color w:val="000000" w:themeColor="text1"/>
                <w:kern w:val="24"/>
                <w:szCs w:val="28"/>
              </w:rPr>
              <w:t>.</w:t>
            </w:r>
          </w:p>
        </w:tc>
      </w:tr>
      <w:tr w:rsidR="00AB4D7B" w14:paraId="114077D1" w14:textId="77777777" w:rsidTr="00841960">
        <w:trPr>
          <w:trHeight w:val="82"/>
        </w:trPr>
        <w:tc>
          <w:tcPr>
            <w:tcW w:w="2320" w:type="dxa"/>
            <w:vMerge/>
          </w:tcPr>
          <w:p w14:paraId="4B7F00BB" w14:textId="77777777" w:rsidR="00AB4D7B" w:rsidRDefault="00AB4D7B" w:rsidP="00AE2052"/>
        </w:tc>
        <w:tc>
          <w:tcPr>
            <w:tcW w:w="2320" w:type="dxa"/>
          </w:tcPr>
          <w:p w14:paraId="624BD8E1" w14:textId="24A0DE55" w:rsidR="00AB4D7B" w:rsidRDefault="00AB4D7B" w:rsidP="00AE2052">
            <w:r>
              <w:t>2 звезды</w:t>
            </w:r>
          </w:p>
        </w:tc>
        <w:tc>
          <w:tcPr>
            <w:tcW w:w="2320" w:type="dxa"/>
          </w:tcPr>
          <w:p w14:paraId="12CC0C81" w14:textId="5102A452" w:rsidR="00AB4D7B" w:rsidRDefault="00AB4D7B" w:rsidP="00AE2052">
            <w:r>
              <w:t>56</w:t>
            </w:r>
          </w:p>
        </w:tc>
        <w:tc>
          <w:tcPr>
            <w:tcW w:w="2320" w:type="dxa"/>
          </w:tcPr>
          <w:p w14:paraId="39085F65" w14:textId="637B7338"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2902F3">
              <w:rPr>
                <w:rFonts w:asciiTheme="minorHAnsi" w:hAnsi="Palatino Linotype"/>
                <w:color w:val="000000" w:themeColor="text1"/>
                <w:kern w:val="24"/>
                <w:szCs w:val="28"/>
              </w:rPr>
              <w:t xml:space="preserve">1009 </w:t>
            </w:r>
            <w:r w:rsidR="002902F3">
              <w:rPr>
                <w:rFonts w:asciiTheme="minorHAnsi" w:hAnsi="Palatino Linotype"/>
                <w:color w:val="000000" w:themeColor="text1"/>
                <w:kern w:val="24"/>
                <w:szCs w:val="28"/>
              </w:rPr>
              <w:t>–</w:t>
            </w:r>
            <w:r w:rsidR="002902F3">
              <w:rPr>
                <w:rFonts w:asciiTheme="minorHAnsi" w:hAnsi="Palatino Linotype"/>
                <w:color w:val="000000" w:themeColor="text1"/>
                <w:kern w:val="24"/>
                <w:szCs w:val="28"/>
              </w:rPr>
              <w:t xml:space="preserve"> 4894</w:t>
            </w:r>
            <w:r w:rsidR="002902F3">
              <w:rPr>
                <w:rFonts w:asciiTheme="minorHAnsi" w:hAnsi="Palatino Linotype"/>
                <w:color w:val="000000" w:themeColor="text1"/>
                <w:kern w:val="24"/>
                <w:szCs w:val="28"/>
              </w:rPr>
              <w:t>р</w:t>
            </w:r>
            <w:r w:rsidR="002902F3">
              <w:rPr>
                <w:rFonts w:asciiTheme="minorHAnsi" w:hAnsi="Palatino Linotype"/>
                <w:color w:val="000000" w:themeColor="text1"/>
                <w:kern w:val="24"/>
                <w:szCs w:val="28"/>
              </w:rPr>
              <w:t>.</w:t>
            </w:r>
          </w:p>
        </w:tc>
      </w:tr>
      <w:tr w:rsidR="00AB4D7B" w14:paraId="2594AE34" w14:textId="77777777" w:rsidTr="00841960">
        <w:trPr>
          <w:trHeight w:val="82"/>
        </w:trPr>
        <w:tc>
          <w:tcPr>
            <w:tcW w:w="2320" w:type="dxa"/>
            <w:vMerge/>
          </w:tcPr>
          <w:p w14:paraId="71414365" w14:textId="77777777" w:rsidR="00AB4D7B" w:rsidRDefault="00AB4D7B" w:rsidP="00AE2052"/>
        </w:tc>
        <w:tc>
          <w:tcPr>
            <w:tcW w:w="2320" w:type="dxa"/>
          </w:tcPr>
          <w:p w14:paraId="6FC37BEA" w14:textId="4A7E335A" w:rsidR="00AB4D7B" w:rsidRDefault="00AB4D7B" w:rsidP="00AE2052">
            <w:r>
              <w:t>3 звезды</w:t>
            </w:r>
          </w:p>
        </w:tc>
        <w:tc>
          <w:tcPr>
            <w:tcW w:w="2320" w:type="dxa"/>
          </w:tcPr>
          <w:p w14:paraId="3975B486" w14:textId="6D66D167" w:rsidR="00AB4D7B" w:rsidRDefault="00AB4D7B" w:rsidP="00AE2052">
            <w:r>
              <w:t>85</w:t>
            </w:r>
          </w:p>
        </w:tc>
        <w:tc>
          <w:tcPr>
            <w:tcW w:w="2320" w:type="dxa"/>
          </w:tcPr>
          <w:p w14:paraId="739B3D89" w14:textId="4E881C47"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FF2854">
              <w:rPr>
                <w:rFonts w:asciiTheme="minorHAnsi" w:hAnsi="Palatino Linotype"/>
                <w:color w:val="000000" w:themeColor="text1"/>
                <w:kern w:val="24"/>
                <w:szCs w:val="28"/>
              </w:rPr>
              <w:t xml:space="preserve">1203 </w:t>
            </w:r>
            <w:r w:rsidR="00FF2854">
              <w:rPr>
                <w:rFonts w:asciiTheme="minorHAnsi" w:hAnsi="Palatino Linotype"/>
                <w:color w:val="000000" w:themeColor="text1"/>
                <w:kern w:val="24"/>
                <w:szCs w:val="28"/>
              </w:rPr>
              <w:t>–</w:t>
            </w:r>
            <w:r w:rsidR="00FF2854">
              <w:rPr>
                <w:rFonts w:asciiTheme="minorHAnsi" w:hAnsi="Palatino Linotype"/>
                <w:color w:val="000000" w:themeColor="text1"/>
                <w:kern w:val="24"/>
                <w:szCs w:val="28"/>
              </w:rPr>
              <w:t xml:space="preserve"> 6932</w:t>
            </w:r>
            <w:r w:rsidR="00FF2854">
              <w:rPr>
                <w:rFonts w:asciiTheme="minorHAnsi" w:hAnsi="Palatino Linotype"/>
                <w:color w:val="000000" w:themeColor="text1"/>
                <w:kern w:val="24"/>
                <w:szCs w:val="28"/>
              </w:rPr>
              <w:t>р</w:t>
            </w:r>
            <w:r w:rsidR="00FF2854">
              <w:rPr>
                <w:rFonts w:asciiTheme="minorHAnsi" w:hAnsi="Palatino Linotype"/>
                <w:color w:val="000000" w:themeColor="text1"/>
                <w:kern w:val="24"/>
                <w:szCs w:val="28"/>
              </w:rPr>
              <w:t>.</w:t>
            </w:r>
          </w:p>
        </w:tc>
      </w:tr>
      <w:tr w:rsidR="00AB4D7B" w14:paraId="72B2AAB9" w14:textId="77777777" w:rsidTr="00841960">
        <w:trPr>
          <w:trHeight w:val="82"/>
        </w:trPr>
        <w:tc>
          <w:tcPr>
            <w:tcW w:w="2320" w:type="dxa"/>
            <w:vMerge/>
          </w:tcPr>
          <w:p w14:paraId="53EBB710" w14:textId="77777777" w:rsidR="00AB4D7B" w:rsidRDefault="00AB4D7B" w:rsidP="00AE2052"/>
        </w:tc>
        <w:tc>
          <w:tcPr>
            <w:tcW w:w="2320" w:type="dxa"/>
          </w:tcPr>
          <w:p w14:paraId="14DAC72B" w14:textId="6684E0AE" w:rsidR="00AB4D7B" w:rsidRDefault="00AB4D7B" w:rsidP="00AE2052">
            <w:r>
              <w:t>4 звезды</w:t>
            </w:r>
          </w:p>
        </w:tc>
        <w:tc>
          <w:tcPr>
            <w:tcW w:w="2320" w:type="dxa"/>
          </w:tcPr>
          <w:p w14:paraId="281774BF" w14:textId="1C7C40AD" w:rsidR="00AB4D7B" w:rsidRDefault="00AB4D7B" w:rsidP="00AE2052">
            <w:r>
              <w:t>92</w:t>
            </w:r>
          </w:p>
        </w:tc>
        <w:tc>
          <w:tcPr>
            <w:tcW w:w="2320" w:type="dxa"/>
          </w:tcPr>
          <w:p w14:paraId="26E678BD" w14:textId="117248AA"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FF2854">
              <w:rPr>
                <w:rFonts w:asciiTheme="minorHAnsi" w:hAnsi="Palatino Linotype"/>
                <w:color w:val="000000" w:themeColor="text1"/>
                <w:kern w:val="24"/>
                <w:szCs w:val="28"/>
              </w:rPr>
              <w:t>1</w:t>
            </w:r>
            <w:r w:rsidR="00AF4AF0">
              <w:rPr>
                <w:rFonts w:asciiTheme="minorHAnsi" w:hAnsi="Palatino Linotype"/>
                <w:color w:val="000000" w:themeColor="text1"/>
                <w:kern w:val="24"/>
                <w:szCs w:val="28"/>
              </w:rPr>
              <w:t xml:space="preserve">370 </w:t>
            </w:r>
            <w:r w:rsidR="00AF4AF0">
              <w:rPr>
                <w:rFonts w:asciiTheme="minorHAnsi" w:hAnsi="Palatino Linotype"/>
                <w:color w:val="000000" w:themeColor="text1"/>
                <w:kern w:val="24"/>
                <w:szCs w:val="28"/>
              </w:rPr>
              <w:t>–</w:t>
            </w:r>
            <w:r w:rsidR="00AF4AF0">
              <w:rPr>
                <w:rFonts w:asciiTheme="minorHAnsi" w:hAnsi="Palatino Linotype"/>
                <w:color w:val="000000" w:themeColor="text1"/>
                <w:kern w:val="24"/>
                <w:szCs w:val="28"/>
              </w:rPr>
              <w:t xml:space="preserve"> 9053</w:t>
            </w:r>
            <w:r w:rsidR="00AF4AF0">
              <w:rPr>
                <w:rFonts w:asciiTheme="minorHAnsi" w:hAnsi="Palatino Linotype"/>
                <w:color w:val="000000" w:themeColor="text1"/>
                <w:kern w:val="24"/>
                <w:szCs w:val="28"/>
              </w:rPr>
              <w:t>р</w:t>
            </w:r>
            <w:r w:rsidR="00AF4AF0">
              <w:rPr>
                <w:rFonts w:asciiTheme="minorHAnsi" w:hAnsi="Palatino Linotype"/>
                <w:color w:val="000000" w:themeColor="text1"/>
                <w:kern w:val="24"/>
                <w:szCs w:val="28"/>
              </w:rPr>
              <w:t xml:space="preserve">. </w:t>
            </w:r>
          </w:p>
        </w:tc>
      </w:tr>
      <w:tr w:rsidR="00AB4D7B" w14:paraId="21589819" w14:textId="77777777" w:rsidTr="00841960">
        <w:trPr>
          <w:trHeight w:val="82"/>
        </w:trPr>
        <w:tc>
          <w:tcPr>
            <w:tcW w:w="2320" w:type="dxa"/>
            <w:vMerge/>
          </w:tcPr>
          <w:p w14:paraId="4B4C60A9" w14:textId="77777777" w:rsidR="00AB4D7B" w:rsidRDefault="00AB4D7B" w:rsidP="00AE2052"/>
        </w:tc>
        <w:tc>
          <w:tcPr>
            <w:tcW w:w="2320" w:type="dxa"/>
          </w:tcPr>
          <w:p w14:paraId="4C250B23" w14:textId="12AC5D03" w:rsidR="00AB4D7B" w:rsidRDefault="00AB4D7B" w:rsidP="00AE2052">
            <w:r>
              <w:t>5 звезд</w:t>
            </w:r>
          </w:p>
        </w:tc>
        <w:tc>
          <w:tcPr>
            <w:tcW w:w="2320" w:type="dxa"/>
          </w:tcPr>
          <w:p w14:paraId="44290C17" w14:textId="65C9E1D2" w:rsidR="00AB4D7B" w:rsidRDefault="00AB4D7B" w:rsidP="00AE2052">
            <w:r>
              <w:t>58</w:t>
            </w:r>
          </w:p>
        </w:tc>
        <w:tc>
          <w:tcPr>
            <w:tcW w:w="2320" w:type="dxa"/>
          </w:tcPr>
          <w:p w14:paraId="75C1A80B" w14:textId="52B8C80C"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AF4AF0">
              <w:rPr>
                <w:rFonts w:asciiTheme="minorHAnsi" w:hAnsi="Palatino Linotype"/>
                <w:color w:val="000000" w:themeColor="text1"/>
                <w:kern w:val="24"/>
                <w:szCs w:val="28"/>
              </w:rPr>
              <w:t xml:space="preserve">2936 </w:t>
            </w:r>
            <w:r w:rsidR="0040745D">
              <w:rPr>
                <w:rFonts w:asciiTheme="minorHAnsi" w:hAnsi="Palatino Linotype"/>
                <w:color w:val="000000" w:themeColor="text1"/>
                <w:kern w:val="24"/>
                <w:szCs w:val="28"/>
              </w:rPr>
              <w:t>–</w:t>
            </w:r>
            <w:r w:rsidR="00AF4AF0">
              <w:rPr>
                <w:rFonts w:asciiTheme="minorHAnsi" w:hAnsi="Palatino Linotype"/>
                <w:color w:val="000000" w:themeColor="text1"/>
                <w:kern w:val="24"/>
                <w:szCs w:val="28"/>
              </w:rPr>
              <w:t xml:space="preserve"> </w:t>
            </w:r>
            <w:r w:rsidR="0040745D">
              <w:rPr>
                <w:rFonts w:asciiTheme="minorHAnsi" w:hAnsi="Palatino Linotype"/>
                <w:color w:val="000000" w:themeColor="text1"/>
                <w:kern w:val="24"/>
                <w:szCs w:val="28"/>
              </w:rPr>
              <w:t>12234</w:t>
            </w:r>
            <w:r w:rsidR="0040745D">
              <w:rPr>
                <w:rFonts w:asciiTheme="minorHAnsi" w:hAnsi="Palatino Linotype"/>
                <w:color w:val="000000" w:themeColor="text1"/>
                <w:kern w:val="24"/>
                <w:szCs w:val="28"/>
              </w:rPr>
              <w:t>р</w:t>
            </w:r>
            <w:r w:rsidR="0040745D">
              <w:rPr>
                <w:rFonts w:asciiTheme="minorHAnsi" w:hAnsi="Palatino Linotype"/>
                <w:color w:val="000000" w:themeColor="text1"/>
                <w:kern w:val="24"/>
                <w:szCs w:val="28"/>
              </w:rPr>
              <w:t>.</w:t>
            </w:r>
          </w:p>
        </w:tc>
      </w:tr>
      <w:tr w:rsidR="00AB4D7B" w14:paraId="2D932C32" w14:textId="77777777" w:rsidTr="00E9665F">
        <w:trPr>
          <w:trHeight w:val="83"/>
        </w:trPr>
        <w:tc>
          <w:tcPr>
            <w:tcW w:w="2320" w:type="dxa"/>
            <w:vMerge w:val="restart"/>
          </w:tcPr>
          <w:p w14:paraId="706FAA41" w14:textId="09F76E4A" w:rsidR="00AB4D7B" w:rsidRDefault="00AB4D7B" w:rsidP="00AE2052">
            <w:r>
              <w:lastRenderedPageBreak/>
              <w:t>Цзинхун (119 вариантов размещения)</w:t>
            </w:r>
          </w:p>
        </w:tc>
        <w:tc>
          <w:tcPr>
            <w:tcW w:w="2320" w:type="dxa"/>
          </w:tcPr>
          <w:p w14:paraId="06E36F43" w14:textId="100B1AF5" w:rsidR="00AB4D7B" w:rsidRDefault="00AB4D7B" w:rsidP="00AE2052">
            <w:r>
              <w:t>Без звезд</w:t>
            </w:r>
          </w:p>
        </w:tc>
        <w:tc>
          <w:tcPr>
            <w:tcW w:w="2320" w:type="dxa"/>
          </w:tcPr>
          <w:p w14:paraId="5E301A41" w14:textId="64043B07" w:rsidR="00AB4D7B" w:rsidRDefault="00AB4D7B" w:rsidP="00AE2052">
            <w:r>
              <w:t>87</w:t>
            </w:r>
          </w:p>
        </w:tc>
        <w:tc>
          <w:tcPr>
            <w:tcW w:w="2320" w:type="dxa"/>
          </w:tcPr>
          <w:p w14:paraId="766C234D" w14:textId="0F1E8FA9"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40745D">
              <w:rPr>
                <w:rFonts w:asciiTheme="minorHAnsi" w:hAnsi="Palatino Linotype"/>
                <w:color w:val="000000" w:themeColor="text1"/>
                <w:kern w:val="24"/>
                <w:szCs w:val="28"/>
              </w:rPr>
              <w:t xml:space="preserve">589 </w:t>
            </w:r>
            <w:r w:rsidR="0040745D">
              <w:rPr>
                <w:rFonts w:asciiTheme="minorHAnsi" w:hAnsi="Palatino Linotype"/>
                <w:color w:val="000000" w:themeColor="text1"/>
                <w:kern w:val="24"/>
                <w:szCs w:val="28"/>
              </w:rPr>
              <w:t>–</w:t>
            </w:r>
            <w:r w:rsidR="0040745D">
              <w:rPr>
                <w:rFonts w:asciiTheme="minorHAnsi" w:hAnsi="Palatino Linotype"/>
                <w:color w:val="000000" w:themeColor="text1"/>
                <w:kern w:val="24"/>
                <w:szCs w:val="28"/>
              </w:rPr>
              <w:t xml:space="preserve"> 3752</w:t>
            </w:r>
            <w:r w:rsidR="0040745D">
              <w:rPr>
                <w:rFonts w:asciiTheme="minorHAnsi" w:hAnsi="Palatino Linotype"/>
                <w:color w:val="000000" w:themeColor="text1"/>
                <w:kern w:val="24"/>
                <w:szCs w:val="28"/>
              </w:rPr>
              <w:t>р</w:t>
            </w:r>
            <w:r w:rsidR="0040745D">
              <w:rPr>
                <w:rFonts w:asciiTheme="minorHAnsi" w:hAnsi="Palatino Linotype"/>
                <w:color w:val="000000" w:themeColor="text1"/>
                <w:kern w:val="24"/>
                <w:szCs w:val="28"/>
              </w:rPr>
              <w:t>.</w:t>
            </w:r>
          </w:p>
        </w:tc>
      </w:tr>
      <w:tr w:rsidR="00AB4D7B" w14:paraId="757AB5C4" w14:textId="77777777" w:rsidTr="00841960">
        <w:trPr>
          <w:trHeight w:val="82"/>
        </w:trPr>
        <w:tc>
          <w:tcPr>
            <w:tcW w:w="2320" w:type="dxa"/>
            <w:vMerge/>
          </w:tcPr>
          <w:p w14:paraId="44CC8040" w14:textId="77777777" w:rsidR="00AB4D7B" w:rsidRDefault="00AB4D7B" w:rsidP="00AE2052"/>
        </w:tc>
        <w:tc>
          <w:tcPr>
            <w:tcW w:w="2320" w:type="dxa"/>
          </w:tcPr>
          <w:p w14:paraId="7460F5E2" w14:textId="1515F369" w:rsidR="00AB4D7B" w:rsidRDefault="00AB4D7B" w:rsidP="00AE2052">
            <w:r>
              <w:t>2 звезды</w:t>
            </w:r>
          </w:p>
        </w:tc>
        <w:tc>
          <w:tcPr>
            <w:tcW w:w="2320" w:type="dxa"/>
          </w:tcPr>
          <w:p w14:paraId="46C5C8C0" w14:textId="11596040" w:rsidR="00AB4D7B" w:rsidRDefault="00AB4D7B" w:rsidP="00AE2052">
            <w:r>
              <w:t>9</w:t>
            </w:r>
          </w:p>
        </w:tc>
        <w:tc>
          <w:tcPr>
            <w:tcW w:w="2320" w:type="dxa"/>
          </w:tcPr>
          <w:p w14:paraId="2CB34C16" w14:textId="1D50EAE0"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40745D">
              <w:rPr>
                <w:rFonts w:asciiTheme="minorHAnsi" w:hAnsi="Palatino Linotype"/>
                <w:color w:val="000000" w:themeColor="text1"/>
                <w:kern w:val="24"/>
                <w:szCs w:val="28"/>
              </w:rPr>
              <w:t xml:space="preserve">612 </w:t>
            </w:r>
            <w:r w:rsidR="0040745D">
              <w:rPr>
                <w:rFonts w:asciiTheme="minorHAnsi" w:hAnsi="Palatino Linotype"/>
                <w:color w:val="000000" w:themeColor="text1"/>
                <w:kern w:val="24"/>
                <w:szCs w:val="28"/>
              </w:rPr>
              <w:t>–</w:t>
            </w:r>
            <w:r w:rsidR="0040745D">
              <w:rPr>
                <w:rFonts w:asciiTheme="minorHAnsi" w:hAnsi="Palatino Linotype"/>
                <w:color w:val="000000" w:themeColor="text1"/>
                <w:kern w:val="24"/>
                <w:szCs w:val="28"/>
              </w:rPr>
              <w:t xml:space="preserve"> 1713</w:t>
            </w:r>
            <w:r w:rsidR="0040745D">
              <w:rPr>
                <w:rFonts w:asciiTheme="minorHAnsi" w:hAnsi="Palatino Linotype"/>
                <w:color w:val="000000" w:themeColor="text1"/>
                <w:kern w:val="24"/>
                <w:szCs w:val="28"/>
              </w:rPr>
              <w:t>р</w:t>
            </w:r>
            <w:r w:rsidR="0040745D">
              <w:rPr>
                <w:rFonts w:asciiTheme="minorHAnsi" w:hAnsi="Palatino Linotype"/>
                <w:color w:val="000000" w:themeColor="text1"/>
                <w:kern w:val="24"/>
                <w:szCs w:val="28"/>
              </w:rPr>
              <w:t>.</w:t>
            </w:r>
          </w:p>
        </w:tc>
      </w:tr>
      <w:tr w:rsidR="00AB4D7B" w14:paraId="0362795B" w14:textId="77777777" w:rsidTr="00841960">
        <w:trPr>
          <w:trHeight w:val="82"/>
        </w:trPr>
        <w:tc>
          <w:tcPr>
            <w:tcW w:w="2320" w:type="dxa"/>
            <w:vMerge/>
          </w:tcPr>
          <w:p w14:paraId="7F9C0EDE" w14:textId="77777777" w:rsidR="00AB4D7B" w:rsidRDefault="00AB4D7B" w:rsidP="00AE2052"/>
        </w:tc>
        <w:tc>
          <w:tcPr>
            <w:tcW w:w="2320" w:type="dxa"/>
          </w:tcPr>
          <w:p w14:paraId="20F365CB" w14:textId="0627C4C9" w:rsidR="00AB4D7B" w:rsidRDefault="00AB4D7B" w:rsidP="00AE2052">
            <w:r>
              <w:t>3 звезды</w:t>
            </w:r>
          </w:p>
        </w:tc>
        <w:tc>
          <w:tcPr>
            <w:tcW w:w="2320" w:type="dxa"/>
          </w:tcPr>
          <w:p w14:paraId="3494DC10" w14:textId="2CCE2F86" w:rsidR="00AB4D7B" w:rsidRDefault="00AB4D7B" w:rsidP="00AE2052">
            <w:r>
              <w:t>5</w:t>
            </w:r>
          </w:p>
        </w:tc>
        <w:tc>
          <w:tcPr>
            <w:tcW w:w="2320" w:type="dxa"/>
          </w:tcPr>
          <w:p w14:paraId="4DCB17F2" w14:textId="6C6D1B76"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40745D">
              <w:rPr>
                <w:rFonts w:asciiTheme="minorHAnsi" w:hAnsi="Palatino Linotype"/>
                <w:color w:val="000000" w:themeColor="text1"/>
                <w:kern w:val="24"/>
                <w:szCs w:val="28"/>
              </w:rPr>
              <w:t>26</w:t>
            </w:r>
            <w:r w:rsidR="000C11C4">
              <w:rPr>
                <w:rFonts w:asciiTheme="minorHAnsi" w:hAnsi="Palatino Linotype"/>
                <w:color w:val="000000" w:themeColor="text1"/>
                <w:kern w:val="24"/>
                <w:szCs w:val="28"/>
              </w:rPr>
              <w:t>96</w:t>
            </w:r>
            <w:r w:rsidR="000C11C4">
              <w:rPr>
                <w:rFonts w:asciiTheme="minorHAnsi" w:hAnsi="Palatino Linotype"/>
                <w:color w:val="000000" w:themeColor="text1"/>
                <w:kern w:val="24"/>
                <w:szCs w:val="28"/>
              </w:rPr>
              <w:t>р</w:t>
            </w:r>
            <w:r w:rsidR="000C11C4">
              <w:rPr>
                <w:rFonts w:asciiTheme="minorHAnsi" w:hAnsi="Palatino Linotype"/>
                <w:color w:val="000000" w:themeColor="text1"/>
                <w:kern w:val="24"/>
                <w:szCs w:val="28"/>
              </w:rPr>
              <w:t>.</w:t>
            </w:r>
          </w:p>
        </w:tc>
      </w:tr>
      <w:tr w:rsidR="00AB4D7B" w14:paraId="15DA0853" w14:textId="77777777" w:rsidTr="00841960">
        <w:trPr>
          <w:trHeight w:val="82"/>
        </w:trPr>
        <w:tc>
          <w:tcPr>
            <w:tcW w:w="2320" w:type="dxa"/>
            <w:vMerge/>
          </w:tcPr>
          <w:p w14:paraId="73D654BF" w14:textId="77777777" w:rsidR="00AB4D7B" w:rsidRDefault="00AB4D7B" w:rsidP="00AE2052"/>
        </w:tc>
        <w:tc>
          <w:tcPr>
            <w:tcW w:w="2320" w:type="dxa"/>
          </w:tcPr>
          <w:p w14:paraId="007E288A" w14:textId="3EB50AFE" w:rsidR="00AB4D7B" w:rsidRDefault="00AB4D7B" w:rsidP="00AE2052">
            <w:r>
              <w:t>4 звезды</w:t>
            </w:r>
          </w:p>
        </w:tc>
        <w:tc>
          <w:tcPr>
            <w:tcW w:w="2320" w:type="dxa"/>
          </w:tcPr>
          <w:p w14:paraId="02E5E112" w14:textId="7D01EAF6" w:rsidR="00AB4D7B" w:rsidRDefault="00AB4D7B" w:rsidP="00AE2052">
            <w:r>
              <w:t>9</w:t>
            </w:r>
          </w:p>
        </w:tc>
        <w:tc>
          <w:tcPr>
            <w:tcW w:w="2320" w:type="dxa"/>
          </w:tcPr>
          <w:p w14:paraId="47F82616" w14:textId="4DF742BE"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0C11C4">
              <w:rPr>
                <w:rFonts w:asciiTheme="minorHAnsi" w:hAnsi="Palatino Linotype"/>
                <w:color w:val="000000" w:themeColor="text1"/>
                <w:kern w:val="24"/>
                <w:szCs w:val="28"/>
              </w:rPr>
              <w:t xml:space="preserve">1223 </w:t>
            </w:r>
            <w:r w:rsidR="000C11C4">
              <w:rPr>
                <w:rFonts w:asciiTheme="minorHAnsi" w:hAnsi="Palatino Linotype"/>
                <w:color w:val="000000" w:themeColor="text1"/>
                <w:kern w:val="24"/>
                <w:szCs w:val="28"/>
              </w:rPr>
              <w:t>–</w:t>
            </w:r>
            <w:r w:rsidR="000C11C4">
              <w:rPr>
                <w:rFonts w:asciiTheme="minorHAnsi" w:hAnsi="Palatino Linotype"/>
                <w:color w:val="000000" w:themeColor="text1"/>
                <w:kern w:val="24"/>
                <w:szCs w:val="28"/>
              </w:rPr>
              <w:t xml:space="preserve"> 3548</w:t>
            </w:r>
            <w:r w:rsidR="000C11C4">
              <w:rPr>
                <w:rFonts w:asciiTheme="minorHAnsi" w:hAnsi="Palatino Linotype"/>
                <w:color w:val="000000" w:themeColor="text1"/>
                <w:kern w:val="24"/>
                <w:szCs w:val="28"/>
              </w:rPr>
              <w:t>р</w:t>
            </w:r>
            <w:r w:rsidR="000C11C4">
              <w:rPr>
                <w:rFonts w:asciiTheme="minorHAnsi" w:hAnsi="Palatino Linotype"/>
                <w:color w:val="000000" w:themeColor="text1"/>
                <w:kern w:val="24"/>
                <w:szCs w:val="28"/>
              </w:rPr>
              <w:t>.</w:t>
            </w:r>
          </w:p>
        </w:tc>
      </w:tr>
      <w:tr w:rsidR="00AB4D7B" w14:paraId="60A7BD82" w14:textId="77777777" w:rsidTr="00841960">
        <w:trPr>
          <w:trHeight w:val="82"/>
        </w:trPr>
        <w:tc>
          <w:tcPr>
            <w:tcW w:w="2320" w:type="dxa"/>
            <w:vMerge/>
          </w:tcPr>
          <w:p w14:paraId="687E19B6" w14:textId="77777777" w:rsidR="00AB4D7B" w:rsidRDefault="00AB4D7B" w:rsidP="00AE2052"/>
        </w:tc>
        <w:tc>
          <w:tcPr>
            <w:tcW w:w="2320" w:type="dxa"/>
          </w:tcPr>
          <w:p w14:paraId="48AD58D9" w14:textId="4273800D" w:rsidR="00AB4D7B" w:rsidRDefault="00AB4D7B" w:rsidP="00AE2052">
            <w:r>
              <w:t>5 звезд</w:t>
            </w:r>
          </w:p>
        </w:tc>
        <w:tc>
          <w:tcPr>
            <w:tcW w:w="2320" w:type="dxa"/>
          </w:tcPr>
          <w:p w14:paraId="3D364EBB" w14:textId="4D9FE3EA" w:rsidR="00AB4D7B" w:rsidRDefault="00AB4D7B" w:rsidP="00AE2052">
            <w:r>
              <w:t>7</w:t>
            </w:r>
          </w:p>
        </w:tc>
        <w:tc>
          <w:tcPr>
            <w:tcW w:w="2320" w:type="dxa"/>
          </w:tcPr>
          <w:p w14:paraId="677723DD" w14:textId="094EABD0"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0C11C4">
              <w:rPr>
                <w:rFonts w:asciiTheme="minorHAnsi" w:hAnsi="Palatino Linotype"/>
                <w:color w:val="000000" w:themeColor="text1"/>
                <w:kern w:val="24"/>
                <w:szCs w:val="28"/>
              </w:rPr>
              <w:t xml:space="preserve">3038 </w:t>
            </w:r>
            <w:r w:rsidR="000C11C4">
              <w:rPr>
                <w:rFonts w:asciiTheme="minorHAnsi" w:hAnsi="Palatino Linotype"/>
                <w:color w:val="000000" w:themeColor="text1"/>
                <w:kern w:val="24"/>
                <w:szCs w:val="28"/>
              </w:rPr>
              <w:t>–</w:t>
            </w:r>
            <w:r w:rsidR="000C11C4">
              <w:rPr>
                <w:rFonts w:asciiTheme="minorHAnsi" w:hAnsi="Palatino Linotype"/>
                <w:color w:val="000000" w:themeColor="text1"/>
                <w:kern w:val="24"/>
                <w:szCs w:val="28"/>
              </w:rPr>
              <w:t xml:space="preserve"> 9520</w:t>
            </w:r>
            <w:r w:rsidR="000C11C4">
              <w:rPr>
                <w:rFonts w:asciiTheme="minorHAnsi" w:hAnsi="Palatino Linotype"/>
                <w:color w:val="000000" w:themeColor="text1"/>
                <w:kern w:val="24"/>
                <w:szCs w:val="28"/>
              </w:rPr>
              <w:t>р</w:t>
            </w:r>
            <w:r w:rsidR="000C11C4">
              <w:rPr>
                <w:rFonts w:asciiTheme="minorHAnsi" w:hAnsi="Palatino Linotype"/>
                <w:color w:val="000000" w:themeColor="text1"/>
                <w:kern w:val="24"/>
                <w:szCs w:val="28"/>
              </w:rPr>
              <w:t>.</w:t>
            </w:r>
          </w:p>
        </w:tc>
      </w:tr>
      <w:tr w:rsidR="00AB4D7B" w14:paraId="13ACC02F" w14:textId="77777777" w:rsidTr="00E9665F">
        <w:trPr>
          <w:trHeight w:val="250"/>
        </w:trPr>
        <w:tc>
          <w:tcPr>
            <w:tcW w:w="2320" w:type="dxa"/>
            <w:vMerge w:val="restart"/>
          </w:tcPr>
          <w:p w14:paraId="01AF9981" w14:textId="2B58E5E5" w:rsidR="00AB4D7B" w:rsidRDefault="00AB4D7B" w:rsidP="00AE2052">
            <w:r>
              <w:t>Шангри-Ла (114 вариантов размещения)</w:t>
            </w:r>
          </w:p>
        </w:tc>
        <w:tc>
          <w:tcPr>
            <w:tcW w:w="2320" w:type="dxa"/>
          </w:tcPr>
          <w:p w14:paraId="48A09219" w14:textId="29053C75" w:rsidR="00AB4D7B" w:rsidRDefault="00AB4D7B" w:rsidP="00AE2052">
            <w:r>
              <w:t>Без звезд</w:t>
            </w:r>
          </w:p>
        </w:tc>
        <w:tc>
          <w:tcPr>
            <w:tcW w:w="2320" w:type="dxa"/>
          </w:tcPr>
          <w:p w14:paraId="5311B7AD" w14:textId="48AB8977" w:rsidR="00AB4D7B" w:rsidRDefault="00AB4D7B" w:rsidP="00AE2052">
            <w:r>
              <w:t>76</w:t>
            </w:r>
          </w:p>
        </w:tc>
        <w:tc>
          <w:tcPr>
            <w:tcW w:w="2320" w:type="dxa"/>
          </w:tcPr>
          <w:p w14:paraId="69C05C95" w14:textId="24DA40F4"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2175CF">
              <w:rPr>
                <w:rFonts w:asciiTheme="minorHAnsi" w:hAnsi="Palatino Linotype"/>
                <w:color w:val="000000" w:themeColor="text1"/>
                <w:kern w:val="24"/>
                <w:szCs w:val="28"/>
              </w:rPr>
              <w:t xml:space="preserve">897 </w:t>
            </w:r>
            <w:r w:rsidR="002175CF">
              <w:rPr>
                <w:rFonts w:asciiTheme="minorHAnsi" w:hAnsi="Palatino Linotype"/>
                <w:color w:val="000000" w:themeColor="text1"/>
                <w:kern w:val="24"/>
                <w:szCs w:val="28"/>
              </w:rPr>
              <w:t>–</w:t>
            </w:r>
            <w:r w:rsidR="002175CF">
              <w:rPr>
                <w:rFonts w:asciiTheme="minorHAnsi" w:hAnsi="Palatino Linotype"/>
                <w:color w:val="000000" w:themeColor="text1"/>
                <w:kern w:val="24"/>
                <w:szCs w:val="28"/>
              </w:rPr>
              <w:t xml:space="preserve"> 9053</w:t>
            </w:r>
            <w:r w:rsidR="002175CF">
              <w:rPr>
                <w:rFonts w:asciiTheme="minorHAnsi" w:hAnsi="Palatino Linotype"/>
                <w:color w:val="000000" w:themeColor="text1"/>
                <w:kern w:val="24"/>
                <w:szCs w:val="28"/>
              </w:rPr>
              <w:t>р</w:t>
            </w:r>
            <w:r w:rsidR="002175CF">
              <w:rPr>
                <w:rFonts w:asciiTheme="minorHAnsi" w:hAnsi="Palatino Linotype"/>
                <w:color w:val="000000" w:themeColor="text1"/>
                <w:kern w:val="24"/>
                <w:szCs w:val="28"/>
              </w:rPr>
              <w:t>.</w:t>
            </w:r>
          </w:p>
        </w:tc>
      </w:tr>
      <w:tr w:rsidR="00AB4D7B" w14:paraId="3E7983FE" w14:textId="77777777" w:rsidTr="00841960">
        <w:trPr>
          <w:trHeight w:val="246"/>
        </w:trPr>
        <w:tc>
          <w:tcPr>
            <w:tcW w:w="2320" w:type="dxa"/>
            <w:vMerge/>
          </w:tcPr>
          <w:p w14:paraId="46E325E1" w14:textId="77777777" w:rsidR="00AB4D7B" w:rsidRDefault="00AB4D7B" w:rsidP="00AE2052"/>
        </w:tc>
        <w:tc>
          <w:tcPr>
            <w:tcW w:w="2320" w:type="dxa"/>
          </w:tcPr>
          <w:p w14:paraId="1330F518" w14:textId="290DA93C" w:rsidR="00AB4D7B" w:rsidRDefault="00AB4D7B" w:rsidP="00AE2052">
            <w:r>
              <w:t>2 звезды</w:t>
            </w:r>
          </w:p>
        </w:tc>
        <w:tc>
          <w:tcPr>
            <w:tcW w:w="2320" w:type="dxa"/>
          </w:tcPr>
          <w:p w14:paraId="583750B7" w14:textId="77C588D2" w:rsidR="00AB4D7B" w:rsidRDefault="00AB4D7B" w:rsidP="00AE2052">
            <w:r>
              <w:t>5</w:t>
            </w:r>
          </w:p>
        </w:tc>
        <w:tc>
          <w:tcPr>
            <w:tcW w:w="2320" w:type="dxa"/>
          </w:tcPr>
          <w:p w14:paraId="5D2062C2" w14:textId="0A4AE254"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2175CF">
              <w:rPr>
                <w:rFonts w:asciiTheme="minorHAnsi" w:hAnsi="Palatino Linotype"/>
                <w:color w:val="000000" w:themeColor="text1"/>
                <w:kern w:val="24"/>
                <w:szCs w:val="28"/>
              </w:rPr>
              <w:t xml:space="preserve">2651 </w:t>
            </w:r>
            <w:r w:rsidR="002175CF">
              <w:rPr>
                <w:rFonts w:asciiTheme="minorHAnsi" w:hAnsi="Palatino Linotype"/>
                <w:color w:val="000000" w:themeColor="text1"/>
                <w:kern w:val="24"/>
                <w:szCs w:val="28"/>
              </w:rPr>
              <w:t>–</w:t>
            </w:r>
            <w:r w:rsidR="002175CF">
              <w:rPr>
                <w:rFonts w:asciiTheme="minorHAnsi" w:hAnsi="Palatino Linotype"/>
                <w:color w:val="000000" w:themeColor="text1"/>
                <w:kern w:val="24"/>
                <w:szCs w:val="28"/>
              </w:rPr>
              <w:t xml:space="preserve"> 4975</w:t>
            </w:r>
            <w:r w:rsidR="002175CF">
              <w:rPr>
                <w:rFonts w:asciiTheme="minorHAnsi" w:hAnsi="Palatino Linotype"/>
                <w:color w:val="000000" w:themeColor="text1"/>
                <w:kern w:val="24"/>
                <w:szCs w:val="28"/>
              </w:rPr>
              <w:t>р</w:t>
            </w:r>
            <w:r w:rsidR="002175CF">
              <w:rPr>
                <w:rFonts w:asciiTheme="minorHAnsi" w:hAnsi="Palatino Linotype"/>
                <w:color w:val="000000" w:themeColor="text1"/>
                <w:kern w:val="24"/>
                <w:szCs w:val="28"/>
              </w:rPr>
              <w:t>.</w:t>
            </w:r>
          </w:p>
        </w:tc>
      </w:tr>
      <w:tr w:rsidR="00AB4D7B" w14:paraId="0A2CAFE6" w14:textId="77777777" w:rsidTr="00841960">
        <w:trPr>
          <w:trHeight w:val="246"/>
        </w:trPr>
        <w:tc>
          <w:tcPr>
            <w:tcW w:w="2320" w:type="dxa"/>
            <w:vMerge/>
          </w:tcPr>
          <w:p w14:paraId="56C9871B" w14:textId="77777777" w:rsidR="00AB4D7B" w:rsidRDefault="00AB4D7B" w:rsidP="00AE2052"/>
        </w:tc>
        <w:tc>
          <w:tcPr>
            <w:tcW w:w="2320" w:type="dxa"/>
          </w:tcPr>
          <w:p w14:paraId="0C50FCDD" w14:textId="0C222F61" w:rsidR="00AB4D7B" w:rsidRDefault="00AB4D7B" w:rsidP="00AE2052">
            <w:r>
              <w:t>3 звезды</w:t>
            </w:r>
          </w:p>
        </w:tc>
        <w:tc>
          <w:tcPr>
            <w:tcW w:w="2320" w:type="dxa"/>
          </w:tcPr>
          <w:p w14:paraId="1A016CE6" w14:textId="701EE463" w:rsidR="00AB4D7B" w:rsidRDefault="00AB4D7B" w:rsidP="00AE2052">
            <w:r>
              <w:t>12</w:t>
            </w:r>
          </w:p>
        </w:tc>
        <w:tc>
          <w:tcPr>
            <w:tcW w:w="2320" w:type="dxa"/>
          </w:tcPr>
          <w:p w14:paraId="43BB7963" w14:textId="22EAF464"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2175CF">
              <w:rPr>
                <w:rFonts w:asciiTheme="minorHAnsi" w:hAnsi="Palatino Linotype"/>
                <w:color w:val="000000" w:themeColor="text1"/>
                <w:kern w:val="24"/>
                <w:szCs w:val="28"/>
              </w:rPr>
              <w:t xml:space="preserve">1119 </w:t>
            </w:r>
            <w:r w:rsidR="002175CF">
              <w:rPr>
                <w:rFonts w:asciiTheme="minorHAnsi" w:hAnsi="Palatino Linotype"/>
                <w:color w:val="000000" w:themeColor="text1"/>
                <w:kern w:val="24"/>
                <w:szCs w:val="28"/>
              </w:rPr>
              <w:t>–</w:t>
            </w:r>
            <w:r w:rsidR="002175CF">
              <w:rPr>
                <w:rFonts w:asciiTheme="minorHAnsi" w:hAnsi="Palatino Linotype"/>
                <w:color w:val="000000" w:themeColor="text1"/>
                <w:kern w:val="24"/>
                <w:szCs w:val="28"/>
              </w:rPr>
              <w:t xml:space="preserve"> 3670</w:t>
            </w:r>
            <w:r w:rsidR="002175CF">
              <w:rPr>
                <w:rFonts w:asciiTheme="minorHAnsi" w:hAnsi="Palatino Linotype"/>
                <w:color w:val="000000" w:themeColor="text1"/>
                <w:kern w:val="24"/>
                <w:szCs w:val="28"/>
              </w:rPr>
              <w:t>р</w:t>
            </w:r>
            <w:r w:rsidR="002175CF">
              <w:rPr>
                <w:rFonts w:asciiTheme="minorHAnsi" w:hAnsi="Palatino Linotype"/>
                <w:color w:val="000000" w:themeColor="text1"/>
                <w:kern w:val="24"/>
                <w:szCs w:val="28"/>
              </w:rPr>
              <w:t>.</w:t>
            </w:r>
          </w:p>
        </w:tc>
      </w:tr>
      <w:tr w:rsidR="00AB4D7B" w14:paraId="2D20E7C3" w14:textId="77777777" w:rsidTr="00841960">
        <w:trPr>
          <w:trHeight w:val="246"/>
        </w:trPr>
        <w:tc>
          <w:tcPr>
            <w:tcW w:w="2320" w:type="dxa"/>
            <w:vMerge/>
          </w:tcPr>
          <w:p w14:paraId="6F64B15D" w14:textId="77777777" w:rsidR="00AB4D7B" w:rsidRDefault="00AB4D7B" w:rsidP="00AE2052"/>
        </w:tc>
        <w:tc>
          <w:tcPr>
            <w:tcW w:w="2320" w:type="dxa"/>
          </w:tcPr>
          <w:p w14:paraId="04F54070" w14:textId="168041C8" w:rsidR="00AB4D7B" w:rsidRDefault="00AB4D7B" w:rsidP="00AE2052">
            <w:r>
              <w:t>4 звезды</w:t>
            </w:r>
          </w:p>
        </w:tc>
        <w:tc>
          <w:tcPr>
            <w:tcW w:w="2320" w:type="dxa"/>
          </w:tcPr>
          <w:p w14:paraId="4FB5C1B5" w14:textId="6C2C8CCB" w:rsidR="00AB4D7B" w:rsidRDefault="00AB4D7B" w:rsidP="00AE2052">
            <w:r>
              <w:t>10</w:t>
            </w:r>
          </w:p>
        </w:tc>
        <w:tc>
          <w:tcPr>
            <w:tcW w:w="2320" w:type="dxa"/>
          </w:tcPr>
          <w:p w14:paraId="0AD51F5D" w14:textId="4157B47D"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2175CF">
              <w:rPr>
                <w:rFonts w:asciiTheme="minorHAnsi" w:hAnsi="Palatino Linotype"/>
                <w:color w:val="000000" w:themeColor="text1"/>
                <w:kern w:val="24"/>
                <w:szCs w:val="28"/>
              </w:rPr>
              <w:t xml:space="preserve">2029 </w:t>
            </w:r>
            <w:r w:rsidR="002175CF">
              <w:rPr>
                <w:rFonts w:asciiTheme="minorHAnsi" w:hAnsi="Palatino Linotype"/>
                <w:color w:val="000000" w:themeColor="text1"/>
                <w:kern w:val="24"/>
                <w:szCs w:val="28"/>
              </w:rPr>
              <w:t>–</w:t>
            </w:r>
            <w:r w:rsidR="002175CF">
              <w:rPr>
                <w:rFonts w:asciiTheme="minorHAnsi" w:hAnsi="Palatino Linotype"/>
                <w:color w:val="000000" w:themeColor="text1"/>
                <w:kern w:val="24"/>
                <w:szCs w:val="28"/>
              </w:rPr>
              <w:t xml:space="preserve"> 7952</w:t>
            </w:r>
            <w:r w:rsidR="002175CF">
              <w:rPr>
                <w:rFonts w:asciiTheme="minorHAnsi" w:hAnsi="Palatino Linotype"/>
                <w:color w:val="000000" w:themeColor="text1"/>
                <w:kern w:val="24"/>
                <w:szCs w:val="28"/>
              </w:rPr>
              <w:t>р</w:t>
            </w:r>
            <w:r w:rsidR="002175CF">
              <w:rPr>
                <w:rFonts w:asciiTheme="minorHAnsi" w:hAnsi="Palatino Linotype"/>
                <w:color w:val="000000" w:themeColor="text1"/>
                <w:kern w:val="24"/>
                <w:szCs w:val="28"/>
              </w:rPr>
              <w:t>.</w:t>
            </w:r>
          </w:p>
        </w:tc>
      </w:tr>
      <w:tr w:rsidR="00AB4D7B" w14:paraId="7A718F28" w14:textId="77777777" w:rsidTr="00841960">
        <w:trPr>
          <w:trHeight w:val="246"/>
        </w:trPr>
        <w:tc>
          <w:tcPr>
            <w:tcW w:w="2320" w:type="dxa"/>
            <w:vMerge/>
          </w:tcPr>
          <w:p w14:paraId="6267E76C" w14:textId="77777777" w:rsidR="00AB4D7B" w:rsidRDefault="00AB4D7B" w:rsidP="00AE2052"/>
        </w:tc>
        <w:tc>
          <w:tcPr>
            <w:tcW w:w="2320" w:type="dxa"/>
          </w:tcPr>
          <w:p w14:paraId="4726144B" w14:textId="51684935" w:rsidR="00AB4D7B" w:rsidRDefault="00AB4D7B" w:rsidP="00AE2052">
            <w:r>
              <w:t>5 звезд</w:t>
            </w:r>
          </w:p>
        </w:tc>
        <w:tc>
          <w:tcPr>
            <w:tcW w:w="2320" w:type="dxa"/>
          </w:tcPr>
          <w:p w14:paraId="1AE556F7" w14:textId="04223811" w:rsidR="00AB4D7B" w:rsidRDefault="00AB4D7B" w:rsidP="00AE2052">
            <w:r>
              <w:t>11</w:t>
            </w:r>
          </w:p>
        </w:tc>
        <w:tc>
          <w:tcPr>
            <w:tcW w:w="2320" w:type="dxa"/>
          </w:tcPr>
          <w:p w14:paraId="6B4613C6" w14:textId="16F08E69" w:rsidR="00AB4D7B" w:rsidRPr="00AB4D7B" w:rsidRDefault="00AB4D7B" w:rsidP="00AE2052">
            <w:pPr>
              <w:rPr>
                <w:szCs w:val="28"/>
              </w:rPr>
            </w:pPr>
            <w:r w:rsidRPr="00AB4D7B">
              <w:rPr>
                <w:rFonts w:asciiTheme="minorHAnsi" w:hAnsi="Palatino Linotype"/>
                <w:color w:val="000000" w:themeColor="text1"/>
                <w:kern w:val="24"/>
                <w:szCs w:val="28"/>
                <w:lang w:val="en-US"/>
              </w:rPr>
              <w:t>≈</w:t>
            </w:r>
            <w:r w:rsidRPr="00AB4D7B">
              <w:rPr>
                <w:rFonts w:asciiTheme="minorHAnsi" w:hAnsi="Palatino Linotype"/>
                <w:color w:val="000000" w:themeColor="text1"/>
                <w:kern w:val="24"/>
                <w:szCs w:val="28"/>
              </w:rPr>
              <w:t xml:space="preserve"> </w:t>
            </w:r>
            <w:r w:rsidR="002175CF">
              <w:rPr>
                <w:rFonts w:asciiTheme="minorHAnsi" w:hAnsi="Palatino Linotype"/>
                <w:color w:val="000000" w:themeColor="text1"/>
                <w:kern w:val="24"/>
                <w:szCs w:val="28"/>
              </w:rPr>
              <w:t xml:space="preserve">4261 </w:t>
            </w:r>
            <w:r w:rsidR="00B37C64">
              <w:rPr>
                <w:rFonts w:asciiTheme="minorHAnsi" w:hAnsi="Palatino Linotype"/>
                <w:color w:val="000000" w:themeColor="text1"/>
                <w:kern w:val="24"/>
                <w:szCs w:val="28"/>
              </w:rPr>
              <w:t>–</w:t>
            </w:r>
            <w:r w:rsidR="002175CF">
              <w:rPr>
                <w:rFonts w:asciiTheme="minorHAnsi" w:hAnsi="Palatino Linotype"/>
                <w:color w:val="000000" w:themeColor="text1"/>
                <w:kern w:val="24"/>
                <w:szCs w:val="28"/>
              </w:rPr>
              <w:t xml:space="preserve"> </w:t>
            </w:r>
            <w:r w:rsidR="00B37C64">
              <w:rPr>
                <w:rFonts w:asciiTheme="minorHAnsi" w:hAnsi="Palatino Linotype"/>
                <w:color w:val="000000" w:themeColor="text1"/>
                <w:kern w:val="24"/>
                <w:szCs w:val="28"/>
              </w:rPr>
              <w:t>14716</w:t>
            </w:r>
            <w:r w:rsidR="00B37C64">
              <w:rPr>
                <w:rFonts w:asciiTheme="minorHAnsi" w:hAnsi="Palatino Linotype"/>
                <w:color w:val="000000" w:themeColor="text1"/>
                <w:kern w:val="24"/>
                <w:szCs w:val="28"/>
              </w:rPr>
              <w:t>р</w:t>
            </w:r>
            <w:r w:rsidR="00B37C64">
              <w:rPr>
                <w:rFonts w:asciiTheme="minorHAnsi" w:hAnsi="Palatino Linotype"/>
                <w:color w:val="000000" w:themeColor="text1"/>
                <w:kern w:val="24"/>
                <w:szCs w:val="28"/>
              </w:rPr>
              <w:t>.</w:t>
            </w:r>
          </w:p>
        </w:tc>
      </w:tr>
    </w:tbl>
    <w:p w14:paraId="5FB6DC96" w14:textId="77777777" w:rsidR="00841960" w:rsidRPr="00841960" w:rsidRDefault="00841960" w:rsidP="00AE2052"/>
    <w:p w14:paraId="32D7ED4A" w14:textId="0ADA2D83" w:rsidR="00841960" w:rsidRDefault="00ED0E97" w:rsidP="00AE2052">
      <w:r>
        <w:tab/>
        <w:t>Проанализировав данные,</w:t>
      </w:r>
      <w:r w:rsidR="00B37C64">
        <w:t xml:space="preserve"> полученные с сайта, можно прийти к следующим выводам: самый широкий выбор отелей представлен в Лицзяне, так как это туристическое направление является наиболее приоритетным из за того, что старый город Лицзяна входит в список Всемирного наследия ЮНЕСКО.  В целом, количество средств размещения без звезд занимают лидирующую поз</w:t>
      </w:r>
      <w:r w:rsidR="00A72D45">
        <w:t>ицию во всех городах, в этой же сфере самый большой диапазон цен. Однако, звёздочная классификация отелей в этом регионе весьма условная, и многие средства размещения, не имеющие ни одной звезды, выглядят весьма достойно, что соответственно влияет и на цену. Пятизвездочные отели зачастую также имеют не совсем традиционный вид, многие построены в эко-стиле и напоминают больше шикарные виллы или апартаменты. К слову сказать, помимо традиционных гостиниц и отелей, представлен огромный выбор всевозможных гестхаусо</w:t>
      </w:r>
      <w:r>
        <w:t xml:space="preserve">в, апартаментов, шатров и вилл, при этом ценовой диапазон также довольно широкий. </w:t>
      </w:r>
      <w:r w:rsidR="0072139F">
        <w:t xml:space="preserve">Помимо представленных в таблице городов, на сайте также можно выбрать отель в уездах Юаньян, Тэнчун и Цзяньчуань. В целом, можно отметить довольно активное развитие </w:t>
      </w:r>
      <w:r w:rsidR="0072139F">
        <w:lastRenderedPageBreak/>
        <w:t>гостиничной индустрии в Юньнань, ведь многие отели были построены совсем недавно, поэтому в настоящее время при организации туров в провинцию, не должно возникнуть проблем с размещением, по крайней мере в крупных городах и туристических центрах.</w:t>
      </w:r>
    </w:p>
    <w:p w14:paraId="1F9B723F" w14:textId="77777777" w:rsidR="000F6BAF" w:rsidRDefault="000F6BAF" w:rsidP="000F6BAF">
      <w:pPr>
        <w:pStyle w:val="Heading2"/>
        <w:rPr>
          <w:noProof/>
        </w:rPr>
      </w:pPr>
      <w:bookmarkStart w:id="9" w:name="_Toc325329793"/>
      <w:r w:rsidRPr="00BF423B">
        <w:rPr>
          <w:noProof/>
        </w:rPr>
        <w:lastRenderedPageBreak/>
        <w:t>2.</w:t>
      </w:r>
      <w:r>
        <w:rPr>
          <w:noProof/>
        </w:rPr>
        <w:t>1.</w:t>
      </w:r>
      <w:r w:rsidRPr="00BF423B">
        <w:rPr>
          <w:noProof/>
        </w:rPr>
        <w:t>2</w:t>
      </w:r>
      <w:r>
        <w:rPr>
          <w:noProof/>
        </w:rPr>
        <w:t xml:space="preserve"> Транспортное обеспечение</w:t>
      </w:r>
      <w:bookmarkEnd w:id="9"/>
      <w:r>
        <w:rPr>
          <w:noProof/>
        </w:rPr>
        <w:t xml:space="preserve"> </w:t>
      </w:r>
    </w:p>
    <w:p w14:paraId="408A58BC" w14:textId="4A273CC0" w:rsidR="007A619E" w:rsidRDefault="007A619E" w:rsidP="007A619E">
      <w:r>
        <w:tab/>
        <w:t xml:space="preserve">Транспортная инфраструктура Юньнань </w:t>
      </w:r>
      <w:r w:rsidR="00CA6436">
        <w:t>является важным элементом транспортной системы юго-западного Китая, а ее основной транспортный узел Куньмин выступает в качестве важного звена, связывающего Китай с Юго-восточной, южной Азией и Азиатско-Тихоокеанским регионом. В инфраструктуру провинции входят</w:t>
      </w:r>
      <w:r>
        <w:t xml:space="preserve"> </w:t>
      </w:r>
      <w:r w:rsidR="00CA6436">
        <w:t xml:space="preserve">аэропорты, автомагистрали, сеть железных дорог и автобусных маршрутов. </w:t>
      </w:r>
    </w:p>
    <w:p w14:paraId="29B947D9" w14:textId="563D4FAA" w:rsidR="00511A1E" w:rsidRDefault="00511A1E" w:rsidP="007A619E">
      <w:r>
        <w:tab/>
        <w:t xml:space="preserve">Что касается авиаперевозок, в последнее время активно развивается гражданская авиация провинции. Столица Куньмин является центральным узлом как домашних, так и международных маршрутов, </w:t>
      </w:r>
      <w:r w:rsidR="00D8510B">
        <w:t xml:space="preserve">обслуживаемых такими авиалиниями, как </w:t>
      </w:r>
      <w:r w:rsidR="00D8510B">
        <w:rPr>
          <w:lang w:val="en-US"/>
        </w:rPr>
        <w:t>Air China</w:t>
      </w:r>
      <w:r w:rsidR="00D8510B">
        <w:t xml:space="preserve">, </w:t>
      </w:r>
      <w:r w:rsidR="001956D4">
        <w:rPr>
          <w:lang w:val="en-US"/>
        </w:rPr>
        <w:t>C</w:t>
      </w:r>
      <w:r w:rsidR="00D8510B">
        <w:rPr>
          <w:lang w:val="en-US"/>
        </w:rPr>
        <w:t xml:space="preserve">hina Eastern Airlines, Air Asia, Hainan Airlines </w:t>
      </w:r>
      <w:r w:rsidR="00717263">
        <w:t xml:space="preserve">и другие. </w:t>
      </w:r>
      <w:r w:rsidR="0092113C">
        <w:t>Всего в регион летает  46 авиалиний, из</w:t>
      </w:r>
      <w:r w:rsidR="00A326CB">
        <w:t xml:space="preserve"> которых 28-внутренних</w:t>
      </w:r>
      <w:r w:rsidR="0092113C">
        <w:t xml:space="preserve">, 14 – международных и 4 – региональных. </w:t>
      </w:r>
      <w:r w:rsidR="00717263">
        <w:t xml:space="preserve">На территории </w:t>
      </w:r>
      <w:r w:rsidR="00D8510B">
        <w:t>Юньнань находится</w:t>
      </w:r>
      <w:r w:rsidR="00717263">
        <w:t xml:space="preserve"> 13 аэропортов, из них 2 международных</w:t>
      </w:r>
      <w:r w:rsidR="0092113C">
        <w:t xml:space="preserve"> -</w:t>
      </w:r>
      <w:r w:rsidR="00717263">
        <w:t xml:space="preserve"> в </w:t>
      </w:r>
      <w:r w:rsidR="0092113C">
        <w:t xml:space="preserve">Куньмине </w:t>
      </w:r>
      <w:r w:rsidR="00717263" w:rsidRPr="00717263">
        <w:t>Kunming Changshui Int</w:t>
      </w:r>
      <w:r w:rsidR="0092113C">
        <w:t xml:space="preserve">ernational Airport и Цзинхуне </w:t>
      </w:r>
      <w:r w:rsidR="00717263" w:rsidRPr="00717263">
        <w:t>Xishuangbanna Gasa International Airport</w:t>
      </w:r>
      <w:r w:rsidR="00717263">
        <w:t xml:space="preserve">, и 11 внутренних аэропортов в Лицзяне, Дали, Шангри-Ла, </w:t>
      </w:r>
      <w:r w:rsidR="00FF4E5E">
        <w:t>Манши, Баошане, Вэньшане, Пуэр</w:t>
      </w:r>
      <w:r w:rsidR="00866352">
        <w:t xml:space="preserve">е, Чжаотуне, Тэнчуне, Линьцане и Мэнцзы. </w:t>
      </w:r>
      <w:r w:rsidR="00A326CB">
        <w:t xml:space="preserve">Также сейчас строятся еще 4 аэропорта. </w:t>
      </w:r>
      <w:r w:rsidR="0092113C">
        <w:t>В провинции открыто 367 маршрутов, из которых 307 – внутренних, 50 международных, 10 – региональных. Международные маршруты, включают перелеты из Куньмина в Бан</w:t>
      </w:r>
      <w:r w:rsidR="00BE033E">
        <w:t>г</w:t>
      </w:r>
      <w:r w:rsidR="004F0ECA">
        <w:t>кок</w:t>
      </w:r>
      <w:r w:rsidR="0092113C">
        <w:t>, Сингапур, Ханой, Париж, Ванкувер, Сеул, Осаку, Куала-Лумпур</w:t>
      </w:r>
      <w:r w:rsidR="009F3568">
        <w:t>, Чиангмай, Калькутту и другие города, и также рейсы из Цзинхуна в Бан</w:t>
      </w:r>
      <w:r w:rsidR="00BE033E">
        <w:t>г</w:t>
      </w:r>
      <w:r w:rsidR="004F0ECA">
        <w:t>кок</w:t>
      </w:r>
      <w:r w:rsidR="009F3568">
        <w:t xml:space="preserve"> и Чиан</w:t>
      </w:r>
      <w:r w:rsidR="00BE033E">
        <w:t>г</w:t>
      </w:r>
      <w:r w:rsidR="009F3568">
        <w:t xml:space="preserve">май. Внутренние рейсы позволяют добраться из аэропортов Юньнань в Пекин, Шанхай, Тяньцзинь, Гуанчжоу, Нанкин, Чэнду, Сиань, </w:t>
      </w:r>
      <w:r w:rsidR="00540891">
        <w:t>Ханьчжоу, Лхасу, Шэньчжэнь, Гонк</w:t>
      </w:r>
      <w:r w:rsidR="00BE033E">
        <w:t>онг и другие города.</w:t>
      </w:r>
      <w:r w:rsidR="00191E05">
        <w:rPr>
          <w:rStyle w:val="FootnoteReference"/>
        </w:rPr>
        <w:footnoteReference w:id="38"/>
      </w:r>
      <w:r w:rsidR="00BE033E">
        <w:t xml:space="preserve"> </w:t>
      </w:r>
      <w:r w:rsidR="009F3568">
        <w:t xml:space="preserve"> </w:t>
      </w:r>
    </w:p>
    <w:p w14:paraId="1F09DD00" w14:textId="198254E6" w:rsidR="00DE01E3" w:rsidRPr="00540891" w:rsidRDefault="00DE01E3" w:rsidP="007A619E">
      <w:r>
        <w:lastRenderedPageBreak/>
        <w:tab/>
        <w:t xml:space="preserve">Из Москвы и Санкт-Петербурга в Куньмин можно добраться рейсами компаний </w:t>
      </w:r>
      <w:r>
        <w:rPr>
          <w:lang w:val="en-US"/>
        </w:rPr>
        <w:t xml:space="preserve">Air China, Hainan Airlines и China Eastern, </w:t>
      </w:r>
      <w:r w:rsidRPr="00540891">
        <w:t>сделав пересадку в П</w:t>
      </w:r>
      <w:r w:rsidR="001956D4" w:rsidRPr="00540891">
        <w:t>екине, Шанхае, Урумчи, Гуанчжоу или</w:t>
      </w:r>
      <w:r w:rsidRPr="00540891">
        <w:t xml:space="preserve"> Гонконге</w:t>
      </w:r>
      <w:r w:rsidR="001956D4" w:rsidRPr="00540891">
        <w:t>, прямых рейсов у России с провинцией Юньнань нет.</w:t>
      </w:r>
      <w:r w:rsidR="00191E05">
        <w:rPr>
          <w:rStyle w:val="FootnoteReference"/>
        </w:rPr>
        <w:footnoteReference w:id="39"/>
      </w:r>
      <w:r w:rsidR="001956D4" w:rsidRPr="00540891">
        <w:t xml:space="preserve"> </w:t>
      </w:r>
      <w:r w:rsidR="00540891">
        <w:rPr>
          <w:lang w:eastAsia="zh-CN"/>
        </w:rPr>
        <w:t xml:space="preserve">В прошлом году российская  авиакомпания </w:t>
      </w:r>
      <w:r w:rsidR="00540891">
        <w:rPr>
          <w:lang w:val="en-US" w:eastAsia="zh-CN"/>
        </w:rPr>
        <w:t xml:space="preserve">OrenAir, </w:t>
      </w:r>
      <w:r w:rsidR="00540891">
        <w:rPr>
          <w:lang w:eastAsia="zh-CN"/>
        </w:rPr>
        <w:t xml:space="preserve">заявила о запуске чартерных рейсов Москва – Куньмин, однако на момент написания данной работы наличие информации о подобных рейсах отсутствовало. </w:t>
      </w:r>
      <w:r w:rsidR="00191E05">
        <w:rPr>
          <w:rStyle w:val="FootnoteReference"/>
          <w:lang w:eastAsia="zh-CN"/>
        </w:rPr>
        <w:footnoteReference w:id="40"/>
      </w:r>
    </w:p>
    <w:p w14:paraId="3698D11F" w14:textId="3544DA8C" w:rsidR="000F6BAF" w:rsidRDefault="00E71411" w:rsidP="00AE2052">
      <w:pPr>
        <w:rPr>
          <w:lang w:eastAsia="zh-CN"/>
        </w:rPr>
      </w:pPr>
      <w:r>
        <w:rPr>
          <w:lang w:eastAsia="zh-CN"/>
        </w:rPr>
        <w:tab/>
        <w:t xml:space="preserve">Относительно железнодорожного сообщения провинции, можно рассказать следующее: первая железная дорога провинции была построена французами к 1910 году, и связала Юньнань с Вьетнамом. Интересным является то, что после этого вплоть до середины 20-го века эта дорога оставалась </w:t>
      </w:r>
      <w:r w:rsidR="00FD0492">
        <w:rPr>
          <w:lang w:eastAsia="zh-CN"/>
        </w:rPr>
        <w:t>единственной в провинции.</w:t>
      </w:r>
      <w:r w:rsidR="00191E05">
        <w:rPr>
          <w:rStyle w:val="FootnoteReference"/>
          <w:lang w:eastAsia="zh-CN"/>
        </w:rPr>
        <w:footnoteReference w:id="41"/>
      </w:r>
      <w:r w:rsidR="00FD0492">
        <w:rPr>
          <w:lang w:eastAsia="zh-CN"/>
        </w:rPr>
        <w:t xml:space="preserve"> </w:t>
      </w:r>
      <w:r w:rsidR="004E052A">
        <w:rPr>
          <w:lang w:eastAsia="zh-CN"/>
        </w:rPr>
        <w:t xml:space="preserve">С этим фактом связан один из пунктов причуд Юньнань - </w:t>
      </w:r>
      <w:r w:rsidR="004E052A">
        <w:t xml:space="preserve">поезда уходят заграницу, но не ездят в другие китайские города. </w:t>
      </w:r>
      <w:r w:rsidR="00FD0492">
        <w:rPr>
          <w:lang w:eastAsia="zh-CN"/>
        </w:rPr>
        <w:t>Положение Юньнань за пределами сети внутренних железных дорог, объясняется сложным горным рельефом местности, который делает строительство железных дорог</w:t>
      </w:r>
      <w:r w:rsidR="00540891">
        <w:rPr>
          <w:lang w:eastAsia="zh-CN"/>
        </w:rPr>
        <w:t xml:space="preserve"> дорог</w:t>
      </w:r>
      <w:r w:rsidR="00FD0492">
        <w:rPr>
          <w:lang w:eastAsia="zh-CN"/>
        </w:rPr>
        <w:t xml:space="preserve">остоящим предприятием. Однако, в настоящее время ситуация изменилась и Юньнань может похвастаться богатой сетью железных дорог. Из Юньнань на поезде можно попасть  в такие провинции, как Сычуань, Гуйчжоу, Гуанси-Чжуанский автономный район, </w:t>
      </w:r>
      <w:r w:rsidR="009F343B">
        <w:rPr>
          <w:lang w:eastAsia="zh-CN"/>
        </w:rPr>
        <w:t xml:space="preserve">Хунань, Чжэцзян, Цзянси, Шанхай. К тому же железнодорожное сообщение существует между многими городами провинции. </w:t>
      </w:r>
      <w:r w:rsidR="00B159E5">
        <w:rPr>
          <w:lang w:eastAsia="zh-CN"/>
        </w:rPr>
        <w:t xml:space="preserve">В ближайшем будущем также будет завершена </w:t>
      </w:r>
      <w:r w:rsidR="00B159E5">
        <w:rPr>
          <w:lang w:eastAsia="zh-CN"/>
        </w:rPr>
        <w:lastRenderedPageBreak/>
        <w:t xml:space="preserve">высокоскоростная железная дорога Шанхай-Куньмин, которая сократит время поездки от 37 до 9 часов. </w:t>
      </w:r>
      <w:r w:rsidR="00191E05">
        <w:rPr>
          <w:rStyle w:val="FootnoteReference"/>
          <w:lang w:eastAsia="zh-CN"/>
        </w:rPr>
        <w:footnoteReference w:id="42"/>
      </w:r>
    </w:p>
    <w:p w14:paraId="3A08DA28" w14:textId="6AF76AD5" w:rsidR="009B284D" w:rsidRDefault="009B284D" w:rsidP="00AE2052">
      <w:pPr>
        <w:rPr>
          <w:lang w:eastAsia="zh-CN"/>
        </w:rPr>
      </w:pPr>
      <w:r>
        <w:rPr>
          <w:lang w:eastAsia="zh-CN"/>
        </w:rPr>
        <w:tab/>
        <w:t xml:space="preserve">Автобусное сообщение также </w:t>
      </w:r>
      <w:r w:rsidR="000544CA">
        <w:rPr>
          <w:lang w:eastAsia="zh-CN"/>
        </w:rPr>
        <w:t>стремительно развивается в регионе. В настоящее время существуют разнообразные маршруты, связывающие различные города и туристические объекты провинции. Кроме того, на автобусе можно попасть в ближайшие соседние провинции Юньнань, такие как Сычуань и Тибет. Также существует скоростная автомагистраль</w:t>
      </w:r>
      <w:r w:rsidR="004F0ECA">
        <w:rPr>
          <w:lang w:eastAsia="zh-CN"/>
        </w:rPr>
        <w:t xml:space="preserve"> Куньмин-Бангкок, поэтому есть возможность, путешествуя на автобусах, посетить также Тайланд и Лаос. </w:t>
      </w:r>
    </w:p>
    <w:p w14:paraId="30CA633E" w14:textId="3EE79BD1" w:rsidR="004F0ECA" w:rsidRDefault="004F0ECA" w:rsidP="00AE2052">
      <w:pPr>
        <w:rPr>
          <w:lang w:eastAsia="zh-CN"/>
        </w:rPr>
      </w:pPr>
      <w:r>
        <w:rPr>
          <w:lang w:eastAsia="zh-CN"/>
        </w:rPr>
        <w:tab/>
        <w:t>В целом, транспортное обеспечение региона представляет собой довольно разветвленную и богатую систему, позволяющую без особых усилий передвигать</w:t>
      </w:r>
      <w:r w:rsidR="007C3697">
        <w:rPr>
          <w:lang w:eastAsia="zh-CN"/>
        </w:rPr>
        <w:t>ся</w:t>
      </w:r>
      <w:r>
        <w:rPr>
          <w:lang w:eastAsia="zh-CN"/>
        </w:rPr>
        <w:t xml:space="preserve"> как внутри провинции, так и выехать за ее пр</w:t>
      </w:r>
      <w:r w:rsidR="007C3697">
        <w:rPr>
          <w:lang w:eastAsia="zh-CN"/>
        </w:rPr>
        <w:t>еделы. Для иностранных туристов</w:t>
      </w:r>
      <w:r>
        <w:rPr>
          <w:lang w:eastAsia="zh-CN"/>
        </w:rPr>
        <w:t xml:space="preserve"> основными </w:t>
      </w:r>
      <w:r w:rsidR="007C3697">
        <w:rPr>
          <w:lang w:eastAsia="zh-CN"/>
        </w:rPr>
        <w:t>средствами передвижения конечно же являются авиа и ж/д перевозки, хотя для многих самостоятельных путешественников автобусное сообщения т</w:t>
      </w:r>
      <w:r w:rsidR="00540891">
        <w:rPr>
          <w:lang w:eastAsia="zh-CN"/>
        </w:rPr>
        <w:t>акже является вполне приемлемым</w:t>
      </w:r>
      <w:r w:rsidR="007C3697">
        <w:rPr>
          <w:lang w:eastAsia="zh-CN"/>
        </w:rPr>
        <w:t>.</w:t>
      </w:r>
    </w:p>
    <w:p w14:paraId="183CC961" w14:textId="77777777" w:rsidR="007C3697" w:rsidRDefault="007C3697" w:rsidP="007C3697">
      <w:pPr>
        <w:pStyle w:val="Heading2"/>
        <w:rPr>
          <w:noProof/>
        </w:rPr>
      </w:pPr>
      <w:bookmarkStart w:id="10" w:name="_Toc325329794"/>
      <w:r>
        <w:rPr>
          <w:noProof/>
        </w:rPr>
        <w:lastRenderedPageBreak/>
        <w:t>2.2  Природные объекты</w:t>
      </w:r>
      <w:bookmarkEnd w:id="10"/>
    </w:p>
    <w:p w14:paraId="5928EBA2" w14:textId="11FC1DDA" w:rsidR="00DB02D3" w:rsidRDefault="009D539A" w:rsidP="00DB02D3">
      <w:r>
        <w:tab/>
        <w:t xml:space="preserve">Помимо гостиничных и транспортных ресурсов, для развития туристической индустрии необходимы </w:t>
      </w:r>
      <w:r w:rsidR="00081A8B">
        <w:t>так называемые «</w:t>
      </w:r>
      <w:r w:rsidR="00081A8B">
        <w:rPr>
          <w:lang w:val="en-US"/>
        </w:rPr>
        <w:t>tourist attractions</w:t>
      </w:r>
      <w:r w:rsidR="00081A8B">
        <w:t>», или более узкое, но знакомое нам понят</w:t>
      </w:r>
      <w:r w:rsidR="00F37202">
        <w:t>ие «достопримечательности». Что касается рассматриваемого региона, то разнообразие данных туристических объектов здесь просто поражает. Провинция Юньнань может похвастаться многочисленными удивительными памятниками природы, истории и культуры, многие из которых входят в списки Всемирного наследия и каждый год привлекают к себе</w:t>
      </w:r>
      <w:r w:rsidR="00137720">
        <w:t xml:space="preserve"> все больше иностранных и отечественных туристов</w:t>
      </w:r>
      <w:r w:rsidR="00F37202">
        <w:t>. В данной работе для более удобного ра</w:t>
      </w:r>
      <w:r w:rsidR="00137720">
        <w:t>ссмотрения достопримечательности</w:t>
      </w:r>
      <w:r w:rsidR="00F37202">
        <w:t xml:space="preserve"> провинции </w:t>
      </w:r>
      <w:r w:rsidR="00DB02D3">
        <w:t xml:space="preserve">условно </w:t>
      </w:r>
      <w:r w:rsidR="00F37202">
        <w:t>поделены на природные</w:t>
      </w:r>
      <w:r w:rsidR="00D94F6C">
        <w:t xml:space="preserve"> и историко-культурные объекты. </w:t>
      </w:r>
      <w:r w:rsidR="00137720">
        <w:t xml:space="preserve">В этой части мы рассмотрим природные ресурсы Юньань, </w:t>
      </w:r>
      <w:r w:rsidR="00A77F6D">
        <w:t>и начнем с одного из самых популярных объектов туристической индустрии провинции – Каменного леса</w:t>
      </w:r>
      <w:r w:rsidR="00DB02D3">
        <w:t>.</w:t>
      </w:r>
      <w:r w:rsidR="00A77F6D">
        <w:t xml:space="preserve"> </w:t>
      </w:r>
    </w:p>
    <w:p w14:paraId="23832AFE" w14:textId="0FF2A639" w:rsidR="00A77F6D" w:rsidRDefault="00A77F6D" w:rsidP="00BD4DBA">
      <w:pPr>
        <w:pStyle w:val="ListParagraph"/>
        <w:numPr>
          <w:ilvl w:val="0"/>
          <w:numId w:val="2"/>
        </w:numPr>
      </w:pPr>
      <w:r>
        <w:t xml:space="preserve">Каменный лес </w:t>
      </w:r>
      <w:r w:rsidR="00DB02D3">
        <w:t xml:space="preserve">или </w:t>
      </w:r>
      <w:r>
        <w:t>Шилинь</w:t>
      </w:r>
    </w:p>
    <w:p w14:paraId="3F81BFBE" w14:textId="2A393263" w:rsidR="00AE1E0B" w:rsidRDefault="0082007F" w:rsidP="00AE1E0B">
      <w:r>
        <w:t xml:space="preserve">Каменный лес находится на территории Шилинь-Ийского автономного уезда, основного места проживания народности и. Он занимает площадь </w:t>
      </w:r>
      <w:r w:rsidR="00540891">
        <w:t>около 500 км</w:t>
      </w:r>
      <w:r w:rsidRPr="0082007F">
        <w:t>2</w:t>
      </w:r>
      <w:r>
        <w:t xml:space="preserve"> и поделен на семь зон, две из которых в 2007 году вошли в список Всемирно наследия ЮНЕСКО. </w:t>
      </w:r>
      <w:r w:rsidR="00823CE5">
        <w:t>Шилинь сформировался около 270 млн. лет назад и состоит из особого вида известняка, карста, который представляет собой пористый материал, чаще встречающийся в подземных пещерах. Раньше на этом месте было морское дно, однако</w:t>
      </w:r>
      <w:r w:rsidR="00540891">
        <w:t xml:space="preserve"> в</w:t>
      </w:r>
      <w:r w:rsidR="00823CE5">
        <w:t xml:space="preserve"> результате тектонических сдвигов море</w:t>
      </w:r>
      <w:r w:rsidR="00494603">
        <w:t xml:space="preserve"> высохло и превратилось в сушу, а под воздействием эрозии известняк постепенно вымывался и таким образом приобрел современный вид.</w:t>
      </w:r>
      <w:r w:rsidR="00BD6FE5">
        <w:rPr>
          <w:rStyle w:val="FootnoteReference"/>
        </w:rPr>
        <w:footnoteReference w:id="43"/>
      </w:r>
      <w:r w:rsidR="00494603">
        <w:t xml:space="preserve"> Сейчас лес представляет собой удивительные каменные образования различных форм, высота которых </w:t>
      </w:r>
      <w:r w:rsidR="00494603">
        <w:lastRenderedPageBreak/>
        <w:t>достигает 40 метров. Одни скалы расположены в группах, другие высятся отдельно, отверстия в камнях создают огромные л</w:t>
      </w:r>
      <w:r w:rsidR="00540891">
        <w:t xml:space="preserve">абиринты. Для удобного осмотра </w:t>
      </w:r>
      <w:r w:rsidR="00494603">
        <w:t xml:space="preserve"> </w:t>
      </w:r>
      <w:r w:rsidR="00BC3339">
        <w:t xml:space="preserve">здесь построены дорожки, мостики, лавочки, также есть магазины и рестораны. На самой высокой точке находится павильон, откуда можно увидеть каменный лес с высоты птичьего полета. Туристам советуют гулять по маркированным маршрутам, так как в диких частях парка легко заблудиться. Летом здесь также устраиваются различные фестивали и праздничные торжества. Шилинь расположен в 120 км от Куньмина, добраться до него можно на автобусе или поезде, которые ежедневно курсируют из Куньмина. </w:t>
      </w:r>
    </w:p>
    <w:p w14:paraId="625CE1A5" w14:textId="6FA5BE40" w:rsidR="00595895" w:rsidRDefault="00C67531" w:rsidP="00BD4DBA">
      <w:pPr>
        <w:pStyle w:val="ListParagraph"/>
        <w:numPr>
          <w:ilvl w:val="0"/>
          <w:numId w:val="2"/>
        </w:numPr>
      </w:pPr>
      <w:r>
        <w:t>Нацинальный парк «Три параллельных реки»</w:t>
      </w:r>
    </w:p>
    <w:p w14:paraId="4755E783" w14:textId="6215E20E" w:rsidR="00CC2938" w:rsidRDefault="00D272A0" w:rsidP="00CC2938">
      <w:r>
        <w:tab/>
        <w:t>Район представляет собой удивительный природный лан</w:t>
      </w:r>
      <w:r w:rsidR="003B36D8">
        <w:t>д</w:t>
      </w:r>
      <w:r>
        <w:t xml:space="preserve">шафт, </w:t>
      </w:r>
      <w:r w:rsidR="003B36D8">
        <w:t>расположенный на Юньнаньском участке Сино-Тибетских гор. Три главные реки Азии – Янцзы, Меконг и Салуин на протяжении 300 км текут практически параллельно, разделенные горными цепями высотой до 6000м. После этого района реки</w:t>
      </w:r>
      <w:r w:rsidR="002E3A08">
        <w:t xml:space="preserve"> навсегда расходятся на огромные расстояния</w:t>
      </w:r>
      <w:r w:rsidR="003B36D8">
        <w:t xml:space="preserve"> друг от друга, Меконг течет во Вьетнам, Салуин – в Мьянму, Янцзы </w:t>
      </w:r>
      <w:r w:rsidR="002E3A08">
        <w:t>впадает в Восточно-китайское море. Сейчас район Трех параллельных рек</w:t>
      </w:r>
      <w:r w:rsidR="00CC2938">
        <w:t>, состоящий из 15 охраняемых зон,</w:t>
      </w:r>
      <w:r w:rsidR="002E3A08">
        <w:t xml:space="preserve"> является объектом Всемирного наследия ЮНЕСКО, однако удостоился он такого внимания не только за свой природный ландшафт.</w:t>
      </w:r>
      <w:r w:rsidR="00BD6FE5">
        <w:rPr>
          <w:rStyle w:val="FootnoteReference"/>
        </w:rPr>
        <w:footnoteReference w:id="44"/>
      </w:r>
      <w:r w:rsidR="002E3A08">
        <w:t xml:space="preserve"> Биологическое разнообразие данного региона поражает даже больше</w:t>
      </w:r>
      <w:r w:rsidR="00CC2938">
        <w:t>,</w:t>
      </w:r>
      <w:r w:rsidR="002E3A08">
        <w:t xml:space="preserve"> чем его удивительный ландшафт. </w:t>
      </w:r>
      <w:r w:rsidR="00CC2938">
        <w:t>ЮНЕСКО утверждает, что возможно этот район обладает, самым богатым биологическим разнообразием во всем умеренном поясе планеты</w:t>
      </w:r>
      <w:r w:rsidR="00CC2938" w:rsidRPr="00CC2938">
        <w:t xml:space="preserve">. </w:t>
      </w:r>
      <w:r w:rsidR="00CC2938">
        <w:t xml:space="preserve">Национальный парк </w:t>
      </w:r>
      <w:r w:rsidR="00CC2938" w:rsidRPr="00CC2938">
        <w:t xml:space="preserve"> занимает площадь менее 0,4 % всей тер</w:t>
      </w:r>
      <w:r w:rsidR="00CC2938">
        <w:t>ритории КНР</w:t>
      </w:r>
      <w:r w:rsidR="00CC2938" w:rsidRPr="00CC2938">
        <w:t xml:space="preserve">, </w:t>
      </w:r>
      <w:r w:rsidR="00CC2938">
        <w:t xml:space="preserve">однако из-за климатического разнообразия здесь </w:t>
      </w:r>
      <w:r w:rsidR="00CC2938" w:rsidRPr="00CC2938">
        <w:t>произрастает с</w:t>
      </w:r>
      <w:r w:rsidR="008D73E3">
        <w:t xml:space="preserve">выше 6000 </w:t>
      </w:r>
      <w:r w:rsidR="008D73E3">
        <w:lastRenderedPageBreak/>
        <w:t xml:space="preserve">видов </w:t>
      </w:r>
      <w:r w:rsidR="00CC2938" w:rsidRPr="00CC2938">
        <w:t>растений</w:t>
      </w:r>
      <w:r w:rsidR="008D73E3">
        <w:t xml:space="preserve">, </w:t>
      </w:r>
      <w:r w:rsidR="00540891">
        <w:t xml:space="preserve">проживают </w:t>
      </w:r>
      <w:r w:rsidR="008D73E3">
        <w:t>173 вида млекопитающих, 417 видов птиц, многие из которых эндемичны для данного региона</w:t>
      </w:r>
      <w:r w:rsidR="00CC2938" w:rsidRPr="00CC2938">
        <w:t xml:space="preserve">. </w:t>
      </w:r>
      <w:r w:rsidR="00BD6FE5">
        <w:rPr>
          <w:rStyle w:val="FootnoteReference"/>
        </w:rPr>
        <w:footnoteReference w:id="45"/>
      </w:r>
    </w:p>
    <w:p w14:paraId="3596A834" w14:textId="190085DF" w:rsidR="0024574D" w:rsidRPr="00540891" w:rsidRDefault="0024574D" w:rsidP="00F93047">
      <w:r>
        <w:tab/>
        <w:t xml:space="preserve">Район трех рек охватывает  9 заповедников и 10 самых знаменитый природных пейзажей Лицзяна, Дечен-Тибетского автономного округа и Нуцзян-Лисуского автономного округа. Однако самым известным туристическим объектом является Ущелье прыгающего тигра, </w:t>
      </w:r>
      <w:r w:rsidR="00E70414">
        <w:t xml:space="preserve">которое является одним из самых глубоких в мире. Ущелье представляет собой каскад порогов под утесами высотой до 3000 м и является одним из самых сложных для прохождения участков реки, однако каждый год это место притягивает к себе любителей рафтинга. </w:t>
      </w:r>
      <w:r w:rsidR="00F93047">
        <w:t xml:space="preserve">Расположено оно в 60 км от Лицзяна, поэтому добраться до него удобнее именно от туда. </w:t>
      </w:r>
      <w:r w:rsidR="00E70414">
        <w:t xml:space="preserve"> </w:t>
      </w:r>
      <w:r w:rsidR="00F93047">
        <w:t xml:space="preserve">Для туристов существует два основных маршрута, более легкая </w:t>
      </w:r>
      <w:r w:rsidR="00261838">
        <w:t xml:space="preserve">автобусная </w:t>
      </w:r>
      <w:r w:rsidR="00F93047">
        <w:t xml:space="preserve">прогулка вдоль реки, </w:t>
      </w:r>
      <w:r w:rsidR="00261838">
        <w:t xml:space="preserve">с остановками на смотровых площадках, </w:t>
      </w:r>
      <w:r w:rsidR="00F93047">
        <w:t xml:space="preserve">занимающая около 3 часов, и верхняя горная дрога, </w:t>
      </w:r>
      <w:r w:rsidR="00F93047" w:rsidRPr="00540891">
        <w:t>путешествие по которой занимает в среднем два дня. На верхней дороге туристы могут встретить множество небольших деревень, где можно остановиться на ночлег в гостинице или гестхаусе.</w:t>
      </w:r>
      <w:r w:rsidR="007F2CCD">
        <w:rPr>
          <w:rStyle w:val="FootnoteReference"/>
        </w:rPr>
        <w:footnoteReference w:id="46"/>
      </w:r>
      <w:r w:rsidR="00F93047" w:rsidRPr="00540891">
        <w:t xml:space="preserve"> </w:t>
      </w:r>
    </w:p>
    <w:p w14:paraId="040E17BE" w14:textId="11DD1E22" w:rsidR="00D129DB" w:rsidRDefault="00D129DB" w:rsidP="00BD4DBA">
      <w:pPr>
        <w:pStyle w:val="ListParagraph"/>
        <w:numPr>
          <w:ilvl w:val="0"/>
          <w:numId w:val="2"/>
        </w:numPr>
      </w:pPr>
      <w:r>
        <w:t>Озеро Лугу</w:t>
      </w:r>
      <w:r w:rsidR="00645CC6">
        <w:t>ху</w:t>
      </w:r>
    </w:p>
    <w:p w14:paraId="1FBED111" w14:textId="180E2335" w:rsidR="00D129DB" w:rsidRDefault="00735EDC" w:rsidP="00D129DB">
      <w:r>
        <w:tab/>
      </w:r>
      <w:r w:rsidR="00645CC6">
        <w:t xml:space="preserve">Озеро расположено в 202 км от Лицзяна на высоте 2685 м над уровнем моря. От Лицзяна до озера добраться можно на автобусе за 6-8 часов, дорога до озера не самая хорошая, однако это компенсируют виды, открывающиеся из окна. Озеро окружают горы высотой до 3800м, </w:t>
      </w:r>
      <w:r w:rsidR="00594339">
        <w:t xml:space="preserve">несколько островов и полуостровов раскиданы по площади озера, </w:t>
      </w:r>
      <w:r w:rsidR="00645CC6">
        <w:t xml:space="preserve">недалеко есть подъемник, </w:t>
      </w:r>
      <w:r w:rsidR="007423C6">
        <w:t xml:space="preserve">ведущий к вершине одной из гор, откуда открывается чудесный вид на озеро. Берега озера Лугуху и близлежащие горы хорошо подходят для пеших прогулок, также можно покататься по озеру на лодке. Недалеко от озера есть гостиницы, в которых можно остановиться на ночь. </w:t>
      </w:r>
      <w:r w:rsidR="007423C6">
        <w:lastRenderedPageBreak/>
        <w:t xml:space="preserve">Однако помимо живописных пейзажей, посещение  Лугуху таит в себе еще один привлекательный аспект. Район озера является местом проживания народности мосо, одного из самых интересных меньшинств провинции (хотя официально мосо относятся к народности наси). Из- за </w:t>
      </w:r>
      <w:r w:rsidR="00CE3627">
        <w:t xml:space="preserve">отдаленности и труднодоступности района, мосо наилучшим образом сохранили свои традиции и образ жизни, самой интересной чертой которого является сохранение элементов матриархального строя.  </w:t>
      </w:r>
      <w:r>
        <w:t xml:space="preserve">Поэтому важной частью посещения озера Лугуху является </w:t>
      </w:r>
      <w:r w:rsidR="00594339">
        <w:t xml:space="preserve">прогулка по мосийским деревням, </w:t>
      </w:r>
      <w:r>
        <w:t>знакомство с этим уникальным народом, их обычаями и культурой.</w:t>
      </w:r>
      <w:r w:rsidR="007F2CCD">
        <w:rPr>
          <w:rStyle w:val="FootnoteReference"/>
        </w:rPr>
        <w:footnoteReference w:id="47"/>
      </w:r>
      <w:r>
        <w:t xml:space="preserve"> </w:t>
      </w:r>
    </w:p>
    <w:p w14:paraId="5B5FC0B0" w14:textId="47A898E0" w:rsidR="00202BEA" w:rsidRPr="00F93047" w:rsidRDefault="00202BEA" w:rsidP="00BD4DBA">
      <w:pPr>
        <w:pStyle w:val="ListParagraph"/>
        <w:numPr>
          <w:ilvl w:val="0"/>
          <w:numId w:val="2"/>
        </w:numPr>
      </w:pPr>
      <w:r>
        <w:t>Рисовые террасы Хунхэ-Хани</w:t>
      </w:r>
    </w:p>
    <w:p w14:paraId="4A1D39BA" w14:textId="65C7C6DD" w:rsidR="00E37BEC" w:rsidRDefault="00202BEA" w:rsidP="0096264D">
      <w:r>
        <w:rPr>
          <w:lang w:val="en-US"/>
        </w:rPr>
        <w:tab/>
      </w:r>
      <w:r w:rsidRPr="00202BEA">
        <w:t>Данный объект представляет собой систему террас для выращивания риса, расположенную в Хунхэ-Хани-Ийском автономном округе. Террасы находятся на высоте  от 200 до 2000 метров над уровнем моря, а их площадь составляет более 20000 км2. Рисовые поля</w:t>
      </w:r>
      <w:r w:rsidR="00E37BEC">
        <w:t xml:space="preserve"> возвышаются на 3000 ступеней,  повсеместно повторяя контуры горных склонов и сохраняя природный ландшафт.</w:t>
      </w:r>
      <w:r w:rsidR="00245857">
        <w:t xml:space="preserve"> </w:t>
      </w:r>
      <w:r w:rsidR="00E37BEC">
        <w:t xml:space="preserve">Это необыкновенное явления сельско-хозяйственной деятельности является результатом трудов народности хани, которые около 2500 лет назад поселились в этой местности. </w:t>
      </w:r>
      <w:r w:rsidR="004E6CB5" w:rsidRPr="004E6CB5">
        <w:t xml:space="preserve">На протяжении веков ханийцы </w:t>
      </w:r>
      <w:r w:rsidR="004E6CB5">
        <w:t>вручную </w:t>
      </w:r>
      <w:r w:rsidR="00E37BEC" w:rsidRPr="004E6CB5">
        <w:t xml:space="preserve">вырезали ступенчатые террасы на </w:t>
      </w:r>
      <w:r w:rsidR="00E37BEC" w:rsidRPr="008F3526">
        <w:t>склонах холмов</w:t>
      </w:r>
      <w:r w:rsidR="004E6CB5" w:rsidRPr="008F3526">
        <w:t>, ч</w:t>
      </w:r>
      <w:r w:rsidR="008F3526" w:rsidRPr="008F3526">
        <w:t xml:space="preserve">то требовало невероятных усилий, к тому же они придумали </w:t>
      </w:r>
      <w:r w:rsidR="0096264D">
        <w:t>самообеспечивающую</w:t>
      </w:r>
      <w:r w:rsidR="008F3526">
        <w:t>ся</w:t>
      </w:r>
      <w:r w:rsidR="008F3526" w:rsidRPr="008F3526">
        <w:t xml:space="preserve"> ирригационную систему, включающую множество  каналов и </w:t>
      </w:r>
      <w:r w:rsidR="0096264D">
        <w:t>ограждений, которые не  позволяю</w:t>
      </w:r>
      <w:r w:rsidR="008F3526" w:rsidRPr="008F3526">
        <w:t>т вымываться в</w:t>
      </w:r>
      <w:r w:rsidR="00A012F6">
        <w:t xml:space="preserve">ерхнему слою почвы, в котором </w:t>
      </w:r>
      <w:r w:rsidR="008F3526" w:rsidRPr="008F3526">
        <w:t>растет рис.</w:t>
      </w:r>
      <w:r w:rsidR="008F3526">
        <w:rPr>
          <w:rFonts w:ascii="Arial" w:hAnsi="Arial" w:cs="Arial"/>
          <w:color w:val="323232"/>
          <w:sz w:val="24"/>
          <w:lang w:val="en-US"/>
        </w:rPr>
        <w:t xml:space="preserve"> </w:t>
      </w:r>
      <w:r w:rsidR="0096264D" w:rsidRPr="0096264D">
        <w:t>Таким образом</w:t>
      </w:r>
      <w:r w:rsidR="0096264D">
        <w:rPr>
          <w:rFonts w:ascii="Arial" w:hAnsi="Arial" w:cs="Arial"/>
          <w:color w:val="323232"/>
          <w:sz w:val="24"/>
          <w:lang w:val="en-US"/>
        </w:rPr>
        <w:t xml:space="preserve"> </w:t>
      </w:r>
      <w:r w:rsidR="0096264D">
        <w:t>это творение является символом безграничных человеческих возможностей, за что в 2013 попало в список Всемирного наследия ЮНЕСКО.</w:t>
      </w:r>
      <w:r w:rsidR="00245857">
        <w:rPr>
          <w:rStyle w:val="FootnoteReference"/>
        </w:rPr>
        <w:footnoteReference w:id="48"/>
      </w:r>
      <w:r w:rsidR="0096264D">
        <w:t xml:space="preserve"> </w:t>
      </w:r>
      <w:r w:rsidR="00AE1E0B">
        <w:t xml:space="preserve">Самый популярный участок террас для посещения туристов </w:t>
      </w:r>
      <w:r w:rsidR="00AE1E0B">
        <w:lastRenderedPageBreak/>
        <w:t xml:space="preserve">находится в уезде Юаньян, </w:t>
      </w:r>
      <w:r w:rsidR="00BC29A7">
        <w:t xml:space="preserve">в 320 км на юг от </w:t>
      </w:r>
      <w:r w:rsidR="00BC29A7" w:rsidRPr="00D06939">
        <w:t xml:space="preserve">Куньмина. Пейзаж рисовых террас может быть совершенно разным, в зависимости от времени посещения. </w:t>
      </w:r>
      <w:r w:rsidR="00D06939" w:rsidRPr="00D06939">
        <w:t>Летом о</w:t>
      </w:r>
      <w:r w:rsidR="00BC29A7" w:rsidRPr="00D06939">
        <w:t xml:space="preserve">ни покрыты ярко-зелеными побегами, а осенью </w:t>
      </w:r>
      <w:r w:rsidR="00D06939" w:rsidRPr="00D06939">
        <w:t>созревает рис, и склоны</w:t>
      </w:r>
      <w:r w:rsidR="00D06939">
        <w:t xml:space="preserve"> </w:t>
      </w:r>
      <w:r w:rsidR="00D06939" w:rsidRPr="00D06939">
        <w:t>приобретают золотой оттенок</w:t>
      </w:r>
      <w:r w:rsidR="00BC29A7" w:rsidRPr="00D06939">
        <w:t>.</w:t>
      </w:r>
      <w:r w:rsidR="00D06939" w:rsidRPr="00D06939">
        <w:t xml:space="preserve"> Однако самое лучшее время для посещения </w:t>
      </w:r>
      <w:r w:rsidR="00BC29A7" w:rsidRPr="00D06939">
        <w:t>– с ноября по апрель, так к</w:t>
      </w:r>
      <w:r w:rsidR="00D06939" w:rsidRPr="00D06939">
        <w:t xml:space="preserve">ак именно в этот период террасы, залитые водой, </w:t>
      </w:r>
      <w:r w:rsidR="00BC29A7" w:rsidRPr="00D06939">
        <w:t>отражают солнечные лучи</w:t>
      </w:r>
      <w:r w:rsidR="00D06939" w:rsidRPr="00D06939">
        <w:t xml:space="preserve"> и создают уникальное зрелище. </w:t>
      </w:r>
      <w:r w:rsidR="004755D7">
        <w:t xml:space="preserve">Добраться до Юаньяна можно автобусом из Куньмина, а в самом уезде, как мы уже выяснили, есть довольно много гостиниц и отелей. </w:t>
      </w:r>
      <w:r w:rsidR="00245857">
        <w:rPr>
          <w:rStyle w:val="FootnoteReference"/>
        </w:rPr>
        <w:footnoteReference w:id="49"/>
      </w:r>
    </w:p>
    <w:p w14:paraId="665F0F70" w14:textId="43EC002C" w:rsidR="004755D7" w:rsidRDefault="005F414F" w:rsidP="00BD4DBA">
      <w:pPr>
        <w:pStyle w:val="ListParagraph"/>
        <w:numPr>
          <w:ilvl w:val="0"/>
          <w:numId w:val="2"/>
        </w:numPr>
      </w:pPr>
      <w:r>
        <w:t>Озеро Эрхай</w:t>
      </w:r>
    </w:p>
    <w:p w14:paraId="44528C27" w14:textId="2C832489" w:rsidR="000662AB" w:rsidRPr="000E7540" w:rsidRDefault="000E7540" w:rsidP="000E7540">
      <w:r>
        <w:tab/>
      </w:r>
      <w:r w:rsidR="000662AB" w:rsidRPr="000662AB">
        <w:t>Озеро Эрхай, расположившееся недалеко от города Дали, является одним из крупнейших горных  пресноводных озер Китая. Площадь озера</w:t>
      </w:r>
      <w:r w:rsidR="000662AB">
        <w:rPr>
          <w:lang w:val="en-US"/>
        </w:rPr>
        <w:t xml:space="preserve"> </w:t>
      </w:r>
      <w:r w:rsidR="000662AB" w:rsidRPr="000662AB">
        <w:t>составляет 250 км2, и находится оно на высоте 1972 метра над уровнем моря. Эрхай находится</w:t>
      </w:r>
      <w:r w:rsidR="000662AB">
        <w:t xml:space="preserve"> между горами Цан</w:t>
      </w:r>
      <w:r w:rsidR="000662AB" w:rsidRPr="000662AB">
        <w:t>шань и городом Дали. В солнечные дни кристально чистые воды озера отражают горные пики Ц</w:t>
      </w:r>
      <w:r>
        <w:t>аншань. По берегам озера разброс</w:t>
      </w:r>
      <w:r w:rsidR="000662AB" w:rsidRPr="000662AB">
        <w:t>ано множ</w:t>
      </w:r>
      <w:r>
        <w:t>е</w:t>
      </w:r>
      <w:r w:rsidR="000662AB" w:rsidRPr="000662AB">
        <w:t>ст</w:t>
      </w:r>
      <w:r>
        <w:t>во деревень и буддийских храмов. Во время посещения можно покататься на лодке по озеру, побывать на маленьких островках, посетить местные деревни, в которых можно познакомиться с культурой и обычаями народности бай. Местные рыбаки известны благодаря своему особому методу ловли рыбы</w:t>
      </w:r>
      <w:r w:rsidRPr="000E7540">
        <w:t xml:space="preserve">: </w:t>
      </w:r>
      <w:r w:rsidR="000662AB" w:rsidRPr="000E7540">
        <w:t>они обучили бакланов вытаскивать рыбу из воды и приносить на берег, а благодаря тому, что шею птиц фиксирует специальное кольцо, бакланы не могут проглотить добычу.</w:t>
      </w:r>
      <w:r w:rsidR="0041711D">
        <w:t xml:space="preserve"> На южном берегу озера также находится одноименный парк, представляющий собой традиционный китайский сад с павильонами, башнями, залами и т.д. Весной здесь расцветают камелии, </w:t>
      </w:r>
      <w:r w:rsidR="0041711D">
        <w:lastRenderedPageBreak/>
        <w:t xml:space="preserve">азалии и примулы, что делает это время самым лучшим для посещения. Из парка открывается прекрасный вид на озеро и гору. </w:t>
      </w:r>
      <w:r w:rsidR="000F300D">
        <w:rPr>
          <w:rStyle w:val="FootnoteReference"/>
        </w:rPr>
        <w:footnoteReference w:id="50"/>
      </w:r>
    </w:p>
    <w:p w14:paraId="328B944C" w14:textId="676864C4" w:rsidR="00D272A0" w:rsidRDefault="0018399B" w:rsidP="00BD4DBA">
      <w:pPr>
        <w:pStyle w:val="ListParagraph"/>
        <w:numPr>
          <w:ilvl w:val="0"/>
          <w:numId w:val="2"/>
        </w:numPr>
      </w:pPr>
      <w:r>
        <w:t>Снежные горы Мэйли</w:t>
      </w:r>
    </w:p>
    <w:p w14:paraId="40FDE5DF" w14:textId="7990D2B2" w:rsidR="0018399B" w:rsidRDefault="0018399B" w:rsidP="00671A4E">
      <w:r>
        <w:rPr>
          <w:lang w:val="en-US"/>
        </w:rPr>
        <w:tab/>
      </w:r>
      <w:r w:rsidRPr="00671A4E">
        <w:t>Снежн</w:t>
      </w:r>
      <w:r w:rsidR="000D28DB" w:rsidRPr="00671A4E">
        <w:t>ые горы Мэйли находится на границе</w:t>
      </w:r>
      <w:r w:rsidRPr="00671A4E">
        <w:t xml:space="preserve"> уезда Дэцинь в Дечен-Тибетском автономном округе </w:t>
      </w:r>
      <w:r w:rsidR="000D28DB" w:rsidRPr="00671A4E">
        <w:t xml:space="preserve"> и</w:t>
      </w:r>
      <w:r w:rsidR="00ED5FFF" w:rsidRPr="00671A4E">
        <w:t xml:space="preserve"> уезда Дзаю Тибетского автоно</w:t>
      </w:r>
      <w:r w:rsidR="000D28DB" w:rsidRPr="00671A4E">
        <w:t xml:space="preserve">много района. </w:t>
      </w:r>
      <w:r w:rsidR="00ED5FFF" w:rsidRPr="00671A4E">
        <w:t>Хребет Мэйли имеет более 20 горных пиков, постоянно покрытых снегом, самый высокий из них пик Кавагебо достигает 6470 м и является</w:t>
      </w:r>
      <w:r w:rsidR="00ED5FFF">
        <w:rPr>
          <w:lang w:val="en-US"/>
        </w:rPr>
        <w:t xml:space="preserve"> </w:t>
      </w:r>
      <w:r w:rsidR="00ED5FFF" w:rsidRPr="00671A4E">
        <w:t xml:space="preserve">наивысшей точкой Юньнань. Здесь очевиднее всего ощущается изменчивый климат провинции, так как у подножия гор растут вечнозеленые деревья, кустарники и цветы, но с </w:t>
      </w:r>
      <w:r w:rsidR="00671A4E" w:rsidRPr="00671A4E">
        <w:t>подъёмом</w:t>
      </w:r>
      <w:r w:rsidR="00ED5FFF" w:rsidRPr="00671A4E">
        <w:t xml:space="preserve"> вверх погода меняется, начинается зона вечной мерзлоты, горные пики всегда окружены облаками и туманом. Пик Кавагебо является одной из святых гор тибетского буддизма, </w:t>
      </w:r>
      <w:r w:rsidR="00671A4E" w:rsidRPr="00671A4E">
        <w:t xml:space="preserve">поэтому </w:t>
      </w:r>
      <w:r w:rsidR="00ED5FFF" w:rsidRPr="00671A4E">
        <w:t xml:space="preserve">каждый сюда стекаются тысячи </w:t>
      </w:r>
      <w:r w:rsidR="00671A4E" w:rsidRPr="00671A4E">
        <w:t xml:space="preserve">паломников. Горы Мэйли </w:t>
      </w:r>
      <w:r w:rsidRPr="00671A4E">
        <w:t xml:space="preserve">являются частью </w:t>
      </w:r>
      <w:r w:rsidR="00671A4E" w:rsidRPr="00671A4E">
        <w:t xml:space="preserve">природного объекта </w:t>
      </w:r>
      <w:r w:rsidRPr="00671A4E">
        <w:t xml:space="preserve">«Три параллельные реки», включенного в Список </w:t>
      </w:r>
      <w:r w:rsidR="00671A4E" w:rsidRPr="00671A4E">
        <w:t xml:space="preserve">всемирного </w:t>
      </w:r>
      <w:r w:rsidRPr="00671A4E">
        <w:t>наследия.</w:t>
      </w:r>
      <w:r w:rsidR="00AB16E5">
        <w:rPr>
          <w:rStyle w:val="FootnoteReference"/>
        </w:rPr>
        <w:footnoteReference w:id="51"/>
      </w:r>
      <w:r w:rsidR="00671A4E">
        <w:t xml:space="preserve"> До уезда Дэцинь добраться можно автобусом из уезда Шангри-Ла. Существует несколько точек, из которых открываются лучшие виды на горы. Во-первых, по дороге от Шангри-Ла до Дэциня можно увидеть всю панораму горного хребта, также </w:t>
      </w:r>
      <w:r w:rsidR="003D020E">
        <w:t xml:space="preserve">здесь </w:t>
      </w:r>
      <w:r w:rsidR="00671A4E">
        <w:t xml:space="preserve">есть 13 самых лучших мест для съемки Мэйли. Во-вторых, </w:t>
      </w:r>
      <w:r w:rsidR="003D020E">
        <w:t>на этой же дороге, в 15 км от Дэциня есть смотровая площадка, с которой открывается</w:t>
      </w:r>
      <w:r w:rsidR="00382014">
        <w:t xml:space="preserve"> </w:t>
      </w:r>
      <w:r w:rsidR="003D020E">
        <w:t xml:space="preserve">прекрасный вид на горы. И в-третьих, в 11 км от Дэциня есть храм Фэйлайсы, с его площадки для разжигания благовоний открывается лучший вид на горы во время восхода и заката. </w:t>
      </w:r>
      <w:r w:rsidR="00382014">
        <w:t xml:space="preserve">Последнее место стало самым популярным среди туристов, поэтому теперь здесь также есть рестораны, магазины, гостиницы. </w:t>
      </w:r>
      <w:r w:rsidR="00AB16E5">
        <w:rPr>
          <w:rStyle w:val="FootnoteReference"/>
        </w:rPr>
        <w:footnoteReference w:id="52"/>
      </w:r>
    </w:p>
    <w:p w14:paraId="63C7D461" w14:textId="4214392A" w:rsidR="00C67485" w:rsidRDefault="00C67485" w:rsidP="00671A4E">
      <w:r>
        <w:lastRenderedPageBreak/>
        <w:tab/>
        <w:t xml:space="preserve">В этом списке находятся самые известные природные объекты провинции Юньнань, однако, безусловно, он не является исчерпывающим. Разнообразие ландшафта и климата подарило региону невероятное количество уникальных памятников природы разнообразного характера, включающих живописные озера, бурные реки, величественные горные вершины, удивительные каменные образования и многое другое. </w:t>
      </w:r>
      <w:r w:rsidR="000E36AD">
        <w:t xml:space="preserve">Для туристической индустрии такое место является кладезью возможностей, поэтому неудивительно, что в последнее время туризм все активное развивается и становится важной отраслью экономики провинции.  </w:t>
      </w:r>
    </w:p>
    <w:p w14:paraId="219DCA0E" w14:textId="3D84DCD1" w:rsidR="000E36AD" w:rsidRDefault="000E36AD" w:rsidP="000E36AD">
      <w:pPr>
        <w:pStyle w:val="Heading2"/>
        <w:rPr>
          <w:noProof/>
        </w:rPr>
      </w:pPr>
      <w:bookmarkStart w:id="11" w:name="_Toc325329795"/>
      <w:r>
        <w:rPr>
          <w:noProof/>
        </w:rPr>
        <w:lastRenderedPageBreak/>
        <w:t>2.3 Памятники истории и культуры</w:t>
      </w:r>
      <w:bookmarkEnd w:id="11"/>
    </w:p>
    <w:p w14:paraId="2D181B96" w14:textId="537F79F0" w:rsidR="000E36AD" w:rsidRDefault="000E36AD" w:rsidP="000E36AD">
      <w:r>
        <w:tab/>
        <w:t xml:space="preserve">Помимо памятников природы, важными туристическими ресурсами являются объекты исторического и культурного значения. В данном разделе мы рассмотрим основные туристические объекты </w:t>
      </w:r>
      <w:r w:rsidR="00D94F6C">
        <w:t xml:space="preserve">таких городов как Куньмин, Дали и Лицзян, так </w:t>
      </w:r>
      <w:r w:rsidR="00397408">
        <w:t>как ежегодно они принимают на б</w:t>
      </w:r>
      <w:r w:rsidR="00D94F6C">
        <w:t xml:space="preserve">ольшее </w:t>
      </w:r>
      <w:r w:rsidR="00397408">
        <w:t>количество</w:t>
      </w:r>
      <w:r w:rsidR="00D94F6C">
        <w:t xml:space="preserve"> туристов.</w:t>
      </w:r>
      <w:r w:rsidR="00D94F6C">
        <w:rPr>
          <w:rStyle w:val="FootnoteReference"/>
        </w:rPr>
        <w:footnoteReference w:id="53"/>
      </w:r>
      <w:r>
        <w:t xml:space="preserve"> </w:t>
      </w:r>
      <w:r w:rsidR="00E6493B">
        <w:t xml:space="preserve">И начнем, безусловно,  со столицы Юньнань – города Куньмин. </w:t>
      </w:r>
    </w:p>
    <w:p w14:paraId="75CA84B9" w14:textId="0A359FCE" w:rsidR="00E6493B" w:rsidRDefault="0079654C" w:rsidP="0097357C">
      <w:r>
        <w:rPr>
          <w:lang w:val="en-US"/>
        </w:rPr>
        <w:tab/>
      </w:r>
      <w:r w:rsidRPr="0097357C">
        <w:t>Будучи современным городом, Куньмин однако сохранил местную народную культуру и традиции, рядом с внушительными небоскребами здесь можно встретить старые здания и архитектурные памятники. Возможно, город и небогат на исторические достопримечательности, тем</w:t>
      </w:r>
      <w:r>
        <w:rPr>
          <w:lang w:val="en-US"/>
        </w:rPr>
        <w:t xml:space="preserve"> </w:t>
      </w:r>
      <w:r w:rsidRPr="0097357C">
        <w:t>не менее он является крупным туристическим центром и служит отпра</w:t>
      </w:r>
      <w:r w:rsidR="0097357C" w:rsidRPr="0097357C">
        <w:t xml:space="preserve">вной точкой для всех дальнейших маршрутов по провинции. Куньмин называют городом вечной весны, поэтому простая прогулка по нему может подарить </w:t>
      </w:r>
      <w:r w:rsidR="0097357C">
        <w:t>мас</w:t>
      </w:r>
      <w:r w:rsidR="0097357C" w:rsidRPr="0097357C">
        <w:t xml:space="preserve">су удовольствий. </w:t>
      </w:r>
      <w:r w:rsidR="0097357C">
        <w:t>Далее рассмотрим основные культурные и исторические достопримечательности города.</w:t>
      </w:r>
    </w:p>
    <w:p w14:paraId="2E66E501" w14:textId="4D87E60B" w:rsidR="0018372F" w:rsidRDefault="0097357C" w:rsidP="00BD4DBA">
      <w:pPr>
        <w:pStyle w:val="ListParagraph"/>
        <w:numPr>
          <w:ilvl w:val="0"/>
          <w:numId w:val="3"/>
        </w:numPr>
      </w:pPr>
      <w:r>
        <w:t xml:space="preserve">Деревня народностей Юньнань </w:t>
      </w:r>
      <w:r w:rsidR="008400FA">
        <w:t xml:space="preserve">расположена на берегу главного озера Куньмина – Дяньчи. Здесь воссозданы этнические деревни всех народностей провинции, поэтому это прекрасное место для тех, кто хочет познакомиться с национальными меньшинствами Юньнань. </w:t>
      </w:r>
      <w:r w:rsidR="0018372F" w:rsidRPr="0018372F">
        <w:t>Каждую деревню окружает природный</w:t>
      </w:r>
      <w:r w:rsidR="0018372F">
        <w:t xml:space="preserve"> </w:t>
      </w:r>
      <w:r w:rsidR="0018372F" w:rsidRPr="0018372F">
        <w:t>лан</w:t>
      </w:r>
      <w:r w:rsidR="0018372F">
        <w:t>д</w:t>
      </w:r>
      <w:r w:rsidR="0018372F" w:rsidRPr="0018372F">
        <w:t>шафт той местности, где проживает эта народность</w:t>
      </w:r>
      <w:r w:rsidR="0018372F">
        <w:t xml:space="preserve">. </w:t>
      </w:r>
      <w:r w:rsidR="008400FA">
        <w:t>В парке можно посетить воссозданные традиционные жилища, познакомиться с местными «жителями», которые</w:t>
      </w:r>
      <w:r w:rsidR="00F94277">
        <w:t xml:space="preserve"> одеты в национальные костюмы и исполняют </w:t>
      </w:r>
      <w:r w:rsidR="00F94277">
        <w:lastRenderedPageBreak/>
        <w:t>традиционные песн</w:t>
      </w:r>
      <w:r w:rsidR="0018372F">
        <w:t xml:space="preserve">и и танцы, попробовать различные кухни и приобрести сувениры и украшения местного производства. </w:t>
      </w:r>
      <w:r w:rsidR="00AB16E5">
        <w:rPr>
          <w:rStyle w:val="FootnoteReference"/>
        </w:rPr>
        <w:footnoteReference w:id="54"/>
      </w:r>
    </w:p>
    <w:p w14:paraId="6CEB7C9E" w14:textId="386F06B4" w:rsidR="0018372F" w:rsidRPr="00A012F6" w:rsidRDefault="0018372F" w:rsidP="00BD4DBA">
      <w:pPr>
        <w:pStyle w:val="ListParagraph"/>
        <w:numPr>
          <w:ilvl w:val="0"/>
          <w:numId w:val="3"/>
        </w:numPr>
      </w:pPr>
      <w:r w:rsidRPr="00875B3B">
        <w:t xml:space="preserve">Храм Юаньтун находится в северной части Куньмина и представляет собой крупнейший буддистский комплекс в городе. Храму уже более тысячи лет. Построен </w:t>
      </w:r>
      <w:r w:rsidR="00875B3B" w:rsidRPr="00875B3B">
        <w:t xml:space="preserve">он был в конце 8 века и </w:t>
      </w:r>
      <w:r w:rsidR="00155DFA" w:rsidRPr="00875B3B">
        <w:t>претерпел</w:t>
      </w:r>
      <w:r w:rsidR="00875B3B" w:rsidRPr="00875B3B">
        <w:t xml:space="preserve"> две значительные реконструкции в 15 и 17 веке. Комплекс имеет необычную структуру, обычно попасть в буддийский храм можно</w:t>
      </w:r>
      <w:r w:rsidR="00875B3B">
        <w:t xml:space="preserve"> поднявшись наверх, </w:t>
      </w:r>
      <w:r w:rsidR="00875B3B" w:rsidRPr="00875B3B">
        <w:t xml:space="preserve">однако </w:t>
      </w:r>
      <w:r w:rsidR="00155DFA">
        <w:t xml:space="preserve">на территории храма Юаньтун, нужно </w:t>
      </w:r>
      <w:r w:rsidR="00875B3B" w:rsidRPr="00A012F6">
        <w:t>спускаться вниз. В Центральном</w:t>
      </w:r>
      <w:r w:rsidRPr="00A012F6">
        <w:t xml:space="preserve"> двор</w:t>
      </w:r>
      <w:r w:rsidR="00875B3B" w:rsidRPr="00A012F6">
        <w:t xml:space="preserve">е расположился </w:t>
      </w:r>
      <w:r w:rsidRPr="00A012F6">
        <w:t xml:space="preserve">большой квадратный пруд, </w:t>
      </w:r>
      <w:r w:rsidR="00875B3B" w:rsidRPr="00A012F6">
        <w:t xml:space="preserve">с множеством мостиков, в центре пруда находиться </w:t>
      </w:r>
      <w:r w:rsidRPr="00A012F6">
        <w:t xml:space="preserve">восьмиугольный павильон. </w:t>
      </w:r>
      <w:r w:rsidR="00875B3B" w:rsidRPr="00A012F6">
        <w:t>Если пройти по галерее, построенной вдоль берега пруда, можно попасть в главное здание храма - зал</w:t>
      </w:r>
      <w:r w:rsidRPr="00A012F6">
        <w:t xml:space="preserve"> Юаньтун, </w:t>
      </w:r>
      <w:r w:rsidR="00875B3B" w:rsidRPr="00A012F6">
        <w:t>в котором находится огромная статуя Будды и два дракона, обвивающие</w:t>
      </w:r>
      <w:r w:rsidRPr="00A012F6">
        <w:t xml:space="preserve"> колонны.</w:t>
      </w:r>
      <w:r w:rsidR="00217BE1">
        <w:rPr>
          <w:rStyle w:val="FootnoteReference"/>
        </w:rPr>
        <w:footnoteReference w:id="55"/>
      </w:r>
    </w:p>
    <w:p w14:paraId="7ABF03FF" w14:textId="339F5EBC" w:rsidR="00F16EE2" w:rsidRDefault="00F16EE2" w:rsidP="00BD4DBA">
      <w:pPr>
        <w:pStyle w:val="ListParagraph"/>
        <w:numPr>
          <w:ilvl w:val="0"/>
          <w:numId w:val="3"/>
        </w:numPr>
      </w:pPr>
      <w:r w:rsidRPr="00D70E3B">
        <w:t xml:space="preserve">Арки Золотой Лошади и Зеленого Петуха являются символами Куньмина, с которыми связано немало легенд. </w:t>
      </w:r>
      <w:r w:rsidR="00D57BD2" w:rsidRPr="00D70E3B">
        <w:t xml:space="preserve">Самая популярная из них </w:t>
      </w:r>
      <w:r w:rsidR="00D70E3B" w:rsidRPr="00D70E3B">
        <w:t xml:space="preserve">гласит, что в Куньмин с солнца прилетела Золотая Лошадь, а с луны - зеленый Петух. Где бы они не появлялись, там вырастали зеленые деревья и распускались цветы. Лошадь и Петух превратили Куньмин в одно из самых прекрасных мест на земле.  </w:t>
      </w:r>
      <w:r w:rsidRPr="00D70E3B">
        <w:t>Высота арок составляет 12 м, ширина - 18 м. Арки покрыты</w:t>
      </w:r>
      <w:r w:rsidRPr="00D70E3B">
        <w:rPr>
          <w:lang w:val="en-US"/>
        </w:rPr>
        <w:t xml:space="preserve"> </w:t>
      </w:r>
      <w:r w:rsidR="00D70E3B" w:rsidRPr="00D70E3B">
        <w:t>искусной</w:t>
      </w:r>
      <w:r w:rsidRPr="00D70E3B">
        <w:t xml:space="preserve"> резьбой, </w:t>
      </w:r>
      <w:r w:rsidR="00D57BD2" w:rsidRPr="00D70E3B">
        <w:t>на них изображены</w:t>
      </w:r>
      <w:r w:rsidRPr="00D70E3B">
        <w:t xml:space="preserve"> самые известные пейзажи Куньмина. </w:t>
      </w:r>
      <w:r w:rsidR="00D57BD2" w:rsidRPr="00D70E3B">
        <w:t xml:space="preserve">Построены они были в эпоху Мин, однако сильно пострадали во время Культурной </w:t>
      </w:r>
      <w:r w:rsidR="00D70E3B">
        <w:t>р</w:t>
      </w:r>
      <w:r w:rsidR="00D57BD2" w:rsidRPr="00D70E3B">
        <w:t xml:space="preserve">еволюции, и вновь были открыты после реконструкции в 1999. </w:t>
      </w:r>
      <w:r w:rsidR="00217BE1">
        <w:rPr>
          <w:rStyle w:val="FootnoteReference"/>
        </w:rPr>
        <w:footnoteReference w:id="56"/>
      </w:r>
    </w:p>
    <w:p w14:paraId="57DDBD73" w14:textId="192A1CC3" w:rsidR="00CD62C8" w:rsidRDefault="00217209" w:rsidP="00BD4DBA">
      <w:pPr>
        <w:pStyle w:val="ListParagraph"/>
        <w:numPr>
          <w:ilvl w:val="0"/>
          <w:numId w:val="3"/>
        </w:numPr>
      </w:pPr>
      <w:r w:rsidRPr="00562F03">
        <w:lastRenderedPageBreak/>
        <w:t>Международная выставка садоводства находится в северо-восточной части города, в 1999 году здесь проходила Международная Садоводческая Выставка. Площадь павильонов составляет около 218 га, 76</w:t>
      </w:r>
      <w:r w:rsidRPr="00562F03">
        <w:rPr>
          <w:rFonts w:hint="eastAsia"/>
        </w:rPr>
        <w:t>％</w:t>
      </w:r>
      <w:r w:rsidRPr="00562F03">
        <w:t xml:space="preserve"> территории покрыто растительностью, 10-15</w:t>
      </w:r>
      <w:r w:rsidRPr="00562F03">
        <w:rPr>
          <w:rFonts w:hint="eastAsia"/>
        </w:rPr>
        <w:t>％</w:t>
      </w:r>
      <w:r w:rsidRPr="00562F03">
        <w:t xml:space="preserve"> - водная </w:t>
      </w:r>
      <w:r>
        <w:rPr>
          <w:lang w:eastAsia="zh-CN"/>
        </w:rPr>
        <w:t xml:space="preserve">территория. </w:t>
      </w:r>
      <w:r w:rsidRPr="00562F03">
        <w:t>Здесь собраны особенные растения из 95 стран, а также представлены виды растений из всех провинций и автономных округов Китая.</w:t>
      </w:r>
      <w:r w:rsidR="00562F03" w:rsidRPr="00562F03">
        <w:t xml:space="preserve"> </w:t>
      </w:r>
      <w:r w:rsidRPr="00562F03">
        <w:t>Выставка представляет собой</w:t>
      </w:r>
      <w:r w:rsidR="00562F03" w:rsidRPr="00562F03">
        <w:t xml:space="preserve"> </w:t>
      </w:r>
      <w:r w:rsidRPr="00562F03">
        <w:t xml:space="preserve">парковый комплекс,  </w:t>
      </w:r>
      <w:r w:rsidR="00562F03" w:rsidRPr="00562F03">
        <w:t>включающий продукцию</w:t>
      </w:r>
      <w:r w:rsidRPr="00562F03">
        <w:t xml:space="preserve"> садоводства, </w:t>
      </w:r>
      <w:r w:rsidR="00562F03" w:rsidRPr="00562F03">
        <w:t xml:space="preserve">особенности </w:t>
      </w:r>
      <w:r w:rsidRPr="00562F03">
        <w:t xml:space="preserve">садово-парковой архитектуры и </w:t>
      </w:r>
      <w:r w:rsidR="00562F03" w:rsidRPr="00562F03">
        <w:t xml:space="preserve">важные </w:t>
      </w:r>
      <w:r w:rsidRPr="00562F03">
        <w:t>техн</w:t>
      </w:r>
      <w:r w:rsidR="00562F03" w:rsidRPr="00562F03">
        <w:t>ологические парковые достижения.</w:t>
      </w:r>
      <w:r w:rsidR="00562F03">
        <w:rPr>
          <w:lang w:val="en-US"/>
        </w:rPr>
        <w:t xml:space="preserve"> </w:t>
      </w:r>
      <w:r w:rsidR="00562F03" w:rsidRPr="00562F03">
        <w:t>Основная концепция выставки “</w:t>
      </w:r>
      <w:r w:rsidRPr="00562F03">
        <w:t>гармонич</w:t>
      </w:r>
      <w:r w:rsidR="00562F03" w:rsidRPr="00562F03">
        <w:t>ное развитие человека и природы”.</w:t>
      </w:r>
      <w:r w:rsidR="00217BE1">
        <w:rPr>
          <w:rStyle w:val="FootnoteReference"/>
        </w:rPr>
        <w:footnoteReference w:id="57"/>
      </w:r>
    </w:p>
    <w:p w14:paraId="76D5EC09" w14:textId="0A0EBD3E" w:rsidR="00562F03" w:rsidRDefault="00CD62C8" w:rsidP="00BD4DBA">
      <w:pPr>
        <w:pStyle w:val="ListParagraph"/>
        <w:numPr>
          <w:ilvl w:val="0"/>
          <w:numId w:val="3"/>
        </w:numPr>
      </w:pPr>
      <w:r>
        <w:t>Золотой храм находится на холме Минфэн</w:t>
      </w:r>
      <w:r w:rsidR="00523C9E">
        <w:t>, в 11 км от Куньмина</w:t>
      </w:r>
      <w:r>
        <w:t xml:space="preserve"> и является даосским храмом, построенным в 1602 году. </w:t>
      </w:r>
      <w:r w:rsidRPr="00523C9E">
        <w:t xml:space="preserve">Из-за того, что храм украшен огромным количеством бронзы, которая на солнце блестит как золото, его стали называть золотым. </w:t>
      </w:r>
      <w:r w:rsidR="00523C9E" w:rsidRPr="00523C9E">
        <w:t>Дорога до храма довольно извилистая, нужно подняться по нескольким лестницам и пройти через серию “Небесных врат”</w:t>
      </w:r>
      <w:r w:rsidRPr="00523C9E">
        <w:t>.</w:t>
      </w:r>
      <w:r w:rsidR="00523C9E" w:rsidRPr="00523C9E">
        <w:t xml:space="preserve"> Местность вокруг храма очень живописная, его </w:t>
      </w:r>
      <w:r w:rsidRPr="00523C9E">
        <w:t xml:space="preserve">окружают сосны, кипарисы и другие вечнозеленые растения, </w:t>
      </w:r>
      <w:r w:rsidR="00523C9E" w:rsidRPr="00523C9E">
        <w:t xml:space="preserve">а в феврале распускаются камелии, поэтому это лучшее время для посещения храма. </w:t>
      </w:r>
      <w:r w:rsidR="00482EF3">
        <w:rPr>
          <w:rStyle w:val="FootnoteReference"/>
        </w:rPr>
        <w:footnoteReference w:id="58"/>
      </w:r>
    </w:p>
    <w:p w14:paraId="26124264" w14:textId="0AD83A63" w:rsidR="004C4030" w:rsidRDefault="004C4030" w:rsidP="00BD4DBA">
      <w:pPr>
        <w:pStyle w:val="ListParagraph"/>
        <w:numPr>
          <w:ilvl w:val="0"/>
          <w:numId w:val="3"/>
        </w:numPr>
      </w:pPr>
      <w:r w:rsidRPr="0098687A">
        <w:t>Парк Дагуан расположен на</w:t>
      </w:r>
      <w:r w:rsidR="00813A11" w:rsidRPr="0098687A">
        <w:t xml:space="preserve"> юго-западной окра</w:t>
      </w:r>
      <w:r w:rsidR="00A136E2" w:rsidRPr="0098687A">
        <w:t xml:space="preserve">ине Куньмина, </w:t>
      </w:r>
      <w:r w:rsidRPr="0098687A">
        <w:t>около озера Дяньчи</w:t>
      </w:r>
      <w:r w:rsidR="00813A11" w:rsidRPr="0098687A">
        <w:t xml:space="preserve"> </w:t>
      </w:r>
      <w:r w:rsidR="00C45A59" w:rsidRPr="0098687A">
        <w:t xml:space="preserve">и </w:t>
      </w:r>
      <w:r w:rsidR="0098687A" w:rsidRPr="0098687A">
        <w:t>представляет</w:t>
      </w:r>
      <w:r w:rsidR="00C45A59" w:rsidRPr="0098687A">
        <w:t xml:space="preserve"> собой </w:t>
      </w:r>
      <w:r w:rsidR="007E0A2F" w:rsidRPr="0098687A">
        <w:t>классиче</w:t>
      </w:r>
      <w:r w:rsidR="0098687A">
        <w:t>с</w:t>
      </w:r>
      <w:r w:rsidR="007E0A2F" w:rsidRPr="0098687A">
        <w:t xml:space="preserve">кий </w:t>
      </w:r>
      <w:r w:rsidR="00813A11" w:rsidRPr="0098687A">
        <w:t>китайский парковый ансамбль, включающий залы, павильоны, камни, мостики и др. Парк был построен в 1696 году,  г</w:t>
      </w:r>
      <w:r w:rsidR="00C45A59" w:rsidRPr="0098687A">
        <w:t>лавной постройкой является павильон Дагуан</w:t>
      </w:r>
      <w:r w:rsidR="00813A11" w:rsidRPr="0098687A">
        <w:t>, откуда открыв</w:t>
      </w:r>
      <w:r w:rsidR="0098687A" w:rsidRPr="0098687A">
        <w:t>ается прекрасный вид на озеро. О</w:t>
      </w:r>
      <w:r w:rsidR="00813A11" w:rsidRPr="0098687A">
        <w:t>днако в последующие годы</w:t>
      </w:r>
      <w:r w:rsidR="0098687A" w:rsidRPr="0098687A">
        <w:rPr>
          <w:lang w:val="en-US"/>
        </w:rPr>
        <w:t xml:space="preserve"> </w:t>
      </w:r>
      <w:r w:rsidR="0098687A" w:rsidRPr="0098687A">
        <w:t>павильон</w:t>
      </w:r>
      <w:r w:rsidR="00813A11" w:rsidRPr="0098687A">
        <w:t xml:space="preserve"> был несколько раз разрушен</w:t>
      </w:r>
      <w:r w:rsidR="0098687A" w:rsidRPr="0098687A">
        <w:t xml:space="preserve">, </w:t>
      </w:r>
      <w:r w:rsidR="0098687A" w:rsidRPr="0098687A">
        <w:lastRenderedPageBreak/>
        <w:t>последняя реконструкция состоялась в 1883 году, и именно тогда павильон принял свой нынешний вид.</w:t>
      </w:r>
      <w:r w:rsidR="0098687A">
        <w:t xml:space="preserve"> </w:t>
      </w:r>
      <w:r w:rsidR="0098687A" w:rsidRPr="0098687A">
        <w:t xml:space="preserve">Парк также стал известен благодаря поэме </w:t>
      </w:r>
      <w:r w:rsidRPr="0098687A">
        <w:t>Сунь Жаньвэн</w:t>
      </w:r>
      <w:r w:rsidR="0098687A" w:rsidRPr="0098687A">
        <w:t>а, которая выгравирована</w:t>
      </w:r>
      <w:r w:rsidRPr="0098687A">
        <w:t xml:space="preserve"> на двух фронтальных колоннах</w:t>
      </w:r>
      <w:r w:rsidR="0098687A" w:rsidRPr="0098687A">
        <w:t xml:space="preserve"> парка.</w:t>
      </w:r>
      <w:r w:rsidR="00482EF3">
        <w:rPr>
          <w:rStyle w:val="FootnoteReference"/>
        </w:rPr>
        <w:footnoteReference w:id="59"/>
      </w:r>
    </w:p>
    <w:p w14:paraId="74E346A3" w14:textId="00190FDC" w:rsidR="0098687A" w:rsidRDefault="002145BF" w:rsidP="002145BF">
      <w:r>
        <w:tab/>
      </w:r>
      <w:r w:rsidRPr="002145BF">
        <w:t>Город Дали является  административным центром Дали- Байского автономного округа. Это одно из самых популярных туристических мест провинции и всего Китая. Дали включает  новый и старый город, последний</w:t>
      </w:r>
      <w:r>
        <w:rPr>
          <w:lang w:val="en-US"/>
        </w:rPr>
        <w:t xml:space="preserve"> </w:t>
      </w:r>
      <w:r w:rsidRPr="002145BF">
        <w:t xml:space="preserve">является главной достопримечательностью этой местности. Основное население города – это народность бай, поэтому здесь также можно познакомиться с культурой этого нацменьшинства. </w:t>
      </w:r>
      <w:r>
        <w:t>Основные памятники истории и культуры Дали включают:</w:t>
      </w:r>
    </w:p>
    <w:p w14:paraId="683493A1" w14:textId="4E7EB8C2" w:rsidR="002145BF" w:rsidRDefault="005E3A3E" w:rsidP="00BD4DBA">
      <w:pPr>
        <w:pStyle w:val="ListParagraph"/>
        <w:numPr>
          <w:ilvl w:val="0"/>
          <w:numId w:val="4"/>
        </w:numPr>
      </w:pPr>
      <w:r w:rsidRPr="00505059">
        <w:t>Древний город Дали, как уже было сказано, один из самых популярных туристских объектов.</w:t>
      </w:r>
      <w:r w:rsidR="00505059">
        <w:t xml:space="preserve"> </w:t>
      </w:r>
      <w:r w:rsidRPr="00505059">
        <w:t>В нем сосредоточено огромное количество исторических достопримечательностей, старинных зданий и храмов. Недалеко от города находя</w:t>
      </w:r>
      <w:r w:rsidR="00505059">
        <w:t>тся</w:t>
      </w:r>
      <w:r w:rsidRPr="00505059">
        <w:t xml:space="preserve"> горы</w:t>
      </w:r>
      <w:r w:rsidRPr="00B75652">
        <w:rPr>
          <w:lang w:val="en-US"/>
        </w:rPr>
        <w:t xml:space="preserve"> Цаншань и </w:t>
      </w:r>
      <w:r w:rsidRPr="00505059">
        <w:t xml:space="preserve">озеро Эрхай. В городе также есть специальная туристическая улица с соответствующим названием “улица иностранцев”, на которой расположено много ресторанов, кафе и магазинов. </w:t>
      </w:r>
      <w:r w:rsidR="00B75652" w:rsidRPr="00505059">
        <w:t xml:space="preserve">Город имеет очень древнюю историю, приблизительно в 738 году он стал столицей государства Наньчжао, однако </w:t>
      </w:r>
      <w:r w:rsidR="00505059" w:rsidRPr="00505059">
        <w:t>нынешний</w:t>
      </w:r>
      <w:r w:rsidR="00B75652" w:rsidRPr="00505059">
        <w:t xml:space="preserve"> свой вид город принял во времена династии Мин, хотя здесь все еще сохранились постройки более ранних эпох. Город н</w:t>
      </w:r>
      <w:r w:rsidR="00B75652" w:rsidRPr="00B75652">
        <w:t xml:space="preserve">аходится под охраной государства, здесь запрещена застройка и </w:t>
      </w:r>
      <w:r w:rsidR="00B75652">
        <w:t xml:space="preserve">въезд транспорта, поэтому в старом городе намного тише, чем в современном. Прогуливаясь по улочкам старого Дали, можно увидеть традиционные жилища байцев, храмы, старые мастерские и лавочки, также можно посетить </w:t>
      </w:r>
      <w:r w:rsidR="00B75652">
        <w:lastRenderedPageBreak/>
        <w:t xml:space="preserve">байскую чайную церемонию, попробовать блюда местной кухни, приобрести изделия местного </w:t>
      </w:r>
      <w:r w:rsidR="00A35671">
        <w:t>производства</w:t>
      </w:r>
      <w:r w:rsidR="00B75652">
        <w:t xml:space="preserve">. </w:t>
      </w:r>
      <w:r w:rsidR="00191A47">
        <w:rPr>
          <w:rStyle w:val="FootnoteReference"/>
        </w:rPr>
        <w:footnoteReference w:id="60"/>
      </w:r>
    </w:p>
    <w:p w14:paraId="422CD286" w14:textId="4C478F52" w:rsidR="00B75652" w:rsidRDefault="00A35671" w:rsidP="00BD4DBA">
      <w:pPr>
        <w:pStyle w:val="ListParagraph"/>
        <w:numPr>
          <w:ilvl w:val="0"/>
          <w:numId w:val="4"/>
        </w:numPr>
      </w:pPr>
      <w:r>
        <w:t>Три пагоды храма Чуншэн являются теми самыми постройками старого города, сохранившимися с более р</w:t>
      </w:r>
      <w:r w:rsidR="00505059">
        <w:t>а</w:t>
      </w:r>
      <w:r>
        <w:t xml:space="preserve">нних эпох, </w:t>
      </w:r>
      <w:r w:rsidRPr="005A4B18">
        <w:t>кроме того это одно из самых древних и лучше всего сохранившихся строений на юге Китая. </w:t>
      </w:r>
      <w:r w:rsidR="00505059" w:rsidRPr="005A4B18">
        <w:t>Строительство</w:t>
      </w:r>
      <w:r w:rsidRPr="005A4B18">
        <w:t xml:space="preserve"> пагод относится ко времени правления династии Тан, сооружение представляет собой три пагоды, </w:t>
      </w:r>
      <w:r w:rsidR="00B35094" w:rsidRPr="005A4B18">
        <w:t xml:space="preserve">построенные из кирпича и обмазанные  белой глиной, которые симметрично </w:t>
      </w:r>
      <w:r w:rsidR="00505059" w:rsidRPr="005A4B18">
        <w:t>расположены</w:t>
      </w:r>
      <w:r w:rsidRPr="005A4B18">
        <w:t xml:space="preserve"> по углам равностороннего треугольника. </w:t>
      </w:r>
      <w:r w:rsidR="00B35094" w:rsidRPr="005A4B18">
        <w:t>Главная пагода, высотой коло 70 м, состоит из 16 ярусов и является классическим примером пагоды эпохи Тан. Две другие были построены лишь 100 лет спустя, их стиль больше напоминает пагоды эпохи Сун, а высота составляет око 42 м. Три пагоды являются символом города Дали и знамениты также тем, что пере</w:t>
      </w:r>
      <w:r w:rsidR="005A4B18" w:rsidRPr="005A4B18">
        <w:t>жили несколько сильных землетрясений без видимых повреждений.</w:t>
      </w:r>
      <w:r w:rsidR="00191A47">
        <w:rPr>
          <w:rStyle w:val="FootnoteReference"/>
        </w:rPr>
        <w:footnoteReference w:id="61"/>
      </w:r>
      <w:r w:rsidR="005A4B18" w:rsidRPr="005A4B18">
        <w:t xml:space="preserve"> </w:t>
      </w:r>
    </w:p>
    <w:p w14:paraId="4D1F2E6D" w14:textId="5D73BD53" w:rsidR="005A4B18" w:rsidRPr="00505059" w:rsidRDefault="00442DF7" w:rsidP="00BD4DBA">
      <w:pPr>
        <w:pStyle w:val="ListParagraph"/>
        <w:numPr>
          <w:ilvl w:val="0"/>
          <w:numId w:val="4"/>
        </w:numPr>
      </w:pPr>
      <w:r w:rsidRPr="00505059">
        <w:t xml:space="preserve">Музей Дали находится на берегу </w:t>
      </w:r>
      <w:r w:rsidR="00C513B0" w:rsidRPr="00505059">
        <w:t>озера Эрхай,</w:t>
      </w:r>
      <w:r w:rsidR="00505059">
        <w:t xml:space="preserve"> </w:t>
      </w:r>
      <w:r w:rsidR="00851790" w:rsidRPr="00505059">
        <w:t>в его архитектуре отражается влияние культуры народности бай. В музее</w:t>
      </w:r>
      <w:r w:rsidR="00C513B0" w:rsidRPr="00505059">
        <w:t xml:space="preserve"> представлены </w:t>
      </w:r>
      <w:r w:rsidRPr="00505059">
        <w:t xml:space="preserve">археологические находки, фотографии, </w:t>
      </w:r>
      <w:r w:rsidR="00C513B0" w:rsidRPr="00505059">
        <w:t>орудия труда, изделия из бронзы, гончарные изделия и другие объекты, кот</w:t>
      </w:r>
      <w:r w:rsidR="00505059">
        <w:t>о</w:t>
      </w:r>
      <w:r w:rsidR="00C513B0" w:rsidRPr="00505059">
        <w:t xml:space="preserve">рые позволяют изучить культуру и историю </w:t>
      </w:r>
      <w:r w:rsidR="00851790" w:rsidRPr="00505059">
        <w:t>государства Наньчжао и познакомиться ближе с народностью Бай. Таким образом музей интересен не только туристам, но и тем, кто занимается исследованиями малых народов.</w:t>
      </w:r>
      <w:r w:rsidR="00191A47">
        <w:rPr>
          <w:rStyle w:val="FootnoteReference"/>
        </w:rPr>
        <w:footnoteReference w:id="62"/>
      </w:r>
      <w:r w:rsidR="00851790" w:rsidRPr="00505059">
        <w:t xml:space="preserve"> </w:t>
      </w:r>
    </w:p>
    <w:p w14:paraId="075C43D8" w14:textId="22577539" w:rsidR="00505059" w:rsidRDefault="00F8743B" w:rsidP="00BD4DBA">
      <w:pPr>
        <w:pStyle w:val="ListParagraph"/>
        <w:numPr>
          <w:ilvl w:val="0"/>
          <w:numId w:val="4"/>
        </w:numPr>
      </w:pPr>
      <w:r>
        <w:t>Древний город Шаси расположен за пределами города Дали, однако добраться</w:t>
      </w:r>
      <w:r w:rsidR="002C42B4">
        <w:t xml:space="preserve"> до него удобнее именно от туда</w:t>
      </w:r>
      <w:r>
        <w:t xml:space="preserve">. Шаси находится у </w:t>
      </w:r>
      <w:r>
        <w:lastRenderedPageBreak/>
        <w:t xml:space="preserve">подножия </w:t>
      </w:r>
      <w:r w:rsidRPr="002C42B4">
        <w:t>горы Шибаошань на высоте около 2000 м. В эпоху Тан этот город был важной</w:t>
      </w:r>
      <w:r w:rsidR="00817BF8" w:rsidRPr="002C42B4">
        <w:t xml:space="preserve"> точкой торговых путей, и вероятно, является лучше всего сохранившимся городом на древнем чайном конном пути, который связывал Юньнань с Мьянмой и Тибетом. </w:t>
      </w:r>
      <w:r w:rsidR="002C42B4" w:rsidRPr="002C42B4">
        <w:t>Рядом с горой Шибаошань находятся буддийские наскальные изображения и древние храмы. Основная часть населения города – народности и, бай. Главной достопримечательностью я</w:t>
      </w:r>
      <w:r w:rsidR="00505059">
        <w:t>вляется рыночная площадь Сыдэн.</w:t>
      </w:r>
      <w:r w:rsidR="002A5B91">
        <w:rPr>
          <w:rStyle w:val="FootnoteReference"/>
        </w:rPr>
        <w:footnoteReference w:id="63"/>
      </w:r>
    </w:p>
    <w:p w14:paraId="1A4D1C5C" w14:textId="6DF41C75" w:rsidR="002C42B4" w:rsidRDefault="00505059" w:rsidP="00505059">
      <w:r>
        <w:tab/>
      </w:r>
      <w:r w:rsidR="00B1295F">
        <w:t xml:space="preserve">Город Лицзян, а точнее его старая часть, сам по себе является музеем под открытым небом. Богатое культурное наследие и живописные пейзажи сделали этот город излюбленным туристическим местом Китая. Ну и конечно же народность наси, которая составляет основную часть населения Лицзяна, придает городу особый колорит.  </w:t>
      </w:r>
    </w:p>
    <w:p w14:paraId="509F0D9B" w14:textId="3AD8C428" w:rsidR="00AD22D5" w:rsidRPr="00AD22D5" w:rsidRDefault="007D23DB" w:rsidP="00BD4DBA">
      <w:pPr>
        <w:pStyle w:val="ListParagraph"/>
        <w:numPr>
          <w:ilvl w:val="0"/>
          <w:numId w:val="5"/>
        </w:numPr>
      </w:pPr>
      <w:r>
        <w:t xml:space="preserve">Старый город Лицзяна – имеет более </w:t>
      </w:r>
      <w:r w:rsidR="00F56459">
        <w:t xml:space="preserve">чем </w:t>
      </w:r>
      <w:r w:rsidR="00505059">
        <w:t>тысячелетнюю</w:t>
      </w:r>
      <w:r w:rsidR="00AD22D5">
        <w:t xml:space="preserve"> историю, через него когда- то проходил</w:t>
      </w:r>
      <w:r w:rsidR="00F56459">
        <w:t xml:space="preserve"> </w:t>
      </w:r>
      <w:r w:rsidR="00AD22D5">
        <w:t>древний чайный конный путь</w:t>
      </w:r>
      <w:r w:rsidR="00833422">
        <w:t xml:space="preserve">. </w:t>
      </w:r>
      <w:r w:rsidR="00262282">
        <w:t xml:space="preserve">В связи с этим на архитектуре города отразилось смешение нескольких культур. </w:t>
      </w:r>
      <w:r w:rsidR="00637D14">
        <w:t xml:space="preserve">Старый город состоит из трех районов – Даянь, Байша и Шухэ. </w:t>
      </w:r>
      <w:r w:rsidR="00AD22D5" w:rsidRPr="00505059">
        <w:t>Внешний вид города представляет собой</w:t>
      </w:r>
      <w:r w:rsidR="00AD22D5" w:rsidRPr="00AD22D5">
        <w:t xml:space="preserve"> удивительное зрелище - узкие переулки, мощенные камнем, изящные каменные мосты через каналы, невысокие дома с черепичн</w:t>
      </w:r>
      <w:r w:rsidR="00AD22D5">
        <w:t>ой крышей и резными наличниками</w:t>
      </w:r>
      <w:r w:rsidR="00262282">
        <w:t>.</w:t>
      </w:r>
      <w:r w:rsidR="00C262DA">
        <w:rPr>
          <w:rStyle w:val="FootnoteReference"/>
        </w:rPr>
        <w:footnoteReference w:id="64"/>
      </w:r>
      <w:r w:rsidR="00262282">
        <w:t xml:space="preserve"> Помимо это, город </w:t>
      </w:r>
      <w:r w:rsidR="00637D14">
        <w:t>известен</w:t>
      </w:r>
      <w:r w:rsidR="00262282">
        <w:t xml:space="preserve"> своей особой древней системой водоснабжения, которая используется и в настоящее время. В</w:t>
      </w:r>
      <w:r w:rsidR="00AD22D5">
        <w:t xml:space="preserve">се это стало поводом для того, чтобы старый город </w:t>
      </w:r>
      <w:r w:rsidR="00262282">
        <w:t xml:space="preserve">был </w:t>
      </w:r>
      <w:r w:rsidR="00AD22D5">
        <w:t xml:space="preserve">внесен в список Всемирного наследия ЮНЕСКО. </w:t>
      </w:r>
      <w:r w:rsidR="00AD22D5" w:rsidRPr="00AD22D5">
        <w:t xml:space="preserve"> Центром старого Лицзяна является </w:t>
      </w:r>
      <w:r w:rsidR="00AD22D5" w:rsidRPr="00505059">
        <w:t xml:space="preserve">Сыфанцзе </w:t>
      </w:r>
      <w:r w:rsidR="00AD22D5" w:rsidRPr="00AD22D5">
        <w:t xml:space="preserve">– рыночная площадь, </w:t>
      </w:r>
      <w:r w:rsidR="00262282">
        <w:t xml:space="preserve">к югу от нее начинается настоящий лабиринт из маленьких улочек, где </w:t>
      </w:r>
      <w:r w:rsidR="00262282">
        <w:lastRenderedPageBreak/>
        <w:t xml:space="preserve">легко можно заблудиться. Также можно подняться </w:t>
      </w:r>
      <w:r w:rsidR="00AD22D5" w:rsidRPr="00AD22D5">
        <w:t xml:space="preserve">на </w:t>
      </w:r>
      <w:r w:rsidR="003D6607">
        <w:t xml:space="preserve">деревянную смотровую </w:t>
      </w:r>
      <w:r w:rsidR="00AD22D5" w:rsidRPr="00AD22D5">
        <w:t xml:space="preserve">башню Ваньгулоу, </w:t>
      </w:r>
      <w:r w:rsidR="00262282">
        <w:t>откуда открывается прекрасный вид</w:t>
      </w:r>
      <w:r w:rsidR="00AD22D5" w:rsidRPr="00AD22D5">
        <w:t xml:space="preserve"> на черепичные крыши домов старого Лицзяна. </w:t>
      </w:r>
      <w:r w:rsidR="003D6607">
        <w:t>Атмосферу древнего города также поддерживают местные жители, насийцы живут в своих традиционых домах, играют на старинных инструментах, носят традиционную одежду и исполняют древние песни. В конце 20 века в городе начался настоящий туристический бум, который с годами только наби</w:t>
      </w:r>
      <w:r w:rsidR="00505059">
        <w:t>рает обороты, в связи с этим в Л</w:t>
      </w:r>
      <w:r w:rsidR="003D6607">
        <w:t xml:space="preserve">ицзяне активно развита туристическая инфраструктура и сфера обслуживания. </w:t>
      </w:r>
      <w:r w:rsidR="00C262DA">
        <w:rPr>
          <w:rStyle w:val="FootnoteReference"/>
        </w:rPr>
        <w:footnoteReference w:id="65"/>
      </w:r>
    </w:p>
    <w:p w14:paraId="0C793549" w14:textId="451FD70B" w:rsidR="00454294" w:rsidRDefault="007F52AE" w:rsidP="00BD4DBA">
      <w:pPr>
        <w:pStyle w:val="ListParagraph"/>
        <w:numPr>
          <w:ilvl w:val="0"/>
          <w:numId w:val="5"/>
        </w:numPr>
      </w:pPr>
      <w:r>
        <w:t xml:space="preserve">Парк «Пруд черного дракона» находится в нескольких минутах ходьбы от старого Лицзяна. </w:t>
      </w:r>
      <w:r w:rsidR="009A0AE3">
        <w:t xml:space="preserve">Он был построен в 1737 году, во времена династии Цинь. </w:t>
      </w:r>
      <w:r>
        <w:t>Главная особенность парка – это захватывающий вид на гору Нефритового дракона, у</w:t>
      </w:r>
      <w:r w:rsidR="009A0AE3">
        <w:t xml:space="preserve"> подножия которой он находится, кстати вид снежной горы над белым мраморным мостом является, пожалуй, самым популярным местом съемки в парке. В комплекс парка входят центральный павильон Дэюэлоу, построеныый в эпоху Мин, храм </w:t>
      </w:r>
      <w:r w:rsidR="00E95823">
        <w:t>Луншэнь и башня Вуфэн, кроме того на территории находятся научно-исследовательский институт и музей культуры Дун</w:t>
      </w:r>
      <w:r w:rsidR="00E95823" w:rsidRPr="00E95823">
        <w:t>ба</w:t>
      </w:r>
      <w:r w:rsidR="00E95823">
        <w:t xml:space="preserve">. </w:t>
      </w:r>
      <w:r w:rsidR="00C262DA">
        <w:rPr>
          <w:rStyle w:val="FootnoteReference"/>
        </w:rPr>
        <w:footnoteReference w:id="66"/>
      </w:r>
    </w:p>
    <w:p w14:paraId="01DA149E" w14:textId="7A9C61A1" w:rsidR="00294941" w:rsidRDefault="00454294" w:rsidP="00BD4DBA">
      <w:pPr>
        <w:pStyle w:val="ListParagraph"/>
        <w:numPr>
          <w:ilvl w:val="0"/>
          <w:numId w:val="5"/>
        </w:numPr>
      </w:pPr>
      <w:r>
        <w:t xml:space="preserve">Музей культуры Дунба, упоминавшийся выше, также представляет исторический и культурный интерес для туристов и исследователей. </w:t>
      </w:r>
      <w:r w:rsidR="002F6C2A">
        <w:t xml:space="preserve">Напомню, что уникальная культура Дунба была создана народностью наси, основными ее элементами являются религиозные практики и пиктографическая </w:t>
      </w:r>
      <w:r w:rsidR="003F150B">
        <w:t>письменность</w:t>
      </w:r>
      <w:r w:rsidR="002F6C2A">
        <w:t xml:space="preserve">. Музей, построенный в 1984 году для сохранения и изучения этой культуры, включает более </w:t>
      </w:r>
      <w:r w:rsidR="0078028A">
        <w:lastRenderedPageBreak/>
        <w:t>2500</w:t>
      </w:r>
      <w:r w:rsidR="002F6C2A">
        <w:t xml:space="preserve"> ис</w:t>
      </w:r>
      <w:r w:rsidR="003F150B">
        <w:t>т</w:t>
      </w:r>
      <w:r w:rsidR="002F6C2A">
        <w:t>орических и культурных реликвий Дунба</w:t>
      </w:r>
      <w:r w:rsidR="003F150B">
        <w:t xml:space="preserve">, кроме того, он выпускает информационные бюллетени о культуре и также учредил школу культуры Дунба в Лицзяне. С каждым годом это место привлекает все больше туристов, что связано с популяризацией культуры Дунба не только в Китае, но и во всем мире. </w:t>
      </w:r>
      <w:r w:rsidR="00125ABB">
        <w:rPr>
          <w:rStyle w:val="FootnoteReference"/>
        </w:rPr>
        <w:footnoteReference w:id="67"/>
      </w:r>
    </w:p>
    <w:p w14:paraId="3D047378" w14:textId="62FED647" w:rsidR="007D23DB" w:rsidRPr="00133326" w:rsidRDefault="00294941" w:rsidP="00BD4DBA">
      <w:pPr>
        <w:pStyle w:val="ListParagraph"/>
        <w:numPr>
          <w:ilvl w:val="0"/>
          <w:numId w:val="5"/>
        </w:numPr>
      </w:pPr>
      <w:r w:rsidRPr="00505059">
        <w:rPr>
          <w:lang w:val="en-US"/>
        </w:rPr>
        <w:t>Резиденция Му расположена у подножия горы Шицзы, на юго-западе Старого Города</w:t>
      </w:r>
      <w:r w:rsidR="00234DF6" w:rsidRPr="00505059">
        <w:rPr>
          <w:lang w:val="en-US"/>
        </w:rPr>
        <w:t xml:space="preserve">. Во времена минской эпохи, </w:t>
      </w:r>
      <w:r w:rsidRPr="00505059">
        <w:rPr>
          <w:lang w:val="en-US"/>
        </w:rPr>
        <w:t>это была резиденция </w:t>
      </w:r>
      <w:r w:rsidR="00234DF6" w:rsidRPr="00505059">
        <w:rPr>
          <w:lang w:val="en-US"/>
        </w:rPr>
        <w:t xml:space="preserve">местного правительства наси, </w:t>
      </w:r>
      <w:r w:rsidR="00505059" w:rsidRPr="00505059">
        <w:t xml:space="preserve">династии </w:t>
      </w:r>
      <w:r w:rsidRPr="00505059">
        <w:rPr>
          <w:lang w:val="en-US"/>
        </w:rPr>
        <w:t xml:space="preserve"> Му</w:t>
      </w:r>
      <w:r w:rsidR="00234DF6" w:rsidRPr="00505059">
        <w:rPr>
          <w:lang w:val="en-US"/>
        </w:rPr>
        <w:t xml:space="preserve">. Раньше </w:t>
      </w:r>
      <w:r w:rsidRPr="00505059">
        <w:rPr>
          <w:lang w:val="en-US"/>
        </w:rPr>
        <w:t xml:space="preserve">резиденция состояла из </w:t>
      </w:r>
      <w:r w:rsidR="00234DF6" w:rsidRPr="00505059">
        <w:rPr>
          <w:lang w:val="en-US"/>
        </w:rPr>
        <w:t xml:space="preserve">большого количества </w:t>
      </w:r>
      <w:r w:rsidRPr="00505059">
        <w:rPr>
          <w:lang w:val="en-US"/>
        </w:rPr>
        <w:t>зданий и занимала те</w:t>
      </w:r>
      <w:r w:rsidR="00133326" w:rsidRPr="00505059">
        <w:rPr>
          <w:lang w:val="en-US"/>
        </w:rPr>
        <w:t>рриторию около 660</w:t>
      </w:r>
      <w:r w:rsidRPr="00505059">
        <w:rPr>
          <w:lang w:val="en-US"/>
        </w:rPr>
        <w:t xml:space="preserve"> км².</w:t>
      </w:r>
      <w:r w:rsidR="00234DF6" w:rsidRPr="00505059">
        <w:rPr>
          <w:lang w:val="en-US"/>
        </w:rPr>
        <w:t xml:space="preserve"> Однако, во время династии Цин большая часть построек была разрушена, </w:t>
      </w:r>
      <w:r w:rsidR="00133326" w:rsidRPr="00505059">
        <w:rPr>
          <w:lang w:val="en-US"/>
        </w:rPr>
        <w:t>только в 1996 году началась трехлетняя реконструкция, в результате которой получился современный вид</w:t>
      </w:r>
      <w:r w:rsidRPr="00505059">
        <w:rPr>
          <w:lang w:val="en-US"/>
        </w:rPr>
        <w:t xml:space="preserve"> рез</w:t>
      </w:r>
      <w:r w:rsidR="00133326" w:rsidRPr="00505059">
        <w:rPr>
          <w:lang w:val="en-US"/>
        </w:rPr>
        <w:t>иденции.</w:t>
      </w:r>
      <w:r w:rsidRPr="00505059">
        <w:rPr>
          <w:lang w:val="en-US"/>
        </w:rPr>
        <w:t xml:space="preserve"> При реконструкции были соблюдены оригинальные архитектура, стиль и планировка.</w:t>
      </w:r>
      <w:r w:rsidR="00125ABB">
        <w:rPr>
          <w:rStyle w:val="FootnoteReference"/>
          <w:lang w:val="en-US"/>
        </w:rPr>
        <w:footnoteReference w:id="68"/>
      </w:r>
    </w:p>
    <w:p w14:paraId="509A9745" w14:textId="77777777" w:rsidR="004C3B9C" w:rsidRDefault="00133326" w:rsidP="00133326">
      <w:r>
        <w:tab/>
        <w:t xml:space="preserve">На этом мы закончим рассмотрение объектов культурно-исторического значения провинции Юньнань. Как и с памятниками природы, этот список не является исчерпывающим и может быть дополнен еще очень многими объектами. К тому же, было рассмотрено только три города провинции, хотя </w:t>
      </w:r>
      <w:r w:rsidR="004C3B9C">
        <w:t xml:space="preserve">к популярным туристическим центрам также относятся и другие города Юньнань, а именно Шангри-Ла, Цзинхун, Юаньян и др. Однако, для раскрытия туристического потенциала региона вполне достаточно вышеописанной информации. </w:t>
      </w:r>
    </w:p>
    <w:p w14:paraId="2561BECF" w14:textId="2D0D8061" w:rsidR="00133326" w:rsidRDefault="004C3B9C" w:rsidP="00133326">
      <w:r>
        <w:tab/>
        <w:t xml:space="preserve">Относительно туристических ресурсов и инфраструктуры Юньнань можно сделать следующие выводы: во-первых, гостиничная индустрия и транспортное обеспечение находятся на довольно высоком уровне, что является результатом активного развития </w:t>
      </w:r>
      <w:r w:rsidR="006B6D5B">
        <w:t xml:space="preserve">и капиталовложения в </w:t>
      </w:r>
      <w:r w:rsidR="006B6D5B">
        <w:lastRenderedPageBreak/>
        <w:t xml:space="preserve">туристическую сферу региона за последние годы. Также можно отметить, что полученные результаты не являются окончательными, в регионе продолжается активное экономическое развития, в том числе включающее строительство </w:t>
      </w:r>
      <w:r w:rsidR="00FF3B8B">
        <w:t xml:space="preserve">аэропортов, </w:t>
      </w:r>
      <w:r w:rsidR="006B6D5B">
        <w:t>скоростных железных дорог и автомагистралей, которое естественно связано не только с туристической индустрией, но положи</w:t>
      </w:r>
      <w:r w:rsidR="00FF3B8B">
        <w:t>тельно сказывается и на ней. В</w:t>
      </w:r>
      <w:r w:rsidR="006B6D5B">
        <w:t xml:space="preserve"> связи с увеличением количества иностранных туристов</w:t>
      </w:r>
      <w:r w:rsidR="00FF3B8B">
        <w:t xml:space="preserve"> повышаются стандарты качества и уровень обслуживания </w:t>
      </w:r>
      <w:r w:rsidR="006B6D5B">
        <w:t xml:space="preserve"> </w:t>
      </w:r>
      <w:r w:rsidR="00FF3B8B">
        <w:t xml:space="preserve">в туристической индустрии, в том числе появление англоговорящих гидов и сотрудников в крупных отелях. Во-вторых, регион обладает богатейшими туристическими ресурсами, под которыми подразумеваются природные, исторические и культурные объекты. Открытие этих объектов для большого потока туристов, обеспечение мер безопасности и создание соответствующей инфраструктуры вокруг них неуклонно ведет к тому, что с каждым годом увеличивается </w:t>
      </w:r>
      <w:r w:rsidR="0016329C">
        <w:t xml:space="preserve">интерес </w:t>
      </w:r>
      <w:r w:rsidR="00077E09">
        <w:t>иностранных и отечественных туристов</w:t>
      </w:r>
      <w:r w:rsidR="0016329C">
        <w:t xml:space="preserve"> к этому месту</w:t>
      </w:r>
      <w:r w:rsidR="00077E09">
        <w:t xml:space="preserve">, а туриндустрия начинает занимать значительное место в экономике провинции. Рост экономики и соответственно уровня жизни населения являются примерами положительного влияния туризма на регион, однако также существует влияние другого характера, о котором пойдет речь в следующей главе. </w:t>
      </w:r>
    </w:p>
    <w:p w14:paraId="39F45BCD" w14:textId="369962A5" w:rsidR="00FB76CE" w:rsidRDefault="00FB76CE" w:rsidP="00FB76CE">
      <w:pPr>
        <w:pStyle w:val="Heading1"/>
        <w:rPr>
          <w:noProof/>
        </w:rPr>
      </w:pPr>
      <w:bookmarkStart w:id="12" w:name="_Toc325329796"/>
      <w:r>
        <w:rPr>
          <w:noProof/>
        </w:rPr>
        <w:lastRenderedPageBreak/>
        <w:t xml:space="preserve">Глава 3. </w:t>
      </w:r>
      <w:r w:rsidR="00125ABB">
        <w:rPr>
          <w:noProof/>
        </w:rPr>
        <w:t>П</w:t>
      </w:r>
      <w:r>
        <w:rPr>
          <w:noProof/>
        </w:rPr>
        <w:t>оследствия развития туристической индустрии в регионе</w:t>
      </w:r>
      <w:r w:rsidR="0016329C">
        <w:rPr>
          <w:noProof/>
        </w:rPr>
        <w:t xml:space="preserve"> и политика КНР относительно их устранения</w:t>
      </w:r>
      <w:bookmarkEnd w:id="12"/>
    </w:p>
    <w:p w14:paraId="4B69BA1F" w14:textId="7750FACA" w:rsidR="005559B5" w:rsidRDefault="005559B5" w:rsidP="005559B5">
      <w:pPr>
        <w:pStyle w:val="Heading2"/>
        <w:pageBreakBefore w:val="0"/>
      </w:pPr>
      <w:bookmarkStart w:id="13" w:name="_Toc325329797"/>
      <w:r>
        <w:t xml:space="preserve">3.1 </w:t>
      </w:r>
      <w:r w:rsidR="006F6A39">
        <w:t>Влияние разви</w:t>
      </w:r>
      <w:r w:rsidR="0016329C">
        <w:t xml:space="preserve">тия туристической индустрии на </w:t>
      </w:r>
      <w:r w:rsidR="006F6A39">
        <w:t>окружающую среду и природные ресурсы</w:t>
      </w:r>
      <w:bookmarkEnd w:id="13"/>
    </w:p>
    <w:p w14:paraId="61632F4C" w14:textId="77777777" w:rsidR="00AA22B2" w:rsidRDefault="00C2350B" w:rsidP="005559B5">
      <w:pPr>
        <w:rPr>
          <w:lang w:eastAsia="zh-CN"/>
        </w:rPr>
      </w:pPr>
      <w:r>
        <w:rPr>
          <w:lang w:eastAsia="zh-CN"/>
        </w:rPr>
        <w:tab/>
        <w:t>Современная индустрия туризма оказывает огромное влияние на экономику, окружающую среду и культуру страны, региона</w:t>
      </w:r>
      <w:r w:rsidR="00E21DC1">
        <w:rPr>
          <w:lang w:eastAsia="zh-CN"/>
        </w:rPr>
        <w:t xml:space="preserve"> и других территориальных единиц. Можно даже предположить, что ни одна другая отрасль человеческой деятельности не оказывает большего влияния на вышеперечисленные аспекты. Всем давно известны результаты положительного влияния туризма на экономику, начиная от роста ВВП и  заканчивая созданием рабочих мест и увеличением доходов населения. На фоне оглушительного экономического успеха, отрицательные последствия массового туризма становятся на второй план. </w:t>
      </w:r>
      <w:r w:rsidR="00D30CA3">
        <w:rPr>
          <w:lang w:eastAsia="zh-CN"/>
        </w:rPr>
        <w:t>Однако, в последнее время вопрос о переосмыслении нашего влияния на окружающую среду и культуру становится наиболее насущным, что также естественным образом связано и с туристической индустрией. Для стран мира, и для Китая в частности наиболее актуальной</w:t>
      </w:r>
      <w:r w:rsidR="00AA22B2">
        <w:rPr>
          <w:lang w:eastAsia="zh-CN"/>
        </w:rPr>
        <w:t xml:space="preserve"> становится </w:t>
      </w:r>
      <w:r w:rsidR="00D30CA3">
        <w:rPr>
          <w:lang w:eastAsia="zh-CN"/>
        </w:rPr>
        <w:t xml:space="preserve"> проблем</w:t>
      </w:r>
      <w:r w:rsidR="00AA22B2">
        <w:rPr>
          <w:lang w:eastAsia="zh-CN"/>
        </w:rPr>
        <w:t xml:space="preserve">а устойчивого развития туризма с сохранением природных ресурсов и культурной идентичности. </w:t>
      </w:r>
      <w:r w:rsidR="00D30CA3">
        <w:rPr>
          <w:lang w:eastAsia="zh-CN"/>
        </w:rPr>
        <w:t xml:space="preserve"> </w:t>
      </w:r>
      <w:r w:rsidR="00AA22B2">
        <w:rPr>
          <w:lang w:eastAsia="zh-CN"/>
        </w:rPr>
        <w:t xml:space="preserve">Для такого региона как Юньнань этот вопрос является наиболее острым, так как в предыдущих главах мы убедились в том, что провинция обладает богатейшим природным и культурным наследием, сохранение которого является важной задачей как для страны, так и для всего мира. </w:t>
      </w:r>
    </w:p>
    <w:p w14:paraId="2B7E2E4E" w14:textId="47589413" w:rsidR="005559B5" w:rsidRDefault="00AA22B2" w:rsidP="005559B5">
      <w:pPr>
        <w:rPr>
          <w:lang w:eastAsia="zh-CN"/>
        </w:rPr>
      </w:pPr>
      <w:r>
        <w:rPr>
          <w:lang w:eastAsia="zh-CN"/>
        </w:rPr>
        <w:tab/>
        <w:t>Для начала, мы рассмотрим основные проблемы</w:t>
      </w:r>
      <w:r w:rsidR="00013E84">
        <w:rPr>
          <w:lang w:eastAsia="zh-CN"/>
        </w:rPr>
        <w:t>,</w:t>
      </w:r>
      <w:r>
        <w:rPr>
          <w:lang w:eastAsia="zh-CN"/>
        </w:rPr>
        <w:t xml:space="preserve"> связанные с развитием туристической индустрии </w:t>
      </w:r>
      <w:r w:rsidR="00013E84">
        <w:rPr>
          <w:lang w:eastAsia="zh-CN"/>
        </w:rPr>
        <w:t>в провинции, кот</w:t>
      </w:r>
      <w:r w:rsidR="00BF1C7C">
        <w:rPr>
          <w:lang w:eastAsia="zh-CN"/>
        </w:rPr>
        <w:t>орые условно поделим на две категории</w:t>
      </w:r>
      <w:r w:rsidR="00013E84">
        <w:rPr>
          <w:lang w:eastAsia="zh-CN"/>
        </w:rPr>
        <w:t>: влияние на природные ресурсы и окружающую среду, и влияние на местных жителей и их культуру. Напомню, что речь будет идти</w:t>
      </w:r>
      <w:r w:rsidR="00125ABB">
        <w:rPr>
          <w:lang w:eastAsia="zh-CN"/>
        </w:rPr>
        <w:t xml:space="preserve"> только об отрицательных последствиях</w:t>
      </w:r>
      <w:r w:rsidR="00013E84">
        <w:rPr>
          <w:lang w:eastAsia="zh-CN"/>
        </w:rPr>
        <w:t xml:space="preserve">, хотя также существуют и </w:t>
      </w:r>
      <w:r w:rsidR="00125ABB">
        <w:rPr>
          <w:lang w:eastAsia="zh-CN"/>
        </w:rPr>
        <w:t>положительные результаты</w:t>
      </w:r>
      <w:r w:rsidR="000271D4">
        <w:rPr>
          <w:lang w:eastAsia="zh-CN"/>
        </w:rPr>
        <w:t xml:space="preserve"> развития туриз</w:t>
      </w:r>
      <w:r w:rsidR="00013E84">
        <w:rPr>
          <w:lang w:eastAsia="zh-CN"/>
        </w:rPr>
        <w:t xml:space="preserve">ма, </w:t>
      </w:r>
      <w:r w:rsidR="000271D4">
        <w:rPr>
          <w:lang w:eastAsia="zh-CN"/>
        </w:rPr>
        <w:t xml:space="preserve">важное значение которых ни в коей мере не умаляется в данной работе. </w:t>
      </w:r>
    </w:p>
    <w:p w14:paraId="3F812FFB" w14:textId="77777777" w:rsidR="003132F2" w:rsidRDefault="00BF1C7C" w:rsidP="005559B5">
      <w:pPr>
        <w:rPr>
          <w:lang w:eastAsia="zh-CN"/>
        </w:rPr>
      </w:pPr>
      <w:r>
        <w:rPr>
          <w:lang w:eastAsia="zh-CN"/>
        </w:rPr>
        <w:lastRenderedPageBreak/>
        <w:tab/>
        <w:t xml:space="preserve">Что касается первой категории проблем, в первую очередь </w:t>
      </w:r>
      <w:r w:rsidR="008F7485">
        <w:rPr>
          <w:lang w:eastAsia="zh-CN"/>
        </w:rPr>
        <w:t xml:space="preserve">развитие массового туризма влияет на </w:t>
      </w:r>
      <w:r>
        <w:rPr>
          <w:lang w:eastAsia="zh-CN"/>
        </w:rPr>
        <w:t>загрязнение окружающей среды.</w:t>
      </w:r>
      <w:r w:rsidR="0021734A">
        <w:rPr>
          <w:lang w:eastAsia="zh-CN"/>
        </w:rPr>
        <w:t xml:space="preserve"> Для Китая туристические ресурсы провинции имеют первостепенное значение, количество достопримечательностей государственного и провинциального значения составляет 15,2</w:t>
      </w:r>
      <w:r w:rsidR="0021734A">
        <w:rPr>
          <w:rFonts w:hint="eastAsia"/>
          <w:lang w:eastAsia="zh-CN"/>
        </w:rPr>
        <w:t>％</w:t>
      </w:r>
      <w:r w:rsidR="0021734A">
        <w:rPr>
          <w:lang w:eastAsia="zh-CN"/>
        </w:rPr>
        <w:t xml:space="preserve"> от общего числа достопримечательностей страны. </w:t>
      </w:r>
      <w:r w:rsidR="00F571D7">
        <w:rPr>
          <w:lang w:eastAsia="zh-CN"/>
        </w:rPr>
        <w:t xml:space="preserve">Туристический потенциал региона с одной стороны </w:t>
      </w:r>
      <w:r w:rsidR="00836466">
        <w:rPr>
          <w:lang w:eastAsia="zh-CN"/>
        </w:rPr>
        <w:t>является источником эффективного развития социально-экономической сферы, но с другой стороны несе</w:t>
      </w:r>
      <w:r w:rsidR="008F7485">
        <w:rPr>
          <w:lang w:eastAsia="zh-CN"/>
        </w:rPr>
        <w:t xml:space="preserve">т и негативные последствия. Увеличение потока туристов и развитие туристической деятельности на территории природных памятников прежде всего влияет на загрязнение воды и окружающей среды, большой ущерб получает экология региона, </w:t>
      </w:r>
      <w:r w:rsidR="008F7485">
        <w:rPr>
          <w:lang w:eastAsia="zh-CN"/>
        </w:rPr>
        <w:tab/>
        <w:t xml:space="preserve">а возможности окружающей среды к самоочищению уже давно превышены. </w:t>
      </w:r>
      <w:r w:rsidR="00AA6A48">
        <w:rPr>
          <w:lang w:eastAsia="zh-CN"/>
        </w:rPr>
        <w:t xml:space="preserve">С увеличением туристов увеличивается и количество автотранспортных средств, выхлопные газы которых загрязняют воздух, что также наносит ущерб лесным зонам региона. Помимо этого, природные объекты провинции также подвержены отрицательному влиянию со стороны </w:t>
      </w:r>
      <w:r w:rsidR="00BE2D0B">
        <w:rPr>
          <w:lang w:eastAsia="zh-CN"/>
        </w:rPr>
        <w:t xml:space="preserve">действий </w:t>
      </w:r>
      <w:r w:rsidR="00AA6A48">
        <w:rPr>
          <w:lang w:eastAsia="zh-CN"/>
        </w:rPr>
        <w:t>отдельных туристов. Ни для кого не секрет безответственное поведение некоторых категорий туристов, включающее б</w:t>
      </w:r>
      <w:r w:rsidR="00A746E3">
        <w:rPr>
          <w:lang w:eastAsia="zh-CN"/>
        </w:rPr>
        <w:t xml:space="preserve">еспорядочный разброс мусора и любовь некоторых приезжающих оставить «память» о себе на месте отдыха (в том числе вырезание, рисование различных надписей и т.д.). </w:t>
      </w:r>
      <w:r w:rsidR="00531FD1">
        <w:rPr>
          <w:lang w:eastAsia="zh-CN"/>
        </w:rPr>
        <w:t xml:space="preserve">Напрмер, в Сишуанбаньна </w:t>
      </w:r>
      <w:r w:rsidR="00CE098B">
        <w:rPr>
          <w:lang w:eastAsia="zh-CN"/>
        </w:rPr>
        <w:t xml:space="preserve">на многих огромных баньянах, карстовых пещерах и других достопримечательностях можно увидеть многочисленные надписи типа «здесь был …», «увидимся в следующем году» и прочие излияния туристов. </w:t>
      </w:r>
      <w:r w:rsidR="00B46E64">
        <w:rPr>
          <w:lang w:eastAsia="zh-CN"/>
        </w:rPr>
        <w:t xml:space="preserve">Помимо этого, некоторые сталактиты в окрестностях Каменного леса были </w:t>
      </w:r>
      <w:r w:rsidR="009906CF">
        <w:rPr>
          <w:lang w:eastAsia="zh-CN"/>
        </w:rPr>
        <w:t>сбиты</w:t>
      </w:r>
      <w:r w:rsidR="003132F2">
        <w:rPr>
          <w:lang w:eastAsia="zh-CN"/>
        </w:rPr>
        <w:t xml:space="preserve"> камнями</w:t>
      </w:r>
      <w:r w:rsidR="009906CF">
        <w:rPr>
          <w:lang w:eastAsia="zh-CN"/>
        </w:rPr>
        <w:t xml:space="preserve"> туристами, в окрестностях Лицзяна многие луга были уничтожены многочисленными конными прогулками, организованными для туристов, </w:t>
      </w:r>
    </w:p>
    <w:p w14:paraId="64FBFBB8" w14:textId="0862241D" w:rsidR="00BF1C7C" w:rsidRDefault="009906CF" w:rsidP="005559B5">
      <w:pPr>
        <w:rPr>
          <w:lang w:eastAsia="zh-CN"/>
        </w:rPr>
      </w:pPr>
      <w:r>
        <w:rPr>
          <w:lang w:eastAsia="zh-CN"/>
        </w:rPr>
        <w:lastRenderedPageBreak/>
        <w:t xml:space="preserve">а восьмисталетние королевские чайные деревья в Сишуаньбаньна больше </w:t>
      </w:r>
      <w:r w:rsidR="00EA3EAD">
        <w:rPr>
          <w:lang w:eastAsia="zh-CN"/>
        </w:rPr>
        <w:t>не цветут из-за слишком огромного потока посетителей.</w:t>
      </w:r>
      <w:r w:rsidR="003132F2">
        <w:rPr>
          <w:rStyle w:val="FootnoteReference"/>
          <w:lang w:eastAsia="zh-CN"/>
        </w:rPr>
        <w:footnoteReference w:id="69"/>
      </w:r>
      <w:r w:rsidR="00EA3EAD">
        <w:rPr>
          <w:lang w:eastAsia="zh-CN"/>
        </w:rPr>
        <w:t xml:space="preserve"> </w:t>
      </w:r>
      <w:r w:rsidR="00A706DE">
        <w:rPr>
          <w:lang w:eastAsia="zh-CN"/>
        </w:rPr>
        <w:t xml:space="preserve">Не остались в стороне и животные провинции, ведь слишком «тесное» общение с туристами оказывает отрицательное влияние и на них. В парках дикой природы посетители зачастую игнорируют знаки, запрещающие трогать </w:t>
      </w:r>
      <w:r w:rsidR="00E73C67">
        <w:rPr>
          <w:lang w:eastAsia="zh-CN"/>
        </w:rPr>
        <w:t xml:space="preserve">и кормить животных. Вопиющим случаем такого бездумного поведения стал инцидент, случившийся недавно в парке Куньмина. Два павлина, обитавшие в парке, умерли после того, как несколько посетителей поймали птиц для совместного селфи. </w:t>
      </w:r>
      <w:r w:rsidR="00E73C67" w:rsidRPr="00E73C67">
        <w:t>Любители живой природы не только удерживали птиц, но и выдрали у них перья на сувениры.</w:t>
      </w:r>
      <w:r w:rsidR="00E73C67">
        <w:t xml:space="preserve"> Павлины довольно пугливые птицы, поэтому пережить такой стресс для них оказалось невозможным.</w:t>
      </w:r>
      <w:r w:rsidR="003132F2">
        <w:rPr>
          <w:rStyle w:val="FootnoteReference"/>
        </w:rPr>
        <w:footnoteReference w:id="70"/>
      </w:r>
      <w:r w:rsidR="00E73C67">
        <w:t xml:space="preserve"> Безусловно, эт</w:t>
      </w:r>
      <w:r w:rsidR="005D0D9E">
        <w:t>от случай крайне возмутителен, но</w:t>
      </w:r>
      <w:r w:rsidR="00E73C67">
        <w:t xml:space="preserve"> все же яв</w:t>
      </w:r>
      <w:r w:rsidR="005D0D9E">
        <w:t xml:space="preserve">ляется исключительным инцидентом. </w:t>
      </w:r>
      <w:r w:rsidR="00E73C67">
        <w:t xml:space="preserve"> </w:t>
      </w:r>
    </w:p>
    <w:p w14:paraId="00455725" w14:textId="7F21C573" w:rsidR="00F4081A" w:rsidRDefault="00F4081A" w:rsidP="005559B5">
      <w:pPr>
        <w:rPr>
          <w:lang w:eastAsia="zh-CN"/>
        </w:rPr>
      </w:pPr>
      <w:r>
        <w:rPr>
          <w:lang w:eastAsia="zh-CN"/>
        </w:rPr>
        <w:tab/>
        <w:t>Стремительное развитие туризма также ве</w:t>
      </w:r>
      <w:r w:rsidR="005307F0">
        <w:rPr>
          <w:lang w:eastAsia="zh-CN"/>
        </w:rPr>
        <w:t xml:space="preserve">дет к активной застройке на территории природных памятников, планы этих застроек зачастую не учитывают негативное влияние, оказываемое на экологию местности. Например, </w:t>
      </w:r>
      <w:r w:rsidR="003B1D87">
        <w:rPr>
          <w:lang w:eastAsia="zh-CN"/>
        </w:rPr>
        <w:t>на выходе из пещер Цзиусян недалеко от Куньмина, можно увидеть как мутная сточная вода выливается в кристально-чистую воду пещер. В Лицзяне, рядом с парком «Пруд черного дракона» была построена гостиница</w:t>
      </w:r>
      <w:r w:rsidR="00F71693">
        <w:rPr>
          <w:lang w:eastAsia="zh-CN"/>
        </w:rPr>
        <w:t xml:space="preserve">, сточные воды которой выливаются в водный бассейн парка, загрязняя и ухудшая качество воды, в которой к тому же живут рыбы. Помимо этого, на некоторых горных объектах ведется вырубка леса для строительства автостоянок, гостиниц, развлекательных учреждений, санитарных узлов и прочего. </w:t>
      </w:r>
      <w:r w:rsidR="00855CEF">
        <w:rPr>
          <w:rStyle w:val="FootnoteReference"/>
          <w:lang w:eastAsia="zh-CN"/>
        </w:rPr>
        <w:footnoteReference w:id="71"/>
      </w:r>
    </w:p>
    <w:p w14:paraId="79E6B2A9" w14:textId="56E0ADDE" w:rsidR="005D0D9E" w:rsidRDefault="005D0D9E" w:rsidP="005559B5">
      <w:pPr>
        <w:rPr>
          <w:lang w:eastAsia="zh-CN"/>
        </w:rPr>
      </w:pPr>
      <w:r>
        <w:rPr>
          <w:lang w:eastAsia="zh-CN"/>
        </w:rPr>
        <w:lastRenderedPageBreak/>
        <w:tab/>
        <w:t xml:space="preserve">Безусловно, вышеперечисленные проблемы не являются исчерпывающими, рассмотрены были только самые основные и очевидные негативные последствия туристической деятельности. На данный момент нельзя сказать, что окружающая среда и экология Юньнань находятся в опасном или непоправимом состоянии, однако если не предпринимать мер по защите и охране природных ресурсом, в будущем ситуация может заметно ухудшиться. </w:t>
      </w:r>
    </w:p>
    <w:p w14:paraId="4BDCFC3B" w14:textId="65BB0D5E" w:rsidR="006F6A39" w:rsidRDefault="006F6A39" w:rsidP="006F6A39">
      <w:pPr>
        <w:pStyle w:val="Heading2"/>
        <w:rPr>
          <w:lang w:eastAsia="zh-CN"/>
        </w:rPr>
      </w:pPr>
      <w:bookmarkStart w:id="14" w:name="_Toc325329798"/>
      <w:r>
        <w:rPr>
          <w:lang w:eastAsia="zh-CN"/>
        </w:rPr>
        <w:lastRenderedPageBreak/>
        <w:t>3.2 Влияние туризма на культуру и образ жизни национальных меньшинств</w:t>
      </w:r>
      <w:bookmarkEnd w:id="14"/>
    </w:p>
    <w:p w14:paraId="4BEA3221" w14:textId="41D2E39A" w:rsidR="006F6A39" w:rsidRDefault="006F6A39" w:rsidP="006F6A39">
      <w:r>
        <w:tab/>
        <w:t>Помимо природных ресурсов, важной частью туристического потенциала региона являетс</w:t>
      </w:r>
      <w:r w:rsidR="0016329C">
        <w:t>я его этническое и культурное</w:t>
      </w:r>
      <w:r>
        <w:t xml:space="preserve"> разнооб</w:t>
      </w:r>
      <w:r w:rsidR="0016329C">
        <w:t>разие. 25</w:t>
      </w:r>
      <w:r>
        <w:t xml:space="preserve"> национальных меньшинств, проживающих в провинции, их традиции, обычаи и образ жизни </w:t>
      </w:r>
      <w:r w:rsidR="00DB18ED">
        <w:t xml:space="preserve">обладают такой же притягательной силой для туристов, как и природные пейзажи. </w:t>
      </w:r>
      <w:r w:rsidR="00A52CEB">
        <w:t xml:space="preserve">К тому же, природа и культура местных жителей зачастую взаимосвязаны друг с другом. </w:t>
      </w:r>
      <w:r w:rsidR="00DC7BC8">
        <w:t>Однако, с началом развития массового туризма самобытная традиционная культура провинции подверглась серьезным испытанием. Во-первых, увеличение потока туристов вызвало акти</w:t>
      </w:r>
      <w:r w:rsidR="00CD70B2">
        <w:t>вное развитие предпринимательско</w:t>
      </w:r>
      <w:r w:rsidR="00DC7BC8">
        <w:t>й деятельности</w:t>
      </w:r>
      <w:r w:rsidR="004036CA">
        <w:t xml:space="preserve">, что в свою очередь оказало влияние на жизнь местных жителей. Например, в Лицзян в конце 20 века, почувствовав экономическую выгоду, потянулось огромное количество мелких и крупных предпринимателей со всего Китая. </w:t>
      </w:r>
      <w:r w:rsidR="004036CA" w:rsidRPr="004036CA">
        <w:t>Так были созданы туристская инфраструктура и сфера обслуживания в Лицзяне.</w:t>
      </w:r>
      <w:r w:rsidR="004036CA">
        <w:t xml:space="preserve"> Однако</w:t>
      </w:r>
      <w:r w:rsidR="003C67AF">
        <w:t>,</w:t>
      </w:r>
      <w:r w:rsidR="004036CA">
        <w:t xml:space="preserve"> это привело к росту цен в городе и многие местные жители, в основном народности наси, были вынуждены уехать в другие районы.</w:t>
      </w:r>
      <w:r w:rsidR="00855CEF">
        <w:rPr>
          <w:rStyle w:val="FootnoteReference"/>
        </w:rPr>
        <w:footnoteReference w:id="72"/>
      </w:r>
      <w:r w:rsidR="004036CA">
        <w:t xml:space="preserve"> В торговле и туризме задействованы в основном ханьцы, которые говорят, что настоящих наси в городе практически не осталось, чтобы их увидеть нужно ехать в более отдаленные горные районы.</w:t>
      </w:r>
      <w:r w:rsidR="00855CEF">
        <w:rPr>
          <w:rStyle w:val="FootnoteReference"/>
        </w:rPr>
        <w:footnoteReference w:id="73"/>
      </w:r>
      <w:r w:rsidR="004036CA">
        <w:t xml:space="preserve"> </w:t>
      </w:r>
      <w:r w:rsidR="00D02D02">
        <w:t xml:space="preserve">Соответственно уникальные обычаи и традиции наси постепенно покидают город, заменяясь более универсальным образом жизни. Строительство современных гостиниц и </w:t>
      </w:r>
      <w:r w:rsidR="00D02D02">
        <w:lastRenderedPageBreak/>
        <w:t xml:space="preserve">ресторанов также повлияло и на национальность дай, например постепенно исчезает их традиционная </w:t>
      </w:r>
      <w:r w:rsidR="00616BA5">
        <w:t>культура питания, включающая использование рук вместо палочек, банановые листы в качестве посуды для риса, бамбуковые столы и скамьи, на замену этому приходит ханьский стиль и культура принятия пищи.</w:t>
      </w:r>
      <w:r w:rsidR="00855CEF">
        <w:rPr>
          <w:rStyle w:val="FootnoteReference"/>
        </w:rPr>
        <w:footnoteReference w:id="74"/>
      </w:r>
      <w:r w:rsidR="00616BA5">
        <w:t xml:space="preserve"> </w:t>
      </w:r>
    </w:p>
    <w:p w14:paraId="7B727FD8" w14:textId="4413153F" w:rsidR="00616BA5" w:rsidRDefault="00616BA5" w:rsidP="006F6A39">
      <w:r>
        <w:tab/>
        <w:t>Современное строительство также изменяет традиционный облик некоторых мест. Напр</w:t>
      </w:r>
      <w:r w:rsidR="00637D14">
        <w:t>им</w:t>
      </w:r>
      <w:r>
        <w:t xml:space="preserve">ер, в том же Лицзяне район Даянь </w:t>
      </w:r>
      <w:r w:rsidR="00637D14">
        <w:t>сильно пострадал в этом отношении, чтобы увидеть больше построек в традиционном стиле нужно уехать в районы Байша и Шухэ</w:t>
      </w:r>
      <w:r w:rsidR="00637D14" w:rsidRPr="00D16937">
        <w:t xml:space="preserve">. </w:t>
      </w:r>
      <w:r w:rsidR="00D16937" w:rsidRPr="00D16937">
        <w:t>К тому же, современное строительство привело к частичному разрушению древней системы водоснабжения</w:t>
      </w:r>
      <w:r w:rsidR="00D16937">
        <w:t xml:space="preserve"> Лицзяна</w:t>
      </w:r>
      <w:r w:rsidR="00D16937" w:rsidRPr="00D16937">
        <w:t>.</w:t>
      </w:r>
      <w:r w:rsidR="00855CEF">
        <w:rPr>
          <w:rStyle w:val="FootnoteReference"/>
        </w:rPr>
        <w:footnoteReference w:id="75"/>
      </w:r>
      <w:r w:rsidR="00D16937">
        <w:t xml:space="preserve"> </w:t>
      </w:r>
      <w:r w:rsidR="00637D14">
        <w:t xml:space="preserve">Современные здания зачастую расположены по соседству от традиционных построек, что представляет собой не самую гармоничную картину. </w:t>
      </w:r>
      <w:r w:rsidR="00D16937">
        <w:t xml:space="preserve">Например, в городе Шангри-Ла, который является местном компактного проживания тибетцев, было построено огромное количество гостиниц  и ресторанов в западном стиле. </w:t>
      </w:r>
      <w:r w:rsidR="00803243">
        <w:t xml:space="preserve">В уезде Цзяньшуй, на территории сада и резиденции Чжу, которая является  самой большой и наиболее сохранившейся традиционной жилой постройкой эпохи Цин, теперь </w:t>
      </w:r>
      <w:r w:rsidR="002C4C13">
        <w:t xml:space="preserve">находится современная железная парковка, которая ни коем образом не сочетается с цинской архитектурой и портит общий вид местности. </w:t>
      </w:r>
      <w:r w:rsidR="00855CEF">
        <w:rPr>
          <w:rStyle w:val="FootnoteReference"/>
        </w:rPr>
        <w:footnoteReference w:id="76"/>
      </w:r>
    </w:p>
    <w:p w14:paraId="4190AE91" w14:textId="76B6E7D0" w:rsidR="00AA7F3D" w:rsidRDefault="00B515B4" w:rsidP="006F6A39">
      <w:r>
        <w:tab/>
        <w:t xml:space="preserve">Развитие туризма также приводит к обесцениванию </w:t>
      </w:r>
      <w:r w:rsidR="003C2493">
        <w:t xml:space="preserve">традиций национальных меньшинств. Традиционные песни и танцы все чаще </w:t>
      </w:r>
      <w:r w:rsidR="003C2493">
        <w:lastRenderedPageBreak/>
        <w:t xml:space="preserve">исполняются на показ туристам, национальные костюмы надеваются для того, чтобы привлечь посетителей, традиционное ручное ремесло заменяется механизированным массовым производством, целью этой деятельности является получения дохода, при этом теряются главные идеи и значение </w:t>
      </w:r>
      <w:r w:rsidR="00B61607">
        <w:t>этих традиций.</w:t>
      </w:r>
      <w:r w:rsidR="008810C6">
        <w:rPr>
          <w:rStyle w:val="FootnoteReference"/>
        </w:rPr>
        <w:footnoteReference w:id="77"/>
      </w:r>
      <w:r w:rsidR="00B61607">
        <w:t xml:space="preserve"> В связи с этим, можно говорить об отрицательном воздействии туризма на уровень нравственности населения.</w:t>
      </w:r>
      <w:r w:rsidR="008810C6">
        <w:t xml:space="preserve"> </w:t>
      </w:r>
      <w:r w:rsidR="00B61607">
        <w:t>Многие нацменьшинства долгое время вели закрытый образ жизни</w:t>
      </w:r>
      <w:r w:rsidR="000875EA">
        <w:t>, сохраняя простой и добрый нрав и народные традиции. Коммерческий подход был наименее присущ мировоззрению населения. Например, по рассказам путешественников, еще в</w:t>
      </w:r>
      <w:r w:rsidR="00CD70B2">
        <w:t xml:space="preserve"> 80-е годы 20 века племя мосо</w:t>
      </w:r>
      <w:r w:rsidR="00AA7F3D">
        <w:t>, проживающее в области озера Лугуху,</w:t>
      </w:r>
      <w:r w:rsidR="00CD70B2">
        <w:t xml:space="preserve"> </w:t>
      </w:r>
      <w:r w:rsidR="000875EA">
        <w:t xml:space="preserve">отличалось доброжелательностью, гостеприимством и простым бескорыстным </w:t>
      </w:r>
      <w:r w:rsidR="00B959F5">
        <w:t>нравом. С развитием массового туризма, мышление и образ жизни приезжающих неизбежно оказали влияние на местное население, в системе ценностей мосо произошли постепенные изменения. С целью заработка многие из их пуска</w:t>
      </w:r>
      <w:r w:rsidR="00BC49CA">
        <w:t>ются на любые уловки, чтобы привлечь туристов.</w:t>
      </w:r>
      <w:r w:rsidR="008810C6">
        <w:rPr>
          <w:rStyle w:val="FootnoteReference"/>
        </w:rPr>
        <w:footnoteReference w:id="78"/>
      </w:r>
      <w:r w:rsidR="00BC49CA">
        <w:t xml:space="preserve"> </w:t>
      </w:r>
      <w:r w:rsidR="00CD70B2">
        <w:t xml:space="preserve">Кстати, </w:t>
      </w:r>
      <w:r w:rsidR="00AA7F3D">
        <w:t xml:space="preserve">некоторые источники утверждают, что у некоторых туристов складывается превратное понимание традиции </w:t>
      </w:r>
      <w:r w:rsidR="00CD70B2">
        <w:t xml:space="preserve">гостевого брака мосо. </w:t>
      </w:r>
      <w:r w:rsidR="00AA7F3D">
        <w:t>Е</w:t>
      </w:r>
      <w:r w:rsidR="00AA7F3D" w:rsidRPr="00AA7F3D">
        <w:t>сть и такие, кто, превратн</w:t>
      </w:r>
      <w:r w:rsidR="00AA7F3D">
        <w:t xml:space="preserve">о истолковав мосийскую традицию, </w:t>
      </w:r>
      <w:r w:rsidR="00AA7F3D" w:rsidRPr="00AA7F3D">
        <w:t>приезжают на берега Лугу</w:t>
      </w:r>
      <w:r w:rsidR="00AA7F3D">
        <w:t>ху</w:t>
      </w:r>
      <w:r w:rsidR="00AA7F3D" w:rsidRPr="00AA7F3D">
        <w:t xml:space="preserve"> в поисках сексуально раскрепощенных женщин.</w:t>
      </w:r>
      <w:r w:rsidR="008810C6">
        <w:rPr>
          <w:rStyle w:val="FootnoteReference"/>
        </w:rPr>
        <w:footnoteReference w:id="79"/>
      </w:r>
      <w:r w:rsidR="00CD70B2">
        <w:t xml:space="preserve"> </w:t>
      </w:r>
    </w:p>
    <w:p w14:paraId="4D3471E0" w14:textId="2C3DA538" w:rsidR="00B515B4" w:rsidRDefault="00AA7F3D" w:rsidP="006F6A39">
      <w:r>
        <w:tab/>
      </w:r>
      <w:r w:rsidR="00BC49CA">
        <w:t>Дайцы района Сишуанбаньна, характер которых раньше описывали как самый мягкий и вежливый, сейчас зарабатывают и в том числе надувают туристов на предложении покататься на велорикше.</w:t>
      </w:r>
      <w:r w:rsidR="008810C6">
        <w:rPr>
          <w:rStyle w:val="FootnoteReference"/>
        </w:rPr>
        <w:footnoteReference w:id="80"/>
      </w:r>
      <w:r w:rsidR="00BC49CA">
        <w:t xml:space="preserve"> </w:t>
      </w:r>
      <w:r w:rsidR="00EE7010">
        <w:t xml:space="preserve">Явление </w:t>
      </w:r>
      <w:r w:rsidR="00EE7010">
        <w:lastRenderedPageBreak/>
        <w:t>коммерциализации также привело к тому, что местные жители стараются всячески угодить потребностям туристов ради финансовой выгоды.</w:t>
      </w:r>
      <w:r w:rsidR="002D50B1">
        <w:t xml:space="preserve"> Например, многие традиционные </w:t>
      </w:r>
      <w:r w:rsidR="00EE7010">
        <w:t>праздники и фестивали</w:t>
      </w:r>
      <w:r w:rsidR="002D50B1">
        <w:t xml:space="preserve">, такие как праздник факелов, праздник обливания водой, свадебные церемонии не соответствуют традиционным требованиям по месту, времени и способу проведения,  а проводятся в любое время, в любом месте, согласно запросам туристов, при этом теряя свое подлинное значение и национальный колорит. </w:t>
      </w:r>
      <w:r w:rsidR="008810C6">
        <w:rPr>
          <w:rStyle w:val="FootnoteReference"/>
        </w:rPr>
        <w:footnoteReference w:id="81"/>
      </w:r>
    </w:p>
    <w:p w14:paraId="4331075C" w14:textId="289BC48D" w:rsidR="005062FC" w:rsidRDefault="005062FC" w:rsidP="00D34B74">
      <w:pPr>
        <w:rPr>
          <w:rFonts w:ascii="Tahoma" w:hAnsi="Tahoma" w:cs="Tahoma"/>
          <w:color w:val="242424"/>
          <w:sz w:val="26"/>
          <w:szCs w:val="26"/>
          <w:lang w:val="en-US"/>
        </w:rPr>
      </w:pPr>
      <w:r>
        <w:rPr>
          <w:lang w:val="en-US"/>
        </w:rPr>
        <w:tab/>
      </w:r>
      <w:r w:rsidRPr="005062FC">
        <w:t>Итак, на данный момент хранителями исконной культуры народностей являются жители отдаленных от туристических центров деревень.</w:t>
      </w:r>
      <w:r>
        <w:rPr>
          <w:lang w:val="en-US"/>
        </w:rPr>
        <w:t xml:space="preserve"> </w:t>
      </w:r>
      <w:r w:rsidRPr="005062FC">
        <w:t xml:space="preserve">Безусловно, в настоящее время правительство КНР предпринимает </w:t>
      </w:r>
      <w:r>
        <w:t xml:space="preserve">меры </w:t>
      </w:r>
      <w:r w:rsidR="00F561CD">
        <w:t>для охраны и защиты традиций нацменьшинств, это и изменения в правовой сфере, и создание исследователь</w:t>
      </w:r>
      <w:r w:rsidR="00D34B74">
        <w:t>ских институтов и музеев, тем не менее,</w:t>
      </w:r>
      <w:r w:rsidR="00F561CD">
        <w:t xml:space="preserve"> с развитием ту</w:t>
      </w:r>
      <w:r w:rsidR="00D34B74">
        <w:t>ризма и также новых технологий</w:t>
      </w:r>
      <w:r w:rsidR="00F561CD">
        <w:t xml:space="preserve">, самобытная культура малых народностей получает не только положительное, но и отрицательное воздействие. </w:t>
      </w:r>
      <w:r w:rsidR="00E05223">
        <w:t>Активный коммуникационный обмен с представителями нацменьшинств, способствует распространению интереса к их обычаям и образу жизни, что  положительно влияет на сохранение их самобы</w:t>
      </w:r>
      <w:r w:rsidR="00D34B74">
        <w:t>тности. Однако, в этом кроются и негативные последствия, связанные с процессами глобализации и интеграции, которые способствуют потере культурной идентичности национальных меньшинств.</w:t>
      </w:r>
    </w:p>
    <w:p w14:paraId="169DD3CC" w14:textId="7DE750F9" w:rsidR="005062FC" w:rsidRDefault="00CF1CAD" w:rsidP="00CF1CAD">
      <w:pPr>
        <w:pStyle w:val="Heading2"/>
      </w:pPr>
      <w:bookmarkStart w:id="15" w:name="_Toc325329799"/>
      <w:r>
        <w:lastRenderedPageBreak/>
        <w:t>3.3 Политика устойчивого развития туризма в КНР</w:t>
      </w:r>
      <w:bookmarkEnd w:id="15"/>
    </w:p>
    <w:p w14:paraId="2E1A629C" w14:textId="7A556874" w:rsidR="00CF1CAD" w:rsidRDefault="00CF1CAD" w:rsidP="00CF1CAD">
      <w:r>
        <w:tab/>
        <w:t xml:space="preserve">За последние годы, популярность Китая как туристической дестинации стремительно выросла, и на данный момент он является одним из лидеров на международном туристическом рынке. Развитие туризма, несущее за собой процессы коммерциализации и глобализации, как мы выяснили выше, оказывает не только положительное, но и отрицательное воздействие. Соответственно перед Китаем довольно остро стоит вопрос по реализации политики устойчивого развития туризма, с сохранением ресурсной базы, культурной идентичности и </w:t>
      </w:r>
      <w:r w:rsidR="00E41253">
        <w:t>при этом с поддержанием увеличения туристического потока. Меры, предпринимаемые в рамках этой политики, распространяются не только на рассматриваемый регион, однако актуальность сбалансированного туризма прежде все ощутима в юго-западных провинциях Китая. В настоящее</w:t>
      </w:r>
      <w:r w:rsidR="003C67AF">
        <w:t xml:space="preserve"> время</w:t>
      </w:r>
      <w:r w:rsidR="00E41253">
        <w:t xml:space="preserve"> для реализации данной политики проводятся следующие мероприятия:</w:t>
      </w:r>
    </w:p>
    <w:p w14:paraId="223818A4" w14:textId="7A0C9BBA" w:rsidR="00E41253" w:rsidRDefault="00E41253" w:rsidP="00BD4DBA">
      <w:pPr>
        <w:pStyle w:val="ListParagraph"/>
        <w:numPr>
          <w:ilvl w:val="0"/>
          <w:numId w:val="6"/>
        </w:numPr>
      </w:pPr>
      <w:r w:rsidRPr="000554EB">
        <w:t xml:space="preserve">Активное взаимодействие с международными организациями: ЮНЕСКО, Всемирным фондом дикой природы и </w:t>
      </w:r>
      <w:r w:rsidR="00E24726">
        <w:t xml:space="preserve">Международным союзом </w:t>
      </w:r>
      <w:r w:rsidRPr="000554EB">
        <w:t>охраны природы</w:t>
      </w:r>
      <w:r w:rsidR="00E24726">
        <w:t xml:space="preserve"> и др</w:t>
      </w:r>
      <w:r w:rsidRPr="000554EB">
        <w:t>.</w:t>
      </w:r>
      <w:r w:rsidRPr="003F5BEF">
        <w:rPr>
          <w:lang w:val="en-US"/>
        </w:rPr>
        <w:t xml:space="preserve"> </w:t>
      </w:r>
      <w:r w:rsidR="000554EB">
        <w:t>Успешное сотрудничество с этими организациями сыграло ключевую в роль в определении природоохранных территорий. Объекты всемирного наследия ЮНЕСКО как правило привлекают большое количество туристов, присвоив им особый статус, ЮНЕСКО привлекает внимание общественности к особым ист</w:t>
      </w:r>
      <w:r w:rsidR="00D821B4">
        <w:t>о</w:t>
      </w:r>
      <w:r w:rsidR="000554EB">
        <w:t xml:space="preserve">рическим, культурным </w:t>
      </w:r>
      <w:r w:rsidR="00D821B4">
        <w:t>или экологическим характеристикам объекта, акцентируя внимание на необходимости сохранения выдающихся памятников. В некоторых случаях объекты также получают финансирование из фонда Всемирного наследия.</w:t>
      </w:r>
      <w:r w:rsidR="008810C6">
        <w:rPr>
          <w:rStyle w:val="FootnoteReference"/>
        </w:rPr>
        <w:footnoteReference w:id="82"/>
      </w:r>
      <w:r w:rsidR="00D821B4">
        <w:t xml:space="preserve"> Основная деятельность Фонда дикой природы сосредоточена в районе Трех параллельных рек</w:t>
      </w:r>
      <w:r w:rsidR="003F5BEF">
        <w:t xml:space="preserve">, для того </w:t>
      </w:r>
      <w:r w:rsidR="003F5BEF">
        <w:lastRenderedPageBreak/>
        <w:t>чтобы сохранить уникальную флору и фауну этой местности, Фонд возглавил компанию по созданию сети национальных парков.</w:t>
      </w:r>
      <w:r w:rsidR="008810C6">
        <w:rPr>
          <w:rStyle w:val="FootnoteReference"/>
        </w:rPr>
        <w:footnoteReference w:id="83"/>
      </w:r>
      <w:r w:rsidR="003F5BEF">
        <w:t xml:space="preserve"> </w:t>
      </w:r>
      <w:r w:rsidR="00D821B4">
        <w:t xml:space="preserve">  Все это способс</w:t>
      </w:r>
      <w:r w:rsidR="003F5BEF">
        <w:t xml:space="preserve">твует созданию фундамента для сбалансированного развития туризма в регионе. </w:t>
      </w:r>
    </w:p>
    <w:p w14:paraId="5D5CA744" w14:textId="425B9908" w:rsidR="00E24726" w:rsidRPr="003C67AF" w:rsidRDefault="00E24726" w:rsidP="00BD4DBA">
      <w:pPr>
        <w:pStyle w:val="ListParagraph"/>
        <w:numPr>
          <w:ilvl w:val="0"/>
          <w:numId w:val="6"/>
        </w:numPr>
        <w:rPr>
          <w:lang w:val="en-US"/>
        </w:rPr>
      </w:pPr>
      <w:r w:rsidRPr="003C67AF">
        <w:rPr>
          <w:lang w:val="en-US"/>
        </w:rPr>
        <w:t>Вовлечение местного населения в организацию туризма. Фонд дикой природы помимо создания сети национальных пар</w:t>
      </w:r>
      <w:r w:rsidR="003C67AF" w:rsidRPr="003C67AF">
        <w:rPr>
          <w:lang w:val="en-US"/>
        </w:rPr>
        <w:t xml:space="preserve">ков, также тесно сотрудничает с </w:t>
      </w:r>
      <w:r w:rsidRPr="003C67AF">
        <w:rPr>
          <w:lang w:val="en-US"/>
        </w:rPr>
        <w:t>население</w:t>
      </w:r>
      <w:r w:rsidR="00C04499" w:rsidRPr="003C67AF">
        <w:rPr>
          <w:lang w:val="en-US"/>
        </w:rPr>
        <w:t>м провинции. Для вос</w:t>
      </w:r>
      <w:r w:rsidR="008D730E" w:rsidRPr="003C67AF">
        <w:rPr>
          <w:lang w:val="en-US"/>
        </w:rPr>
        <w:t>питания ответсвенного отношения к природе</w:t>
      </w:r>
      <w:r w:rsidR="00C04499" w:rsidRPr="003C67AF">
        <w:rPr>
          <w:lang w:val="en-US"/>
        </w:rPr>
        <w:t xml:space="preserve">, организуются </w:t>
      </w:r>
      <w:r w:rsidRPr="003C67AF">
        <w:rPr>
          <w:lang w:val="en-US"/>
        </w:rPr>
        <w:t>образовательные проекты и семинары по экологическому туризму, строительству, альтернативной э</w:t>
      </w:r>
      <w:r w:rsidR="00C04499" w:rsidRPr="003C67AF">
        <w:rPr>
          <w:lang w:val="en-US"/>
        </w:rPr>
        <w:t xml:space="preserve">нергетике и управлению парками. </w:t>
      </w:r>
    </w:p>
    <w:p w14:paraId="1176C6F6" w14:textId="2D0FFC3C" w:rsidR="00E24726" w:rsidRPr="003C67AF" w:rsidRDefault="00C04499" w:rsidP="00BD4DBA">
      <w:pPr>
        <w:pStyle w:val="ListParagraph"/>
        <w:numPr>
          <w:ilvl w:val="0"/>
          <w:numId w:val="6"/>
        </w:numPr>
      </w:pPr>
      <w:r w:rsidRPr="008C3066">
        <w:t xml:space="preserve">Создание совместных национальных проектов с международными организациями. </w:t>
      </w:r>
      <w:r w:rsidR="008C3066" w:rsidRPr="008C3066">
        <w:t xml:space="preserve">При сотрудничестве с Фондом охраны окружающей среды планируется создание международной </w:t>
      </w:r>
      <w:r w:rsidRPr="008C3066">
        <w:t xml:space="preserve"> А</w:t>
      </w:r>
      <w:r w:rsidR="003C67AF">
        <w:t>кадемии</w:t>
      </w:r>
      <w:r w:rsidR="008C3066">
        <w:t xml:space="preserve"> экологического туризма. По проекту, ежегодно около 200 студентов будут обучаться в академии по управленческим специальностям в сфере туризма. Для местного населения будут предусмотрены стипендиальные программы. В качестве преподавателей будут привлечены лучшие специалисты, имеющие опыт  </w:t>
      </w:r>
      <w:r w:rsidRPr="008C3066">
        <w:t xml:space="preserve">успешно реализованных проектов устойчивого развития туризма. </w:t>
      </w:r>
      <w:r w:rsidR="008C3066" w:rsidRPr="003C67AF">
        <w:t xml:space="preserve">В </w:t>
      </w:r>
      <w:r w:rsidR="003C67AF" w:rsidRPr="003C67AF">
        <w:t>качестве</w:t>
      </w:r>
      <w:r w:rsidR="008C3066" w:rsidRPr="003C67AF">
        <w:t xml:space="preserve"> примера уже реализованного </w:t>
      </w:r>
      <w:r w:rsidR="003C67AF" w:rsidRPr="003C67AF">
        <w:t>проекта, можно рассмотреть</w:t>
      </w:r>
      <w:r w:rsidR="008D730E" w:rsidRPr="003C67AF">
        <w:t xml:space="preserve"> недавне</w:t>
      </w:r>
      <w:r w:rsidR="008C3066" w:rsidRPr="003C67AF">
        <w:t>е</w:t>
      </w:r>
      <w:r w:rsidR="008C3066" w:rsidRPr="008D730E">
        <w:rPr>
          <w:lang w:val="en-US"/>
        </w:rPr>
        <w:t xml:space="preserve"> </w:t>
      </w:r>
      <w:r w:rsidR="008C3066" w:rsidRPr="003C67AF">
        <w:t>открытие</w:t>
      </w:r>
      <w:r w:rsidR="008D730E" w:rsidRPr="003C67AF">
        <w:t xml:space="preserve"> совместно с ЮНВТО</w:t>
      </w:r>
      <w:r w:rsidR="008C3066" w:rsidRPr="003C67AF">
        <w:t xml:space="preserve"> третьей Обсерватории</w:t>
      </w:r>
      <w:r w:rsidRPr="003C67AF">
        <w:t xml:space="preserve"> устойчивого туризма в Национальном Парке Чжанцзяцзе провинции Хунань для</w:t>
      </w:r>
      <w:r w:rsidRPr="008D730E">
        <w:rPr>
          <w:lang w:val="en-US"/>
        </w:rPr>
        <w:t xml:space="preserve"> </w:t>
      </w:r>
      <w:r w:rsidRPr="003C67AF">
        <w:t>наблюдения за экологическими и социально-экономическими последствиями туристского потока.</w:t>
      </w:r>
      <w:r w:rsidR="008810C6">
        <w:rPr>
          <w:rStyle w:val="FootnoteReference"/>
        </w:rPr>
        <w:footnoteReference w:id="84"/>
      </w:r>
      <w:r w:rsidRPr="003C67AF">
        <w:t xml:space="preserve"> </w:t>
      </w:r>
    </w:p>
    <w:p w14:paraId="7C1A0C75" w14:textId="0E7DD6DA" w:rsidR="008D730E" w:rsidRDefault="008D730E" w:rsidP="008D730E">
      <w:pPr>
        <w:ind w:left="360"/>
      </w:pPr>
      <w:r>
        <w:lastRenderedPageBreak/>
        <w:tab/>
        <w:t xml:space="preserve">Итак, основные способы, проводимой Китаем политики устойчивого развития туризма, включают активное сотрудничество с международными организациями, подготовка управленческих кадров, разработка проектов сбалансированной эксплуатации туристических ресурсов, привлечение инвестиций для их выполнения и воспитание ответственного отношения к природе среди населения. </w:t>
      </w:r>
      <w:r w:rsidR="001A1C62">
        <w:rPr>
          <w:rStyle w:val="FootnoteReference"/>
        </w:rPr>
        <w:footnoteReference w:id="85"/>
      </w:r>
    </w:p>
    <w:p w14:paraId="36899DD0" w14:textId="587812D2" w:rsidR="003C67AF" w:rsidRDefault="003C67AF" w:rsidP="00834137">
      <w:pPr>
        <w:pStyle w:val="Heading1"/>
      </w:pPr>
      <w:bookmarkStart w:id="16" w:name="_Toc325329800"/>
      <w:r>
        <w:lastRenderedPageBreak/>
        <w:t>Заключение</w:t>
      </w:r>
      <w:bookmarkEnd w:id="16"/>
    </w:p>
    <w:p w14:paraId="528A7B85" w14:textId="18EA3D7B" w:rsidR="00E9479F" w:rsidRDefault="00E9479F" w:rsidP="00E9479F">
      <w:r>
        <w:tab/>
        <w:t xml:space="preserve">Подводя итоги, данного исследования, можно прийти к следующим выводам,  провинция Юньнань имеет необычное географическое положение, которое отражается на ее ландшафте, климате, флоре и фауне. Разнообразие ландшафта и климата подарило региону невероятное количество уникальных памятников природы разнообразного характера, включающих живописные озера, бурные реки, величественные горные вершины, удивительные каменные образования и многое другое. А удаленность и изолированность региона на протяжении многих веков способствовали сохранению этих памятников в практически первозданном виде. Этническое разнообразие также породило интересную обстановку в лингвистической, культурной и религиозной сферах. </w:t>
      </w:r>
      <w:r w:rsidR="001F09CA">
        <w:t xml:space="preserve">Из-за той же удаленности и изолированности местности, нацменьшинства сумели сохранить свои уникальные традиции, обычаи и образ жизни. Такое культурное наследие наряду с историческими памятниками </w:t>
      </w:r>
      <w:r w:rsidR="00A94970">
        <w:t xml:space="preserve">также </w:t>
      </w:r>
      <w:r w:rsidR="001F09CA">
        <w:t xml:space="preserve">составляет особый интерес для </w:t>
      </w:r>
      <w:r w:rsidR="00A94970">
        <w:t xml:space="preserve">туристов. </w:t>
      </w:r>
    </w:p>
    <w:p w14:paraId="51417793" w14:textId="10DCE1FA" w:rsidR="00761ACD" w:rsidRDefault="00A94970" w:rsidP="00761ACD">
      <w:r>
        <w:tab/>
        <w:t>Гостиничное и транспортное обеспечение находятся на довольно высоком уровне, что является результатом активного развития и капиталовложения в туристическую сферу региона за последние годы. Также можно отметить, что полученные результаты не являются окончательными, в регионе продолжается активное строительство аэропортов, международных отелей, скоростных железных дорог и автомагистралей. В экономике провинции туризм становится все более ведущей и прибыльной отраслью, с каждым годом увеличивается количество иностранных и отечественных туристов, что способствует возрастанию доходов от туристической деятельности. Многие представители нацменьшинств также заняты в туризме, что ведет к привлечению интереса к их традиционной культуре</w:t>
      </w:r>
      <w:r w:rsidR="00D91FA7">
        <w:t xml:space="preserve"> и положительно влияет на ее сохранение. </w:t>
      </w:r>
      <w:r w:rsidR="00E158AB">
        <w:t xml:space="preserve">В целом, регион обладает большим </w:t>
      </w:r>
      <w:r w:rsidR="00E158AB">
        <w:lastRenderedPageBreak/>
        <w:t xml:space="preserve">туристическим потенциалом и представляет очень привлекательное новое  направление для развития российского турпотока. </w:t>
      </w:r>
    </w:p>
    <w:p w14:paraId="736CFBE3" w14:textId="549CB45D" w:rsidR="00D91FA7" w:rsidRDefault="00D91FA7" w:rsidP="00761ACD">
      <w:pPr>
        <w:rPr>
          <w:lang w:eastAsia="zh-CN"/>
        </w:rPr>
      </w:pPr>
      <w:r>
        <w:tab/>
        <w:t xml:space="preserve">Однако, тенденция развития туризма несет в себе и негативные последствия. В первую очередь это связано с влиянием на уникальный экологический баланс местности. Основные проблемы в этой сфере – это </w:t>
      </w:r>
      <w:r>
        <w:rPr>
          <w:lang w:eastAsia="zh-CN"/>
        </w:rPr>
        <w:t xml:space="preserve">застройка на территории природных памятников, планы которой зачастую не учитывают негативное влияние, оказываемое на экологию местности и безответственное отношение некоторых категорий туристов к природным объектам. </w:t>
      </w:r>
      <w:r w:rsidR="007803FC">
        <w:rPr>
          <w:lang w:eastAsia="zh-CN"/>
        </w:rPr>
        <w:t>Также развитие туристической индустрии влияет на жизнь и мировоззрение местного населения. Основное отрицательное влияние связано с процессом коммерциализации, представители нацменьшинств либо уезжают в более отдаленные районы (вытесненные более предприимчивыми народностями)  либо подстраиваются по</w:t>
      </w:r>
      <w:r w:rsidR="008D184E">
        <w:rPr>
          <w:lang w:eastAsia="zh-CN"/>
        </w:rPr>
        <w:t>д</w:t>
      </w:r>
      <w:r w:rsidR="007803FC">
        <w:rPr>
          <w:lang w:eastAsia="zh-CN"/>
        </w:rPr>
        <w:t xml:space="preserve"> общую тенденцию и выдвигают в качестве товаров и услуг свою традиционную деятельность, ремесла, национальные атрибуты и прочее. При этом ест</w:t>
      </w:r>
      <w:r w:rsidR="00CA0DF0">
        <w:rPr>
          <w:lang w:eastAsia="zh-CN"/>
        </w:rPr>
        <w:t>ест</w:t>
      </w:r>
      <w:r w:rsidR="007803FC">
        <w:rPr>
          <w:lang w:eastAsia="zh-CN"/>
        </w:rPr>
        <w:t xml:space="preserve">венно теряется </w:t>
      </w:r>
      <w:r w:rsidR="00CA0DF0">
        <w:rPr>
          <w:lang w:eastAsia="zh-CN"/>
        </w:rPr>
        <w:t xml:space="preserve">истинное назначение и смысл многих обрядов и традиций. К тому же, процессы глобализации и унификации, также связанные с туризмом, способствуют потере культурной идентичности малых народностей.  </w:t>
      </w:r>
    </w:p>
    <w:p w14:paraId="27F4F346" w14:textId="4ACDCF76" w:rsidR="00942ED0" w:rsidRDefault="00CA0DF0" w:rsidP="00532F0A">
      <w:r>
        <w:rPr>
          <w:lang w:eastAsia="zh-CN"/>
        </w:rPr>
        <w:tab/>
        <w:t xml:space="preserve">Тем не менее, стоит отметить, что китайское правительство активно решает проблемы сохранения экологического баланса и культурной идентичности региона. В рамках реализуемой политики устойчивого развития туризма проводятся такие мероприятия как, </w:t>
      </w:r>
      <w:r>
        <w:t xml:space="preserve">активное сотрудничество с международными организациями (ЮНЕСКО, Всемирный фонд дикой природы и др.), в рамках которого определяются охранные </w:t>
      </w:r>
      <w:r w:rsidR="00532F0A">
        <w:t xml:space="preserve">зоны, создаются национальные парки, происходит </w:t>
      </w:r>
      <w:r>
        <w:t>подготовка управленческих кадров,</w:t>
      </w:r>
      <w:r w:rsidR="00532F0A">
        <w:t xml:space="preserve"> ведется воспитание ответственного отношения к природе среди населения,</w:t>
      </w:r>
      <w:r>
        <w:t xml:space="preserve"> </w:t>
      </w:r>
      <w:r w:rsidR="00532F0A">
        <w:t>помимо этого разрабатываются проекты</w:t>
      </w:r>
      <w:r>
        <w:t xml:space="preserve"> сбалансированной эксплуатации тур</w:t>
      </w:r>
      <w:r w:rsidR="00532F0A">
        <w:t>истических ресурсов и привлекаются инвестиции для их выполнения.</w:t>
      </w:r>
      <w:r w:rsidR="00E158AB">
        <w:t xml:space="preserve"> Для</w:t>
      </w:r>
      <w:r w:rsidR="008D184E">
        <w:t xml:space="preserve"> </w:t>
      </w:r>
      <w:r w:rsidR="00E158AB">
        <w:t xml:space="preserve">охраны и защиты культуры </w:t>
      </w:r>
      <w:r w:rsidR="00E158AB">
        <w:lastRenderedPageBreak/>
        <w:t xml:space="preserve">национальных меньшинств Китай предпринимает меры, связанные с внесением поправок в правовую сферу, созданием исследовательских институтов, центров и музеев, которые занимаются изучением и </w:t>
      </w:r>
      <w:r w:rsidR="008D184E">
        <w:t xml:space="preserve">сохранением традиций, религиозных практик, культурных и исторических реликвий малых народностей. </w:t>
      </w:r>
    </w:p>
    <w:p w14:paraId="6619B422" w14:textId="5F549DE7" w:rsidR="00532F0A" w:rsidRDefault="00942ED0" w:rsidP="00532F0A">
      <w:r>
        <w:tab/>
      </w:r>
      <w:r w:rsidR="00532F0A">
        <w:t xml:space="preserve">В целом, на данный момент, можно сказать, что китайский опыт по развитию сбалансированного туризма в регионе Юньнань является отличным примером грамотного сотрудничества </w:t>
      </w:r>
      <w:r>
        <w:t xml:space="preserve"> правительства и международных организаций, с активным вовлечением местного населения, основной целью этой политики является уменьшение негативного влияния туризма на окружающую среду и </w:t>
      </w:r>
      <w:r w:rsidR="00E158AB">
        <w:t xml:space="preserve">культурную самобытность Юньнань. </w:t>
      </w:r>
    </w:p>
    <w:p w14:paraId="5AB02DA3" w14:textId="1AC02D1A" w:rsidR="00CA0DF0" w:rsidRDefault="008D184E" w:rsidP="00834137">
      <w:pPr>
        <w:pStyle w:val="Heading1"/>
      </w:pPr>
      <w:bookmarkStart w:id="17" w:name="_Toc325329801"/>
      <w:r>
        <w:lastRenderedPageBreak/>
        <w:t>Список использованной литературы</w:t>
      </w:r>
      <w:bookmarkEnd w:id="17"/>
    </w:p>
    <w:p w14:paraId="4BBB5B46" w14:textId="35D8F7F7" w:rsidR="003D0D34" w:rsidRPr="00D05B22" w:rsidRDefault="004F049E" w:rsidP="00D05B22">
      <w:pPr>
        <w:pStyle w:val="ListParagraph"/>
        <w:numPr>
          <w:ilvl w:val="0"/>
          <w:numId w:val="10"/>
        </w:numPr>
        <w:rPr>
          <w:lang w:val="en-US"/>
        </w:rPr>
      </w:pPr>
      <w:r>
        <w:rPr>
          <w:lang w:val="en-US"/>
        </w:rPr>
        <w:t>Завь</w:t>
      </w:r>
      <w:r w:rsidR="003D0D34" w:rsidRPr="00D05B22">
        <w:rPr>
          <w:lang w:val="en-US"/>
        </w:rPr>
        <w:t>ялова О.А. Большой мир китайского языка. М.</w:t>
      </w:r>
      <w:r w:rsidR="009504CE" w:rsidRPr="00D05B22">
        <w:rPr>
          <w:lang w:val="en-US"/>
        </w:rPr>
        <w:t xml:space="preserve">: Восточная литература, 2010. </w:t>
      </w:r>
      <w:r w:rsidR="003D0D34" w:rsidRPr="00D05B22">
        <w:rPr>
          <w:lang w:val="en-US"/>
        </w:rPr>
        <w:t>319</w:t>
      </w:r>
      <w:r w:rsidR="00D05B22">
        <w:rPr>
          <w:lang w:val="en-US"/>
        </w:rPr>
        <w:t xml:space="preserve"> c</w:t>
      </w:r>
      <w:r w:rsidR="00D05B22">
        <w:t>.</w:t>
      </w:r>
    </w:p>
    <w:p w14:paraId="7D536DD5" w14:textId="3C784565" w:rsidR="00BD4DBA" w:rsidRPr="00D05B22" w:rsidRDefault="00BD4DBA" w:rsidP="00D05B22">
      <w:pPr>
        <w:pStyle w:val="ListParagraph"/>
        <w:numPr>
          <w:ilvl w:val="0"/>
          <w:numId w:val="10"/>
        </w:numPr>
        <w:rPr>
          <w:lang w:val="en-US"/>
        </w:rPr>
      </w:pPr>
      <w:r w:rsidRPr="00D05B22">
        <w:rPr>
          <w:lang w:val="en-US"/>
        </w:rPr>
        <w:t>Итс</w:t>
      </w:r>
      <w:r w:rsidR="003D0D34" w:rsidRPr="00D05B22">
        <w:rPr>
          <w:lang w:val="en-US"/>
        </w:rPr>
        <w:t xml:space="preserve"> Р.Ф.</w:t>
      </w:r>
      <w:r w:rsidRPr="00D05B22">
        <w:rPr>
          <w:lang w:val="en-US"/>
        </w:rPr>
        <w:t xml:space="preserve"> </w:t>
      </w:r>
      <w:r w:rsidRPr="00D05B22">
        <w:rPr>
          <w:sz w:val="30"/>
          <w:szCs w:val="30"/>
          <w:lang w:val="en-US"/>
        </w:rPr>
        <w:t xml:space="preserve">Этническая история юга </w:t>
      </w:r>
      <w:r w:rsidRPr="00D05B22">
        <w:rPr>
          <w:lang w:val="en-US"/>
        </w:rPr>
        <w:t>Восточной Азии.// Л.: 1972. 308 с.</w:t>
      </w:r>
    </w:p>
    <w:p w14:paraId="525500CF" w14:textId="1093DB89" w:rsidR="009504CE" w:rsidRPr="009504CE" w:rsidRDefault="009504CE" w:rsidP="00D05B22">
      <w:pPr>
        <w:pStyle w:val="ListParagraph"/>
        <w:numPr>
          <w:ilvl w:val="0"/>
          <w:numId w:val="10"/>
        </w:numPr>
      </w:pPr>
      <w:r w:rsidRPr="00D05B22">
        <w:rPr>
          <w:lang w:val="en-US"/>
        </w:rPr>
        <w:t xml:space="preserve">Bockman H. The Typology of the Naxi Tomba Script // New Asia Academic Bulletin VIII, Chinese University of Hong Kong, 2008. </w:t>
      </w:r>
    </w:p>
    <w:p w14:paraId="4FD49802" w14:textId="5F6CF22D" w:rsidR="003D0D34" w:rsidRPr="00D05B22" w:rsidRDefault="008B15B9" w:rsidP="00D05B22">
      <w:pPr>
        <w:pStyle w:val="ListParagraph"/>
        <w:numPr>
          <w:ilvl w:val="0"/>
          <w:numId w:val="10"/>
        </w:numPr>
        <w:rPr>
          <w:szCs w:val="28"/>
          <w:lang w:val="en-US"/>
        </w:rPr>
      </w:pPr>
      <w:hyperlink r:id="rId12" w:history="1">
        <w:r w:rsidR="00DD1A30" w:rsidRPr="00D05B22">
          <w:rPr>
            <w:color w:val="242424"/>
            <w:szCs w:val="28"/>
            <w:lang w:val="en-US"/>
          </w:rPr>
          <w:t>Goullart P. Forgotten Kingdom</w:t>
        </w:r>
      </w:hyperlink>
      <w:r w:rsidR="00DD1A30" w:rsidRPr="00D05B22">
        <w:rPr>
          <w:color w:val="242424"/>
          <w:szCs w:val="28"/>
          <w:lang w:val="en-US"/>
        </w:rPr>
        <w:t>. London, 1957</w:t>
      </w:r>
    </w:p>
    <w:p w14:paraId="2F455340" w14:textId="72F596A6" w:rsidR="008510E9" w:rsidRPr="00D05B22" w:rsidRDefault="008510E9" w:rsidP="00D05B22">
      <w:pPr>
        <w:pStyle w:val="ListParagraph"/>
        <w:numPr>
          <w:ilvl w:val="0"/>
          <w:numId w:val="10"/>
        </w:numPr>
        <w:rPr>
          <w:lang w:val="en-US"/>
        </w:rPr>
      </w:pPr>
      <w:r w:rsidRPr="00D05B22">
        <w:rPr>
          <w:lang w:val="en-US"/>
        </w:rPr>
        <w:t>Harper D. China’s Southwest</w:t>
      </w:r>
      <w:r w:rsidRPr="00D05B22">
        <w:rPr>
          <w:rFonts w:ascii="Lato-Regular" w:hAnsi="Lato-Regular" w:cs="Lato-Regular"/>
          <w:lang w:val="en-US"/>
        </w:rPr>
        <w:t>. Lonely Planet, 2007. 536 c.</w:t>
      </w:r>
    </w:p>
    <w:p w14:paraId="62C09753" w14:textId="1AAD69B2" w:rsidR="003D0D34" w:rsidRPr="00D05B22" w:rsidRDefault="009504CE" w:rsidP="00D05B22">
      <w:pPr>
        <w:pStyle w:val="ListParagraph"/>
        <w:numPr>
          <w:ilvl w:val="0"/>
          <w:numId w:val="10"/>
        </w:numPr>
      </w:pPr>
      <w:bookmarkStart w:id="18" w:name="_Toc325329802"/>
      <w:r w:rsidRPr="00D05B22">
        <w:t xml:space="preserve">Rees H. </w:t>
      </w:r>
      <w:dir w:val="ltr">
        <w:r w:rsidRPr="00D05B22">
          <w:t>Echoes of History: Naxi Music in Modern China Book</w:t>
        </w:r>
        <w:r w:rsidRPr="00D05B22">
          <w:t>‬. Oxford</w:t>
        </w:r>
        <w:r w:rsidRPr="00D05B22">
          <w:rPr>
            <w:lang w:val="en-US"/>
          </w:rPr>
          <w:t xml:space="preserve"> University Press, 2000. 269 c.</w:t>
        </w:r>
        <w:r w:rsidR="00EA7E1B">
          <w:t>‬</w:t>
        </w:r>
        <w:r w:rsidR="008F5880">
          <w:t>‬</w:t>
        </w:r>
        <w:r w:rsidR="008B15B9">
          <w:t>‬</w:t>
        </w:r>
      </w:dir>
    </w:p>
    <w:p w14:paraId="6DF78E86" w14:textId="51A6492F" w:rsidR="00D05B22" w:rsidRPr="008510E9" w:rsidRDefault="00D05B22" w:rsidP="00D05B22">
      <w:pPr>
        <w:pStyle w:val="ListParagraph"/>
        <w:numPr>
          <w:ilvl w:val="0"/>
          <w:numId w:val="10"/>
        </w:numPr>
      </w:pPr>
      <w:r w:rsidRPr="00D05B22">
        <w:rPr>
          <w:rFonts w:ascii="Lato-Regular" w:hAnsi="Lato-Regular" w:cs="Lato-Regular"/>
          <w:lang w:val="en-US"/>
        </w:rPr>
        <w:t xml:space="preserve">Rock J. </w:t>
      </w:r>
      <w:r w:rsidRPr="00D05B22">
        <w:rPr>
          <w:lang w:val="en-US"/>
        </w:rPr>
        <w:t>The Ancient Nakhi Kingdom of Southwest China</w:t>
      </w:r>
      <w:r w:rsidRPr="00D05B22">
        <w:rPr>
          <w:rFonts w:ascii="Lato-Regular" w:hAnsi="Lato-Regular" w:cs="Lato-Regular"/>
          <w:lang w:val="en-US"/>
        </w:rPr>
        <w:t>.</w:t>
      </w:r>
      <w:r w:rsidRPr="00D05B22">
        <w:rPr>
          <w:lang w:val="en-US"/>
        </w:rPr>
        <w:t xml:space="preserve"> Harvard University Press, </w:t>
      </w:r>
      <w:r w:rsidRPr="00D05B22">
        <w:rPr>
          <w:rFonts w:ascii="Lato-Regular" w:hAnsi="Lato-Regular" w:cs="Lato-Regular"/>
          <w:lang w:val="en-US"/>
        </w:rPr>
        <w:t>1948.</w:t>
      </w:r>
    </w:p>
    <w:p w14:paraId="653DAD17" w14:textId="01EE0B3A" w:rsidR="008510E9" w:rsidRPr="00AB0CD6" w:rsidRDefault="008510E9" w:rsidP="00D05B22">
      <w:pPr>
        <w:pStyle w:val="ListParagraph"/>
        <w:numPr>
          <w:ilvl w:val="0"/>
          <w:numId w:val="10"/>
        </w:numPr>
      </w:pPr>
      <w:r w:rsidRPr="00D05B22">
        <w:rPr>
          <w:lang w:val="en-US"/>
        </w:rPr>
        <w:t>Bin Yang. Between Wind and Clouds: The Making of Yunnan, Second Century BCE to Twentieth Century CE</w:t>
      </w:r>
      <w:r w:rsidRPr="00D05B22">
        <w:rPr>
          <w:rFonts w:ascii="Lato-Regular" w:hAnsi="Lato-Regular" w:cs="Lato-Regular"/>
          <w:lang w:val="en-US"/>
        </w:rPr>
        <w:t>,</w:t>
      </w:r>
      <w:r w:rsidRPr="00D05B22">
        <w:rPr>
          <w:rFonts w:ascii="Arial" w:hAnsi="Arial" w:cs="Arial"/>
          <w:sz w:val="16"/>
          <w:szCs w:val="16"/>
        </w:rPr>
        <w:t xml:space="preserve"> </w:t>
      </w:r>
      <w:r w:rsidRPr="008510E9">
        <w:t>Columbia University Press</w:t>
      </w:r>
      <w:r>
        <w:t>,</w:t>
      </w:r>
      <w:r w:rsidR="00D05B22">
        <w:t xml:space="preserve"> </w:t>
      </w:r>
      <w:r w:rsidRPr="00D05B22">
        <w:rPr>
          <w:rFonts w:ascii="Lato-Regular" w:hAnsi="Lato-Regular" w:cs="Lato-Regular"/>
          <w:lang w:val="en-US"/>
        </w:rPr>
        <w:t>2008.</w:t>
      </w:r>
    </w:p>
    <w:p w14:paraId="3B0023AA" w14:textId="0F64F3D2" w:rsidR="00AB0CD6" w:rsidRPr="008510E9" w:rsidRDefault="00AB0CD6" w:rsidP="00D05B22">
      <w:pPr>
        <w:pStyle w:val="ListParagraph"/>
        <w:numPr>
          <w:ilvl w:val="0"/>
          <w:numId w:val="10"/>
        </w:numPr>
      </w:pPr>
      <w:r w:rsidRPr="00D05B22">
        <w:rPr>
          <w:lang w:val="en-US"/>
        </w:rPr>
        <w:t>Chuan-kang Shih. Quest for harmony: The Moso traditions of sexual union and family life. Stanford, California, 2009</w:t>
      </w:r>
    </w:p>
    <w:p w14:paraId="71B5C46E" w14:textId="16D8457A" w:rsidR="008510E9" w:rsidRPr="009504CE" w:rsidRDefault="00D05B22" w:rsidP="00D05B22">
      <w:pPr>
        <w:pStyle w:val="ListParagraph"/>
        <w:numPr>
          <w:ilvl w:val="0"/>
          <w:numId w:val="10"/>
        </w:numPr>
      </w:pPr>
      <w:r w:rsidRPr="00D05B22">
        <w:rPr>
          <w:lang w:val="en-US"/>
        </w:rPr>
        <w:t xml:space="preserve">Song, Liying. </w:t>
      </w:r>
      <w:r w:rsidRPr="00D05B22">
        <w:rPr>
          <w:rFonts w:ascii="Lato-Italic" w:hAnsi="Lato-Italic" w:cs="Lato-Italic"/>
          <w:lang w:val="en-US"/>
        </w:rPr>
        <w:t>Indigenous ethnic groups of Yunnan</w:t>
      </w:r>
      <w:r w:rsidRPr="00D05B22">
        <w:rPr>
          <w:lang w:val="en-US"/>
        </w:rPr>
        <w:t>. Yunnan University Press, 2007.</w:t>
      </w:r>
    </w:p>
    <w:p w14:paraId="598F05B3" w14:textId="47C16EB3" w:rsidR="008D184E" w:rsidRDefault="008D184E" w:rsidP="003D0D34">
      <w:pPr>
        <w:pStyle w:val="Heading1"/>
        <w:rPr>
          <w:lang w:eastAsia="zh-CN"/>
        </w:rPr>
      </w:pPr>
      <w:r>
        <w:lastRenderedPageBreak/>
        <w:t>Список Интернет-ресурсов</w:t>
      </w:r>
      <w:bookmarkEnd w:id="18"/>
    </w:p>
    <w:p w14:paraId="4CE4BE3E" w14:textId="35413FF2" w:rsidR="00F121B2" w:rsidRPr="00F121B2" w:rsidRDefault="00F121B2" w:rsidP="00F121B2">
      <w:pPr>
        <w:rPr>
          <w:lang w:eastAsia="zh-CN"/>
        </w:rPr>
      </w:pPr>
      <w:r>
        <w:rPr>
          <w:lang w:eastAsia="zh-CN"/>
        </w:rPr>
        <w:t>Источники на русском языке:</w:t>
      </w:r>
    </w:p>
    <w:p w14:paraId="10BE61CC" w14:textId="74508E06" w:rsidR="00F21FEC" w:rsidRDefault="009707C5" w:rsidP="00BD4DBA">
      <w:pPr>
        <w:pStyle w:val="ListParagraph"/>
        <w:numPr>
          <w:ilvl w:val="0"/>
          <w:numId w:val="7"/>
        </w:numPr>
      </w:pPr>
      <w:r>
        <w:t>Показатели въезда иностранных граждан в Российскую Федерацию за 2015 год с целью туризма// сайт Федерального агентства по туризму.</w:t>
      </w:r>
      <w:r w:rsidR="00760578">
        <w:t xml:space="preserve"> </w:t>
      </w:r>
      <w:r w:rsidR="00760578">
        <w:rPr>
          <w:lang w:val="en-US"/>
        </w:rPr>
        <w:t>[</w:t>
      </w:r>
      <w:r w:rsidR="00760578">
        <w:t>Электронный ресурс</w:t>
      </w:r>
      <w:r w:rsidR="00760578">
        <w:rPr>
          <w:lang w:val="en-US"/>
        </w:rPr>
        <w:t xml:space="preserve">]. </w:t>
      </w:r>
      <w:r w:rsidR="00760578">
        <w:t>2015.</w:t>
      </w:r>
      <w:r>
        <w:t xml:space="preserve"> </w:t>
      </w:r>
      <w:r>
        <w:rPr>
          <w:lang w:val="en-US"/>
        </w:rPr>
        <w:t>URL</w:t>
      </w:r>
      <w:r>
        <w:t>:</w:t>
      </w:r>
      <w:r w:rsidR="00760578">
        <w:t xml:space="preserve"> </w:t>
      </w:r>
      <w:hyperlink r:id="rId13" w:history="1">
        <w:r w:rsidR="00EA7E1B" w:rsidRPr="00186922">
          <w:rPr>
            <w:rStyle w:val="Hyperlink"/>
          </w:rPr>
          <w:t>http://www.russiatourism.ru/upload/iblock/298/1-1_2015_vyezd.doc</w:t>
        </w:r>
      </w:hyperlink>
      <w:r w:rsidR="00EA7E1B">
        <w:t xml:space="preserve"> </w:t>
      </w:r>
      <w:r w:rsidR="005206F0">
        <w:rPr>
          <w:rStyle w:val="Hyperlink"/>
          <w:color w:val="auto"/>
          <w:u w:val="none"/>
        </w:rPr>
        <w:t>(дата обращения 18</w:t>
      </w:r>
      <w:r w:rsidR="00F72D29">
        <w:rPr>
          <w:rStyle w:val="Hyperlink"/>
          <w:color w:val="auto"/>
          <w:u w:val="none"/>
        </w:rPr>
        <w:t>.05.2016)</w:t>
      </w:r>
    </w:p>
    <w:p w14:paraId="36B2A62C" w14:textId="218699EC" w:rsidR="00F21FEC" w:rsidRDefault="00475505" w:rsidP="00BD4DBA">
      <w:pPr>
        <w:pStyle w:val="ListParagraph"/>
        <w:numPr>
          <w:ilvl w:val="0"/>
          <w:numId w:val="7"/>
        </w:numPr>
      </w:pPr>
      <w:r w:rsidRPr="00475505">
        <w:t>Китай в январе посетило вдвое больше туристов из России, чем год назад</w:t>
      </w:r>
      <w:r w:rsidR="00047929">
        <w:t xml:space="preserve"> </w:t>
      </w:r>
      <w:r w:rsidR="00047929">
        <w:rPr>
          <w:lang w:val="en-US"/>
        </w:rPr>
        <w:t>[</w:t>
      </w:r>
      <w:r w:rsidR="00047929">
        <w:t>Электронный ресурс</w:t>
      </w:r>
      <w:r w:rsidR="00047929">
        <w:rPr>
          <w:lang w:val="en-US"/>
        </w:rPr>
        <w:t>]</w:t>
      </w:r>
      <w:r>
        <w:t>// Ин</w:t>
      </w:r>
      <w:r w:rsidR="008C6734">
        <w:t>терфакс-Туризм: сетевое издание. 2.03.2016</w:t>
      </w:r>
      <w:r w:rsidR="00047929">
        <w:t xml:space="preserve">. </w:t>
      </w:r>
      <w:r w:rsidR="00047929">
        <w:rPr>
          <w:lang w:val="en-US"/>
        </w:rPr>
        <w:t>URL</w:t>
      </w:r>
      <w:r w:rsidR="00047929">
        <w:t>:</w:t>
      </w:r>
      <w:r w:rsidRPr="00475505">
        <w:t xml:space="preserve"> </w:t>
      </w:r>
      <w:hyperlink r:id="rId14" w:history="1">
        <w:r w:rsidR="00F21FEC" w:rsidRPr="00C4087C">
          <w:rPr>
            <w:rStyle w:val="Hyperlink"/>
          </w:rPr>
          <w:t>http://tourism.interfax.ru/ru/news/articles/32100/</w:t>
        </w:r>
      </w:hyperlink>
      <w:r w:rsidR="00F72D29" w:rsidRPr="00F72D29">
        <w:rPr>
          <w:rStyle w:val="Hyperlink"/>
          <w:u w:val="none"/>
        </w:rPr>
        <w:t xml:space="preserve"> </w:t>
      </w:r>
      <w:r w:rsidR="005206F0">
        <w:rPr>
          <w:rStyle w:val="Hyperlink"/>
          <w:color w:val="auto"/>
          <w:u w:val="none"/>
        </w:rPr>
        <w:t>(дата обращения 18</w:t>
      </w:r>
      <w:r w:rsidR="00F72D29">
        <w:rPr>
          <w:rStyle w:val="Hyperlink"/>
          <w:color w:val="auto"/>
          <w:u w:val="none"/>
        </w:rPr>
        <w:t>.05.2016)</w:t>
      </w:r>
    </w:p>
    <w:p w14:paraId="771C9294" w14:textId="0325AF5E" w:rsidR="00F21FEC" w:rsidRDefault="00047929" w:rsidP="00BD4DBA">
      <w:pPr>
        <w:pStyle w:val="ListParagraph"/>
        <w:numPr>
          <w:ilvl w:val="0"/>
          <w:numId w:val="7"/>
        </w:numPr>
      </w:pPr>
      <w:r>
        <w:t xml:space="preserve">Исааков К. </w:t>
      </w:r>
      <w:r w:rsidRPr="00047929">
        <w:t>Многоцветная и загадочная Юньнань готова приоткрыть российским гостям свои тайные красоты</w:t>
      </w:r>
      <w:r w:rsidR="00D5156F">
        <w:t>.</w:t>
      </w:r>
      <w:r>
        <w:t xml:space="preserve"> </w:t>
      </w:r>
      <w:r w:rsidR="00D5156F">
        <w:rPr>
          <w:lang w:val="en-US"/>
        </w:rPr>
        <w:t>[</w:t>
      </w:r>
      <w:r w:rsidR="00D5156F">
        <w:t>Электронный ресурс</w:t>
      </w:r>
      <w:r w:rsidR="00D5156F">
        <w:rPr>
          <w:lang w:val="en-US"/>
        </w:rPr>
        <w:t>]</w:t>
      </w:r>
      <w:r w:rsidR="00E01C9E">
        <w:t xml:space="preserve">// Государственный интернет-канал «Россия». Спецпроект Туризм. 13.10.2015. </w:t>
      </w:r>
      <w:r w:rsidR="00E01C9E">
        <w:rPr>
          <w:lang w:val="en-US"/>
        </w:rPr>
        <w:t>URL</w:t>
      </w:r>
      <w:r w:rsidR="00E01C9E">
        <w:t xml:space="preserve">: </w:t>
      </w:r>
      <w:hyperlink r:id="rId15" w:history="1">
        <w:r w:rsidR="00F21FEC" w:rsidRPr="00C4087C">
          <w:rPr>
            <w:rStyle w:val="Hyperlink"/>
          </w:rPr>
          <w:t>http://travel.vesti.ru/article_14453</w:t>
        </w:r>
      </w:hyperlink>
      <w:r w:rsidR="00F72D29">
        <w:rPr>
          <w:rStyle w:val="Hyperlink"/>
        </w:rPr>
        <w:t xml:space="preserve"> </w:t>
      </w:r>
      <w:r w:rsidR="00F72D29">
        <w:rPr>
          <w:rStyle w:val="Hyperlink"/>
          <w:color w:val="auto"/>
          <w:u w:val="none"/>
        </w:rPr>
        <w:t>(дата обращения 15.05.2016)</w:t>
      </w:r>
    </w:p>
    <w:p w14:paraId="31C118F7" w14:textId="5185D712" w:rsidR="007466BC" w:rsidRPr="00F72D29" w:rsidRDefault="002E3543" w:rsidP="00BD4DBA">
      <w:pPr>
        <w:pStyle w:val="ListParagraph"/>
        <w:numPr>
          <w:ilvl w:val="0"/>
          <w:numId w:val="7"/>
        </w:numPr>
        <w:rPr>
          <w:rStyle w:val="Hyperlink"/>
          <w:color w:val="auto"/>
          <w:u w:val="none"/>
        </w:rPr>
      </w:pPr>
      <w:r>
        <w:t xml:space="preserve">Провинция Юньнань// сайт Генерального консульства Росси в Гуанчжоу. </w:t>
      </w:r>
      <w:r>
        <w:rPr>
          <w:lang w:val="en-US"/>
        </w:rPr>
        <w:t>[</w:t>
      </w:r>
      <w:r>
        <w:t>Электронный ресурс</w:t>
      </w:r>
      <w:r>
        <w:rPr>
          <w:lang w:val="en-US"/>
        </w:rPr>
        <w:t>]. URL</w:t>
      </w:r>
      <w:r>
        <w:t xml:space="preserve">:  </w:t>
      </w:r>
      <w:hyperlink r:id="rId16" w:history="1">
        <w:r w:rsidR="008F22CA" w:rsidRPr="00C4087C">
          <w:rPr>
            <w:rStyle w:val="Hyperlink"/>
          </w:rPr>
          <w:t>http://rfcg.org/consulate/canton/yunnan.php</w:t>
        </w:r>
      </w:hyperlink>
      <w:r w:rsidR="00F72D29" w:rsidRPr="00F72D29">
        <w:rPr>
          <w:rStyle w:val="Hyperlink"/>
          <w:u w:val="none"/>
        </w:rPr>
        <w:t xml:space="preserve"> </w:t>
      </w:r>
      <w:r w:rsidR="00F72D29">
        <w:rPr>
          <w:rStyle w:val="Hyperlink"/>
          <w:color w:val="auto"/>
          <w:u w:val="none"/>
        </w:rPr>
        <w:t>(дата обращения 10.05.2016)</w:t>
      </w:r>
    </w:p>
    <w:p w14:paraId="6A3340C5" w14:textId="552323CC" w:rsidR="007466BC" w:rsidRPr="007466BC" w:rsidRDefault="002E3543" w:rsidP="00BD4DBA">
      <w:pPr>
        <w:pStyle w:val="ListParagraph"/>
        <w:numPr>
          <w:ilvl w:val="0"/>
          <w:numId w:val="7"/>
        </w:numPr>
      </w:pPr>
      <w:r>
        <w:t xml:space="preserve">Погода в Куньмине// сайт онлайн туроператора </w:t>
      </w:r>
      <w:r>
        <w:rPr>
          <w:lang w:val="en-US"/>
        </w:rPr>
        <w:t>China Highlights</w:t>
      </w:r>
      <w:r w:rsidR="005903A6">
        <w:rPr>
          <w:lang w:val="en-US"/>
        </w:rPr>
        <w:t>. [</w:t>
      </w:r>
      <w:r w:rsidR="005903A6">
        <w:t>Электронный ресурс</w:t>
      </w:r>
      <w:r w:rsidR="005903A6">
        <w:rPr>
          <w:lang w:val="en-US"/>
        </w:rPr>
        <w:t xml:space="preserve">]. </w:t>
      </w:r>
      <w:r w:rsidR="005903A6" w:rsidRPr="005903A6">
        <w:rPr>
          <w:lang w:val="en-US"/>
        </w:rPr>
        <w:t>URL</w:t>
      </w:r>
      <w:r w:rsidR="005903A6">
        <w:t xml:space="preserve">:  </w:t>
      </w:r>
      <w:hyperlink r:id="rId17" w:history="1">
        <w:r w:rsidR="00F72D29" w:rsidRPr="00C4087C">
          <w:rPr>
            <w:rStyle w:val="Hyperlink"/>
          </w:rPr>
          <w:t>http://www.chinahighlights.ru/kunming/weather.htm</w:t>
        </w:r>
      </w:hyperlink>
      <w:r w:rsidR="00F72D29">
        <w:t xml:space="preserve"> </w:t>
      </w:r>
      <w:r w:rsidR="00F72D29" w:rsidRPr="005903A6">
        <w:rPr>
          <w:rStyle w:val="Hyperlink"/>
          <w:color w:val="auto"/>
          <w:u w:val="none"/>
        </w:rPr>
        <w:t>(дата обращения 10.05.2016)</w:t>
      </w:r>
    </w:p>
    <w:p w14:paraId="2AF7A47A" w14:textId="48C48D96" w:rsidR="00F72D29" w:rsidRDefault="00D5156F" w:rsidP="00BD4DBA">
      <w:pPr>
        <w:pStyle w:val="ListParagraph"/>
        <w:numPr>
          <w:ilvl w:val="0"/>
          <w:numId w:val="7"/>
        </w:numPr>
      </w:pPr>
      <w:r>
        <w:t>В провинции Юнь</w:t>
      </w:r>
      <w:r w:rsidR="005903A6">
        <w:t>нань создана база данных 20 языков национальных меньшинств Китая</w:t>
      </w:r>
      <w:r>
        <w:t xml:space="preserve">. </w:t>
      </w:r>
      <w:r>
        <w:rPr>
          <w:lang w:val="en-US"/>
        </w:rPr>
        <w:t>[</w:t>
      </w:r>
      <w:r>
        <w:t>Электронный ресурс</w:t>
      </w:r>
      <w:r>
        <w:rPr>
          <w:lang w:val="en-US"/>
        </w:rPr>
        <w:t>]</w:t>
      </w:r>
      <w:r w:rsidR="00A731D0">
        <w:t>// онлайн газета «Жэньмин Жибао»</w:t>
      </w:r>
      <w:r>
        <w:t xml:space="preserve">. 29.11.2008. </w:t>
      </w:r>
      <w:r>
        <w:rPr>
          <w:lang w:val="en-US"/>
        </w:rPr>
        <w:t>URL</w:t>
      </w:r>
      <w:r>
        <w:t xml:space="preserve">: </w:t>
      </w:r>
      <w:hyperlink r:id="rId18" w:history="1">
        <w:r w:rsidR="00F72D29" w:rsidRPr="00C4087C">
          <w:rPr>
            <w:rStyle w:val="Hyperlink"/>
          </w:rPr>
          <w:t>http://russian.people.com.cn/31516/6543014.html</w:t>
        </w:r>
      </w:hyperlink>
      <w:r w:rsidR="00F72D29">
        <w:t xml:space="preserve"> </w:t>
      </w:r>
      <w:r w:rsidR="00F72D29">
        <w:rPr>
          <w:rStyle w:val="Hyperlink"/>
          <w:color w:val="auto"/>
          <w:u w:val="none"/>
        </w:rPr>
        <w:t>(дата обращения 12.05.2016)</w:t>
      </w:r>
    </w:p>
    <w:p w14:paraId="6A1DB2D8" w14:textId="1EB08795" w:rsidR="003C7D13" w:rsidRPr="00F72D29" w:rsidRDefault="00D5156F" w:rsidP="00BD4DBA">
      <w:pPr>
        <w:pStyle w:val="ListParagraph"/>
        <w:numPr>
          <w:ilvl w:val="0"/>
          <w:numId w:val="7"/>
        </w:numPr>
        <w:rPr>
          <w:rStyle w:val="Hyperlink"/>
          <w:color w:val="auto"/>
          <w:u w:val="none"/>
        </w:rPr>
      </w:pPr>
      <w:r w:rsidRPr="00D5156F">
        <w:lastRenderedPageBreak/>
        <w:t>Грачева Ю.А. Письменность дунба: отражение древней истории народа наси</w:t>
      </w:r>
      <w:r>
        <w:t>.</w:t>
      </w:r>
      <w:r w:rsidRPr="00D5156F">
        <w:rPr>
          <w:lang w:val="en-US"/>
        </w:rPr>
        <w:t xml:space="preserve"> </w:t>
      </w:r>
      <w:r>
        <w:rPr>
          <w:lang w:val="en-US"/>
        </w:rPr>
        <w:t>[</w:t>
      </w:r>
      <w:r>
        <w:t>Электронный ресурс</w:t>
      </w:r>
      <w:r>
        <w:rPr>
          <w:lang w:val="en-US"/>
        </w:rPr>
        <w:t>]</w:t>
      </w:r>
      <w:r w:rsidR="00377C37">
        <w:rPr>
          <w:lang w:val="en-US"/>
        </w:rPr>
        <w:t>//</w:t>
      </w:r>
      <w:r w:rsidRPr="00D5156F">
        <w:t xml:space="preserve"> Общество и государство в Китае. Т. XLV, ч. 2 / Редколл.: А.И. Кобзев и др. – М.: Федеральное государственное бюджетное учреждение науки Институт востоковедения Российской академии наук (ИВ РАН), 2015. – [1031] стр. (Ученые записки ИВ РАН. Отдела Китая. Вып. 18 / Редколл.: А.И.Кобзев и др.). С. 285-305</w:t>
      </w:r>
      <w:r>
        <w:rPr>
          <w:rFonts w:ascii="Tahoma" w:hAnsi="Tahoma" w:cs="Tahoma"/>
          <w:color w:val="242424"/>
          <w:sz w:val="26"/>
          <w:szCs w:val="26"/>
          <w:lang w:val="en-US"/>
        </w:rPr>
        <w:t>.</w:t>
      </w:r>
      <w:r w:rsidR="00377C37">
        <w:rPr>
          <w:rFonts w:ascii="Tahoma" w:hAnsi="Tahoma" w:cs="Tahoma"/>
          <w:color w:val="242424"/>
          <w:sz w:val="26"/>
          <w:szCs w:val="26"/>
          <w:lang w:val="en-US"/>
        </w:rPr>
        <w:t xml:space="preserve"> </w:t>
      </w:r>
      <w:r w:rsidR="00377C37">
        <w:t>URL</w:t>
      </w:r>
      <w:r w:rsidR="00377C37">
        <w:rPr>
          <w:rFonts w:ascii="Tahoma" w:hAnsi="Tahoma" w:cs="Tahoma"/>
          <w:color w:val="242424"/>
          <w:sz w:val="26"/>
          <w:szCs w:val="26"/>
        </w:rPr>
        <w:t xml:space="preserve">: </w:t>
      </w:r>
      <w:hyperlink r:id="rId19" w:history="1">
        <w:r w:rsidR="003C7D13" w:rsidRPr="00C4087C">
          <w:rPr>
            <w:rStyle w:val="Hyperlink"/>
          </w:rPr>
          <w:t>http://www.synologia.ru/a/Письменность_дунба:_отражение_древней_истории_народа_наси</w:t>
        </w:r>
      </w:hyperlink>
      <w:r w:rsidR="00F72D29">
        <w:rPr>
          <w:rStyle w:val="Hyperlink"/>
        </w:rPr>
        <w:t xml:space="preserve"> </w:t>
      </w:r>
      <w:r w:rsidR="00F72D29">
        <w:rPr>
          <w:rStyle w:val="Hyperlink"/>
          <w:color w:val="auto"/>
          <w:u w:val="none"/>
        </w:rPr>
        <w:t>(дата обращения 12.05.2016)</w:t>
      </w:r>
    </w:p>
    <w:p w14:paraId="12EFEA91" w14:textId="01BFA0AD" w:rsidR="00C80A68" w:rsidRDefault="00377C37" w:rsidP="00BD4DBA">
      <w:pPr>
        <w:pStyle w:val="ListParagraph"/>
        <w:numPr>
          <w:ilvl w:val="0"/>
          <w:numId w:val="7"/>
        </w:numPr>
      </w:pPr>
      <w:r>
        <w:t xml:space="preserve">Праздники и фестивали провинции Юньнань. </w:t>
      </w:r>
      <w:r>
        <w:rPr>
          <w:lang w:val="en-US"/>
        </w:rPr>
        <w:t>[</w:t>
      </w:r>
      <w:r>
        <w:t>Электронный ресурс</w:t>
      </w:r>
      <w:r>
        <w:rPr>
          <w:lang w:val="en-US"/>
        </w:rPr>
        <w:t>]</w:t>
      </w:r>
      <w:r>
        <w:t xml:space="preserve">// онлайн газета «Жэньмин Жибао». 13.09.2013. </w:t>
      </w:r>
      <w:r>
        <w:rPr>
          <w:lang w:val="en-US"/>
        </w:rPr>
        <w:t>URL</w:t>
      </w:r>
      <w:r>
        <w:t xml:space="preserve">: </w:t>
      </w:r>
      <w:hyperlink r:id="rId20" w:history="1">
        <w:r w:rsidR="00C80A68" w:rsidRPr="00C4087C">
          <w:rPr>
            <w:rStyle w:val="Hyperlink"/>
          </w:rPr>
          <w:t>http://russian.people.com.cn/31516/8399656.html</w:t>
        </w:r>
      </w:hyperlink>
      <w:r w:rsidR="005206F0">
        <w:rPr>
          <w:rStyle w:val="Hyperlink"/>
        </w:rPr>
        <w:t xml:space="preserve"> </w:t>
      </w:r>
      <w:r w:rsidR="00B46666">
        <w:rPr>
          <w:rStyle w:val="Hyperlink"/>
          <w:color w:val="auto"/>
          <w:u w:val="none"/>
        </w:rPr>
        <w:t>(дата обращения 15</w:t>
      </w:r>
      <w:r w:rsidR="005206F0">
        <w:rPr>
          <w:rStyle w:val="Hyperlink"/>
          <w:color w:val="auto"/>
          <w:u w:val="none"/>
        </w:rPr>
        <w:t>.05.2016)</w:t>
      </w:r>
    </w:p>
    <w:p w14:paraId="56818F77" w14:textId="5B07A53B" w:rsidR="00C80A68" w:rsidRDefault="00F7670A" w:rsidP="00BD4DBA">
      <w:pPr>
        <w:pStyle w:val="ListParagraph"/>
        <w:numPr>
          <w:ilvl w:val="0"/>
          <w:numId w:val="7"/>
        </w:numPr>
      </w:pPr>
      <w:r>
        <w:t xml:space="preserve">Варианты размещения по направлению Юньнань// сайт </w:t>
      </w:r>
      <w:r>
        <w:rPr>
          <w:lang w:val="en-US"/>
        </w:rPr>
        <w:t>Booking.</w:t>
      </w:r>
      <w:r w:rsidR="00BA3139">
        <w:rPr>
          <w:lang w:val="en-US"/>
        </w:rPr>
        <w:t>com</w:t>
      </w:r>
      <w:r>
        <w:t xml:space="preserve"> </w:t>
      </w:r>
      <w:r w:rsidRPr="00F7670A">
        <w:rPr>
          <w:lang w:val="en-US"/>
        </w:rPr>
        <w:t>[</w:t>
      </w:r>
      <w:r>
        <w:t>Электронный ресурс</w:t>
      </w:r>
      <w:r w:rsidRPr="00F7670A">
        <w:rPr>
          <w:lang w:val="en-US"/>
        </w:rPr>
        <w:t>]</w:t>
      </w:r>
      <w:r>
        <w:rPr>
          <w:lang w:val="en-US"/>
        </w:rPr>
        <w:t>. URL</w:t>
      </w:r>
      <w:r>
        <w:t xml:space="preserve">: </w:t>
      </w:r>
      <w:hyperlink r:id="rId21" w:history="1">
        <w:r w:rsidR="005206F0" w:rsidRPr="00C4087C">
          <w:rPr>
            <w:rStyle w:val="Hyperlink"/>
          </w:rPr>
          <w:t>http://www.booking.com/index.ru.html</w:t>
        </w:r>
      </w:hyperlink>
      <w:r w:rsidR="005206F0">
        <w:t xml:space="preserve"> </w:t>
      </w:r>
      <w:r w:rsidR="005206F0" w:rsidRPr="00F7670A">
        <w:rPr>
          <w:rStyle w:val="Hyperlink"/>
          <w:color w:val="auto"/>
          <w:u w:val="none"/>
        </w:rPr>
        <w:t>(дата обращения 13.05.2016)</w:t>
      </w:r>
    </w:p>
    <w:p w14:paraId="4369AE22" w14:textId="7B744886" w:rsidR="00C80A68" w:rsidRDefault="00BA3139" w:rsidP="00BD4DBA">
      <w:pPr>
        <w:pStyle w:val="ListParagraph"/>
        <w:numPr>
          <w:ilvl w:val="0"/>
          <w:numId w:val="7"/>
        </w:numPr>
      </w:pPr>
      <w:r>
        <w:t xml:space="preserve">Варианты перелетов Москва/Санкт-Петрбург – Куньмин// сайт </w:t>
      </w:r>
      <w:r>
        <w:rPr>
          <w:lang w:val="en-US"/>
        </w:rPr>
        <w:t xml:space="preserve">Skyscanner.ru </w:t>
      </w:r>
      <w:r w:rsidRPr="00F7670A">
        <w:rPr>
          <w:lang w:val="en-US"/>
        </w:rPr>
        <w:t>[</w:t>
      </w:r>
      <w:r>
        <w:t>Электронный ресурс</w:t>
      </w:r>
      <w:r w:rsidRPr="00F7670A">
        <w:rPr>
          <w:lang w:val="en-US"/>
        </w:rPr>
        <w:t>]</w:t>
      </w:r>
      <w:r>
        <w:rPr>
          <w:lang w:val="en-US"/>
        </w:rPr>
        <w:t>. URL</w:t>
      </w:r>
      <w:r>
        <w:t xml:space="preserve">: </w:t>
      </w:r>
      <w:hyperlink r:id="rId22" w:history="1">
        <w:r w:rsidR="00C80A68" w:rsidRPr="00C4087C">
          <w:rPr>
            <w:rStyle w:val="Hyperlink"/>
          </w:rPr>
          <w:t>http://www.skyscanner.ru</w:t>
        </w:r>
      </w:hyperlink>
      <w:r w:rsidR="005206F0">
        <w:rPr>
          <w:rStyle w:val="Hyperlink"/>
        </w:rPr>
        <w:t xml:space="preserve"> </w:t>
      </w:r>
      <w:r w:rsidR="005206F0">
        <w:rPr>
          <w:rStyle w:val="Hyperlink"/>
          <w:color w:val="auto"/>
          <w:u w:val="none"/>
        </w:rPr>
        <w:t>(дата обращения 13.05.2016)</w:t>
      </w:r>
    </w:p>
    <w:p w14:paraId="3F590E2C" w14:textId="478C69C6" w:rsidR="00C80A68" w:rsidRPr="005206F0" w:rsidRDefault="00A75C75" w:rsidP="00BD4DBA">
      <w:pPr>
        <w:pStyle w:val="ListParagraph"/>
        <w:numPr>
          <w:ilvl w:val="0"/>
          <w:numId w:val="7"/>
        </w:numPr>
        <w:rPr>
          <w:rStyle w:val="Hyperlink"/>
          <w:color w:val="auto"/>
          <w:u w:val="none"/>
        </w:rPr>
      </w:pPr>
      <w:r w:rsidRPr="00A75C75">
        <w:t>Новые чартеры из Москвы в Китай</w:t>
      </w:r>
      <w:r>
        <w:t xml:space="preserve">. </w:t>
      </w:r>
      <w:r w:rsidRPr="00F7670A">
        <w:rPr>
          <w:lang w:val="en-US"/>
        </w:rPr>
        <w:t>[</w:t>
      </w:r>
      <w:r>
        <w:t>Электронный ресурс</w:t>
      </w:r>
      <w:r w:rsidRPr="00F7670A">
        <w:rPr>
          <w:lang w:val="en-US"/>
        </w:rPr>
        <w:t>]</w:t>
      </w:r>
      <w:r>
        <w:t xml:space="preserve">// </w:t>
      </w:r>
      <w:r>
        <w:rPr>
          <w:lang w:val="en-US"/>
        </w:rPr>
        <w:t xml:space="preserve">Travel.ru – </w:t>
      </w:r>
      <w:r>
        <w:t xml:space="preserve">информационный портал. 11.06.2015. </w:t>
      </w:r>
      <w:r>
        <w:rPr>
          <w:lang w:val="en-US"/>
        </w:rPr>
        <w:t>URL</w:t>
      </w:r>
      <w:r>
        <w:t xml:space="preserve">: </w:t>
      </w:r>
      <w:hyperlink r:id="rId23" w:history="1">
        <w:r w:rsidR="00C80A68" w:rsidRPr="00C4087C">
          <w:rPr>
            <w:rStyle w:val="Hyperlink"/>
          </w:rPr>
          <w:t>http://www.travel.ru/news/2015/06/11/246214.html</w:t>
        </w:r>
      </w:hyperlink>
      <w:r w:rsidR="005206F0" w:rsidRPr="005206F0">
        <w:rPr>
          <w:rStyle w:val="Hyperlink"/>
          <w:u w:val="none"/>
        </w:rPr>
        <w:t xml:space="preserve"> </w:t>
      </w:r>
      <w:r w:rsidR="005206F0">
        <w:rPr>
          <w:rStyle w:val="Hyperlink"/>
          <w:color w:val="auto"/>
          <w:u w:val="none"/>
        </w:rPr>
        <w:t>(дата обращения 13.05.2016)</w:t>
      </w:r>
    </w:p>
    <w:p w14:paraId="25CB309B" w14:textId="503B8A98" w:rsidR="00C80A68" w:rsidRPr="00C80A68" w:rsidRDefault="00C17839" w:rsidP="00BD4DBA">
      <w:pPr>
        <w:pStyle w:val="ListParagraph"/>
        <w:numPr>
          <w:ilvl w:val="0"/>
          <w:numId w:val="7"/>
        </w:numPr>
        <w:rPr>
          <w:rStyle w:val="Hyperlink"/>
          <w:color w:val="auto"/>
          <w:u w:val="none"/>
        </w:rPr>
      </w:pPr>
      <w:r>
        <w:t xml:space="preserve">Озеро Лугу. Достопримечательности Лицзяна// сайт онлайн туроператора </w:t>
      </w:r>
      <w:r>
        <w:rPr>
          <w:lang w:val="en-US"/>
        </w:rPr>
        <w:t>China Highlights. [</w:t>
      </w:r>
      <w:r>
        <w:t>Электронный ресурс</w:t>
      </w:r>
      <w:r>
        <w:rPr>
          <w:lang w:val="en-US"/>
        </w:rPr>
        <w:t xml:space="preserve">]. </w:t>
      </w:r>
      <w:r w:rsidRPr="005903A6">
        <w:rPr>
          <w:lang w:val="en-US"/>
        </w:rPr>
        <w:t>URL</w:t>
      </w:r>
      <w:r>
        <w:t xml:space="preserve">:  </w:t>
      </w:r>
      <w:hyperlink r:id="rId24" w:history="1">
        <w:r w:rsidR="00C80A68" w:rsidRPr="00C4087C">
          <w:rPr>
            <w:rStyle w:val="Hyperlink"/>
          </w:rPr>
          <w:t>http://www.chinahighlights.ru/lijiang/attraction/lugu-lake.htm</w:t>
        </w:r>
      </w:hyperlink>
      <w:r w:rsidR="005206F0" w:rsidRPr="005206F0">
        <w:rPr>
          <w:rStyle w:val="Hyperlink"/>
          <w:u w:val="none"/>
        </w:rPr>
        <w:t xml:space="preserve"> </w:t>
      </w:r>
      <w:r w:rsidR="005206F0">
        <w:rPr>
          <w:rStyle w:val="Hyperlink"/>
          <w:color w:val="auto"/>
          <w:u w:val="none"/>
        </w:rPr>
        <w:t>(дата обращения 15.05.2016)</w:t>
      </w:r>
    </w:p>
    <w:p w14:paraId="7644085D" w14:textId="7698C286" w:rsidR="00C80A68" w:rsidRDefault="00C17839" w:rsidP="00BD4DBA">
      <w:pPr>
        <w:pStyle w:val="ListParagraph"/>
        <w:numPr>
          <w:ilvl w:val="0"/>
          <w:numId w:val="7"/>
        </w:numPr>
      </w:pPr>
      <w:r>
        <w:t xml:space="preserve">Рисовые террасы Юаньян. Достопримечательности в городе Куньмин// сайт международного туроператора </w:t>
      </w:r>
      <w:r>
        <w:rPr>
          <w:lang w:val="en-US"/>
        </w:rPr>
        <w:t xml:space="preserve">China </w:t>
      </w:r>
      <w:r w:rsidR="00E12006">
        <w:rPr>
          <w:lang w:val="en-US"/>
        </w:rPr>
        <w:t>Trips. [</w:t>
      </w:r>
      <w:r w:rsidR="00E12006">
        <w:t>Электронный ресурс</w:t>
      </w:r>
      <w:r w:rsidR="00E12006">
        <w:rPr>
          <w:lang w:val="en-US"/>
        </w:rPr>
        <w:t xml:space="preserve">]. </w:t>
      </w:r>
      <w:r w:rsidR="00E12006" w:rsidRPr="005903A6">
        <w:rPr>
          <w:lang w:val="en-US"/>
        </w:rPr>
        <w:t>URL</w:t>
      </w:r>
      <w:r w:rsidR="00E12006">
        <w:t xml:space="preserve">:  </w:t>
      </w:r>
      <w:hyperlink r:id="rId25" w:history="1">
        <w:r w:rsidR="005206F0" w:rsidRPr="00C4087C">
          <w:rPr>
            <w:rStyle w:val="Hyperlink"/>
          </w:rPr>
          <w:t>http://www.chinatrips.ru/kunming/attraction/yuanyang-terraced-rice-fields.html</w:t>
        </w:r>
      </w:hyperlink>
      <w:r w:rsidR="005206F0">
        <w:t xml:space="preserve"> </w:t>
      </w:r>
      <w:r w:rsidR="005206F0">
        <w:rPr>
          <w:rStyle w:val="Hyperlink"/>
          <w:color w:val="auto"/>
          <w:u w:val="none"/>
        </w:rPr>
        <w:t>(дата обращения 15.05.2016)</w:t>
      </w:r>
    </w:p>
    <w:p w14:paraId="52CEF17B" w14:textId="1E0A6DF3" w:rsidR="00C80A68" w:rsidRPr="00C80A68" w:rsidRDefault="00E12006" w:rsidP="00BD4DBA">
      <w:pPr>
        <w:pStyle w:val="ListParagraph"/>
        <w:numPr>
          <w:ilvl w:val="0"/>
          <w:numId w:val="7"/>
        </w:numPr>
        <w:rPr>
          <w:rStyle w:val="Hyperlink"/>
          <w:color w:val="auto"/>
          <w:u w:val="none"/>
        </w:rPr>
      </w:pPr>
      <w:r>
        <w:t xml:space="preserve">Храм Юаньтун. Достопримечательности в городе Куньмин// сайт международного туроператора </w:t>
      </w:r>
      <w:r>
        <w:rPr>
          <w:lang w:val="en-US"/>
        </w:rPr>
        <w:t>China Trips. [</w:t>
      </w:r>
      <w:r>
        <w:t>Электронный ресурс</w:t>
      </w:r>
      <w:r>
        <w:rPr>
          <w:lang w:val="en-US"/>
        </w:rPr>
        <w:t xml:space="preserve">]. </w:t>
      </w:r>
      <w:r w:rsidRPr="005903A6">
        <w:rPr>
          <w:lang w:val="en-US"/>
        </w:rPr>
        <w:t>URL</w:t>
      </w:r>
      <w:r>
        <w:t xml:space="preserve">:  </w:t>
      </w:r>
      <w:hyperlink r:id="rId26" w:history="1">
        <w:r w:rsidR="00C80A68" w:rsidRPr="00C4087C">
          <w:rPr>
            <w:rStyle w:val="Hyperlink"/>
          </w:rPr>
          <w:t>http://www.chinatrips.ru/kunming/attraction/yuantong-temple.html</w:t>
        </w:r>
      </w:hyperlink>
      <w:r w:rsidR="005206F0">
        <w:rPr>
          <w:rStyle w:val="Hyperlink"/>
        </w:rPr>
        <w:t xml:space="preserve"> </w:t>
      </w:r>
      <w:r w:rsidR="005206F0">
        <w:rPr>
          <w:rStyle w:val="Hyperlink"/>
          <w:color w:val="auto"/>
          <w:u w:val="none"/>
        </w:rPr>
        <w:t>(дата обращения 15.05.2016)</w:t>
      </w:r>
    </w:p>
    <w:p w14:paraId="683E20C4" w14:textId="1740CD8D" w:rsidR="00C80A68" w:rsidRDefault="00C17839" w:rsidP="00BD4DBA">
      <w:pPr>
        <w:pStyle w:val="ListParagraph"/>
        <w:numPr>
          <w:ilvl w:val="0"/>
          <w:numId w:val="7"/>
        </w:numPr>
      </w:pPr>
      <w:r>
        <w:t xml:space="preserve">Древний город Дали. Достопримечательности в Дали// сайт онлайн туроператора </w:t>
      </w:r>
      <w:r>
        <w:rPr>
          <w:lang w:val="en-US"/>
        </w:rPr>
        <w:t>China Highlights. [</w:t>
      </w:r>
      <w:r>
        <w:t>Электронный ресурс</w:t>
      </w:r>
      <w:r>
        <w:rPr>
          <w:lang w:val="en-US"/>
        </w:rPr>
        <w:t xml:space="preserve">]. </w:t>
      </w:r>
      <w:r w:rsidRPr="005903A6">
        <w:rPr>
          <w:lang w:val="en-US"/>
        </w:rPr>
        <w:t>URL</w:t>
      </w:r>
      <w:r>
        <w:t xml:space="preserve">:  </w:t>
      </w:r>
      <w:hyperlink r:id="rId27" w:history="1">
        <w:r w:rsidR="005206F0" w:rsidRPr="00C4087C">
          <w:rPr>
            <w:rStyle w:val="Hyperlink"/>
          </w:rPr>
          <w:t>http://www.chinahighlights.ru/dali/attraction/ancient-city-of-dali.htm</w:t>
        </w:r>
      </w:hyperlink>
      <w:r w:rsidR="005206F0">
        <w:t xml:space="preserve"> </w:t>
      </w:r>
      <w:r w:rsidR="005206F0">
        <w:rPr>
          <w:rStyle w:val="Hyperlink"/>
          <w:color w:val="auto"/>
          <w:u w:val="none"/>
        </w:rPr>
        <w:t>(дата обращения 15.05.2016)</w:t>
      </w:r>
    </w:p>
    <w:p w14:paraId="1E601CD0" w14:textId="29A38A74" w:rsidR="00C80A68" w:rsidRDefault="00C17839" w:rsidP="00BD4DBA">
      <w:pPr>
        <w:pStyle w:val="ListParagraph"/>
        <w:numPr>
          <w:ilvl w:val="0"/>
          <w:numId w:val="7"/>
        </w:numPr>
      </w:pPr>
      <w:r>
        <w:t xml:space="preserve">Три пагоды. Достопримечательности в Дали// сайт онлайн туроператора </w:t>
      </w:r>
      <w:r>
        <w:rPr>
          <w:lang w:val="en-US"/>
        </w:rPr>
        <w:t>China Highlights. [</w:t>
      </w:r>
      <w:r>
        <w:t>Электронный ресурс</w:t>
      </w:r>
      <w:r>
        <w:rPr>
          <w:lang w:val="en-US"/>
        </w:rPr>
        <w:t xml:space="preserve">]. </w:t>
      </w:r>
      <w:r w:rsidRPr="005903A6">
        <w:rPr>
          <w:lang w:val="en-US"/>
        </w:rPr>
        <w:t>URL</w:t>
      </w:r>
      <w:r>
        <w:t xml:space="preserve">:  </w:t>
      </w:r>
      <w:hyperlink r:id="rId28" w:history="1">
        <w:r w:rsidR="00F72D29" w:rsidRPr="00C4087C">
          <w:rPr>
            <w:rStyle w:val="Hyperlink"/>
          </w:rPr>
          <w:t>http://www.chinahighlights.ru/dali/attraction/three-pagodas.htm</w:t>
        </w:r>
      </w:hyperlink>
      <w:r w:rsidR="005206F0">
        <w:t xml:space="preserve"> </w:t>
      </w:r>
      <w:r w:rsidR="005206F0">
        <w:rPr>
          <w:rStyle w:val="Hyperlink"/>
          <w:color w:val="auto"/>
          <w:u w:val="none"/>
        </w:rPr>
        <w:t>(дата обращения 15.05.2016)</w:t>
      </w:r>
    </w:p>
    <w:p w14:paraId="63FCF255" w14:textId="3AFC3EAE" w:rsidR="00F72D29" w:rsidRDefault="00E12006" w:rsidP="00BD4DBA">
      <w:pPr>
        <w:pStyle w:val="ListParagraph"/>
        <w:numPr>
          <w:ilvl w:val="0"/>
          <w:numId w:val="7"/>
        </w:numPr>
      </w:pPr>
      <w:r>
        <w:t xml:space="preserve">Золотой храм. Достопримечательности в городе Куньмин// сайт международного туроператора </w:t>
      </w:r>
      <w:r>
        <w:rPr>
          <w:lang w:val="en-US"/>
        </w:rPr>
        <w:t>China Trips. [</w:t>
      </w:r>
      <w:r>
        <w:t>Электронный ресурс</w:t>
      </w:r>
      <w:r>
        <w:rPr>
          <w:lang w:val="en-US"/>
        </w:rPr>
        <w:t xml:space="preserve">]. </w:t>
      </w:r>
      <w:r w:rsidRPr="005903A6">
        <w:rPr>
          <w:lang w:val="en-US"/>
        </w:rPr>
        <w:t>URL</w:t>
      </w:r>
      <w:r>
        <w:t xml:space="preserve">:  </w:t>
      </w:r>
      <w:hyperlink r:id="rId29" w:history="1">
        <w:r w:rsidR="00F72D29" w:rsidRPr="00C4087C">
          <w:rPr>
            <w:rStyle w:val="Hyperlink"/>
          </w:rPr>
          <w:t>http://www.chinatrips.ru/kunming/attraction/golden-temple.html</w:t>
        </w:r>
      </w:hyperlink>
      <w:r w:rsidR="005206F0">
        <w:rPr>
          <w:rStyle w:val="Hyperlink"/>
        </w:rPr>
        <w:t xml:space="preserve"> </w:t>
      </w:r>
      <w:r w:rsidR="005206F0">
        <w:rPr>
          <w:rStyle w:val="Hyperlink"/>
          <w:color w:val="auto"/>
          <w:u w:val="none"/>
        </w:rPr>
        <w:t>(дата обращения 15.05.2016)</w:t>
      </w:r>
    </w:p>
    <w:p w14:paraId="1262B0C0" w14:textId="03841D82" w:rsidR="00F72D29" w:rsidRDefault="00E12006" w:rsidP="00BD4DBA">
      <w:pPr>
        <w:pStyle w:val="ListParagraph"/>
        <w:numPr>
          <w:ilvl w:val="0"/>
          <w:numId w:val="7"/>
        </w:numPr>
      </w:pPr>
      <w:r>
        <w:t>Парк Дагуан.</w:t>
      </w:r>
      <w:r w:rsidRPr="00E12006">
        <w:t xml:space="preserve"> </w:t>
      </w:r>
      <w:r>
        <w:t xml:space="preserve">Достопримечательности в городе Куньмин// сайт международного туроператора </w:t>
      </w:r>
      <w:r>
        <w:rPr>
          <w:lang w:val="en-US"/>
        </w:rPr>
        <w:t>China Trips. [</w:t>
      </w:r>
      <w:r>
        <w:t>Электронный ресурс</w:t>
      </w:r>
      <w:r>
        <w:rPr>
          <w:lang w:val="en-US"/>
        </w:rPr>
        <w:t xml:space="preserve">]. </w:t>
      </w:r>
      <w:r w:rsidRPr="005903A6">
        <w:rPr>
          <w:lang w:val="en-US"/>
        </w:rPr>
        <w:t>URL</w:t>
      </w:r>
      <w:r>
        <w:t xml:space="preserve">: </w:t>
      </w:r>
      <w:hyperlink r:id="rId30" w:history="1">
        <w:r w:rsidR="00F72D29" w:rsidRPr="00C4087C">
          <w:rPr>
            <w:rStyle w:val="Hyperlink"/>
          </w:rPr>
          <w:t>http://www.chinatrips.ru/kunming/attraction/daguan-park.html</w:t>
        </w:r>
      </w:hyperlink>
      <w:r w:rsidR="005206F0">
        <w:t xml:space="preserve"> </w:t>
      </w:r>
      <w:r w:rsidR="005206F0">
        <w:rPr>
          <w:rStyle w:val="Hyperlink"/>
          <w:color w:val="auto"/>
          <w:u w:val="none"/>
        </w:rPr>
        <w:t>(дата обращения 15.05.2016)</w:t>
      </w:r>
    </w:p>
    <w:p w14:paraId="77E004F4" w14:textId="65DB3EB3" w:rsidR="00F72D29" w:rsidRDefault="00E12006" w:rsidP="00BD4DBA">
      <w:pPr>
        <w:pStyle w:val="ListParagraph"/>
        <w:numPr>
          <w:ilvl w:val="0"/>
          <w:numId w:val="7"/>
        </w:numPr>
      </w:pPr>
      <w:r>
        <w:t>Древний город Лицзян.</w:t>
      </w:r>
      <w:r w:rsidRPr="00E12006">
        <w:t xml:space="preserve"> </w:t>
      </w:r>
      <w:r>
        <w:t xml:space="preserve">Достопримечательности в городе Лицзян// сайт международного туроператора </w:t>
      </w:r>
      <w:r>
        <w:rPr>
          <w:lang w:val="en-US"/>
        </w:rPr>
        <w:t>China Trips. [</w:t>
      </w:r>
      <w:r>
        <w:t>Электронный ресурс</w:t>
      </w:r>
      <w:r>
        <w:rPr>
          <w:lang w:val="en-US"/>
        </w:rPr>
        <w:t xml:space="preserve">]. </w:t>
      </w:r>
      <w:r w:rsidRPr="005903A6">
        <w:rPr>
          <w:lang w:val="en-US"/>
        </w:rPr>
        <w:t>URL</w:t>
      </w:r>
      <w:r>
        <w:t xml:space="preserve">:   </w:t>
      </w:r>
      <w:hyperlink r:id="rId31" w:history="1">
        <w:r w:rsidR="005206F0" w:rsidRPr="00C4087C">
          <w:rPr>
            <w:rStyle w:val="Hyperlink"/>
          </w:rPr>
          <w:t>http://www.chinatrips.ru/lijian/attraction/lijiang-old-town.html</w:t>
        </w:r>
      </w:hyperlink>
      <w:r w:rsidR="005206F0">
        <w:t xml:space="preserve"> </w:t>
      </w:r>
      <w:r w:rsidR="005206F0">
        <w:rPr>
          <w:rStyle w:val="Hyperlink"/>
          <w:color w:val="auto"/>
          <w:u w:val="none"/>
        </w:rPr>
        <w:t>(дата обращения 15.05.2016)</w:t>
      </w:r>
    </w:p>
    <w:p w14:paraId="2E290CE2" w14:textId="186B518C" w:rsidR="00F72D29" w:rsidRDefault="00C17839" w:rsidP="00BD4DBA">
      <w:pPr>
        <w:pStyle w:val="ListParagraph"/>
        <w:numPr>
          <w:ilvl w:val="0"/>
          <w:numId w:val="7"/>
        </w:numPr>
      </w:pPr>
      <w:r>
        <w:t xml:space="preserve">Древние районы Лицзяна. Достопримечательности Лицзяна// сайт онлайн туроператора </w:t>
      </w:r>
      <w:r>
        <w:rPr>
          <w:lang w:val="en-US"/>
        </w:rPr>
        <w:t>China Highlights. [</w:t>
      </w:r>
      <w:r>
        <w:t>Электронный ресурс</w:t>
      </w:r>
      <w:r>
        <w:rPr>
          <w:lang w:val="en-US"/>
        </w:rPr>
        <w:t xml:space="preserve">]. </w:t>
      </w:r>
      <w:r w:rsidRPr="005903A6">
        <w:rPr>
          <w:lang w:val="en-US"/>
        </w:rPr>
        <w:t>URL</w:t>
      </w:r>
      <w:r>
        <w:t xml:space="preserve">:  </w:t>
      </w:r>
      <w:hyperlink r:id="rId32" w:history="1">
        <w:r w:rsidR="00F72D29" w:rsidRPr="00C4087C">
          <w:rPr>
            <w:rStyle w:val="Hyperlink"/>
          </w:rPr>
          <w:t>http://www.chinahighlights.ru/lijiang/attraction/lijiang-ancient-town.htm</w:t>
        </w:r>
      </w:hyperlink>
      <w:r w:rsidR="005206F0">
        <w:t xml:space="preserve"> </w:t>
      </w:r>
      <w:r w:rsidR="005206F0">
        <w:rPr>
          <w:rStyle w:val="Hyperlink"/>
          <w:color w:val="auto"/>
          <w:u w:val="none"/>
        </w:rPr>
        <w:t>(дата обращения 15.05.2016)</w:t>
      </w:r>
    </w:p>
    <w:p w14:paraId="0EB373D1" w14:textId="176EE42E" w:rsidR="00F72D29" w:rsidRDefault="00E12006" w:rsidP="0090667A">
      <w:pPr>
        <w:pStyle w:val="ListParagraph"/>
        <w:numPr>
          <w:ilvl w:val="0"/>
          <w:numId w:val="7"/>
        </w:numPr>
      </w:pPr>
      <w:r w:rsidRPr="00E12006">
        <w:lastRenderedPageBreak/>
        <w:t>Два павлина умерли от ужаса после селфи с туристами в китайской провинции Юньнань</w:t>
      </w:r>
      <w:r w:rsidR="0012104C">
        <w:t xml:space="preserve">. </w:t>
      </w:r>
      <w:r w:rsidR="0090667A">
        <w:rPr>
          <w:lang w:val="en-US"/>
        </w:rPr>
        <w:t>[</w:t>
      </w:r>
      <w:r w:rsidR="0090667A">
        <w:t>Электронный ресурс</w:t>
      </w:r>
      <w:r w:rsidR="0090667A">
        <w:rPr>
          <w:lang w:val="en-US"/>
        </w:rPr>
        <w:t>]</w:t>
      </w:r>
      <w:r w:rsidR="0090667A">
        <w:t xml:space="preserve">// </w:t>
      </w:r>
      <w:r w:rsidR="0090667A">
        <w:rPr>
          <w:lang w:val="en-US"/>
        </w:rPr>
        <w:t xml:space="preserve">newsru.com – </w:t>
      </w:r>
      <w:r w:rsidR="0090667A">
        <w:t xml:space="preserve">новостной портал. 25.02.2016. </w:t>
      </w:r>
      <w:r w:rsidR="0090667A">
        <w:rPr>
          <w:lang w:val="en-US"/>
        </w:rPr>
        <w:t>URL</w:t>
      </w:r>
      <w:r w:rsidR="0090667A">
        <w:t>:</w:t>
      </w:r>
      <w:r w:rsidR="0090667A">
        <w:rPr>
          <w:lang w:val="en-US"/>
        </w:rPr>
        <w:t xml:space="preserve"> </w:t>
      </w:r>
      <w:hyperlink r:id="rId33" w:history="1">
        <w:r w:rsidR="00F72D29" w:rsidRPr="00C4087C">
          <w:rPr>
            <w:rStyle w:val="Hyperlink"/>
          </w:rPr>
          <w:t>http://www.newsru.com/world/25feb2016/peack.html</w:t>
        </w:r>
      </w:hyperlink>
      <w:r w:rsidR="005206F0">
        <w:t xml:space="preserve"> </w:t>
      </w:r>
      <w:r w:rsidR="005206F0">
        <w:rPr>
          <w:rStyle w:val="Hyperlink"/>
          <w:color w:val="auto"/>
          <w:u w:val="none"/>
        </w:rPr>
        <w:t>(дата обращения 17.05.2016)</w:t>
      </w:r>
    </w:p>
    <w:p w14:paraId="4A93394C" w14:textId="0ABDC17C" w:rsidR="00F72D29" w:rsidRDefault="0090667A" w:rsidP="00BD4DBA">
      <w:pPr>
        <w:pStyle w:val="ListParagraph"/>
        <w:numPr>
          <w:ilvl w:val="0"/>
          <w:numId w:val="7"/>
        </w:numPr>
      </w:pPr>
      <w:r>
        <w:t>Грачева Ю.А. Прошлое и настоящее народа наси</w:t>
      </w:r>
      <w:r w:rsidR="00C42E5E">
        <w:t xml:space="preserve">. </w:t>
      </w:r>
      <w:r w:rsidR="00C42E5E">
        <w:rPr>
          <w:lang w:val="en-US"/>
        </w:rPr>
        <w:t>[</w:t>
      </w:r>
      <w:r w:rsidR="00C42E5E">
        <w:t>Электронный ресурс</w:t>
      </w:r>
      <w:r w:rsidR="00C42E5E">
        <w:rPr>
          <w:lang w:val="en-US"/>
        </w:rPr>
        <w:t xml:space="preserve">]// </w:t>
      </w:r>
      <w:r w:rsidR="00C42E5E" w:rsidRPr="00C42E5E">
        <w:t>Общество и государство в Китае. Т. XLIV, ч. 2 / Редколл.: А.И. Кобзев и др. – М.: Федеральное государственное бюджетное учреждение науки Институт востоковедения Российской академии наук (ИВ РАН), 2014. – 900 стр. (Ученые записки ИВ РАН. Отдела Китая. Вып. 15 / Редколл.: А.И.Кобзев и др.). С. 146-164</w:t>
      </w:r>
      <w:r w:rsidR="00C42E5E">
        <w:rPr>
          <w:rFonts w:ascii="Tahoma" w:hAnsi="Tahoma" w:cs="Tahoma"/>
          <w:color w:val="242424"/>
          <w:sz w:val="26"/>
          <w:szCs w:val="26"/>
          <w:lang w:val="en-US"/>
        </w:rPr>
        <w:t xml:space="preserve">. </w:t>
      </w:r>
      <w:r w:rsidR="00C42E5E" w:rsidRPr="00C42E5E">
        <w:t xml:space="preserve">URL: </w:t>
      </w:r>
      <w:hyperlink r:id="rId34" w:history="1">
        <w:r w:rsidR="00F72D29" w:rsidRPr="00C4087C">
          <w:rPr>
            <w:rStyle w:val="Hyperlink"/>
          </w:rPr>
          <w:t>http://www.synologia.ru/a/Прошлое%20и%20настоящее%20народа%20наси</w:t>
        </w:r>
      </w:hyperlink>
      <w:r w:rsidR="005206F0">
        <w:t xml:space="preserve"> </w:t>
      </w:r>
      <w:r w:rsidR="005206F0">
        <w:rPr>
          <w:rStyle w:val="Hyperlink"/>
          <w:color w:val="auto"/>
          <w:u w:val="none"/>
        </w:rPr>
        <w:t>(дата обращения 17.05.2016)</w:t>
      </w:r>
    </w:p>
    <w:p w14:paraId="71C2643A" w14:textId="628A3123" w:rsidR="00F72D29" w:rsidRDefault="00C42E5E" w:rsidP="00BD4DBA">
      <w:pPr>
        <w:pStyle w:val="ListParagraph"/>
        <w:numPr>
          <w:ilvl w:val="0"/>
          <w:numId w:val="7"/>
        </w:numPr>
      </w:pPr>
      <w:r>
        <w:t xml:space="preserve">Дубровская Д. Житейское счастье наси. </w:t>
      </w:r>
      <w:r w:rsidR="00017D3B">
        <w:rPr>
          <w:lang w:val="en-US"/>
        </w:rPr>
        <w:t>[</w:t>
      </w:r>
      <w:r w:rsidR="00017D3B">
        <w:t>Электронный ресурс</w:t>
      </w:r>
      <w:r w:rsidR="00017D3B">
        <w:rPr>
          <w:lang w:val="en-US"/>
        </w:rPr>
        <w:t>]</w:t>
      </w:r>
      <w:r w:rsidR="00017D3B">
        <w:t xml:space="preserve">// Журнал «Вокруг света», №6, июнь 2009. </w:t>
      </w:r>
      <w:r w:rsidR="00017D3B">
        <w:rPr>
          <w:lang w:val="en-US"/>
        </w:rPr>
        <w:t>URL</w:t>
      </w:r>
      <w:r w:rsidR="00017D3B">
        <w:t xml:space="preserve">: </w:t>
      </w:r>
      <w:hyperlink r:id="rId35" w:history="1">
        <w:r w:rsidR="005206F0" w:rsidRPr="00C4087C">
          <w:rPr>
            <w:rStyle w:val="Hyperlink"/>
          </w:rPr>
          <w:t>http://www.vokrugsveta.ru/vs/article/6737/</w:t>
        </w:r>
      </w:hyperlink>
      <w:r w:rsidR="005206F0">
        <w:t xml:space="preserve"> </w:t>
      </w:r>
      <w:r w:rsidR="005206F0">
        <w:rPr>
          <w:rStyle w:val="Hyperlink"/>
          <w:color w:val="auto"/>
          <w:u w:val="none"/>
        </w:rPr>
        <w:t>(дата обращения 17.05.2016)</w:t>
      </w:r>
    </w:p>
    <w:p w14:paraId="498C0160" w14:textId="41272F67" w:rsidR="00F72D29" w:rsidRDefault="00253F00" w:rsidP="00BD4DBA">
      <w:pPr>
        <w:pStyle w:val="ListParagraph"/>
        <w:numPr>
          <w:ilvl w:val="0"/>
          <w:numId w:val="7"/>
        </w:numPr>
      </w:pPr>
      <w:r>
        <w:t xml:space="preserve">Зыкова В.Е. </w:t>
      </w:r>
      <w:r w:rsidRPr="00253F00">
        <w:t>Факторы стратегического развития туризма в южном Китае</w:t>
      </w:r>
      <w:r>
        <w:t xml:space="preserve">. </w:t>
      </w:r>
      <w:r>
        <w:rPr>
          <w:lang w:val="en-US"/>
        </w:rPr>
        <w:t>[</w:t>
      </w:r>
      <w:r>
        <w:t>Электронный ресурс</w:t>
      </w:r>
      <w:r>
        <w:rPr>
          <w:lang w:val="en-US"/>
        </w:rPr>
        <w:t xml:space="preserve">] // </w:t>
      </w:r>
      <w:r w:rsidRPr="00253F00">
        <w:t>«</w:t>
      </w:r>
      <w:hyperlink r:id="rId36" w:history="1">
        <w:r w:rsidR="00CE59CA">
          <w:t>Все о туризме</w:t>
        </w:r>
      </w:hyperlink>
      <w:r w:rsidRPr="00253F00">
        <w:t>»</w:t>
      </w:r>
      <w:r>
        <w:t>: образовательный туристический</w:t>
      </w:r>
      <w:r w:rsidRPr="00253F00">
        <w:t xml:space="preserve"> </w:t>
      </w:r>
      <w:r>
        <w:t xml:space="preserve">портал. </w:t>
      </w:r>
      <w:r w:rsidR="00FF2825">
        <w:rPr>
          <w:lang w:val="en-US"/>
        </w:rPr>
        <w:t>URL</w:t>
      </w:r>
      <w:r w:rsidR="00FF2825">
        <w:t xml:space="preserve">: </w:t>
      </w:r>
      <w:hyperlink r:id="rId37" w:history="1">
        <w:r w:rsidR="00F72D29" w:rsidRPr="00C4087C">
          <w:rPr>
            <w:rStyle w:val="Hyperlink"/>
          </w:rPr>
          <w:t>http://tourlib.net/statti_tourism/zykova3.htm</w:t>
        </w:r>
      </w:hyperlink>
      <w:r w:rsidR="005206F0">
        <w:t xml:space="preserve"> </w:t>
      </w:r>
      <w:r w:rsidR="005206F0">
        <w:rPr>
          <w:rStyle w:val="Hyperlink"/>
          <w:color w:val="auto"/>
          <w:u w:val="none"/>
        </w:rPr>
        <w:t>(дата обращения 18.05.2016)</w:t>
      </w:r>
    </w:p>
    <w:p w14:paraId="156E0E78" w14:textId="77777777" w:rsidR="005B0A7D" w:rsidRDefault="005B0A7D" w:rsidP="005B0A7D">
      <w:pPr>
        <w:pStyle w:val="ListParagraph"/>
        <w:numPr>
          <w:ilvl w:val="0"/>
          <w:numId w:val="7"/>
        </w:numPr>
        <w:rPr>
          <w:rStyle w:val="Hyperlink"/>
          <w:color w:val="auto"/>
          <w:u w:val="none"/>
        </w:rPr>
      </w:pPr>
      <w:r>
        <w:t>Киптен</w:t>
      </w:r>
      <w:r w:rsidR="00FF2825">
        <w:t xml:space="preserve">ко В. </w:t>
      </w:r>
      <w:r w:rsidR="00FF2825" w:rsidRPr="00FF2825">
        <w:t xml:space="preserve">Китайский опыт </w:t>
      </w:r>
      <w:r w:rsidR="00FF2825">
        <w:t xml:space="preserve">устойчивого развития туризма. </w:t>
      </w:r>
      <w:r w:rsidR="00FF2825">
        <w:rPr>
          <w:lang w:val="en-US"/>
        </w:rPr>
        <w:t>[</w:t>
      </w:r>
      <w:r w:rsidR="00FF2825">
        <w:t>Электронный ресурс</w:t>
      </w:r>
      <w:r w:rsidR="00FF2825">
        <w:rPr>
          <w:lang w:val="en-US"/>
        </w:rPr>
        <w:t>] // Виртуальная проекция – виртуальный туристический информационный центр. 01.02</w:t>
      </w:r>
      <w:r>
        <w:rPr>
          <w:lang w:val="en-US"/>
        </w:rPr>
        <w:t>.2011. URL</w:t>
      </w:r>
      <w:r>
        <w:t>:</w:t>
      </w:r>
      <w:r w:rsidR="00FF2825">
        <w:rPr>
          <w:lang w:val="en-US"/>
        </w:rPr>
        <w:t xml:space="preserve"> </w:t>
      </w:r>
      <w:hyperlink r:id="rId38" w:history="1">
        <w:r w:rsidR="005206F0" w:rsidRPr="00C4087C">
          <w:rPr>
            <w:rStyle w:val="Hyperlink"/>
          </w:rPr>
          <w:t>http://2012uwell.com/news/kitayskiy-opyit-ustoychivogo-razvitiya-turizma-ukraine</w:t>
        </w:r>
      </w:hyperlink>
      <w:r w:rsidR="005206F0">
        <w:t xml:space="preserve"> </w:t>
      </w:r>
      <w:r w:rsidR="005206F0">
        <w:rPr>
          <w:rStyle w:val="Hyperlink"/>
          <w:color w:val="auto"/>
          <w:u w:val="none"/>
        </w:rPr>
        <w:t>(дата обращения 17.05.2016)</w:t>
      </w:r>
    </w:p>
    <w:p w14:paraId="233EF79D" w14:textId="55F85840" w:rsidR="00F121B2" w:rsidRPr="00F121B2" w:rsidRDefault="00F121B2" w:rsidP="00F121B2">
      <w:pPr>
        <w:ind w:left="360"/>
        <w:rPr>
          <w:rStyle w:val="Hyperlink"/>
          <w:color w:val="auto"/>
          <w:u w:val="none"/>
        </w:rPr>
      </w:pPr>
      <w:r>
        <w:rPr>
          <w:rStyle w:val="Hyperlink"/>
          <w:color w:val="auto"/>
          <w:u w:val="none"/>
        </w:rPr>
        <w:t>Источники на английском языке:</w:t>
      </w:r>
    </w:p>
    <w:p w14:paraId="0EE36056" w14:textId="5A642243" w:rsidR="00A373AD" w:rsidRDefault="005B0A7D" w:rsidP="00BD4DBA">
      <w:pPr>
        <w:pStyle w:val="ListParagraph"/>
        <w:numPr>
          <w:ilvl w:val="0"/>
          <w:numId w:val="7"/>
        </w:numPr>
      </w:pPr>
      <w:r w:rsidRPr="005B0A7D">
        <w:rPr>
          <w:lang w:val="en-US"/>
        </w:rPr>
        <w:t xml:space="preserve">Yunnan climate// </w:t>
      </w:r>
      <w:r>
        <w:t xml:space="preserve">сайт туристического агентства </w:t>
      </w:r>
      <w:r w:rsidRPr="005B0A7D">
        <w:t>Yunnan Adventure Travel</w:t>
      </w:r>
      <w:r>
        <w:t xml:space="preserve">. </w:t>
      </w:r>
      <w:r>
        <w:rPr>
          <w:lang w:val="en-US"/>
        </w:rPr>
        <w:t>[</w:t>
      </w:r>
      <w:r>
        <w:t>Электронный ресурс</w:t>
      </w:r>
      <w:r>
        <w:rPr>
          <w:lang w:val="en-US"/>
        </w:rPr>
        <w:t xml:space="preserve">]. </w:t>
      </w:r>
      <w:r w:rsidRPr="005903A6">
        <w:rPr>
          <w:lang w:val="en-US"/>
        </w:rPr>
        <w:t>URL</w:t>
      </w:r>
      <w:r>
        <w:t xml:space="preserve">:  </w:t>
      </w:r>
      <w:hyperlink r:id="rId39" w:history="1">
        <w:r w:rsidR="006D4D7B" w:rsidRPr="00C4087C">
          <w:rPr>
            <w:rStyle w:val="Hyperlink"/>
          </w:rPr>
          <w:t>http://www.yunnanadventure.com/lists/Yunnan-Climate_174.html</w:t>
        </w:r>
      </w:hyperlink>
      <w:r w:rsidR="005206F0">
        <w:t xml:space="preserve"> </w:t>
      </w:r>
      <w:r w:rsidR="005206F0" w:rsidRPr="005B0A7D">
        <w:rPr>
          <w:rStyle w:val="Hyperlink"/>
          <w:color w:val="auto"/>
          <w:u w:val="none"/>
        </w:rPr>
        <w:t>(дата обращения 10.05.2016)</w:t>
      </w:r>
    </w:p>
    <w:p w14:paraId="44008227" w14:textId="7FF39778" w:rsidR="006D4D7B" w:rsidRDefault="00821BEF" w:rsidP="00BD4DBA">
      <w:pPr>
        <w:pStyle w:val="ListParagraph"/>
        <w:numPr>
          <w:ilvl w:val="0"/>
          <w:numId w:val="7"/>
        </w:numPr>
      </w:pPr>
      <w:r>
        <w:rPr>
          <w:lang w:val="en-US"/>
        </w:rPr>
        <w:t>Yunnan economy</w:t>
      </w:r>
      <w:r w:rsidRPr="005B0A7D">
        <w:rPr>
          <w:lang w:val="en-US"/>
        </w:rPr>
        <w:t xml:space="preserve">// </w:t>
      </w:r>
      <w:r>
        <w:t xml:space="preserve">сайт туристического агентства </w:t>
      </w:r>
      <w:r w:rsidRPr="005B0A7D">
        <w:t>Yunnan Adventure Travel</w:t>
      </w:r>
      <w:r>
        <w:t xml:space="preserve">. </w:t>
      </w:r>
      <w:r>
        <w:rPr>
          <w:lang w:val="en-US"/>
        </w:rPr>
        <w:t>[</w:t>
      </w:r>
      <w:r>
        <w:t>Электронный ресурс</w:t>
      </w:r>
      <w:r>
        <w:rPr>
          <w:lang w:val="en-US"/>
        </w:rPr>
        <w:t xml:space="preserve">]. </w:t>
      </w:r>
      <w:r w:rsidRPr="005903A6">
        <w:rPr>
          <w:lang w:val="en-US"/>
        </w:rPr>
        <w:t>URL</w:t>
      </w:r>
      <w:r>
        <w:t xml:space="preserve">:   </w:t>
      </w:r>
      <w:hyperlink r:id="rId40" w:history="1">
        <w:r w:rsidR="005206F0" w:rsidRPr="00C4087C">
          <w:rPr>
            <w:rStyle w:val="Hyperlink"/>
          </w:rPr>
          <w:t>http://www.yunnanadventure.com/lists/Yunnan-Economy_176.html</w:t>
        </w:r>
      </w:hyperlink>
      <w:r w:rsidR="005206F0">
        <w:t xml:space="preserve"> </w:t>
      </w:r>
      <w:r w:rsidR="005206F0">
        <w:rPr>
          <w:rStyle w:val="Hyperlink"/>
          <w:color w:val="auto"/>
          <w:u w:val="none"/>
        </w:rPr>
        <w:t>(дата обращения 10.05.2016)</w:t>
      </w:r>
    </w:p>
    <w:p w14:paraId="66A2569D" w14:textId="0B00AF0C" w:rsidR="00424D92" w:rsidRDefault="00821BEF" w:rsidP="00BD4DBA">
      <w:pPr>
        <w:pStyle w:val="ListParagraph"/>
        <w:numPr>
          <w:ilvl w:val="0"/>
          <w:numId w:val="7"/>
        </w:numPr>
      </w:pPr>
      <w:r>
        <w:rPr>
          <w:lang w:val="en-US"/>
        </w:rPr>
        <w:t>Languages in Yunnan</w:t>
      </w:r>
      <w:r w:rsidRPr="005B0A7D">
        <w:rPr>
          <w:lang w:val="en-US"/>
        </w:rPr>
        <w:t xml:space="preserve">// </w:t>
      </w:r>
      <w:r>
        <w:t xml:space="preserve">сайт туристического агентства </w:t>
      </w:r>
      <w:r w:rsidRPr="005B0A7D">
        <w:t>Yunnan Adventure Travel</w:t>
      </w:r>
      <w:r>
        <w:t xml:space="preserve">. </w:t>
      </w:r>
      <w:r>
        <w:rPr>
          <w:lang w:val="en-US"/>
        </w:rPr>
        <w:t>[</w:t>
      </w:r>
      <w:r>
        <w:t>Электронный ресурс</w:t>
      </w:r>
      <w:r>
        <w:rPr>
          <w:lang w:val="en-US"/>
        </w:rPr>
        <w:t xml:space="preserve">]. </w:t>
      </w:r>
      <w:r w:rsidRPr="005903A6">
        <w:rPr>
          <w:lang w:val="en-US"/>
        </w:rPr>
        <w:t>URL</w:t>
      </w:r>
      <w:r>
        <w:t xml:space="preserve">:   </w:t>
      </w:r>
      <w:hyperlink r:id="rId41" w:history="1">
        <w:r w:rsidR="006D4D7B" w:rsidRPr="00C4087C">
          <w:rPr>
            <w:rStyle w:val="Hyperlink"/>
          </w:rPr>
          <w:t>http://www.yunnanadventure.com/lists/Languages-in-Yunnan_234.html</w:t>
        </w:r>
      </w:hyperlink>
      <w:r w:rsidR="005206F0">
        <w:t xml:space="preserve"> </w:t>
      </w:r>
      <w:r w:rsidR="005206F0">
        <w:rPr>
          <w:rStyle w:val="Hyperlink"/>
          <w:color w:val="auto"/>
          <w:u w:val="none"/>
        </w:rPr>
        <w:t>(дата обращения 12.05.2016)</w:t>
      </w:r>
    </w:p>
    <w:p w14:paraId="101FEB74" w14:textId="52390E7F" w:rsidR="005206F0" w:rsidRDefault="00100917" w:rsidP="00BD4DBA">
      <w:pPr>
        <w:pStyle w:val="ListParagraph"/>
        <w:numPr>
          <w:ilvl w:val="0"/>
          <w:numId w:val="7"/>
        </w:numPr>
      </w:pPr>
      <w:r>
        <w:t>Yunnan culture// сайт</w:t>
      </w:r>
      <w:r w:rsidR="00821BEF">
        <w:t xml:space="preserve"> туроператора </w:t>
      </w:r>
      <w:r w:rsidR="00821BEF" w:rsidRPr="00821BEF">
        <w:t>Wonders Of Yunnan Travel</w:t>
      </w:r>
      <w:r>
        <w:t xml:space="preserve">. </w:t>
      </w:r>
      <w:r>
        <w:rPr>
          <w:lang w:val="en-US"/>
        </w:rPr>
        <w:t>[</w:t>
      </w:r>
      <w:r>
        <w:t>Электронный ресурс</w:t>
      </w:r>
      <w:r>
        <w:rPr>
          <w:lang w:val="en-US"/>
        </w:rPr>
        <w:t xml:space="preserve">]. </w:t>
      </w:r>
      <w:r w:rsidRPr="005903A6">
        <w:rPr>
          <w:lang w:val="en-US"/>
        </w:rPr>
        <w:t>URL</w:t>
      </w:r>
      <w:r>
        <w:t xml:space="preserve">:   </w:t>
      </w:r>
      <w:r w:rsidR="00821BEF">
        <w:rPr>
          <w:rFonts w:ascii="Arial" w:hAnsi="Arial" w:cs="Arial"/>
          <w:b/>
          <w:bCs/>
          <w:i/>
          <w:iCs/>
          <w:color w:val="264280"/>
          <w:szCs w:val="28"/>
          <w:lang w:val="en-US"/>
        </w:rPr>
        <w:t xml:space="preserve"> </w:t>
      </w:r>
      <w:hyperlink r:id="rId42" w:history="1">
        <w:r w:rsidR="00C80A68" w:rsidRPr="00C4087C">
          <w:rPr>
            <w:rStyle w:val="Hyperlink"/>
          </w:rPr>
          <w:t>http://wondersofyunnan.com/destinations/yunnan/culture</w:t>
        </w:r>
      </w:hyperlink>
      <w:r w:rsidRPr="00100917">
        <w:rPr>
          <w:rStyle w:val="Hyperlink"/>
          <w:u w:val="none"/>
        </w:rPr>
        <w:t xml:space="preserve"> </w:t>
      </w:r>
      <w:r w:rsidR="00D93805" w:rsidRPr="00D93805">
        <w:t>дата об</w:t>
      </w:r>
      <w:r w:rsidR="00D93805">
        <w:t>ращения 12.05.2016)</w:t>
      </w:r>
    </w:p>
    <w:p w14:paraId="547CC3D6" w14:textId="304F9CCD" w:rsidR="00C80A68" w:rsidRDefault="00033312" w:rsidP="00BD4DBA">
      <w:pPr>
        <w:pStyle w:val="ListParagraph"/>
        <w:numPr>
          <w:ilvl w:val="0"/>
          <w:numId w:val="7"/>
        </w:numPr>
      </w:pPr>
      <w:r>
        <w:t xml:space="preserve"> </w:t>
      </w:r>
      <w:r w:rsidR="00100917" w:rsidRPr="00100917">
        <w:t>Eighteen Oddities in Yunnan</w:t>
      </w:r>
      <w:r>
        <w:rPr>
          <w:lang w:val="en-US"/>
        </w:rPr>
        <w:t xml:space="preserve">// </w:t>
      </w:r>
      <w:r w:rsidRPr="00033312">
        <w:t>информационный портал Chinaculture.org by Chinadaily.com.cn.</w:t>
      </w:r>
      <w:r w:rsidRPr="00033312">
        <w:rPr>
          <w:lang w:val="en-US"/>
        </w:rPr>
        <w:t xml:space="preserve"> </w:t>
      </w:r>
      <w:r>
        <w:rPr>
          <w:lang w:val="en-US"/>
        </w:rPr>
        <w:t>[</w:t>
      </w:r>
      <w:r>
        <w:t>Электронный ресурс</w:t>
      </w:r>
      <w:r>
        <w:rPr>
          <w:lang w:val="en-US"/>
        </w:rPr>
        <w:t xml:space="preserve">]. </w:t>
      </w:r>
      <w:r w:rsidRPr="00033312">
        <w:t>URL:</w:t>
      </w:r>
      <w:r>
        <w:rPr>
          <w:rFonts w:ascii="Verdana" w:hAnsi="Verdana" w:cs="Verdana"/>
          <w:sz w:val="26"/>
          <w:szCs w:val="26"/>
        </w:rPr>
        <w:t xml:space="preserve"> </w:t>
      </w:r>
      <w:hyperlink r:id="rId43" w:history="1">
        <w:r w:rsidR="00C80A68" w:rsidRPr="00C4087C">
          <w:rPr>
            <w:rStyle w:val="Hyperlink"/>
          </w:rPr>
          <w:t>http://www.chinaculture.org/gb/en_curiosity/2003-09/24/content_29289.htm</w:t>
        </w:r>
      </w:hyperlink>
      <w:r w:rsidR="00D93805">
        <w:t xml:space="preserve"> </w:t>
      </w:r>
      <w:r w:rsidR="00D93805">
        <w:rPr>
          <w:rStyle w:val="Hyperlink"/>
          <w:color w:val="auto"/>
          <w:u w:val="none"/>
        </w:rPr>
        <w:t>(дата обращения 13.05.2016)</w:t>
      </w:r>
    </w:p>
    <w:p w14:paraId="1EB542C2" w14:textId="14FCB803" w:rsidR="00C80A68" w:rsidRDefault="00033312" w:rsidP="00BD4DBA">
      <w:pPr>
        <w:pStyle w:val="ListParagraph"/>
        <w:numPr>
          <w:ilvl w:val="0"/>
          <w:numId w:val="7"/>
        </w:numPr>
      </w:pPr>
      <w:r>
        <w:t xml:space="preserve">Yunnan </w:t>
      </w:r>
      <w:r>
        <w:rPr>
          <w:lang w:val="en-US"/>
        </w:rPr>
        <w:t>transportation</w:t>
      </w:r>
      <w:r>
        <w:t xml:space="preserve">// сайт туристического агентства </w:t>
      </w:r>
      <w:r w:rsidRPr="005B0A7D">
        <w:t>Yunnan Adventure Travel</w:t>
      </w:r>
      <w:r>
        <w:t xml:space="preserve">. </w:t>
      </w:r>
      <w:r>
        <w:rPr>
          <w:lang w:val="en-US"/>
        </w:rPr>
        <w:t>[</w:t>
      </w:r>
      <w:r>
        <w:t>Электронный ресурс</w:t>
      </w:r>
      <w:r>
        <w:rPr>
          <w:lang w:val="en-US"/>
        </w:rPr>
        <w:t xml:space="preserve">]. </w:t>
      </w:r>
      <w:r w:rsidRPr="005903A6">
        <w:rPr>
          <w:lang w:val="en-US"/>
        </w:rPr>
        <w:t>URL</w:t>
      </w:r>
      <w:r>
        <w:t xml:space="preserve">:   </w:t>
      </w:r>
      <w:hyperlink r:id="rId44" w:history="1">
        <w:r w:rsidR="00D93805" w:rsidRPr="00C4087C">
          <w:rPr>
            <w:rStyle w:val="Hyperlink"/>
          </w:rPr>
          <w:t>http://yunnanadventure.com/lists/Yunnan-Transportation_189.html</w:t>
        </w:r>
      </w:hyperlink>
      <w:r w:rsidR="00D93805">
        <w:t xml:space="preserve"> </w:t>
      </w:r>
      <w:r w:rsidR="00D93805">
        <w:rPr>
          <w:rStyle w:val="Hyperlink"/>
          <w:color w:val="auto"/>
          <w:u w:val="none"/>
        </w:rPr>
        <w:t>(дата обращения 15.05.2016)</w:t>
      </w:r>
    </w:p>
    <w:p w14:paraId="2ACEC4AD" w14:textId="611C54F8" w:rsidR="00C80A68" w:rsidRDefault="002B3A21" w:rsidP="00BD4DBA">
      <w:pPr>
        <w:pStyle w:val="ListParagraph"/>
        <w:numPr>
          <w:ilvl w:val="0"/>
          <w:numId w:val="7"/>
        </w:numPr>
      </w:pPr>
      <w:r>
        <w:t xml:space="preserve"> </w:t>
      </w:r>
      <w:r w:rsidRPr="002B3A21">
        <w:t>South China Karst</w:t>
      </w:r>
      <w:r>
        <w:t xml:space="preserve">, </w:t>
      </w:r>
      <w:r w:rsidRPr="002B3A21">
        <w:t>World Heritage List</w:t>
      </w:r>
      <w:r>
        <w:t xml:space="preserve">// </w:t>
      </w:r>
      <w:r w:rsidR="001E64D6">
        <w:t xml:space="preserve">сайт </w:t>
      </w:r>
      <w:r w:rsidR="001E64D6">
        <w:rPr>
          <w:lang w:val="en-US"/>
        </w:rPr>
        <w:t>UNESCO (</w:t>
      </w:r>
      <w:r w:rsidR="001E64D6" w:rsidRPr="001E64D6">
        <w:t>United Nations Educational, Scientific and Cultural Organization</w:t>
      </w:r>
      <w:r w:rsidR="001E64D6">
        <w:t xml:space="preserve">). </w:t>
      </w:r>
      <w:r w:rsidR="001E64D6">
        <w:rPr>
          <w:rFonts w:ascii="Helvetica" w:hAnsi="Helvetica" w:cs="Helvetica"/>
          <w:color w:val="1C1C1C"/>
          <w:szCs w:val="28"/>
          <w:lang w:val="en-US"/>
        </w:rPr>
        <w:t xml:space="preserve"> </w:t>
      </w:r>
      <w:r w:rsidR="001E64D6">
        <w:rPr>
          <w:lang w:val="en-US"/>
        </w:rPr>
        <w:t>[</w:t>
      </w:r>
      <w:r w:rsidR="001E64D6">
        <w:t>Электронный ресурс</w:t>
      </w:r>
      <w:r w:rsidR="001E64D6">
        <w:rPr>
          <w:lang w:val="en-US"/>
        </w:rPr>
        <w:t xml:space="preserve">]. </w:t>
      </w:r>
      <w:r w:rsidR="001E64D6" w:rsidRPr="005903A6">
        <w:rPr>
          <w:lang w:val="en-US"/>
        </w:rPr>
        <w:t>URL</w:t>
      </w:r>
      <w:r w:rsidR="001E64D6">
        <w:t xml:space="preserve">: </w:t>
      </w:r>
      <w:hyperlink r:id="rId45" w:history="1">
        <w:r w:rsidR="00C80A68" w:rsidRPr="00C4087C">
          <w:rPr>
            <w:rStyle w:val="Hyperlink"/>
          </w:rPr>
          <w:t>http://whc.unesco.org/en/list/1248</w:t>
        </w:r>
      </w:hyperlink>
      <w:r w:rsidR="00D93805">
        <w:t xml:space="preserve"> </w:t>
      </w:r>
      <w:r w:rsidR="00D93805">
        <w:rPr>
          <w:rStyle w:val="Hyperlink"/>
          <w:color w:val="auto"/>
          <w:u w:val="none"/>
        </w:rPr>
        <w:t>(дата обращения 15.05.2016)</w:t>
      </w:r>
    </w:p>
    <w:p w14:paraId="16964A83" w14:textId="3EE2F9F4" w:rsidR="00C80A68" w:rsidRDefault="001E64D6" w:rsidP="00BD4DBA">
      <w:pPr>
        <w:pStyle w:val="ListParagraph"/>
        <w:numPr>
          <w:ilvl w:val="0"/>
          <w:numId w:val="7"/>
        </w:numPr>
      </w:pPr>
      <w:r w:rsidRPr="001E64D6">
        <w:t>Three Parallel Rivers of Yunnan Protected Areas</w:t>
      </w:r>
      <w:r>
        <w:t xml:space="preserve">, </w:t>
      </w:r>
      <w:r w:rsidRPr="002B3A21">
        <w:t>World Heritage List</w:t>
      </w:r>
      <w:r>
        <w:t xml:space="preserve">// сайт </w:t>
      </w:r>
      <w:r>
        <w:rPr>
          <w:lang w:val="en-US"/>
        </w:rPr>
        <w:t>UNESCO (</w:t>
      </w:r>
      <w:r w:rsidRPr="001E64D6">
        <w:t>United Nations Educational, Scientific and Cultural Organization</w:t>
      </w:r>
      <w:r>
        <w:t xml:space="preserve">). </w:t>
      </w:r>
      <w:r>
        <w:rPr>
          <w:rFonts w:ascii="Helvetica" w:hAnsi="Helvetica" w:cs="Helvetica"/>
          <w:color w:val="1C1C1C"/>
          <w:szCs w:val="28"/>
          <w:lang w:val="en-US"/>
        </w:rPr>
        <w:t xml:space="preserve"> </w:t>
      </w:r>
      <w:r>
        <w:rPr>
          <w:lang w:val="en-US"/>
        </w:rPr>
        <w:t>[</w:t>
      </w:r>
      <w:r>
        <w:t>Электронный ресурс</w:t>
      </w:r>
      <w:r>
        <w:rPr>
          <w:lang w:val="en-US"/>
        </w:rPr>
        <w:t xml:space="preserve">]. </w:t>
      </w:r>
      <w:r w:rsidRPr="005903A6">
        <w:rPr>
          <w:lang w:val="en-US"/>
        </w:rPr>
        <w:t>URL</w:t>
      </w:r>
      <w:r>
        <w:t xml:space="preserve">: </w:t>
      </w:r>
      <w:hyperlink r:id="rId46" w:history="1">
        <w:r w:rsidR="00C80A68" w:rsidRPr="00C80A68">
          <w:rPr>
            <w:rStyle w:val="Hyperlink"/>
            <w:szCs w:val="28"/>
          </w:rPr>
          <w:t>http://whc.unesco.org/en/list/1083</w:t>
        </w:r>
      </w:hyperlink>
      <w:r w:rsidR="00D93805">
        <w:t xml:space="preserve"> </w:t>
      </w:r>
      <w:r w:rsidR="00D93805">
        <w:rPr>
          <w:rStyle w:val="Hyperlink"/>
          <w:color w:val="auto"/>
          <w:u w:val="none"/>
        </w:rPr>
        <w:t>(дата обращения 15.05.2016)</w:t>
      </w:r>
    </w:p>
    <w:p w14:paraId="3959327C" w14:textId="5ADA7AAE" w:rsidR="00C80A68" w:rsidRDefault="001E64D6" w:rsidP="00BD4DBA">
      <w:pPr>
        <w:pStyle w:val="ListParagraph"/>
        <w:numPr>
          <w:ilvl w:val="0"/>
          <w:numId w:val="7"/>
        </w:numPr>
      </w:pPr>
      <w:r w:rsidRPr="001E64D6">
        <w:lastRenderedPageBreak/>
        <w:t>Cultural Landscape of Honghe Hani Rice Terraces,</w:t>
      </w:r>
      <w:r>
        <w:t xml:space="preserve"> </w:t>
      </w:r>
      <w:r w:rsidRPr="002B3A21">
        <w:t>World Heritage List</w:t>
      </w:r>
      <w:r>
        <w:t xml:space="preserve">// сайт </w:t>
      </w:r>
      <w:r>
        <w:rPr>
          <w:lang w:val="en-US"/>
        </w:rPr>
        <w:t>UNESCO (</w:t>
      </w:r>
      <w:r w:rsidRPr="001E64D6">
        <w:t>United Nations Educational, Scientific and Cultural Organization</w:t>
      </w:r>
      <w:r>
        <w:t xml:space="preserve">). </w:t>
      </w:r>
      <w:r>
        <w:rPr>
          <w:rFonts w:ascii="Helvetica" w:hAnsi="Helvetica" w:cs="Helvetica"/>
          <w:color w:val="1C1C1C"/>
          <w:szCs w:val="28"/>
          <w:lang w:val="en-US"/>
        </w:rPr>
        <w:t xml:space="preserve"> </w:t>
      </w:r>
      <w:r>
        <w:rPr>
          <w:lang w:val="en-US"/>
        </w:rPr>
        <w:t>[</w:t>
      </w:r>
      <w:r>
        <w:t>Электронный ресурс</w:t>
      </w:r>
      <w:r>
        <w:rPr>
          <w:lang w:val="en-US"/>
        </w:rPr>
        <w:t xml:space="preserve">]. </w:t>
      </w:r>
      <w:r w:rsidRPr="005903A6">
        <w:rPr>
          <w:lang w:val="en-US"/>
        </w:rPr>
        <w:t>URL</w:t>
      </w:r>
      <w:r>
        <w:t xml:space="preserve">:  </w:t>
      </w:r>
      <w:hyperlink r:id="rId47" w:history="1">
        <w:r w:rsidR="00C80A68" w:rsidRPr="00C4087C">
          <w:rPr>
            <w:rStyle w:val="Hyperlink"/>
          </w:rPr>
          <w:t>http://whc.unesco.org/en/list/1111</w:t>
        </w:r>
      </w:hyperlink>
      <w:r w:rsidR="00D93805">
        <w:t xml:space="preserve"> </w:t>
      </w:r>
      <w:r w:rsidR="00D93805">
        <w:rPr>
          <w:rStyle w:val="Hyperlink"/>
          <w:color w:val="auto"/>
          <w:u w:val="none"/>
        </w:rPr>
        <w:t>(дата обращения 15.05.2016)</w:t>
      </w:r>
    </w:p>
    <w:p w14:paraId="21EDBEFD" w14:textId="2EB7CDB4" w:rsidR="00C80A68" w:rsidRPr="00D93805" w:rsidRDefault="00E12534" w:rsidP="00BD4DBA">
      <w:pPr>
        <w:pStyle w:val="ListParagraph"/>
        <w:numPr>
          <w:ilvl w:val="0"/>
          <w:numId w:val="7"/>
        </w:numPr>
        <w:rPr>
          <w:rStyle w:val="Hyperlink"/>
          <w:color w:val="auto"/>
          <w:u w:val="none"/>
        </w:rPr>
      </w:pPr>
      <w:r w:rsidRPr="00E12534">
        <w:t xml:space="preserve"> World Horticultural Expo Garden</w:t>
      </w:r>
      <w:r>
        <w:t xml:space="preserve">. </w:t>
      </w:r>
      <w:r>
        <w:rPr>
          <w:lang w:val="en-US"/>
        </w:rPr>
        <w:t>Kunming 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Pr>
          <w:lang w:val="en-US"/>
        </w:rPr>
        <w:t>[</w:t>
      </w:r>
      <w:r>
        <w:t>Электронный ресурс</w:t>
      </w:r>
      <w:r>
        <w:rPr>
          <w:lang w:val="en-US"/>
        </w:rPr>
        <w:t xml:space="preserve">]. </w:t>
      </w:r>
      <w:r w:rsidRPr="005903A6">
        <w:rPr>
          <w:lang w:val="en-US"/>
        </w:rPr>
        <w:t>URL</w:t>
      </w:r>
      <w:r>
        <w:t xml:space="preserve">:  </w:t>
      </w:r>
      <w:r w:rsidRPr="00E12534">
        <w:t xml:space="preserve"> </w:t>
      </w:r>
      <w:hyperlink r:id="rId48" w:history="1">
        <w:r w:rsidR="00C80A68" w:rsidRPr="00C4087C">
          <w:rPr>
            <w:rStyle w:val="Hyperlink"/>
          </w:rPr>
          <w:t>https://www.travelchinaguide.com/attraction/yunnan/kunming/horticultural-expo-garden.htm</w:t>
        </w:r>
      </w:hyperlink>
      <w:r w:rsidR="00D93805">
        <w:rPr>
          <w:rStyle w:val="Hyperlink"/>
        </w:rPr>
        <w:t xml:space="preserve"> </w:t>
      </w:r>
      <w:r w:rsidR="00D93805">
        <w:rPr>
          <w:rStyle w:val="Hyperlink"/>
          <w:color w:val="auto"/>
          <w:u w:val="none"/>
        </w:rPr>
        <w:t>(дата обращения 15.05.2016)</w:t>
      </w:r>
    </w:p>
    <w:p w14:paraId="3A6167CD" w14:textId="65E83D89" w:rsidR="00F72D29" w:rsidRDefault="00E12534" w:rsidP="00BD4DBA">
      <w:pPr>
        <w:pStyle w:val="ListParagraph"/>
        <w:numPr>
          <w:ilvl w:val="0"/>
          <w:numId w:val="7"/>
        </w:numPr>
      </w:pPr>
      <w:r>
        <w:t xml:space="preserve"> </w:t>
      </w:r>
      <w:r w:rsidRPr="00E12534">
        <w:t>Dali Municipal Museum</w:t>
      </w:r>
      <w:r>
        <w:t xml:space="preserve">. </w:t>
      </w:r>
      <w:r>
        <w:rPr>
          <w:lang w:val="en-US"/>
        </w:rPr>
        <w:t>Dali 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Pr>
          <w:lang w:val="en-US"/>
        </w:rPr>
        <w:t>[</w:t>
      </w:r>
      <w:r>
        <w:t>Электронный ресурс</w:t>
      </w:r>
      <w:r>
        <w:rPr>
          <w:lang w:val="en-US"/>
        </w:rPr>
        <w:t xml:space="preserve">]. </w:t>
      </w:r>
      <w:r w:rsidRPr="005903A6">
        <w:rPr>
          <w:lang w:val="en-US"/>
        </w:rPr>
        <w:t>URL</w:t>
      </w:r>
      <w:r>
        <w:t xml:space="preserve">:  </w:t>
      </w:r>
      <w:r w:rsidRPr="00E12534">
        <w:t xml:space="preserve"> </w:t>
      </w:r>
      <w:hyperlink r:id="rId49" w:history="1">
        <w:r w:rsidR="00F72D29" w:rsidRPr="00C4087C">
          <w:rPr>
            <w:rStyle w:val="Hyperlink"/>
          </w:rPr>
          <w:t>https://www.travelchinaguide.com/attraction/yunnan/dali/dali_museum.htm</w:t>
        </w:r>
      </w:hyperlink>
      <w:r>
        <w:rPr>
          <w:rStyle w:val="Hyperlink"/>
        </w:rPr>
        <w:t xml:space="preserve"> </w:t>
      </w:r>
      <w:r w:rsidR="00D93805">
        <w:rPr>
          <w:rStyle w:val="Hyperlink"/>
          <w:color w:val="auto"/>
          <w:u w:val="none"/>
        </w:rPr>
        <w:t>(дата обращения 15.05.2016)</w:t>
      </w:r>
    </w:p>
    <w:p w14:paraId="3B4C717D" w14:textId="53B8B134" w:rsidR="00F72D29" w:rsidRDefault="008D6AC1" w:rsidP="00BD4DBA">
      <w:pPr>
        <w:pStyle w:val="ListParagraph"/>
        <w:numPr>
          <w:ilvl w:val="0"/>
          <w:numId w:val="7"/>
        </w:numPr>
      </w:pPr>
      <w:r>
        <w:t xml:space="preserve"> </w:t>
      </w:r>
      <w:r w:rsidRPr="008D6AC1">
        <w:t>Jade Spring Park (Black Dragon Pool Park)</w:t>
      </w:r>
      <w:r>
        <w:t xml:space="preserve">. Lijiang </w:t>
      </w:r>
      <w:r>
        <w:rPr>
          <w:lang w:val="en-US"/>
        </w:rPr>
        <w:t>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Pr>
          <w:lang w:val="en-US"/>
        </w:rPr>
        <w:t>[</w:t>
      </w:r>
      <w:r>
        <w:t>Электронный ресурс</w:t>
      </w:r>
      <w:r>
        <w:rPr>
          <w:lang w:val="en-US"/>
        </w:rPr>
        <w:t xml:space="preserve">]. </w:t>
      </w:r>
      <w:r w:rsidRPr="005903A6">
        <w:rPr>
          <w:lang w:val="en-US"/>
        </w:rPr>
        <w:t>URL</w:t>
      </w:r>
      <w:r>
        <w:t>:</w:t>
      </w:r>
      <w:hyperlink r:id="rId50" w:history="1">
        <w:r w:rsidR="00F72D29" w:rsidRPr="00C4087C">
          <w:rPr>
            <w:rStyle w:val="Hyperlink"/>
          </w:rPr>
          <w:t>https://www.travelchinaguide.com/attraction/yunnan/lijiang/heilongtan.htm</w:t>
        </w:r>
      </w:hyperlink>
      <w:r w:rsidR="00D93805">
        <w:t xml:space="preserve"> </w:t>
      </w:r>
      <w:r w:rsidR="00D93805">
        <w:rPr>
          <w:rStyle w:val="Hyperlink"/>
          <w:color w:val="auto"/>
          <w:u w:val="none"/>
        </w:rPr>
        <w:t>(дата обращения 15.05.2016)</w:t>
      </w:r>
    </w:p>
    <w:p w14:paraId="7EAA9B6D" w14:textId="067E33E5" w:rsidR="00F72D29" w:rsidRDefault="008D6AC1" w:rsidP="00BD4DBA">
      <w:pPr>
        <w:pStyle w:val="ListParagraph"/>
        <w:numPr>
          <w:ilvl w:val="0"/>
          <w:numId w:val="7"/>
        </w:numPr>
      </w:pPr>
      <w:r>
        <w:t xml:space="preserve">Yang Jie. </w:t>
      </w:r>
      <w:r w:rsidRPr="008D6AC1">
        <w:t>Museum of Naxi Dongba Culture</w:t>
      </w:r>
      <w:r w:rsidR="00B952FE">
        <w:t xml:space="preserve"> </w:t>
      </w:r>
      <w:r w:rsidR="00B952FE">
        <w:rPr>
          <w:lang w:val="en-US"/>
        </w:rPr>
        <w:t>[</w:t>
      </w:r>
      <w:r w:rsidR="00B952FE">
        <w:t>Электронный ресурс</w:t>
      </w:r>
      <w:r w:rsidR="00B952FE">
        <w:rPr>
          <w:lang w:val="en-US"/>
        </w:rPr>
        <w:t>]</w:t>
      </w:r>
      <w:r w:rsidR="00B952FE">
        <w:t xml:space="preserve">// cctv.com – China central television. 02.12.2012. </w:t>
      </w:r>
      <w:r w:rsidR="00B952FE" w:rsidRPr="005903A6">
        <w:rPr>
          <w:lang w:val="en-US"/>
        </w:rPr>
        <w:t>URL</w:t>
      </w:r>
      <w:r w:rsidR="00B952FE">
        <w:t xml:space="preserve">:  </w:t>
      </w:r>
      <w:r w:rsidR="00B952FE" w:rsidRPr="00E12534">
        <w:t xml:space="preserve"> </w:t>
      </w:r>
      <w:hyperlink r:id="rId51" w:history="1">
        <w:r w:rsidR="00F72D29" w:rsidRPr="00C4087C">
          <w:rPr>
            <w:rStyle w:val="Hyperlink"/>
          </w:rPr>
          <w:t>http://english.cctv.com/20091202/103774.shtml</w:t>
        </w:r>
      </w:hyperlink>
      <w:r w:rsidR="00D93805">
        <w:t xml:space="preserve"> </w:t>
      </w:r>
      <w:r w:rsidR="00D93805">
        <w:rPr>
          <w:rStyle w:val="Hyperlink"/>
          <w:color w:val="auto"/>
          <w:u w:val="none"/>
        </w:rPr>
        <w:t>(дата обращения 15.05.2016)</w:t>
      </w:r>
    </w:p>
    <w:p w14:paraId="019AD456" w14:textId="54ADDEE1" w:rsidR="00F72D29" w:rsidRDefault="00B952FE" w:rsidP="00BD4DBA">
      <w:pPr>
        <w:pStyle w:val="ListParagraph"/>
        <w:numPr>
          <w:ilvl w:val="0"/>
          <w:numId w:val="7"/>
        </w:numPr>
        <w:rPr>
          <w:rStyle w:val="Hyperlink"/>
          <w:color w:val="auto"/>
          <w:u w:val="none"/>
        </w:rPr>
      </w:pPr>
      <w:r w:rsidRPr="00B952FE">
        <w:t>Mu's Residence</w:t>
      </w:r>
      <w:r>
        <w:t xml:space="preserve">. </w:t>
      </w:r>
      <w:r w:rsidRPr="00B952FE">
        <w:t xml:space="preserve"> </w:t>
      </w:r>
      <w:r>
        <w:t xml:space="preserve">Lijiang </w:t>
      </w:r>
      <w:r>
        <w:rPr>
          <w:lang w:val="en-US"/>
        </w:rPr>
        <w:t>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Pr>
          <w:lang w:val="en-US"/>
        </w:rPr>
        <w:t>[</w:t>
      </w:r>
      <w:r>
        <w:t>Электронный ресурс</w:t>
      </w:r>
      <w:r>
        <w:rPr>
          <w:lang w:val="en-US"/>
        </w:rPr>
        <w:t xml:space="preserve">]. </w:t>
      </w:r>
      <w:r w:rsidRPr="005903A6">
        <w:rPr>
          <w:lang w:val="en-US"/>
        </w:rPr>
        <w:t>URL</w:t>
      </w:r>
      <w:r>
        <w:t>:</w:t>
      </w:r>
      <w:hyperlink r:id="rId52" w:history="1">
        <w:r w:rsidR="00D93805" w:rsidRPr="00C4087C">
          <w:rPr>
            <w:rStyle w:val="Hyperlink"/>
          </w:rPr>
          <w:t>https://www.travelchinaguide.com/attraction/yunnan/lijiang/mu-residence.htm</w:t>
        </w:r>
      </w:hyperlink>
      <w:r w:rsidR="00D93805">
        <w:t xml:space="preserve"> </w:t>
      </w:r>
      <w:r w:rsidR="00D93805">
        <w:rPr>
          <w:rStyle w:val="Hyperlink"/>
          <w:color w:val="auto"/>
          <w:u w:val="none"/>
        </w:rPr>
        <w:t>(дата обращения 15.05.2016)</w:t>
      </w:r>
    </w:p>
    <w:p w14:paraId="335E639F" w14:textId="3976304B" w:rsidR="00F121B2" w:rsidRPr="00F121B2" w:rsidRDefault="00F121B2" w:rsidP="00F121B2">
      <w:pPr>
        <w:ind w:left="360"/>
        <w:rPr>
          <w:rStyle w:val="Hyperlink"/>
          <w:color w:val="auto"/>
          <w:u w:val="none"/>
        </w:rPr>
      </w:pPr>
      <w:r>
        <w:rPr>
          <w:rStyle w:val="Hyperlink"/>
          <w:color w:val="auto"/>
          <w:u w:val="none"/>
        </w:rPr>
        <w:t>Источники на китайском языке:</w:t>
      </w:r>
    </w:p>
    <w:p w14:paraId="571207DA" w14:textId="65288288" w:rsidR="003C7D13" w:rsidRPr="00D93805" w:rsidRDefault="004B60CB" w:rsidP="00BD4DBA">
      <w:pPr>
        <w:pStyle w:val="ListParagraph"/>
        <w:numPr>
          <w:ilvl w:val="0"/>
          <w:numId w:val="7"/>
        </w:numPr>
        <w:rPr>
          <w:rStyle w:val="Hyperlink"/>
          <w:color w:val="auto"/>
          <w:u w:val="none"/>
        </w:rPr>
      </w:pPr>
      <w:r w:rsidRPr="004B60CB">
        <w:t>云南</w:t>
      </w:r>
      <w:r w:rsidRPr="004B60CB">
        <w:t xml:space="preserve"> </w:t>
      </w:r>
      <w:r w:rsidRPr="004B60CB">
        <w:t>（中</w:t>
      </w:r>
      <w:r w:rsidRPr="004B60CB">
        <w:rPr>
          <w:rFonts w:ascii="Libian SC Regular" w:hAnsi="Libian SC Regular" w:cs="Libian SC Regular"/>
        </w:rPr>
        <w:t>华</w:t>
      </w:r>
      <w:r w:rsidRPr="004B60CB">
        <w:t>人民共和国云南省）</w:t>
      </w:r>
      <w:r>
        <w:t xml:space="preserve">// Интернет-энциклопедия </w:t>
      </w:r>
      <w:r>
        <w:rPr>
          <w:lang w:val="en-US"/>
        </w:rPr>
        <w:t>Baidu Baike. [</w:t>
      </w:r>
      <w:r>
        <w:t>Электронный ресурс</w:t>
      </w:r>
      <w:r>
        <w:rPr>
          <w:lang w:val="en-US"/>
        </w:rPr>
        <w:t xml:space="preserve">]. </w:t>
      </w:r>
      <w:r w:rsidRPr="005903A6">
        <w:rPr>
          <w:lang w:val="en-US"/>
        </w:rPr>
        <w:t>URL</w:t>
      </w:r>
      <w:r>
        <w:t xml:space="preserve">: </w:t>
      </w:r>
      <w:hyperlink r:id="rId53" w:history="1">
        <w:r w:rsidR="003C7D13" w:rsidRPr="00C4087C">
          <w:rPr>
            <w:rStyle w:val="Hyperlink"/>
          </w:rPr>
          <w:t>http://baike.baidu.com/link?url=dafRnU15mmqV2driQdjjjbDkyaUPqb0fNUY9g7TNumWjcfwnKCzicybkHUIBFoVEGqxC626JiO33OJWidDp5Eqkj_3kJ76_hpyX5va9xD0S</w:t>
        </w:r>
      </w:hyperlink>
      <w:r w:rsidR="00D93805">
        <w:rPr>
          <w:rStyle w:val="Hyperlink"/>
        </w:rPr>
        <w:t xml:space="preserve"> </w:t>
      </w:r>
      <w:r w:rsidR="00D93805">
        <w:rPr>
          <w:rStyle w:val="Hyperlink"/>
          <w:color w:val="auto"/>
          <w:u w:val="none"/>
        </w:rPr>
        <w:t>(дата обращения 09.05.2016)</w:t>
      </w:r>
    </w:p>
    <w:p w14:paraId="6A5DBFCA" w14:textId="1C0714CC" w:rsidR="00F72D29" w:rsidRDefault="0023384D" w:rsidP="00BD4DBA">
      <w:pPr>
        <w:pStyle w:val="ListParagraph"/>
        <w:numPr>
          <w:ilvl w:val="0"/>
          <w:numId w:val="7"/>
        </w:numPr>
      </w:pPr>
      <w:r w:rsidRPr="0023384D">
        <w:lastRenderedPageBreak/>
        <w:t xml:space="preserve"> </w:t>
      </w:r>
      <w:r w:rsidRPr="0023384D">
        <w:rPr>
          <w:rFonts w:cs="Times New Roman"/>
        </w:rPr>
        <w:t>2015</w:t>
      </w:r>
      <w:r w:rsidRPr="0023384D">
        <w:rPr>
          <w:rFonts w:cs="Times New Roman"/>
        </w:rPr>
        <w:t>年云南生</w:t>
      </w:r>
      <w:r w:rsidRPr="0023384D">
        <w:rPr>
          <w:rFonts w:eastAsia="宋体" w:cs="Times New Roman"/>
          <w:lang w:eastAsia="zh-CN"/>
        </w:rPr>
        <w:t>产总值</w:t>
      </w:r>
      <w:r w:rsidRPr="0023384D">
        <w:rPr>
          <w:rFonts w:cs="Times New Roman"/>
        </w:rPr>
        <w:t>完成</w:t>
      </w:r>
      <w:r w:rsidRPr="0023384D">
        <w:rPr>
          <w:rFonts w:cs="Times New Roman"/>
        </w:rPr>
        <w:t>13717.88</w:t>
      </w:r>
      <w:r w:rsidRPr="0023384D">
        <w:rPr>
          <w:rFonts w:eastAsia="宋体" w:cs="Times New Roman"/>
          <w:lang w:eastAsia="zh-CN"/>
        </w:rPr>
        <w:t>亿</w:t>
      </w:r>
      <w:r w:rsidRPr="0023384D">
        <w:rPr>
          <w:rFonts w:cs="Times New Roman"/>
        </w:rPr>
        <w:t>元</w:t>
      </w:r>
      <w:r w:rsidR="002E2F16">
        <w:rPr>
          <w:rFonts w:cs="Times New Roman"/>
        </w:rPr>
        <w:t xml:space="preserve"> </w:t>
      </w:r>
      <w:r w:rsidR="002E2F16">
        <w:rPr>
          <w:lang w:val="en-US"/>
        </w:rPr>
        <w:t>[</w:t>
      </w:r>
      <w:r w:rsidR="002E2F16">
        <w:t>Электронный ресурс</w:t>
      </w:r>
      <w:r w:rsidR="002E2F16">
        <w:rPr>
          <w:lang w:val="en-US"/>
        </w:rPr>
        <w:t>]</w:t>
      </w:r>
      <w:r w:rsidR="002E2F16">
        <w:t>//</w:t>
      </w:r>
      <w:r w:rsidR="002E2F16">
        <w:rPr>
          <w:rFonts w:cs="Times New Roman" w:hint="eastAsia"/>
          <w:lang w:eastAsia="zh-CN"/>
        </w:rPr>
        <w:t xml:space="preserve"> </w:t>
      </w:r>
      <w:r w:rsidR="002E2F16" w:rsidRPr="002E2F16">
        <w:t>Ministry of Commerce of the People's Republic of China</w:t>
      </w:r>
      <w:r w:rsidR="002E2F16">
        <w:rPr>
          <w:rFonts w:hint="eastAsia"/>
          <w:lang w:eastAsia="zh-CN"/>
        </w:rPr>
        <w:t>. 29.</w:t>
      </w:r>
      <w:r w:rsidR="002E2F16" w:rsidRPr="002E2F16">
        <w:rPr>
          <w:rFonts w:cs="Times New Roman"/>
          <w:lang w:eastAsia="zh-CN"/>
        </w:rPr>
        <w:t>02</w:t>
      </w:r>
      <w:r w:rsidR="002E2F16">
        <w:rPr>
          <w:rFonts w:cs="Times New Roman"/>
          <w:lang w:val="en-US" w:eastAsia="zh-CN"/>
        </w:rPr>
        <w:t>.</w:t>
      </w:r>
      <w:r w:rsidR="002E2F16" w:rsidRPr="002E2F16">
        <w:rPr>
          <w:rFonts w:cs="Times New Roman"/>
          <w:lang w:eastAsia="zh-CN"/>
        </w:rPr>
        <w:t>2016</w:t>
      </w:r>
      <w:r w:rsidR="002E2F16">
        <w:rPr>
          <w:rFonts w:cs="Times New Roman"/>
          <w:lang w:eastAsia="zh-CN"/>
        </w:rPr>
        <w:t>.</w:t>
      </w:r>
      <w:r w:rsidR="002E2F16" w:rsidRPr="002E2F16">
        <w:rPr>
          <w:lang w:val="en-US"/>
        </w:rPr>
        <w:t xml:space="preserve"> </w:t>
      </w:r>
      <w:r w:rsidR="002E2F16" w:rsidRPr="005903A6">
        <w:rPr>
          <w:lang w:val="en-US"/>
        </w:rPr>
        <w:t>URL</w:t>
      </w:r>
      <w:r w:rsidR="002E2F16">
        <w:t>:</w:t>
      </w:r>
      <w:hyperlink r:id="rId54" w:history="1">
        <w:r w:rsidR="00F72D29" w:rsidRPr="002E2F16">
          <w:rPr>
            <w:rStyle w:val="Hyperlink"/>
            <w:rFonts w:cs="Times New Roman"/>
          </w:rPr>
          <w:t>http</w:t>
        </w:r>
        <w:r w:rsidR="00F72D29" w:rsidRPr="00C4087C">
          <w:rPr>
            <w:rStyle w:val="Hyperlink"/>
          </w:rPr>
          <w:t>://www.mofcom.gov.cn/article/resume/n/201602/20160201264386.shtml</w:t>
        </w:r>
      </w:hyperlink>
      <w:r w:rsidR="00D93805">
        <w:rPr>
          <w:rStyle w:val="Hyperlink"/>
        </w:rPr>
        <w:t xml:space="preserve"> </w:t>
      </w:r>
      <w:r w:rsidR="00D93805">
        <w:rPr>
          <w:rStyle w:val="Hyperlink"/>
          <w:color w:val="auto"/>
          <w:u w:val="none"/>
        </w:rPr>
        <w:t>(дата обращения 09.05.2016)</w:t>
      </w:r>
    </w:p>
    <w:p w14:paraId="4C81D3E7" w14:textId="0E11938E" w:rsidR="002C6A8F" w:rsidRPr="003C7D13" w:rsidRDefault="002E2F16" w:rsidP="00BD4DBA">
      <w:pPr>
        <w:pStyle w:val="ListParagraph"/>
        <w:numPr>
          <w:ilvl w:val="0"/>
          <w:numId w:val="7"/>
        </w:numPr>
        <w:rPr>
          <w:rStyle w:val="Hyperlink"/>
          <w:color w:val="auto"/>
          <w:u w:val="none"/>
        </w:rPr>
      </w:pPr>
      <w:r>
        <w:rPr>
          <w:rFonts w:ascii="宋体" w:eastAsia="宋体" w:hAnsi="宋体" w:cs="宋体" w:hint="eastAsia"/>
          <w:lang w:eastAsia="zh-CN"/>
        </w:rPr>
        <w:t>东</w:t>
      </w:r>
      <w:r>
        <w:rPr>
          <w:rFonts w:hint="eastAsia"/>
          <w:lang w:eastAsia="zh-CN"/>
        </w:rPr>
        <w:t>巴文</w:t>
      </w:r>
      <w:r>
        <w:rPr>
          <w:lang w:eastAsia="zh-CN"/>
        </w:rPr>
        <w:t>// И</w:t>
      </w:r>
      <w:r>
        <w:t xml:space="preserve">нтернет-энциклопедия </w:t>
      </w:r>
      <w:r>
        <w:rPr>
          <w:lang w:val="en-US"/>
        </w:rPr>
        <w:t>Baidu Baike. [</w:t>
      </w:r>
      <w:r>
        <w:t>Электронный ресурс</w:t>
      </w:r>
      <w:r>
        <w:rPr>
          <w:lang w:val="en-US"/>
        </w:rPr>
        <w:t xml:space="preserve">]. </w:t>
      </w:r>
      <w:r w:rsidRPr="005903A6">
        <w:rPr>
          <w:lang w:val="en-US"/>
        </w:rPr>
        <w:t>URL</w:t>
      </w:r>
      <w:r>
        <w:t xml:space="preserve">:  </w:t>
      </w:r>
      <w:hyperlink r:id="rId55" w:history="1">
        <w:r w:rsidR="002C6A8F" w:rsidRPr="00C4087C">
          <w:rPr>
            <w:rStyle w:val="Hyperlink"/>
          </w:rPr>
          <w:t>http://baike.baidu.com/view/67586.htm</w:t>
        </w:r>
      </w:hyperlink>
      <w:r w:rsidR="00D93805">
        <w:rPr>
          <w:rStyle w:val="Hyperlink"/>
        </w:rPr>
        <w:t xml:space="preserve"> </w:t>
      </w:r>
      <w:r w:rsidR="00490F2A">
        <w:rPr>
          <w:rStyle w:val="Hyperlink"/>
          <w:color w:val="auto"/>
          <w:u w:val="none"/>
        </w:rPr>
        <w:t>(дата обращения 12</w:t>
      </w:r>
      <w:r w:rsidR="00D93805">
        <w:rPr>
          <w:rStyle w:val="Hyperlink"/>
          <w:color w:val="auto"/>
          <w:u w:val="none"/>
        </w:rPr>
        <w:t>.05.2016)</w:t>
      </w:r>
    </w:p>
    <w:p w14:paraId="67B881A4" w14:textId="12B4E52C" w:rsidR="002C6A8F" w:rsidRDefault="00D95C70" w:rsidP="00BD4DBA">
      <w:pPr>
        <w:pStyle w:val="ListParagraph"/>
        <w:numPr>
          <w:ilvl w:val="0"/>
          <w:numId w:val="7"/>
        </w:numPr>
      </w:pPr>
      <w:r w:rsidRPr="00D95C70">
        <w:rPr>
          <w:rFonts w:hint="eastAsia"/>
        </w:rPr>
        <w:t>李思凡</w:t>
      </w:r>
      <w:r>
        <w:rPr>
          <w:rFonts w:hint="eastAsia"/>
        </w:rPr>
        <w:t>。</w:t>
      </w:r>
      <w:r w:rsidR="002E2F16" w:rsidRPr="002E2F16">
        <w:t>去年云南旅游收入</w:t>
      </w:r>
      <w:r w:rsidR="002E2F16" w:rsidRPr="002E2F16">
        <w:t>3281</w:t>
      </w:r>
      <w:r w:rsidR="002E2F16">
        <w:rPr>
          <w:rFonts w:ascii="Libian SC Regular" w:hAnsi="Libian SC Regular" w:cs="Libian SC Regular"/>
        </w:rPr>
        <w:t xml:space="preserve"> </w:t>
      </w:r>
      <w:r w:rsidR="002E2F16">
        <w:rPr>
          <w:rFonts w:ascii="宋体" w:eastAsia="宋体" w:hAnsi="宋体" w:cs="宋体" w:hint="eastAsia"/>
          <w:lang w:eastAsia="zh-CN"/>
        </w:rPr>
        <w:t>亿</w:t>
      </w:r>
      <w:r w:rsidR="002E2F16" w:rsidRPr="002E2F16">
        <w:t xml:space="preserve"> </w:t>
      </w:r>
      <w:r w:rsidR="002E2F16" w:rsidRPr="002E2F16">
        <w:t>昆明接待国内游客量全省第一</w:t>
      </w:r>
      <w:r w:rsidR="00DF4D8B">
        <w:rPr>
          <w:lang w:val="en-US"/>
        </w:rPr>
        <w:t>[</w:t>
      </w:r>
      <w:r w:rsidR="00DF4D8B">
        <w:t>Электронный ресурс</w:t>
      </w:r>
      <w:r w:rsidR="00DF4D8B">
        <w:rPr>
          <w:lang w:val="en-US"/>
        </w:rPr>
        <w:t>]</w:t>
      </w:r>
      <w:r w:rsidR="000E2577">
        <w:rPr>
          <w:lang w:eastAsia="zh-CN"/>
        </w:rPr>
        <w:t>//</w:t>
      </w:r>
      <w:r>
        <w:rPr>
          <w:rFonts w:hint="eastAsia"/>
          <w:lang w:eastAsia="zh-CN"/>
        </w:rPr>
        <w:t>云</w:t>
      </w:r>
      <w:r>
        <w:rPr>
          <w:rFonts w:ascii="宋体" w:eastAsia="宋体" w:hAnsi="宋体" w:cs="宋体" w:hint="eastAsia"/>
          <w:lang w:eastAsia="zh-CN"/>
        </w:rPr>
        <w:t>贵</w:t>
      </w:r>
      <w:r>
        <w:rPr>
          <w:rFonts w:hint="eastAsia"/>
          <w:lang w:eastAsia="zh-CN"/>
        </w:rPr>
        <w:t>旅游地理网</w:t>
      </w:r>
      <w:r w:rsidR="000E2577">
        <w:rPr>
          <w:rFonts w:hint="eastAsia"/>
          <w:lang w:eastAsia="zh-CN"/>
        </w:rPr>
        <w:t>。</w:t>
      </w:r>
      <w:r w:rsidR="000E2577" w:rsidRPr="005903A6">
        <w:rPr>
          <w:lang w:val="en-US"/>
        </w:rPr>
        <w:t>URL</w:t>
      </w:r>
      <w:r w:rsidR="000E2577">
        <w:t xml:space="preserve">:  </w:t>
      </w:r>
      <w:r>
        <w:rPr>
          <w:rFonts w:ascii="Arial" w:hAnsi="Arial" w:cs="Arial" w:hint="eastAsia"/>
          <w:color w:val="FFFFFF"/>
          <w:sz w:val="24"/>
          <w:lang w:val="en-US" w:eastAsia="zh-CN"/>
        </w:rPr>
        <w:t>云</w:t>
      </w:r>
      <w:hyperlink r:id="rId56" w:history="1">
        <w:r w:rsidR="003C7D13" w:rsidRPr="00C4087C">
          <w:rPr>
            <w:rStyle w:val="Hyperlink"/>
          </w:rPr>
          <w:t>http://www.csunews.com/yunnan/2016/0217/27431.html</w:t>
        </w:r>
      </w:hyperlink>
      <w:r w:rsidR="00D93805">
        <w:rPr>
          <w:rStyle w:val="Hyperlink"/>
          <w:color w:val="auto"/>
          <w:u w:val="none"/>
        </w:rPr>
        <w:t>(дата обращения 12.05.2016)</w:t>
      </w:r>
    </w:p>
    <w:p w14:paraId="51730F55" w14:textId="446876BB" w:rsidR="000F300D" w:rsidRDefault="000E2577" w:rsidP="00BD4DBA">
      <w:pPr>
        <w:pStyle w:val="ListParagraph"/>
        <w:numPr>
          <w:ilvl w:val="0"/>
          <w:numId w:val="7"/>
        </w:numPr>
      </w:pPr>
      <w:r w:rsidRPr="000E2577">
        <w:t>三江并流</w:t>
      </w:r>
      <w:r>
        <w:rPr>
          <w:lang w:eastAsia="zh-CN"/>
        </w:rPr>
        <w:t>// И</w:t>
      </w:r>
      <w:r>
        <w:t xml:space="preserve">нтернет-энциклопедия </w:t>
      </w:r>
      <w:r>
        <w:rPr>
          <w:lang w:val="en-US"/>
        </w:rPr>
        <w:t>Baidu Baike. [</w:t>
      </w:r>
      <w:r>
        <w:t>Электронный ресурс</w:t>
      </w:r>
      <w:r>
        <w:rPr>
          <w:lang w:val="en-US"/>
        </w:rPr>
        <w:t xml:space="preserve">]. </w:t>
      </w:r>
      <w:r w:rsidRPr="005903A6">
        <w:rPr>
          <w:lang w:val="en-US"/>
        </w:rPr>
        <w:t>URL</w:t>
      </w:r>
      <w:r>
        <w:t xml:space="preserve">: </w:t>
      </w:r>
      <w:r>
        <w:rPr>
          <w:rFonts w:hint="eastAsia"/>
          <w:lang w:eastAsia="zh-CN"/>
        </w:rPr>
        <w:t xml:space="preserve"> </w:t>
      </w:r>
      <w:hyperlink r:id="rId57" w:history="1">
        <w:r w:rsidR="00D93805" w:rsidRPr="00C4087C">
          <w:rPr>
            <w:rStyle w:val="Hyperlink"/>
          </w:rPr>
          <w:t>http://baike.baidu.com/view/62757.htm</w:t>
        </w:r>
      </w:hyperlink>
      <w:r w:rsidR="00D93805">
        <w:t xml:space="preserve"> </w:t>
      </w:r>
      <w:r w:rsidR="00B46666">
        <w:rPr>
          <w:rStyle w:val="Hyperlink"/>
          <w:color w:val="auto"/>
          <w:u w:val="none"/>
        </w:rPr>
        <w:t>(дата обращения 15</w:t>
      </w:r>
      <w:r w:rsidR="00D93805">
        <w:rPr>
          <w:rStyle w:val="Hyperlink"/>
          <w:color w:val="auto"/>
          <w:u w:val="none"/>
        </w:rPr>
        <w:t>.05.2016)</w:t>
      </w:r>
    </w:p>
    <w:p w14:paraId="4331BB51" w14:textId="7DF5DB39" w:rsidR="00A373AD" w:rsidRPr="00397408" w:rsidRDefault="000E2577" w:rsidP="00BD4DBA">
      <w:pPr>
        <w:pStyle w:val="ListParagraph"/>
        <w:numPr>
          <w:ilvl w:val="0"/>
          <w:numId w:val="7"/>
        </w:numPr>
        <w:rPr>
          <w:rStyle w:val="Hyperlink"/>
          <w:color w:val="auto"/>
          <w:u w:val="none"/>
        </w:rPr>
      </w:pPr>
      <w:r>
        <w:rPr>
          <w:rFonts w:hint="eastAsia"/>
          <w:lang w:eastAsia="zh-CN"/>
        </w:rPr>
        <w:t xml:space="preserve"> </w:t>
      </w:r>
      <w:r>
        <w:rPr>
          <w:rFonts w:ascii="Arial" w:hAnsi="Arial" w:cs="Arial"/>
          <w:color w:val="262626"/>
          <w:szCs w:val="28"/>
          <w:lang w:val="en-US"/>
        </w:rPr>
        <w:t>梅里雪山</w:t>
      </w:r>
      <w:r>
        <w:rPr>
          <w:lang w:eastAsia="zh-CN"/>
        </w:rPr>
        <w:t>// И</w:t>
      </w:r>
      <w:r>
        <w:t xml:space="preserve">нтернет-энциклопедия </w:t>
      </w:r>
      <w:r>
        <w:rPr>
          <w:lang w:val="en-US"/>
        </w:rPr>
        <w:t>Baidu Baike. [</w:t>
      </w:r>
      <w:r>
        <w:t>Электронный ресурс</w:t>
      </w:r>
      <w:r>
        <w:rPr>
          <w:lang w:val="en-US"/>
        </w:rPr>
        <w:t xml:space="preserve">]. </w:t>
      </w:r>
      <w:r w:rsidRPr="005903A6">
        <w:rPr>
          <w:lang w:val="en-US"/>
        </w:rPr>
        <w:t>URL</w:t>
      </w:r>
      <w:r>
        <w:t xml:space="preserve">: </w:t>
      </w:r>
      <w:r>
        <w:rPr>
          <w:rFonts w:hint="eastAsia"/>
          <w:lang w:eastAsia="zh-CN"/>
        </w:rPr>
        <w:t xml:space="preserve"> </w:t>
      </w:r>
      <w:hyperlink r:id="rId58" w:history="1">
        <w:r w:rsidR="00217BE1" w:rsidRPr="00C4087C">
          <w:rPr>
            <w:rStyle w:val="Hyperlink"/>
          </w:rPr>
          <w:t>http://baike.baidu.com/view/9982.htm</w:t>
        </w:r>
      </w:hyperlink>
      <w:r w:rsidR="00D93805">
        <w:rPr>
          <w:rStyle w:val="Hyperlink"/>
        </w:rPr>
        <w:t xml:space="preserve"> </w:t>
      </w:r>
      <w:r w:rsidR="00B46666">
        <w:rPr>
          <w:rStyle w:val="Hyperlink"/>
          <w:color w:val="auto"/>
          <w:u w:val="none"/>
        </w:rPr>
        <w:t>(дата обращения 15</w:t>
      </w:r>
      <w:r w:rsidR="00D93805">
        <w:rPr>
          <w:rStyle w:val="Hyperlink"/>
          <w:color w:val="auto"/>
          <w:u w:val="none"/>
        </w:rPr>
        <w:t>.05.2016)</w:t>
      </w:r>
    </w:p>
    <w:p w14:paraId="45CBFB15" w14:textId="529D57F9" w:rsidR="00C80A68" w:rsidRDefault="00DF4D8B" w:rsidP="00BD4DBA">
      <w:pPr>
        <w:pStyle w:val="ListParagraph"/>
        <w:numPr>
          <w:ilvl w:val="0"/>
          <w:numId w:val="7"/>
        </w:numPr>
      </w:pPr>
      <w:r w:rsidRPr="00DF4D8B">
        <w:rPr>
          <w:rFonts w:ascii="Times" w:hAnsi="Times" w:cs="Times"/>
          <w:szCs w:val="28"/>
          <w:lang w:val="en-US"/>
        </w:rPr>
        <w:t>王俊星</w:t>
      </w:r>
      <w:r>
        <w:rPr>
          <w:rFonts w:ascii="Songti SC Regular" w:eastAsia="Songti SC Regular" w:hAnsiTheme="minorHAnsi" w:cs="Songti SC Regular" w:hint="eastAsia"/>
          <w:bCs/>
          <w:color w:val="202020"/>
          <w:szCs w:val="28"/>
          <w:lang w:val="en-US"/>
        </w:rPr>
        <w:t>。</w:t>
      </w:r>
      <w:r w:rsidR="00C339D2" w:rsidRPr="00C339D2">
        <w:rPr>
          <w:rFonts w:ascii="Songti SC Regular" w:eastAsia="Songti SC Regular" w:hAnsiTheme="minorHAnsi" w:cs="Songti SC Regular" w:hint="eastAsia"/>
          <w:bCs/>
          <w:color w:val="202020"/>
          <w:szCs w:val="28"/>
          <w:lang w:val="en-US"/>
        </w:rPr>
        <w:t>民族文化夯实云南旅游基础</w:t>
      </w:r>
      <w:r w:rsidR="00746A27">
        <w:rPr>
          <w:lang w:val="en-US"/>
        </w:rPr>
        <w:t>[</w:t>
      </w:r>
      <w:r w:rsidR="00746A27">
        <w:t>Электронный ресурс</w:t>
      </w:r>
      <w:r w:rsidR="00746A27">
        <w:rPr>
          <w:lang w:val="en-US"/>
        </w:rPr>
        <w:t>]</w:t>
      </w:r>
      <w:r w:rsidR="00746A27">
        <w:t>//</w:t>
      </w:r>
      <w:r w:rsidR="00746A27" w:rsidRPr="00746A27">
        <w:rPr>
          <w:rFonts w:ascii="Times" w:hAnsi="Times" w:cs="Times"/>
          <w:szCs w:val="28"/>
          <w:lang w:val="en-US"/>
        </w:rPr>
        <w:t>昆明日</w:t>
      </w:r>
      <w:r w:rsidR="00746A27">
        <w:rPr>
          <w:rFonts w:ascii="宋体" w:eastAsia="宋体" w:hAnsi="宋体" w:cs="宋体" w:hint="eastAsia"/>
          <w:szCs w:val="28"/>
          <w:lang w:val="en-US" w:eastAsia="zh-CN"/>
        </w:rPr>
        <w:t>报</w:t>
      </w:r>
      <w:r w:rsidR="00746A27">
        <w:rPr>
          <w:rFonts w:ascii="Libian SC Regular" w:hAnsi="Libian SC Regular" w:cs="Libian SC Regular"/>
          <w:szCs w:val="28"/>
          <w:lang w:val="en-US" w:eastAsia="zh-CN"/>
        </w:rPr>
        <w:t xml:space="preserve">. </w:t>
      </w:r>
      <w:r w:rsidR="00746A27">
        <w:t>11.09.2012. U</w:t>
      </w:r>
      <w:r w:rsidR="00746A27">
        <w:rPr>
          <w:lang w:val="en-US" w:eastAsia="zh-CN"/>
        </w:rPr>
        <w:t>RL</w:t>
      </w:r>
      <w:r w:rsidR="00746A27">
        <w:rPr>
          <w:rFonts w:hint="eastAsia"/>
        </w:rPr>
        <w:t>:</w:t>
      </w:r>
      <w:r>
        <w:rPr>
          <w:rFonts w:hint="eastAsia"/>
          <w:lang w:val="en-US" w:eastAsia="zh-CN"/>
        </w:rPr>
        <w:t xml:space="preserve"> </w:t>
      </w:r>
      <w:hyperlink r:id="rId59" w:history="1">
        <w:r w:rsidRPr="00186922">
          <w:rPr>
            <w:rStyle w:val="Hyperlink"/>
            <w:lang w:val="en-US"/>
          </w:rPr>
          <w:t>http://daily.clzg.cn/html/2012-09/11/content_299992.htm</w:t>
        </w:r>
      </w:hyperlink>
      <w:r>
        <w:rPr>
          <w:rFonts w:hint="eastAsia"/>
        </w:rPr>
        <w:t xml:space="preserve"> </w:t>
      </w:r>
      <w:r w:rsidR="00D93805" w:rsidRPr="00DF4D8B">
        <w:rPr>
          <w:rStyle w:val="Hyperlink"/>
          <w:color w:val="auto"/>
          <w:u w:val="none"/>
        </w:rPr>
        <w:t>(дата обращения 10.05.2016)</w:t>
      </w:r>
    </w:p>
    <w:p w14:paraId="191164BE" w14:textId="5D69206E" w:rsidR="00A373AD" w:rsidRDefault="000E2577" w:rsidP="00BD4DBA">
      <w:pPr>
        <w:pStyle w:val="ListParagraph"/>
        <w:numPr>
          <w:ilvl w:val="0"/>
          <w:numId w:val="7"/>
        </w:numPr>
      </w:pPr>
      <w:r>
        <w:rPr>
          <w:rFonts w:ascii="Arial" w:hAnsi="Arial" w:cs="Arial"/>
          <w:color w:val="262626"/>
          <w:szCs w:val="28"/>
          <w:lang w:val="en-US"/>
        </w:rPr>
        <w:t>云南民族村</w:t>
      </w:r>
      <w:r>
        <w:rPr>
          <w:lang w:eastAsia="zh-CN"/>
        </w:rPr>
        <w:t>// И</w:t>
      </w:r>
      <w:r>
        <w:t xml:space="preserve">нтернет-энциклопедия </w:t>
      </w:r>
      <w:r>
        <w:rPr>
          <w:lang w:val="en-US"/>
        </w:rPr>
        <w:t>Baidu Baike. [</w:t>
      </w:r>
      <w:r>
        <w:t>Электронный ресурс</w:t>
      </w:r>
      <w:r>
        <w:rPr>
          <w:lang w:val="en-US"/>
        </w:rPr>
        <w:t xml:space="preserve">]. </w:t>
      </w:r>
      <w:r w:rsidRPr="005903A6">
        <w:rPr>
          <w:lang w:val="en-US"/>
        </w:rPr>
        <w:t>URL</w:t>
      </w:r>
      <w:r>
        <w:t xml:space="preserve">: </w:t>
      </w:r>
      <w:r>
        <w:rPr>
          <w:rFonts w:hint="eastAsia"/>
          <w:lang w:eastAsia="zh-CN"/>
        </w:rPr>
        <w:t xml:space="preserve"> </w:t>
      </w:r>
      <w:hyperlink r:id="rId60" w:history="1">
        <w:r w:rsidR="00482EF3" w:rsidRPr="00C4087C">
          <w:rPr>
            <w:rStyle w:val="Hyperlink"/>
          </w:rPr>
          <w:t>http://baike.baidu.com/view/10733.htm</w:t>
        </w:r>
      </w:hyperlink>
      <w:r w:rsidR="00D93805">
        <w:rPr>
          <w:rStyle w:val="Hyperlink"/>
        </w:rPr>
        <w:t xml:space="preserve"> </w:t>
      </w:r>
      <w:r w:rsidR="00B46666">
        <w:rPr>
          <w:rStyle w:val="Hyperlink"/>
          <w:color w:val="auto"/>
          <w:u w:val="none"/>
        </w:rPr>
        <w:t>(дата обращения 15</w:t>
      </w:r>
      <w:r w:rsidR="00D93805">
        <w:rPr>
          <w:rStyle w:val="Hyperlink"/>
          <w:color w:val="auto"/>
          <w:u w:val="none"/>
        </w:rPr>
        <w:t>.05.2016)</w:t>
      </w:r>
    </w:p>
    <w:p w14:paraId="47323C2C" w14:textId="407A7AC0" w:rsidR="00A373AD" w:rsidRDefault="000E2577" w:rsidP="00BD4DBA">
      <w:pPr>
        <w:pStyle w:val="ListParagraph"/>
        <w:numPr>
          <w:ilvl w:val="0"/>
          <w:numId w:val="7"/>
        </w:numPr>
      </w:pPr>
      <w:r>
        <w:rPr>
          <w:rFonts w:hint="eastAsia"/>
          <w:lang w:eastAsia="zh-CN"/>
        </w:rPr>
        <w:t xml:space="preserve"> </w:t>
      </w:r>
      <w:r>
        <w:rPr>
          <w:rFonts w:ascii="Arial" w:hAnsi="Arial" w:cs="Arial"/>
          <w:color w:val="262626"/>
          <w:szCs w:val="28"/>
          <w:lang w:val="en-US"/>
        </w:rPr>
        <w:t>金</w:t>
      </w:r>
      <w:r>
        <w:rPr>
          <w:rFonts w:ascii="宋体" w:eastAsia="宋体" w:hAnsi="宋体" w:cs="宋体" w:hint="eastAsia"/>
          <w:color w:val="262626"/>
          <w:szCs w:val="28"/>
          <w:lang w:val="en-US" w:eastAsia="zh-CN"/>
        </w:rPr>
        <w:t>马</w:t>
      </w:r>
      <w:r>
        <w:rPr>
          <w:rFonts w:ascii="Arial" w:hAnsi="Arial" w:cs="Arial"/>
          <w:color w:val="262626"/>
          <w:szCs w:val="28"/>
          <w:lang w:val="en-US"/>
        </w:rPr>
        <w:t>碧</w:t>
      </w:r>
      <w:r>
        <w:rPr>
          <w:rFonts w:ascii="宋体" w:eastAsia="宋体" w:hAnsi="宋体" w:cs="宋体" w:hint="eastAsia"/>
          <w:color w:val="262626"/>
          <w:szCs w:val="28"/>
          <w:lang w:val="en-US" w:eastAsia="zh-CN"/>
        </w:rPr>
        <w:t>鸡</w:t>
      </w:r>
      <w:r>
        <w:rPr>
          <w:rFonts w:ascii="Arial" w:hAnsi="Arial" w:cs="Arial"/>
          <w:color w:val="262626"/>
          <w:szCs w:val="28"/>
          <w:lang w:val="en-US"/>
        </w:rPr>
        <w:t>坊</w:t>
      </w:r>
      <w:r>
        <w:rPr>
          <w:lang w:eastAsia="zh-CN"/>
        </w:rPr>
        <w:t>// И</w:t>
      </w:r>
      <w:r>
        <w:t xml:space="preserve">нтернет-энциклопедия </w:t>
      </w:r>
      <w:r>
        <w:rPr>
          <w:lang w:val="en-US"/>
        </w:rPr>
        <w:t>Baidu Baike. [</w:t>
      </w:r>
      <w:r>
        <w:t>Электронный ресурс</w:t>
      </w:r>
      <w:r>
        <w:rPr>
          <w:lang w:val="en-US"/>
        </w:rPr>
        <w:t xml:space="preserve">]. </w:t>
      </w:r>
      <w:r w:rsidRPr="005903A6">
        <w:rPr>
          <w:lang w:val="en-US"/>
        </w:rPr>
        <w:t>URL</w:t>
      </w:r>
      <w:r>
        <w:t xml:space="preserve">: </w:t>
      </w:r>
      <w:hyperlink r:id="rId61" w:history="1">
        <w:r w:rsidR="00482EF3" w:rsidRPr="00C4087C">
          <w:rPr>
            <w:rStyle w:val="Hyperlink"/>
          </w:rPr>
          <w:t>http://baike.baidu.com/view/49550.htm</w:t>
        </w:r>
      </w:hyperlink>
      <w:r w:rsidR="00D93805">
        <w:rPr>
          <w:rStyle w:val="Hyperlink"/>
        </w:rPr>
        <w:t xml:space="preserve"> </w:t>
      </w:r>
      <w:r w:rsidR="00B46666">
        <w:rPr>
          <w:rStyle w:val="Hyperlink"/>
          <w:color w:val="auto"/>
          <w:u w:val="none"/>
        </w:rPr>
        <w:t>(дата обращения 15</w:t>
      </w:r>
      <w:r w:rsidR="00D93805">
        <w:rPr>
          <w:rStyle w:val="Hyperlink"/>
          <w:color w:val="auto"/>
          <w:u w:val="none"/>
        </w:rPr>
        <w:t>.05.2016)</w:t>
      </w:r>
    </w:p>
    <w:p w14:paraId="15748033" w14:textId="50C10B95" w:rsidR="003C7D13" w:rsidRDefault="00C339D2" w:rsidP="00BD4DBA">
      <w:pPr>
        <w:pStyle w:val="ListParagraph"/>
        <w:numPr>
          <w:ilvl w:val="0"/>
          <w:numId w:val="7"/>
        </w:numPr>
      </w:pPr>
      <w:r w:rsidRPr="00C339D2">
        <w:t>沙溪</w:t>
      </w:r>
      <w:r>
        <w:rPr>
          <w:rFonts w:ascii="宋体" w:eastAsia="宋体" w:hAnsi="宋体" w:cs="宋体" w:hint="eastAsia"/>
          <w:lang w:eastAsia="zh-CN"/>
        </w:rPr>
        <w:t>镇</w:t>
      </w:r>
      <w:r w:rsidRPr="00C339D2">
        <w:t>（</w:t>
      </w:r>
      <w:r w:rsidRPr="00C339D2">
        <w:rPr>
          <w:rFonts w:ascii="宋体" w:eastAsia="宋体" w:hAnsiTheme="minorHAnsi" w:cs="宋体" w:hint="eastAsia"/>
          <w:szCs w:val="28"/>
          <w:lang w:val="en-US"/>
        </w:rPr>
        <w:t>江苏省太仓市沙溪镇</w:t>
      </w:r>
      <w:r>
        <w:rPr>
          <w:rFonts w:hint="eastAsia"/>
          <w:szCs w:val="28"/>
        </w:rPr>
        <w:t>）</w:t>
      </w:r>
      <w:r>
        <w:rPr>
          <w:lang w:eastAsia="zh-CN"/>
        </w:rPr>
        <w:t>// И</w:t>
      </w:r>
      <w:r>
        <w:t xml:space="preserve">нтернет-энциклопедия </w:t>
      </w:r>
      <w:r>
        <w:rPr>
          <w:lang w:val="en-US"/>
        </w:rPr>
        <w:t>Baidu Baike. [</w:t>
      </w:r>
      <w:r>
        <w:t>Электронный ресурс</w:t>
      </w:r>
      <w:r>
        <w:rPr>
          <w:lang w:val="en-US"/>
        </w:rPr>
        <w:t xml:space="preserve">]. </w:t>
      </w:r>
      <w:r w:rsidRPr="005903A6">
        <w:rPr>
          <w:lang w:val="en-US"/>
        </w:rPr>
        <w:t>URL</w:t>
      </w:r>
      <w:r>
        <w:t xml:space="preserve">: </w:t>
      </w:r>
      <w:hyperlink r:id="rId62" w:history="1">
        <w:r w:rsidR="00D93805" w:rsidRPr="00C4087C">
          <w:rPr>
            <w:rStyle w:val="Hyperlink"/>
          </w:rPr>
          <w:t>http://baike.baidu.com/subview/82572/5752339.htm</w:t>
        </w:r>
      </w:hyperlink>
      <w:r w:rsidR="00D93805">
        <w:t xml:space="preserve"> </w:t>
      </w:r>
      <w:r w:rsidR="00B46666">
        <w:rPr>
          <w:rStyle w:val="Hyperlink"/>
          <w:color w:val="auto"/>
          <w:u w:val="none"/>
        </w:rPr>
        <w:t>(дата обращения 15</w:t>
      </w:r>
      <w:r w:rsidR="00D93805">
        <w:rPr>
          <w:rStyle w:val="Hyperlink"/>
          <w:color w:val="auto"/>
          <w:u w:val="none"/>
        </w:rPr>
        <w:t>.05.2016)</w:t>
      </w:r>
    </w:p>
    <w:p w14:paraId="045F49DB" w14:textId="29B2DFB3" w:rsidR="003C7D13" w:rsidRDefault="00E40C0A" w:rsidP="00BD4DBA">
      <w:pPr>
        <w:pStyle w:val="ListParagraph"/>
        <w:numPr>
          <w:ilvl w:val="0"/>
          <w:numId w:val="7"/>
        </w:numPr>
        <w:rPr>
          <w:rStyle w:val="Hyperlink"/>
          <w:color w:val="auto"/>
          <w:u w:val="none"/>
        </w:rPr>
      </w:pPr>
      <w:r>
        <w:t xml:space="preserve"> </w:t>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rPr>
          <w:lang w:val="en-US"/>
        </w:rPr>
        <w:t>[</w:t>
      </w:r>
      <w:r>
        <w:t>Электронный ресурс</w:t>
      </w:r>
      <w:r>
        <w:rPr>
          <w:lang w:val="en-US"/>
        </w:rPr>
        <w:t>]</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63" w:history="1">
        <w:r w:rsidR="00DF4D8B" w:rsidRPr="00186922">
          <w:rPr>
            <w:rStyle w:val="Hyperlink"/>
            <w:rFonts w:ascii="宋体" w:eastAsia="宋体" w:hAnsi="宋体" w:cs="宋体"/>
            <w:lang w:val="en-US" w:eastAsia="zh-CN"/>
          </w:rPr>
          <w:t>http://wenku.baidu.com/link?url=_ba2KATmLe5vaFaXvMpyp8iF5EYCRDpQM9QmSOWf_Qosi4UkoZbWfOf3cq3KJb4_Hs7zhl_-C0yQ94gklXDQg6qUuklHiudGzXulzS0EQUO</w:t>
        </w:r>
      </w:hyperlink>
      <w:r w:rsidR="00DF4D8B">
        <w:rPr>
          <w:rStyle w:val="Hyperlink"/>
          <w:rFonts w:hint="eastAsia"/>
          <w:color w:val="auto"/>
          <w:u w:val="none"/>
        </w:rPr>
        <w:t xml:space="preserve"> </w:t>
      </w:r>
      <w:r w:rsidR="00D93805" w:rsidRPr="00DF4D8B">
        <w:rPr>
          <w:rStyle w:val="Hyperlink"/>
          <w:color w:val="auto"/>
          <w:u w:val="none"/>
        </w:rPr>
        <w:t>(дата обращения 16.05.2016)</w:t>
      </w:r>
    </w:p>
    <w:p w14:paraId="0E6C814C" w14:textId="1EFD087E" w:rsidR="00CE59CA" w:rsidRPr="00F21FEC" w:rsidRDefault="00F121B2" w:rsidP="00BD4DBA">
      <w:pPr>
        <w:pStyle w:val="ListParagraph"/>
        <w:numPr>
          <w:ilvl w:val="0"/>
          <w:numId w:val="7"/>
        </w:numPr>
      </w:pPr>
      <w:r w:rsidRPr="00F121B2">
        <w:rPr>
          <w:rFonts w:hint="eastAsia"/>
        </w:rPr>
        <w:t>念新洪。去年云南旅游</w:t>
      </w:r>
      <w:r>
        <w:rPr>
          <w:rFonts w:ascii="宋体" w:eastAsia="宋体" w:hAnsi="宋体" w:cs="宋体" w:hint="eastAsia"/>
          <w:lang w:eastAsia="zh-CN"/>
        </w:rPr>
        <w:t>业总</w:t>
      </w:r>
      <w:r w:rsidRPr="00F121B2">
        <w:rPr>
          <w:rFonts w:hint="eastAsia"/>
        </w:rPr>
        <w:t>收入</w:t>
      </w:r>
      <w:r w:rsidRPr="00F121B2">
        <w:t>3281.79</w:t>
      </w:r>
      <w:r>
        <w:rPr>
          <w:rFonts w:ascii="宋体" w:eastAsia="宋体" w:hAnsi="宋体" w:cs="宋体" w:hint="eastAsia"/>
          <w:lang w:eastAsia="zh-CN"/>
        </w:rPr>
        <w:t>亿</w:t>
      </w:r>
      <w:r w:rsidRPr="00F121B2">
        <w:rPr>
          <w:rFonts w:hint="eastAsia"/>
        </w:rPr>
        <w:t>来滇游客里中青年占比超六成</w:t>
      </w:r>
      <w:r w:rsidRPr="00F121B2">
        <w:t>[Электронный ресурс]//</w:t>
      </w:r>
      <w:r w:rsidRPr="00F121B2">
        <w:rPr>
          <w:rFonts w:hint="eastAsia"/>
        </w:rPr>
        <w:t>云南网。</w:t>
      </w:r>
      <w:r w:rsidRPr="00F121B2">
        <w:rPr>
          <w:rFonts w:hint="eastAsia"/>
        </w:rPr>
        <w:t>17</w:t>
      </w:r>
      <w:r w:rsidRPr="00F121B2">
        <w:t xml:space="preserve">.02.2016.  URL: </w:t>
      </w:r>
      <w:hyperlink r:id="rId64" w:history="1">
        <w:r w:rsidR="00CE59CA" w:rsidRPr="00186922">
          <w:rPr>
            <w:rStyle w:val="Hyperlink"/>
          </w:rPr>
          <w:t>http://yn.yunnan.cn/html/2016-02/17/content_4174620.htm</w:t>
        </w:r>
      </w:hyperlink>
    </w:p>
    <w:sectPr w:rsidR="00CE59CA" w:rsidRPr="00F21FEC" w:rsidSect="00861B65">
      <w:footerReference w:type="even" r:id="rId65"/>
      <w:footerReference w:type="default" r:id="rId66"/>
      <w:endnotePr>
        <w:numFmt w:val="decimal"/>
      </w:endnotePr>
      <w:pgSz w:w="11900" w:h="16840"/>
      <w:pgMar w:top="1134" w:right="851"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51EDB" w14:textId="77777777" w:rsidR="003C74F7" w:rsidRDefault="003C74F7" w:rsidP="00861B65">
      <w:pPr>
        <w:spacing w:line="240" w:lineRule="auto"/>
      </w:pPr>
      <w:r>
        <w:separator/>
      </w:r>
    </w:p>
  </w:endnote>
  <w:endnote w:type="continuationSeparator" w:id="0">
    <w:p w14:paraId="684EE9EC" w14:textId="77777777" w:rsidR="003C74F7" w:rsidRDefault="003C74F7" w:rsidP="00861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Lato-Regular">
    <w:altName w:val="Cambria"/>
    <w:panose1 w:val="00000000000000000000"/>
    <w:charset w:val="00"/>
    <w:family w:val="auto"/>
    <w:notTrueType/>
    <w:pitch w:val="default"/>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宋体">
    <w:charset w:val="50"/>
    <w:family w:val="auto"/>
    <w:pitch w:val="variable"/>
    <w:sig w:usb0="00000001" w:usb1="080E0000" w:usb2="00000010" w:usb3="00000000" w:csb0="00040000" w:csb1="00000000"/>
  </w:font>
  <w:font w:name="Lato-Italic">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Songti SC Regular">
    <w:panose1 w:val="02010600040101010101"/>
    <w:charset w:val="50"/>
    <w:family w:val="auto"/>
    <w:pitch w:val="variable"/>
    <w:sig w:usb0="00000287" w:usb1="080F0000" w:usb2="00000010" w:usb3="00000000" w:csb0="000400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6F26" w14:textId="77777777" w:rsidR="003C74F7" w:rsidRDefault="003C74F7" w:rsidP="00227B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9BFB2" w14:textId="77777777" w:rsidR="003C74F7" w:rsidRDefault="003C74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58A7" w14:textId="77777777" w:rsidR="003C74F7" w:rsidRDefault="003C74F7" w:rsidP="00227B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5B9">
      <w:rPr>
        <w:rStyle w:val="PageNumber"/>
        <w:noProof/>
      </w:rPr>
      <w:t>61</w:t>
    </w:r>
    <w:r>
      <w:rPr>
        <w:rStyle w:val="PageNumber"/>
      </w:rPr>
      <w:fldChar w:fldCharType="end"/>
    </w:r>
  </w:p>
  <w:p w14:paraId="5353F8F3" w14:textId="77777777" w:rsidR="003C74F7" w:rsidRDefault="003C7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55486" w14:textId="77777777" w:rsidR="003C74F7" w:rsidRDefault="003C74F7" w:rsidP="00861B65">
      <w:pPr>
        <w:spacing w:line="240" w:lineRule="auto"/>
      </w:pPr>
      <w:r>
        <w:separator/>
      </w:r>
    </w:p>
  </w:footnote>
  <w:footnote w:type="continuationSeparator" w:id="0">
    <w:p w14:paraId="7C9CC381" w14:textId="77777777" w:rsidR="003C74F7" w:rsidRDefault="003C74F7" w:rsidP="00861B65">
      <w:pPr>
        <w:spacing w:line="240" w:lineRule="auto"/>
      </w:pPr>
      <w:r>
        <w:continuationSeparator/>
      </w:r>
    </w:p>
  </w:footnote>
  <w:footnote w:id="1">
    <w:p w14:paraId="50D7BD56" w14:textId="6B01CDED" w:rsidR="003C74F7" w:rsidRDefault="003C74F7">
      <w:pPr>
        <w:pStyle w:val="FootnoteText"/>
      </w:pPr>
      <w:r>
        <w:rPr>
          <w:rStyle w:val="FootnoteReference"/>
        </w:rPr>
        <w:footnoteRef/>
      </w:r>
      <w:r>
        <w:t xml:space="preserve">Показатели въезда иностранных граждан в Российскую Федерацию за 2015 год с целью туризма// сайт Федерального агентства по туризму. </w:t>
      </w:r>
      <w:r>
        <w:rPr>
          <w:lang w:val="en-US"/>
        </w:rPr>
        <w:t>URL</w:t>
      </w:r>
      <w:r>
        <w:t xml:space="preserve">: </w:t>
      </w:r>
      <w:hyperlink r:id="rId1" w:history="1">
        <w:r w:rsidRPr="00C4087C">
          <w:rPr>
            <w:rStyle w:val="Hyperlink"/>
          </w:rPr>
          <w:t>http://www.russiatourism.ru/contents/statistika/statisticheskie-pokazateli-vzaimnykh-poezdok-grazhdan-rossiyskoy-federatsii-i-grazhdan-inostrannykh-gosudarstv/kolichestvo-pribyvshikh-grazhdan-inostrannykh-gosudarstv-na-territoriyu-rossiyskoy-federatsii/</w:t>
        </w:r>
      </w:hyperlink>
      <w:r>
        <w:rPr>
          <w:rStyle w:val="Hyperlink"/>
        </w:rPr>
        <w:t xml:space="preserve"> </w:t>
      </w:r>
      <w:r>
        <w:rPr>
          <w:rStyle w:val="Hyperlink"/>
          <w:color w:val="auto"/>
          <w:u w:val="none"/>
        </w:rPr>
        <w:t>(дата обращения 18.05.2016)</w:t>
      </w:r>
    </w:p>
  </w:footnote>
  <w:footnote w:id="2">
    <w:p w14:paraId="0161A975" w14:textId="6AC598D5" w:rsidR="003C74F7" w:rsidRDefault="003C74F7">
      <w:pPr>
        <w:pStyle w:val="FootnoteText"/>
      </w:pPr>
      <w:r>
        <w:rPr>
          <w:rStyle w:val="FootnoteReference"/>
        </w:rPr>
        <w:footnoteRef/>
      </w:r>
      <w:r w:rsidRPr="00475505">
        <w:t>Китай в январе посетило вдвое больше туристов из России, чем год назад</w:t>
      </w:r>
      <w:r>
        <w:rPr>
          <w:lang w:val="en-US"/>
        </w:rPr>
        <w:t xml:space="preserve">// </w:t>
      </w:r>
      <w:r>
        <w:t xml:space="preserve">Интерфакс-Туризм: сетевое издание. 2.03.2016. </w:t>
      </w:r>
      <w:r>
        <w:rPr>
          <w:lang w:val="en-US"/>
        </w:rPr>
        <w:t>URL</w:t>
      </w:r>
      <w:r>
        <w:t>:</w:t>
      </w:r>
      <w:r w:rsidRPr="00475505">
        <w:t xml:space="preserve"> </w:t>
      </w:r>
      <w:r>
        <w:t xml:space="preserve"> </w:t>
      </w:r>
      <w:hyperlink r:id="rId2" w:history="1">
        <w:r w:rsidRPr="00C4087C">
          <w:rPr>
            <w:rStyle w:val="Hyperlink"/>
          </w:rPr>
          <w:t>http://tourism.interfax.ru/ru/news/articles/32100/</w:t>
        </w:r>
      </w:hyperlink>
      <w:r>
        <w:t xml:space="preserve"> </w:t>
      </w:r>
      <w:r>
        <w:rPr>
          <w:rStyle w:val="Hyperlink"/>
          <w:color w:val="auto"/>
          <w:u w:val="none"/>
        </w:rPr>
        <w:t>(дата обращения 18.05.2016)</w:t>
      </w:r>
    </w:p>
  </w:footnote>
  <w:footnote w:id="3">
    <w:p w14:paraId="13BBBB4E" w14:textId="04ACF109" w:rsidR="003C74F7" w:rsidRDefault="003C74F7">
      <w:pPr>
        <w:pStyle w:val="FootnoteText"/>
      </w:pPr>
      <w:r>
        <w:rPr>
          <w:rStyle w:val="FootnoteReference"/>
        </w:rPr>
        <w:footnoteRef/>
      </w:r>
      <w:r>
        <w:t xml:space="preserve">Исааков К. </w:t>
      </w:r>
      <w:r w:rsidRPr="00047929">
        <w:t>Многоцветная и загадочная Юньнань готова приоткрыть российским гостям свои тайные красоты</w:t>
      </w:r>
      <w:r>
        <w:t xml:space="preserve">// Государственный интернет-канал «Россия». Спецпроект Туризм. 13.10.2015. </w:t>
      </w:r>
      <w:r>
        <w:rPr>
          <w:lang w:val="en-US"/>
        </w:rPr>
        <w:t>URL</w:t>
      </w:r>
      <w:r>
        <w:t>:</w:t>
      </w:r>
      <w:hyperlink r:id="rId3" w:history="1">
        <w:r w:rsidRPr="00C4087C">
          <w:rPr>
            <w:rStyle w:val="Hyperlink"/>
          </w:rPr>
          <w:t>http://travel.vesti.ru/article_14453</w:t>
        </w:r>
      </w:hyperlink>
      <w:r>
        <w:t xml:space="preserve"> </w:t>
      </w:r>
      <w:r>
        <w:rPr>
          <w:rStyle w:val="Hyperlink"/>
          <w:color w:val="auto"/>
          <w:u w:val="none"/>
        </w:rPr>
        <w:t>(дата обращения 18.05.2016)</w:t>
      </w:r>
    </w:p>
  </w:footnote>
  <w:footnote w:id="4">
    <w:p w14:paraId="117C856B" w14:textId="52EA618B" w:rsidR="003C74F7" w:rsidRDefault="003C74F7">
      <w:pPr>
        <w:pStyle w:val="FootnoteText"/>
      </w:pPr>
      <w:r>
        <w:rPr>
          <w:rStyle w:val="FootnoteReference"/>
        </w:rPr>
        <w:footnoteRef/>
      </w:r>
      <w:r>
        <w:t xml:space="preserve">Исааков К. </w:t>
      </w:r>
      <w:r w:rsidRPr="00047929">
        <w:t>Многоцветная и загадочная Юньнань готова приоткрыть российским гостям свои тайные красоты</w:t>
      </w:r>
      <w:r>
        <w:t xml:space="preserve">// Государственный интернет-канал «Россия». Спецпроект Туризм. 13.10.2015. </w:t>
      </w:r>
      <w:r>
        <w:rPr>
          <w:lang w:val="en-US"/>
        </w:rPr>
        <w:t>URL</w:t>
      </w:r>
      <w:r>
        <w:t>:</w:t>
      </w:r>
      <w:hyperlink r:id="rId4" w:history="1">
        <w:r w:rsidRPr="00C4087C">
          <w:rPr>
            <w:rStyle w:val="Hyperlink"/>
          </w:rPr>
          <w:t>http://travel.vesti.ru/article_14453</w:t>
        </w:r>
      </w:hyperlink>
      <w:r>
        <w:t xml:space="preserve"> </w:t>
      </w:r>
      <w:r>
        <w:rPr>
          <w:rStyle w:val="Hyperlink"/>
          <w:color w:val="auto"/>
          <w:u w:val="none"/>
        </w:rPr>
        <w:t>(дата обращения 18.05.2016)</w:t>
      </w:r>
    </w:p>
  </w:footnote>
  <w:footnote w:id="5">
    <w:p w14:paraId="0B078B14" w14:textId="79A78A15" w:rsidR="003C74F7" w:rsidRPr="00F8338C" w:rsidRDefault="003C74F7">
      <w:pPr>
        <w:pStyle w:val="FootnoteText"/>
      </w:pPr>
      <w:r>
        <w:rPr>
          <w:rStyle w:val="FootnoteReference"/>
        </w:rPr>
        <w:footnoteRef/>
      </w:r>
      <w:r>
        <w:t xml:space="preserve"> Исааков К. </w:t>
      </w:r>
      <w:r w:rsidRPr="00047929">
        <w:t>Многоцветная и загадочная Юньнань готова приоткрыть российским гостям свои тайные красоты</w:t>
      </w:r>
      <w:r>
        <w:t xml:space="preserve">// Государственный интернет-канал «Россия». Спецпроект Туризм. 13.10.2015. </w:t>
      </w:r>
      <w:r>
        <w:rPr>
          <w:lang w:val="en-US"/>
        </w:rPr>
        <w:t>URL</w:t>
      </w:r>
      <w:r>
        <w:t>:</w:t>
      </w:r>
      <w:hyperlink r:id="rId5" w:history="1">
        <w:r w:rsidRPr="00C4087C">
          <w:rPr>
            <w:rStyle w:val="Hyperlink"/>
          </w:rPr>
          <w:t>http://travel.vesti.ru/article_14453</w:t>
        </w:r>
      </w:hyperlink>
      <w:r>
        <w:t xml:space="preserve"> </w:t>
      </w:r>
      <w:r>
        <w:rPr>
          <w:rStyle w:val="Hyperlink"/>
          <w:color w:val="auto"/>
          <w:u w:val="none"/>
        </w:rPr>
        <w:t>(дата обращения 18.05.2016)</w:t>
      </w:r>
    </w:p>
  </w:footnote>
  <w:footnote w:id="6">
    <w:p w14:paraId="6562D723" w14:textId="27F994A2" w:rsidR="003C74F7" w:rsidRPr="00F44775" w:rsidRDefault="003C74F7" w:rsidP="00F44775">
      <w:pPr>
        <w:rPr>
          <w:sz w:val="24"/>
        </w:rPr>
      </w:pPr>
      <w:r w:rsidRPr="00F44775">
        <w:rPr>
          <w:rStyle w:val="FootnoteReference"/>
          <w:sz w:val="24"/>
        </w:rPr>
        <w:footnoteRef/>
      </w:r>
      <w:r w:rsidRPr="00F44775">
        <w:rPr>
          <w:sz w:val="24"/>
        </w:rPr>
        <w:t xml:space="preserve"> </w:t>
      </w:r>
      <w:r w:rsidRPr="00F44775">
        <w:rPr>
          <w:sz w:val="24"/>
          <w:lang w:val="en-US"/>
        </w:rPr>
        <w:t>Bin Yang. Between Wind and Clouds: The Making of Yunnan, Second Century BCE to Twentieth Century CE</w:t>
      </w:r>
      <w:r w:rsidRPr="00F44775">
        <w:rPr>
          <w:rFonts w:ascii="Lato-Regular" w:hAnsi="Lato-Regular" w:cs="Lato-Regular"/>
          <w:sz w:val="24"/>
          <w:lang w:val="en-US"/>
        </w:rPr>
        <w:t>,</w:t>
      </w:r>
      <w:r w:rsidRPr="00F44775">
        <w:rPr>
          <w:rFonts w:ascii="Arial" w:hAnsi="Arial" w:cs="Arial"/>
          <w:sz w:val="24"/>
        </w:rPr>
        <w:t xml:space="preserve"> </w:t>
      </w:r>
      <w:r w:rsidRPr="00F44775">
        <w:rPr>
          <w:sz w:val="24"/>
        </w:rPr>
        <w:t xml:space="preserve">Columbia University Press, </w:t>
      </w:r>
      <w:r>
        <w:rPr>
          <w:rFonts w:ascii="Lato-Regular" w:hAnsi="Lato-Regular" w:cs="Lato-Regular"/>
          <w:sz w:val="24"/>
          <w:lang w:val="en-US"/>
        </w:rPr>
        <w:t>2008, с.-36</w:t>
      </w:r>
    </w:p>
  </w:footnote>
  <w:footnote w:id="7">
    <w:p w14:paraId="6886C095" w14:textId="38554781" w:rsidR="003C74F7" w:rsidRPr="00F44775" w:rsidRDefault="003C74F7" w:rsidP="00F44775">
      <w:pPr>
        <w:jc w:val="left"/>
        <w:rPr>
          <w:rStyle w:val="Hyperlink"/>
          <w:color w:val="auto"/>
          <w:sz w:val="24"/>
          <w:u w:val="none"/>
        </w:rPr>
      </w:pPr>
      <w:r w:rsidRPr="00F44775">
        <w:rPr>
          <w:rStyle w:val="FootnoteReference"/>
          <w:sz w:val="24"/>
        </w:rPr>
        <w:footnoteRef/>
      </w:r>
      <w:r w:rsidRPr="00F44775">
        <w:rPr>
          <w:sz w:val="24"/>
        </w:rPr>
        <w:t>云南</w:t>
      </w:r>
      <w:r w:rsidRPr="00F44775">
        <w:rPr>
          <w:sz w:val="24"/>
        </w:rPr>
        <w:t xml:space="preserve"> </w:t>
      </w:r>
      <w:r w:rsidRPr="00F44775">
        <w:rPr>
          <w:sz w:val="24"/>
        </w:rPr>
        <w:t>（中</w:t>
      </w:r>
      <w:r w:rsidRPr="00F44775">
        <w:rPr>
          <w:rFonts w:ascii="Libian SC Regular" w:hAnsi="Libian SC Regular" w:cs="Libian SC Regular"/>
          <w:sz w:val="24"/>
        </w:rPr>
        <w:t>华</w:t>
      </w:r>
      <w:r w:rsidRPr="00F44775">
        <w:rPr>
          <w:sz w:val="24"/>
        </w:rPr>
        <w:t>人民共和国云南省）</w:t>
      </w:r>
      <w:r w:rsidRPr="00F44775">
        <w:rPr>
          <w:sz w:val="24"/>
        </w:rPr>
        <w:t>// Интернет-энциклопедия Baidu Baike. URL:</w:t>
      </w:r>
      <w:r>
        <w:rPr>
          <w:sz w:val="24"/>
        </w:rPr>
        <w:t xml:space="preserve"> </w:t>
      </w:r>
      <w:hyperlink r:id="rId6" w:history="1">
        <w:r w:rsidRPr="00186922">
          <w:rPr>
            <w:rStyle w:val="Hyperlink"/>
            <w:sz w:val="24"/>
          </w:rPr>
          <w:t>http://baike.baidu.com/link?url=dafRnU15mmqV2driQdjjjbDkyaUPqb0fNUY9g7TNumWjcfwnKCzicybkHUIBFoVEGqxC626JiO33OJWidDp5Eqkj_3kJ76_hpyX5va9xD0S</w:t>
        </w:r>
      </w:hyperlink>
      <w:r w:rsidRPr="00F44775">
        <w:rPr>
          <w:sz w:val="24"/>
        </w:rPr>
        <w:t xml:space="preserve"> (дата обращения 09.05.2016)</w:t>
      </w:r>
    </w:p>
    <w:p w14:paraId="1A5469D4" w14:textId="77777777" w:rsidR="003C74F7" w:rsidRDefault="003C74F7" w:rsidP="00F8338C">
      <w:pPr>
        <w:pStyle w:val="FootnoteText"/>
      </w:pPr>
    </w:p>
    <w:p w14:paraId="369241FC" w14:textId="5068479A" w:rsidR="003C74F7" w:rsidRPr="00F8338C" w:rsidRDefault="003C74F7">
      <w:pPr>
        <w:pStyle w:val="FootnoteText"/>
        <w:rPr>
          <w:lang w:val="en-US"/>
        </w:rPr>
      </w:pPr>
    </w:p>
  </w:footnote>
  <w:footnote w:id="8">
    <w:p w14:paraId="08C70E27" w14:textId="2262BA85" w:rsidR="003C74F7" w:rsidRPr="00F44775" w:rsidRDefault="003C74F7" w:rsidP="00F44775">
      <w:pPr>
        <w:rPr>
          <w:sz w:val="24"/>
        </w:rPr>
      </w:pPr>
      <w:r w:rsidRPr="00F44775">
        <w:rPr>
          <w:rStyle w:val="FootnoteReference"/>
          <w:sz w:val="24"/>
        </w:rPr>
        <w:footnoteRef/>
      </w:r>
      <w:r w:rsidRPr="00F44775">
        <w:rPr>
          <w:sz w:val="24"/>
        </w:rPr>
        <w:t xml:space="preserve"> Провинция Юньнань// сайт Генерального консульства Росси в Гуанчжоу. </w:t>
      </w:r>
      <w:r w:rsidRPr="00F44775">
        <w:rPr>
          <w:sz w:val="24"/>
          <w:lang w:val="en-US"/>
        </w:rPr>
        <w:t>URL</w:t>
      </w:r>
      <w:r w:rsidRPr="00F44775">
        <w:rPr>
          <w:sz w:val="24"/>
        </w:rPr>
        <w:t xml:space="preserve">:  </w:t>
      </w:r>
      <w:hyperlink r:id="rId7" w:history="1">
        <w:r w:rsidRPr="00F44775">
          <w:rPr>
            <w:rStyle w:val="Hyperlink"/>
            <w:sz w:val="24"/>
          </w:rPr>
          <w:t>http://rfcg.org/consulate/canton/yunnan.php</w:t>
        </w:r>
      </w:hyperlink>
      <w:r w:rsidRPr="00F44775">
        <w:rPr>
          <w:rStyle w:val="Hyperlink"/>
          <w:sz w:val="24"/>
          <w:u w:val="none"/>
        </w:rPr>
        <w:t xml:space="preserve"> </w:t>
      </w:r>
      <w:r w:rsidRPr="00F44775">
        <w:rPr>
          <w:rStyle w:val="Hyperlink"/>
          <w:color w:val="auto"/>
          <w:sz w:val="24"/>
          <w:u w:val="none"/>
        </w:rPr>
        <w:t>(дата обращения 10.05.2016)</w:t>
      </w:r>
    </w:p>
  </w:footnote>
  <w:footnote w:id="9">
    <w:p w14:paraId="4B611B3B" w14:textId="5665E956" w:rsidR="003C74F7" w:rsidRPr="00F8338C" w:rsidRDefault="003C74F7">
      <w:pPr>
        <w:pStyle w:val="FootnoteText"/>
        <w:rPr>
          <w:lang w:val="en-US"/>
        </w:rPr>
      </w:pPr>
      <w:r>
        <w:rPr>
          <w:rStyle w:val="FootnoteReference"/>
        </w:rPr>
        <w:footnoteRef/>
      </w:r>
      <w:r>
        <w:t xml:space="preserve">Погода в Куньмине// сайт онлайн туроператора </w:t>
      </w:r>
      <w:r>
        <w:rPr>
          <w:lang w:val="en-US"/>
        </w:rPr>
        <w:t xml:space="preserve">China Highlights. </w:t>
      </w:r>
      <w:r w:rsidRPr="005903A6">
        <w:rPr>
          <w:lang w:val="en-US"/>
        </w:rPr>
        <w:t>URL</w:t>
      </w:r>
      <w:r>
        <w:t xml:space="preserve">:   </w:t>
      </w:r>
      <w:hyperlink r:id="rId8" w:history="1">
        <w:r w:rsidRPr="00C4087C">
          <w:rPr>
            <w:rStyle w:val="Hyperlink"/>
          </w:rPr>
          <w:t>http://www.chinahighlights.ru/kunming/weather.htm</w:t>
        </w:r>
      </w:hyperlink>
      <w:r>
        <w:t xml:space="preserve"> </w:t>
      </w:r>
      <w:r>
        <w:rPr>
          <w:rStyle w:val="Hyperlink"/>
          <w:color w:val="auto"/>
          <w:u w:val="none"/>
        </w:rPr>
        <w:t>(дата обращения 10.05.2016)</w:t>
      </w:r>
    </w:p>
  </w:footnote>
  <w:footnote w:id="10">
    <w:p w14:paraId="0A3D009C" w14:textId="459F1091"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9" w:history="1">
        <w:r w:rsidRPr="00186922">
          <w:rPr>
            <w:rStyle w:val="Hyperlink"/>
          </w:rPr>
          <w:t>http://baike.baidu.com/link?url=dafRnU15mmqV2driQdjjjbDkyaUPqb0fNUY9g7TNumWjcfwnKCzicybkHUIBFoVEGqxC626JiO33OJWidDp5Eqkj_3kJ76_hpyX5va9xD0S</w:t>
        </w:r>
      </w:hyperlink>
      <w:r w:rsidRPr="00F44775">
        <w:t xml:space="preserve"> (дата обращения 09.05.2016)</w:t>
      </w:r>
    </w:p>
  </w:footnote>
  <w:footnote w:id="11">
    <w:p w14:paraId="1818632C" w14:textId="1CA0D7A8" w:rsidR="003C74F7" w:rsidRDefault="003C74F7">
      <w:pPr>
        <w:pStyle w:val="FootnoteText"/>
      </w:pPr>
      <w:r>
        <w:rPr>
          <w:rStyle w:val="FootnoteReference"/>
        </w:rPr>
        <w:footnoteRef/>
      </w:r>
      <w:r w:rsidRPr="005B0A7D">
        <w:rPr>
          <w:lang w:val="en-US"/>
        </w:rPr>
        <w:t xml:space="preserve">Yunnan climate// </w:t>
      </w:r>
      <w:r>
        <w:t xml:space="preserve">сайт туристического агентства </w:t>
      </w:r>
      <w:r w:rsidRPr="005B0A7D">
        <w:t>Yunnan Adventure Travel</w:t>
      </w:r>
      <w:r>
        <w:t xml:space="preserve">. </w:t>
      </w:r>
      <w:r w:rsidRPr="005903A6">
        <w:rPr>
          <w:lang w:val="en-US"/>
        </w:rPr>
        <w:t>URL</w:t>
      </w:r>
      <w:r>
        <w:t xml:space="preserve">:   </w:t>
      </w:r>
      <w:hyperlink r:id="rId10" w:history="1">
        <w:r w:rsidRPr="00C4087C">
          <w:rPr>
            <w:rStyle w:val="Hyperlink"/>
          </w:rPr>
          <w:t>http://www.yunnanadventure.com/lists/Yunnan-Climate_174.html</w:t>
        </w:r>
      </w:hyperlink>
      <w:r>
        <w:t xml:space="preserve"> </w:t>
      </w:r>
      <w:r>
        <w:rPr>
          <w:rStyle w:val="Hyperlink"/>
          <w:color w:val="auto"/>
          <w:u w:val="none"/>
        </w:rPr>
        <w:t>(дата обращения 10.05.2016)</w:t>
      </w:r>
    </w:p>
  </w:footnote>
  <w:footnote w:id="12">
    <w:p w14:paraId="09E6EF59" w14:textId="294156E5"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11" w:history="1">
        <w:r w:rsidRPr="00186922">
          <w:rPr>
            <w:rStyle w:val="Hyperlink"/>
          </w:rPr>
          <w:t>http://baike.baidu.com/link?url=dafRnU15mmqV2driQdjjjbDkyaUPqb0fNUY9g7TNumWjcfwnKCzicybkHUIBFoVEGqxC626JiO33OJWidDp5Eqkj_3kJ76_hpyX5va9xD0S</w:t>
        </w:r>
      </w:hyperlink>
      <w:r w:rsidRPr="00F44775">
        <w:t xml:space="preserve"> (дата обращения 09.05.2016)</w:t>
      </w:r>
    </w:p>
  </w:footnote>
  <w:footnote w:id="13">
    <w:p w14:paraId="4AAF5A6B" w14:textId="441F7138"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12" w:history="1">
        <w:r w:rsidRPr="00186922">
          <w:rPr>
            <w:rStyle w:val="Hyperlink"/>
          </w:rPr>
          <w:t>http://baike.baidu.com/link?url=dafRnU15mmqV2driQdjjjbDkyaUPqb0fNUY9g7TNumWjcfwnKCzicybkHUIBFoVEGqxC626JiO33OJWidDp5Eqkj_3kJ76_hpyX5va9xD0S</w:t>
        </w:r>
      </w:hyperlink>
      <w:r w:rsidRPr="00F44775">
        <w:t xml:space="preserve"> (дата обращения 09.05.2016)</w:t>
      </w:r>
    </w:p>
    <w:p w14:paraId="27B19754" w14:textId="7F6E4379" w:rsidR="003C74F7" w:rsidRDefault="003C74F7">
      <w:pPr>
        <w:pStyle w:val="FootnoteText"/>
      </w:pPr>
    </w:p>
  </w:footnote>
  <w:footnote w:id="14">
    <w:p w14:paraId="3DC887DB" w14:textId="6B470E45" w:rsidR="003C74F7" w:rsidRDefault="003C74F7">
      <w:pPr>
        <w:pStyle w:val="FootnoteText"/>
      </w:pPr>
      <w:r>
        <w:rPr>
          <w:rStyle w:val="FootnoteReference"/>
        </w:rPr>
        <w:footnoteRef/>
      </w:r>
      <w:r w:rsidRPr="0023384D">
        <w:rPr>
          <w:rFonts w:cs="Times New Roman"/>
        </w:rPr>
        <w:t>2015</w:t>
      </w:r>
      <w:r w:rsidRPr="0023384D">
        <w:rPr>
          <w:rFonts w:cs="Times New Roman"/>
        </w:rPr>
        <w:t>年云南生</w:t>
      </w:r>
      <w:r w:rsidRPr="0023384D">
        <w:rPr>
          <w:rFonts w:eastAsia="宋体" w:cs="Times New Roman"/>
          <w:lang w:eastAsia="zh-CN"/>
        </w:rPr>
        <w:t>产总值</w:t>
      </w:r>
      <w:r w:rsidRPr="0023384D">
        <w:rPr>
          <w:rFonts w:cs="Times New Roman"/>
        </w:rPr>
        <w:t>完成</w:t>
      </w:r>
      <w:r w:rsidRPr="0023384D">
        <w:rPr>
          <w:rFonts w:cs="Times New Roman"/>
        </w:rPr>
        <w:t>13717.88</w:t>
      </w:r>
      <w:r w:rsidRPr="0023384D">
        <w:rPr>
          <w:rFonts w:eastAsia="宋体" w:cs="Times New Roman"/>
          <w:lang w:eastAsia="zh-CN"/>
        </w:rPr>
        <w:t>亿</w:t>
      </w:r>
      <w:r w:rsidRPr="0023384D">
        <w:rPr>
          <w:rFonts w:cs="Times New Roman"/>
        </w:rPr>
        <w:t>元</w:t>
      </w:r>
      <w:r>
        <w:rPr>
          <w:rFonts w:cs="Times New Roman"/>
        </w:rPr>
        <w:t xml:space="preserve"> </w:t>
      </w:r>
      <w:r>
        <w:rPr>
          <w:lang w:val="en-US"/>
        </w:rPr>
        <w:t>[</w:t>
      </w:r>
      <w:r>
        <w:t>Электронный ресурс</w:t>
      </w:r>
      <w:r>
        <w:rPr>
          <w:lang w:val="en-US"/>
        </w:rPr>
        <w:t>]</w:t>
      </w:r>
      <w:r>
        <w:t>//</w:t>
      </w:r>
      <w:r>
        <w:rPr>
          <w:rFonts w:cs="Times New Roman" w:hint="eastAsia"/>
          <w:lang w:eastAsia="zh-CN"/>
        </w:rPr>
        <w:t xml:space="preserve"> </w:t>
      </w:r>
      <w:r w:rsidRPr="002E2F16">
        <w:t>Ministry of Commerce of the People's Republic of China</w:t>
      </w:r>
      <w:r>
        <w:rPr>
          <w:rFonts w:hint="eastAsia"/>
          <w:lang w:eastAsia="zh-CN"/>
        </w:rPr>
        <w:t>. 29.</w:t>
      </w:r>
      <w:r w:rsidRPr="002E2F16">
        <w:rPr>
          <w:rFonts w:cs="Times New Roman"/>
          <w:lang w:eastAsia="zh-CN"/>
        </w:rPr>
        <w:t>02</w:t>
      </w:r>
      <w:r>
        <w:rPr>
          <w:rFonts w:cs="Times New Roman"/>
          <w:lang w:val="en-US" w:eastAsia="zh-CN"/>
        </w:rPr>
        <w:t>.</w:t>
      </w:r>
      <w:r w:rsidRPr="002E2F16">
        <w:rPr>
          <w:rFonts w:cs="Times New Roman"/>
          <w:lang w:eastAsia="zh-CN"/>
        </w:rPr>
        <w:t>2016</w:t>
      </w:r>
      <w:r>
        <w:rPr>
          <w:rFonts w:cs="Times New Roman"/>
          <w:lang w:eastAsia="zh-CN"/>
        </w:rPr>
        <w:t>.</w:t>
      </w:r>
      <w:r w:rsidRPr="002E2F16">
        <w:rPr>
          <w:lang w:val="en-US"/>
        </w:rPr>
        <w:t xml:space="preserve"> </w:t>
      </w:r>
      <w:r w:rsidRPr="005903A6">
        <w:rPr>
          <w:lang w:val="en-US"/>
        </w:rPr>
        <w:t>URL</w:t>
      </w:r>
      <w:r>
        <w:t xml:space="preserve">: </w:t>
      </w:r>
      <w:hyperlink r:id="rId13" w:history="1">
        <w:r w:rsidRPr="00C4087C">
          <w:rPr>
            <w:rStyle w:val="Hyperlink"/>
          </w:rPr>
          <w:t>http://www.mofcom.gov.cn/article/resume/n/201602/20160201264386.shtml</w:t>
        </w:r>
      </w:hyperlink>
      <w:r>
        <w:t xml:space="preserve"> </w:t>
      </w:r>
      <w:r>
        <w:rPr>
          <w:rStyle w:val="Hyperlink"/>
          <w:color w:val="auto"/>
          <w:u w:val="none"/>
        </w:rPr>
        <w:t>(дата обращения 09.05.2016)</w:t>
      </w:r>
    </w:p>
  </w:footnote>
  <w:footnote w:id="15">
    <w:p w14:paraId="7CF9ED1C" w14:textId="1D894AA6"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14" w:anchor="3_2" w:history="1">
        <w:r w:rsidRPr="00C4087C">
          <w:rPr>
            <w:rStyle w:val="Hyperlink"/>
          </w:rPr>
          <w:t>http://baike.baidu.com/link?url=dafRnU15mmqV2driQdjjjbDkyaUPqb0fNUY9g7TNumWjcfwnKCzicybkHUIBFoVEGqxC626JiO33OJWidDp5Eqkj_3kJ76_hpyX5va9xD0S#3_2</w:t>
        </w:r>
      </w:hyperlink>
      <w:r>
        <w:t xml:space="preserve"> </w:t>
      </w:r>
      <w:r>
        <w:rPr>
          <w:rStyle w:val="Hyperlink"/>
          <w:color w:val="auto"/>
          <w:u w:val="none"/>
        </w:rPr>
        <w:t>(дата обращения 09.05.2016)</w:t>
      </w:r>
    </w:p>
  </w:footnote>
  <w:footnote w:id="16">
    <w:p w14:paraId="5177E375" w14:textId="0752F797" w:rsidR="003C74F7" w:rsidRDefault="003C74F7">
      <w:pPr>
        <w:pStyle w:val="FootnoteText"/>
      </w:pPr>
      <w:r>
        <w:rPr>
          <w:rStyle w:val="FootnoteReference"/>
        </w:rPr>
        <w:footnoteRef/>
      </w:r>
      <w:r>
        <w:rPr>
          <w:lang w:val="en-US"/>
        </w:rPr>
        <w:t>Yunnan economy</w:t>
      </w:r>
      <w:r w:rsidRPr="005B0A7D">
        <w:rPr>
          <w:lang w:val="en-US"/>
        </w:rPr>
        <w:t xml:space="preserve">// </w:t>
      </w:r>
      <w:r>
        <w:t xml:space="preserve">сайт туристического агентства </w:t>
      </w:r>
      <w:r w:rsidRPr="005B0A7D">
        <w:t>Yunnan Adventure Travel</w:t>
      </w:r>
      <w:r>
        <w:t xml:space="preserve">. </w:t>
      </w:r>
      <w:r w:rsidRPr="005903A6">
        <w:rPr>
          <w:lang w:val="en-US"/>
        </w:rPr>
        <w:t>URL</w:t>
      </w:r>
      <w:r>
        <w:t xml:space="preserve">:    </w:t>
      </w:r>
      <w:hyperlink r:id="rId15" w:history="1">
        <w:r w:rsidRPr="00C4087C">
          <w:rPr>
            <w:rStyle w:val="Hyperlink"/>
          </w:rPr>
          <w:t>http://www.yunnanadventure.com/lists/Yunnan-Economy_176.html</w:t>
        </w:r>
      </w:hyperlink>
      <w:r>
        <w:t xml:space="preserve"> </w:t>
      </w:r>
      <w:r>
        <w:rPr>
          <w:rStyle w:val="Hyperlink"/>
          <w:color w:val="auto"/>
          <w:u w:val="none"/>
        </w:rPr>
        <w:t>(дата обращения 10.05.2016)</w:t>
      </w:r>
    </w:p>
  </w:footnote>
  <w:footnote w:id="17">
    <w:p w14:paraId="5AC1F650" w14:textId="09678C3C" w:rsidR="003C74F7" w:rsidRDefault="003C74F7">
      <w:pPr>
        <w:pStyle w:val="FootnoteText"/>
      </w:pPr>
      <w:r>
        <w:rPr>
          <w:rStyle w:val="FootnoteReference"/>
        </w:rPr>
        <w:footnoteRef/>
      </w:r>
      <w:r w:rsidRPr="00D95C70">
        <w:rPr>
          <w:rFonts w:hint="eastAsia"/>
        </w:rPr>
        <w:t>李思凡</w:t>
      </w:r>
      <w:r>
        <w:rPr>
          <w:rFonts w:hint="eastAsia"/>
        </w:rPr>
        <w:t>。</w:t>
      </w:r>
      <w:r w:rsidRPr="002E2F16">
        <w:t>去年云南旅游收入</w:t>
      </w:r>
      <w:r w:rsidRPr="002E2F16">
        <w:t>3281</w:t>
      </w:r>
      <w:r>
        <w:rPr>
          <w:rFonts w:ascii="Libian SC Regular" w:hAnsi="Libian SC Regular" w:cs="Libian SC Regular"/>
        </w:rPr>
        <w:t xml:space="preserve"> </w:t>
      </w:r>
      <w:r>
        <w:rPr>
          <w:rFonts w:ascii="宋体" w:eastAsia="宋体" w:hAnsi="宋体" w:cs="宋体" w:hint="eastAsia"/>
          <w:lang w:eastAsia="zh-CN"/>
        </w:rPr>
        <w:t>亿</w:t>
      </w:r>
      <w:r w:rsidRPr="002E2F16">
        <w:t xml:space="preserve"> </w:t>
      </w:r>
      <w:r w:rsidRPr="002E2F16">
        <w:t>昆明接待国内游客量全省第一</w:t>
      </w:r>
      <w:r>
        <w:rPr>
          <w:lang w:eastAsia="zh-CN"/>
        </w:rPr>
        <w:t>//</w:t>
      </w:r>
      <w:r>
        <w:rPr>
          <w:rFonts w:hint="eastAsia"/>
          <w:lang w:eastAsia="zh-CN"/>
        </w:rPr>
        <w:t>云</w:t>
      </w:r>
      <w:r>
        <w:rPr>
          <w:rFonts w:ascii="宋体" w:eastAsia="宋体" w:hAnsi="宋体" w:cs="宋体" w:hint="eastAsia"/>
          <w:lang w:eastAsia="zh-CN"/>
        </w:rPr>
        <w:t>贵</w:t>
      </w:r>
      <w:r>
        <w:rPr>
          <w:rFonts w:hint="eastAsia"/>
          <w:lang w:eastAsia="zh-CN"/>
        </w:rPr>
        <w:t>旅游地理网。</w:t>
      </w:r>
      <w:r w:rsidRPr="005903A6">
        <w:rPr>
          <w:lang w:val="en-US"/>
        </w:rPr>
        <w:t>URL</w:t>
      </w:r>
      <w:r>
        <w:t xml:space="preserve">:  </w:t>
      </w:r>
      <w:r>
        <w:rPr>
          <w:rFonts w:ascii="Arial" w:hAnsi="Arial" w:cs="Arial" w:hint="eastAsia"/>
          <w:color w:val="FFFFFF"/>
          <w:lang w:val="en-US" w:eastAsia="zh-CN"/>
        </w:rPr>
        <w:t>云</w:t>
      </w:r>
      <w:hyperlink r:id="rId16" w:history="1">
        <w:r w:rsidRPr="00C4087C">
          <w:rPr>
            <w:rStyle w:val="Hyperlink"/>
          </w:rPr>
          <w:t>http://www.csunews.com/yunnan/2016/0217/27431.html</w:t>
        </w:r>
      </w:hyperlink>
      <w:r>
        <w:t xml:space="preserve"> </w:t>
      </w:r>
      <w:r>
        <w:rPr>
          <w:rStyle w:val="Hyperlink"/>
          <w:color w:val="auto"/>
          <w:u w:val="none"/>
        </w:rPr>
        <w:t>(дата обращения 12.05.2016)</w:t>
      </w:r>
    </w:p>
  </w:footnote>
  <w:footnote w:id="18">
    <w:p w14:paraId="132FBF39" w14:textId="0C3D7C0B" w:rsidR="003C74F7" w:rsidRPr="004B1FD4" w:rsidRDefault="003C74F7" w:rsidP="004B1FD4">
      <w:pPr>
        <w:rPr>
          <w:sz w:val="24"/>
        </w:rPr>
      </w:pPr>
      <w:r w:rsidRPr="004B1FD4">
        <w:rPr>
          <w:rStyle w:val="FootnoteReference"/>
          <w:sz w:val="24"/>
        </w:rPr>
        <w:footnoteRef/>
      </w:r>
      <w:r w:rsidRPr="004B1FD4">
        <w:rPr>
          <w:sz w:val="24"/>
          <w:lang w:val="en-US"/>
        </w:rPr>
        <w:t>Bin Yang. Between Wind and Clouds: The Making of Yunnan, Second Century BCE to Twentieth Century CE,</w:t>
      </w:r>
      <w:r w:rsidRPr="004B1FD4">
        <w:rPr>
          <w:sz w:val="24"/>
        </w:rPr>
        <w:t xml:space="preserve"> Columbia University Press, </w:t>
      </w:r>
      <w:r w:rsidRPr="004B1FD4">
        <w:rPr>
          <w:sz w:val="24"/>
          <w:lang w:val="en-US"/>
        </w:rPr>
        <w:t>2008.</w:t>
      </w:r>
      <w:r>
        <w:rPr>
          <w:sz w:val="24"/>
          <w:lang w:val="en-US"/>
        </w:rPr>
        <w:t xml:space="preserve"> С.-78</w:t>
      </w:r>
    </w:p>
  </w:footnote>
  <w:footnote w:id="19">
    <w:p w14:paraId="6F67067B" w14:textId="1104B0F9"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17" w:anchor="3_2" w:history="1">
        <w:r w:rsidRPr="00C4087C">
          <w:rPr>
            <w:rStyle w:val="Hyperlink"/>
          </w:rPr>
          <w:t>http://baike.baidu.com/link?url=dafRnU15mmqV2driQdjjjbDkyaUPqb0fNUY9g7TNumWjcfwnKCzicybkHUIBFoVEGqxC626JiO33OJWidDp5Eqkj_3kJ76_hpyX5va9xD0S#3_2</w:t>
        </w:r>
      </w:hyperlink>
      <w:r>
        <w:t xml:space="preserve"> </w:t>
      </w:r>
      <w:r>
        <w:rPr>
          <w:rStyle w:val="Hyperlink"/>
          <w:color w:val="auto"/>
          <w:u w:val="none"/>
        </w:rPr>
        <w:t>(дата обращения 09.05.2016)</w:t>
      </w:r>
    </w:p>
  </w:footnote>
  <w:footnote w:id="20">
    <w:p w14:paraId="0AA2E8A8" w14:textId="19EA0006" w:rsidR="003C74F7" w:rsidRDefault="003C74F7">
      <w:pPr>
        <w:pStyle w:val="FootnoteText"/>
      </w:pPr>
      <w:r>
        <w:rPr>
          <w:rStyle w:val="FootnoteReference"/>
        </w:rPr>
        <w:footnoteRef/>
      </w:r>
      <w:r>
        <w:t xml:space="preserve"> </w:t>
      </w:r>
      <w:r w:rsidRPr="00D05B22">
        <w:rPr>
          <w:lang w:val="en-US"/>
        </w:rPr>
        <w:t xml:space="preserve">Song, Liying. </w:t>
      </w:r>
      <w:r w:rsidRPr="00D05B22">
        <w:rPr>
          <w:rFonts w:ascii="Lato-Italic" w:hAnsi="Lato-Italic" w:cs="Lato-Italic"/>
          <w:lang w:val="en-US"/>
        </w:rPr>
        <w:t>Indigenous ethnic groups of Yunnan</w:t>
      </w:r>
      <w:r w:rsidRPr="00D05B22">
        <w:rPr>
          <w:lang w:val="en-US"/>
        </w:rPr>
        <w:t>. Yunnan University Press, 2007.</w:t>
      </w:r>
    </w:p>
  </w:footnote>
  <w:footnote w:id="21">
    <w:p w14:paraId="73AE7D84" w14:textId="672940AB" w:rsidR="003C74F7" w:rsidRPr="00D05B22" w:rsidRDefault="003C74F7" w:rsidP="00D05B22">
      <w:pPr>
        <w:rPr>
          <w:lang w:val="en-US"/>
        </w:rPr>
      </w:pPr>
      <w:r>
        <w:rPr>
          <w:rStyle w:val="FootnoteReference"/>
        </w:rPr>
        <w:footnoteRef/>
      </w:r>
      <w:r>
        <w:t xml:space="preserve"> </w:t>
      </w:r>
      <w:r w:rsidRPr="00D05B22">
        <w:rPr>
          <w:sz w:val="24"/>
          <w:lang w:val="en-US"/>
        </w:rPr>
        <w:t xml:space="preserve">Завъялова О.А. Большой мир китайского языка. М.: Восточная литература, 2010. </w:t>
      </w:r>
      <w:r>
        <w:rPr>
          <w:sz w:val="24"/>
          <w:lang w:val="en-US"/>
        </w:rPr>
        <w:t xml:space="preserve">- </w:t>
      </w:r>
      <w:r>
        <w:rPr>
          <w:sz w:val="24"/>
        </w:rPr>
        <w:t xml:space="preserve">125 </w:t>
      </w:r>
      <w:r>
        <w:rPr>
          <w:sz w:val="24"/>
          <w:lang w:val="en-US"/>
        </w:rPr>
        <w:t>с.</w:t>
      </w:r>
    </w:p>
  </w:footnote>
  <w:footnote w:id="22">
    <w:p w14:paraId="0172890D" w14:textId="3860106F" w:rsidR="003C74F7" w:rsidRDefault="003C74F7">
      <w:pPr>
        <w:pStyle w:val="FootnoteText"/>
      </w:pPr>
      <w:r>
        <w:rPr>
          <w:rStyle w:val="FootnoteReference"/>
        </w:rPr>
        <w:footnoteRef/>
      </w:r>
      <w:r w:rsidR="00D9082C">
        <w:t xml:space="preserve"> </w:t>
      </w:r>
      <w:r>
        <w:rPr>
          <w:lang w:val="en-US"/>
        </w:rPr>
        <w:t>Languages in Yunnan</w:t>
      </w:r>
      <w:r w:rsidRPr="005B0A7D">
        <w:rPr>
          <w:lang w:val="en-US"/>
        </w:rPr>
        <w:t xml:space="preserve">// </w:t>
      </w:r>
      <w:r>
        <w:t xml:space="preserve">сайт туристического агентства </w:t>
      </w:r>
      <w:r w:rsidRPr="005B0A7D">
        <w:t>Yunnan Adventure Travel</w:t>
      </w:r>
      <w:r>
        <w:t xml:space="preserve">. </w:t>
      </w:r>
      <w:r w:rsidRPr="005903A6">
        <w:rPr>
          <w:lang w:val="en-US"/>
        </w:rPr>
        <w:t>URL</w:t>
      </w:r>
      <w:r>
        <w:t xml:space="preserve">:   </w:t>
      </w:r>
      <w:hyperlink r:id="rId18" w:history="1">
        <w:r w:rsidRPr="00C4087C">
          <w:rPr>
            <w:rStyle w:val="Hyperlink"/>
          </w:rPr>
          <w:t>http://www.yunnanadventure.com/lists/Languages-in-Yunnan_234.html</w:t>
        </w:r>
      </w:hyperlink>
      <w:r>
        <w:t xml:space="preserve"> </w:t>
      </w:r>
      <w:r>
        <w:rPr>
          <w:rStyle w:val="Hyperlink"/>
          <w:color w:val="auto"/>
          <w:u w:val="none"/>
        </w:rPr>
        <w:t>(дата обращения 12.05.2016)</w:t>
      </w:r>
    </w:p>
  </w:footnote>
  <w:footnote w:id="23">
    <w:p w14:paraId="3EE2E4EC" w14:textId="690D4733" w:rsidR="003C74F7" w:rsidRDefault="003C74F7">
      <w:pPr>
        <w:pStyle w:val="FootnoteText"/>
      </w:pPr>
      <w:r>
        <w:rPr>
          <w:rStyle w:val="FootnoteReference"/>
        </w:rPr>
        <w:footnoteRef/>
      </w:r>
      <w:r>
        <w:t xml:space="preserve">В провинции Юньнань создана база данных 20 языков национальных меньшинств Китая.// онлайн газета «Жэньмин Жибао». 29.11.2008. </w:t>
      </w:r>
      <w:r>
        <w:rPr>
          <w:lang w:val="en-US"/>
        </w:rPr>
        <w:t>URL</w:t>
      </w:r>
      <w:r>
        <w:t xml:space="preserve">:   </w:t>
      </w:r>
      <w:hyperlink r:id="rId19" w:history="1">
        <w:r w:rsidRPr="00C4087C">
          <w:rPr>
            <w:rStyle w:val="Hyperlink"/>
          </w:rPr>
          <w:t>http://russian.people.com.cn/31516/6543014.html</w:t>
        </w:r>
      </w:hyperlink>
      <w:r>
        <w:t xml:space="preserve"> </w:t>
      </w:r>
      <w:r>
        <w:rPr>
          <w:rStyle w:val="Hyperlink"/>
          <w:color w:val="auto"/>
          <w:u w:val="none"/>
        </w:rPr>
        <w:t>(дата обращения 12.05.2016)</w:t>
      </w:r>
    </w:p>
  </w:footnote>
  <w:footnote w:id="24">
    <w:p w14:paraId="0338505F" w14:textId="1E6908D4" w:rsidR="003C74F7" w:rsidRDefault="003C74F7">
      <w:pPr>
        <w:pStyle w:val="FootnoteText"/>
      </w:pPr>
      <w:r>
        <w:rPr>
          <w:rStyle w:val="FootnoteReference"/>
        </w:rPr>
        <w:footnoteRef/>
      </w:r>
      <w:r>
        <w:t xml:space="preserve"> </w:t>
      </w:r>
      <w:r w:rsidRPr="00D05B22">
        <w:rPr>
          <w:lang w:val="en-US"/>
        </w:rPr>
        <w:t>Bockman H. The Typology of the Naxi Tomba Script // New Asia Academic Bulletin VIII, Chinese University of Hong Kong, 2008</w:t>
      </w:r>
    </w:p>
  </w:footnote>
  <w:footnote w:id="25">
    <w:p w14:paraId="366EA465" w14:textId="158CCBE9" w:rsidR="003C74F7" w:rsidRDefault="003C74F7">
      <w:pPr>
        <w:pStyle w:val="FootnoteText"/>
      </w:pPr>
      <w:r>
        <w:rPr>
          <w:rStyle w:val="FootnoteReference"/>
        </w:rPr>
        <w:footnoteRef/>
      </w:r>
      <w:r>
        <w:t xml:space="preserve"> </w:t>
      </w:r>
      <w:r w:rsidRPr="00D5156F">
        <w:t>Грачева Ю.А. Письменность дунба: отражение древней истории народа наси</w:t>
      </w:r>
      <w:r>
        <w:t>.</w:t>
      </w:r>
      <w:r>
        <w:rPr>
          <w:lang w:val="en-US"/>
        </w:rPr>
        <w:t>//</w:t>
      </w:r>
      <w:r w:rsidRPr="00D5156F">
        <w:t xml:space="preserve"> Общество и государство в Китае. Т. XLV, ч. 2 / Редколл.: А.И. Кобзев и др. – М.: Федеральное государственное бюджетное учреждение науки Институт востоковедения Российской академии наук (ИВ РАН), 2015. – [1031] стр. (Ученые записки ИВ РАН. Отдела Китая. Вып. 18 / Редколл.: А.И.Кобзев и др.). С. 285-305</w:t>
      </w:r>
      <w:r>
        <w:rPr>
          <w:rFonts w:ascii="Tahoma" w:hAnsi="Tahoma" w:cs="Tahoma"/>
          <w:color w:val="242424"/>
          <w:sz w:val="26"/>
          <w:szCs w:val="26"/>
          <w:lang w:val="en-US"/>
        </w:rPr>
        <w:t xml:space="preserve">. </w:t>
      </w:r>
      <w:r>
        <w:t>URL</w:t>
      </w:r>
      <w:r>
        <w:rPr>
          <w:rFonts w:ascii="Tahoma" w:hAnsi="Tahoma" w:cs="Tahoma"/>
          <w:color w:val="242424"/>
          <w:sz w:val="26"/>
          <w:szCs w:val="26"/>
        </w:rPr>
        <w:t xml:space="preserve">: </w:t>
      </w:r>
      <w:hyperlink r:id="rId20" w:history="1">
        <w:r w:rsidRPr="00C4087C">
          <w:rPr>
            <w:rStyle w:val="Hyperlink"/>
          </w:rPr>
          <w:t>http://www.synologia.ru/a/Письменность_дунба:_отражение_древней_истории_народа_наси</w:t>
        </w:r>
      </w:hyperlink>
      <w:r>
        <w:t xml:space="preserve"> </w:t>
      </w:r>
      <w:r>
        <w:rPr>
          <w:rStyle w:val="Hyperlink"/>
          <w:color w:val="auto"/>
          <w:u w:val="none"/>
        </w:rPr>
        <w:t>(дата обращения 12.05.2016)</w:t>
      </w:r>
    </w:p>
  </w:footnote>
  <w:footnote w:id="26">
    <w:p w14:paraId="15CE4E97" w14:textId="018ABECE" w:rsidR="003C74F7" w:rsidRDefault="003C74F7">
      <w:pPr>
        <w:pStyle w:val="FootnoteText"/>
      </w:pPr>
      <w:r>
        <w:rPr>
          <w:rStyle w:val="FootnoteReference"/>
        </w:rPr>
        <w:footnoteRef/>
      </w:r>
      <w:r>
        <w:t xml:space="preserve"> </w:t>
      </w:r>
      <w:r w:rsidRPr="00D05B22">
        <w:rPr>
          <w:lang w:val="en-US"/>
        </w:rPr>
        <w:t>Bockman H. The Typology of the Naxi Tomba Script // New Asia Academic Bulletin VIII, Chinese University of Hong Kong, 2008</w:t>
      </w:r>
    </w:p>
  </w:footnote>
  <w:footnote w:id="27">
    <w:p w14:paraId="6046F26F" w14:textId="22F82931" w:rsidR="003C74F7" w:rsidRDefault="003C74F7">
      <w:pPr>
        <w:pStyle w:val="FootnoteText"/>
      </w:pPr>
      <w:r>
        <w:rPr>
          <w:rStyle w:val="FootnoteReference"/>
        </w:rPr>
        <w:footnoteRef/>
      </w:r>
      <w:r>
        <w:rPr>
          <w:rFonts w:ascii="宋体" w:eastAsia="宋体" w:hAnsi="宋体" w:cs="宋体" w:hint="eastAsia"/>
          <w:lang w:eastAsia="zh-CN"/>
        </w:rPr>
        <w:t>东</w:t>
      </w:r>
      <w:r>
        <w:rPr>
          <w:rFonts w:hint="eastAsia"/>
          <w:lang w:eastAsia="zh-CN"/>
        </w:rPr>
        <w:t>巴文</w:t>
      </w:r>
      <w:r>
        <w:rPr>
          <w:lang w:eastAsia="zh-CN"/>
        </w:rPr>
        <w:t>// И</w:t>
      </w:r>
      <w:r>
        <w:t xml:space="preserve">нтернет-энциклопедия </w:t>
      </w:r>
      <w:r>
        <w:rPr>
          <w:lang w:val="en-US"/>
        </w:rPr>
        <w:t xml:space="preserve">Baidu Baike. </w:t>
      </w:r>
      <w:r w:rsidRPr="005903A6">
        <w:rPr>
          <w:lang w:val="en-US"/>
        </w:rPr>
        <w:t>URL</w:t>
      </w:r>
      <w:r>
        <w:t xml:space="preserve">: </w:t>
      </w:r>
      <w:hyperlink r:id="rId21" w:history="1">
        <w:r w:rsidRPr="00C4087C">
          <w:rPr>
            <w:rStyle w:val="Hyperlink"/>
          </w:rPr>
          <w:t>http://baike.baidu.com/view/67586.htm</w:t>
        </w:r>
      </w:hyperlink>
      <w:r>
        <w:t xml:space="preserve"> </w:t>
      </w:r>
      <w:r>
        <w:rPr>
          <w:rStyle w:val="Hyperlink"/>
          <w:color w:val="auto"/>
          <w:u w:val="none"/>
        </w:rPr>
        <w:t>(дата обращения 12.05.2016)</w:t>
      </w:r>
    </w:p>
  </w:footnote>
  <w:footnote w:id="28">
    <w:p w14:paraId="31932456" w14:textId="04B78BB4" w:rsidR="003C74F7" w:rsidRPr="00803EF9" w:rsidRDefault="003C74F7">
      <w:pPr>
        <w:pStyle w:val="FootnoteText"/>
      </w:pPr>
      <w:r>
        <w:rPr>
          <w:rStyle w:val="FootnoteReference"/>
        </w:rPr>
        <w:footnoteRef/>
      </w:r>
      <w:r>
        <w:t xml:space="preserve"> </w:t>
      </w:r>
      <w:r w:rsidRPr="00D05B22">
        <w:rPr>
          <w:lang w:val="en-US"/>
        </w:rPr>
        <w:t>Bin Yang. Between Wind and Clouds: The Making of Yunnan, Second Century BCE to Twentieth Century CE</w:t>
      </w:r>
      <w:r w:rsidRPr="00D05B22">
        <w:rPr>
          <w:rFonts w:ascii="Lato-Regular" w:hAnsi="Lato-Regular" w:cs="Lato-Regular"/>
          <w:lang w:val="en-US"/>
        </w:rPr>
        <w:t>,</w:t>
      </w:r>
      <w:r w:rsidRPr="00D05B22">
        <w:rPr>
          <w:rFonts w:ascii="Arial" w:hAnsi="Arial" w:cs="Arial"/>
          <w:sz w:val="16"/>
          <w:szCs w:val="16"/>
        </w:rPr>
        <w:t xml:space="preserve"> </w:t>
      </w:r>
      <w:r w:rsidRPr="008510E9">
        <w:t>Columbia University Press</w:t>
      </w:r>
      <w:r>
        <w:t xml:space="preserve">, </w:t>
      </w:r>
      <w:r w:rsidRPr="008D6AC1">
        <w:t>2008</w:t>
      </w:r>
    </w:p>
  </w:footnote>
  <w:footnote w:id="29">
    <w:p w14:paraId="4384B6BC" w14:textId="17D9FDF2"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22" w:anchor="10_1" w:history="1">
        <w:r w:rsidRPr="00C4087C">
          <w:rPr>
            <w:rStyle w:val="Hyperlink"/>
          </w:rPr>
          <w:t>http://baike.baidu.com/link?url=dafRnU15mmqV2driQdjjjbDkyaUPqb0fNUY9g7TNumWjcfwnKCzicybkHUIBFoVEGqxC626JiO33OJWidDp5Eqkj_3kJ76_hpyX5va9xD0S#10_1</w:t>
        </w:r>
      </w:hyperlink>
      <w:r>
        <w:t xml:space="preserve"> </w:t>
      </w:r>
      <w:r>
        <w:rPr>
          <w:rStyle w:val="Hyperlink"/>
          <w:color w:val="auto"/>
          <w:u w:val="none"/>
        </w:rPr>
        <w:t>(дата обращения 09.05.2016)</w:t>
      </w:r>
    </w:p>
  </w:footnote>
  <w:footnote w:id="30">
    <w:p w14:paraId="7126796C" w14:textId="24AD9D4E" w:rsidR="003C74F7" w:rsidRDefault="003C74F7">
      <w:pPr>
        <w:pStyle w:val="FootnoteText"/>
      </w:pPr>
      <w:r>
        <w:rPr>
          <w:rStyle w:val="FootnoteReference"/>
        </w:rPr>
        <w:footnoteRef/>
      </w:r>
      <w:r>
        <w:t xml:space="preserve"> Yunnan culture// сайт туроператора </w:t>
      </w:r>
      <w:r w:rsidRPr="00821BEF">
        <w:t>Wonders Of Yunnan Travel</w:t>
      </w:r>
      <w:r>
        <w:t xml:space="preserve">. </w:t>
      </w:r>
      <w:r w:rsidRPr="005903A6">
        <w:rPr>
          <w:lang w:val="en-US"/>
        </w:rPr>
        <w:t>URL</w:t>
      </w:r>
      <w:r>
        <w:t xml:space="preserve">:   </w:t>
      </w:r>
      <w:r>
        <w:rPr>
          <w:rFonts w:ascii="Arial" w:hAnsi="Arial" w:cs="Arial"/>
          <w:b/>
          <w:bCs/>
          <w:i/>
          <w:iCs/>
          <w:color w:val="264280"/>
          <w:szCs w:val="28"/>
          <w:lang w:val="en-US"/>
        </w:rPr>
        <w:t xml:space="preserve"> </w:t>
      </w:r>
      <w:r>
        <w:t xml:space="preserve"> </w:t>
      </w:r>
      <w:hyperlink r:id="rId23" w:history="1">
        <w:r w:rsidRPr="00C4087C">
          <w:rPr>
            <w:rStyle w:val="Hyperlink"/>
          </w:rPr>
          <w:t>http://wondersofyunnan.com/destinations/yunnan/culture</w:t>
        </w:r>
      </w:hyperlink>
      <w:r>
        <w:t xml:space="preserve">  </w:t>
      </w:r>
      <w:r>
        <w:rPr>
          <w:rStyle w:val="Hyperlink"/>
          <w:color w:val="auto"/>
          <w:u w:val="none"/>
        </w:rPr>
        <w:t>(дата обращения 12.05.2016)</w:t>
      </w:r>
    </w:p>
  </w:footnote>
  <w:footnote w:id="31">
    <w:p w14:paraId="499068D2" w14:textId="2CA941B3" w:rsidR="003C74F7" w:rsidRDefault="003C74F7" w:rsidP="00A60E1D">
      <w:r>
        <w:rPr>
          <w:rStyle w:val="FootnoteReference"/>
        </w:rPr>
        <w:footnoteRef/>
      </w:r>
      <w:r>
        <w:t xml:space="preserve"> </w:t>
      </w:r>
      <w:r w:rsidRPr="003E21C4">
        <w:rPr>
          <w:sz w:val="24"/>
        </w:rPr>
        <w:t xml:space="preserve">Rees H. </w:t>
      </w:r>
      <w:dir w:val="ltr">
        <w:r w:rsidRPr="003E21C4">
          <w:rPr>
            <w:sz w:val="24"/>
          </w:rPr>
          <w:t>Echoes of History: Naxi Music in Modern China Book</w:t>
        </w:r>
        <w:r w:rsidRPr="003E21C4">
          <w:rPr>
            <w:sz w:val="24"/>
          </w:rPr>
          <w:t>‬. Oxford</w:t>
        </w:r>
        <w:r w:rsidRPr="003E21C4">
          <w:rPr>
            <w:sz w:val="24"/>
            <w:lang w:val="en-US"/>
          </w:rPr>
          <w:t xml:space="preserve"> University Press, 2000. - 131c.</w:t>
        </w:r>
        <w:r w:rsidRPr="003E21C4">
          <w:rPr>
            <w:sz w:val="24"/>
          </w:rPr>
          <w:t>‬</w:t>
        </w:r>
        <w:r w:rsidRPr="003E21C4">
          <w:rPr>
            <w:sz w:val="24"/>
          </w:rPr>
          <w:t>‬</w:t>
        </w:r>
        <w:r w:rsidR="008B15B9">
          <w:t>‬</w:t>
        </w:r>
      </w:dir>
    </w:p>
  </w:footnote>
  <w:footnote w:id="32">
    <w:p w14:paraId="134CE0E5" w14:textId="2EFAE039" w:rsidR="003C74F7" w:rsidRDefault="003C74F7">
      <w:pPr>
        <w:pStyle w:val="FootnoteText"/>
      </w:pPr>
      <w:r>
        <w:rPr>
          <w:rStyle w:val="FootnoteReference"/>
        </w:rPr>
        <w:footnoteRef/>
      </w:r>
      <w:r>
        <w:t xml:space="preserve"> Праздники и фестивали провинции Юньнань. // онлайн газета «Жэньмин Жибао». 13.09.2013. </w:t>
      </w:r>
      <w:r>
        <w:rPr>
          <w:lang w:val="en-US"/>
        </w:rPr>
        <w:t>URL</w:t>
      </w:r>
      <w:r>
        <w:t xml:space="preserve">:  </w:t>
      </w:r>
      <w:hyperlink r:id="rId24" w:history="1">
        <w:r w:rsidRPr="00C4087C">
          <w:rPr>
            <w:rStyle w:val="Hyperlink"/>
          </w:rPr>
          <w:t>http://russian.people.com.cn/31516/8399656.html</w:t>
        </w:r>
      </w:hyperlink>
      <w:r>
        <w:t xml:space="preserve"> </w:t>
      </w:r>
      <w:r>
        <w:rPr>
          <w:rStyle w:val="Hyperlink"/>
          <w:color w:val="auto"/>
          <w:u w:val="none"/>
        </w:rPr>
        <w:t>(дата обращения 15.05.2016)</w:t>
      </w:r>
    </w:p>
  </w:footnote>
  <w:footnote w:id="33">
    <w:p w14:paraId="0056E917" w14:textId="110F3844" w:rsidR="003C74F7" w:rsidRPr="00495C59" w:rsidRDefault="003C74F7" w:rsidP="00495C59">
      <w:pPr>
        <w:rPr>
          <w:sz w:val="24"/>
        </w:rPr>
      </w:pPr>
      <w:r w:rsidRPr="00495C59">
        <w:rPr>
          <w:rStyle w:val="FootnoteReference"/>
          <w:sz w:val="24"/>
        </w:rPr>
        <w:footnoteRef/>
      </w:r>
      <w:r w:rsidRPr="00495C59">
        <w:rPr>
          <w:sz w:val="24"/>
          <w:lang w:val="en-US"/>
        </w:rPr>
        <w:t>Chuan-kang Shih. Quest for harmony: The Moso traditions of sexual union and family life. Stanford, California, 2009</w:t>
      </w:r>
    </w:p>
  </w:footnote>
  <w:footnote w:id="34">
    <w:p w14:paraId="56A50093" w14:textId="6DC0254D" w:rsidR="003C74F7" w:rsidRDefault="003C74F7">
      <w:pPr>
        <w:pStyle w:val="FootnoteText"/>
      </w:pPr>
      <w:r>
        <w:rPr>
          <w:rStyle w:val="FootnoteReference"/>
        </w:rPr>
        <w:footnoteRef/>
      </w:r>
      <w:r>
        <w:t xml:space="preserve">Yunnan culture// сайт туроператора </w:t>
      </w:r>
      <w:r w:rsidRPr="00821BEF">
        <w:t>Wonders Of Yunnan Travel</w:t>
      </w:r>
      <w:r>
        <w:t xml:space="preserve">. </w:t>
      </w:r>
      <w:r w:rsidRPr="005903A6">
        <w:rPr>
          <w:lang w:val="en-US"/>
        </w:rPr>
        <w:t>URL</w:t>
      </w:r>
      <w:r>
        <w:t xml:space="preserve">:   </w:t>
      </w:r>
      <w:r>
        <w:rPr>
          <w:rFonts w:ascii="Arial" w:hAnsi="Arial" w:cs="Arial"/>
          <w:b/>
          <w:bCs/>
          <w:i/>
          <w:iCs/>
          <w:color w:val="264280"/>
          <w:szCs w:val="28"/>
          <w:lang w:val="en-US"/>
        </w:rPr>
        <w:t xml:space="preserve"> </w:t>
      </w:r>
      <w:r>
        <w:t xml:space="preserve">  </w:t>
      </w:r>
      <w:hyperlink r:id="rId25" w:history="1">
        <w:r w:rsidRPr="00C4087C">
          <w:rPr>
            <w:rStyle w:val="Hyperlink"/>
          </w:rPr>
          <w:t>http://wondersofyunnan.com/destinations/yunnan/culture</w:t>
        </w:r>
      </w:hyperlink>
      <w:r>
        <w:t xml:space="preserve"> </w:t>
      </w:r>
      <w:r>
        <w:rPr>
          <w:rStyle w:val="Hyperlink"/>
          <w:color w:val="auto"/>
          <w:u w:val="none"/>
        </w:rPr>
        <w:t>(дата обращения 12.05.2016)</w:t>
      </w:r>
    </w:p>
  </w:footnote>
  <w:footnote w:id="35">
    <w:p w14:paraId="4FF63CD1" w14:textId="36542B44" w:rsidR="003C74F7" w:rsidRDefault="003C74F7">
      <w:pPr>
        <w:pStyle w:val="FootnoteText"/>
      </w:pPr>
      <w:r>
        <w:rPr>
          <w:rStyle w:val="FootnoteReference"/>
        </w:rPr>
        <w:footnoteRef/>
      </w:r>
      <w:r w:rsidRPr="00100917">
        <w:t>Eighteen Oddities in Yunnan</w:t>
      </w:r>
      <w:r>
        <w:rPr>
          <w:lang w:val="en-US"/>
        </w:rPr>
        <w:t xml:space="preserve">// </w:t>
      </w:r>
      <w:r w:rsidRPr="00033312">
        <w:t>информационный портал Chinaculture.org by Chinadaily.com.cn.</w:t>
      </w:r>
      <w:r w:rsidRPr="00033312">
        <w:rPr>
          <w:lang w:val="en-US"/>
        </w:rPr>
        <w:t xml:space="preserve"> </w:t>
      </w:r>
      <w:r w:rsidRPr="00033312">
        <w:t>URL:</w:t>
      </w:r>
      <w:r>
        <w:rPr>
          <w:rFonts w:ascii="Verdana" w:hAnsi="Verdana" w:cs="Verdana"/>
          <w:sz w:val="26"/>
          <w:szCs w:val="26"/>
        </w:rPr>
        <w:t xml:space="preserve"> </w:t>
      </w:r>
      <w:r>
        <w:t xml:space="preserve"> </w:t>
      </w:r>
      <w:hyperlink r:id="rId26" w:history="1">
        <w:r w:rsidRPr="00C4087C">
          <w:rPr>
            <w:rStyle w:val="Hyperlink"/>
          </w:rPr>
          <w:t>http://www.chinaculture.org/gb/en_curiosity/2003-09/24/content_29289.htm</w:t>
        </w:r>
      </w:hyperlink>
      <w:r>
        <w:t xml:space="preserve"> </w:t>
      </w:r>
      <w:r>
        <w:rPr>
          <w:rStyle w:val="Hyperlink"/>
          <w:color w:val="auto"/>
          <w:u w:val="none"/>
        </w:rPr>
        <w:t>(дата обращения 13.05.2016)</w:t>
      </w:r>
    </w:p>
  </w:footnote>
  <w:footnote w:id="36">
    <w:p w14:paraId="34C3090B" w14:textId="50D27EB8" w:rsidR="003C74F7" w:rsidRDefault="003C74F7" w:rsidP="006D4D7B">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27" w:anchor="10_1" w:history="1">
        <w:r w:rsidRPr="00C4087C">
          <w:rPr>
            <w:rStyle w:val="Hyperlink"/>
          </w:rPr>
          <w:t>http://baike.baidu.com/link?url=dafRnU15mmqV2driQdjjjbDkyaUPqb0fNUY9g7TNumWjcfwnKCzicybkHUIBFoVEGqxC626JiO33OJWidDp5Eqkj_3kJ76_hpyX5va9xD0S#10_1</w:t>
        </w:r>
      </w:hyperlink>
      <w:r>
        <w:t xml:space="preserve"> </w:t>
      </w:r>
      <w:r>
        <w:rPr>
          <w:rStyle w:val="Hyperlink"/>
          <w:color w:val="auto"/>
          <w:u w:val="none"/>
        </w:rPr>
        <w:t>(дата обращения 09.05.2016)</w:t>
      </w:r>
    </w:p>
    <w:p w14:paraId="31093662" w14:textId="77777777" w:rsidR="003C74F7" w:rsidRDefault="003C74F7" w:rsidP="006D4D7B">
      <w:pPr>
        <w:pStyle w:val="FootnoteText"/>
      </w:pPr>
    </w:p>
    <w:p w14:paraId="10C51B05" w14:textId="431FC485" w:rsidR="003C74F7" w:rsidRDefault="003C74F7">
      <w:pPr>
        <w:pStyle w:val="FootnoteText"/>
      </w:pPr>
    </w:p>
  </w:footnote>
  <w:footnote w:id="37">
    <w:p w14:paraId="11681575" w14:textId="643D0162" w:rsidR="003C74F7" w:rsidRPr="00741795" w:rsidRDefault="003C74F7">
      <w:pPr>
        <w:pStyle w:val="FootnoteText"/>
      </w:pPr>
      <w:r>
        <w:rPr>
          <w:rStyle w:val="FootnoteReference"/>
        </w:rPr>
        <w:footnoteRef/>
      </w:r>
      <w:r>
        <w:t xml:space="preserve"> Варианты размещения по направлению Юньнань// </w:t>
      </w:r>
      <w:r>
        <w:rPr>
          <w:lang w:val="en-US"/>
        </w:rPr>
        <w:t>URL</w:t>
      </w:r>
      <w:r>
        <w:t xml:space="preserve">: </w:t>
      </w:r>
      <w:r w:rsidRPr="00741795">
        <w:t>http://www.booking.com/index.ru.html</w:t>
      </w:r>
      <w:r w:rsidRPr="00741795">
        <w:rPr>
          <w:rStyle w:val="Hyperlink"/>
          <w:color w:val="auto"/>
          <w:u w:val="none"/>
        </w:rPr>
        <w:t xml:space="preserve"> </w:t>
      </w:r>
      <w:r>
        <w:rPr>
          <w:rStyle w:val="Hyperlink"/>
          <w:color w:val="auto"/>
          <w:u w:val="none"/>
        </w:rPr>
        <w:t>(дата обращения 13</w:t>
      </w:r>
      <w:r w:rsidRPr="004E052A">
        <w:rPr>
          <w:rStyle w:val="Hyperlink"/>
          <w:color w:val="auto"/>
          <w:u w:val="none"/>
        </w:rPr>
        <w:t>.05.2016)</w:t>
      </w:r>
    </w:p>
  </w:footnote>
  <w:footnote w:id="38">
    <w:p w14:paraId="092607CD" w14:textId="6A4D9344"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28" w:anchor="10_1" w:history="1">
        <w:r w:rsidRPr="00C4087C">
          <w:rPr>
            <w:rStyle w:val="Hyperlink"/>
          </w:rPr>
          <w:t>http://baike.baidu.com/link?url=dafRnU15mmqV2driQdjjjbDkyaUPqb0fNUY9g7TNumWjcfwnKCzicybkHUIBFoVEGqxC626JiO33OJWidDp5Eqkj_3kJ76_hpyX5va9xD0S#10_1</w:t>
        </w:r>
      </w:hyperlink>
      <w:r>
        <w:t xml:space="preserve"> </w:t>
      </w:r>
      <w:r>
        <w:rPr>
          <w:rStyle w:val="Hyperlink"/>
          <w:color w:val="auto"/>
          <w:u w:val="none"/>
        </w:rPr>
        <w:t>(дата обращения 09.05.2016)</w:t>
      </w:r>
    </w:p>
  </w:footnote>
  <w:footnote w:id="39">
    <w:p w14:paraId="1C855F6A" w14:textId="258FA545" w:rsidR="003C74F7" w:rsidRDefault="003C74F7">
      <w:pPr>
        <w:pStyle w:val="FootnoteText"/>
      </w:pPr>
      <w:r>
        <w:rPr>
          <w:rStyle w:val="FootnoteReference"/>
        </w:rPr>
        <w:footnoteRef/>
      </w:r>
      <w:r>
        <w:t xml:space="preserve">Варианты перелетов Москва/Санкт-Петрбург – Куньмин// </w:t>
      </w:r>
      <w:r>
        <w:rPr>
          <w:lang w:val="en-US"/>
        </w:rPr>
        <w:t>URL</w:t>
      </w:r>
      <w:r>
        <w:t xml:space="preserve">: </w:t>
      </w:r>
      <w:hyperlink r:id="rId29" w:history="1">
        <w:r w:rsidRPr="00C4087C">
          <w:rPr>
            <w:rStyle w:val="Hyperlink"/>
          </w:rPr>
          <w:t>http://www.skyscanner.ru</w:t>
        </w:r>
      </w:hyperlink>
      <w:r>
        <w:t xml:space="preserve"> </w:t>
      </w:r>
      <w:r>
        <w:rPr>
          <w:rStyle w:val="Hyperlink"/>
          <w:color w:val="auto"/>
          <w:u w:val="none"/>
        </w:rPr>
        <w:t>(дата обращения 13.05.2016)</w:t>
      </w:r>
    </w:p>
  </w:footnote>
  <w:footnote w:id="40">
    <w:p w14:paraId="37FFCA01" w14:textId="56D2D948" w:rsidR="003C74F7" w:rsidRDefault="003C74F7">
      <w:pPr>
        <w:pStyle w:val="FootnoteText"/>
      </w:pPr>
      <w:r>
        <w:rPr>
          <w:rStyle w:val="FootnoteReference"/>
        </w:rPr>
        <w:footnoteRef/>
      </w:r>
      <w:r>
        <w:t xml:space="preserve"> </w:t>
      </w:r>
      <w:r w:rsidRPr="00A75C75">
        <w:t>Новые чартеры из Москвы в Китай</w:t>
      </w:r>
      <w:r>
        <w:t>//</w:t>
      </w:r>
      <w:r>
        <w:rPr>
          <w:lang w:val="en-US"/>
        </w:rPr>
        <w:t xml:space="preserve">Travel.ru – </w:t>
      </w:r>
      <w:r>
        <w:t xml:space="preserve">информационный портал. 11.06.2015. </w:t>
      </w:r>
      <w:r>
        <w:rPr>
          <w:lang w:val="en-US"/>
        </w:rPr>
        <w:t>URL</w:t>
      </w:r>
      <w:r>
        <w:t xml:space="preserve">: </w:t>
      </w:r>
      <w:hyperlink r:id="rId30" w:history="1">
        <w:r w:rsidRPr="00C4087C">
          <w:rPr>
            <w:rStyle w:val="Hyperlink"/>
          </w:rPr>
          <w:t>http://www.travel.ru/news/2015/06/11/246214.html</w:t>
        </w:r>
      </w:hyperlink>
      <w:r>
        <w:t xml:space="preserve"> </w:t>
      </w:r>
      <w:r>
        <w:rPr>
          <w:rStyle w:val="Hyperlink"/>
          <w:color w:val="auto"/>
          <w:u w:val="none"/>
        </w:rPr>
        <w:t>(дата обращения 13.05.2016)</w:t>
      </w:r>
    </w:p>
  </w:footnote>
  <w:footnote w:id="41">
    <w:p w14:paraId="4E92408D" w14:textId="4D23F263" w:rsidR="003C74F7" w:rsidRDefault="003C74F7">
      <w:pPr>
        <w:pStyle w:val="FootnoteText"/>
      </w:pPr>
      <w:r>
        <w:rPr>
          <w:rStyle w:val="FootnoteReference"/>
        </w:rPr>
        <w:footnoteRef/>
      </w:r>
      <w:r w:rsidRPr="00F44775">
        <w:t>云南</w:t>
      </w:r>
      <w:r w:rsidRPr="00F44775">
        <w:t xml:space="preserve"> </w:t>
      </w:r>
      <w:r w:rsidRPr="00F44775">
        <w:t>（中</w:t>
      </w:r>
      <w:r w:rsidRPr="00F44775">
        <w:rPr>
          <w:rFonts w:ascii="Libian SC Regular" w:hAnsi="Libian SC Regular" w:cs="Libian SC Regular"/>
        </w:rPr>
        <w:t>华</w:t>
      </w:r>
      <w:r w:rsidRPr="00F44775">
        <w:t>人民共和国云南省）</w:t>
      </w:r>
      <w:r w:rsidRPr="00F44775">
        <w:t>// Интернет-энциклопедия Baidu Baike. URL:</w:t>
      </w:r>
      <w:r>
        <w:t xml:space="preserve"> </w:t>
      </w:r>
      <w:hyperlink r:id="rId31" w:anchor="10_1" w:history="1">
        <w:r w:rsidRPr="00C4087C">
          <w:rPr>
            <w:rStyle w:val="Hyperlink"/>
          </w:rPr>
          <w:t>http://baike.baidu.com/link?url=dafRnU15mmqV2driQdjjjbDkyaUPqb0fNUY9g7TNumWjcfwnKCzicybkHUIBFoVEGqxC626JiO33OJWidDp5Eqkj_3kJ76_hpyX5va9xD0S#10_1</w:t>
        </w:r>
      </w:hyperlink>
      <w:r>
        <w:t xml:space="preserve"> </w:t>
      </w:r>
      <w:r>
        <w:rPr>
          <w:rStyle w:val="Hyperlink"/>
          <w:color w:val="auto"/>
          <w:u w:val="none"/>
        </w:rPr>
        <w:t>(дата обращения 09.05.2016)</w:t>
      </w:r>
    </w:p>
  </w:footnote>
  <w:footnote w:id="42">
    <w:p w14:paraId="6576936F" w14:textId="53BA0256" w:rsidR="003C74F7" w:rsidRDefault="003C74F7">
      <w:pPr>
        <w:pStyle w:val="FootnoteText"/>
      </w:pPr>
      <w:r>
        <w:rPr>
          <w:rStyle w:val="FootnoteReference"/>
        </w:rPr>
        <w:footnoteRef/>
      </w:r>
      <w:r>
        <w:t xml:space="preserve"> Yunnan </w:t>
      </w:r>
      <w:r>
        <w:rPr>
          <w:lang w:val="en-US"/>
        </w:rPr>
        <w:t>transportation</w:t>
      </w:r>
      <w:r>
        <w:t xml:space="preserve">// сайт туристического агентства </w:t>
      </w:r>
      <w:r w:rsidRPr="005B0A7D">
        <w:t>Yunnan Adventure Travel</w:t>
      </w:r>
      <w:r>
        <w:t xml:space="preserve">. </w:t>
      </w:r>
      <w:r w:rsidRPr="005903A6">
        <w:rPr>
          <w:lang w:val="en-US"/>
        </w:rPr>
        <w:t>URL</w:t>
      </w:r>
      <w:r>
        <w:t xml:space="preserve">:   </w:t>
      </w:r>
      <w:hyperlink r:id="rId32" w:history="1">
        <w:r w:rsidRPr="00C4087C">
          <w:rPr>
            <w:rStyle w:val="Hyperlink"/>
          </w:rPr>
          <w:t>http://yunnanadventure.com/lists/Yunnan-Transportation_189.html</w:t>
        </w:r>
      </w:hyperlink>
      <w:r>
        <w:t xml:space="preserve"> </w:t>
      </w:r>
      <w:r>
        <w:rPr>
          <w:rStyle w:val="Hyperlink"/>
          <w:color w:val="auto"/>
          <w:u w:val="none"/>
        </w:rPr>
        <w:t>(дата обращения 15.05.2016)</w:t>
      </w:r>
    </w:p>
  </w:footnote>
  <w:footnote w:id="43">
    <w:p w14:paraId="6F4ED767" w14:textId="302863AA" w:rsidR="003C74F7" w:rsidRDefault="003C74F7">
      <w:pPr>
        <w:pStyle w:val="FootnoteText"/>
      </w:pPr>
      <w:r>
        <w:rPr>
          <w:rStyle w:val="FootnoteReference"/>
        </w:rPr>
        <w:footnoteRef/>
      </w:r>
      <w:r>
        <w:t xml:space="preserve"> </w:t>
      </w:r>
      <w:r w:rsidRPr="002B3A21">
        <w:t>South China Karst</w:t>
      </w:r>
      <w:r>
        <w:t xml:space="preserve">, </w:t>
      </w:r>
      <w:r w:rsidRPr="002B3A21">
        <w:t>World Heritage List</w:t>
      </w:r>
      <w:r>
        <w:t xml:space="preserve">// сайт </w:t>
      </w:r>
      <w:r>
        <w:rPr>
          <w:lang w:val="en-US"/>
        </w:rPr>
        <w:t>UNESCO (</w:t>
      </w:r>
      <w:r w:rsidRPr="001E64D6">
        <w:t>United Nations Educational, Scientific and Cultural Organization</w:t>
      </w:r>
      <w:r>
        <w:t xml:space="preserve">). </w:t>
      </w:r>
      <w:r w:rsidRPr="005903A6">
        <w:rPr>
          <w:lang w:val="en-US"/>
        </w:rPr>
        <w:t>URL</w:t>
      </w:r>
      <w:r>
        <w:t xml:space="preserve">: </w:t>
      </w:r>
      <w:hyperlink r:id="rId33" w:history="1">
        <w:r w:rsidRPr="00C4087C">
          <w:rPr>
            <w:rStyle w:val="Hyperlink"/>
          </w:rPr>
          <w:t>http://whc.unesco.org/en/list/1248</w:t>
        </w:r>
      </w:hyperlink>
      <w:r>
        <w:t xml:space="preserve"> </w:t>
      </w:r>
      <w:r>
        <w:rPr>
          <w:rStyle w:val="Hyperlink"/>
          <w:color w:val="auto"/>
          <w:u w:val="none"/>
        </w:rPr>
        <w:t>(дата обращения 15.05.2016)</w:t>
      </w:r>
    </w:p>
  </w:footnote>
  <w:footnote w:id="44">
    <w:p w14:paraId="64758593" w14:textId="183A7BEB" w:rsidR="003C74F7" w:rsidRDefault="003C74F7">
      <w:pPr>
        <w:pStyle w:val="FootnoteText"/>
      </w:pPr>
      <w:r>
        <w:rPr>
          <w:rStyle w:val="FootnoteReference"/>
        </w:rPr>
        <w:footnoteRef/>
      </w:r>
      <w:r>
        <w:t xml:space="preserve"> </w:t>
      </w:r>
      <w:r w:rsidRPr="001E64D6">
        <w:t>Three Parallel Rivers of Yunnan Protected Areas</w:t>
      </w:r>
      <w:r>
        <w:t xml:space="preserve">, </w:t>
      </w:r>
      <w:r w:rsidRPr="002B3A21">
        <w:t>World Heritage List</w:t>
      </w:r>
      <w:r>
        <w:t xml:space="preserve">// сайт </w:t>
      </w:r>
      <w:r>
        <w:rPr>
          <w:lang w:val="en-US"/>
        </w:rPr>
        <w:t>UNESCO (</w:t>
      </w:r>
      <w:r w:rsidRPr="001E64D6">
        <w:t>United Nations Educational, Scientific and Cultural Organization</w:t>
      </w:r>
      <w:r>
        <w:t>).</w:t>
      </w:r>
      <w:r w:rsidRPr="005903A6">
        <w:rPr>
          <w:lang w:val="en-US"/>
        </w:rPr>
        <w:t>URL</w:t>
      </w:r>
      <w:r>
        <w:t xml:space="preserve">: </w:t>
      </w:r>
      <w:hyperlink r:id="rId34" w:history="1">
        <w:r w:rsidRPr="00C4087C">
          <w:rPr>
            <w:rStyle w:val="Hyperlink"/>
          </w:rPr>
          <w:t>http://whc.unesco.org/en/list/1083</w:t>
        </w:r>
      </w:hyperlink>
      <w:r>
        <w:t xml:space="preserve"> </w:t>
      </w:r>
      <w:r>
        <w:rPr>
          <w:rStyle w:val="Hyperlink"/>
          <w:color w:val="auto"/>
          <w:u w:val="none"/>
        </w:rPr>
        <w:t>(дата обращения 15.05.2016)</w:t>
      </w:r>
    </w:p>
  </w:footnote>
  <w:footnote w:id="45">
    <w:p w14:paraId="7C8E1982" w14:textId="07B7E853" w:rsidR="003C74F7" w:rsidRDefault="003C74F7">
      <w:pPr>
        <w:pStyle w:val="FootnoteText"/>
      </w:pPr>
      <w:r>
        <w:rPr>
          <w:rStyle w:val="FootnoteReference"/>
        </w:rPr>
        <w:footnoteRef/>
      </w:r>
      <w:r w:rsidRPr="000E2577">
        <w:t>三江并流</w:t>
      </w:r>
      <w:r>
        <w:rPr>
          <w:lang w:eastAsia="zh-CN"/>
        </w:rPr>
        <w:t>// И</w:t>
      </w:r>
      <w:r>
        <w:t xml:space="preserve">нтернет-энциклопедия </w:t>
      </w:r>
      <w:r>
        <w:rPr>
          <w:lang w:val="en-US"/>
        </w:rPr>
        <w:t xml:space="preserve">Baidu Baike. </w:t>
      </w:r>
      <w:r w:rsidRPr="005903A6">
        <w:rPr>
          <w:lang w:val="en-US"/>
        </w:rPr>
        <w:t>URL</w:t>
      </w:r>
      <w:r>
        <w:t xml:space="preserve">: </w:t>
      </w:r>
      <w:r>
        <w:rPr>
          <w:rFonts w:hint="eastAsia"/>
          <w:lang w:eastAsia="zh-CN"/>
        </w:rPr>
        <w:t xml:space="preserve"> </w:t>
      </w:r>
      <w:r>
        <w:t xml:space="preserve"> </w:t>
      </w:r>
      <w:hyperlink r:id="rId35" w:history="1">
        <w:r w:rsidRPr="00C4087C">
          <w:rPr>
            <w:rStyle w:val="Hyperlink"/>
          </w:rPr>
          <w:t>http://baike.baidu.com/view/62757.htm</w:t>
        </w:r>
      </w:hyperlink>
      <w:r>
        <w:t xml:space="preserve"> </w:t>
      </w:r>
      <w:r>
        <w:rPr>
          <w:rStyle w:val="Hyperlink"/>
          <w:color w:val="auto"/>
          <w:u w:val="none"/>
        </w:rPr>
        <w:t>(дата обращения 15.05.2016)</w:t>
      </w:r>
    </w:p>
  </w:footnote>
  <w:footnote w:id="46">
    <w:p w14:paraId="04C600B2" w14:textId="1241EFAF" w:rsidR="003C74F7" w:rsidRPr="00E811B4" w:rsidRDefault="003C74F7" w:rsidP="00E811B4">
      <w:pPr>
        <w:rPr>
          <w:lang w:val="en-US"/>
        </w:rPr>
      </w:pPr>
      <w:r>
        <w:rPr>
          <w:rStyle w:val="FootnoteReference"/>
        </w:rPr>
        <w:footnoteRef/>
      </w:r>
      <w:r>
        <w:t xml:space="preserve"> </w:t>
      </w:r>
      <w:r w:rsidRPr="00E811B4">
        <w:rPr>
          <w:lang w:val="en-US"/>
        </w:rPr>
        <w:t>Harper D. China’s Southwest</w:t>
      </w:r>
      <w:r>
        <w:rPr>
          <w:rFonts w:ascii="Lato-Regular" w:hAnsi="Lato-Regular" w:cs="Lato-Regular"/>
          <w:lang w:val="en-US"/>
        </w:rPr>
        <w:t>. Lonely Planet, 2007. - 2</w:t>
      </w:r>
      <w:r w:rsidRPr="00E811B4">
        <w:rPr>
          <w:rFonts w:ascii="Lato-Regular" w:hAnsi="Lato-Regular" w:cs="Lato-Regular"/>
          <w:lang w:val="en-US"/>
        </w:rPr>
        <w:t>36 c.</w:t>
      </w:r>
    </w:p>
    <w:p w14:paraId="441C855E" w14:textId="3EA96CF6" w:rsidR="003C74F7" w:rsidRDefault="003C74F7">
      <w:pPr>
        <w:pStyle w:val="FootnoteText"/>
      </w:pPr>
    </w:p>
  </w:footnote>
  <w:footnote w:id="47">
    <w:p w14:paraId="71697700" w14:textId="2A941416" w:rsidR="003C74F7" w:rsidRDefault="003C74F7">
      <w:pPr>
        <w:pStyle w:val="FootnoteText"/>
      </w:pPr>
      <w:r>
        <w:rPr>
          <w:rStyle w:val="FootnoteReference"/>
        </w:rPr>
        <w:footnoteRef/>
      </w:r>
      <w:r>
        <w:t xml:space="preserve">Озеро Лугу. Достопримечательности Лицзяна// сайт онлайн туроператора </w:t>
      </w:r>
      <w:r>
        <w:rPr>
          <w:lang w:val="en-US"/>
        </w:rPr>
        <w:t xml:space="preserve">China Highlights. </w:t>
      </w:r>
      <w:r w:rsidRPr="005903A6">
        <w:rPr>
          <w:lang w:val="en-US"/>
        </w:rPr>
        <w:t>URL</w:t>
      </w:r>
      <w:r>
        <w:t xml:space="preserve">:   </w:t>
      </w:r>
      <w:hyperlink r:id="rId36" w:history="1">
        <w:r w:rsidRPr="00C4087C">
          <w:rPr>
            <w:rStyle w:val="Hyperlink"/>
          </w:rPr>
          <w:t>http://www.chinahighlights.ru/lijiang/attraction/lugu-lake.htm</w:t>
        </w:r>
      </w:hyperlink>
      <w:r>
        <w:t xml:space="preserve"> </w:t>
      </w:r>
      <w:r>
        <w:rPr>
          <w:rStyle w:val="Hyperlink"/>
          <w:color w:val="auto"/>
          <w:u w:val="none"/>
        </w:rPr>
        <w:t>(дата обращения 15.05.2016)</w:t>
      </w:r>
    </w:p>
  </w:footnote>
  <w:footnote w:id="48">
    <w:p w14:paraId="64ECB948" w14:textId="796A01FE" w:rsidR="003C74F7" w:rsidRDefault="003C74F7">
      <w:pPr>
        <w:pStyle w:val="FootnoteText"/>
      </w:pPr>
      <w:r>
        <w:rPr>
          <w:rStyle w:val="FootnoteReference"/>
        </w:rPr>
        <w:footnoteRef/>
      </w:r>
      <w:r>
        <w:t xml:space="preserve"> </w:t>
      </w:r>
      <w:r w:rsidRPr="001E64D6">
        <w:t>Cultural Landscape of Honghe Hani Rice Terraces,</w:t>
      </w:r>
      <w:r>
        <w:t xml:space="preserve"> </w:t>
      </w:r>
      <w:r w:rsidRPr="002B3A21">
        <w:t>World Heritage List</w:t>
      </w:r>
      <w:r>
        <w:t xml:space="preserve">// сайт </w:t>
      </w:r>
      <w:r>
        <w:rPr>
          <w:lang w:val="en-US"/>
        </w:rPr>
        <w:t>UNESCO (</w:t>
      </w:r>
      <w:r w:rsidRPr="001E64D6">
        <w:t>United Nations Educational, Scientific and Cultural Organization</w:t>
      </w:r>
      <w:r>
        <w:t xml:space="preserve">. </w:t>
      </w:r>
      <w:r w:rsidRPr="005903A6">
        <w:rPr>
          <w:lang w:val="en-US"/>
        </w:rPr>
        <w:t>URL</w:t>
      </w:r>
      <w:r>
        <w:t xml:space="preserve">:   </w:t>
      </w:r>
      <w:hyperlink r:id="rId37" w:history="1">
        <w:r w:rsidRPr="00C4087C">
          <w:rPr>
            <w:rStyle w:val="Hyperlink"/>
          </w:rPr>
          <w:t>http://whc.unesco.org/en/list/1111</w:t>
        </w:r>
      </w:hyperlink>
      <w:r>
        <w:t xml:space="preserve"> </w:t>
      </w:r>
      <w:r>
        <w:rPr>
          <w:rStyle w:val="Hyperlink"/>
          <w:color w:val="auto"/>
          <w:u w:val="none"/>
        </w:rPr>
        <w:t>(дата обращения 15.05.2016)</w:t>
      </w:r>
    </w:p>
  </w:footnote>
  <w:footnote w:id="49">
    <w:p w14:paraId="7F7502FE" w14:textId="34D41099" w:rsidR="003C74F7" w:rsidRDefault="003C74F7">
      <w:pPr>
        <w:pStyle w:val="FootnoteText"/>
      </w:pPr>
      <w:r>
        <w:rPr>
          <w:rStyle w:val="FootnoteReference"/>
        </w:rPr>
        <w:footnoteRef/>
      </w:r>
      <w:r>
        <w:t xml:space="preserve"> Рисовые террасы Юаньян. Достопримечательности в городе Куньмин// сайт международного туроператора </w:t>
      </w:r>
      <w:r>
        <w:rPr>
          <w:lang w:val="en-US"/>
        </w:rPr>
        <w:t xml:space="preserve">China Trips. </w:t>
      </w:r>
      <w:r w:rsidRPr="005903A6">
        <w:rPr>
          <w:lang w:val="en-US"/>
        </w:rPr>
        <w:t>URL</w:t>
      </w:r>
      <w:r>
        <w:t xml:space="preserve">:  </w:t>
      </w:r>
      <w:hyperlink r:id="rId38" w:history="1">
        <w:r w:rsidRPr="00C4087C">
          <w:rPr>
            <w:rStyle w:val="Hyperlink"/>
          </w:rPr>
          <w:t>http://www.chinatrips.ru/kunming/attraction/yuanyang-terraced-rice-fields.html</w:t>
        </w:r>
      </w:hyperlink>
      <w:r>
        <w:t xml:space="preserve"> </w:t>
      </w:r>
      <w:r>
        <w:rPr>
          <w:rStyle w:val="Hyperlink"/>
          <w:color w:val="auto"/>
          <w:u w:val="none"/>
        </w:rPr>
        <w:t>(дата обращения 15.05.2016)</w:t>
      </w:r>
    </w:p>
  </w:footnote>
  <w:footnote w:id="50">
    <w:p w14:paraId="3E1D552A" w14:textId="484181A5" w:rsidR="003C74F7" w:rsidRPr="00174C64" w:rsidRDefault="003C74F7" w:rsidP="00174C64">
      <w:r>
        <w:rPr>
          <w:rStyle w:val="FootnoteReference"/>
        </w:rPr>
        <w:footnoteRef/>
      </w:r>
      <w:r>
        <w:t xml:space="preserve"> </w:t>
      </w:r>
      <w:r w:rsidRPr="00E811B4">
        <w:rPr>
          <w:sz w:val="24"/>
          <w:lang w:val="en-US"/>
        </w:rPr>
        <w:t>Harper D. China’s Southwest</w:t>
      </w:r>
      <w:r>
        <w:rPr>
          <w:rFonts w:ascii="Lato-Regular" w:hAnsi="Lato-Regular" w:cs="Lato-Regular"/>
          <w:sz w:val="24"/>
          <w:lang w:val="en-US"/>
        </w:rPr>
        <w:t>. Lonely Planet, 2007. - 240</w:t>
      </w:r>
      <w:r w:rsidRPr="00E811B4">
        <w:rPr>
          <w:rFonts w:ascii="Lato-Regular" w:hAnsi="Lato-Regular" w:cs="Lato-Regular"/>
          <w:sz w:val="24"/>
          <w:lang w:val="en-US"/>
        </w:rPr>
        <w:t xml:space="preserve"> c.</w:t>
      </w:r>
    </w:p>
  </w:footnote>
  <w:footnote w:id="51">
    <w:p w14:paraId="2AD9658B" w14:textId="0A2D03D7" w:rsidR="003C74F7" w:rsidRPr="00803EF9" w:rsidRDefault="003C74F7" w:rsidP="00803EF9">
      <w:pPr>
        <w:rPr>
          <w:lang w:val="en-US"/>
        </w:rPr>
      </w:pPr>
      <w:r>
        <w:rPr>
          <w:rStyle w:val="FootnoteReference"/>
        </w:rPr>
        <w:footnoteRef/>
      </w:r>
      <w:r>
        <w:t xml:space="preserve"> </w:t>
      </w:r>
      <w:r w:rsidRPr="00803EF9">
        <w:rPr>
          <w:sz w:val="24"/>
          <w:lang w:val="en-US"/>
        </w:rPr>
        <w:t>Harper D. China’s Southwest</w:t>
      </w:r>
      <w:r>
        <w:rPr>
          <w:rFonts w:ascii="Lato-Regular" w:hAnsi="Lato-Regular" w:cs="Lato-Regular"/>
          <w:sz w:val="24"/>
          <w:lang w:val="en-US"/>
        </w:rPr>
        <w:t>. Lonely Planet, 2007.  - 270</w:t>
      </w:r>
      <w:r w:rsidRPr="00803EF9">
        <w:rPr>
          <w:rFonts w:ascii="Lato-Regular" w:hAnsi="Lato-Regular" w:cs="Lato-Regular"/>
          <w:sz w:val="24"/>
          <w:lang w:val="en-US"/>
        </w:rPr>
        <w:t>c.</w:t>
      </w:r>
    </w:p>
  </w:footnote>
  <w:footnote w:id="52">
    <w:p w14:paraId="43EFFBE3" w14:textId="408A541E" w:rsidR="003C74F7" w:rsidRDefault="003C74F7">
      <w:pPr>
        <w:pStyle w:val="FootnoteText"/>
      </w:pPr>
      <w:r>
        <w:rPr>
          <w:rStyle w:val="FootnoteReference"/>
        </w:rPr>
        <w:footnoteRef/>
      </w:r>
      <w:r>
        <w:rPr>
          <w:rFonts w:ascii="Arial" w:hAnsi="Arial" w:cs="Arial"/>
          <w:color w:val="262626"/>
          <w:szCs w:val="28"/>
          <w:lang w:val="en-US"/>
        </w:rPr>
        <w:t>梅里雪山</w:t>
      </w:r>
      <w:r>
        <w:rPr>
          <w:lang w:eastAsia="zh-CN"/>
        </w:rPr>
        <w:t>// И</w:t>
      </w:r>
      <w:r>
        <w:t xml:space="preserve">нтернет-энциклопедия </w:t>
      </w:r>
      <w:r>
        <w:rPr>
          <w:lang w:val="en-US"/>
        </w:rPr>
        <w:t>Baidu Baike. [</w:t>
      </w:r>
      <w:r w:rsidRPr="005903A6">
        <w:rPr>
          <w:lang w:val="en-US"/>
        </w:rPr>
        <w:t>URL</w:t>
      </w:r>
      <w:r>
        <w:t xml:space="preserve">: </w:t>
      </w:r>
      <w:r>
        <w:rPr>
          <w:rFonts w:hint="eastAsia"/>
          <w:lang w:eastAsia="zh-CN"/>
        </w:rPr>
        <w:t xml:space="preserve"> </w:t>
      </w:r>
      <w:hyperlink r:id="rId39" w:history="1">
        <w:r w:rsidRPr="00C4087C">
          <w:rPr>
            <w:rStyle w:val="Hyperlink"/>
          </w:rPr>
          <w:t>http://baike.baidu.com/view/9982.htm</w:t>
        </w:r>
      </w:hyperlink>
      <w:r>
        <w:t xml:space="preserve">  </w:t>
      </w:r>
      <w:r>
        <w:rPr>
          <w:rStyle w:val="Hyperlink"/>
          <w:color w:val="auto"/>
          <w:u w:val="none"/>
        </w:rPr>
        <w:t>(дата обращения 15.05.2016)</w:t>
      </w:r>
    </w:p>
  </w:footnote>
  <w:footnote w:id="53">
    <w:p w14:paraId="31221294" w14:textId="04550671" w:rsidR="003C74F7" w:rsidRDefault="003C74F7">
      <w:pPr>
        <w:pStyle w:val="FootnoteText"/>
      </w:pPr>
      <w:r>
        <w:rPr>
          <w:rStyle w:val="FootnoteReference"/>
        </w:rPr>
        <w:footnoteRef/>
      </w:r>
      <w:r w:rsidRPr="00F121B2">
        <w:rPr>
          <w:rFonts w:hint="eastAsia"/>
        </w:rPr>
        <w:t>念新洪。去年云南旅游</w:t>
      </w:r>
      <w:r>
        <w:rPr>
          <w:rFonts w:ascii="宋体" w:eastAsia="宋体" w:hAnsi="宋体" w:cs="宋体" w:hint="eastAsia"/>
          <w:lang w:eastAsia="zh-CN"/>
        </w:rPr>
        <w:t>业总</w:t>
      </w:r>
      <w:r w:rsidRPr="00F121B2">
        <w:rPr>
          <w:rFonts w:hint="eastAsia"/>
        </w:rPr>
        <w:t>收入</w:t>
      </w:r>
      <w:r w:rsidRPr="00F121B2">
        <w:t>3281.79</w:t>
      </w:r>
      <w:r>
        <w:rPr>
          <w:rFonts w:ascii="宋体" w:eastAsia="宋体" w:hAnsi="宋体" w:cs="宋体" w:hint="eastAsia"/>
          <w:lang w:eastAsia="zh-CN"/>
        </w:rPr>
        <w:t>亿</w:t>
      </w:r>
      <w:r w:rsidRPr="00F121B2">
        <w:rPr>
          <w:rFonts w:hint="eastAsia"/>
        </w:rPr>
        <w:t>来滇游客里中青年占比超六成</w:t>
      </w:r>
      <w:r w:rsidRPr="00F121B2">
        <w:t>//</w:t>
      </w:r>
      <w:r>
        <w:rPr>
          <w:rFonts w:hint="eastAsia"/>
          <w:lang w:eastAsia="zh-CN"/>
        </w:rPr>
        <w:t xml:space="preserve"> </w:t>
      </w:r>
      <w:r w:rsidRPr="00F121B2">
        <w:rPr>
          <w:rFonts w:hint="eastAsia"/>
        </w:rPr>
        <w:t>云南网。</w:t>
      </w:r>
      <w:r w:rsidRPr="00F121B2">
        <w:rPr>
          <w:rFonts w:hint="eastAsia"/>
        </w:rPr>
        <w:t>17</w:t>
      </w:r>
      <w:r w:rsidRPr="00F121B2">
        <w:t xml:space="preserve">.02.2016.  URL: </w:t>
      </w:r>
      <w:hyperlink r:id="rId40" w:history="1">
        <w:r w:rsidRPr="00C4087C">
          <w:rPr>
            <w:rStyle w:val="Hyperlink"/>
          </w:rPr>
          <w:t>http://yn.yunnan.cn/html/2016-02/17/content_4174620.htm</w:t>
        </w:r>
      </w:hyperlink>
      <w:r>
        <w:t xml:space="preserve"> </w:t>
      </w:r>
      <w:r>
        <w:rPr>
          <w:rStyle w:val="Hyperlink"/>
          <w:color w:val="auto"/>
          <w:u w:val="none"/>
        </w:rPr>
        <w:t>(дата обращения 15.05.2016)</w:t>
      </w:r>
    </w:p>
  </w:footnote>
  <w:footnote w:id="54">
    <w:p w14:paraId="71911E04" w14:textId="11CF8770" w:rsidR="003C74F7" w:rsidRDefault="003C74F7">
      <w:pPr>
        <w:pStyle w:val="FootnoteText"/>
      </w:pPr>
      <w:r>
        <w:rPr>
          <w:rStyle w:val="FootnoteReference"/>
        </w:rPr>
        <w:footnoteRef/>
      </w:r>
      <w:r>
        <w:rPr>
          <w:rFonts w:ascii="Arial" w:hAnsi="Arial" w:cs="Arial"/>
          <w:color w:val="262626"/>
          <w:szCs w:val="28"/>
          <w:lang w:val="en-US"/>
        </w:rPr>
        <w:t>云南民族村</w:t>
      </w:r>
      <w:r>
        <w:rPr>
          <w:lang w:eastAsia="zh-CN"/>
        </w:rPr>
        <w:t>// И</w:t>
      </w:r>
      <w:r>
        <w:t xml:space="preserve">нтернет-энциклопедия </w:t>
      </w:r>
      <w:r>
        <w:rPr>
          <w:lang w:val="en-US"/>
        </w:rPr>
        <w:t xml:space="preserve">Baidu Baike. </w:t>
      </w:r>
      <w:r w:rsidRPr="005903A6">
        <w:rPr>
          <w:lang w:val="en-US"/>
        </w:rPr>
        <w:t>URL</w:t>
      </w:r>
      <w:r>
        <w:t xml:space="preserve">: </w:t>
      </w:r>
      <w:r>
        <w:rPr>
          <w:rFonts w:hint="eastAsia"/>
          <w:lang w:eastAsia="zh-CN"/>
        </w:rPr>
        <w:t xml:space="preserve"> </w:t>
      </w:r>
      <w:hyperlink r:id="rId41" w:history="1">
        <w:r w:rsidRPr="00C4087C">
          <w:rPr>
            <w:rStyle w:val="Hyperlink"/>
          </w:rPr>
          <w:t>http://baike.baidu.com/view/10733.htm</w:t>
        </w:r>
      </w:hyperlink>
      <w:r>
        <w:t xml:space="preserve"> </w:t>
      </w:r>
      <w:r>
        <w:rPr>
          <w:rStyle w:val="Hyperlink"/>
          <w:color w:val="auto"/>
          <w:u w:val="none"/>
        </w:rPr>
        <w:t>(дата обращения 15.05.2016)</w:t>
      </w:r>
    </w:p>
  </w:footnote>
  <w:footnote w:id="55">
    <w:p w14:paraId="1660FE89" w14:textId="6645365A" w:rsidR="003C74F7" w:rsidRDefault="003C74F7">
      <w:pPr>
        <w:pStyle w:val="FootnoteText"/>
      </w:pPr>
      <w:r>
        <w:rPr>
          <w:rStyle w:val="FootnoteReference"/>
        </w:rPr>
        <w:footnoteRef/>
      </w:r>
      <w:r>
        <w:t xml:space="preserve"> Храм Юаньтун. Достопримечательности в городе Куньмин// сайт международного туроператора </w:t>
      </w:r>
      <w:r>
        <w:rPr>
          <w:lang w:val="en-US"/>
        </w:rPr>
        <w:t xml:space="preserve">China Trips. </w:t>
      </w:r>
      <w:r w:rsidRPr="005903A6">
        <w:rPr>
          <w:lang w:val="en-US"/>
        </w:rPr>
        <w:t>URL</w:t>
      </w:r>
      <w:r>
        <w:t xml:space="preserve">: </w:t>
      </w:r>
      <w:hyperlink r:id="rId42" w:history="1">
        <w:r w:rsidRPr="00C4087C">
          <w:rPr>
            <w:rStyle w:val="Hyperlink"/>
          </w:rPr>
          <w:t>http://www.chinatrips.ru/kunming/attraction/yuantong-temple.html</w:t>
        </w:r>
      </w:hyperlink>
      <w:r>
        <w:t xml:space="preserve"> </w:t>
      </w:r>
      <w:r>
        <w:rPr>
          <w:rStyle w:val="Hyperlink"/>
          <w:color w:val="auto"/>
          <w:u w:val="none"/>
        </w:rPr>
        <w:t>(дата обращения 15.05.2016)</w:t>
      </w:r>
    </w:p>
  </w:footnote>
  <w:footnote w:id="56">
    <w:p w14:paraId="04021FC7" w14:textId="029CBD06" w:rsidR="003C74F7" w:rsidRDefault="003C74F7">
      <w:pPr>
        <w:pStyle w:val="FootnoteText"/>
      </w:pPr>
      <w:r>
        <w:rPr>
          <w:rStyle w:val="FootnoteReference"/>
        </w:rPr>
        <w:footnoteRef/>
      </w:r>
      <w:r>
        <w:rPr>
          <w:rFonts w:ascii="Arial" w:hAnsi="Arial" w:cs="Arial"/>
          <w:color w:val="262626"/>
          <w:szCs w:val="28"/>
          <w:lang w:val="en-US"/>
        </w:rPr>
        <w:t>金</w:t>
      </w:r>
      <w:r>
        <w:rPr>
          <w:rFonts w:ascii="宋体" w:eastAsia="宋体" w:hAnsi="宋体" w:cs="宋体" w:hint="eastAsia"/>
          <w:color w:val="262626"/>
          <w:szCs w:val="28"/>
          <w:lang w:val="en-US" w:eastAsia="zh-CN"/>
        </w:rPr>
        <w:t>马</w:t>
      </w:r>
      <w:r>
        <w:rPr>
          <w:rFonts w:ascii="Arial" w:hAnsi="Arial" w:cs="Arial"/>
          <w:color w:val="262626"/>
          <w:szCs w:val="28"/>
          <w:lang w:val="en-US"/>
        </w:rPr>
        <w:t>碧</w:t>
      </w:r>
      <w:r>
        <w:rPr>
          <w:rFonts w:ascii="宋体" w:eastAsia="宋体" w:hAnsi="宋体" w:cs="宋体" w:hint="eastAsia"/>
          <w:color w:val="262626"/>
          <w:szCs w:val="28"/>
          <w:lang w:val="en-US" w:eastAsia="zh-CN"/>
        </w:rPr>
        <w:t>鸡</w:t>
      </w:r>
      <w:r>
        <w:rPr>
          <w:rFonts w:ascii="Arial" w:hAnsi="Arial" w:cs="Arial"/>
          <w:color w:val="262626"/>
          <w:szCs w:val="28"/>
          <w:lang w:val="en-US"/>
        </w:rPr>
        <w:t>坊</w:t>
      </w:r>
      <w:r>
        <w:rPr>
          <w:lang w:eastAsia="zh-CN"/>
        </w:rPr>
        <w:t>// И</w:t>
      </w:r>
      <w:r>
        <w:t xml:space="preserve">нтернет-энциклопедия </w:t>
      </w:r>
      <w:r>
        <w:rPr>
          <w:lang w:val="en-US"/>
        </w:rPr>
        <w:t xml:space="preserve">Baidu Baike. </w:t>
      </w:r>
      <w:r w:rsidRPr="005903A6">
        <w:rPr>
          <w:lang w:val="en-US"/>
        </w:rPr>
        <w:t>URL</w:t>
      </w:r>
      <w:r>
        <w:t xml:space="preserve">:  </w:t>
      </w:r>
      <w:hyperlink r:id="rId43" w:history="1">
        <w:r w:rsidRPr="00C4087C">
          <w:rPr>
            <w:rStyle w:val="Hyperlink"/>
          </w:rPr>
          <w:t>http://baike.baidu.com/view/49550.htm</w:t>
        </w:r>
      </w:hyperlink>
      <w:r>
        <w:t xml:space="preserve"> </w:t>
      </w:r>
      <w:r>
        <w:rPr>
          <w:rStyle w:val="Hyperlink"/>
          <w:color w:val="auto"/>
          <w:u w:val="none"/>
        </w:rPr>
        <w:t>(дата обращения 15.05.2016)</w:t>
      </w:r>
    </w:p>
  </w:footnote>
  <w:footnote w:id="57">
    <w:p w14:paraId="7F9E298C" w14:textId="0F06E57D" w:rsidR="003C74F7" w:rsidRDefault="003C74F7">
      <w:pPr>
        <w:pStyle w:val="FootnoteText"/>
      </w:pPr>
      <w:r>
        <w:rPr>
          <w:rStyle w:val="FootnoteReference"/>
        </w:rPr>
        <w:footnoteRef/>
      </w:r>
      <w:r>
        <w:t xml:space="preserve"> </w:t>
      </w:r>
      <w:r w:rsidRPr="00E12534">
        <w:t>World Horticultural Expo Garden</w:t>
      </w:r>
      <w:r>
        <w:t xml:space="preserve">// сайт онлайн туроператора </w:t>
      </w:r>
      <w:r w:rsidRPr="00E12534">
        <w:t>Travel</w:t>
      </w:r>
      <w:r>
        <w:t xml:space="preserve"> </w:t>
      </w:r>
      <w:r w:rsidRPr="00E12534">
        <w:t>China</w:t>
      </w:r>
      <w:r>
        <w:t xml:space="preserve"> </w:t>
      </w:r>
      <w:r w:rsidRPr="00E12534">
        <w:t>Guide</w:t>
      </w:r>
      <w:r>
        <w:t xml:space="preserve">. </w:t>
      </w:r>
      <w:r w:rsidRPr="005903A6">
        <w:rPr>
          <w:lang w:val="en-US"/>
        </w:rPr>
        <w:t>URL</w:t>
      </w:r>
      <w:r>
        <w:t xml:space="preserve">:  </w:t>
      </w:r>
      <w:r w:rsidRPr="00E12534">
        <w:t xml:space="preserve"> </w:t>
      </w:r>
      <w:r>
        <w:t xml:space="preserve"> </w:t>
      </w:r>
      <w:hyperlink r:id="rId44" w:history="1">
        <w:r w:rsidRPr="00C4087C">
          <w:rPr>
            <w:rStyle w:val="Hyperlink"/>
          </w:rPr>
          <w:t>https://www.travelchinaguide.com/attraction/yunnan/kunming/horticultural-expo-garden.htm</w:t>
        </w:r>
      </w:hyperlink>
      <w:r>
        <w:t xml:space="preserve"> </w:t>
      </w:r>
      <w:r>
        <w:rPr>
          <w:rStyle w:val="Hyperlink"/>
          <w:color w:val="auto"/>
          <w:u w:val="none"/>
        </w:rPr>
        <w:t>(дата обращения 15.05.2016)</w:t>
      </w:r>
    </w:p>
  </w:footnote>
  <w:footnote w:id="58">
    <w:p w14:paraId="727E9982" w14:textId="30AB7DA2" w:rsidR="003C74F7" w:rsidRDefault="003C74F7">
      <w:pPr>
        <w:pStyle w:val="FootnoteText"/>
      </w:pPr>
      <w:r>
        <w:rPr>
          <w:rStyle w:val="FootnoteReference"/>
        </w:rPr>
        <w:footnoteRef/>
      </w:r>
      <w:r>
        <w:t xml:space="preserve"> Золотой храм. Достопримечательности в городе Куньмин// сайт международного туроператора </w:t>
      </w:r>
      <w:r>
        <w:rPr>
          <w:lang w:val="en-US"/>
        </w:rPr>
        <w:t xml:space="preserve">China Trips. </w:t>
      </w:r>
      <w:r w:rsidRPr="005903A6">
        <w:rPr>
          <w:lang w:val="en-US"/>
        </w:rPr>
        <w:t>URL</w:t>
      </w:r>
      <w:r>
        <w:t xml:space="preserve">: </w:t>
      </w:r>
      <w:hyperlink r:id="rId45" w:history="1">
        <w:r w:rsidRPr="00C4087C">
          <w:rPr>
            <w:rStyle w:val="Hyperlink"/>
          </w:rPr>
          <w:t>http://www.chinatrips.ru/kunming/attraction/golden-temple.html</w:t>
        </w:r>
      </w:hyperlink>
      <w:r>
        <w:t xml:space="preserve"> </w:t>
      </w:r>
      <w:r>
        <w:rPr>
          <w:rStyle w:val="Hyperlink"/>
          <w:color w:val="auto"/>
          <w:u w:val="none"/>
        </w:rPr>
        <w:t>(дата обращения 15.05.2016)</w:t>
      </w:r>
    </w:p>
  </w:footnote>
  <w:footnote w:id="59">
    <w:p w14:paraId="2444A76E" w14:textId="3FEB2876" w:rsidR="003C74F7" w:rsidRDefault="003C74F7">
      <w:pPr>
        <w:pStyle w:val="FootnoteText"/>
      </w:pPr>
      <w:r>
        <w:rPr>
          <w:rStyle w:val="FootnoteReference"/>
        </w:rPr>
        <w:footnoteRef/>
      </w:r>
      <w:r>
        <w:t>Парк Дагуан.</w:t>
      </w:r>
      <w:r w:rsidRPr="00E12006">
        <w:t xml:space="preserve"> </w:t>
      </w:r>
      <w:r>
        <w:t xml:space="preserve">Достопримечательности в городе Куньмин// сайт международного туроператора </w:t>
      </w:r>
      <w:r>
        <w:rPr>
          <w:lang w:val="en-US"/>
        </w:rPr>
        <w:t xml:space="preserve">China Trips. </w:t>
      </w:r>
      <w:r w:rsidRPr="005903A6">
        <w:rPr>
          <w:lang w:val="en-US"/>
        </w:rPr>
        <w:t>URL</w:t>
      </w:r>
      <w:r>
        <w:t xml:space="preserve">: </w:t>
      </w:r>
      <w:hyperlink r:id="rId46" w:history="1">
        <w:r w:rsidRPr="00C4087C">
          <w:rPr>
            <w:rStyle w:val="Hyperlink"/>
          </w:rPr>
          <w:t>http://www.chinatrips.ru/kunming/attraction/daguan-park.html</w:t>
        </w:r>
      </w:hyperlink>
      <w:r>
        <w:t xml:space="preserve"> </w:t>
      </w:r>
      <w:r>
        <w:rPr>
          <w:rStyle w:val="Hyperlink"/>
          <w:color w:val="auto"/>
          <w:u w:val="none"/>
        </w:rPr>
        <w:t>(дата обращения 15.05.2016)</w:t>
      </w:r>
    </w:p>
  </w:footnote>
  <w:footnote w:id="60">
    <w:p w14:paraId="6E82CDFB" w14:textId="23CD2814" w:rsidR="003C74F7" w:rsidRDefault="003C74F7">
      <w:pPr>
        <w:pStyle w:val="FootnoteText"/>
      </w:pPr>
      <w:r>
        <w:rPr>
          <w:rStyle w:val="FootnoteReference"/>
        </w:rPr>
        <w:footnoteRef/>
      </w:r>
      <w:r>
        <w:t xml:space="preserve">Древний город Дали. Достопримечательности в Дали// сайт онлайн туроператора </w:t>
      </w:r>
      <w:r>
        <w:rPr>
          <w:lang w:val="en-US"/>
        </w:rPr>
        <w:t xml:space="preserve">China Highlights. </w:t>
      </w:r>
      <w:r w:rsidRPr="005903A6">
        <w:rPr>
          <w:lang w:val="en-US"/>
        </w:rPr>
        <w:t>URL</w:t>
      </w:r>
      <w:r>
        <w:t xml:space="preserve">:  </w:t>
      </w:r>
      <w:hyperlink r:id="rId47" w:history="1">
        <w:r w:rsidRPr="00C4087C">
          <w:rPr>
            <w:rStyle w:val="Hyperlink"/>
          </w:rPr>
          <w:t>http://www.chinahighlights.ru/dali/attraction/ancient-city-of-dali.htm</w:t>
        </w:r>
      </w:hyperlink>
      <w:r>
        <w:t xml:space="preserve"> </w:t>
      </w:r>
      <w:r>
        <w:rPr>
          <w:rStyle w:val="Hyperlink"/>
          <w:color w:val="auto"/>
          <w:u w:val="none"/>
        </w:rPr>
        <w:t>(дата обращения 15.05.2016)</w:t>
      </w:r>
    </w:p>
  </w:footnote>
  <w:footnote w:id="61">
    <w:p w14:paraId="705216ED" w14:textId="6E6FD831" w:rsidR="003C74F7" w:rsidRDefault="003C74F7">
      <w:pPr>
        <w:pStyle w:val="FootnoteText"/>
      </w:pPr>
      <w:r>
        <w:rPr>
          <w:rStyle w:val="FootnoteReference"/>
        </w:rPr>
        <w:footnoteRef/>
      </w:r>
      <w:r>
        <w:t xml:space="preserve">Три пагоды. Достопримечательности в Дали// сайт онлайн туроператора </w:t>
      </w:r>
      <w:r>
        <w:rPr>
          <w:lang w:val="en-US"/>
        </w:rPr>
        <w:t xml:space="preserve">China Highlights. </w:t>
      </w:r>
      <w:r w:rsidRPr="005903A6">
        <w:rPr>
          <w:lang w:val="en-US"/>
        </w:rPr>
        <w:t>URL</w:t>
      </w:r>
      <w:r>
        <w:t xml:space="preserve">:  </w:t>
      </w:r>
      <w:hyperlink r:id="rId48" w:history="1">
        <w:r w:rsidRPr="00C4087C">
          <w:rPr>
            <w:rStyle w:val="Hyperlink"/>
          </w:rPr>
          <w:t>http://www.chinahighlights.ru/dali/attraction/three-pagodas.htm</w:t>
        </w:r>
      </w:hyperlink>
      <w:r>
        <w:t xml:space="preserve"> </w:t>
      </w:r>
      <w:r>
        <w:rPr>
          <w:rStyle w:val="Hyperlink"/>
          <w:color w:val="auto"/>
          <w:u w:val="none"/>
        </w:rPr>
        <w:t>(дата обращения 15.05.2016)</w:t>
      </w:r>
    </w:p>
  </w:footnote>
  <w:footnote w:id="62">
    <w:p w14:paraId="3C32F11E" w14:textId="62189EB2" w:rsidR="003C74F7" w:rsidRDefault="003C74F7">
      <w:pPr>
        <w:pStyle w:val="FootnoteText"/>
      </w:pPr>
      <w:r>
        <w:rPr>
          <w:rStyle w:val="FootnoteReference"/>
        </w:rPr>
        <w:footnoteRef/>
      </w:r>
      <w:r w:rsidRPr="00E12534">
        <w:t>Dali Municipal Museum</w:t>
      </w:r>
      <w:r>
        <w:t xml:space="preserve">. </w:t>
      </w:r>
      <w:r>
        <w:rPr>
          <w:lang w:val="en-US"/>
        </w:rPr>
        <w:t>Dali 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sidRPr="005903A6">
        <w:rPr>
          <w:lang w:val="en-US"/>
        </w:rPr>
        <w:t>URL</w:t>
      </w:r>
      <w:r>
        <w:t xml:space="preserve">:  </w:t>
      </w:r>
      <w:r w:rsidRPr="00E12534">
        <w:t xml:space="preserve"> </w:t>
      </w:r>
      <w:hyperlink r:id="rId49" w:history="1">
        <w:r w:rsidRPr="00C4087C">
          <w:rPr>
            <w:rStyle w:val="Hyperlink"/>
          </w:rPr>
          <w:t>https://www.travelchinaguide.com/attraction/yunnan/dali/dali_museum.htm</w:t>
        </w:r>
      </w:hyperlink>
      <w:r>
        <w:t xml:space="preserve"> </w:t>
      </w:r>
      <w:r>
        <w:rPr>
          <w:rStyle w:val="Hyperlink"/>
          <w:color w:val="auto"/>
          <w:u w:val="none"/>
        </w:rPr>
        <w:t>(дата обращения 15.05.2016)</w:t>
      </w:r>
    </w:p>
  </w:footnote>
  <w:footnote w:id="63">
    <w:p w14:paraId="1038D2D1" w14:textId="730FF350" w:rsidR="003C74F7" w:rsidRDefault="003C74F7">
      <w:pPr>
        <w:pStyle w:val="FootnoteText"/>
      </w:pPr>
      <w:r>
        <w:rPr>
          <w:rStyle w:val="FootnoteReference"/>
        </w:rPr>
        <w:footnoteRef/>
      </w:r>
      <w:r w:rsidRPr="00C339D2">
        <w:t>沙溪</w:t>
      </w:r>
      <w:r>
        <w:rPr>
          <w:rFonts w:ascii="宋体" w:eastAsia="宋体" w:hAnsi="宋体" w:cs="宋体" w:hint="eastAsia"/>
          <w:lang w:eastAsia="zh-CN"/>
        </w:rPr>
        <w:t>镇</w:t>
      </w:r>
      <w:r w:rsidRPr="00C339D2">
        <w:t>（</w:t>
      </w:r>
      <w:r w:rsidRPr="00C339D2">
        <w:rPr>
          <w:rFonts w:ascii="宋体" w:eastAsia="宋体" w:hAnsiTheme="minorHAnsi" w:cs="宋体" w:hint="eastAsia"/>
          <w:szCs w:val="28"/>
          <w:lang w:val="en-US"/>
        </w:rPr>
        <w:t>江苏省太仓市沙溪镇</w:t>
      </w:r>
      <w:r>
        <w:rPr>
          <w:rFonts w:hint="eastAsia"/>
          <w:szCs w:val="28"/>
        </w:rPr>
        <w:t>）</w:t>
      </w:r>
      <w:r>
        <w:rPr>
          <w:lang w:eastAsia="zh-CN"/>
        </w:rPr>
        <w:t>// И</w:t>
      </w:r>
      <w:r>
        <w:t xml:space="preserve">нтернет-энциклопедия </w:t>
      </w:r>
      <w:r>
        <w:rPr>
          <w:lang w:val="en-US"/>
        </w:rPr>
        <w:t xml:space="preserve">Baidu Baike. </w:t>
      </w:r>
      <w:r w:rsidRPr="005903A6">
        <w:rPr>
          <w:lang w:val="en-US"/>
        </w:rPr>
        <w:t>URL</w:t>
      </w:r>
      <w:r>
        <w:t xml:space="preserve">: </w:t>
      </w:r>
      <w:hyperlink r:id="rId50" w:history="1">
        <w:r w:rsidRPr="00C4087C">
          <w:rPr>
            <w:rStyle w:val="Hyperlink"/>
          </w:rPr>
          <w:t>http://baike.baidu.com/subview/82572/5752339.htm</w:t>
        </w:r>
      </w:hyperlink>
      <w:r>
        <w:t xml:space="preserve"> </w:t>
      </w:r>
      <w:r>
        <w:rPr>
          <w:rStyle w:val="Hyperlink"/>
          <w:color w:val="auto"/>
          <w:u w:val="none"/>
        </w:rPr>
        <w:t>(дата обращения 15.05.2016)</w:t>
      </w:r>
    </w:p>
  </w:footnote>
  <w:footnote w:id="64">
    <w:p w14:paraId="28EA1104" w14:textId="4C0B69F0" w:rsidR="003C74F7" w:rsidRDefault="003C74F7">
      <w:pPr>
        <w:pStyle w:val="FootnoteText"/>
      </w:pPr>
      <w:r>
        <w:rPr>
          <w:rStyle w:val="FootnoteReference"/>
        </w:rPr>
        <w:footnoteRef/>
      </w:r>
      <w:r>
        <w:t>Древний город Лицзян.</w:t>
      </w:r>
      <w:r w:rsidRPr="00E12006">
        <w:t xml:space="preserve"> </w:t>
      </w:r>
      <w:r>
        <w:t xml:space="preserve">Достопримечательности в городе Лицзян// сайт международного туроператора </w:t>
      </w:r>
      <w:r>
        <w:rPr>
          <w:lang w:val="en-US"/>
        </w:rPr>
        <w:t xml:space="preserve">China Trips. </w:t>
      </w:r>
      <w:r w:rsidRPr="005903A6">
        <w:rPr>
          <w:lang w:val="en-US"/>
        </w:rPr>
        <w:t>URL</w:t>
      </w:r>
      <w:r>
        <w:t xml:space="preserve">:   </w:t>
      </w:r>
      <w:hyperlink r:id="rId51" w:history="1">
        <w:r w:rsidRPr="00C4087C">
          <w:rPr>
            <w:rStyle w:val="Hyperlink"/>
          </w:rPr>
          <w:t>http://www.chinatrips.ru/lijian/attraction/lijiang-old-town.html</w:t>
        </w:r>
      </w:hyperlink>
      <w:r>
        <w:t xml:space="preserve"> </w:t>
      </w:r>
      <w:r>
        <w:rPr>
          <w:rStyle w:val="Hyperlink"/>
          <w:color w:val="auto"/>
          <w:u w:val="none"/>
        </w:rPr>
        <w:t>(дата обращения 15.05.2016)</w:t>
      </w:r>
    </w:p>
  </w:footnote>
  <w:footnote w:id="65">
    <w:p w14:paraId="4DB9A111" w14:textId="524E6EE7" w:rsidR="003C74F7" w:rsidRDefault="003C74F7">
      <w:pPr>
        <w:pStyle w:val="FootnoteText"/>
      </w:pPr>
      <w:r>
        <w:rPr>
          <w:rStyle w:val="FootnoteReference"/>
        </w:rPr>
        <w:footnoteRef/>
      </w:r>
      <w:r>
        <w:t xml:space="preserve">Древние районы Лицзяна. Достопримечательности Лицзяна// сайт онлайн туроператора </w:t>
      </w:r>
      <w:r>
        <w:rPr>
          <w:lang w:val="en-US"/>
        </w:rPr>
        <w:t xml:space="preserve">China Highlights. </w:t>
      </w:r>
      <w:r w:rsidRPr="005903A6">
        <w:rPr>
          <w:lang w:val="en-US"/>
        </w:rPr>
        <w:t>URL</w:t>
      </w:r>
      <w:r>
        <w:t xml:space="preserve">:  </w:t>
      </w:r>
      <w:hyperlink r:id="rId52" w:history="1">
        <w:r w:rsidRPr="00C4087C">
          <w:rPr>
            <w:rStyle w:val="Hyperlink"/>
          </w:rPr>
          <w:t>http://www.chinahighlights.ru/lijiang/attraction/lijiang-ancient-town.htm</w:t>
        </w:r>
      </w:hyperlink>
      <w:r>
        <w:t xml:space="preserve"> </w:t>
      </w:r>
      <w:r>
        <w:rPr>
          <w:rStyle w:val="Hyperlink"/>
          <w:color w:val="auto"/>
          <w:u w:val="none"/>
        </w:rPr>
        <w:t>(дата обращения 15.05.2016)</w:t>
      </w:r>
    </w:p>
  </w:footnote>
  <w:footnote w:id="66">
    <w:p w14:paraId="7189AD31" w14:textId="06B6A94F" w:rsidR="003C74F7" w:rsidRDefault="003C74F7">
      <w:pPr>
        <w:pStyle w:val="FootnoteText"/>
      </w:pPr>
      <w:r>
        <w:rPr>
          <w:rStyle w:val="FootnoteReference"/>
        </w:rPr>
        <w:footnoteRef/>
      </w:r>
      <w:r w:rsidRPr="008D6AC1">
        <w:t>Jade Spring Park (Black Dragon Pool Park)</w:t>
      </w:r>
      <w:r>
        <w:t xml:space="preserve">. Lijiang </w:t>
      </w:r>
      <w:r>
        <w:rPr>
          <w:lang w:val="en-US"/>
        </w:rPr>
        <w:t>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sidRPr="005903A6">
        <w:rPr>
          <w:lang w:val="en-US"/>
        </w:rPr>
        <w:t>URL</w:t>
      </w:r>
      <w:r>
        <w:t>:</w:t>
      </w:r>
      <w:hyperlink r:id="rId53" w:history="1">
        <w:r w:rsidRPr="00C4087C">
          <w:rPr>
            <w:rStyle w:val="Hyperlink"/>
          </w:rPr>
          <w:t>https://www.travelchinaguide.com/attraction/yunnan/lijiang/heilongtan.htm</w:t>
        </w:r>
      </w:hyperlink>
      <w:r>
        <w:t xml:space="preserve"> </w:t>
      </w:r>
      <w:r>
        <w:rPr>
          <w:rStyle w:val="Hyperlink"/>
          <w:color w:val="auto"/>
          <w:u w:val="none"/>
        </w:rPr>
        <w:t>(дата обращения 15.05.2016)</w:t>
      </w:r>
    </w:p>
  </w:footnote>
  <w:footnote w:id="67">
    <w:p w14:paraId="5C5A5CA4" w14:textId="48DADDC5" w:rsidR="003C74F7" w:rsidRDefault="003C74F7">
      <w:pPr>
        <w:pStyle w:val="FootnoteText"/>
      </w:pPr>
      <w:r>
        <w:rPr>
          <w:rStyle w:val="FootnoteReference"/>
        </w:rPr>
        <w:footnoteRef/>
      </w:r>
      <w:r>
        <w:t xml:space="preserve"> Yang Jie. </w:t>
      </w:r>
      <w:r w:rsidRPr="008D6AC1">
        <w:t>Museum of Naxi Dongba Culture</w:t>
      </w:r>
      <w:r>
        <w:t xml:space="preserve">// cctv.com – China central television. 02.12.2012. </w:t>
      </w:r>
      <w:r w:rsidRPr="005903A6">
        <w:rPr>
          <w:lang w:val="en-US"/>
        </w:rPr>
        <w:t>URL</w:t>
      </w:r>
      <w:r>
        <w:t xml:space="preserve">:  </w:t>
      </w:r>
      <w:r w:rsidRPr="00E12534">
        <w:t xml:space="preserve"> </w:t>
      </w:r>
      <w:hyperlink r:id="rId54" w:history="1">
        <w:r w:rsidRPr="00C4087C">
          <w:rPr>
            <w:rStyle w:val="Hyperlink"/>
          </w:rPr>
          <w:t>http://english.cctv.com/20091202/103774.shtml</w:t>
        </w:r>
      </w:hyperlink>
      <w:r>
        <w:t xml:space="preserve"> </w:t>
      </w:r>
      <w:r>
        <w:rPr>
          <w:rStyle w:val="Hyperlink"/>
          <w:color w:val="auto"/>
          <w:u w:val="none"/>
        </w:rPr>
        <w:t>(дата обращения 15.05.2016)</w:t>
      </w:r>
    </w:p>
  </w:footnote>
  <w:footnote w:id="68">
    <w:p w14:paraId="656F3F74" w14:textId="306DF8C5" w:rsidR="003C74F7" w:rsidRDefault="003C74F7">
      <w:pPr>
        <w:pStyle w:val="FootnoteText"/>
      </w:pPr>
      <w:r>
        <w:rPr>
          <w:rStyle w:val="FootnoteReference"/>
        </w:rPr>
        <w:footnoteRef/>
      </w:r>
      <w:r>
        <w:t xml:space="preserve"> </w:t>
      </w:r>
      <w:r w:rsidRPr="00B952FE">
        <w:t>Mu's Residence</w:t>
      </w:r>
      <w:r>
        <w:t xml:space="preserve">. </w:t>
      </w:r>
      <w:r w:rsidRPr="00B952FE">
        <w:t xml:space="preserve"> </w:t>
      </w:r>
      <w:r>
        <w:t xml:space="preserve">Lijiang </w:t>
      </w:r>
      <w:r>
        <w:rPr>
          <w:lang w:val="en-US"/>
        </w:rPr>
        <w:t>attractions</w:t>
      </w:r>
      <w:r>
        <w:t xml:space="preserve">// сайт онлайн туроператора </w:t>
      </w:r>
      <w:r w:rsidRPr="00E12534">
        <w:t>Travel</w:t>
      </w:r>
      <w:r>
        <w:t xml:space="preserve"> </w:t>
      </w:r>
      <w:r w:rsidRPr="00E12534">
        <w:t>China</w:t>
      </w:r>
      <w:r>
        <w:t xml:space="preserve"> </w:t>
      </w:r>
      <w:r w:rsidRPr="00E12534">
        <w:t>Guide</w:t>
      </w:r>
      <w:r>
        <w:t xml:space="preserve">. </w:t>
      </w:r>
      <w:r w:rsidRPr="005903A6">
        <w:rPr>
          <w:lang w:val="en-US"/>
        </w:rPr>
        <w:t>URL</w:t>
      </w:r>
      <w:r>
        <w:t>:</w:t>
      </w:r>
      <w:hyperlink r:id="rId55" w:history="1">
        <w:r w:rsidRPr="00C4087C">
          <w:rPr>
            <w:rStyle w:val="Hyperlink"/>
          </w:rPr>
          <w:t>https://www.travelchinaguide.com/attraction/yunnan/lijiang/mu-residence.htm</w:t>
        </w:r>
      </w:hyperlink>
      <w:r>
        <w:t xml:space="preserve"> </w:t>
      </w:r>
      <w:r>
        <w:rPr>
          <w:rStyle w:val="Hyperlink"/>
          <w:color w:val="auto"/>
          <w:u w:val="none"/>
        </w:rPr>
        <w:t>(дата обращения 15.05.2016)</w:t>
      </w:r>
    </w:p>
  </w:footnote>
  <w:footnote w:id="69">
    <w:p w14:paraId="1BA4E0C8" w14:textId="549323AB" w:rsidR="003C74F7" w:rsidRPr="003132F2" w:rsidRDefault="003C74F7">
      <w:pPr>
        <w:pStyle w:val="FootnoteText"/>
      </w:pPr>
      <w:r>
        <w:rPr>
          <w:rStyle w:val="FootnoteReference"/>
        </w:rPr>
        <w:footnoteRef/>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56" w:history="1">
        <w:r w:rsidRPr="00186922">
          <w:rPr>
            <w:rStyle w:val="Hyperlink"/>
          </w:rPr>
          <w:t>http://wenku.baidu.com/link?url=_ba2KATmLe5vaFaXvMpyp8iF5EYCRDpQM9QmSOWf_Qosi4UkoZbWfOf3cq3KJb4_Hs7zhl_-C0yQ94gklXDQg6qUuklHiudGzXulzS0EQUO</w:t>
        </w:r>
      </w:hyperlink>
      <w:r>
        <w:t xml:space="preserve"> </w:t>
      </w:r>
      <w:r>
        <w:rPr>
          <w:rStyle w:val="Hyperlink"/>
          <w:color w:val="auto"/>
          <w:u w:val="none"/>
        </w:rPr>
        <w:t>(дата обращения 16.05.2016)</w:t>
      </w:r>
    </w:p>
  </w:footnote>
  <w:footnote w:id="70">
    <w:p w14:paraId="381013F3" w14:textId="0BEA99C8" w:rsidR="003C74F7" w:rsidRDefault="003C74F7">
      <w:pPr>
        <w:pStyle w:val="FootnoteText"/>
      </w:pPr>
      <w:r>
        <w:rPr>
          <w:rStyle w:val="FootnoteReference"/>
        </w:rPr>
        <w:footnoteRef/>
      </w:r>
      <w:r>
        <w:t xml:space="preserve"> </w:t>
      </w:r>
      <w:r w:rsidRPr="00E12006">
        <w:t>Два павлина умерли от ужаса после селфи с туристами в китайской провинции Юньнань</w:t>
      </w:r>
      <w:r>
        <w:t xml:space="preserve">// </w:t>
      </w:r>
      <w:r>
        <w:rPr>
          <w:lang w:val="en-US"/>
        </w:rPr>
        <w:t xml:space="preserve">newsru.com – </w:t>
      </w:r>
      <w:r>
        <w:t xml:space="preserve">новостной портал. 25.02.2016. </w:t>
      </w:r>
      <w:r>
        <w:rPr>
          <w:lang w:val="en-US"/>
        </w:rPr>
        <w:t>URL</w:t>
      </w:r>
      <w:r>
        <w:t>:</w:t>
      </w:r>
      <w:r>
        <w:rPr>
          <w:lang w:val="en-US"/>
        </w:rPr>
        <w:t xml:space="preserve"> </w:t>
      </w:r>
      <w:r>
        <w:t xml:space="preserve"> </w:t>
      </w:r>
      <w:hyperlink r:id="rId57" w:history="1">
        <w:r w:rsidRPr="00C4087C">
          <w:rPr>
            <w:rStyle w:val="Hyperlink"/>
          </w:rPr>
          <w:t>http://www.newsru.com/world/25feb2016/peack.html</w:t>
        </w:r>
      </w:hyperlink>
      <w:r>
        <w:t xml:space="preserve"> </w:t>
      </w:r>
      <w:r>
        <w:rPr>
          <w:rStyle w:val="Hyperlink"/>
          <w:color w:val="auto"/>
          <w:u w:val="none"/>
        </w:rPr>
        <w:t>(дата обращения 16.05.2016)</w:t>
      </w:r>
    </w:p>
  </w:footnote>
  <w:footnote w:id="71">
    <w:p w14:paraId="4DA0C27D" w14:textId="3089A6BE" w:rsidR="003C74F7" w:rsidRDefault="003C74F7">
      <w:pPr>
        <w:pStyle w:val="FootnoteText"/>
      </w:pPr>
      <w:r>
        <w:rPr>
          <w:rStyle w:val="FootnoteReference"/>
        </w:rPr>
        <w:footnoteRef/>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58" w:history="1">
        <w:r w:rsidRPr="00C4087C">
          <w:rPr>
            <w:rStyle w:val="Hyperlink"/>
          </w:rPr>
          <w:t>http://wenku.baidu.com/link?url=_ba2KATmLe5vaFaXvMpyp8iF5EYCRDpQM9QmSOWf_Qosi4UkoZbWfOf3cq3KJb4_Hs7zhl_-C0yQ94gklXDQg6qUuklHiudGzXulzS0EQUO</w:t>
        </w:r>
      </w:hyperlink>
      <w:r>
        <w:t xml:space="preserve"> </w:t>
      </w:r>
      <w:r>
        <w:rPr>
          <w:rStyle w:val="Hyperlink"/>
          <w:color w:val="auto"/>
          <w:u w:val="none"/>
        </w:rPr>
        <w:t>(дата обращения 16.05.2016)</w:t>
      </w:r>
    </w:p>
  </w:footnote>
  <w:footnote w:id="72">
    <w:p w14:paraId="0DA47783" w14:textId="4199A65A" w:rsidR="003C74F7" w:rsidRDefault="003C74F7">
      <w:pPr>
        <w:pStyle w:val="FootnoteText"/>
      </w:pPr>
      <w:r>
        <w:rPr>
          <w:rStyle w:val="FootnoteReference"/>
        </w:rPr>
        <w:footnoteRef/>
      </w:r>
      <w:r>
        <w:t xml:space="preserve"> Древние районы Лицзяна. Достопримечательности Лицзяна// сайт онлайн туроператора </w:t>
      </w:r>
      <w:r>
        <w:rPr>
          <w:lang w:val="en-US"/>
        </w:rPr>
        <w:t xml:space="preserve">China Highlights. </w:t>
      </w:r>
      <w:r w:rsidRPr="005903A6">
        <w:rPr>
          <w:lang w:val="en-US"/>
        </w:rPr>
        <w:t>URL</w:t>
      </w:r>
      <w:r>
        <w:t xml:space="preserve">:  </w:t>
      </w:r>
      <w:hyperlink r:id="rId59" w:history="1">
        <w:r w:rsidRPr="00C4087C">
          <w:rPr>
            <w:rStyle w:val="Hyperlink"/>
          </w:rPr>
          <w:t>http://www.chinahighlights.ru/lijiang/attraction/lijiang-ancient-town.htm</w:t>
        </w:r>
      </w:hyperlink>
      <w:r>
        <w:t xml:space="preserve"> </w:t>
      </w:r>
      <w:r>
        <w:rPr>
          <w:rStyle w:val="Hyperlink"/>
          <w:color w:val="auto"/>
          <w:u w:val="none"/>
        </w:rPr>
        <w:t>(дата обращения 15.05.2016)</w:t>
      </w:r>
    </w:p>
  </w:footnote>
  <w:footnote w:id="73">
    <w:p w14:paraId="38BFC0FC" w14:textId="4C47706C" w:rsidR="003C74F7" w:rsidRDefault="003C74F7">
      <w:pPr>
        <w:pStyle w:val="FootnoteText"/>
      </w:pPr>
      <w:r>
        <w:rPr>
          <w:rStyle w:val="FootnoteReference"/>
        </w:rPr>
        <w:footnoteRef/>
      </w:r>
      <w:r>
        <w:t xml:space="preserve"> Грачева Ю.А. Прошлое и настоящее народа наси</w:t>
      </w:r>
      <w:r>
        <w:rPr>
          <w:lang w:val="en-US"/>
        </w:rPr>
        <w:t xml:space="preserve">// </w:t>
      </w:r>
      <w:r w:rsidRPr="00C42E5E">
        <w:t>Общество и государство в Китае. Т. XLIV, ч. 2 / Редколл.: А.И. Кобзев и др. – М.: Федеральное государственное бюджетное учреждение науки Институт востоковедения Российской академии наук (ИВ РАН), 2014. – 900 стр. (Ученые записки ИВ РАН. Отдела Китая. Вып. 15 / Редколл.: А.И.Кобзев и др.). С. 146-164</w:t>
      </w:r>
      <w:r>
        <w:rPr>
          <w:rFonts w:ascii="Tahoma" w:hAnsi="Tahoma" w:cs="Tahoma"/>
          <w:color w:val="242424"/>
          <w:sz w:val="26"/>
          <w:szCs w:val="26"/>
          <w:lang w:val="en-US"/>
        </w:rPr>
        <w:t xml:space="preserve">. </w:t>
      </w:r>
      <w:r w:rsidRPr="00C42E5E">
        <w:t xml:space="preserve">URL: </w:t>
      </w:r>
      <w:hyperlink r:id="rId60" w:history="1">
        <w:r w:rsidRPr="00C4087C">
          <w:rPr>
            <w:rStyle w:val="Hyperlink"/>
          </w:rPr>
          <w:t>http://www.synologia.ru/a/Прошлое%20и%20настоящее%20народа%20наси</w:t>
        </w:r>
      </w:hyperlink>
      <w:r>
        <w:t xml:space="preserve"> </w:t>
      </w:r>
      <w:r>
        <w:rPr>
          <w:rStyle w:val="Hyperlink"/>
          <w:color w:val="auto"/>
          <w:u w:val="none"/>
        </w:rPr>
        <w:t>(дата обращения 17.05.2016)</w:t>
      </w:r>
    </w:p>
  </w:footnote>
  <w:footnote w:id="74">
    <w:p w14:paraId="527273B2" w14:textId="00AFD2E4" w:rsidR="003C74F7" w:rsidRDefault="003C74F7">
      <w:pPr>
        <w:pStyle w:val="FootnoteText"/>
      </w:pPr>
      <w:r>
        <w:rPr>
          <w:rStyle w:val="FootnoteReference"/>
        </w:rPr>
        <w:footnoteRef/>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61" w:history="1">
        <w:r w:rsidRPr="00C4087C">
          <w:rPr>
            <w:rStyle w:val="Hyperlink"/>
          </w:rPr>
          <w:t>http://wenku.baidu.com/link?url=_ba2KATmLe5vaFaXvMpyp8iF5EYCRDpQM9QmSOWf_Qosi4UkoZbWfOf3cq3KJb4_Hs7zhl_-C0yQ94gklXDQg6qUuklHiudGzXulzS0EQUO</w:t>
        </w:r>
      </w:hyperlink>
      <w:r>
        <w:t xml:space="preserve"> </w:t>
      </w:r>
      <w:r>
        <w:rPr>
          <w:rStyle w:val="Hyperlink"/>
          <w:color w:val="auto"/>
          <w:u w:val="none"/>
        </w:rPr>
        <w:t>(дата обращения 16.05.2016)</w:t>
      </w:r>
    </w:p>
  </w:footnote>
  <w:footnote w:id="75">
    <w:p w14:paraId="0C63CA7F" w14:textId="70DA5848" w:rsidR="003C74F7" w:rsidRDefault="003C74F7">
      <w:pPr>
        <w:pStyle w:val="FootnoteText"/>
      </w:pPr>
      <w:r>
        <w:rPr>
          <w:rStyle w:val="FootnoteReference"/>
        </w:rPr>
        <w:footnoteRef/>
      </w:r>
      <w:r>
        <w:t xml:space="preserve">Древние районы Лицзяна. Достопримечательности Лицзяна// сайт онлайн туроператора </w:t>
      </w:r>
      <w:r>
        <w:rPr>
          <w:lang w:val="en-US"/>
        </w:rPr>
        <w:t xml:space="preserve">China Highlights. </w:t>
      </w:r>
      <w:r w:rsidRPr="005903A6">
        <w:rPr>
          <w:lang w:val="en-US"/>
        </w:rPr>
        <w:t>URL</w:t>
      </w:r>
      <w:r>
        <w:t xml:space="preserve">:   </w:t>
      </w:r>
      <w:hyperlink r:id="rId62" w:history="1">
        <w:r w:rsidRPr="00C4087C">
          <w:rPr>
            <w:rStyle w:val="Hyperlink"/>
          </w:rPr>
          <w:t>http://www.chinahighlights.ru/lijiang/attraction/lijiang-ancient-town.htm</w:t>
        </w:r>
      </w:hyperlink>
      <w:r>
        <w:t xml:space="preserve"> </w:t>
      </w:r>
      <w:r>
        <w:rPr>
          <w:rStyle w:val="Hyperlink"/>
          <w:color w:val="auto"/>
          <w:u w:val="none"/>
        </w:rPr>
        <w:t>(дата обращения 15.05.2016)</w:t>
      </w:r>
    </w:p>
  </w:footnote>
  <w:footnote w:id="76">
    <w:p w14:paraId="2B22F28C" w14:textId="60C29D15" w:rsidR="003C74F7" w:rsidRDefault="003C74F7">
      <w:pPr>
        <w:pStyle w:val="FootnoteText"/>
      </w:pPr>
      <w:r>
        <w:rPr>
          <w:rStyle w:val="FootnoteReference"/>
        </w:rPr>
        <w:footnoteRef/>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63" w:history="1">
        <w:r w:rsidRPr="00C4087C">
          <w:rPr>
            <w:rStyle w:val="Hyperlink"/>
          </w:rPr>
          <w:t>http://wenku.baidu.com/link?url=_ba2KATmLe5vaFaXvMpyp8iF5EYCRDpQM9QmSOWf_Qosi4UkoZbWfOf3cq3KJb4_Hs7zhl_-C0yQ94gklXDQg6qUuklHiudGzXulzS0EQUO</w:t>
        </w:r>
      </w:hyperlink>
      <w:r>
        <w:t xml:space="preserve"> </w:t>
      </w:r>
      <w:r>
        <w:rPr>
          <w:rStyle w:val="Hyperlink"/>
          <w:color w:val="auto"/>
          <w:u w:val="none"/>
        </w:rPr>
        <w:t>(дата обращения 16.05.2016)</w:t>
      </w:r>
    </w:p>
  </w:footnote>
  <w:footnote w:id="77">
    <w:p w14:paraId="2B8E1E9C" w14:textId="6F09F7F3" w:rsidR="003C74F7" w:rsidRDefault="003C74F7">
      <w:pPr>
        <w:pStyle w:val="FootnoteText"/>
      </w:pPr>
      <w:r>
        <w:rPr>
          <w:rStyle w:val="FootnoteReference"/>
        </w:rPr>
        <w:footnoteRef/>
      </w:r>
      <w:r w:rsidRPr="00DF4D8B">
        <w:rPr>
          <w:rFonts w:ascii="Times" w:hAnsi="Times" w:cs="Times"/>
          <w:szCs w:val="28"/>
          <w:lang w:val="en-US"/>
        </w:rPr>
        <w:t>王俊星</w:t>
      </w:r>
      <w:r>
        <w:rPr>
          <w:rFonts w:ascii="Songti SC Regular" w:eastAsia="Songti SC Regular" w:hAnsiTheme="minorHAnsi" w:cs="Songti SC Regular" w:hint="eastAsia"/>
          <w:bCs/>
          <w:color w:val="202020"/>
          <w:szCs w:val="28"/>
          <w:lang w:val="en-US"/>
        </w:rPr>
        <w:t>。</w:t>
      </w:r>
      <w:r w:rsidRPr="00C339D2">
        <w:rPr>
          <w:rFonts w:ascii="Songti SC Regular" w:eastAsia="Songti SC Regular" w:hAnsiTheme="minorHAnsi" w:cs="Songti SC Regular" w:hint="eastAsia"/>
          <w:bCs/>
          <w:color w:val="202020"/>
          <w:szCs w:val="28"/>
          <w:lang w:val="en-US"/>
        </w:rPr>
        <w:t>民族文化夯实云南旅游基础</w:t>
      </w:r>
      <w:r>
        <w:t>//</w:t>
      </w:r>
      <w:r w:rsidRPr="00746A27">
        <w:rPr>
          <w:rFonts w:ascii="Times" w:hAnsi="Times" w:cs="Times"/>
          <w:szCs w:val="28"/>
          <w:lang w:val="en-US"/>
        </w:rPr>
        <w:t>昆明日</w:t>
      </w:r>
      <w:r>
        <w:rPr>
          <w:rFonts w:ascii="宋体" w:eastAsia="宋体" w:hAnsi="宋体" w:cs="宋体" w:hint="eastAsia"/>
          <w:szCs w:val="28"/>
          <w:lang w:val="en-US" w:eastAsia="zh-CN"/>
        </w:rPr>
        <w:t>报</w:t>
      </w:r>
      <w:r>
        <w:rPr>
          <w:rFonts w:ascii="Libian SC Regular" w:hAnsi="Libian SC Regular" w:cs="Libian SC Regular"/>
          <w:szCs w:val="28"/>
          <w:lang w:val="en-US" w:eastAsia="zh-CN"/>
        </w:rPr>
        <w:t xml:space="preserve">. </w:t>
      </w:r>
      <w:r>
        <w:t>11.09.2012. U</w:t>
      </w:r>
      <w:r>
        <w:rPr>
          <w:lang w:val="en-US" w:eastAsia="zh-CN"/>
        </w:rPr>
        <w:t>RL</w:t>
      </w:r>
      <w:r>
        <w:rPr>
          <w:rFonts w:hint="eastAsia"/>
        </w:rPr>
        <w:t>:</w:t>
      </w:r>
      <w:r>
        <w:rPr>
          <w:rFonts w:hint="eastAsia"/>
          <w:lang w:val="en-US" w:eastAsia="zh-CN"/>
        </w:rPr>
        <w:t xml:space="preserve"> </w:t>
      </w:r>
      <w:hyperlink r:id="rId64" w:history="1">
        <w:r w:rsidRPr="00186922">
          <w:rPr>
            <w:rStyle w:val="Hyperlink"/>
            <w:lang w:val="en-US"/>
          </w:rPr>
          <w:t>http://daily.clzg.cn/html/2012-09/11/content_299992.htm</w:t>
        </w:r>
      </w:hyperlink>
      <w:r>
        <w:t xml:space="preserve"> </w:t>
      </w:r>
      <w:r>
        <w:rPr>
          <w:rStyle w:val="Hyperlink"/>
          <w:color w:val="auto"/>
          <w:u w:val="none"/>
        </w:rPr>
        <w:t>(дата обращения 16.05.2016)</w:t>
      </w:r>
    </w:p>
  </w:footnote>
  <w:footnote w:id="78">
    <w:p w14:paraId="0998B50A" w14:textId="513035D8" w:rsidR="003C74F7" w:rsidRDefault="003C74F7">
      <w:pPr>
        <w:pStyle w:val="FootnoteText"/>
      </w:pPr>
      <w:r>
        <w:rPr>
          <w:rStyle w:val="FootnoteReference"/>
        </w:rPr>
        <w:footnoteRef/>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65" w:history="1">
        <w:r w:rsidRPr="00C4087C">
          <w:rPr>
            <w:rStyle w:val="Hyperlink"/>
          </w:rPr>
          <w:t>http://wenku.baidu.com/link?url=_ba2KATmLe5vaFaXvMpyp8iF5EYCRDpQM9QmSOWf_Qosi4UkoZbWfOf3cq3KJb4_Hs7zhl_-C0yQ94gklXDQg6qUuklHiudGzXulzS0EQUO</w:t>
        </w:r>
      </w:hyperlink>
      <w:r>
        <w:t xml:space="preserve"> </w:t>
      </w:r>
      <w:r>
        <w:rPr>
          <w:rStyle w:val="Hyperlink"/>
          <w:color w:val="auto"/>
          <w:u w:val="none"/>
        </w:rPr>
        <w:t>(дата обращения 16.05.2016)</w:t>
      </w:r>
    </w:p>
  </w:footnote>
  <w:footnote w:id="79">
    <w:p w14:paraId="61E80A2D" w14:textId="6E9A5321" w:rsidR="003C74F7" w:rsidRDefault="003C74F7">
      <w:pPr>
        <w:pStyle w:val="FootnoteText"/>
      </w:pPr>
      <w:r>
        <w:rPr>
          <w:rStyle w:val="FootnoteReference"/>
        </w:rPr>
        <w:footnoteRef/>
      </w:r>
      <w:r>
        <w:t xml:space="preserve"> Дубровская Д. Житейское счастье наси// Журнал «Вокруг света», №6, июнь 2009. </w:t>
      </w:r>
      <w:r>
        <w:rPr>
          <w:lang w:val="en-US"/>
        </w:rPr>
        <w:t>URL</w:t>
      </w:r>
      <w:r>
        <w:t xml:space="preserve">:  </w:t>
      </w:r>
      <w:hyperlink r:id="rId66" w:history="1">
        <w:r w:rsidRPr="00C4087C">
          <w:rPr>
            <w:rStyle w:val="Hyperlink"/>
          </w:rPr>
          <w:t>http://www.vokrugsveta.ru/vs/article/6737/</w:t>
        </w:r>
      </w:hyperlink>
      <w:r>
        <w:t xml:space="preserve"> </w:t>
      </w:r>
      <w:r>
        <w:rPr>
          <w:rStyle w:val="Hyperlink"/>
          <w:color w:val="auto"/>
          <w:u w:val="none"/>
        </w:rPr>
        <w:t>(дата обращения 17.05.2016)</w:t>
      </w:r>
    </w:p>
  </w:footnote>
  <w:footnote w:id="80">
    <w:p w14:paraId="53F819D4" w14:textId="193D09FE" w:rsidR="003C74F7" w:rsidRDefault="003C74F7">
      <w:pPr>
        <w:pStyle w:val="FootnoteText"/>
      </w:pPr>
      <w:r>
        <w:rPr>
          <w:rStyle w:val="FootnoteReference"/>
        </w:rPr>
        <w:footnoteRef/>
      </w:r>
      <w:r w:rsidRPr="00E40C0A">
        <w:rPr>
          <w:rFonts w:ascii="Times" w:hAnsi="Times" w:cs="Times"/>
          <w:color w:val="262626"/>
          <w:szCs w:val="28"/>
          <w:lang w:val="en-US"/>
        </w:rPr>
        <w:t>殷英</w:t>
      </w:r>
      <w:r>
        <w:rPr>
          <w:rFonts w:ascii="Times" w:hAnsi="Times" w:cs="Times" w:hint="eastAsia"/>
          <w:color w:val="262626"/>
          <w:szCs w:val="28"/>
          <w:lang w:val="en-US" w:eastAsia="zh-CN"/>
        </w:rPr>
        <w:t>。</w:t>
      </w:r>
      <w:r w:rsidRPr="00E40C0A">
        <w:rPr>
          <w:rFonts w:ascii="Times" w:hAnsi="Times" w:cs="Times"/>
          <w:color w:val="262626"/>
          <w:szCs w:val="28"/>
          <w:lang w:val="en-US"/>
        </w:rPr>
        <w:t>云南旅游</w:t>
      </w:r>
      <w:r w:rsidRPr="00E40C0A">
        <w:rPr>
          <w:rFonts w:ascii="宋体" w:eastAsia="宋体" w:hAnsi="宋体" w:cs="宋体" w:hint="eastAsia"/>
          <w:color w:val="262626"/>
          <w:szCs w:val="28"/>
          <w:lang w:val="en-US" w:eastAsia="zh-CN"/>
        </w:rPr>
        <w:t>业发</w:t>
      </w:r>
      <w:r w:rsidRPr="00E40C0A">
        <w:rPr>
          <w:rFonts w:ascii="Times" w:hAnsi="Times" w:cs="Times"/>
          <w:color w:val="262626"/>
          <w:szCs w:val="28"/>
          <w:lang w:val="en-US"/>
        </w:rPr>
        <w:t>展中存在的若干</w:t>
      </w:r>
      <w:r w:rsidRPr="00E40C0A">
        <w:rPr>
          <w:rFonts w:ascii="宋体" w:eastAsia="宋体" w:hAnsi="宋体" w:cs="宋体" w:hint="eastAsia"/>
          <w:color w:val="262626"/>
          <w:szCs w:val="28"/>
          <w:lang w:val="en-US" w:eastAsia="zh-CN"/>
        </w:rPr>
        <w:t>问题</w:t>
      </w:r>
      <w:r w:rsidRPr="00E40C0A">
        <w:rPr>
          <w:rFonts w:ascii="Times" w:hAnsi="Times" w:cs="Times"/>
          <w:color w:val="262626"/>
          <w:szCs w:val="28"/>
          <w:lang w:val="en-US"/>
        </w:rPr>
        <w:t>及</w:t>
      </w:r>
      <w:r w:rsidRPr="00E40C0A">
        <w:rPr>
          <w:rFonts w:ascii="宋体" w:eastAsia="宋体" w:hAnsi="宋体" w:cs="宋体" w:hint="eastAsia"/>
          <w:color w:val="262626"/>
          <w:szCs w:val="28"/>
          <w:lang w:val="en-US" w:eastAsia="zh-CN"/>
        </w:rPr>
        <w:t>对</w:t>
      </w:r>
      <w:r w:rsidRPr="00E40C0A">
        <w:rPr>
          <w:rFonts w:ascii="Times" w:hAnsi="Times" w:cs="Times"/>
          <w:color w:val="262626"/>
          <w:szCs w:val="28"/>
          <w:lang w:val="en-US"/>
        </w:rPr>
        <w:t>策</w:t>
      </w:r>
      <w:r>
        <w:t>//</w:t>
      </w:r>
      <w:r w:rsidRPr="00E40C0A">
        <w:rPr>
          <w:rFonts w:hint="eastAsia"/>
        </w:rPr>
        <w:t>北京大学学</w:t>
      </w:r>
      <w:r>
        <w:rPr>
          <w:rFonts w:ascii="宋体" w:eastAsia="宋体" w:hAnsi="宋体" w:cs="宋体" w:hint="eastAsia"/>
          <w:lang w:eastAsia="zh-CN"/>
        </w:rPr>
        <w:t xml:space="preserve">报。 06.10.2015. </w:t>
      </w:r>
      <w:r>
        <w:rPr>
          <w:rFonts w:ascii="宋体" w:eastAsia="宋体" w:hAnsi="宋体" w:cs="宋体"/>
          <w:lang w:val="en-US" w:eastAsia="zh-CN"/>
        </w:rPr>
        <w:t xml:space="preserve">URL: </w:t>
      </w:r>
      <w:hyperlink r:id="rId67" w:history="1">
        <w:r w:rsidRPr="00C4087C">
          <w:rPr>
            <w:rStyle w:val="Hyperlink"/>
          </w:rPr>
          <w:t>http://wenku.baidu.com/link?url=_ba2KATmLe5vaFaXvMpyp8iF5EYCRDpQM9QmSOWf_Qosi4UkoZbWfOf3cq3KJb4_Hs7zhl_-C0yQ94gklXDQg6qUuklHiudGzXulzS0EQUO</w:t>
        </w:r>
      </w:hyperlink>
      <w:r>
        <w:t xml:space="preserve"> </w:t>
      </w:r>
      <w:r>
        <w:rPr>
          <w:rStyle w:val="Hyperlink"/>
          <w:color w:val="auto"/>
          <w:u w:val="none"/>
        </w:rPr>
        <w:t>(дата обращения 16.05.2016)</w:t>
      </w:r>
    </w:p>
  </w:footnote>
  <w:footnote w:id="81">
    <w:p w14:paraId="7DE2FB99" w14:textId="6C11113D" w:rsidR="003C74F7" w:rsidRDefault="003C74F7">
      <w:pPr>
        <w:pStyle w:val="FootnoteText"/>
      </w:pPr>
      <w:r>
        <w:rPr>
          <w:rStyle w:val="FootnoteReference"/>
        </w:rPr>
        <w:footnoteRef/>
      </w:r>
      <w:r w:rsidRPr="00DF4D8B">
        <w:rPr>
          <w:rFonts w:ascii="Times" w:hAnsi="Times" w:cs="Times"/>
          <w:szCs w:val="28"/>
          <w:lang w:val="en-US"/>
        </w:rPr>
        <w:t>王俊星</w:t>
      </w:r>
      <w:r>
        <w:rPr>
          <w:rFonts w:ascii="Songti SC Regular" w:eastAsia="Songti SC Regular" w:hAnsiTheme="minorHAnsi" w:cs="Songti SC Regular" w:hint="eastAsia"/>
          <w:bCs/>
          <w:color w:val="202020"/>
          <w:szCs w:val="28"/>
          <w:lang w:val="en-US"/>
        </w:rPr>
        <w:t>。</w:t>
      </w:r>
      <w:r w:rsidRPr="00C339D2">
        <w:rPr>
          <w:rFonts w:ascii="Songti SC Regular" w:eastAsia="Songti SC Regular" w:hAnsiTheme="minorHAnsi" w:cs="Songti SC Regular" w:hint="eastAsia"/>
          <w:bCs/>
          <w:color w:val="202020"/>
          <w:szCs w:val="28"/>
          <w:lang w:val="en-US"/>
        </w:rPr>
        <w:t>民族文化夯实云南旅游基础</w:t>
      </w:r>
      <w:r>
        <w:t>//</w:t>
      </w:r>
      <w:r w:rsidRPr="00746A27">
        <w:rPr>
          <w:rFonts w:ascii="Times" w:hAnsi="Times" w:cs="Times"/>
          <w:szCs w:val="28"/>
          <w:lang w:val="en-US"/>
        </w:rPr>
        <w:t>昆明日</w:t>
      </w:r>
      <w:r>
        <w:rPr>
          <w:rFonts w:ascii="宋体" w:eastAsia="宋体" w:hAnsi="宋体" w:cs="宋体" w:hint="eastAsia"/>
          <w:szCs w:val="28"/>
          <w:lang w:val="en-US" w:eastAsia="zh-CN"/>
        </w:rPr>
        <w:t>报</w:t>
      </w:r>
      <w:r>
        <w:rPr>
          <w:rFonts w:ascii="Libian SC Regular" w:hAnsi="Libian SC Regular" w:cs="Libian SC Regular"/>
          <w:szCs w:val="28"/>
          <w:lang w:val="en-US" w:eastAsia="zh-CN"/>
        </w:rPr>
        <w:t xml:space="preserve">. </w:t>
      </w:r>
      <w:r>
        <w:t>11.09.2012. U</w:t>
      </w:r>
      <w:r>
        <w:rPr>
          <w:lang w:val="en-US" w:eastAsia="zh-CN"/>
        </w:rPr>
        <w:t>RL</w:t>
      </w:r>
      <w:r>
        <w:rPr>
          <w:rFonts w:hint="eastAsia"/>
        </w:rPr>
        <w:t>:</w:t>
      </w:r>
      <w:r>
        <w:rPr>
          <w:rFonts w:hint="eastAsia"/>
          <w:lang w:val="en-US" w:eastAsia="zh-CN"/>
        </w:rPr>
        <w:t xml:space="preserve"> </w:t>
      </w:r>
      <w:hyperlink r:id="rId68" w:history="1">
        <w:r w:rsidRPr="00186922">
          <w:rPr>
            <w:rStyle w:val="Hyperlink"/>
            <w:lang w:val="en-US"/>
          </w:rPr>
          <w:t>http://daily.clzg.cn/html/2012-09/11/content_299992.htm</w:t>
        </w:r>
      </w:hyperlink>
      <w:r>
        <w:t xml:space="preserve"> </w:t>
      </w:r>
      <w:r>
        <w:rPr>
          <w:rStyle w:val="Hyperlink"/>
          <w:color w:val="auto"/>
          <w:u w:val="none"/>
        </w:rPr>
        <w:t>(дата обращения 16.05.2016)</w:t>
      </w:r>
    </w:p>
  </w:footnote>
  <w:footnote w:id="82">
    <w:p w14:paraId="03181CC4" w14:textId="3FF31DF1" w:rsidR="003C74F7" w:rsidRDefault="003C74F7">
      <w:pPr>
        <w:pStyle w:val="FootnoteText"/>
      </w:pPr>
      <w:r>
        <w:rPr>
          <w:rStyle w:val="FootnoteReference"/>
        </w:rPr>
        <w:footnoteRef/>
      </w:r>
      <w:r>
        <w:t xml:space="preserve"> Зыкова В.Е. </w:t>
      </w:r>
      <w:r w:rsidRPr="00253F00">
        <w:t>Факторы стратегического развития туризма в южном Китае</w:t>
      </w:r>
      <w:r>
        <w:t xml:space="preserve">. </w:t>
      </w:r>
      <w:r>
        <w:rPr>
          <w:lang w:val="en-US"/>
        </w:rPr>
        <w:t xml:space="preserve">// </w:t>
      </w:r>
      <w:r w:rsidRPr="00253F00">
        <w:t>«</w:t>
      </w:r>
      <w:hyperlink r:id="rId69" w:history="1">
        <w:r w:rsidRPr="00253F00">
          <w:t>Все о туризме</w:t>
        </w:r>
      </w:hyperlink>
      <w:r w:rsidRPr="00253F00">
        <w:t>»</w:t>
      </w:r>
      <w:r>
        <w:t>: образовательный туристический</w:t>
      </w:r>
      <w:r w:rsidRPr="00253F00">
        <w:t xml:space="preserve"> </w:t>
      </w:r>
      <w:r>
        <w:t xml:space="preserve">портал. </w:t>
      </w:r>
      <w:r>
        <w:rPr>
          <w:lang w:val="en-US"/>
        </w:rPr>
        <w:t>URL</w:t>
      </w:r>
      <w:r>
        <w:t xml:space="preserve">: </w:t>
      </w:r>
      <w:hyperlink r:id="rId70" w:history="1">
        <w:r w:rsidRPr="00C4087C">
          <w:rPr>
            <w:rStyle w:val="Hyperlink"/>
          </w:rPr>
          <w:t>http://tourlib.net/statti_tourism/zykova3.htm</w:t>
        </w:r>
      </w:hyperlink>
      <w:r>
        <w:t xml:space="preserve"> </w:t>
      </w:r>
      <w:r>
        <w:rPr>
          <w:rStyle w:val="Hyperlink"/>
          <w:color w:val="auto"/>
          <w:u w:val="none"/>
        </w:rPr>
        <w:t>(дата обращения 18.05.2016)</w:t>
      </w:r>
    </w:p>
  </w:footnote>
  <w:footnote w:id="83">
    <w:p w14:paraId="50BF26E8" w14:textId="0E3FF941" w:rsidR="003C74F7" w:rsidRDefault="003C74F7">
      <w:pPr>
        <w:pStyle w:val="FootnoteText"/>
      </w:pPr>
      <w:r>
        <w:rPr>
          <w:rStyle w:val="FootnoteReference"/>
        </w:rPr>
        <w:footnoteRef/>
      </w:r>
      <w:r>
        <w:t xml:space="preserve">Киптенко В. </w:t>
      </w:r>
      <w:r w:rsidRPr="00FF2825">
        <w:t xml:space="preserve">Китайский опыт </w:t>
      </w:r>
      <w:r>
        <w:t>устойчивого развития туризма</w:t>
      </w:r>
      <w:r>
        <w:rPr>
          <w:lang w:val="en-US"/>
        </w:rPr>
        <w:t>// Виртуальная проекция – виртуальный туристический информационный центр. 01.02.2011. URL</w:t>
      </w:r>
      <w:r>
        <w:t>:</w:t>
      </w:r>
      <w:r>
        <w:rPr>
          <w:lang w:val="en-US"/>
        </w:rPr>
        <w:t xml:space="preserve"> </w:t>
      </w:r>
      <w:r>
        <w:t xml:space="preserve"> </w:t>
      </w:r>
      <w:hyperlink r:id="rId71" w:history="1">
        <w:r w:rsidRPr="00C4087C">
          <w:rPr>
            <w:rStyle w:val="Hyperlink"/>
          </w:rPr>
          <w:t>http://2012uwell.com/news/kitayskiy-opyit-ustoychivogo-razvitiya-turizma-ukraine</w:t>
        </w:r>
      </w:hyperlink>
      <w:r>
        <w:t xml:space="preserve"> </w:t>
      </w:r>
      <w:r>
        <w:rPr>
          <w:rStyle w:val="Hyperlink"/>
          <w:color w:val="auto"/>
          <w:u w:val="none"/>
        </w:rPr>
        <w:t>(дата обращения 17.05.2016)</w:t>
      </w:r>
    </w:p>
  </w:footnote>
  <w:footnote w:id="84">
    <w:p w14:paraId="594C59E5" w14:textId="771A6DE0" w:rsidR="003C74F7" w:rsidRDefault="003C74F7">
      <w:pPr>
        <w:pStyle w:val="FootnoteText"/>
      </w:pPr>
      <w:r>
        <w:rPr>
          <w:rStyle w:val="FootnoteReference"/>
        </w:rPr>
        <w:footnoteRef/>
      </w:r>
      <w:r>
        <w:t xml:space="preserve"> Зыкова В.Е. </w:t>
      </w:r>
      <w:r w:rsidRPr="00253F00">
        <w:t>Факторы стратегического развития туризма в южном Китае</w:t>
      </w:r>
      <w:r>
        <w:t xml:space="preserve">. </w:t>
      </w:r>
      <w:r>
        <w:rPr>
          <w:lang w:val="en-US"/>
        </w:rPr>
        <w:t xml:space="preserve">// </w:t>
      </w:r>
      <w:r w:rsidRPr="00253F00">
        <w:t>«</w:t>
      </w:r>
      <w:hyperlink r:id="rId72" w:history="1">
        <w:r w:rsidRPr="00253F00">
          <w:t>Все о туризме</w:t>
        </w:r>
      </w:hyperlink>
      <w:r w:rsidRPr="00253F00">
        <w:t>»</w:t>
      </w:r>
      <w:r>
        <w:t>: образовательный туристический</w:t>
      </w:r>
      <w:r w:rsidRPr="00253F00">
        <w:t xml:space="preserve"> </w:t>
      </w:r>
      <w:r>
        <w:t xml:space="preserve">портал. </w:t>
      </w:r>
      <w:r>
        <w:rPr>
          <w:lang w:val="en-US"/>
        </w:rPr>
        <w:t>URL</w:t>
      </w:r>
      <w:r>
        <w:t xml:space="preserve">:  </w:t>
      </w:r>
      <w:hyperlink r:id="rId73" w:history="1">
        <w:r w:rsidRPr="00C4087C">
          <w:rPr>
            <w:rStyle w:val="Hyperlink"/>
          </w:rPr>
          <w:t>http://tourlib.net/statti_tourism/zykova3.htm</w:t>
        </w:r>
      </w:hyperlink>
      <w:r>
        <w:t xml:space="preserve"> </w:t>
      </w:r>
      <w:r>
        <w:rPr>
          <w:rStyle w:val="Hyperlink"/>
          <w:color w:val="auto"/>
          <w:u w:val="none"/>
        </w:rPr>
        <w:t>(дата обращения 18.05.2016)</w:t>
      </w:r>
    </w:p>
  </w:footnote>
  <w:footnote w:id="85">
    <w:p w14:paraId="0CA82418" w14:textId="3946140D" w:rsidR="003C74F7" w:rsidRDefault="003C74F7">
      <w:pPr>
        <w:pStyle w:val="FootnoteText"/>
      </w:pPr>
      <w:r>
        <w:rPr>
          <w:rStyle w:val="FootnoteReference"/>
        </w:rPr>
        <w:footnoteRef/>
      </w:r>
      <w:r>
        <w:t xml:space="preserve">Киптенко В. </w:t>
      </w:r>
      <w:r w:rsidRPr="00FF2825">
        <w:t xml:space="preserve">Китайский опыт </w:t>
      </w:r>
      <w:r>
        <w:t>устойчивого развития туризма</w:t>
      </w:r>
      <w:r>
        <w:rPr>
          <w:lang w:val="en-US"/>
        </w:rPr>
        <w:t>// Виртуальная проекция – виртуальный туристический информационный центр. 01.02.2011. URL</w:t>
      </w:r>
      <w:r>
        <w:t>:</w:t>
      </w:r>
      <w:r>
        <w:rPr>
          <w:lang w:val="en-US"/>
        </w:rPr>
        <w:t xml:space="preserve"> </w:t>
      </w:r>
      <w:r>
        <w:t xml:space="preserve">  </w:t>
      </w:r>
      <w:hyperlink r:id="rId74" w:history="1">
        <w:r w:rsidRPr="00C4087C">
          <w:rPr>
            <w:rStyle w:val="Hyperlink"/>
          </w:rPr>
          <w:t>http://2012uwell.com/news/kitayskiy-opyit-ustoychivogo-razvitiya-turizma-ukraine</w:t>
        </w:r>
      </w:hyperlink>
      <w:r>
        <w:t xml:space="preserve"> </w:t>
      </w:r>
      <w:r>
        <w:rPr>
          <w:rStyle w:val="Hyperlink"/>
          <w:color w:val="auto"/>
          <w:u w:val="none"/>
        </w:rPr>
        <w:t>(дата обращения 17.05.2016)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26"/>
    <w:multiLevelType w:val="hybridMultilevel"/>
    <w:tmpl w:val="80DA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3F09"/>
    <w:multiLevelType w:val="hybridMultilevel"/>
    <w:tmpl w:val="FA1A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215E"/>
    <w:multiLevelType w:val="hybridMultilevel"/>
    <w:tmpl w:val="90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C17C7"/>
    <w:multiLevelType w:val="hybridMultilevel"/>
    <w:tmpl w:val="FEE4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F2D06"/>
    <w:multiLevelType w:val="hybridMultilevel"/>
    <w:tmpl w:val="AF3AD390"/>
    <w:lvl w:ilvl="0" w:tplc="04090001">
      <w:start w:val="1"/>
      <w:numFmt w:val="bullet"/>
      <w:lvlText w:val=""/>
      <w:lvlJc w:val="left"/>
      <w:pPr>
        <w:ind w:left="720" w:hanging="360"/>
      </w:pPr>
      <w:rPr>
        <w:rFonts w:ascii="Symbol" w:hAnsi="Symbol" w:hint="default"/>
      </w:rPr>
    </w:lvl>
    <w:lvl w:ilvl="1" w:tplc="8ACC1618">
      <w:numFmt w:val="bullet"/>
      <w:lvlText w:val="-"/>
      <w:lvlJc w:val="left"/>
      <w:pPr>
        <w:ind w:left="1440" w:hanging="360"/>
      </w:pPr>
      <w:rPr>
        <w:rFonts w:ascii="Times New Roman" w:eastAsiaTheme="minorEastAsia"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C05A4"/>
    <w:multiLevelType w:val="hybridMultilevel"/>
    <w:tmpl w:val="5758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56F85"/>
    <w:multiLevelType w:val="hybridMultilevel"/>
    <w:tmpl w:val="4080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42D0E"/>
    <w:multiLevelType w:val="hybridMultilevel"/>
    <w:tmpl w:val="C78A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13EB5"/>
    <w:multiLevelType w:val="hybridMultilevel"/>
    <w:tmpl w:val="E5F6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D2BAA"/>
    <w:multiLevelType w:val="hybridMultilevel"/>
    <w:tmpl w:val="086C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9"/>
  </w:num>
  <w:num w:numId="7">
    <w:abstractNumId w:val="7"/>
  </w:num>
  <w:num w:numId="8">
    <w:abstractNumId w:val="2"/>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174774"/>
    <w:rsid w:val="00001D94"/>
    <w:rsid w:val="00002D2D"/>
    <w:rsid w:val="00007B6F"/>
    <w:rsid w:val="00012085"/>
    <w:rsid w:val="00013E84"/>
    <w:rsid w:val="00017D3B"/>
    <w:rsid w:val="000271D4"/>
    <w:rsid w:val="0003037B"/>
    <w:rsid w:val="00030FE1"/>
    <w:rsid w:val="00033312"/>
    <w:rsid w:val="00046D78"/>
    <w:rsid w:val="00047929"/>
    <w:rsid w:val="000544CA"/>
    <w:rsid w:val="000554EB"/>
    <w:rsid w:val="0005621D"/>
    <w:rsid w:val="0006328E"/>
    <w:rsid w:val="000662AB"/>
    <w:rsid w:val="00067536"/>
    <w:rsid w:val="000677DB"/>
    <w:rsid w:val="00072575"/>
    <w:rsid w:val="00074DB5"/>
    <w:rsid w:val="00077E09"/>
    <w:rsid w:val="00081A8B"/>
    <w:rsid w:val="000875EA"/>
    <w:rsid w:val="00093710"/>
    <w:rsid w:val="0009373B"/>
    <w:rsid w:val="00093A9C"/>
    <w:rsid w:val="000A3F73"/>
    <w:rsid w:val="000A4354"/>
    <w:rsid w:val="000A496A"/>
    <w:rsid w:val="000A5997"/>
    <w:rsid w:val="000B08D3"/>
    <w:rsid w:val="000B7FCA"/>
    <w:rsid w:val="000C11C4"/>
    <w:rsid w:val="000C14F9"/>
    <w:rsid w:val="000C405C"/>
    <w:rsid w:val="000C76DB"/>
    <w:rsid w:val="000D28DB"/>
    <w:rsid w:val="000D58D2"/>
    <w:rsid w:val="000E0321"/>
    <w:rsid w:val="000E0B15"/>
    <w:rsid w:val="000E2577"/>
    <w:rsid w:val="000E36AD"/>
    <w:rsid w:val="000E7540"/>
    <w:rsid w:val="000F300D"/>
    <w:rsid w:val="000F5633"/>
    <w:rsid w:val="000F6BAF"/>
    <w:rsid w:val="00100917"/>
    <w:rsid w:val="00104A34"/>
    <w:rsid w:val="00106E9C"/>
    <w:rsid w:val="0012104C"/>
    <w:rsid w:val="00125ABB"/>
    <w:rsid w:val="00130B86"/>
    <w:rsid w:val="00131399"/>
    <w:rsid w:val="00133326"/>
    <w:rsid w:val="001373B9"/>
    <w:rsid w:val="00137720"/>
    <w:rsid w:val="0014026D"/>
    <w:rsid w:val="00153028"/>
    <w:rsid w:val="001550E0"/>
    <w:rsid w:val="00155BDC"/>
    <w:rsid w:val="00155DFA"/>
    <w:rsid w:val="0016205A"/>
    <w:rsid w:val="0016329C"/>
    <w:rsid w:val="00173E53"/>
    <w:rsid w:val="00174774"/>
    <w:rsid w:val="00174C64"/>
    <w:rsid w:val="0018372F"/>
    <w:rsid w:val="0018399B"/>
    <w:rsid w:val="00191A14"/>
    <w:rsid w:val="00191A47"/>
    <w:rsid w:val="00191E05"/>
    <w:rsid w:val="001956D4"/>
    <w:rsid w:val="001A1C62"/>
    <w:rsid w:val="001A64FB"/>
    <w:rsid w:val="001A7186"/>
    <w:rsid w:val="001B4678"/>
    <w:rsid w:val="001B6DC4"/>
    <w:rsid w:val="001C2E78"/>
    <w:rsid w:val="001C4706"/>
    <w:rsid w:val="001C6459"/>
    <w:rsid w:val="001D3B08"/>
    <w:rsid w:val="001E64D6"/>
    <w:rsid w:val="001F09CA"/>
    <w:rsid w:val="001F3487"/>
    <w:rsid w:val="001F6C14"/>
    <w:rsid w:val="001F7717"/>
    <w:rsid w:val="0020007F"/>
    <w:rsid w:val="0020097F"/>
    <w:rsid w:val="00202BEA"/>
    <w:rsid w:val="0020786A"/>
    <w:rsid w:val="00211A5B"/>
    <w:rsid w:val="00213403"/>
    <w:rsid w:val="002145BF"/>
    <w:rsid w:val="002158D1"/>
    <w:rsid w:val="00217209"/>
    <w:rsid w:val="0021734A"/>
    <w:rsid w:val="002175CF"/>
    <w:rsid w:val="00217BE1"/>
    <w:rsid w:val="00221119"/>
    <w:rsid w:val="0022254F"/>
    <w:rsid w:val="00225332"/>
    <w:rsid w:val="00227BF3"/>
    <w:rsid w:val="002335DF"/>
    <w:rsid w:val="0023384D"/>
    <w:rsid w:val="00234DF6"/>
    <w:rsid w:val="0024574D"/>
    <w:rsid w:val="00245857"/>
    <w:rsid w:val="0025163C"/>
    <w:rsid w:val="00252DF7"/>
    <w:rsid w:val="00253F00"/>
    <w:rsid w:val="00257A05"/>
    <w:rsid w:val="00261838"/>
    <w:rsid w:val="00262282"/>
    <w:rsid w:val="00264015"/>
    <w:rsid w:val="00267750"/>
    <w:rsid w:val="0027477C"/>
    <w:rsid w:val="0028195E"/>
    <w:rsid w:val="00286049"/>
    <w:rsid w:val="002902F3"/>
    <w:rsid w:val="00294941"/>
    <w:rsid w:val="002A175B"/>
    <w:rsid w:val="002A3CB8"/>
    <w:rsid w:val="002A5B91"/>
    <w:rsid w:val="002B220C"/>
    <w:rsid w:val="002B3A21"/>
    <w:rsid w:val="002B3A35"/>
    <w:rsid w:val="002B719F"/>
    <w:rsid w:val="002B7B6C"/>
    <w:rsid w:val="002B7CC5"/>
    <w:rsid w:val="002C42B4"/>
    <w:rsid w:val="002C4C13"/>
    <w:rsid w:val="002C6A8F"/>
    <w:rsid w:val="002C72DF"/>
    <w:rsid w:val="002D05BC"/>
    <w:rsid w:val="002D2409"/>
    <w:rsid w:val="002D50B1"/>
    <w:rsid w:val="002E2F16"/>
    <w:rsid w:val="002E3543"/>
    <w:rsid w:val="002E3A08"/>
    <w:rsid w:val="002E7AC8"/>
    <w:rsid w:val="002F6C2A"/>
    <w:rsid w:val="0030097E"/>
    <w:rsid w:val="003022B6"/>
    <w:rsid w:val="00307EA0"/>
    <w:rsid w:val="003132F2"/>
    <w:rsid w:val="00315BBD"/>
    <w:rsid w:val="00330F0E"/>
    <w:rsid w:val="0033237B"/>
    <w:rsid w:val="0034135D"/>
    <w:rsid w:val="00345920"/>
    <w:rsid w:val="00345BC9"/>
    <w:rsid w:val="00357AB1"/>
    <w:rsid w:val="00373CDE"/>
    <w:rsid w:val="00377C37"/>
    <w:rsid w:val="00380C00"/>
    <w:rsid w:val="00382014"/>
    <w:rsid w:val="00397408"/>
    <w:rsid w:val="003A09EC"/>
    <w:rsid w:val="003A44A2"/>
    <w:rsid w:val="003A6DE2"/>
    <w:rsid w:val="003B1D87"/>
    <w:rsid w:val="003B36D8"/>
    <w:rsid w:val="003B4D50"/>
    <w:rsid w:val="003C068A"/>
    <w:rsid w:val="003C2493"/>
    <w:rsid w:val="003C67AF"/>
    <w:rsid w:val="003C74F7"/>
    <w:rsid w:val="003C7D13"/>
    <w:rsid w:val="003D020E"/>
    <w:rsid w:val="003D0D34"/>
    <w:rsid w:val="003D1297"/>
    <w:rsid w:val="003D6365"/>
    <w:rsid w:val="003D6607"/>
    <w:rsid w:val="003E21C4"/>
    <w:rsid w:val="003F0B2F"/>
    <w:rsid w:val="003F150B"/>
    <w:rsid w:val="003F5BEF"/>
    <w:rsid w:val="004036CA"/>
    <w:rsid w:val="0040745D"/>
    <w:rsid w:val="0041711D"/>
    <w:rsid w:val="00424D92"/>
    <w:rsid w:val="004313D2"/>
    <w:rsid w:val="00435F8E"/>
    <w:rsid w:val="00442111"/>
    <w:rsid w:val="00442DF7"/>
    <w:rsid w:val="00444DF8"/>
    <w:rsid w:val="00445C0C"/>
    <w:rsid w:val="004500B5"/>
    <w:rsid w:val="00453E43"/>
    <w:rsid w:val="00454294"/>
    <w:rsid w:val="004546D0"/>
    <w:rsid w:val="00455BC9"/>
    <w:rsid w:val="00464E0F"/>
    <w:rsid w:val="00465A93"/>
    <w:rsid w:val="00475505"/>
    <w:rsid w:val="004755D7"/>
    <w:rsid w:val="00480B24"/>
    <w:rsid w:val="00482EF3"/>
    <w:rsid w:val="00485329"/>
    <w:rsid w:val="00485782"/>
    <w:rsid w:val="00490F2A"/>
    <w:rsid w:val="00494603"/>
    <w:rsid w:val="00495C59"/>
    <w:rsid w:val="004A4820"/>
    <w:rsid w:val="004A67FA"/>
    <w:rsid w:val="004B1FD4"/>
    <w:rsid w:val="004B60CB"/>
    <w:rsid w:val="004C3B9C"/>
    <w:rsid w:val="004C4030"/>
    <w:rsid w:val="004C635D"/>
    <w:rsid w:val="004D7A54"/>
    <w:rsid w:val="004E052A"/>
    <w:rsid w:val="004E6CB5"/>
    <w:rsid w:val="004F049E"/>
    <w:rsid w:val="004F0ECA"/>
    <w:rsid w:val="00505059"/>
    <w:rsid w:val="0050531B"/>
    <w:rsid w:val="005062FC"/>
    <w:rsid w:val="00511A1E"/>
    <w:rsid w:val="00512D8C"/>
    <w:rsid w:val="005206F0"/>
    <w:rsid w:val="00522595"/>
    <w:rsid w:val="00523C9E"/>
    <w:rsid w:val="005307F0"/>
    <w:rsid w:val="00531FD1"/>
    <w:rsid w:val="00532F0A"/>
    <w:rsid w:val="005365B4"/>
    <w:rsid w:val="00540891"/>
    <w:rsid w:val="005425E6"/>
    <w:rsid w:val="00542B03"/>
    <w:rsid w:val="00544896"/>
    <w:rsid w:val="00551F3B"/>
    <w:rsid w:val="005559B5"/>
    <w:rsid w:val="00562F03"/>
    <w:rsid w:val="0056521A"/>
    <w:rsid w:val="005755AE"/>
    <w:rsid w:val="005764A2"/>
    <w:rsid w:val="00585843"/>
    <w:rsid w:val="0059011A"/>
    <w:rsid w:val="005903A6"/>
    <w:rsid w:val="00594339"/>
    <w:rsid w:val="00595895"/>
    <w:rsid w:val="005A1746"/>
    <w:rsid w:val="005A4B18"/>
    <w:rsid w:val="005A5E77"/>
    <w:rsid w:val="005A6631"/>
    <w:rsid w:val="005B0A7D"/>
    <w:rsid w:val="005C63B5"/>
    <w:rsid w:val="005D0D9E"/>
    <w:rsid w:val="005D193B"/>
    <w:rsid w:val="005D6100"/>
    <w:rsid w:val="005D73DD"/>
    <w:rsid w:val="005D7ED8"/>
    <w:rsid w:val="005E3A3E"/>
    <w:rsid w:val="005F18A2"/>
    <w:rsid w:val="005F21C1"/>
    <w:rsid w:val="005F414F"/>
    <w:rsid w:val="00602742"/>
    <w:rsid w:val="00607ED2"/>
    <w:rsid w:val="0061127C"/>
    <w:rsid w:val="006156FE"/>
    <w:rsid w:val="006157F7"/>
    <w:rsid w:val="00616BA5"/>
    <w:rsid w:val="00637D14"/>
    <w:rsid w:val="00642103"/>
    <w:rsid w:val="00645BFE"/>
    <w:rsid w:val="00645CC6"/>
    <w:rsid w:val="00646F24"/>
    <w:rsid w:val="006648F8"/>
    <w:rsid w:val="00667108"/>
    <w:rsid w:val="00671A4E"/>
    <w:rsid w:val="00677EBC"/>
    <w:rsid w:val="0068230B"/>
    <w:rsid w:val="00682867"/>
    <w:rsid w:val="00686642"/>
    <w:rsid w:val="006917CE"/>
    <w:rsid w:val="00691D35"/>
    <w:rsid w:val="00696602"/>
    <w:rsid w:val="00697CF7"/>
    <w:rsid w:val="006B6864"/>
    <w:rsid w:val="006B6D5B"/>
    <w:rsid w:val="006B7B36"/>
    <w:rsid w:val="006C6DC1"/>
    <w:rsid w:val="006C7145"/>
    <w:rsid w:val="006C7A52"/>
    <w:rsid w:val="006D4D7B"/>
    <w:rsid w:val="006E713E"/>
    <w:rsid w:val="006F6A39"/>
    <w:rsid w:val="007051CA"/>
    <w:rsid w:val="0070544E"/>
    <w:rsid w:val="00705E2F"/>
    <w:rsid w:val="00717263"/>
    <w:rsid w:val="00720236"/>
    <w:rsid w:val="0072139F"/>
    <w:rsid w:val="00722AC8"/>
    <w:rsid w:val="007241EE"/>
    <w:rsid w:val="00726F5D"/>
    <w:rsid w:val="0073199B"/>
    <w:rsid w:val="00735EDC"/>
    <w:rsid w:val="00740BE8"/>
    <w:rsid w:val="00741795"/>
    <w:rsid w:val="007423C6"/>
    <w:rsid w:val="007466BC"/>
    <w:rsid w:val="0074683D"/>
    <w:rsid w:val="00746A27"/>
    <w:rsid w:val="00760578"/>
    <w:rsid w:val="00761ACD"/>
    <w:rsid w:val="00774208"/>
    <w:rsid w:val="0078028A"/>
    <w:rsid w:val="007803FC"/>
    <w:rsid w:val="00781828"/>
    <w:rsid w:val="00793BC1"/>
    <w:rsid w:val="0079654C"/>
    <w:rsid w:val="007A619E"/>
    <w:rsid w:val="007B051D"/>
    <w:rsid w:val="007B180B"/>
    <w:rsid w:val="007B1927"/>
    <w:rsid w:val="007C3697"/>
    <w:rsid w:val="007C558C"/>
    <w:rsid w:val="007D23DB"/>
    <w:rsid w:val="007E0A2F"/>
    <w:rsid w:val="007E2D64"/>
    <w:rsid w:val="007E444A"/>
    <w:rsid w:val="007E5914"/>
    <w:rsid w:val="007F0B89"/>
    <w:rsid w:val="007F2CCD"/>
    <w:rsid w:val="007F30B0"/>
    <w:rsid w:val="007F52AE"/>
    <w:rsid w:val="00803243"/>
    <w:rsid w:val="00803EF9"/>
    <w:rsid w:val="00810836"/>
    <w:rsid w:val="00813A11"/>
    <w:rsid w:val="00814A68"/>
    <w:rsid w:val="00817BF8"/>
    <w:rsid w:val="0082007F"/>
    <w:rsid w:val="00820C3A"/>
    <w:rsid w:val="00821BEF"/>
    <w:rsid w:val="008226FC"/>
    <w:rsid w:val="00823CE5"/>
    <w:rsid w:val="00833422"/>
    <w:rsid w:val="00834137"/>
    <w:rsid w:val="00836466"/>
    <w:rsid w:val="00836D24"/>
    <w:rsid w:val="008400FA"/>
    <w:rsid w:val="00841960"/>
    <w:rsid w:val="008510E9"/>
    <w:rsid w:val="00851790"/>
    <w:rsid w:val="00853D90"/>
    <w:rsid w:val="00853DCB"/>
    <w:rsid w:val="00855CEF"/>
    <w:rsid w:val="00861B65"/>
    <w:rsid w:val="00866352"/>
    <w:rsid w:val="00866516"/>
    <w:rsid w:val="00867815"/>
    <w:rsid w:val="00875B3B"/>
    <w:rsid w:val="008810C6"/>
    <w:rsid w:val="00892DCB"/>
    <w:rsid w:val="00894169"/>
    <w:rsid w:val="008B15B9"/>
    <w:rsid w:val="008B7328"/>
    <w:rsid w:val="008C3066"/>
    <w:rsid w:val="008C6734"/>
    <w:rsid w:val="008D184E"/>
    <w:rsid w:val="008D37A0"/>
    <w:rsid w:val="008D6AC1"/>
    <w:rsid w:val="008D730E"/>
    <w:rsid w:val="008D73E3"/>
    <w:rsid w:val="008E56C0"/>
    <w:rsid w:val="008E75D7"/>
    <w:rsid w:val="008F22CA"/>
    <w:rsid w:val="008F3526"/>
    <w:rsid w:val="008F3C31"/>
    <w:rsid w:val="008F4474"/>
    <w:rsid w:val="008F4D27"/>
    <w:rsid w:val="008F5880"/>
    <w:rsid w:val="008F636C"/>
    <w:rsid w:val="008F7485"/>
    <w:rsid w:val="0090102D"/>
    <w:rsid w:val="00903E9D"/>
    <w:rsid w:val="0090667A"/>
    <w:rsid w:val="009123D4"/>
    <w:rsid w:val="00917990"/>
    <w:rsid w:val="0092113C"/>
    <w:rsid w:val="00921328"/>
    <w:rsid w:val="0093132C"/>
    <w:rsid w:val="00934FF2"/>
    <w:rsid w:val="0093779D"/>
    <w:rsid w:val="00941324"/>
    <w:rsid w:val="009413E9"/>
    <w:rsid w:val="00942ED0"/>
    <w:rsid w:val="009504CE"/>
    <w:rsid w:val="0096264D"/>
    <w:rsid w:val="0096372B"/>
    <w:rsid w:val="00963D85"/>
    <w:rsid w:val="0096684C"/>
    <w:rsid w:val="009707C5"/>
    <w:rsid w:val="0097357C"/>
    <w:rsid w:val="009843FB"/>
    <w:rsid w:val="00986365"/>
    <w:rsid w:val="0098687A"/>
    <w:rsid w:val="009906CF"/>
    <w:rsid w:val="009918CF"/>
    <w:rsid w:val="009A0AE3"/>
    <w:rsid w:val="009A1ADE"/>
    <w:rsid w:val="009B284D"/>
    <w:rsid w:val="009B57A2"/>
    <w:rsid w:val="009C1A54"/>
    <w:rsid w:val="009C1EED"/>
    <w:rsid w:val="009C26D4"/>
    <w:rsid w:val="009C289A"/>
    <w:rsid w:val="009C408C"/>
    <w:rsid w:val="009D2A1B"/>
    <w:rsid w:val="009D539A"/>
    <w:rsid w:val="009E1E90"/>
    <w:rsid w:val="009E42C7"/>
    <w:rsid w:val="009F0959"/>
    <w:rsid w:val="009F343B"/>
    <w:rsid w:val="009F3568"/>
    <w:rsid w:val="00A012F6"/>
    <w:rsid w:val="00A03D20"/>
    <w:rsid w:val="00A136E2"/>
    <w:rsid w:val="00A144BD"/>
    <w:rsid w:val="00A14F4F"/>
    <w:rsid w:val="00A326CB"/>
    <w:rsid w:val="00A34764"/>
    <w:rsid w:val="00A35671"/>
    <w:rsid w:val="00A373AD"/>
    <w:rsid w:val="00A42023"/>
    <w:rsid w:val="00A52318"/>
    <w:rsid w:val="00A52CEB"/>
    <w:rsid w:val="00A60E1D"/>
    <w:rsid w:val="00A706DE"/>
    <w:rsid w:val="00A72D45"/>
    <w:rsid w:val="00A731D0"/>
    <w:rsid w:val="00A745E8"/>
    <w:rsid w:val="00A746E3"/>
    <w:rsid w:val="00A75C75"/>
    <w:rsid w:val="00A77F6D"/>
    <w:rsid w:val="00A82A65"/>
    <w:rsid w:val="00A83ED2"/>
    <w:rsid w:val="00A85ED2"/>
    <w:rsid w:val="00A86CC2"/>
    <w:rsid w:val="00A94970"/>
    <w:rsid w:val="00A9508A"/>
    <w:rsid w:val="00AA0825"/>
    <w:rsid w:val="00AA22B2"/>
    <w:rsid w:val="00AA6172"/>
    <w:rsid w:val="00AA6A48"/>
    <w:rsid w:val="00AA75D5"/>
    <w:rsid w:val="00AA7F3D"/>
    <w:rsid w:val="00AB0CD6"/>
    <w:rsid w:val="00AB16E5"/>
    <w:rsid w:val="00AB4D7B"/>
    <w:rsid w:val="00AB6C72"/>
    <w:rsid w:val="00AD12DE"/>
    <w:rsid w:val="00AD22D5"/>
    <w:rsid w:val="00AE1E0B"/>
    <w:rsid w:val="00AE2052"/>
    <w:rsid w:val="00AE5F5E"/>
    <w:rsid w:val="00AF43EA"/>
    <w:rsid w:val="00AF4AF0"/>
    <w:rsid w:val="00AF5409"/>
    <w:rsid w:val="00B04563"/>
    <w:rsid w:val="00B06BE7"/>
    <w:rsid w:val="00B10671"/>
    <w:rsid w:val="00B1295F"/>
    <w:rsid w:val="00B159E5"/>
    <w:rsid w:val="00B16E0E"/>
    <w:rsid w:val="00B35094"/>
    <w:rsid w:val="00B37C64"/>
    <w:rsid w:val="00B40192"/>
    <w:rsid w:val="00B45E77"/>
    <w:rsid w:val="00B46666"/>
    <w:rsid w:val="00B46E64"/>
    <w:rsid w:val="00B47C30"/>
    <w:rsid w:val="00B515B4"/>
    <w:rsid w:val="00B57393"/>
    <w:rsid w:val="00B61607"/>
    <w:rsid w:val="00B6727B"/>
    <w:rsid w:val="00B675D8"/>
    <w:rsid w:val="00B75652"/>
    <w:rsid w:val="00B800FF"/>
    <w:rsid w:val="00B82E22"/>
    <w:rsid w:val="00B85410"/>
    <w:rsid w:val="00B86D1C"/>
    <w:rsid w:val="00B86E55"/>
    <w:rsid w:val="00B952FE"/>
    <w:rsid w:val="00B959F5"/>
    <w:rsid w:val="00BA086A"/>
    <w:rsid w:val="00BA3139"/>
    <w:rsid w:val="00BA6C13"/>
    <w:rsid w:val="00BB7898"/>
    <w:rsid w:val="00BC29A7"/>
    <w:rsid w:val="00BC3339"/>
    <w:rsid w:val="00BC49CA"/>
    <w:rsid w:val="00BC5517"/>
    <w:rsid w:val="00BD1568"/>
    <w:rsid w:val="00BD2AE3"/>
    <w:rsid w:val="00BD4DBA"/>
    <w:rsid w:val="00BD613F"/>
    <w:rsid w:val="00BD6FE5"/>
    <w:rsid w:val="00BE033E"/>
    <w:rsid w:val="00BE2D0B"/>
    <w:rsid w:val="00BF09D4"/>
    <w:rsid w:val="00BF1C7C"/>
    <w:rsid w:val="00BF423B"/>
    <w:rsid w:val="00BF53D1"/>
    <w:rsid w:val="00BF5C4A"/>
    <w:rsid w:val="00C04499"/>
    <w:rsid w:val="00C17839"/>
    <w:rsid w:val="00C2350B"/>
    <w:rsid w:val="00C235EA"/>
    <w:rsid w:val="00C262DA"/>
    <w:rsid w:val="00C339D2"/>
    <w:rsid w:val="00C34961"/>
    <w:rsid w:val="00C355B4"/>
    <w:rsid w:val="00C37D7B"/>
    <w:rsid w:val="00C42E5E"/>
    <w:rsid w:val="00C454D1"/>
    <w:rsid w:val="00C45A59"/>
    <w:rsid w:val="00C513B0"/>
    <w:rsid w:val="00C52EE0"/>
    <w:rsid w:val="00C65069"/>
    <w:rsid w:val="00C67485"/>
    <w:rsid w:val="00C67531"/>
    <w:rsid w:val="00C715F5"/>
    <w:rsid w:val="00C80A68"/>
    <w:rsid w:val="00C918FC"/>
    <w:rsid w:val="00C9291B"/>
    <w:rsid w:val="00C93455"/>
    <w:rsid w:val="00C97E83"/>
    <w:rsid w:val="00CA0DF0"/>
    <w:rsid w:val="00CA6436"/>
    <w:rsid w:val="00CB49B1"/>
    <w:rsid w:val="00CC0031"/>
    <w:rsid w:val="00CC2938"/>
    <w:rsid w:val="00CC3A8D"/>
    <w:rsid w:val="00CC6757"/>
    <w:rsid w:val="00CD3E71"/>
    <w:rsid w:val="00CD62C8"/>
    <w:rsid w:val="00CD70B2"/>
    <w:rsid w:val="00CD7EDC"/>
    <w:rsid w:val="00CE098B"/>
    <w:rsid w:val="00CE3627"/>
    <w:rsid w:val="00CE3ACE"/>
    <w:rsid w:val="00CE59CA"/>
    <w:rsid w:val="00CF1CAD"/>
    <w:rsid w:val="00D02D02"/>
    <w:rsid w:val="00D05B22"/>
    <w:rsid w:val="00D06939"/>
    <w:rsid w:val="00D07477"/>
    <w:rsid w:val="00D10A83"/>
    <w:rsid w:val="00D11517"/>
    <w:rsid w:val="00D129DB"/>
    <w:rsid w:val="00D1502C"/>
    <w:rsid w:val="00D16937"/>
    <w:rsid w:val="00D272A0"/>
    <w:rsid w:val="00D30CA3"/>
    <w:rsid w:val="00D34B74"/>
    <w:rsid w:val="00D36575"/>
    <w:rsid w:val="00D42E92"/>
    <w:rsid w:val="00D506D3"/>
    <w:rsid w:val="00D5156F"/>
    <w:rsid w:val="00D5423A"/>
    <w:rsid w:val="00D57BD2"/>
    <w:rsid w:val="00D63F82"/>
    <w:rsid w:val="00D70E3B"/>
    <w:rsid w:val="00D82068"/>
    <w:rsid w:val="00D821B4"/>
    <w:rsid w:val="00D8510B"/>
    <w:rsid w:val="00D9082C"/>
    <w:rsid w:val="00D91FA7"/>
    <w:rsid w:val="00D93805"/>
    <w:rsid w:val="00D94F6C"/>
    <w:rsid w:val="00D95C70"/>
    <w:rsid w:val="00D97678"/>
    <w:rsid w:val="00DA051C"/>
    <w:rsid w:val="00DA1581"/>
    <w:rsid w:val="00DA27EE"/>
    <w:rsid w:val="00DA4B94"/>
    <w:rsid w:val="00DB02D3"/>
    <w:rsid w:val="00DB18ED"/>
    <w:rsid w:val="00DB20D9"/>
    <w:rsid w:val="00DC7BC8"/>
    <w:rsid w:val="00DD1A30"/>
    <w:rsid w:val="00DD5507"/>
    <w:rsid w:val="00DE01E3"/>
    <w:rsid w:val="00DE2AA5"/>
    <w:rsid w:val="00DE4B2A"/>
    <w:rsid w:val="00DE51C6"/>
    <w:rsid w:val="00DE5E3A"/>
    <w:rsid w:val="00DF0A9E"/>
    <w:rsid w:val="00DF4D8B"/>
    <w:rsid w:val="00DF4E92"/>
    <w:rsid w:val="00E016F6"/>
    <w:rsid w:val="00E01C9E"/>
    <w:rsid w:val="00E04F4D"/>
    <w:rsid w:val="00E05223"/>
    <w:rsid w:val="00E12006"/>
    <w:rsid w:val="00E12534"/>
    <w:rsid w:val="00E14DA2"/>
    <w:rsid w:val="00E158AB"/>
    <w:rsid w:val="00E2079B"/>
    <w:rsid w:val="00E21DC1"/>
    <w:rsid w:val="00E24726"/>
    <w:rsid w:val="00E258A6"/>
    <w:rsid w:val="00E25C03"/>
    <w:rsid w:val="00E32916"/>
    <w:rsid w:val="00E33126"/>
    <w:rsid w:val="00E37BEC"/>
    <w:rsid w:val="00E40C0A"/>
    <w:rsid w:val="00E41253"/>
    <w:rsid w:val="00E4285B"/>
    <w:rsid w:val="00E6493B"/>
    <w:rsid w:val="00E70414"/>
    <w:rsid w:val="00E71411"/>
    <w:rsid w:val="00E73C67"/>
    <w:rsid w:val="00E811B4"/>
    <w:rsid w:val="00E819CE"/>
    <w:rsid w:val="00E916D3"/>
    <w:rsid w:val="00E91A66"/>
    <w:rsid w:val="00E922F2"/>
    <w:rsid w:val="00E9479F"/>
    <w:rsid w:val="00E95823"/>
    <w:rsid w:val="00E95C4F"/>
    <w:rsid w:val="00E9665F"/>
    <w:rsid w:val="00EA3EAD"/>
    <w:rsid w:val="00EA7E1B"/>
    <w:rsid w:val="00EB5667"/>
    <w:rsid w:val="00EB75DF"/>
    <w:rsid w:val="00EC4216"/>
    <w:rsid w:val="00ED0E97"/>
    <w:rsid w:val="00ED1856"/>
    <w:rsid w:val="00ED1FE7"/>
    <w:rsid w:val="00ED5FFF"/>
    <w:rsid w:val="00ED6C63"/>
    <w:rsid w:val="00EE2E22"/>
    <w:rsid w:val="00EE3F70"/>
    <w:rsid w:val="00EE5178"/>
    <w:rsid w:val="00EE7010"/>
    <w:rsid w:val="00EF13B1"/>
    <w:rsid w:val="00EF24D0"/>
    <w:rsid w:val="00F00ACC"/>
    <w:rsid w:val="00F01794"/>
    <w:rsid w:val="00F1107F"/>
    <w:rsid w:val="00F121B2"/>
    <w:rsid w:val="00F1245C"/>
    <w:rsid w:val="00F15347"/>
    <w:rsid w:val="00F1593C"/>
    <w:rsid w:val="00F16EE2"/>
    <w:rsid w:val="00F21FEC"/>
    <w:rsid w:val="00F34698"/>
    <w:rsid w:val="00F37202"/>
    <w:rsid w:val="00F4081A"/>
    <w:rsid w:val="00F44775"/>
    <w:rsid w:val="00F50761"/>
    <w:rsid w:val="00F561CD"/>
    <w:rsid w:val="00F56459"/>
    <w:rsid w:val="00F571D7"/>
    <w:rsid w:val="00F655E3"/>
    <w:rsid w:val="00F71693"/>
    <w:rsid w:val="00F72D29"/>
    <w:rsid w:val="00F73938"/>
    <w:rsid w:val="00F74FD4"/>
    <w:rsid w:val="00F7670A"/>
    <w:rsid w:val="00F8338C"/>
    <w:rsid w:val="00F8743B"/>
    <w:rsid w:val="00F93047"/>
    <w:rsid w:val="00F94277"/>
    <w:rsid w:val="00F953D0"/>
    <w:rsid w:val="00FA1DD8"/>
    <w:rsid w:val="00FA5A6E"/>
    <w:rsid w:val="00FB76CE"/>
    <w:rsid w:val="00FC0DE5"/>
    <w:rsid w:val="00FC73F6"/>
    <w:rsid w:val="00FD0492"/>
    <w:rsid w:val="00FD1D39"/>
    <w:rsid w:val="00FD7BD5"/>
    <w:rsid w:val="00FE00E1"/>
    <w:rsid w:val="00FF2825"/>
    <w:rsid w:val="00FF2854"/>
    <w:rsid w:val="00FF3B8B"/>
    <w:rsid w:val="00FF45E3"/>
    <w:rsid w:val="00FF4E5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86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AD"/>
    <w:pPr>
      <w:spacing w:line="360" w:lineRule="auto"/>
      <w:jc w:val="both"/>
    </w:pPr>
    <w:rPr>
      <w:rFonts w:ascii="Times New Roman" w:hAnsi="Times New Roman"/>
      <w:sz w:val="28"/>
    </w:rPr>
  </w:style>
  <w:style w:type="paragraph" w:styleId="Heading1">
    <w:name w:val="heading 1"/>
    <w:basedOn w:val="Normal"/>
    <w:next w:val="Normal"/>
    <w:link w:val="Heading1Char"/>
    <w:uiPriority w:val="9"/>
    <w:qFormat/>
    <w:rsid w:val="00834137"/>
    <w:pPr>
      <w:keepNext/>
      <w:keepLines/>
      <w:pageBreakBefore/>
      <w:spacing w:after="200" w:line="240" w:lineRule="auto"/>
      <w:jc w:val="center"/>
      <w:outlineLvl w:val="0"/>
    </w:pPr>
    <w:rPr>
      <w:rFonts w:eastAsiaTheme="majorEastAsia" w:cstheme="majorBidi"/>
      <w:b/>
      <w:bCs/>
      <w:color w:val="000000" w:themeColor="text1"/>
      <w:sz w:val="32"/>
      <w:szCs w:val="32"/>
      <w:lang w:val="en-US"/>
    </w:rPr>
  </w:style>
  <w:style w:type="paragraph" w:styleId="Heading2">
    <w:name w:val="heading 2"/>
    <w:basedOn w:val="Normal"/>
    <w:next w:val="Normal"/>
    <w:link w:val="Heading2Char"/>
    <w:uiPriority w:val="9"/>
    <w:unhideWhenUsed/>
    <w:qFormat/>
    <w:rsid w:val="00455BC9"/>
    <w:pPr>
      <w:keepNext/>
      <w:keepLines/>
      <w:pageBreakBefore/>
      <w:spacing w:before="200" w:after="200" w:line="240" w:lineRule="auto"/>
      <w:jc w:val="center"/>
      <w:outlineLvl w:val="1"/>
    </w:pPr>
    <w:rPr>
      <w:rFonts w:eastAsiaTheme="majorEastAsia" w:cstheme="majorBidi"/>
      <w:b/>
      <w:bCs/>
      <w:color w:val="000000" w:themeColor="text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137"/>
    <w:rPr>
      <w:rFonts w:ascii="Times New Roman" w:eastAsiaTheme="majorEastAsia" w:hAnsi="Times New Roman" w:cstheme="majorBidi"/>
      <w:b/>
      <w:bCs/>
      <w:color w:val="000000" w:themeColor="text1"/>
      <w:sz w:val="32"/>
      <w:szCs w:val="32"/>
      <w:lang w:val="en-US"/>
    </w:rPr>
  </w:style>
  <w:style w:type="character" w:customStyle="1" w:styleId="Heading2Char">
    <w:name w:val="Heading 2 Char"/>
    <w:basedOn w:val="DefaultParagraphFont"/>
    <w:link w:val="Heading2"/>
    <w:uiPriority w:val="9"/>
    <w:rsid w:val="00455BC9"/>
    <w:rPr>
      <w:rFonts w:ascii="Times New Roman" w:eastAsiaTheme="majorEastAsia" w:hAnsi="Times New Roman" w:cstheme="majorBidi"/>
      <w:b/>
      <w:bCs/>
      <w:color w:val="000000" w:themeColor="text1"/>
      <w:sz w:val="30"/>
      <w:szCs w:val="26"/>
    </w:rPr>
  </w:style>
  <w:style w:type="paragraph" w:styleId="ListParagraph">
    <w:name w:val="List Paragraph"/>
    <w:basedOn w:val="Normal"/>
    <w:uiPriority w:val="34"/>
    <w:qFormat/>
    <w:rsid w:val="00921328"/>
    <w:pPr>
      <w:ind w:left="720"/>
      <w:contextualSpacing/>
    </w:pPr>
  </w:style>
  <w:style w:type="paragraph" w:styleId="Footer">
    <w:name w:val="footer"/>
    <w:basedOn w:val="Normal"/>
    <w:link w:val="FooterChar"/>
    <w:uiPriority w:val="99"/>
    <w:unhideWhenUsed/>
    <w:rsid w:val="00861B65"/>
    <w:pPr>
      <w:tabs>
        <w:tab w:val="center" w:pos="4153"/>
        <w:tab w:val="right" w:pos="8306"/>
      </w:tabs>
      <w:spacing w:line="240" w:lineRule="auto"/>
    </w:pPr>
  </w:style>
  <w:style w:type="character" w:customStyle="1" w:styleId="FooterChar">
    <w:name w:val="Footer Char"/>
    <w:basedOn w:val="DefaultParagraphFont"/>
    <w:link w:val="Footer"/>
    <w:uiPriority w:val="99"/>
    <w:rsid w:val="00861B65"/>
    <w:rPr>
      <w:rFonts w:ascii="Times New Roman" w:hAnsi="Times New Roman"/>
      <w:sz w:val="28"/>
    </w:rPr>
  </w:style>
  <w:style w:type="character" w:styleId="PageNumber">
    <w:name w:val="page number"/>
    <w:basedOn w:val="DefaultParagraphFont"/>
    <w:uiPriority w:val="99"/>
    <w:semiHidden/>
    <w:unhideWhenUsed/>
    <w:rsid w:val="00861B65"/>
  </w:style>
  <w:style w:type="character" w:styleId="Hyperlink">
    <w:name w:val="Hyperlink"/>
    <w:basedOn w:val="DefaultParagraphFont"/>
    <w:uiPriority w:val="99"/>
    <w:unhideWhenUsed/>
    <w:rsid w:val="00A745E8"/>
    <w:rPr>
      <w:color w:val="0000FF" w:themeColor="hyperlink"/>
      <w:u w:val="single"/>
    </w:rPr>
  </w:style>
  <w:style w:type="paragraph" w:styleId="TOCHeading">
    <w:name w:val="TOC Heading"/>
    <w:basedOn w:val="Heading1"/>
    <w:next w:val="Normal"/>
    <w:uiPriority w:val="39"/>
    <w:unhideWhenUsed/>
    <w:qFormat/>
    <w:rsid w:val="00EE3F70"/>
    <w:pPr>
      <w:spacing w:before="480" w:after="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A373AD"/>
    <w:pPr>
      <w:tabs>
        <w:tab w:val="right" w:leader="dot" w:pos="9054"/>
      </w:tabs>
      <w:spacing w:before="120"/>
    </w:pPr>
    <w:rPr>
      <w:rFonts w:asciiTheme="minorHAnsi" w:hAnsiTheme="minorHAnsi"/>
      <w:b/>
      <w:sz w:val="24"/>
    </w:rPr>
  </w:style>
  <w:style w:type="paragraph" w:styleId="TOC2">
    <w:name w:val="toc 2"/>
    <w:basedOn w:val="Normal"/>
    <w:next w:val="Normal"/>
    <w:autoRedefine/>
    <w:uiPriority w:val="39"/>
    <w:unhideWhenUsed/>
    <w:rsid w:val="00EE3F70"/>
    <w:pPr>
      <w:ind w:left="280"/>
    </w:pPr>
    <w:rPr>
      <w:rFonts w:asciiTheme="minorHAnsi" w:hAnsiTheme="minorHAnsi"/>
      <w:b/>
      <w:sz w:val="22"/>
      <w:szCs w:val="22"/>
    </w:rPr>
  </w:style>
  <w:style w:type="paragraph" w:styleId="BalloonText">
    <w:name w:val="Balloon Text"/>
    <w:basedOn w:val="Normal"/>
    <w:link w:val="BalloonTextChar"/>
    <w:uiPriority w:val="99"/>
    <w:semiHidden/>
    <w:unhideWhenUsed/>
    <w:rsid w:val="00EE3F70"/>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E3F70"/>
    <w:rPr>
      <w:rFonts w:ascii="Lucida Grande CY" w:hAnsi="Lucida Grande CY" w:cs="Lucida Grande CY"/>
      <w:sz w:val="18"/>
      <w:szCs w:val="18"/>
    </w:rPr>
  </w:style>
  <w:style w:type="paragraph" w:styleId="TOC3">
    <w:name w:val="toc 3"/>
    <w:basedOn w:val="Normal"/>
    <w:next w:val="Normal"/>
    <w:autoRedefine/>
    <w:uiPriority w:val="39"/>
    <w:semiHidden/>
    <w:unhideWhenUsed/>
    <w:rsid w:val="00EE3F70"/>
    <w:pPr>
      <w:ind w:left="560"/>
    </w:pPr>
    <w:rPr>
      <w:rFonts w:asciiTheme="minorHAnsi" w:hAnsiTheme="minorHAnsi"/>
      <w:sz w:val="22"/>
      <w:szCs w:val="22"/>
    </w:rPr>
  </w:style>
  <w:style w:type="paragraph" w:styleId="TOC4">
    <w:name w:val="toc 4"/>
    <w:basedOn w:val="Normal"/>
    <w:next w:val="Normal"/>
    <w:autoRedefine/>
    <w:uiPriority w:val="39"/>
    <w:semiHidden/>
    <w:unhideWhenUsed/>
    <w:rsid w:val="00EE3F70"/>
    <w:pPr>
      <w:ind w:left="840"/>
    </w:pPr>
    <w:rPr>
      <w:rFonts w:asciiTheme="minorHAnsi" w:hAnsiTheme="minorHAnsi"/>
      <w:sz w:val="20"/>
      <w:szCs w:val="20"/>
    </w:rPr>
  </w:style>
  <w:style w:type="paragraph" w:styleId="TOC5">
    <w:name w:val="toc 5"/>
    <w:basedOn w:val="Normal"/>
    <w:next w:val="Normal"/>
    <w:autoRedefine/>
    <w:uiPriority w:val="39"/>
    <w:semiHidden/>
    <w:unhideWhenUsed/>
    <w:rsid w:val="00EE3F70"/>
    <w:pPr>
      <w:ind w:left="1120"/>
    </w:pPr>
    <w:rPr>
      <w:rFonts w:asciiTheme="minorHAnsi" w:hAnsiTheme="minorHAnsi"/>
      <w:sz w:val="20"/>
      <w:szCs w:val="20"/>
    </w:rPr>
  </w:style>
  <w:style w:type="paragraph" w:styleId="TOC6">
    <w:name w:val="toc 6"/>
    <w:basedOn w:val="Normal"/>
    <w:next w:val="Normal"/>
    <w:autoRedefine/>
    <w:uiPriority w:val="39"/>
    <w:semiHidden/>
    <w:unhideWhenUsed/>
    <w:rsid w:val="00EE3F70"/>
    <w:pPr>
      <w:ind w:left="1400"/>
    </w:pPr>
    <w:rPr>
      <w:rFonts w:asciiTheme="minorHAnsi" w:hAnsiTheme="minorHAnsi"/>
      <w:sz w:val="20"/>
      <w:szCs w:val="20"/>
    </w:rPr>
  </w:style>
  <w:style w:type="paragraph" w:styleId="TOC7">
    <w:name w:val="toc 7"/>
    <w:basedOn w:val="Normal"/>
    <w:next w:val="Normal"/>
    <w:autoRedefine/>
    <w:uiPriority w:val="39"/>
    <w:semiHidden/>
    <w:unhideWhenUsed/>
    <w:rsid w:val="00EE3F70"/>
    <w:pPr>
      <w:ind w:left="1680"/>
    </w:pPr>
    <w:rPr>
      <w:rFonts w:asciiTheme="minorHAnsi" w:hAnsiTheme="minorHAnsi"/>
      <w:sz w:val="20"/>
      <w:szCs w:val="20"/>
    </w:rPr>
  </w:style>
  <w:style w:type="paragraph" w:styleId="TOC8">
    <w:name w:val="toc 8"/>
    <w:basedOn w:val="Normal"/>
    <w:next w:val="Normal"/>
    <w:autoRedefine/>
    <w:uiPriority w:val="39"/>
    <w:semiHidden/>
    <w:unhideWhenUsed/>
    <w:rsid w:val="00EE3F70"/>
    <w:pPr>
      <w:ind w:left="1960"/>
    </w:pPr>
    <w:rPr>
      <w:rFonts w:asciiTheme="minorHAnsi" w:hAnsiTheme="minorHAnsi"/>
      <w:sz w:val="20"/>
      <w:szCs w:val="20"/>
    </w:rPr>
  </w:style>
  <w:style w:type="paragraph" w:styleId="TOC9">
    <w:name w:val="toc 9"/>
    <w:basedOn w:val="Normal"/>
    <w:next w:val="Normal"/>
    <w:autoRedefine/>
    <w:uiPriority w:val="39"/>
    <w:semiHidden/>
    <w:unhideWhenUsed/>
    <w:rsid w:val="00EE3F70"/>
    <w:pPr>
      <w:ind w:left="2240"/>
    </w:pPr>
    <w:rPr>
      <w:rFonts w:asciiTheme="minorHAnsi" w:hAnsiTheme="minorHAnsi"/>
      <w:sz w:val="20"/>
      <w:szCs w:val="20"/>
    </w:rPr>
  </w:style>
  <w:style w:type="paragraph" w:styleId="FootnoteText">
    <w:name w:val="footnote text"/>
    <w:basedOn w:val="Normal"/>
    <w:link w:val="FootnoteTextChar"/>
    <w:uiPriority w:val="99"/>
    <w:unhideWhenUsed/>
    <w:rsid w:val="002B3A35"/>
    <w:pPr>
      <w:spacing w:line="240" w:lineRule="auto"/>
    </w:pPr>
    <w:rPr>
      <w:sz w:val="24"/>
    </w:rPr>
  </w:style>
  <w:style w:type="character" w:customStyle="1" w:styleId="FootnoteTextChar">
    <w:name w:val="Footnote Text Char"/>
    <w:basedOn w:val="DefaultParagraphFont"/>
    <w:link w:val="FootnoteText"/>
    <w:uiPriority w:val="99"/>
    <w:rsid w:val="002B3A35"/>
    <w:rPr>
      <w:rFonts w:ascii="Times New Roman" w:hAnsi="Times New Roman"/>
    </w:rPr>
  </w:style>
  <w:style w:type="character" w:styleId="FootnoteReference">
    <w:name w:val="footnote reference"/>
    <w:basedOn w:val="DefaultParagraphFont"/>
    <w:uiPriority w:val="99"/>
    <w:unhideWhenUsed/>
    <w:rsid w:val="002B3A35"/>
    <w:rPr>
      <w:vertAlign w:val="superscript"/>
    </w:rPr>
  </w:style>
  <w:style w:type="character" w:styleId="FollowedHyperlink">
    <w:name w:val="FollowedHyperlink"/>
    <w:basedOn w:val="DefaultParagraphFont"/>
    <w:uiPriority w:val="99"/>
    <w:semiHidden/>
    <w:unhideWhenUsed/>
    <w:rsid w:val="00E95C4F"/>
    <w:rPr>
      <w:color w:val="800080" w:themeColor="followedHyperlink"/>
      <w:u w:val="single"/>
    </w:rPr>
  </w:style>
  <w:style w:type="paragraph" w:customStyle="1" w:styleId="Standard">
    <w:name w:val="Standard"/>
    <w:rsid w:val="009E1E90"/>
    <w:pPr>
      <w:widowControl w:val="0"/>
      <w:suppressAutoHyphens/>
      <w:autoSpaceDN w:val="0"/>
      <w:ind w:firstLine="567"/>
      <w:textAlignment w:val="baseline"/>
    </w:pPr>
    <w:rPr>
      <w:rFonts w:ascii="Times New Roman" w:eastAsia="Arial Unicode MS" w:hAnsi="Times New Roman" w:cs="Arial Unicode MS"/>
      <w:kern w:val="3"/>
      <w:sz w:val="28"/>
      <w:lang w:eastAsia="zh-CN" w:bidi="hi-IN"/>
    </w:rPr>
  </w:style>
  <w:style w:type="table" w:styleId="TableGrid">
    <w:name w:val="Table Grid"/>
    <w:basedOn w:val="TableNormal"/>
    <w:uiPriority w:val="59"/>
    <w:rsid w:val="0084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D22D5"/>
    <w:pPr>
      <w:spacing w:before="100" w:beforeAutospacing="1" w:after="100" w:afterAutospacing="1" w:line="240" w:lineRule="auto"/>
    </w:pPr>
    <w:rPr>
      <w:rFonts w:ascii="Times" w:hAnsi="Times" w:cs="Times New Roman"/>
      <w:sz w:val="20"/>
      <w:szCs w:val="20"/>
    </w:rPr>
  </w:style>
  <w:style w:type="paragraph" w:styleId="EndnoteText">
    <w:name w:val="endnote text"/>
    <w:basedOn w:val="Normal"/>
    <w:link w:val="EndnoteTextChar"/>
    <w:uiPriority w:val="99"/>
    <w:unhideWhenUsed/>
    <w:rsid w:val="003A09EC"/>
    <w:pPr>
      <w:spacing w:line="240" w:lineRule="auto"/>
    </w:pPr>
    <w:rPr>
      <w:sz w:val="24"/>
    </w:rPr>
  </w:style>
  <w:style w:type="character" w:customStyle="1" w:styleId="EndnoteTextChar">
    <w:name w:val="Endnote Text Char"/>
    <w:basedOn w:val="DefaultParagraphFont"/>
    <w:link w:val="EndnoteText"/>
    <w:uiPriority w:val="99"/>
    <w:rsid w:val="003A09EC"/>
    <w:rPr>
      <w:rFonts w:ascii="Times New Roman" w:hAnsi="Times New Roman"/>
    </w:rPr>
  </w:style>
  <w:style w:type="character" w:styleId="EndnoteReference">
    <w:name w:val="endnote reference"/>
    <w:basedOn w:val="DefaultParagraphFont"/>
    <w:uiPriority w:val="99"/>
    <w:unhideWhenUsed/>
    <w:rsid w:val="003A09E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74"/>
    <w:pPr>
      <w:spacing w:line="360" w:lineRule="auto"/>
      <w:jc w:val="both"/>
    </w:pPr>
    <w:rPr>
      <w:rFonts w:ascii="Times New Roman" w:hAnsi="Times New Roman"/>
      <w:sz w:val="28"/>
    </w:rPr>
  </w:style>
  <w:style w:type="paragraph" w:styleId="Heading1">
    <w:name w:val="heading 1"/>
    <w:basedOn w:val="Normal"/>
    <w:next w:val="Normal"/>
    <w:link w:val="Heading1Char"/>
    <w:uiPriority w:val="9"/>
    <w:qFormat/>
    <w:rsid w:val="00EE3F70"/>
    <w:pPr>
      <w:keepNext/>
      <w:keepLines/>
      <w:spacing w:after="200" w:line="240" w:lineRule="auto"/>
      <w:jc w:val="center"/>
      <w:outlineLvl w:val="0"/>
    </w:pPr>
    <w:rPr>
      <w:rFonts w:eastAsiaTheme="majorEastAsia" w:cstheme="majorBidi"/>
      <w:b/>
      <w:bCs/>
      <w:color w:val="000000" w:themeColor="text1"/>
      <w:sz w:val="32"/>
      <w:szCs w:val="32"/>
      <w:lang w:val="en-US"/>
    </w:rPr>
  </w:style>
  <w:style w:type="paragraph" w:styleId="Heading2">
    <w:name w:val="heading 2"/>
    <w:basedOn w:val="Normal"/>
    <w:next w:val="Normal"/>
    <w:link w:val="Heading2Char"/>
    <w:uiPriority w:val="9"/>
    <w:unhideWhenUsed/>
    <w:qFormat/>
    <w:rsid w:val="00455BC9"/>
    <w:pPr>
      <w:keepNext/>
      <w:keepLines/>
      <w:pageBreakBefore/>
      <w:spacing w:before="200" w:after="200" w:line="240" w:lineRule="auto"/>
      <w:jc w:val="center"/>
      <w:outlineLvl w:val="1"/>
    </w:pPr>
    <w:rPr>
      <w:rFonts w:eastAsiaTheme="majorEastAsia" w:cstheme="majorBidi"/>
      <w:b/>
      <w:bCs/>
      <w:color w:val="000000" w:themeColor="text1"/>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F70"/>
    <w:rPr>
      <w:rFonts w:ascii="Times New Roman" w:eastAsiaTheme="majorEastAsia" w:hAnsi="Times New Roman" w:cstheme="majorBidi"/>
      <w:b/>
      <w:bCs/>
      <w:color w:val="000000" w:themeColor="text1"/>
      <w:sz w:val="32"/>
      <w:szCs w:val="32"/>
      <w:lang w:val="en-US"/>
    </w:rPr>
  </w:style>
  <w:style w:type="character" w:customStyle="1" w:styleId="Heading2Char">
    <w:name w:val="Heading 2 Char"/>
    <w:basedOn w:val="DefaultParagraphFont"/>
    <w:link w:val="Heading2"/>
    <w:uiPriority w:val="9"/>
    <w:rsid w:val="00455BC9"/>
    <w:rPr>
      <w:rFonts w:ascii="Times New Roman" w:eastAsiaTheme="majorEastAsia" w:hAnsi="Times New Roman" w:cstheme="majorBidi"/>
      <w:b/>
      <w:bCs/>
      <w:color w:val="000000" w:themeColor="text1"/>
      <w:sz w:val="30"/>
      <w:szCs w:val="26"/>
    </w:rPr>
  </w:style>
  <w:style w:type="paragraph" w:styleId="ListParagraph">
    <w:name w:val="List Paragraph"/>
    <w:basedOn w:val="Normal"/>
    <w:uiPriority w:val="34"/>
    <w:qFormat/>
    <w:rsid w:val="00921328"/>
    <w:pPr>
      <w:ind w:left="720"/>
      <w:contextualSpacing/>
    </w:pPr>
  </w:style>
  <w:style w:type="paragraph" w:styleId="Footer">
    <w:name w:val="footer"/>
    <w:basedOn w:val="Normal"/>
    <w:link w:val="FooterChar"/>
    <w:uiPriority w:val="99"/>
    <w:unhideWhenUsed/>
    <w:rsid w:val="00861B65"/>
    <w:pPr>
      <w:tabs>
        <w:tab w:val="center" w:pos="4153"/>
        <w:tab w:val="right" w:pos="8306"/>
      </w:tabs>
      <w:spacing w:line="240" w:lineRule="auto"/>
    </w:pPr>
  </w:style>
  <w:style w:type="character" w:customStyle="1" w:styleId="FooterChar">
    <w:name w:val="Footer Char"/>
    <w:basedOn w:val="DefaultParagraphFont"/>
    <w:link w:val="Footer"/>
    <w:uiPriority w:val="99"/>
    <w:rsid w:val="00861B65"/>
    <w:rPr>
      <w:rFonts w:ascii="Times New Roman" w:hAnsi="Times New Roman"/>
      <w:sz w:val="28"/>
    </w:rPr>
  </w:style>
  <w:style w:type="character" w:styleId="PageNumber">
    <w:name w:val="page number"/>
    <w:basedOn w:val="DefaultParagraphFont"/>
    <w:uiPriority w:val="99"/>
    <w:semiHidden/>
    <w:unhideWhenUsed/>
    <w:rsid w:val="00861B65"/>
  </w:style>
  <w:style w:type="character" w:styleId="Hyperlink">
    <w:name w:val="Hyperlink"/>
    <w:basedOn w:val="DefaultParagraphFont"/>
    <w:uiPriority w:val="99"/>
    <w:unhideWhenUsed/>
    <w:rsid w:val="00A745E8"/>
    <w:rPr>
      <w:color w:val="0000FF" w:themeColor="hyperlink"/>
      <w:u w:val="single"/>
    </w:rPr>
  </w:style>
  <w:style w:type="paragraph" w:styleId="TOCHeading">
    <w:name w:val="TOC Heading"/>
    <w:basedOn w:val="Heading1"/>
    <w:next w:val="Normal"/>
    <w:uiPriority w:val="39"/>
    <w:unhideWhenUsed/>
    <w:qFormat/>
    <w:rsid w:val="00EE3F70"/>
    <w:pPr>
      <w:spacing w:before="480" w:after="0" w:line="276" w:lineRule="auto"/>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EE3F70"/>
    <w:pPr>
      <w:spacing w:before="120"/>
      <w:jc w:val="left"/>
    </w:pPr>
    <w:rPr>
      <w:rFonts w:asciiTheme="minorHAnsi" w:hAnsiTheme="minorHAnsi"/>
      <w:b/>
      <w:sz w:val="24"/>
    </w:rPr>
  </w:style>
  <w:style w:type="paragraph" w:styleId="TOC2">
    <w:name w:val="toc 2"/>
    <w:basedOn w:val="Normal"/>
    <w:next w:val="Normal"/>
    <w:autoRedefine/>
    <w:uiPriority w:val="39"/>
    <w:unhideWhenUsed/>
    <w:rsid w:val="00EE3F70"/>
    <w:pPr>
      <w:ind w:left="280"/>
      <w:jc w:val="left"/>
    </w:pPr>
    <w:rPr>
      <w:rFonts w:asciiTheme="minorHAnsi" w:hAnsiTheme="minorHAnsi"/>
      <w:b/>
      <w:sz w:val="22"/>
      <w:szCs w:val="22"/>
    </w:rPr>
  </w:style>
  <w:style w:type="paragraph" w:styleId="BalloonText">
    <w:name w:val="Balloon Text"/>
    <w:basedOn w:val="Normal"/>
    <w:link w:val="BalloonTextChar"/>
    <w:uiPriority w:val="99"/>
    <w:semiHidden/>
    <w:unhideWhenUsed/>
    <w:rsid w:val="00EE3F70"/>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E3F70"/>
    <w:rPr>
      <w:rFonts w:ascii="Lucida Grande CY" w:hAnsi="Lucida Grande CY" w:cs="Lucida Grande CY"/>
      <w:sz w:val="18"/>
      <w:szCs w:val="18"/>
    </w:rPr>
  </w:style>
  <w:style w:type="paragraph" w:styleId="TOC3">
    <w:name w:val="toc 3"/>
    <w:basedOn w:val="Normal"/>
    <w:next w:val="Normal"/>
    <w:autoRedefine/>
    <w:uiPriority w:val="39"/>
    <w:semiHidden/>
    <w:unhideWhenUsed/>
    <w:rsid w:val="00EE3F70"/>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EE3F70"/>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EE3F70"/>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EE3F70"/>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EE3F70"/>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EE3F70"/>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EE3F70"/>
    <w:pPr>
      <w:ind w:left="2240"/>
      <w:jc w:val="left"/>
    </w:pPr>
    <w:rPr>
      <w:rFonts w:asciiTheme="minorHAnsi" w:hAnsiTheme="minorHAnsi"/>
      <w:sz w:val="20"/>
      <w:szCs w:val="20"/>
    </w:rPr>
  </w:style>
  <w:style w:type="paragraph" w:styleId="FootnoteText">
    <w:name w:val="footnote text"/>
    <w:basedOn w:val="Normal"/>
    <w:link w:val="FootnoteTextChar"/>
    <w:uiPriority w:val="99"/>
    <w:unhideWhenUsed/>
    <w:rsid w:val="002B3A35"/>
    <w:pPr>
      <w:spacing w:line="240" w:lineRule="auto"/>
    </w:pPr>
    <w:rPr>
      <w:sz w:val="24"/>
    </w:rPr>
  </w:style>
  <w:style w:type="character" w:customStyle="1" w:styleId="FootnoteTextChar">
    <w:name w:val="Footnote Text Char"/>
    <w:basedOn w:val="DefaultParagraphFont"/>
    <w:link w:val="FootnoteText"/>
    <w:uiPriority w:val="99"/>
    <w:rsid w:val="002B3A35"/>
    <w:rPr>
      <w:rFonts w:ascii="Times New Roman" w:hAnsi="Times New Roman"/>
    </w:rPr>
  </w:style>
  <w:style w:type="character" w:styleId="FootnoteReference">
    <w:name w:val="footnote reference"/>
    <w:basedOn w:val="DefaultParagraphFont"/>
    <w:uiPriority w:val="99"/>
    <w:unhideWhenUsed/>
    <w:rsid w:val="002B3A35"/>
    <w:rPr>
      <w:vertAlign w:val="superscript"/>
    </w:rPr>
  </w:style>
  <w:style w:type="character" w:styleId="FollowedHyperlink">
    <w:name w:val="FollowedHyperlink"/>
    <w:basedOn w:val="DefaultParagraphFont"/>
    <w:uiPriority w:val="99"/>
    <w:semiHidden/>
    <w:unhideWhenUsed/>
    <w:rsid w:val="00E95C4F"/>
    <w:rPr>
      <w:color w:val="800080" w:themeColor="followedHyperlink"/>
      <w:u w:val="single"/>
    </w:rPr>
  </w:style>
  <w:style w:type="paragraph" w:customStyle="1" w:styleId="Standard">
    <w:name w:val="Standard"/>
    <w:rsid w:val="009E1E90"/>
    <w:pPr>
      <w:widowControl w:val="0"/>
      <w:suppressAutoHyphens/>
      <w:autoSpaceDN w:val="0"/>
      <w:ind w:firstLine="567"/>
      <w:textAlignment w:val="baseline"/>
    </w:pPr>
    <w:rPr>
      <w:rFonts w:ascii="Times New Roman" w:eastAsia="Arial Unicode MS" w:hAnsi="Times New Roman" w:cs="Arial Unicode MS"/>
      <w:kern w:val="3"/>
      <w:sz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23136">
      <w:bodyDiv w:val="1"/>
      <w:marLeft w:val="0"/>
      <w:marRight w:val="0"/>
      <w:marTop w:val="0"/>
      <w:marBottom w:val="0"/>
      <w:divBdr>
        <w:top w:val="none" w:sz="0" w:space="0" w:color="auto"/>
        <w:left w:val="none" w:sz="0" w:space="0" w:color="auto"/>
        <w:bottom w:val="none" w:sz="0" w:space="0" w:color="auto"/>
        <w:right w:val="none" w:sz="0" w:space="0" w:color="auto"/>
      </w:divBdr>
      <w:divsChild>
        <w:div w:id="1995254701">
          <w:marLeft w:val="0"/>
          <w:marRight w:val="0"/>
          <w:marTop w:val="0"/>
          <w:marBottom w:val="0"/>
          <w:divBdr>
            <w:top w:val="none" w:sz="0" w:space="0" w:color="auto"/>
            <w:left w:val="none" w:sz="0" w:space="0" w:color="auto"/>
            <w:bottom w:val="none" w:sz="0" w:space="0" w:color="auto"/>
            <w:right w:val="none" w:sz="0" w:space="0" w:color="auto"/>
          </w:divBdr>
          <w:divsChild>
            <w:div w:id="345598399">
              <w:marLeft w:val="0"/>
              <w:marRight w:val="0"/>
              <w:marTop w:val="0"/>
              <w:marBottom w:val="0"/>
              <w:divBdr>
                <w:top w:val="none" w:sz="0" w:space="0" w:color="auto"/>
                <w:left w:val="none" w:sz="0" w:space="0" w:color="auto"/>
                <w:bottom w:val="none" w:sz="0" w:space="0" w:color="auto"/>
                <w:right w:val="none" w:sz="0" w:space="0" w:color="auto"/>
              </w:divBdr>
              <w:divsChild>
                <w:div w:id="8600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8747">
      <w:bodyDiv w:val="1"/>
      <w:marLeft w:val="0"/>
      <w:marRight w:val="0"/>
      <w:marTop w:val="0"/>
      <w:marBottom w:val="0"/>
      <w:divBdr>
        <w:top w:val="none" w:sz="0" w:space="0" w:color="auto"/>
        <w:left w:val="none" w:sz="0" w:space="0" w:color="auto"/>
        <w:bottom w:val="none" w:sz="0" w:space="0" w:color="auto"/>
        <w:right w:val="none" w:sz="0" w:space="0" w:color="auto"/>
      </w:divBdr>
    </w:div>
    <w:div w:id="1113939723">
      <w:bodyDiv w:val="1"/>
      <w:marLeft w:val="0"/>
      <w:marRight w:val="0"/>
      <w:marTop w:val="0"/>
      <w:marBottom w:val="0"/>
      <w:divBdr>
        <w:top w:val="none" w:sz="0" w:space="0" w:color="auto"/>
        <w:left w:val="none" w:sz="0" w:space="0" w:color="auto"/>
        <w:bottom w:val="none" w:sz="0" w:space="0" w:color="auto"/>
        <w:right w:val="none" w:sz="0" w:space="0" w:color="auto"/>
      </w:divBdr>
    </w:div>
    <w:div w:id="1719474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ussiatourism.ru/upload/iblock/298/1-1_2015_vyezd.doc" TargetMode="External"/><Relationship Id="rId14" Type="http://schemas.openxmlformats.org/officeDocument/2006/relationships/hyperlink" Target="http://tourism.interfax.ru/ru/news/articles/32100/" TargetMode="External"/><Relationship Id="rId15" Type="http://schemas.openxmlformats.org/officeDocument/2006/relationships/hyperlink" Target="http://travel.vesti.ru/article_14453" TargetMode="External"/><Relationship Id="rId16" Type="http://schemas.openxmlformats.org/officeDocument/2006/relationships/hyperlink" Target="http://rfcg.org/consulate/canton/yunnan.php" TargetMode="External"/><Relationship Id="rId17" Type="http://schemas.openxmlformats.org/officeDocument/2006/relationships/hyperlink" Target="http://www.chinahighlights.ru/kunming/weather.htm" TargetMode="External"/><Relationship Id="rId18" Type="http://schemas.openxmlformats.org/officeDocument/2006/relationships/hyperlink" Target="http://russian.people.com.cn/31516/6543014.html" TargetMode="External"/><Relationship Id="rId19" Type="http://schemas.openxmlformats.org/officeDocument/2006/relationships/hyperlink" Target="http://www.synologia.ru/a/&#1055;&#1080;&#1089;&#1100;&#1084;&#1077;&#1085;&#1085;&#1086;&#1089;&#1090;&#1100;_&#1076;&#1091;&#1085;&#1073;&#1072;:_&#1086;&#1090;&#1088;&#1072;&#1078;&#1077;&#1085;&#1080;&#1077;_&#1076;&#1088;&#1077;&#1074;&#1085;&#1077;&#1081;_&#1080;&#1089;&#1090;&#1086;&#1088;&#1080;&#1080;_&#1085;&#1072;&#1088;&#1086;&#1076;&#1072;_&#1085;&#1072;&#1089;&#1080;" TargetMode="External"/><Relationship Id="rId63" Type="http://schemas.openxmlformats.org/officeDocument/2006/relationships/hyperlink" Target="http://wenku.baidu.com/link?url=_ba2KATmLe5vaFaXvMpyp8iF5EYCRDpQM9QmSOWf_Qosi4UkoZbWfOf3cq3KJb4_Hs7zhl_-C0yQ94gklXDQg6qUuklHiudGzXulzS0EQUO" TargetMode="External"/><Relationship Id="rId64" Type="http://schemas.openxmlformats.org/officeDocument/2006/relationships/hyperlink" Target="http://yn.yunnan.cn/html/2016-02/17/content_4174620.htm"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s://www.travelchinaguide.com/attraction/yunnan/lijiang/heilongtan.htm" TargetMode="External"/><Relationship Id="rId51" Type="http://schemas.openxmlformats.org/officeDocument/2006/relationships/hyperlink" Target="http://english.cctv.com/20091202/103774.shtml" TargetMode="External"/><Relationship Id="rId52" Type="http://schemas.openxmlformats.org/officeDocument/2006/relationships/hyperlink" Target="https://www.travelchinaguide.com/attraction/yunnan/lijiang/mu-residence.htm" TargetMode="External"/><Relationship Id="rId53" Type="http://schemas.openxmlformats.org/officeDocument/2006/relationships/hyperlink" Target="http://baike.baidu.com/link?url=dafRnU15mmqV2driQdjjjbDkyaUPqb0fNUY9g7TNumWjcfwnKCzicybkHUIBFoVEGqxC626JiO33OJWidDp5Eqkj_3kJ76_hpyX5va9xD0S" TargetMode="External"/><Relationship Id="rId54" Type="http://schemas.openxmlformats.org/officeDocument/2006/relationships/hyperlink" Target="http://www.mofcom.gov.cn/article/resume/n/201602/20160201264386.shtml" TargetMode="External"/><Relationship Id="rId55" Type="http://schemas.openxmlformats.org/officeDocument/2006/relationships/hyperlink" Target="http://baike.baidu.com/view/67586.htm" TargetMode="External"/><Relationship Id="rId56" Type="http://schemas.openxmlformats.org/officeDocument/2006/relationships/hyperlink" Target="http://www.csunews.com/yunnan/2016/0217/27431.html" TargetMode="External"/><Relationship Id="rId57" Type="http://schemas.openxmlformats.org/officeDocument/2006/relationships/hyperlink" Target="http://baike.baidu.com/view/62757.htm" TargetMode="External"/><Relationship Id="rId58" Type="http://schemas.openxmlformats.org/officeDocument/2006/relationships/hyperlink" Target="http://baike.baidu.com/view/9982.htm" TargetMode="External"/><Relationship Id="rId59" Type="http://schemas.openxmlformats.org/officeDocument/2006/relationships/hyperlink" Target="http://daily.clzg.cn/html/2012-09/11/content_299992.htm" TargetMode="External"/><Relationship Id="rId40" Type="http://schemas.openxmlformats.org/officeDocument/2006/relationships/hyperlink" Target="http://www.yunnanadventure.com/lists/Yunnan-Economy_176.html" TargetMode="External"/><Relationship Id="rId41" Type="http://schemas.openxmlformats.org/officeDocument/2006/relationships/hyperlink" Target="http://www.yunnanadventure.com/lists/Languages-in-Yunnan_234.html" TargetMode="External"/><Relationship Id="rId42" Type="http://schemas.openxmlformats.org/officeDocument/2006/relationships/hyperlink" Target="http://wondersofyunnan.com/destinations/yunnan/culture" TargetMode="External"/><Relationship Id="rId43" Type="http://schemas.openxmlformats.org/officeDocument/2006/relationships/hyperlink" Target="http://www.chinaculture.org/gb/en_curiosity/2003-09/24/content_29289.htm" TargetMode="External"/><Relationship Id="rId44" Type="http://schemas.openxmlformats.org/officeDocument/2006/relationships/hyperlink" Target="http://yunnanadventure.com/lists/Yunnan-Transportation_189.html" TargetMode="External"/><Relationship Id="rId45" Type="http://schemas.openxmlformats.org/officeDocument/2006/relationships/hyperlink" Target="http://whc.unesco.org/en/list/1248" TargetMode="External"/><Relationship Id="rId46" Type="http://schemas.openxmlformats.org/officeDocument/2006/relationships/hyperlink" Target="http://whc.unesco.org/en/list/1083" TargetMode="External"/><Relationship Id="rId47" Type="http://schemas.openxmlformats.org/officeDocument/2006/relationships/hyperlink" Target="http://whc.unesco.org/en/list/1111" TargetMode="External"/><Relationship Id="rId48" Type="http://schemas.openxmlformats.org/officeDocument/2006/relationships/hyperlink" Target="https://www.travelchinaguide.com/attraction/yunnan/kunming/horticultural-expo-garden.htm" TargetMode="External"/><Relationship Id="rId49" Type="http://schemas.openxmlformats.org/officeDocument/2006/relationships/hyperlink" Target="https://www.travelchinaguide.com/attraction/yunnan/dali/dali_museum.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u.wikipedia.org/wiki/%D0%A2%D0%B8%D0%B1%D0%B5%D1%82%D0%BE-%D0%B1%D0%B8%D1%80%D0%BC%D0%B0%D0%BD%D1%81%D0%BA%D0%B8%D0%B5_%D0%BD%D0%B0%D1%80%D0%BE%D0%B4%D1%8B" TargetMode="External"/><Relationship Id="rId30" Type="http://schemas.openxmlformats.org/officeDocument/2006/relationships/hyperlink" Target="http://www.chinatrips.ru/kunming/attraction/daguan-park.html" TargetMode="External"/><Relationship Id="rId31" Type="http://schemas.openxmlformats.org/officeDocument/2006/relationships/hyperlink" Target="http://www.chinatrips.ru/lijian/attraction/lijiang-old-town.html" TargetMode="External"/><Relationship Id="rId32" Type="http://schemas.openxmlformats.org/officeDocument/2006/relationships/hyperlink" Target="http://www.chinahighlights.ru/lijiang/attraction/lijiang-ancient-town.htm" TargetMode="External"/><Relationship Id="rId33" Type="http://schemas.openxmlformats.org/officeDocument/2006/relationships/hyperlink" Target="http://www.newsru.com/world/25feb2016/peack.html" TargetMode="External"/><Relationship Id="rId34" Type="http://schemas.openxmlformats.org/officeDocument/2006/relationships/hyperlink" Target="http://www.synologia.ru/a/&#1055;&#1088;&#1086;&#1096;&#1083;&#1086;&#1077;%20&#1080;%20&#1085;&#1072;&#1089;&#1090;&#1086;&#1103;&#1097;&#1077;&#1077;%20&#1085;&#1072;&#1088;&#1086;&#1076;&#1072;%20&#1085;&#1072;&#1089;&#1080;" TargetMode="External"/><Relationship Id="rId35" Type="http://schemas.openxmlformats.org/officeDocument/2006/relationships/hyperlink" Target="http://www.vokrugsveta.ru/vs/article/6737/" TargetMode="External"/><Relationship Id="rId36" Type="http://schemas.openxmlformats.org/officeDocument/2006/relationships/hyperlink" Target="http://tourlib.net/" TargetMode="External"/><Relationship Id="rId37" Type="http://schemas.openxmlformats.org/officeDocument/2006/relationships/hyperlink" Target="http://tourlib.net/statti_tourism/zykova3.htm" TargetMode="External"/><Relationship Id="rId38" Type="http://schemas.openxmlformats.org/officeDocument/2006/relationships/hyperlink" Target="http://2012uwell.com/news/kitayskiy-opyit-ustoychivogo-razvitiya-turizma-ukraine" TargetMode="External"/><Relationship Id="rId39" Type="http://schemas.openxmlformats.org/officeDocument/2006/relationships/hyperlink" Target="http://www.yunnanadventure.com/lists/Yunnan-Climate_174.html" TargetMode="External"/><Relationship Id="rId20" Type="http://schemas.openxmlformats.org/officeDocument/2006/relationships/hyperlink" Target="http://russian.people.com.cn/31516/8399656.html" TargetMode="External"/><Relationship Id="rId21" Type="http://schemas.openxmlformats.org/officeDocument/2006/relationships/hyperlink" Target="http://www.booking.com/index.ru.html" TargetMode="External"/><Relationship Id="rId22" Type="http://schemas.openxmlformats.org/officeDocument/2006/relationships/hyperlink" Target="http://www.skyscanner.ru" TargetMode="External"/><Relationship Id="rId23" Type="http://schemas.openxmlformats.org/officeDocument/2006/relationships/hyperlink" Target="http://www.travel.ru/news/2015/06/11/246214.html" TargetMode="External"/><Relationship Id="rId24" Type="http://schemas.openxmlformats.org/officeDocument/2006/relationships/hyperlink" Target="http://www.chinahighlights.ru/lijiang/attraction/lugu-lake.htm" TargetMode="External"/><Relationship Id="rId25" Type="http://schemas.openxmlformats.org/officeDocument/2006/relationships/hyperlink" Target="http://www.chinatrips.ru/kunming/attraction/yuanyang-terraced-rice-fields.html" TargetMode="External"/><Relationship Id="rId26" Type="http://schemas.openxmlformats.org/officeDocument/2006/relationships/hyperlink" Target="http://www.chinatrips.ru/kunming/attraction/yuantong-temple.html" TargetMode="External"/><Relationship Id="rId27" Type="http://schemas.openxmlformats.org/officeDocument/2006/relationships/hyperlink" Target="http://www.chinahighlights.ru/dali/attraction/ancient-city-of-dali.htm" TargetMode="External"/><Relationship Id="rId28" Type="http://schemas.openxmlformats.org/officeDocument/2006/relationships/hyperlink" Target="http://www.chinahighlights.ru/dali/attraction/three-pagodas.htm" TargetMode="External"/><Relationship Id="rId29" Type="http://schemas.openxmlformats.org/officeDocument/2006/relationships/hyperlink" Target="http://www.chinatrips.ru/kunming/attraction/golden-temple.html" TargetMode="External"/><Relationship Id="rId60" Type="http://schemas.openxmlformats.org/officeDocument/2006/relationships/hyperlink" Target="http://baike.baidu.com/view/10733.htm" TargetMode="External"/><Relationship Id="rId61" Type="http://schemas.openxmlformats.org/officeDocument/2006/relationships/hyperlink" Target="http://baike.baidu.com/view/49550.htm" TargetMode="External"/><Relationship Id="rId62" Type="http://schemas.openxmlformats.org/officeDocument/2006/relationships/hyperlink" Target="http://baike.baidu.com/subview/82572/5752339.htm" TargetMode="External"/><Relationship Id="rId10" Type="http://schemas.openxmlformats.org/officeDocument/2006/relationships/hyperlink" Target="https://ru.wikipedia.org/w/index.php?title=%D0%9C%D0%BE%D0%BD-%D0%BA%D1%85%D0%BC%D0%B5%D1%80%D1%81%D0%BA%D0%B8%D0%B5_%D0%BD%D0%B0%D1%80%D0%BE%D0%B4%D1%8B&amp;action=edit&amp;redlink=1" TargetMode="External"/><Relationship Id="rId11" Type="http://schemas.openxmlformats.org/officeDocument/2006/relationships/hyperlink" Target="https://ru.wikipedia.org/wiki/%D0%A2%D0%B0%D0%B9%D1%81%D0%BA%D0%B8%D0%B5_%D0%BD%D0%B0%D1%80%D0%BE%D0%B4%D1%8B" TargetMode="External"/><Relationship Id="rId12" Type="http://schemas.openxmlformats.org/officeDocument/2006/relationships/hyperlink" Target="http://pratyeka.org/books/forgotten_kingd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ofcom.gov.cn/article/resume/n/201602/20160201264386.shtml" TargetMode="External"/><Relationship Id="rId14" Type="http://schemas.openxmlformats.org/officeDocument/2006/relationships/hyperlink" Target="http://baike.baidu.com/link?url=dafRnU15mmqV2driQdjjjbDkyaUPqb0fNUY9g7TNumWjcfwnKCzicybkHUIBFoVEGqxC626JiO33OJWidDp5Eqkj_3kJ76_hpyX5va9xD0S" TargetMode="External"/><Relationship Id="rId15" Type="http://schemas.openxmlformats.org/officeDocument/2006/relationships/hyperlink" Target="http://www.yunnanadventure.com/lists/Yunnan-Economy_176.html" TargetMode="External"/><Relationship Id="rId16" Type="http://schemas.openxmlformats.org/officeDocument/2006/relationships/hyperlink" Target="http://www.csunews.com/yunnan/2016/0217/27431.html" TargetMode="External"/><Relationship Id="rId17" Type="http://schemas.openxmlformats.org/officeDocument/2006/relationships/hyperlink" Target="http://baike.baidu.com/link?url=dafRnU15mmqV2driQdjjjbDkyaUPqb0fNUY9g7TNumWjcfwnKCzicybkHUIBFoVEGqxC626JiO33OJWidDp5Eqkj_3kJ76_hpyX5va9xD0S" TargetMode="External"/><Relationship Id="rId18" Type="http://schemas.openxmlformats.org/officeDocument/2006/relationships/hyperlink" Target="http://www.yunnanadventure.com/lists/Languages-in-Yunnan_234.html" TargetMode="External"/><Relationship Id="rId19" Type="http://schemas.openxmlformats.org/officeDocument/2006/relationships/hyperlink" Target="http://russian.people.com.cn/31516/6543014.html" TargetMode="External"/><Relationship Id="rId63" Type="http://schemas.openxmlformats.org/officeDocument/2006/relationships/hyperlink" Target="http://wenku.baidu.com/link?url=_ba2KATmLe5vaFaXvMpyp8iF5EYCRDpQM9QmSOWf_Qosi4UkoZbWfOf3cq3KJb4_Hs7zhl_-C0yQ94gklXDQg6qUuklHiudGzXulzS0EQUO" TargetMode="External"/><Relationship Id="rId64" Type="http://schemas.openxmlformats.org/officeDocument/2006/relationships/hyperlink" Target="http://daily.clzg.cn/html/2012-09/11/content_299992.htm" TargetMode="External"/><Relationship Id="rId65" Type="http://schemas.openxmlformats.org/officeDocument/2006/relationships/hyperlink" Target="http://wenku.baidu.com/link?url=_ba2KATmLe5vaFaXvMpyp8iF5EYCRDpQM9QmSOWf_Qosi4UkoZbWfOf3cq3KJb4_Hs7zhl_-C0yQ94gklXDQg6qUuklHiudGzXulzS0EQUO" TargetMode="External"/><Relationship Id="rId66" Type="http://schemas.openxmlformats.org/officeDocument/2006/relationships/hyperlink" Target="http://www.vokrugsveta.ru/vs/article/6737/" TargetMode="External"/><Relationship Id="rId67" Type="http://schemas.openxmlformats.org/officeDocument/2006/relationships/hyperlink" Target="http://wenku.baidu.com/link?url=_ba2KATmLe5vaFaXvMpyp8iF5EYCRDpQM9QmSOWf_Qosi4UkoZbWfOf3cq3KJb4_Hs7zhl_-C0yQ94gklXDQg6qUuklHiudGzXulzS0EQUO" TargetMode="External"/><Relationship Id="rId68" Type="http://schemas.openxmlformats.org/officeDocument/2006/relationships/hyperlink" Target="http://daily.clzg.cn/html/2012-09/11/content_299992.htm" TargetMode="External"/><Relationship Id="rId69" Type="http://schemas.openxmlformats.org/officeDocument/2006/relationships/hyperlink" Target="http://tourlib.net/" TargetMode="External"/><Relationship Id="rId50" Type="http://schemas.openxmlformats.org/officeDocument/2006/relationships/hyperlink" Target="http://baike.baidu.com/subview/82572/5752339.htm" TargetMode="External"/><Relationship Id="rId51" Type="http://schemas.openxmlformats.org/officeDocument/2006/relationships/hyperlink" Target="http://www.chinatrips.ru/lijian/attraction/lijiang-old-town.html" TargetMode="External"/><Relationship Id="rId52" Type="http://schemas.openxmlformats.org/officeDocument/2006/relationships/hyperlink" Target="http://www.chinahighlights.ru/lijiang/attraction/lijiang-ancient-town.htm" TargetMode="External"/><Relationship Id="rId53" Type="http://schemas.openxmlformats.org/officeDocument/2006/relationships/hyperlink" Target="https://www.travelchinaguide.com/attraction/yunnan/lijiang/heilongtan.htm" TargetMode="External"/><Relationship Id="rId54" Type="http://schemas.openxmlformats.org/officeDocument/2006/relationships/hyperlink" Target="http://english.cctv.com/20091202/103774.shtml" TargetMode="External"/><Relationship Id="rId55" Type="http://schemas.openxmlformats.org/officeDocument/2006/relationships/hyperlink" Target="https://www.travelchinaguide.com/attraction/yunnan/lijiang/mu-residence.htm" TargetMode="External"/><Relationship Id="rId56" Type="http://schemas.openxmlformats.org/officeDocument/2006/relationships/hyperlink" Target="http://wenku.baidu.com/link?url=_ba2KATmLe5vaFaXvMpyp8iF5EYCRDpQM9QmSOWf_Qosi4UkoZbWfOf3cq3KJb4_Hs7zhl_-C0yQ94gklXDQg6qUuklHiudGzXulzS0EQUO" TargetMode="External"/><Relationship Id="rId57" Type="http://schemas.openxmlformats.org/officeDocument/2006/relationships/hyperlink" Target="http://www.newsru.com/world/25feb2016/peack.html" TargetMode="External"/><Relationship Id="rId58" Type="http://schemas.openxmlformats.org/officeDocument/2006/relationships/hyperlink" Target="http://wenku.baidu.com/link?url=_ba2KATmLe5vaFaXvMpyp8iF5EYCRDpQM9QmSOWf_Qosi4UkoZbWfOf3cq3KJb4_Hs7zhl_-C0yQ94gklXDQg6qUuklHiudGzXulzS0EQUO" TargetMode="External"/><Relationship Id="rId59" Type="http://schemas.openxmlformats.org/officeDocument/2006/relationships/hyperlink" Target="http://www.chinahighlights.ru/lijiang/attraction/lijiang-ancient-town.htm" TargetMode="External"/><Relationship Id="rId40" Type="http://schemas.openxmlformats.org/officeDocument/2006/relationships/hyperlink" Target="http://yn.yunnan.cn/html/2016-02/17/content_4174620.htm" TargetMode="External"/><Relationship Id="rId41" Type="http://schemas.openxmlformats.org/officeDocument/2006/relationships/hyperlink" Target="http://baike.baidu.com/view/10733.htm" TargetMode="External"/><Relationship Id="rId42" Type="http://schemas.openxmlformats.org/officeDocument/2006/relationships/hyperlink" Target="http://www.chinatrips.ru/kunming/attraction/yuantong-temple.html" TargetMode="External"/><Relationship Id="rId43" Type="http://schemas.openxmlformats.org/officeDocument/2006/relationships/hyperlink" Target="http://baike.baidu.com/view/49550.htm" TargetMode="External"/><Relationship Id="rId44" Type="http://schemas.openxmlformats.org/officeDocument/2006/relationships/hyperlink" Target="https://www.travelchinaguide.com/attraction/yunnan/kunming/horticultural-expo-garden.htm" TargetMode="External"/><Relationship Id="rId45" Type="http://schemas.openxmlformats.org/officeDocument/2006/relationships/hyperlink" Target="http://www.chinatrips.ru/kunming/attraction/golden-temple.html" TargetMode="External"/><Relationship Id="rId46" Type="http://schemas.openxmlformats.org/officeDocument/2006/relationships/hyperlink" Target="http://www.chinatrips.ru/kunming/attraction/daguan-park.html" TargetMode="External"/><Relationship Id="rId47" Type="http://schemas.openxmlformats.org/officeDocument/2006/relationships/hyperlink" Target="http://www.chinahighlights.ru/dali/attraction/ancient-city-of-dali.htm" TargetMode="External"/><Relationship Id="rId48" Type="http://schemas.openxmlformats.org/officeDocument/2006/relationships/hyperlink" Target="http://www.chinahighlights.ru/dali/attraction/three-pagodas.htm" TargetMode="External"/><Relationship Id="rId49" Type="http://schemas.openxmlformats.org/officeDocument/2006/relationships/hyperlink" Target="https://www.travelchinaguide.com/attraction/yunnan/dali/dali_museum.htm" TargetMode="External"/><Relationship Id="rId1" Type="http://schemas.openxmlformats.org/officeDocument/2006/relationships/hyperlink" Target="http://www.russiatourism.ru/contents/statistika/statisticheskie-pokazateli-vzaimnykh-poezdok-grazhdan-rossiyskoy-federatsii-i-grazhdan-inostrannykh-gosudarstv/kolichestvo-pribyvshikh-grazhdan-inostrannykh-gosudarstv-na-territoriyu-rossiyskoy-federatsii/" TargetMode="External"/><Relationship Id="rId2" Type="http://schemas.openxmlformats.org/officeDocument/2006/relationships/hyperlink" Target="http://tourism.interfax.ru/ru/news/articles/32100/" TargetMode="External"/><Relationship Id="rId3" Type="http://schemas.openxmlformats.org/officeDocument/2006/relationships/hyperlink" Target="http://travel.vesti.ru/article_14453" TargetMode="External"/><Relationship Id="rId4" Type="http://schemas.openxmlformats.org/officeDocument/2006/relationships/hyperlink" Target="http://travel.vesti.ru/article_14453" TargetMode="External"/><Relationship Id="rId5" Type="http://schemas.openxmlformats.org/officeDocument/2006/relationships/hyperlink" Target="http://travel.vesti.ru/article_14453" TargetMode="External"/><Relationship Id="rId6" Type="http://schemas.openxmlformats.org/officeDocument/2006/relationships/hyperlink" Target="http://baike.baidu.com/link?url=dafRnU15mmqV2driQdjjjbDkyaUPqb0fNUY9g7TNumWjcfwnKCzicybkHUIBFoVEGqxC626JiO33OJWidDp5Eqkj_3kJ76_hpyX5va9xD0S" TargetMode="External"/><Relationship Id="rId7" Type="http://schemas.openxmlformats.org/officeDocument/2006/relationships/hyperlink" Target="http://rfcg.org/consulate/canton/yunnan.php" TargetMode="External"/><Relationship Id="rId8" Type="http://schemas.openxmlformats.org/officeDocument/2006/relationships/hyperlink" Target="http://www.chinahighlights.ru/kunming/weather.htm" TargetMode="External"/><Relationship Id="rId9" Type="http://schemas.openxmlformats.org/officeDocument/2006/relationships/hyperlink" Target="http://baike.baidu.com/link?url=dafRnU15mmqV2driQdjjjbDkyaUPqb0fNUY9g7TNumWjcfwnKCzicybkHUIBFoVEGqxC626JiO33OJWidDp5Eqkj_3kJ76_hpyX5va9xD0S" TargetMode="External"/><Relationship Id="rId30" Type="http://schemas.openxmlformats.org/officeDocument/2006/relationships/hyperlink" Target="http://www.travel.ru/news/2015/06/11/246214.html" TargetMode="External"/><Relationship Id="rId31" Type="http://schemas.openxmlformats.org/officeDocument/2006/relationships/hyperlink" Target="http://baike.baidu.com/link?url=dafRnU15mmqV2driQdjjjbDkyaUPqb0fNUY9g7TNumWjcfwnKCzicybkHUIBFoVEGqxC626JiO33OJWidDp5Eqkj_3kJ76_hpyX5va9xD0S" TargetMode="External"/><Relationship Id="rId32" Type="http://schemas.openxmlformats.org/officeDocument/2006/relationships/hyperlink" Target="http://yunnanadventure.com/lists/Yunnan-Transportation_189.html" TargetMode="External"/><Relationship Id="rId33" Type="http://schemas.openxmlformats.org/officeDocument/2006/relationships/hyperlink" Target="http://whc.unesco.org/en/list/1248" TargetMode="External"/><Relationship Id="rId34" Type="http://schemas.openxmlformats.org/officeDocument/2006/relationships/hyperlink" Target="http://whc.unesco.org/en/list/1083" TargetMode="External"/><Relationship Id="rId35" Type="http://schemas.openxmlformats.org/officeDocument/2006/relationships/hyperlink" Target="http://baike.baidu.com/view/62757.htm" TargetMode="External"/><Relationship Id="rId36" Type="http://schemas.openxmlformats.org/officeDocument/2006/relationships/hyperlink" Target="http://www.chinahighlights.ru/lijiang/attraction/lugu-lake.htm" TargetMode="External"/><Relationship Id="rId37" Type="http://schemas.openxmlformats.org/officeDocument/2006/relationships/hyperlink" Target="http://whc.unesco.org/en/list/1111" TargetMode="External"/><Relationship Id="rId38" Type="http://schemas.openxmlformats.org/officeDocument/2006/relationships/hyperlink" Target="http://www.chinatrips.ru/kunming/attraction/yuanyang-terraced-rice-fields.html" TargetMode="External"/><Relationship Id="rId39" Type="http://schemas.openxmlformats.org/officeDocument/2006/relationships/hyperlink" Target="http://baike.baidu.com/view/9982.htm" TargetMode="External"/><Relationship Id="rId70" Type="http://schemas.openxmlformats.org/officeDocument/2006/relationships/hyperlink" Target="http://tourlib.net/statti_tourism/zykova3.htm" TargetMode="External"/><Relationship Id="rId71" Type="http://schemas.openxmlformats.org/officeDocument/2006/relationships/hyperlink" Target="http://2012uwell.com/news/kitayskiy-opyit-ustoychivogo-razvitiya-turizma-ukraine" TargetMode="External"/><Relationship Id="rId72" Type="http://schemas.openxmlformats.org/officeDocument/2006/relationships/hyperlink" Target="http://tourlib.net/" TargetMode="External"/><Relationship Id="rId20" Type="http://schemas.openxmlformats.org/officeDocument/2006/relationships/hyperlink" Target="http://www.synologia.ru/a/&#1055;&#1080;&#1089;&#1100;&#1084;&#1077;&#1085;&#1085;&#1086;&#1089;&#1090;&#1100;_&#1076;&#1091;&#1085;&#1073;&#1072;:_&#1086;&#1090;&#1088;&#1072;&#1078;&#1077;&#1085;&#1080;&#1077;_&#1076;&#1088;&#1077;&#1074;&#1085;&#1077;&#1081;_&#1080;&#1089;&#1090;&#1086;&#1088;&#1080;&#1080;_&#1085;&#1072;&#1088;&#1086;&#1076;&#1072;_&#1085;&#1072;&#1089;&#1080;" TargetMode="External"/><Relationship Id="rId21" Type="http://schemas.openxmlformats.org/officeDocument/2006/relationships/hyperlink" Target="http://baike.baidu.com/view/67586.htm" TargetMode="External"/><Relationship Id="rId22" Type="http://schemas.openxmlformats.org/officeDocument/2006/relationships/hyperlink" Target="http://baike.baidu.com/link?url=dafRnU15mmqV2driQdjjjbDkyaUPqb0fNUY9g7TNumWjcfwnKCzicybkHUIBFoVEGqxC626JiO33OJWidDp5Eqkj_3kJ76_hpyX5va9xD0S" TargetMode="External"/><Relationship Id="rId23" Type="http://schemas.openxmlformats.org/officeDocument/2006/relationships/hyperlink" Target="http://wondersofyunnan.com/destinations/yunnan/culture" TargetMode="External"/><Relationship Id="rId24" Type="http://schemas.openxmlformats.org/officeDocument/2006/relationships/hyperlink" Target="http://russian.people.com.cn/31516/8399656.html" TargetMode="External"/><Relationship Id="rId25" Type="http://schemas.openxmlformats.org/officeDocument/2006/relationships/hyperlink" Target="http://wondersofyunnan.com/destinations/yunnan/culture" TargetMode="External"/><Relationship Id="rId26" Type="http://schemas.openxmlformats.org/officeDocument/2006/relationships/hyperlink" Target="http://www.chinaculture.org/gb/en_curiosity/2003-09/24/content_29289.htm" TargetMode="External"/><Relationship Id="rId27" Type="http://schemas.openxmlformats.org/officeDocument/2006/relationships/hyperlink" Target="http://baike.baidu.com/link?url=dafRnU15mmqV2driQdjjjbDkyaUPqb0fNUY9g7TNumWjcfwnKCzicybkHUIBFoVEGqxC626JiO33OJWidDp5Eqkj_3kJ76_hpyX5va9xD0S" TargetMode="External"/><Relationship Id="rId28" Type="http://schemas.openxmlformats.org/officeDocument/2006/relationships/hyperlink" Target="http://baike.baidu.com/link?url=dafRnU15mmqV2driQdjjjbDkyaUPqb0fNUY9g7TNumWjcfwnKCzicybkHUIBFoVEGqxC626JiO33OJWidDp5Eqkj_3kJ76_hpyX5va9xD0S" TargetMode="External"/><Relationship Id="rId29" Type="http://schemas.openxmlformats.org/officeDocument/2006/relationships/hyperlink" Target="http://www.skyscanner.ru" TargetMode="External"/><Relationship Id="rId73" Type="http://schemas.openxmlformats.org/officeDocument/2006/relationships/hyperlink" Target="http://tourlib.net/statti_tourism/zykova3.htm" TargetMode="External"/><Relationship Id="rId74" Type="http://schemas.openxmlformats.org/officeDocument/2006/relationships/hyperlink" Target="http://2012uwell.com/news/kitayskiy-opyit-ustoychivogo-razvitiya-turizma-ukraine" TargetMode="External"/><Relationship Id="rId60" Type="http://schemas.openxmlformats.org/officeDocument/2006/relationships/hyperlink" Target="http://www.synologia.ru/a/&#1055;&#1088;&#1086;&#1096;&#1083;&#1086;&#1077;%20&#1080;%20&#1085;&#1072;&#1089;&#1090;&#1086;&#1103;&#1097;&#1077;&#1077;%20&#1085;&#1072;&#1088;&#1086;&#1076;&#1072;%20&#1085;&#1072;&#1089;&#1080;" TargetMode="External"/><Relationship Id="rId61" Type="http://schemas.openxmlformats.org/officeDocument/2006/relationships/hyperlink" Target="http://wenku.baidu.com/link?url=_ba2KATmLe5vaFaXvMpyp8iF5EYCRDpQM9QmSOWf_Qosi4UkoZbWfOf3cq3KJb4_Hs7zhl_-C0yQ94gklXDQg6qUuklHiudGzXulzS0EQUO" TargetMode="External"/><Relationship Id="rId62" Type="http://schemas.openxmlformats.org/officeDocument/2006/relationships/hyperlink" Target="http://www.chinahighlights.ru/lijiang/attraction/lijiang-ancient-town.htm" TargetMode="External"/><Relationship Id="rId10" Type="http://schemas.openxmlformats.org/officeDocument/2006/relationships/hyperlink" Target="http://www.yunnanadventure.com/lists/Yunnan-Climate_174.html" TargetMode="External"/><Relationship Id="rId11" Type="http://schemas.openxmlformats.org/officeDocument/2006/relationships/hyperlink" Target="http://baike.baidu.com/link?url=dafRnU15mmqV2driQdjjjbDkyaUPqb0fNUY9g7TNumWjcfwnKCzicybkHUIBFoVEGqxC626JiO33OJWidDp5Eqkj_3kJ76_hpyX5va9xD0S" TargetMode="External"/><Relationship Id="rId12" Type="http://schemas.openxmlformats.org/officeDocument/2006/relationships/hyperlink" Target="http://baike.baidu.com/link?url=dafRnU15mmqV2driQdjjjbDkyaUPqb0fNUY9g7TNumWjcfwnKCzicybkHUIBFoVEGqxC626JiO33OJWidDp5Eqkj_3kJ76_hpyX5va9xD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8E22-306B-5E4D-AD84-899104E2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4263</TotalTime>
  <Pages>73</Pages>
  <Words>15674</Words>
  <Characters>89348</Characters>
  <Application>Microsoft Macintosh Word</Application>
  <DocSecurity>0</DocSecurity>
  <Lines>744</Lines>
  <Paragraphs>209</Paragraphs>
  <ScaleCrop>false</ScaleCrop>
  <Company/>
  <LinksUpToDate>false</LinksUpToDate>
  <CharactersWithSpaces>104813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Валерия</dc:creator>
  <cp:lastModifiedBy>Власова Валерия </cp:lastModifiedBy>
  <cp:revision>48</cp:revision>
  <dcterms:created xsi:type="dcterms:W3CDTF">2015-05-11T09:09:00Z</dcterms:created>
  <dcterms:modified xsi:type="dcterms:W3CDTF">2016-05-26T09:48:00Z</dcterms:modified>
</cp:coreProperties>
</file>