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1F9" w:rsidRPr="002B34EF" w:rsidRDefault="004F30C2" w:rsidP="00FA52A8">
      <w:pPr>
        <w:spacing w:after="0" w:line="240" w:lineRule="auto"/>
        <w:jc w:val="center"/>
        <w:rPr>
          <w:rFonts w:ascii="Times New Roman" w:eastAsia="Times New Roman" w:hAnsi="Times New Roman" w:cs="Times New Roman"/>
          <w:sz w:val="28"/>
        </w:rPr>
      </w:pPr>
      <w:r w:rsidRPr="002B34EF">
        <w:rPr>
          <w:rFonts w:ascii="Times New Roman" w:eastAsia="Times New Roman" w:hAnsi="Times New Roman" w:cs="Times New Roman"/>
          <w:sz w:val="28"/>
        </w:rPr>
        <w:t>Санкт-Петербургский государственный университет</w:t>
      </w:r>
    </w:p>
    <w:p w:rsidR="000041F9" w:rsidRPr="002B34EF" w:rsidRDefault="004F30C2" w:rsidP="00FA52A8">
      <w:pPr>
        <w:spacing w:after="0" w:line="240" w:lineRule="auto"/>
        <w:jc w:val="center"/>
        <w:rPr>
          <w:rFonts w:ascii="Times New Roman" w:eastAsia="Times New Roman" w:hAnsi="Times New Roman" w:cs="Times New Roman"/>
          <w:sz w:val="28"/>
        </w:rPr>
      </w:pPr>
      <w:r w:rsidRPr="002B34EF">
        <w:rPr>
          <w:rFonts w:ascii="Times New Roman" w:eastAsia="Times New Roman" w:hAnsi="Times New Roman" w:cs="Times New Roman"/>
          <w:sz w:val="28"/>
        </w:rPr>
        <w:t>Факультет политологии</w:t>
      </w:r>
    </w:p>
    <w:p w:rsidR="000041F9" w:rsidRPr="002B34EF" w:rsidRDefault="004F30C2" w:rsidP="00FA52A8">
      <w:pPr>
        <w:spacing w:after="0" w:line="240" w:lineRule="auto"/>
        <w:ind w:left="3540"/>
        <w:jc w:val="both"/>
        <w:rPr>
          <w:rFonts w:ascii="Times New Roman" w:eastAsia="Times New Roman" w:hAnsi="Times New Roman" w:cs="Times New Roman"/>
          <w:sz w:val="28"/>
        </w:rPr>
      </w:pPr>
      <w:r w:rsidRPr="002B34EF">
        <w:rPr>
          <w:rFonts w:ascii="Times New Roman" w:eastAsia="Times New Roman" w:hAnsi="Times New Roman" w:cs="Times New Roman"/>
          <w:sz w:val="28"/>
        </w:rPr>
        <w:t>Кафедра п</w:t>
      </w:r>
      <w:r w:rsidR="00066ECA" w:rsidRPr="002B34EF">
        <w:rPr>
          <w:rFonts w:ascii="Times New Roman" w:eastAsia="Times New Roman" w:hAnsi="Times New Roman" w:cs="Times New Roman"/>
          <w:sz w:val="28"/>
        </w:rPr>
        <w:t>олитических институтов и приклад</w:t>
      </w:r>
      <w:r w:rsidRPr="002B34EF">
        <w:rPr>
          <w:rFonts w:ascii="Times New Roman" w:eastAsia="Times New Roman" w:hAnsi="Times New Roman" w:cs="Times New Roman"/>
          <w:sz w:val="28"/>
        </w:rPr>
        <w:t>ных политических исследований</w:t>
      </w:r>
    </w:p>
    <w:p w:rsidR="00066ECA" w:rsidRPr="002B34EF" w:rsidRDefault="00066ECA" w:rsidP="00066ECA">
      <w:pPr>
        <w:spacing w:after="0" w:line="360" w:lineRule="auto"/>
        <w:ind w:left="3540"/>
        <w:rPr>
          <w:rFonts w:ascii="Times New Roman" w:eastAsia="Times New Roman" w:hAnsi="Times New Roman" w:cs="Times New Roman"/>
          <w:sz w:val="28"/>
        </w:rPr>
      </w:pPr>
    </w:p>
    <w:p w:rsidR="000041F9" w:rsidRPr="002B34EF" w:rsidRDefault="000041F9" w:rsidP="00066ECA">
      <w:pPr>
        <w:spacing w:after="0" w:line="240" w:lineRule="auto"/>
        <w:ind w:left="3540"/>
        <w:jc w:val="center"/>
        <w:rPr>
          <w:rFonts w:ascii="Times New Roman" w:eastAsia="Times New Roman" w:hAnsi="Times New Roman" w:cs="Times New Roman"/>
          <w:sz w:val="28"/>
        </w:rPr>
      </w:pPr>
    </w:p>
    <w:p w:rsidR="00FA52A8" w:rsidRPr="002B34EF" w:rsidRDefault="00FA52A8" w:rsidP="00066ECA">
      <w:pPr>
        <w:spacing w:after="0" w:line="240" w:lineRule="auto"/>
        <w:ind w:left="3540"/>
        <w:jc w:val="center"/>
        <w:rPr>
          <w:rFonts w:ascii="Times New Roman" w:eastAsia="Times New Roman" w:hAnsi="Times New Roman" w:cs="Times New Roman"/>
          <w:sz w:val="28"/>
        </w:rPr>
      </w:pPr>
    </w:p>
    <w:p w:rsidR="005C3815" w:rsidRPr="002B34EF" w:rsidRDefault="005C3815" w:rsidP="00066ECA">
      <w:pPr>
        <w:spacing w:after="0" w:line="240" w:lineRule="auto"/>
        <w:ind w:left="3540"/>
        <w:jc w:val="center"/>
        <w:rPr>
          <w:rFonts w:ascii="Times New Roman" w:eastAsia="Times New Roman" w:hAnsi="Times New Roman" w:cs="Times New Roman"/>
          <w:sz w:val="28"/>
        </w:rPr>
      </w:pPr>
    </w:p>
    <w:p w:rsidR="000041F9" w:rsidRPr="002B34EF" w:rsidRDefault="000041F9" w:rsidP="00066ECA">
      <w:pPr>
        <w:spacing w:after="0" w:line="240" w:lineRule="auto"/>
        <w:ind w:left="3540"/>
        <w:jc w:val="center"/>
        <w:rPr>
          <w:rFonts w:ascii="Times New Roman" w:eastAsia="Times New Roman" w:hAnsi="Times New Roman" w:cs="Times New Roman"/>
          <w:sz w:val="28"/>
        </w:rPr>
      </w:pPr>
    </w:p>
    <w:p w:rsidR="000041F9" w:rsidRPr="002B34EF" w:rsidRDefault="004F30C2">
      <w:pPr>
        <w:spacing w:after="0" w:line="360" w:lineRule="auto"/>
        <w:jc w:val="center"/>
        <w:rPr>
          <w:rFonts w:ascii="Times New Roman" w:eastAsia="Times New Roman" w:hAnsi="Times New Roman" w:cs="Times New Roman"/>
          <w:b/>
          <w:sz w:val="28"/>
        </w:rPr>
      </w:pPr>
      <w:r w:rsidRPr="002B34EF">
        <w:rPr>
          <w:rFonts w:ascii="Times New Roman" w:eastAsia="Times New Roman" w:hAnsi="Times New Roman" w:cs="Times New Roman"/>
          <w:b/>
          <w:sz w:val="28"/>
        </w:rPr>
        <w:t>БАКАЛАВРСКАЯ РАБОТА</w:t>
      </w:r>
    </w:p>
    <w:p w:rsidR="006C6A5E" w:rsidRDefault="004F30C2">
      <w:pPr>
        <w:spacing w:after="0" w:line="360" w:lineRule="auto"/>
        <w:jc w:val="center"/>
        <w:rPr>
          <w:rFonts w:ascii="Times New Roman" w:eastAsia="Times New Roman" w:hAnsi="Times New Roman" w:cs="Times New Roman"/>
          <w:b/>
          <w:sz w:val="28"/>
        </w:rPr>
      </w:pPr>
      <w:r w:rsidRPr="002B34EF">
        <w:rPr>
          <w:rFonts w:ascii="Times New Roman" w:eastAsia="Times New Roman" w:hAnsi="Times New Roman" w:cs="Times New Roman"/>
          <w:sz w:val="28"/>
        </w:rPr>
        <w:t xml:space="preserve">НА ТЕМУ: </w:t>
      </w:r>
      <w:r w:rsidRPr="002B34EF">
        <w:rPr>
          <w:rFonts w:ascii="Times New Roman" w:eastAsia="Times New Roman" w:hAnsi="Times New Roman" w:cs="Times New Roman"/>
          <w:b/>
          <w:sz w:val="28"/>
        </w:rPr>
        <w:t>«</w:t>
      </w:r>
      <w:r w:rsidR="0033473B" w:rsidRPr="002B34EF">
        <w:rPr>
          <w:rFonts w:ascii="Times New Roman" w:eastAsia="Times New Roman" w:hAnsi="Times New Roman" w:cs="Times New Roman"/>
          <w:b/>
          <w:sz w:val="28"/>
        </w:rPr>
        <w:t>ОСОБЕННОСТИ ПОЛИТИЧЕСКИХ ВЗГЛЯДОВ</w:t>
      </w:r>
      <w:r w:rsidR="00003455" w:rsidRPr="002B34EF">
        <w:rPr>
          <w:rFonts w:ascii="Times New Roman" w:eastAsia="Times New Roman" w:hAnsi="Times New Roman" w:cs="Times New Roman"/>
          <w:b/>
          <w:sz w:val="28"/>
        </w:rPr>
        <w:t xml:space="preserve"> </w:t>
      </w:r>
    </w:p>
    <w:p w:rsidR="006C6A5E" w:rsidRDefault="00003455">
      <w:pPr>
        <w:spacing w:after="0" w:line="360" w:lineRule="auto"/>
        <w:jc w:val="center"/>
        <w:rPr>
          <w:rFonts w:ascii="Times New Roman" w:eastAsia="Times New Roman" w:hAnsi="Times New Roman" w:cs="Times New Roman"/>
          <w:b/>
          <w:sz w:val="28"/>
        </w:rPr>
      </w:pPr>
      <w:r w:rsidRPr="002B34EF">
        <w:rPr>
          <w:rFonts w:ascii="Times New Roman" w:eastAsia="Times New Roman" w:hAnsi="Times New Roman" w:cs="Times New Roman"/>
          <w:b/>
          <w:sz w:val="28"/>
        </w:rPr>
        <w:t>ПРЕДСТАВИТЕЛЕЙ</w:t>
      </w:r>
      <w:r w:rsidR="004D4579" w:rsidRPr="002B34EF">
        <w:rPr>
          <w:rFonts w:ascii="Times New Roman" w:eastAsia="Times New Roman" w:hAnsi="Times New Roman" w:cs="Times New Roman"/>
          <w:b/>
          <w:sz w:val="28"/>
        </w:rPr>
        <w:t xml:space="preserve"> МУНИЦИПАЛЬНОЙ ВЛАСТИ </w:t>
      </w:r>
    </w:p>
    <w:p w:rsidR="000041F9" w:rsidRPr="002B34EF" w:rsidRDefault="004D4579">
      <w:pPr>
        <w:spacing w:after="0" w:line="360" w:lineRule="auto"/>
        <w:jc w:val="center"/>
        <w:rPr>
          <w:rFonts w:ascii="Times New Roman" w:eastAsia="Times New Roman" w:hAnsi="Times New Roman" w:cs="Times New Roman"/>
          <w:sz w:val="28"/>
        </w:rPr>
      </w:pPr>
      <w:r w:rsidRPr="002B34EF">
        <w:rPr>
          <w:rFonts w:ascii="Times New Roman" w:eastAsia="Times New Roman" w:hAnsi="Times New Roman" w:cs="Times New Roman"/>
          <w:b/>
          <w:sz w:val="28"/>
        </w:rPr>
        <w:t>САНКТ-ПЕТЕРБУРГА</w:t>
      </w:r>
      <w:r w:rsidR="004F30C2" w:rsidRPr="002B34EF">
        <w:rPr>
          <w:rFonts w:ascii="Times New Roman" w:eastAsia="Times New Roman" w:hAnsi="Times New Roman" w:cs="Times New Roman"/>
          <w:b/>
          <w:sz w:val="28"/>
        </w:rPr>
        <w:t xml:space="preserve">» </w:t>
      </w:r>
    </w:p>
    <w:p w:rsidR="000041F9" w:rsidRPr="002B34EF" w:rsidRDefault="004F30C2">
      <w:pPr>
        <w:spacing w:after="0" w:line="240" w:lineRule="auto"/>
        <w:jc w:val="center"/>
        <w:rPr>
          <w:rFonts w:ascii="Times New Roman" w:eastAsia="Times New Roman" w:hAnsi="Times New Roman" w:cs="Times New Roman"/>
          <w:b/>
          <w:sz w:val="28"/>
        </w:rPr>
      </w:pPr>
      <w:r w:rsidRPr="002B34EF">
        <w:rPr>
          <w:rFonts w:ascii="Times New Roman" w:eastAsia="Times New Roman" w:hAnsi="Times New Roman" w:cs="Times New Roman"/>
          <w:b/>
          <w:sz w:val="28"/>
        </w:rPr>
        <w:t xml:space="preserve"> </w:t>
      </w:r>
    </w:p>
    <w:p w:rsidR="00066ECA" w:rsidRPr="002B34EF" w:rsidRDefault="00066ECA" w:rsidP="00066ECA">
      <w:pPr>
        <w:autoSpaceDE w:val="0"/>
        <w:autoSpaceDN w:val="0"/>
        <w:adjustRightInd w:val="0"/>
        <w:jc w:val="center"/>
        <w:rPr>
          <w:rFonts w:ascii="Times New Roman" w:hAnsi="Times New Roman" w:cs="Times New Roman"/>
          <w:bCs/>
          <w:sz w:val="28"/>
          <w:szCs w:val="28"/>
        </w:rPr>
      </w:pPr>
      <w:r w:rsidRPr="002B34EF">
        <w:rPr>
          <w:rFonts w:ascii="Times New Roman" w:hAnsi="Times New Roman" w:cs="Times New Roman"/>
          <w:bCs/>
          <w:sz w:val="28"/>
          <w:szCs w:val="28"/>
        </w:rPr>
        <w:t>По основной образовательной программе высшего образования бакалавриата «Политология» по направлению 030200 «Политология»</w:t>
      </w:r>
    </w:p>
    <w:p w:rsidR="00FA45EE" w:rsidRDefault="00FA45EE" w:rsidP="00FA45EE">
      <w:pPr>
        <w:spacing w:after="0" w:line="360" w:lineRule="auto"/>
        <w:rPr>
          <w:rFonts w:ascii="Times New Roman" w:eastAsia="Times New Roman" w:hAnsi="Times New Roman" w:cs="Times New Roman"/>
          <w:b/>
          <w:sz w:val="28"/>
        </w:rPr>
      </w:pPr>
    </w:p>
    <w:p w:rsidR="000041F9" w:rsidRPr="002B34EF" w:rsidRDefault="007E4ED3" w:rsidP="006C6A5E">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Студент</w:t>
      </w:r>
      <w:r w:rsidR="006C6A5E">
        <w:rPr>
          <w:rFonts w:ascii="Times New Roman" w:eastAsia="Times New Roman" w:hAnsi="Times New Roman" w:cs="Times New Roman"/>
          <w:sz w:val="28"/>
        </w:rPr>
        <w:t xml:space="preserve">ки                </w:t>
      </w:r>
      <w:r w:rsidR="004F30C2" w:rsidRPr="002B34EF">
        <w:rPr>
          <w:rFonts w:ascii="Times New Roman" w:eastAsia="Times New Roman" w:hAnsi="Times New Roman" w:cs="Times New Roman"/>
          <w:sz w:val="28"/>
        </w:rPr>
        <w:t>Шумилейко Анастасии Владимировны</w:t>
      </w:r>
    </w:p>
    <w:p w:rsidR="00907E27" w:rsidRPr="002B34EF" w:rsidRDefault="004F30C2" w:rsidP="00FA45EE">
      <w:pPr>
        <w:spacing w:after="0" w:line="360" w:lineRule="auto"/>
        <w:rPr>
          <w:rFonts w:ascii="Times New Roman" w:eastAsia="Times New Roman" w:hAnsi="Times New Roman" w:cs="Times New Roman"/>
          <w:sz w:val="28"/>
        </w:rPr>
      </w:pPr>
      <w:r w:rsidRPr="002B34EF">
        <w:rPr>
          <w:rFonts w:ascii="Times New Roman" w:eastAsia="Times New Roman" w:hAnsi="Times New Roman" w:cs="Times New Roman"/>
          <w:sz w:val="28"/>
        </w:rPr>
        <w:t xml:space="preserve">                                                                     </w:t>
      </w:r>
    </w:p>
    <w:p w:rsidR="00272300" w:rsidRPr="002B34EF" w:rsidRDefault="00272300" w:rsidP="00066ECA">
      <w:pPr>
        <w:spacing w:after="0" w:line="360" w:lineRule="auto"/>
        <w:rPr>
          <w:rFonts w:ascii="Times New Roman" w:eastAsia="Times New Roman" w:hAnsi="Times New Roman" w:cs="Times New Roman"/>
          <w:sz w:val="28"/>
        </w:rPr>
      </w:pPr>
    </w:p>
    <w:p w:rsidR="005445E1" w:rsidRPr="002B34EF" w:rsidRDefault="005445E1" w:rsidP="00B83857">
      <w:pPr>
        <w:spacing w:after="0" w:line="240" w:lineRule="auto"/>
        <w:rPr>
          <w:rFonts w:ascii="Times New Roman" w:eastAsia="Times New Roman" w:hAnsi="Times New Roman" w:cs="Times New Roman"/>
          <w:sz w:val="28"/>
        </w:rPr>
      </w:pPr>
    </w:p>
    <w:p w:rsidR="00272300" w:rsidRPr="002B34EF" w:rsidRDefault="00272300" w:rsidP="00B83857">
      <w:pPr>
        <w:autoSpaceDE w:val="0"/>
        <w:autoSpaceDN w:val="0"/>
        <w:adjustRightInd w:val="0"/>
        <w:spacing w:line="240" w:lineRule="auto"/>
        <w:rPr>
          <w:rFonts w:ascii="Times New Roman" w:hAnsi="Times New Roman" w:cs="Times New Roman"/>
          <w:sz w:val="28"/>
          <w:szCs w:val="28"/>
        </w:rPr>
      </w:pPr>
      <w:r w:rsidRPr="002B34EF">
        <w:rPr>
          <w:rFonts w:ascii="Times New Roman" w:hAnsi="Times New Roman" w:cs="Times New Roman"/>
          <w:sz w:val="28"/>
          <w:szCs w:val="28"/>
        </w:rPr>
        <w:t xml:space="preserve">Рецензент                                                                           </w:t>
      </w:r>
      <w:r w:rsidR="005445E1" w:rsidRPr="002B34EF">
        <w:rPr>
          <w:rFonts w:ascii="Times New Roman" w:hAnsi="Times New Roman" w:cs="Times New Roman"/>
          <w:sz w:val="28"/>
          <w:szCs w:val="28"/>
        </w:rPr>
        <w:t xml:space="preserve"> </w:t>
      </w:r>
      <w:r w:rsidRPr="002B34EF">
        <w:rPr>
          <w:rFonts w:ascii="Times New Roman" w:hAnsi="Times New Roman" w:cs="Times New Roman"/>
          <w:sz w:val="28"/>
          <w:szCs w:val="28"/>
        </w:rPr>
        <w:t>Научный руководитель</w:t>
      </w:r>
    </w:p>
    <w:p w:rsidR="00272300" w:rsidRPr="002B34EF" w:rsidRDefault="00272300" w:rsidP="00B83857">
      <w:pPr>
        <w:autoSpaceDE w:val="0"/>
        <w:autoSpaceDN w:val="0"/>
        <w:adjustRightInd w:val="0"/>
        <w:spacing w:line="240" w:lineRule="auto"/>
        <w:rPr>
          <w:rFonts w:ascii="Times New Roman" w:hAnsi="Times New Roman" w:cs="Times New Roman"/>
          <w:sz w:val="28"/>
          <w:szCs w:val="28"/>
        </w:rPr>
      </w:pPr>
      <w:r w:rsidRPr="002B34EF">
        <w:rPr>
          <w:rFonts w:ascii="Times New Roman" w:hAnsi="Times New Roman" w:cs="Times New Roman"/>
          <w:sz w:val="28"/>
          <w:szCs w:val="28"/>
        </w:rPr>
        <w:t xml:space="preserve">Сунами </w:t>
      </w:r>
      <w:r w:rsidR="005445E1" w:rsidRPr="002B34EF">
        <w:rPr>
          <w:rFonts w:ascii="Times New Roman" w:hAnsi="Times New Roman" w:cs="Times New Roman"/>
          <w:sz w:val="28"/>
          <w:szCs w:val="28"/>
        </w:rPr>
        <w:t>Артем Николаевич</w:t>
      </w:r>
      <w:r w:rsidRPr="002B34EF">
        <w:rPr>
          <w:rFonts w:ascii="Times New Roman" w:hAnsi="Times New Roman" w:cs="Times New Roman"/>
          <w:sz w:val="28"/>
          <w:szCs w:val="28"/>
        </w:rPr>
        <w:t xml:space="preserve">                             </w:t>
      </w:r>
      <w:r w:rsidR="005445E1" w:rsidRPr="002B34EF">
        <w:rPr>
          <w:rFonts w:ascii="Times New Roman" w:hAnsi="Times New Roman" w:cs="Times New Roman"/>
          <w:sz w:val="28"/>
          <w:szCs w:val="28"/>
        </w:rPr>
        <w:t xml:space="preserve"> </w:t>
      </w:r>
      <w:r w:rsidRPr="002B34EF">
        <w:rPr>
          <w:rFonts w:ascii="Times New Roman" w:hAnsi="Times New Roman" w:cs="Times New Roman"/>
          <w:sz w:val="28"/>
          <w:szCs w:val="28"/>
        </w:rPr>
        <w:t xml:space="preserve"> Шентякова Анна Владимировна</w:t>
      </w:r>
    </w:p>
    <w:p w:rsidR="00272300" w:rsidRPr="002B34EF" w:rsidRDefault="00272300" w:rsidP="00B83857">
      <w:pPr>
        <w:autoSpaceDE w:val="0"/>
        <w:autoSpaceDN w:val="0"/>
        <w:adjustRightInd w:val="0"/>
        <w:spacing w:line="240" w:lineRule="auto"/>
        <w:rPr>
          <w:rFonts w:ascii="Times New Roman" w:hAnsi="Times New Roman" w:cs="Times New Roman"/>
          <w:sz w:val="28"/>
          <w:szCs w:val="28"/>
        </w:rPr>
      </w:pPr>
      <w:r w:rsidRPr="002B34EF">
        <w:rPr>
          <w:rFonts w:ascii="Times New Roman" w:hAnsi="Times New Roman" w:cs="Times New Roman"/>
          <w:sz w:val="28"/>
          <w:szCs w:val="28"/>
        </w:rPr>
        <w:t>Кандидат</w:t>
      </w:r>
      <w:r w:rsidR="001769DD" w:rsidRPr="002B34EF">
        <w:rPr>
          <w:rFonts w:ascii="Times New Roman" w:hAnsi="Times New Roman" w:cs="Times New Roman"/>
          <w:sz w:val="28"/>
          <w:szCs w:val="28"/>
        </w:rPr>
        <w:t xml:space="preserve"> политических</w:t>
      </w:r>
      <w:r w:rsidRPr="002B34EF">
        <w:rPr>
          <w:rFonts w:ascii="Times New Roman" w:hAnsi="Times New Roman" w:cs="Times New Roman"/>
          <w:sz w:val="28"/>
          <w:szCs w:val="28"/>
        </w:rPr>
        <w:t xml:space="preserve"> наук     </w:t>
      </w:r>
      <w:r w:rsidR="001769DD" w:rsidRPr="002B34EF">
        <w:rPr>
          <w:rFonts w:ascii="Times New Roman" w:hAnsi="Times New Roman" w:cs="Times New Roman"/>
          <w:sz w:val="28"/>
          <w:szCs w:val="28"/>
        </w:rPr>
        <w:t xml:space="preserve">                       </w:t>
      </w:r>
      <w:r w:rsidR="00B62E38">
        <w:rPr>
          <w:rFonts w:ascii="Times New Roman" w:hAnsi="Times New Roman" w:cs="Times New Roman"/>
          <w:sz w:val="28"/>
          <w:szCs w:val="28"/>
        </w:rPr>
        <w:t xml:space="preserve">  </w:t>
      </w:r>
      <w:r w:rsidR="001769DD" w:rsidRPr="002B34EF">
        <w:rPr>
          <w:rFonts w:ascii="Times New Roman" w:hAnsi="Times New Roman" w:cs="Times New Roman"/>
          <w:sz w:val="28"/>
          <w:szCs w:val="28"/>
        </w:rPr>
        <w:t xml:space="preserve">  </w:t>
      </w:r>
      <w:r w:rsidR="00440DED">
        <w:rPr>
          <w:rFonts w:ascii="Times New Roman" w:hAnsi="Times New Roman" w:cs="Times New Roman"/>
          <w:sz w:val="28"/>
          <w:szCs w:val="28"/>
        </w:rPr>
        <w:t xml:space="preserve"> </w:t>
      </w:r>
      <w:r w:rsidR="00B62E38">
        <w:rPr>
          <w:rFonts w:ascii="Times New Roman" w:hAnsi="Times New Roman" w:cs="Times New Roman"/>
          <w:sz w:val="28"/>
          <w:szCs w:val="28"/>
        </w:rPr>
        <w:t>Кандидат политических наук</w:t>
      </w:r>
      <w:r w:rsidR="00440DED">
        <w:rPr>
          <w:rFonts w:ascii="Times New Roman" w:hAnsi="Times New Roman" w:cs="Times New Roman"/>
          <w:sz w:val="28"/>
          <w:szCs w:val="28"/>
        </w:rPr>
        <w:t xml:space="preserve">                               </w:t>
      </w:r>
      <w:r w:rsidR="001769DD" w:rsidRPr="002B34EF">
        <w:rPr>
          <w:rFonts w:ascii="Times New Roman" w:hAnsi="Times New Roman" w:cs="Times New Roman"/>
          <w:sz w:val="28"/>
          <w:szCs w:val="28"/>
        </w:rPr>
        <w:t xml:space="preserve">   </w:t>
      </w:r>
    </w:p>
    <w:p w:rsidR="00272300" w:rsidRPr="002B34EF" w:rsidRDefault="00272300" w:rsidP="00272300">
      <w:pPr>
        <w:autoSpaceDE w:val="0"/>
        <w:autoSpaceDN w:val="0"/>
        <w:adjustRightInd w:val="0"/>
        <w:rPr>
          <w:rFonts w:ascii="Times New Roman" w:hAnsi="Times New Roman" w:cs="Times New Roman"/>
          <w:sz w:val="28"/>
          <w:szCs w:val="28"/>
        </w:rPr>
      </w:pPr>
      <w:r w:rsidRPr="002B34EF">
        <w:rPr>
          <w:rFonts w:ascii="Times New Roman" w:hAnsi="Times New Roman" w:cs="Times New Roman"/>
          <w:sz w:val="28"/>
          <w:szCs w:val="28"/>
        </w:rPr>
        <w:t xml:space="preserve">                     </w:t>
      </w:r>
    </w:p>
    <w:p w:rsidR="00272300" w:rsidRPr="002B34EF" w:rsidRDefault="00272300" w:rsidP="00066ECA">
      <w:pPr>
        <w:spacing w:after="0" w:line="360" w:lineRule="auto"/>
        <w:rPr>
          <w:rFonts w:ascii="Times New Roman" w:eastAsia="Times New Roman" w:hAnsi="Times New Roman" w:cs="Times New Roman"/>
          <w:sz w:val="28"/>
        </w:rPr>
        <w:sectPr w:rsidR="00272300" w:rsidRPr="002B34EF" w:rsidSect="009F62A2">
          <w:headerReference w:type="default" r:id="rId8"/>
          <w:footerReference w:type="default" r:id="rId9"/>
          <w:footnotePr>
            <w:numRestart w:val="eachPage"/>
          </w:footnotePr>
          <w:pgSz w:w="11906" w:h="16838"/>
          <w:pgMar w:top="1134" w:right="851" w:bottom="1134" w:left="1701" w:header="709" w:footer="709" w:gutter="0"/>
          <w:cols w:space="708"/>
          <w:titlePg/>
          <w:docGrid w:linePitch="360"/>
        </w:sectPr>
      </w:pPr>
    </w:p>
    <w:p w:rsidR="000041F9" w:rsidRPr="002B34EF" w:rsidRDefault="000041F9">
      <w:pPr>
        <w:spacing w:after="0" w:line="360" w:lineRule="auto"/>
        <w:rPr>
          <w:rFonts w:ascii="Times New Roman" w:eastAsia="Times New Roman" w:hAnsi="Times New Roman" w:cs="Times New Roman"/>
          <w:sz w:val="26"/>
        </w:rPr>
      </w:pPr>
    </w:p>
    <w:p w:rsidR="005445E1" w:rsidRPr="002B34EF" w:rsidRDefault="005445E1">
      <w:pPr>
        <w:spacing w:after="0" w:line="360" w:lineRule="auto"/>
        <w:jc w:val="center"/>
        <w:rPr>
          <w:rFonts w:ascii="Times New Roman" w:eastAsia="Times New Roman" w:hAnsi="Times New Roman" w:cs="Times New Roman"/>
          <w:sz w:val="26"/>
        </w:rPr>
      </w:pPr>
    </w:p>
    <w:p w:rsidR="00066ECA" w:rsidRPr="002B34EF" w:rsidRDefault="00066ECA" w:rsidP="00066ECA">
      <w:pPr>
        <w:autoSpaceDE w:val="0"/>
        <w:autoSpaceDN w:val="0"/>
        <w:adjustRightInd w:val="0"/>
        <w:rPr>
          <w:rFonts w:ascii="Times New Roman" w:hAnsi="Times New Roman" w:cs="Times New Roman"/>
          <w:sz w:val="28"/>
          <w:szCs w:val="28"/>
        </w:rPr>
      </w:pPr>
      <w:r w:rsidRPr="002B34EF">
        <w:rPr>
          <w:rFonts w:ascii="Times New Roman" w:hAnsi="Times New Roman" w:cs="Times New Roman"/>
          <w:sz w:val="28"/>
          <w:szCs w:val="28"/>
        </w:rPr>
        <w:t>наличие неправомерных заимствований (%)____________________________</w:t>
      </w:r>
    </w:p>
    <w:p w:rsidR="00066ECA" w:rsidRPr="002B34EF" w:rsidRDefault="00066ECA">
      <w:pPr>
        <w:spacing w:after="0" w:line="360" w:lineRule="auto"/>
        <w:jc w:val="center"/>
        <w:rPr>
          <w:rFonts w:ascii="Times New Roman" w:eastAsia="Times New Roman" w:hAnsi="Times New Roman" w:cs="Times New Roman"/>
          <w:sz w:val="28"/>
        </w:rPr>
      </w:pPr>
    </w:p>
    <w:p w:rsidR="00FA45EE" w:rsidRDefault="00FA45EE">
      <w:pPr>
        <w:spacing w:after="0" w:line="360" w:lineRule="auto"/>
        <w:jc w:val="center"/>
        <w:rPr>
          <w:rFonts w:ascii="Times New Roman" w:eastAsia="Times New Roman" w:hAnsi="Times New Roman" w:cs="Times New Roman"/>
          <w:sz w:val="28"/>
        </w:rPr>
      </w:pPr>
    </w:p>
    <w:p w:rsidR="006C6A5E" w:rsidRDefault="006C6A5E">
      <w:pPr>
        <w:spacing w:after="0" w:line="360" w:lineRule="auto"/>
        <w:jc w:val="center"/>
        <w:rPr>
          <w:rFonts w:ascii="Times New Roman" w:eastAsia="Times New Roman" w:hAnsi="Times New Roman" w:cs="Times New Roman"/>
          <w:sz w:val="28"/>
        </w:rPr>
      </w:pPr>
    </w:p>
    <w:p w:rsidR="006C6A5E" w:rsidRPr="002B34EF" w:rsidRDefault="006C6A5E">
      <w:pPr>
        <w:spacing w:after="0" w:line="360" w:lineRule="auto"/>
        <w:jc w:val="center"/>
        <w:rPr>
          <w:rFonts w:ascii="Times New Roman" w:eastAsia="Times New Roman" w:hAnsi="Times New Roman" w:cs="Times New Roman"/>
          <w:sz w:val="28"/>
        </w:rPr>
      </w:pPr>
    </w:p>
    <w:p w:rsidR="000041F9" w:rsidRPr="002B34EF" w:rsidRDefault="004F30C2" w:rsidP="00FA52A8">
      <w:pPr>
        <w:spacing w:after="0" w:line="240" w:lineRule="auto"/>
        <w:jc w:val="center"/>
        <w:rPr>
          <w:rFonts w:ascii="Times New Roman" w:eastAsia="Times New Roman" w:hAnsi="Times New Roman" w:cs="Times New Roman"/>
          <w:sz w:val="28"/>
        </w:rPr>
      </w:pPr>
      <w:r w:rsidRPr="002B34EF">
        <w:rPr>
          <w:rFonts w:ascii="Times New Roman" w:eastAsia="Times New Roman" w:hAnsi="Times New Roman" w:cs="Times New Roman"/>
          <w:sz w:val="28"/>
        </w:rPr>
        <w:t>Санкт-Петербург</w:t>
      </w:r>
    </w:p>
    <w:p w:rsidR="000041F9" w:rsidRPr="002B34EF" w:rsidRDefault="004F30C2" w:rsidP="00FA52A8">
      <w:pPr>
        <w:spacing w:after="0" w:line="240" w:lineRule="auto"/>
        <w:jc w:val="center"/>
        <w:rPr>
          <w:rFonts w:ascii="Times New Roman" w:eastAsia="Times New Roman" w:hAnsi="Times New Roman" w:cs="Times New Roman"/>
          <w:sz w:val="28"/>
        </w:rPr>
      </w:pPr>
      <w:r w:rsidRPr="002B34EF">
        <w:rPr>
          <w:rFonts w:ascii="Times New Roman" w:eastAsia="Times New Roman" w:hAnsi="Times New Roman" w:cs="Times New Roman"/>
          <w:sz w:val="28"/>
        </w:rPr>
        <w:t>2016</w:t>
      </w:r>
    </w:p>
    <w:p w:rsidR="000041F9" w:rsidRPr="002B34EF" w:rsidRDefault="00C77A68" w:rsidP="006C6A5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noProof/>
          <w:sz w:val="28"/>
        </w:rPr>
        <w:lastRenderedPageBreak/>
        <w:pict>
          <v:rect id="_x0000_s1029" style="position:absolute;left:0;text-align:left;margin-left:230.7pt;margin-top:-33.9pt;width:21pt;height:20.25pt;z-index:251661312" fillcolor="white [3212]" strokecolor="white [3212]"/>
        </w:pict>
      </w:r>
      <w:r w:rsidR="00F379F6">
        <w:rPr>
          <w:rFonts w:ascii="Times New Roman" w:eastAsia="Times New Roman" w:hAnsi="Times New Roman" w:cs="Times New Roman"/>
          <w:sz w:val="28"/>
        </w:rPr>
        <w:t>СОДЕРЖАНИ</w:t>
      </w:r>
      <w:r w:rsidR="00E81B3C">
        <w:rPr>
          <w:rFonts w:ascii="Times New Roman" w:eastAsia="Times New Roman" w:hAnsi="Times New Roman" w:cs="Times New Roman"/>
          <w:sz w:val="28"/>
        </w:rPr>
        <w:t>Е</w:t>
      </w:r>
    </w:p>
    <w:p w:rsidR="000041F9" w:rsidRPr="002B34EF" w:rsidRDefault="00E3041A">
      <w:pPr>
        <w:keepNext/>
        <w:keepLines/>
        <w:spacing w:before="480" w:after="0" w:line="276" w:lineRule="auto"/>
        <w:rPr>
          <w:rFonts w:ascii="Times New Roman" w:eastAsia="Times New Roman" w:hAnsi="Times New Roman" w:cs="Times New Roman"/>
          <w:b/>
          <w:sz w:val="28"/>
        </w:rPr>
      </w:pPr>
      <w:r w:rsidRPr="002B34EF">
        <w:rPr>
          <w:rFonts w:ascii="Times New Roman" w:eastAsia="Times New Roman" w:hAnsi="Times New Roman" w:cs="Times New Roman"/>
          <w:sz w:val="28"/>
        </w:rPr>
        <w:t>ВВЕДЕНИЕ</w:t>
      </w:r>
      <w:r w:rsidR="004D057A" w:rsidRPr="002B34EF">
        <w:rPr>
          <w:rFonts w:ascii="Times New Roman" w:eastAsia="Times New Roman" w:hAnsi="Times New Roman" w:cs="Times New Roman"/>
          <w:sz w:val="28"/>
        </w:rPr>
        <w:t>……………………………………………………………......................3</w:t>
      </w:r>
    </w:p>
    <w:p w:rsidR="000041F9" w:rsidRPr="002B34EF" w:rsidRDefault="00B34BA0">
      <w:pPr>
        <w:spacing w:after="0" w:line="360" w:lineRule="auto"/>
        <w:rPr>
          <w:rFonts w:ascii="Times New Roman" w:eastAsia="Times New Roman" w:hAnsi="Times New Roman" w:cs="Times New Roman"/>
          <w:sz w:val="28"/>
        </w:rPr>
      </w:pPr>
      <w:r w:rsidRPr="002B34EF">
        <w:rPr>
          <w:rFonts w:ascii="Times New Roman" w:eastAsia="Times New Roman" w:hAnsi="Times New Roman" w:cs="Times New Roman"/>
          <w:sz w:val="28"/>
        </w:rPr>
        <w:t>ГЛАВА 1</w:t>
      </w:r>
      <w:r w:rsidR="00BD4AD8" w:rsidRPr="002B34EF">
        <w:rPr>
          <w:rFonts w:ascii="Times New Roman" w:eastAsia="Times New Roman" w:hAnsi="Times New Roman" w:cs="Times New Roman"/>
          <w:sz w:val="28"/>
        </w:rPr>
        <w:t>.</w:t>
      </w:r>
      <w:r w:rsidRPr="002B34EF">
        <w:rPr>
          <w:rFonts w:ascii="Times New Roman" w:eastAsia="Times New Roman" w:hAnsi="Times New Roman" w:cs="Times New Roman"/>
          <w:sz w:val="28"/>
        </w:rPr>
        <w:t xml:space="preserve"> </w:t>
      </w:r>
      <w:r w:rsidR="004433D7" w:rsidRPr="002B34EF">
        <w:rPr>
          <w:rFonts w:ascii="Times New Roman" w:eastAsia="Times New Roman" w:hAnsi="Times New Roman" w:cs="Times New Roman"/>
          <w:sz w:val="28"/>
        </w:rPr>
        <w:t xml:space="preserve">ТЕОРЕТИЧЕСКИЕ </w:t>
      </w:r>
      <w:r w:rsidR="004051DF" w:rsidRPr="002B34EF">
        <w:rPr>
          <w:rFonts w:ascii="Times New Roman" w:eastAsia="Times New Roman" w:hAnsi="Times New Roman" w:cs="Times New Roman"/>
          <w:sz w:val="28"/>
        </w:rPr>
        <w:t>АСПЕКТЫ</w:t>
      </w:r>
      <w:r w:rsidR="004433D7" w:rsidRPr="002B34EF">
        <w:rPr>
          <w:rFonts w:ascii="Times New Roman" w:eastAsia="Times New Roman" w:hAnsi="Times New Roman" w:cs="Times New Roman"/>
          <w:sz w:val="28"/>
        </w:rPr>
        <w:t xml:space="preserve"> ИЗУЧЕНИЯ ПОЛИТИЧЕСКИХ ВЗГЛЯДОВ ПРЕДСТАВИТЕЛЕЙ МУНИЦИПАЛЬНОЙ </w:t>
      </w:r>
      <w:r w:rsidR="00F743E0" w:rsidRPr="002B34EF">
        <w:rPr>
          <w:rFonts w:ascii="Times New Roman" w:eastAsia="Times New Roman" w:hAnsi="Times New Roman" w:cs="Times New Roman"/>
          <w:sz w:val="28"/>
        </w:rPr>
        <w:t>ВЛАСТИ…</w:t>
      </w:r>
      <w:r w:rsidR="004D057A" w:rsidRPr="002B34EF">
        <w:rPr>
          <w:rFonts w:ascii="Times New Roman" w:eastAsia="Times New Roman" w:hAnsi="Times New Roman" w:cs="Times New Roman"/>
          <w:sz w:val="28"/>
        </w:rPr>
        <w:t>…</w:t>
      </w:r>
      <w:r w:rsidR="0062781A" w:rsidRPr="002B34EF">
        <w:rPr>
          <w:rFonts w:ascii="Times New Roman" w:eastAsia="Times New Roman" w:hAnsi="Times New Roman" w:cs="Times New Roman"/>
          <w:sz w:val="28"/>
        </w:rPr>
        <w:t>.……</w:t>
      </w:r>
      <w:r w:rsidR="00F743E0" w:rsidRPr="002B34EF">
        <w:rPr>
          <w:rFonts w:ascii="Times New Roman" w:eastAsia="Times New Roman" w:hAnsi="Times New Roman" w:cs="Times New Roman"/>
          <w:sz w:val="28"/>
        </w:rPr>
        <w:t>…</w:t>
      </w:r>
      <w:r w:rsidR="004D057A" w:rsidRPr="002B34EF">
        <w:rPr>
          <w:rFonts w:ascii="Times New Roman" w:eastAsia="Times New Roman" w:hAnsi="Times New Roman" w:cs="Times New Roman"/>
          <w:sz w:val="28"/>
        </w:rPr>
        <w:t>9</w:t>
      </w:r>
    </w:p>
    <w:p w:rsidR="000041F9" w:rsidRPr="002B34EF" w:rsidRDefault="004F30C2" w:rsidP="005632AE">
      <w:pPr>
        <w:spacing w:after="0" w:line="360" w:lineRule="auto"/>
        <w:jc w:val="both"/>
        <w:rPr>
          <w:rFonts w:ascii="Times New Roman" w:eastAsia="Times New Roman" w:hAnsi="Times New Roman" w:cs="Times New Roman"/>
          <w:sz w:val="28"/>
        </w:rPr>
      </w:pPr>
      <w:r w:rsidRPr="002B34EF">
        <w:rPr>
          <w:rFonts w:ascii="Arial Unicode MS" w:eastAsia="Arial Unicode MS" w:hAnsi="Arial Unicode MS" w:cs="Arial Unicode MS"/>
          <w:sz w:val="24"/>
        </w:rPr>
        <w:t xml:space="preserve">    </w:t>
      </w:r>
      <w:r w:rsidR="00121C05" w:rsidRPr="002B34EF">
        <w:rPr>
          <w:rFonts w:ascii="Arial Unicode MS" w:eastAsia="Arial Unicode MS" w:hAnsi="Arial Unicode MS" w:cs="Arial Unicode MS"/>
          <w:sz w:val="24"/>
        </w:rPr>
        <w:t xml:space="preserve"> </w:t>
      </w:r>
      <w:r w:rsidR="00E3041A" w:rsidRPr="002B34EF">
        <w:rPr>
          <w:rFonts w:ascii="Times New Roman" w:eastAsia="Times New Roman" w:hAnsi="Times New Roman" w:cs="Times New Roman"/>
          <w:sz w:val="28"/>
        </w:rPr>
        <w:t>1.1</w:t>
      </w:r>
      <w:r w:rsidR="00121C05" w:rsidRPr="002B34EF">
        <w:rPr>
          <w:rFonts w:ascii="Times New Roman" w:eastAsia="Times New Roman" w:hAnsi="Times New Roman" w:cs="Times New Roman"/>
          <w:sz w:val="28"/>
        </w:rPr>
        <w:t xml:space="preserve"> </w:t>
      </w:r>
      <w:r w:rsidR="0062781A" w:rsidRPr="002B34EF">
        <w:rPr>
          <w:rFonts w:ascii="Times New Roman" w:eastAsia="Times New Roman" w:hAnsi="Times New Roman" w:cs="Times New Roman"/>
          <w:sz w:val="28"/>
        </w:rPr>
        <w:t>Теоретические подходы к изучению муниципальной власти в России..…</w:t>
      </w:r>
      <w:r w:rsidR="00F743E0" w:rsidRPr="002B34EF">
        <w:rPr>
          <w:rFonts w:ascii="Times New Roman" w:hAnsi="Times New Roman" w:cs="Times New Roman"/>
          <w:sz w:val="28"/>
          <w:szCs w:val="28"/>
        </w:rPr>
        <w:t>9</w:t>
      </w:r>
    </w:p>
    <w:p w:rsidR="000041F9" w:rsidRPr="002B34EF" w:rsidRDefault="0062781A" w:rsidP="0062781A">
      <w:pPr>
        <w:spacing w:after="0" w:line="360" w:lineRule="auto"/>
        <w:rPr>
          <w:rFonts w:ascii="Times New Roman" w:eastAsia="Times New Roman" w:hAnsi="Times New Roman" w:cs="Times New Roman"/>
          <w:sz w:val="28"/>
        </w:rPr>
      </w:pPr>
      <w:r w:rsidRPr="002B34EF">
        <w:rPr>
          <w:rFonts w:ascii="Times New Roman" w:eastAsia="Times New Roman" w:hAnsi="Times New Roman" w:cs="Times New Roman"/>
          <w:sz w:val="28"/>
        </w:rPr>
        <w:t xml:space="preserve">     </w:t>
      </w:r>
      <w:r w:rsidR="004F30C2" w:rsidRPr="002B34EF">
        <w:rPr>
          <w:rFonts w:ascii="Times New Roman" w:eastAsia="Times New Roman" w:hAnsi="Times New Roman" w:cs="Times New Roman"/>
          <w:sz w:val="28"/>
        </w:rPr>
        <w:t>1.2</w:t>
      </w:r>
      <w:r w:rsidRPr="002B34EF">
        <w:rPr>
          <w:rFonts w:ascii="Times New Roman" w:eastAsia="Times New Roman" w:hAnsi="Times New Roman" w:cs="Times New Roman"/>
          <w:sz w:val="28"/>
        </w:rPr>
        <w:t xml:space="preserve"> </w:t>
      </w:r>
      <w:r w:rsidR="005632AE" w:rsidRPr="002B34EF">
        <w:rPr>
          <w:rFonts w:ascii="Times New Roman" w:eastAsia="Times New Roman" w:hAnsi="Times New Roman" w:cs="Times New Roman"/>
          <w:sz w:val="28"/>
        </w:rPr>
        <w:t>Политические взгляды</w:t>
      </w:r>
      <w:r w:rsidR="00FA799F" w:rsidRPr="002B34EF">
        <w:rPr>
          <w:rFonts w:ascii="Times New Roman" w:eastAsia="Times New Roman" w:hAnsi="Times New Roman" w:cs="Times New Roman"/>
          <w:sz w:val="28"/>
        </w:rPr>
        <w:t xml:space="preserve"> </w:t>
      </w:r>
      <w:r w:rsidR="00F3016E" w:rsidRPr="002B34EF">
        <w:rPr>
          <w:rFonts w:ascii="Times New Roman" w:eastAsia="Times New Roman" w:hAnsi="Times New Roman" w:cs="Times New Roman"/>
          <w:sz w:val="28"/>
        </w:rPr>
        <w:t xml:space="preserve">муниципальной </w:t>
      </w:r>
      <w:r w:rsidR="00FA799F" w:rsidRPr="002B34EF">
        <w:rPr>
          <w:rFonts w:ascii="Times New Roman" w:eastAsia="Times New Roman" w:hAnsi="Times New Roman" w:cs="Times New Roman"/>
          <w:sz w:val="28"/>
        </w:rPr>
        <w:t>элиты</w:t>
      </w:r>
      <w:r w:rsidR="005172EB" w:rsidRPr="002B34EF">
        <w:rPr>
          <w:rFonts w:ascii="Times New Roman" w:eastAsia="Times New Roman" w:hAnsi="Times New Roman" w:cs="Times New Roman"/>
          <w:sz w:val="28"/>
        </w:rPr>
        <w:t xml:space="preserve">: структура и </w:t>
      </w:r>
      <w:r w:rsidRPr="002B34EF">
        <w:rPr>
          <w:rFonts w:ascii="Times New Roman" w:eastAsia="Times New Roman" w:hAnsi="Times New Roman" w:cs="Times New Roman"/>
          <w:sz w:val="28"/>
        </w:rPr>
        <w:t>основные понятия…….…</w:t>
      </w:r>
      <w:r w:rsidR="00F3016E" w:rsidRPr="002B34EF">
        <w:rPr>
          <w:rFonts w:ascii="Times New Roman" w:eastAsia="Times New Roman" w:hAnsi="Times New Roman" w:cs="Times New Roman"/>
          <w:sz w:val="28"/>
        </w:rPr>
        <w:t>……………………………………………………………………..</w:t>
      </w:r>
      <w:r w:rsidRPr="002B34EF">
        <w:rPr>
          <w:rFonts w:ascii="Times New Roman" w:eastAsia="Times New Roman" w:hAnsi="Times New Roman" w:cs="Times New Roman"/>
          <w:sz w:val="28"/>
        </w:rPr>
        <w:t>…</w:t>
      </w:r>
      <w:r w:rsidR="00F743E0" w:rsidRPr="002B34EF">
        <w:rPr>
          <w:rFonts w:ascii="Times New Roman" w:eastAsia="Times New Roman" w:hAnsi="Times New Roman" w:cs="Times New Roman"/>
          <w:sz w:val="28"/>
        </w:rPr>
        <w:t>31</w:t>
      </w:r>
    </w:p>
    <w:p w:rsidR="000041F9" w:rsidRPr="002B34EF" w:rsidRDefault="009F62A2" w:rsidP="00F3016E">
      <w:pPr>
        <w:spacing w:after="0" w:line="360" w:lineRule="auto"/>
        <w:rPr>
          <w:rFonts w:ascii="Times New Roman" w:eastAsia="Times New Roman" w:hAnsi="Times New Roman" w:cs="Times New Roman"/>
          <w:sz w:val="28"/>
        </w:rPr>
      </w:pPr>
      <w:r w:rsidRPr="002B34EF">
        <w:rPr>
          <w:rFonts w:ascii="Times New Roman" w:eastAsia="Times New Roman" w:hAnsi="Times New Roman" w:cs="Times New Roman"/>
          <w:sz w:val="28"/>
        </w:rPr>
        <w:t xml:space="preserve">ГЛАВА 2. </w:t>
      </w:r>
      <w:r w:rsidR="0062781A" w:rsidRPr="002B34EF">
        <w:rPr>
          <w:rFonts w:ascii="Times New Roman" w:eastAsia="Times New Roman" w:hAnsi="Times New Roman" w:cs="Times New Roman"/>
          <w:sz w:val="28"/>
        </w:rPr>
        <w:t xml:space="preserve">ХАРАКТЕРИСТИКА ПОЛИТИЧЕСКИХ </w:t>
      </w:r>
      <w:r w:rsidR="00896BCD" w:rsidRPr="002B34EF">
        <w:rPr>
          <w:rFonts w:ascii="Times New Roman" w:eastAsia="Times New Roman" w:hAnsi="Times New Roman" w:cs="Times New Roman"/>
          <w:sz w:val="28"/>
        </w:rPr>
        <w:t>ВЗГЛЯДОВ ПРЕДСТАВИТЕЛЕЙ</w:t>
      </w:r>
      <w:r w:rsidR="0062781A" w:rsidRPr="002B34EF">
        <w:rPr>
          <w:rFonts w:ascii="Times New Roman" w:eastAsia="Times New Roman" w:hAnsi="Times New Roman" w:cs="Times New Roman"/>
          <w:sz w:val="28"/>
        </w:rPr>
        <w:t xml:space="preserve"> ВЛАСТНЫХ СТРУКТУР</w:t>
      </w:r>
      <w:r w:rsidR="00F3016E" w:rsidRPr="002B34EF">
        <w:rPr>
          <w:rFonts w:ascii="Times New Roman" w:eastAsia="Times New Roman" w:hAnsi="Times New Roman" w:cs="Times New Roman"/>
          <w:sz w:val="28"/>
        </w:rPr>
        <w:t>…………………………………………...</w:t>
      </w:r>
      <w:r w:rsidR="00BC0B21" w:rsidRPr="002B34EF">
        <w:rPr>
          <w:rFonts w:ascii="Times New Roman" w:eastAsia="Times New Roman" w:hAnsi="Times New Roman" w:cs="Times New Roman"/>
          <w:sz w:val="28"/>
        </w:rPr>
        <w:t>..40</w:t>
      </w:r>
    </w:p>
    <w:p w:rsidR="000041F9" w:rsidRPr="002B34EF" w:rsidRDefault="00E3041A" w:rsidP="0062781A">
      <w:pPr>
        <w:spacing w:after="0" w:line="360" w:lineRule="auto"/>
        <w:jc w:val="both"/>
        <w:rPr>
          <w:rFonts w:ascii="Times New Roman" w:eastAsia="Times New Roman" w:hAnsi="Times New Roman" w:cs="Times New Roman"/>
          <w:sz w:val="28"/>
        </w:rPr>
      </w:pPr>
      <w:r w:rsidRPr="002B34EF">
        <w:rPr>
          <w:rFonts w:ascii="Arial Unicode MS" w:eastAsia="Arial Unicode MS" w:hAnsi="Arial Unicode MS" w:cs="Arial Unicode MS"/>
          <w:sz w:val="24"/>
        </w:rPr>
        <w:t xml:space="preserve">     </w:t>
      </w:r>
      <w:r w:rsidR="009F62A2" w:rsidRPr="002B34EF">
        <w:rPr>
          <w:rFonts w:ascii="Arial Unicode MS" w:eastAsia="Arial Unicode MS" w:hAnsi="Arial Unicode MS" w:cs="Arial Unicode MS"/>
          <w:sz w:val="24"/>
        </w:rPr>
        <w:t xml:space="preserve"> </w:t>
      </w:r>
      <w:r w:rsidR="004F30C2" w:rsidRPr="002B34EF">
        <w:rPr>
          <w:rFonts w:ascii="Times New Roman" w:eastAsia="Times New Roman" w:hAnsi="Times New Roman" w:cs="Times New Roman"/>
          <w:sz w:val="28"/>
        </w:rPr>
        <w:t xml:space="preserve">2.1 </w:t>
      </w:r>
      <w:r w:rsidR="0062781A" w:rsidRPr="002B34EF">
        <w:rPr>
          <w:rFonts w:ascii="Times New Roman" w:eastAsia="Times New Roman" w:hAnsi="Times New Roman" w:cs="Times New Roman"/>
          <w:sz w:val="28"/>
        </w:rPr>
        <w:t>Опыт изучения ценностей и установок представителей власти в России</w:t>
      </w:r>
      <w:r w:rsidR="00896BCD" w:rsidRPr="002B34EF">
        <w:rPr>
          <w:rFonts w:ascii="Times New Roman" w:eastAsia="Times New Roman" w:hAnsi="Times New Roman" w:cs="Times New Roman"/>
          <w:sz w:val="28"/>
        </w:rPr>
        <w:t>…………………………………………………………………………………...</w:t>
      </w:r>
      <w:r w:rsidR="00BC0B21" w:rsidRPr="002B34EF">
        <w:rPr>
          <w:rFonts w:ascii="Times New Roman" w:eastAsia="Times New Roman" w:hAnsi="Times New Roman" w:cs="Times New Roman"/>
          <w:sz w:val="28"/>
        </w:rPr>
        <w:t>40</w:t>
      </w:r>
    </w:p>
    <w:p w:rsidR="000041F9" w:rsidRPr="002B34EF" w:rsidRDefault="009F62A2" w:rsidP="00E3041A">
      <w:pPr>
        <w:spacing w:after="0" w:line="360" w:lineRule="auto"/>
        <w:jc w:val="both"/>
        <w:rPr>
          <w:rFonts w:ascii="Times New Roman" w:eastAsia="Times New Roman" w:hAnsi="Times New Roman" w:cs="Times New Roman"/>
          <w:sz w:val="28"/>
        </w:rPr>
      </w:pPr>
      <w:r w:rsidRPr="002B34EF">
        <w:rPr>
          <w:rFonts w:ascii="Times New Roman" w:eastAsia="Times New Roman" w:hAnsi="Times New Roman" w:cs="Times New Roman"/>
          <w:sz w:val="28"/>
        </w:rPr>
        <w:t xml:space="preserve">     </w:t>
      </w:r>
      <w:r w:rsidR="00E3041A" w:rsidRPr="002B34EF">
        <w:rPr>
          <w:rFonts w:ascii="Times New Roman" w:eastAsia="Times New Roman" w:hAnsi="Times New Roman" w:cs="Times New Roman"/>
          <w:sz w:val="28"/>
        </w:rPr>
        <w:t xml:space="preserve"> </w:t>
      </w:r>
      <w:r w:rsidR="004F30C2" w:rsidRPr="002B34EF">
        <w:rPr>
          <w:rFonts w:ascii="Times New Roman" w:eastAsia="Times New Roman" w:hAnsi="Times New Roman" w:cs="Times New Roman"/>
          <w:sz w:val="28"/>
        </w:rPr>
        <w:t>2</w:t>
      </w:r>
      <w:r w:rsidR="00B34BA0" w:rsidRPr="002B34EF">
        <w:rPr>
          <w:rFonts w:ascii="Times New Roman" w:eastAsia="Times New Roman" w:hAnsi="Times New Roman" w:cs="Times New Roman"/>
          <w:sz w:val="28"/>
        </w:rPr>
        <w:t xml:space="preserve">.2 </w:t>
      </w:r>
      <w:r w:rsidR="00F3016E" w:rsidRPr="002B34EF">
        <w:rPr>
          <w:rFonts w:ascii="Times New Roman" w:eastAsia="Times New Roman" w:hAnsi="Times New Roman" w:cs="Times New Roman"/>
          <w:sz w:val="28"/>
        </w:rPr>
        <w:t>Дискурс - а</w:t>
      </w:r>
      <w:r w:rsidR="00F8275A" w:rsidRPr="002B34EF">
        <w:rPr>
          <w:rFonts w:ascii="Times New Roman" w:eastAsia="Times New Roman" w:hAnsi="Times New Roman" w:cs="Times New Roman"/>
          <w:sz w:val="28"/>
        </w:rPr>
        <w:t>нализ политических взглядов представителей муниципальных образований Санкт-Петербурга</w:t>
      </w:r>
      <w:r w:rsidR="00F3016E" w:rsidRPr="002B34EF">
        <w:rPr>
          <w:rFonts w:ascii="Times New Roman" w:eastAsia="Times New Roman" w:hAnsi="Times New Roman" w:cs="Times New Roman"/>
          <w:sz w:val="28"/>
        </w:rPr>
        <w:t>………………………………………………</w:t>
      </w:r>
      <w:r w:rsidR="008D6139" w:rsidRPr="002B34EF">
        <w:rPr>
          <w:rFonts w:ascii="Times New Roman" w:eastAsia="Times New Roman" w:hAnsi="Times New Roman" w:cs="Times New Roman"/>
          <w:sz w:val="28"/>
        </w:rPr>
        <w:t>5</w:t>
      </w:r>
      <w:r w:rsidR="00BC0B21" w:rsidRPr="002B34EF">
        <w:rPr>
          <w:rFonts w:ascii="Times New Roman" w:eastAsia="Times New Roman" w:hAnsi="Times New Roman" w:cs="Times New Roman"/>
          <w:sz w:val="28"/>
        </w:rPr>
        <w:t>0</w:t>
      </w:r>
    </w:p>
    <w:p w:rsidR="000041F9" w:rsidRPr="002B34EF" w:rsidRDefault="004F30C2">
      <w:pPr>
        <w:tabs>
          <w:tab w:val="left" w:pos="284"/>
          <w:tab w:val="left" w:pos="851"/>
        </w:tabs>
        <w:spacing w:after="0" w:line="360" w:lineRule="auto"/>
        <w:rPr>
          <w:rFonts w:ascii="Times New Roman" w:eastAsia="Times New Roman" w:hAnsi="Times New Roman" w:cs="Times New Roman"/>
          <w:sz w:val="28"/>
        </w:rPr>
      </w:pPr>
      <w:r w:rsidRPr="002B34EF">
        <w:rPr>
          <w:rFonts w:ascii="Times New Roman" w:eastAsia="Times New Roman" w:hAnsi="Times New Roman" w:cs="Times New Roman"/>
          <w:sz w:val="28"/>
        </w:rPr>
        <w:t>ЗАКЛЮЧЕНИЕ………………</w:t>
      </w:r>
      <w:r w:rsidR="009F62A2" w:rsidRPr="002B34EF">
        <w:rPr>
          <w:rFonts w:ascii="Times New Roman" w:eastAsia="Times New Roman" w:hAnsi="Times New Roman" w:cs="Times New Roman"/>
          <w:sz w:val="28"/>
        </w:rPr>
        <w:t>…………………………………………….............</w:t>
      </w:r>
      <w:r w:rsidR="003C1266" w:rsidRPr="002B34EF">
        <w:rPr>
          <w:rFonts w:ascii="Times New Roman" w:eastAsia="Times New Roman" w:hAnsi="Times New Roman" w:cs="Times New Roman"/>
          <w:sz w:val="28"/>
        </w:rPr>
        <w:t>.</w:t>
      </w:r>
      <w:r w:rsidR="008F6A79" w:rsidRPr="002B34EF">
        <w:rPr>
          <w:rFonts w:ascii="Times New Roman" w:eastAsia="Times New Roman" w:hAnsi="Times New Roman" w:cs="Times New Roman"/>
          <w:sz w:val="28"/>
        </w:rPr>
        <w:t>68</w:t>
      </w:r>
    </w:p>
    <w:p w:rsidR="000041F9" w:rsidRPr="002B34EF" w:rsidRDefault="004F30C2">
      <w:pPr>
        <w:tabs>
          <w:tab w:val="left" w:pos="284"/>
          <w:tab w:val="left" w:pos="851"/>
        </w:tabs>
        <w:spacing w:after="0" w:line="360" w:lineRule="auto"/>
        <w:rPr>
          <w:rFonts w:ascii="Times New Roman" w:eastAsia="Times New Roman" w:hAnsi="Times New Roman" w:cs="Times New Roman"/>
          <w:sz w:val="28"/>
        </w:rPr>
      </w:pPr>
      <w:r w:rsidRPr="002B34EF">
        <w:rPr>
          <w:rFonts w:ascii="Times New Roman" w:eastAsia="Times New Roman" w:hAnsi="Times New Roman" w:cs="Times New Roman"/>
          <w:sz w:val="28"/>
        </w:rPr>
        <w:t xml:space="preserve">СПИСОК </w:t>
      </w:r>
      <w:r w:rsidR="003C61BF" w:rsidRPr="002B34EF">
        <w:rPr>
          <w:rFonts w:ascii="Times New Roman" w:eastAsia="Times New Roman" w:hAnsi="Times New Roman" w:cs="Times New Roman"/>
          <w:sz w:val="28"/>
        </w:rPr>
        <w:t>ИСПОЛЬЗОВАННЫХ ИСТОЧНИКОВ</w:t>
      </w:r>
      <w:r w:rsidR="008F6A79" w:rsidRPr="002B34EF">
        <w:rPr>
          <w:rFonts w:ascii="Times New Roman" w:eastAsia="Times New Roman" w:hAnsi="Times New Roman" w:cs="Times New Roman"/>
          <w:sz w:val="28"/>
        </w:rPr>
        <w:t>………………………………72</w:t>
      </w:r>
    </w:p>
    <w:p w:rsidR="000041F9" w:rsidRPr="002B34EF" w:rsidRDefault="004F30C2">
      <w:pPr>
        <w:spacing w:after="0" w:line="360" w:lineRule="auto"/>
        <w:rPr>
          <w:rFonts w:ascii="Times New Roman" w:eastAsia="Times New Roman" w:hAnsi="Times New Roman" w:cs="Times New Roman"/>
          <w:sz w:val="28"/>
        </w:rPr>
      </w:pPr>
      <w:r w:rsidRPr="002B34EF">
        <w:rPr>
          <w:rFonts w:ascii="Times New Roman" w:eastAsia="Times New Roman" w:hAnsi="Times New Roman" w:cs="Times New Roman"/>
          <w:sz w:val="28"/>
        </w:rPr>
        <w:t>ПРИЛОЖЕ</w:t>
      </w:r>
      <w:r w:rsidR="003C61BF" w:rsidRPr="002B34EF">
        <w:rPr>
          <w:rFonts w:ascii="Times New Roman" w:eastAsia="Times New Roman" w:hAnsi="Times New Roman" w:cs="Times New Roman"/>
          <w:sz w:val="28"/>
        </w:rPr>
        <w:t>НИЯ</w:t>
      </w:r>
      <w:r w:rsidR="009F62A2" w:rsidRPr="002B34EF">
        <w:rPr>
          <w:rFonts w:ascii="Times New Roman" w:eastAsia="Times New Roman" w:hAnsi="Times New Roman" w:cs="Times New Roman"/>
          <w:sz w:val="28"/>
        </w:rPr>
        <w:t>…………………………………………………………………….</w:t>
      </w:r>
      <w:r w:rsidR="008F6A79" w:rsidRPr="002B34EF">
        <w:rPr>
          <w:rFonts w:ascii="Times New Roman" w:eastAsia="Times New Roman" w:hAnsi="Times New Roman" w:cs="Times New Roman"/>
          <w:sz w:val="28"/>
        </w:rPr>
        <w:t>80</w:t>
      </w:r>
    </w:p>
    <w:p w:rsidR="000041F9" w:rsidRPr="002B34EF" w:rsidRDefault="000041F9">
      <w:pPr>
        <w:spacing w:after="0" w:line="360" w:lineRule="auto"/>
        <w:ind w:firstLine="709"/>
        <w:rPr>
          <w:rFonts w:ascii="Times New Roman" w:eastAsia="Times New Roman" w:hAnsi="Times New Roman" w:cs="Times New Roman"/>
          <w:sz w:val="28"/>
        </w:rPr>
      </w:pPr>
    </w:p>
    <w:p w:rsidR="000041F9" w:rsidRPr="002B34EF" w:rsidRDefault="000041F9">
      <w:pPr>
        <w:spacing w:after="0" w:line="360" w:lineRule="auto"/>
        <w:rPr>
          <w:rFonts w:ascii="Times New Roman" w:eastAsia="Times New Roman" w:hAnsi="Times New Roman" w:cs="Times New Roman"/>
          <w:sz w:val="26"/>
        </w:rPr>
      </w:pPr>
    </w:p>
    <w:p w:rsidR="000041F9" w:rsidRPr="002B34EF" w:rsidRDefault="000041F9">
      <w:pPr>
        <w:spacing w:after="0" w:line="360" w:lineRule="auto"/>
        <w:jc w:val="center"/>
        <w:rPr>
          <w:rFonts w:ascii="Times New Roman" w:eastAsia="Times New Roman" w:hAnsi="Times New Roman" w:cs="Times New Roman"/>
          <w:sz w:val="28"/>
        </w:rPr>
      </w:pPr>
    </w:p>
    <w:p w:rsidR="004F30C2" w:rsidRPr="002B34EF" w:rsidRDefault="004F30C2">
      <w:pPr>
        <w:spacing w:after="0" w:line="360" w:lineRule="auto"/>
        <w:jc w:val="center"/>
        <w:rPr>
          <w:rFonts w:ascii="Times New Roman" w:eastAsia="Times New Roman" w:hAnsi="Times New Roman" w:cs="Times New Roman"/>
          <w:sz w:val="28"/>
        </w:rPr>
      </w:pPr>
    </w:p>
    <w:p w:rsidR="004F30C2" w:rsidRPr="002B34EF" w:rsidRDefault="004F30C2">
      <w:pPr>
        <w:spacing w:after="0" w:line="360" w:lineRule="auto"/>
        <w:jc w:val="center"/>
        <w:rPr>
          <w:rFonts w:ascii="Times New Roman" w:eastAsia="Times New Roman" w:hAnsi="Times New Roman" w:cs="Times New Roman"/>
          <w:sz w:val="28"/>
        </w:rPr>
      </w:pPr>
    </w:p>
    <w:p w:rsidR="004F30C2" w:rsidRPr="002B34EF" w:rsidRDefault="004F30C2">
      <w:pPr>
        <w:spacing w:after="0" w:line="360" w:lineRule="auto"/>
        <w:jc w:val="center"/>
        <w:rPr>
          <w:rFonts w:ascii="Times New Roman" w:eastAsia="Times New Roman" w:hAnsi="Times New Roman" w:cs="Times New Roman"/>
          <w:sz w:val="28"/>
        </w:rPr>
      </w:pPr>
    </w:p>
    <w:p w:rsidR="004F30C2" w:rsidRPr="002B34EF" w:rsidRDefault="004F30C2">
      <w:pPr>
        <w:spacing w:after="0" w:line="360" w:lineRule="auto"/>
        <w:jc w:val="center"/>
        <w:rPr>
          <w:rFonts w:ascii="Times New Roman" w:eastAsia="Times New Roman" w:hAnsi="Times New Roman" w:cs="Times New Roman"/>
          <w:sz w:val="28"/>
        </w:rPr>
      </w:pPr>
    </w:p>
    <w:p w:rsidR="009F62A2" w:rsidRPr="002B34EF" w:rsidRDefault="009F62A2">
      <w:pPr>
        <w:spacing w:after="0" w:line="360" w:lineRule="auto"/>
        <w:jc w:val="center"/>
        <w:rPr>
          <w:rFonts w:ascii="Times New Roman" w:eastAsia="Times New Roman" w:hAnsi="Times New Roman" w:cs="Times New Roman"/>
          <w:sz w:val="28"/>
        </w:rPr>
      </w:pPr>
    </w:p>
    <w:p w:rsidR="009F62A2" w:rsidRPr="002B34EF" w:rsidRDefault="009F62A2">
      <w:pPr>
        <w:spacing w:after="0" w:line="360" w:lineRule="auto"/>
        <w:jc w:val="center"/>
        <w:rPr>
          <w:rFonts w:ascii="Times New Roman" w:eastAsia="Times New Roman" w:hAnsi="Times New Roman" w:cs="Times New Roman"/>
          <w:sz w:val="28"/>
        </w:rPr>
      </w:pPr>
    </w:p>
    <w:p w:rsidR="009F62A2" w:rsidRPr="002B34EF" w:rsidRDefault="009F62A2">
      <w:pPr>
        <w:spacing w:after="0" w:line="360" w:lineRule="auto"/>
        <w:jc w:val="center"/>
        <w:rPr>
          <w:rFonts w:ascii="Times New Roman" w:eastAsia="Times New Roman" w:hAnsi="Times New Roman" w:cs="Times New Roman"/>
          <w:sz w:val="28"/>
        </w:rPr>
      </w:pPr>
    </w:p>
    <w:p w:rsidR="00621778" w:rsidRPr="002B34EF" w:rsidRDefault="00621778">
      <w:pPr>
        <w:spacing w:after="0" w:line="360" w:lineRule="auto"/>
        <w:jc w:val="center"/>
        <w:rPr>
          <w:rFonts w:ascii="Times New Roman" w:eastAsia="Times New Roman" w:hAnsi="Times New Roman" w:cs="Times New Roman"/>
          <w:sz w:val="28"/>
        </w:rPr>
      </w:pPr>
    </w:p>
    <w:p w:rsidR="00F3016E" w:rsidRPr="002B34EF" w:rsidRDefault="00F3016E">
      <w:pPr>
        <w:spacing w:after="0" w:line="360" w:lineRule="auto"/>
        <w:jc w:val="center"/>
        <w:rPr>
          <w:rFonts w:ascii="Times New Roman" w:eastAsia="Times New Roman" w:hAnsi="Times New Roman" w:cs="Times New Roman"/>
          <w:sz w:val="28"/>
        </w:rPr>
      </w:pPr>
    </w:p>
    <w:p w:rsidR="00F3016E" w:rsidRPr="002B34EF" w:rsidRDefault="00F3016E">
      <w:pPr>
        <w:spacing w:after="0" w:line="360" w:lineRule="auto"/>
        <w:jc w:val="center"/>
        <w:rPr>
          <w:rFonts w:ascii="Times New Roman" w:eastAsia="Times New Roman" w:hAnsi="Times New Roman" w:cs="Times New Roman"/>
          <w:sz w:val="28"/>
        </w:rPr>
      </w:pPr>
    </w:p>
    <w:p w:rsidR="00D6349F" w:rsidRPr="002B34EF" w:rsidRDefault="00C77A68" w:rsidP="00B37D05">
      <w:pPr>
        <w:spacing w:after="726" w:line="695" w:lineRule="exact"/>
        <w:ind w:firstLine="709"/>
        <w:jc w:val="center"/>
        <w:rPr>
          <w:rFonts w:ascii="Times New Roman" w:eastAsia="Times New Roman" w:hAnsi="Times New Roman" w:cs="Times New Roman"/>
          <w:sz w:val="26"/>
          <w:szCs w:val="26"/>
        </w:rPr>
      </w:pPr>
      <w:r>
        <w:rPr>
          <w:rFonts w:ascii="Times New Roman" w:eastAsia="Times New Roman" w:hAnsi="Times New Roman" w:cs="Times New Roman"/>
          <w:noProof/>
          <w:sz w:val="28"/>
          <w:szCs w:val="26"/>
        </w:rPr>
        <w:lastRenderedPageBreak/>
        <w:pict>
          <v:rect id="_x0000_s1030" style="position:absolute;left:0;text-align:left;margin-left:212.7pt;margin-top:-31.25pt;width:40.5pt;height:21.75pt;z-index:251662336" fillcolor="white [3212]" strokecolor="white [3212]"/>
        </w:pict>
      </w:r>
      <w:r w:rsidR="00C2191D" w:rsidRPr="002B34EF">
        <w:rPr>
          <w:rFonts w:ascii="Times New Roman" w:eastAsia="Times New Roman" w:hAnsi="Times New Roman" w:cs="Times New Roman"/>
          <w:sz w:val="28"/>
          <w:szCs w:val="26"/>
        </w:rPr>
        <w:t>ВВЕДЕНИЕ</w:t>
      </w:r>
    </w:p>
    <w:p w:rsidR="00FD2214" w:rsidRPr="002B34EF" w:rsidRDefault="00F3016E" w:rsidP="00AA2B3C">
      <w:pPr>
        <w:spacing w:after="0" w:line="360" w:lineRule="auto"/>
        <w:ind w:firstLine="709"/>
        <w:jc w:val="both"/>
        <w:rPr>
          <w:rFonts w:ascii="Times New Roman" w:eastAsia="Times New Roman" w:hAnsi="Times New Roman" w:cs="Times New Roman"/>
          <w:sz w:val="28"/>
          <w:szCs w:val="26"/>
        </w:rPr>
      </w:pPr>
      <w:r w:rsidRPr="002B34EF">
        <w:rPr>
          <w:rFonts w:ascii="Times New Roman" w:eastAsia="Times New Roman" w:hAnsi="Times New Roman" w:cs="Times New Roman"/>
          <w:b/>
          <w:sz w:val="28"/>
          <w:szCs w:val="26"/>
        </w:rPr>
        <w:t>А</w:t>
      </w:r>
      <w:r w:rsidR="0072385A" w:rsidRPr="002B34EF">
        <w:rPr>
          <w:rFonts w:ascii="Times New Roman" w:eastAsia="Times New Roman" w:hAnsi="Times New Roman" w:cs="Times New Roman"/>
          <w:b/>
          <w:sz w:val="28"/>
          <w:szCs w:val="26"/>
        </w:rPr>
        <w:t>ктуальность темы исследования</w:t>
      </w:r>
      <w:r w:rsidR="0072385A" w:rsidRPr="002B34EF">
        <w:rPr>
          <w:rFonts w:ascii="Times New Roman" w:eastAsia="Times New Roman" w:hAnsi="Times New Roman" w:cs="Times New Roman"/>
          <w:sz w:val="28"/>
          <w:szCs w:val="26"/>
        </w:rPr>
        <w:t xml:space="preserve">. </w:t>
      </w:r>
      <w:r w:rsidR="00CD4E39" w:rsidRPr="002B34EF">
        <w:rPr>
          <w:rFonts w:ascii="Times New Roman" w:eastAsia="Times New Roman" w:hAnsi="Times New Roman" w:cs="Times New Roman"/>
          <w:sz w:val="28"/>
          <w:szCs w:val="26"/>
        </w:rPr>
        <w:t>Члены органов местного</w:t>
      </w:r>
      <w:r w:rsidR="0072385A" w:rsidRPr="002B34EF">
        <w:rPr>
          <w:rFonts w:ascii="Times New Roman" w:eastAsia="Times New Roman" w:hAnsi="Times New Roman" w:cs="Times New Roman"/>
          <w:sz w:val="28"/>
          <w:szCs w:val="26"/>
        </w:rPr>
        <w:t xml:space="preserve"> самоуправления – особая группа лиц</w:t>
      </w:r>
      <w:r w:rsidR="00CD4E39" w:rsidRPr="002B34EF">
        <w:rPr>
          <w:rFonts w:ascii="Times New Roman" w:eastAsia="Times New Roman" w:hAnsi="Times New Roman" w:cs="Times New Roman"/>
          <w:sz w:val="28"/>
          <w:szCs w:val="26"/>
        </w:rPr>
        <w:t>,</w:t>
      </w:r>
      <w:r w:rsidR="0072385A" w:rsidRPr="002B34EF">
        <w:rPr>
          <w:rFonts w:ascii="Times New Roman" w:eastAsia="Times New Roman" w:hAnsi="Times New Roman" w:cs="Times New Roman"/>
          <w:sz w:val="28"/>
          <w:szCs w:val="26"/>
        </w:rPr>
        <w:t xml:space="preserve"> представляющих органы власти,</w:t>
      </w:r>
      <w:r w:rsidR="00274241" w:rsidRPr="002B34EF">
        <w:rPr>
          <w:rFonts w:ascii="Times New Roman" w:eastAsia="Times New Roman" w:hAnsi="Times New Roman" w:cs="Times New Roman"/>
          <w:sz w:val="28"/>
          <w:szCs w:val="26"/>
        </w:rPr>
        <w:t xml:space="preserve"> </w:t>
      </w:r>
      <w:r w:rsidR="00CD4E39" w:rsidRPr="002B34EF">
        <w:rPr>
          <w:rFonts w:ascii="Times New Roman" w:eastAsia="Times New Roman" w:hAnsi="Times New Roman" w:cs="Times New Roman"/>
          <w:sz w:val="28"/>
          <w:szCs w:val="26"/>
        </w:rPr>
        <w:t>включенная в политическую борьбу, и имеющая доступ к необходимым ресурсам. Однако занимаемое данной группой независимое от центральной власти и максимально приближенно</w:t>
      </w:r>
      <w:r w:rsidR="00EE4492" w:rsidRPr="002B34EF">
        <w:rPr>
          <w:rFonts w:ascii="Times New Roman" w:eastAsia="Times New Roman" w:hAnsi="Times New Roman" w:cs="Times New Roman"/>
          <w:sz w:val="28"/>
          <w:szCs w:val="26"/>
        </w:rPr>
        <w:t>е</w:t>
      </w:r>
      <w:r w:rsidR="00CD4E39" w:rsidRPr="002B34EF">
        <w:rPr>
          <w:rFonts w:ascii="Times New Roman" w:eastAsia="Times New Roman" w:hAnsi="Times New Roman" w:cs="Times New Roman"/>
          <w:sz w:val="28"/>
          <w:szCs w:val="26"/>
        </w:rPr>
        <w:t xml:space="preserve"> к населению</w:t>
      </w:r>
      <w:r w:rsidR="00FD2214" w:rsidRPr="002B34EF">
        <w:rPr>
          <w:rFonts w:ascii="Times New Roman" w:eastAsia="Times New Roman" w:hAnsi="Times New Roman" w:cs="Times New Roman"/>
          <w:sz w:val="28"/>
          <w:szCs w:val="26"/>
        </w:rPr>
        <w:t xml:space="preserve"> </w:t>
      </w:r>
      <w:r w:rsidR="00CD4E39" w:rsidRPr="002B34EF">
        <w:rPr>
          <w:rFonts w:ascii="Times New Roman" w:eastAsia="Times New Roman" w:hAnsi="Times New Roman" w:cs="Times New Roman"/>
          <w:sz w:val="28"/>
          <w:szCs w:val="26"/>
        </w:rPr>
        <w:t xml:space="preserve">положение </w:t>
      </w:r>
      <w:r w:rsidR="00FD2214" w:rsidRPr="002B34EF">
        <w:rPr>
          <w:rFonts w:ascii="Times New Roman" w:eastAsia="Times New Roman" w:hAnsi="Times New Roman" w:cs="Times New Roman"/>
          <w:sz w:val="28"/>
          <w:szCs w:val="26"/>
        </w:rPr>
        <w:t xml:space="preserve">ставит вопрос о том, </w:t>
      </w:r>
      <w:r w:rsidR="0072385A" w:rsidRPr="002B34EF">
        <w:rPr>
          <w:rFonts w:ascii="Times New Roman" w:eastAsia="Times New Roman" w:hAnsi="Times New Roman" w:cs="Times New Roman"/>
          <w:sz w:val="28"/>
          <w:szCs w:val="26"/>
        </w:rPr>
        <w:t>насколько представители муниципалитетов идентифицируют себя</w:t>
      </w:r>
      <w:r w:rsidR="00062C52" w:rsidRPr="002B34EF">
        <w:rPr>
          <w:rFonts w:ascii="Times New Roman" w:eastAsia="Times New Roman" w:hAnsi="Times New Roman" w:cs="Times New Roman"/>
          <w:sz w:val="28"/>
          <w:szCs w:val="26"/>
        </w:rPr>
        <w:t xml:space="preserve"> с </w:t>
      </w:r>
      <w:r w:rsidR="00C5376F" w:rsidRPr="002B34EF">
        <w:rPr>
          <w:rFonts w:ascii="Times New Roman" w:eastAsia="Times New Roman" w:hAnsi="Times New Roman" w:cs="Times New Roman"/>
          <w:sz w:val="28"/>
          <w:szCs w:val="26"/>
        </w:rPr>
        <w:t>народом</w:t>
      </w:r>
      <w:r w:rsidR="00EE4492" w:rsidRPr="002B34EF">
        <w:rPr>
          <w:rFonts w:ascii="Times New Roman" w:eastAsia="Times New Roman" w:hAnsi="Times New Roman" w:cs="Times New Roman"/>
          <w:sz w:val="28"/>
          <w:szCs w:val="26"/>
        </w:rPr>
        <w:t>, а также в какой степени</w:t>
      </w:r>
      <w:r w:rsidR="00062C52" w:rsidRPr="002B34EF">
        <w:rPr>
          <w:rFonts w:ascii="Times New Roman" w:eastAsia="Times New Roman" w:hAnsi="Times New Roman" w:cs="Times New Roman"/>
          <w:sz w:val="28"/>
          <w:szCs w:val="26"/>
        </w:rPr>
        <w:t xml:space="preserve"> они осознают свой статус в качестве с</w:t>
      </w:r>
      <w:r w:rsidR="00EE4492" w:rsidRPr="002B34EF">
        <w:rPr>
          <w:rFonts w:ascii="Times New Roman" w:eastAsia="Times New Roman" w:hAnsi="Times New Roman" w:cs="Times New Roman"/>
          <w:sz w:val="28"/>
          <w:szCs w:val="26"/>
        </w:rPr>
        <w:t>пеци</w:t>
      </w:r>
      <w:r w:rsidR="00062C52" w:rsidRPr="002B34EF">
        <w:rPr>
          <w:rFonts w:ascii="Times New Roman" w:eastAsia="Times New Roman" w:hAnsi="Times New Roman" w:cs="Times New Roman"/>
          <w:sz w:val="28"/>
          <w:szCs w:val="26"/>
        </w:rPr>
        <w:t>фической профессиональной группы.</w:t>
      </w:r>
    </w:p>
    <w:p w:rsidR="00C2191D" w:rsidRPr="002B34EF" w:rsidRDefault="0012747D" w:rsidP="00AA2B3C">
      <w:pPr>
        <w:spacing w:after="0" w:line="360" w:lineRule="auto"/>
        <w:ind w:firstLine="709"/>
        <w:jc w:val="both"/>
        <w:rPr>
          <w:rFonts w:ascii="Times New Roman" w:eastAsia="Times New Roman" w:hAnsi="Times New Roman" w:cs="Times New Roman"/>
          <w:sz w:val="28"/>
          <w:szCs w:val="26"/>
        </w:rPr>
      </w:pPr>
      <w:r w:rsidRPr="002B34EF">
        <w:rPr>
          <w:rFonts w:ascii="Times New Roman" w:eastAsia="Times New Roman" w:hAnsi="Times New Roman" w:cs="Times New Roman"/>
          <w:sz w:val="28"/>
          <w:szCs w:val="26"/>
        </w:rPr>
        <w:t>Таким образом, исследован</w:t>
      </w:r>
      <w:r w:rsidR="00C81232" w:rsidRPr="002B34EF">
        <w:rPr>
          <w:rFonts w:ascii="Times New Roman" w:eastAsia="Times New Roman" w:hAnsi="Times New Roman" w:cs="Times New Roman"/>
          <w:sz w:val="28"/>
          <w:szCs w:val="26"/>
        </w:rPr>
        <w:t>ие муниципальных образований</w:t>
      </w:r>
      <w:r w:rsidRPr="002B34EF">
        <w:rPr>
          <w:rFonts w:ascii="Times New Roman" w:eastAsia="Times New Roman" w:hAnsi="Times New Roman" w:cs="Times New Roman"/>
          <w:sz w:val="28"/>
          <w:szCs w:val="26"/>
        </w:rPr>
        <w:t xml:space="preserve">, </w:t>
      </w:r>
      <w:r w:rsidR="00A953BD" w:rsidRPr="002B34EF">
        <w:rPr>
          <w:rFonts w:ascii="Times New Roman" w:eastAsia="Times New Roman" w:hAnsi="Times New Roman" w:cs="Times New Roman"/>
          <w:sz w:val="28"/>
          <w:szCs w:val="26"/>
        </w:rPr>
        <w:t>имеющих</w:t>
      </w:r>
      <w:r w:rsidRPr="002B34EF">
        <w:rPr>
          <w:rFonts w:ascii="Times New Roman" w:eastAsia="Times New Roman" w:hAnsi="Times New Roman" w:cs="Times New Roman"/>
          <w:sz w:val="28"/>
          <w:szCs w:val="26"/>
        </w:rPr>
        <w:t xml:space="preserve"> значение в политической сфере</w:t>
      </w:r>
      <w:r w:rsidR="00E97566" w:rsidRPr="002B34EF">
        <w:rPr>
          <w:rFonts w:ascii="Times New Roman" w:eastAsia="Times New Roman" w:hAnsi="Times New Roman" w:cs="Times New Roman"/>
          <w:sz w:val="28"/>
          <w:szCs w:val="26"/>
        </w:rPr>
        <w:t xml:space="preserve"> России</w:t>
      </w:r>
      <w:r w:rsidR="00C81232" w:rsidRPr="002B34EF">
        <w:rPr>
          <w:rFonts w:ascii="Times New Roman" w:eastAsia="Times New Roman" w:hAnsi="Times New Roman" w:cs="Times New Roman"/>
          <w:sz w:val="28"/>
          <w:szCs w:val="26"/>
        </w:rPr>
        <w:t xml:space="preserve">, </w:t>
      </w:r>
      <w:r w:rsidR="00E97566" w:rsidRPr="002B34EF">
        <w:rPr>
          <w:rFonts w:ascii="Times New Roman" w:eastAsia="Times New Roman" w:hAnsi="Times New Roman" w:cs="Times New Roman"/>
          <w:sz w:val="28"/>
          <w:szCs w:val="26"/>
        </w:rPr>
        <w:t>в качестве органов</w:t>
      </w:r>
      <w:r w:rsidR="006F4BE2" w:rsidRPr="002B34EF">
        <w:rPr>
          <w:rFonts w:ascii="Times New Roman" w:eastAsia="Times New Roman" w:hAnsi="Times New Roman" w:cs="Times New Roman"/>
          <w:sz w:val="28"/>
          <w:szCs w:val="26"/>
        </w:rPr>
        <w:t>,</w:t>
      </w:r>
      <w:r w:rsidR="00E97566" w:rsidRPr="002B34EF">
        <w:rPr>
          <w:rFonts w:ascii="Times New Roman" w:eastAsia="Times New Roman" w:hAnsi="Times New Roman" w:cs="Times New Roman"/>
          <w:sz w:val="28"/>
          <w:szCs w:val="26"/>
        </w:rPr>
        <w:t xml:space="preserve"> реализующих власть и контролирующих ситуацию на местном</w:t>
      </w:r>
      <w:r w:rsidR="00C81232" w:rsidRPr="002B34EF">
        <w:rPr>
          <w:rFonts w:ascii="Times New Roman" w:eastAsia="Times New Roman" w:hAnsi="Times New Roman" w:cs="Times New Roman"/>
          <w:sz w:val="28"/>
          <w:szCs w:val="26"/>
        </w:rPr>
        <w:t xml:space="preserve"> уровне</w:t>
      </w:r>
      <w:r w:rsidR="002B3125" w:rsidRPr="002B34EF">
        <w:rPr>
          <w:rFonts w:ascii="Times New Roman" w:eastAsia="Times New Roman" w:hAnsi="Times New Roman" w:cs="Times New Roman"/>
          <w:sz w:val="28"/>
          <w:szCs w:val="26"/>
        </w:rPr>
        <w:t>,</w:t>
      </w:r>
      <w:r w:rsidR="001B0094" w:rsidRPr="002B34EF">
        <w:rPr>
          <w:rFonts w:ascii="Times New Roman" w:eastAsia="Times New Roman" w:hAnsi="Times New Roman" w:cs="Times New Roman"/>
          <w:sz w:val="28"/>
          <w:szCs w:val="26"/>
        </w:rPr>
        <w:t xml:space="preserve"> </w:t>
      </w:r>
      <w:r w:rsidR="00A67DF1" w:rsidRPr="002B34EF">
        <w:rPr>
          <w:rFonts w:ascii="Times New Roman" w:eastAsia="Times New Roman" w:hAnsi="Times New Roman" w:cs="Times New Roman"/>
          <w:sz w:val="28"/>
          <w:szCs w:val="26"/>
        </w:rPr>
        <w:t>а также</w:t>
      </w:r>
      <w:r w:rsidR="00506DD8" w:rsidRPr="002B34EF">
        <w:rPr>
          <w:rFonts w:ascii="Times New Roman" w:eastAsia="Times New Roman" w:hAnsi="Times New Roman" w:cs="Times New Roman"/>
          <w:sz w:val="28"/>
          <w:szCs w:val="26"/>
        </w:rPr>
        <w:t xml:space="preserve"> более детально</w:t>
      </w:r>
      <w:r w:rsidR="003A1E72" w:rsidRPr="002B34EF">
        <w:rPr>
          <w:rFonts w:ascii="Times New Roman" w:eastAsia="Times New Roman" w:hAnsi="Times New Roman" w:cs="Times New Roman"/>
          <w:sz w:val="28"/>
          <w:szCs w:val="26"/>
        </w:rPr>
        <w:t>е</w:t>
      </w:r>
      <w:r w:rsidR="00506DD8" w:rsidRPr="002B34EF">
        <w:rPr>
          <w:rFonts w:ascii="Times New Roman" w:eastAsia="Times New Roman" w:hAnsi="Times New Roman" w:cs="Times New Roman"/>
          <w:sz w:val="28"/>
          <w:szCs w:val="26"/>
        </w:rPr>
        <w:t xml:space="preserve"> изучение представителей муниципальной элиты</w:t>
      </w:r>
      <w:r w:rsidR="002B3125" w:rsidRPr="002B34EF">
        <w:rPr>
          <w:rFonts w:ascii="Times New Roman" w:eastAsia="Times New Roman" w:hAnsi="Times New Roman" w:cs="Times New Roman"/>
          <w:sz w:val="28"/>
          <w:szCs w:val="26"/>
        </w:rPr>
        <w:t xml:space="preserve">, </w:t>
      </w:r>
      <w:r w:rsidR="001B0094" w:rsidRPr="002B34EF">
        <w:rPr>
          <w:rFonts w:ascii="Times New Roman" w:eastAsia="Times New Roman" w:hAnsi="Times New Roman" w:cs="Times New Roman"/>
          <w:sz w:val="28"/>
          <w:szCs w:val="26"/>
        </w:rPr>
        <w:t xml:space="preserve">теоретически </w:t>
      </w:r>
      <w:r w:rsidR="00506DD8" w:rsidRPr="002B34EF">
        <w:rPr>
          <w:rFonts w:ascii="Times New Roman" w:eastAsia="Times New Roman" w:hAnsi="Times New Roman" w:cs="Times New Roman"/>
          <w:sz w:val="28"/>
          <w:szCs w:val="26"/>
        </w:rPr>
        <w:t>способной</w:t>
      </w:r>
      <w:r w:rsidR="002B3125" w:rsidRPr="002B34EF">
        <w:rPr>
          <w:rFonts w:ascii="Times New Roman" w:eastAsia="Times New Roman" w:hAnsi="Times New Roman" w:cs="Times New Roman"/>
          <w:sz w:val="28"/>
          <w:szCs w:val="26"/>
        </w:rPr>
        <w:t xml:space="preserve"> ока</w:t>
      </w:r>
      <w:r w:rsidR="001B0094" w:rsidRPr="002B34EF">
        <w:rPr>
          <w:rFonts w:ascii="Times New Roman" w:eastAsia="Times New Roman" w:hAnsi="Times New Roman" w:cs="Times New Roman"/>
          <w:sz w:val="28"/>
          <w:szCs w:val="26"/>
        </w:rPr>
        <w:t>зывать влияние на распределение</w:t>
      </w:r>
      <w:r w:rsidR="002B3125" w:rsidRPr="002B34EF">
        <w:rPr>
          <w:rFonts w:ascii="Times New Roman" w:eastAsia="Times New Roman" w:hAnsi="Times New Roman" w:cs="Times New Roman"/>
          <w:sz w:val="28"/>
          <w:szCs w:val="26"/>
        </w:rPr>
        <w:t xml:space="preserve"> власти </w:t>
      </w:r>
      <w:r w:rsidR="001B0094" w:rsidRPr="002B34EF">
        <w:rPr>
          <w:rFonts w:ascii="Times New Roman" w:eastAsia="Times New Roman" w:hAnsi="Times New Roman" w:cs="Times New Roman"/>
          <w:sz w:val="28"/>
          <w:szCs w:val="26"/>
        </w:rPr>
        <w:t xml:space="preserve">в субъектах </w:t>
      </w:r>
      <w:r w:rsidR="00C5376F" w:rsidRPr="002B34EF">
        <w:rPr>
          <w:rFonts w:ascii="Times New Roman" w:eastAsia="Times New Roman" w:hAnsi="Times New Roman" w:cs="Times New Roman"/>
          <w:sz w:val="28"/>
          <w:szCs w:val="26"/>
        </w:rPr>
        <w:t>(</w:t>
      </w:r>
      <w:r w:rsidR="002B3125" w:rsidRPr="002B34EF">
        <w:rPr>
          <w:rFonts w:ascii="Times New Roman" w:eastAsia="Times New Roman" w:hAnsi="Times New Roman" w:cs="Times New Roman"/>
          <w:sz w:val="28"/>
          <w:szCs w:val="26"/>
        </w:rPr>
        <w:t>ФЗ «Об общих принципах организации законодательных (представительных) и исполнительных органов государственной власти субъектов РФ»</w:t>
      </w:r>
      <w:r w:rsidR="00A953BD" w:rsidRPr="002B34EF">
        <w:rPr>
          <w:rStyle w:val="a5"/>
          <w:rFonts w:ascii="Times New Roman" w:eastAsia="Times New Roman" w:hAnsi="Times New Roman" w:cs="Times New Roman"/>
          <w:sz w:val="28"/>
          <w:szCs w:val="26"/>
        </w:rPr>
        <w:footnoteReference w:id="1"/>
      </w:r>
      <w:r w:rsidR="001B0094" w:rsidRPr="002B34EF">
        <w:rPr>
          <w:rFonts w:ascii="Times New Roman" w:eastAsia="Times New Roman" w:hAnsi="Times New Roman" w:cs="Times New Roman"/>
          <w:sz w:val="28"/>
          <w:szCs w:val="26"/>
        </w:rPr>
        <w:t xml:space="preserve">), и </w:t>
      </w:r>
      <w:r w:rsidR="00C81232" w:rsidRPr="002B34EF">
        <w:rPr>
          <w:rFonts w:ascii="Times New Roman" w:eastAsia="Times New Roman" w:hAnsi="Times New Roman" w:cs="Times New Roman"/>
          <w:sz w:val="28"/>
          <w:szCs w:val="26"/>
        </w:rPr>
        <w:t>как</w:t>
      </w:r>
      <w:r w:rsidR="00506DD8" w:rsidRPr="002B34EF">
        <w:rPr>
          <w:rFonts w:ascii="Times New Roman" w:eastAsia="Times New Roman" w:hAnsi="Times New Roman" w:cs="Times New Roman"/>
          <w:sz w:val="28"/>
          <w:szCs w:val="26"/>
        </w:rPr>
        <w:t xml:space="preserve"> совокупности</w:t>
      </w:r>
      <w:r w:rsidR="00C81232" w:rsidRPr="002B34EF">
        <w:rPr>
          <w:rFonts w:ascii="Times New Roman" w:eastAsia="Times New Roman" w:hAnsi="Times New Roman" w:cs="Times New Roman"/>
          <w:sz w:val="28"/>
          <w:szCs w:val="26"/>
        </w:rPr>
        <w:t xml:space="preserve"> </w:t>
      </w:r>
      <w:r w:rsidR="00531061" w:rsidRPr="002B34EF">
        <w:rPr>
          <w:rFonts w:ascii="Times New Roman" w:eastAsia="Times New Roman" w:hAnsi="Times New Roman" w:cs="Times New Roman"/>
          <w:sz w:val="28"/>
          <w:szCs w:val="26"/>
        </w:rPr>
        <w:t xml:space="preserve">потенциальных претендентов на </w:t>
      </w:r>
      <w:r w:rsidR="00506DD8" w:rsidRPr="002B34EF">
        <w:rPr>
          <w:rFonts w:ascii="Times New Roman" w:eastAsia="Times New Roman" w:hAnsi="Times New Roman" w:cs="Times New Roman"/>
          <w:sz w:val="28"/>
          <w:szCs w:val="26"/>
        </w:rPr>
        <w:t xml:space="preserve">политические </w:t>
      </w:r>
      <w:r w:rsidR="00531061" w:rsidRPr="002B34EF">
        <w:rPr>
          <w:rFonts w:ascii="Times New Roman" w:eastAsia="Times New Roman" w:hAnsi="Times New Roman" w:cs="Times New Roman"/>
          <w:sz w:val="28"/>
          <w:szCs w:val="26"/>
        </w:rPr>
        <w:t xml:space="preserve">должности регионального и федерального </w:t>
      </w:r>
      <w:r w:rsidR="006F6959" w:rsidRPr="002B34EF">
        <w:rPr>
          <w:rFonts w:ascii="Times New Roman" w:eastAsia="Times New Roman" w:hAnsi="Times New Roman" w:cs="Times New Roman"/>
          <w:sz w:val="28"/>
          <w:szCs w:val="26"/>
        </w:rPr>
        <w:t>масштаба</w:t>
      </w:r>
      <w:r w:rsidR="00C81232" w:rsidRPr="002B34EF">
        <w:rPr>
          <w:rFonts w:ascii="Times New Roman" w:eastAsia="Times New Roman" w:hAnsi="Times New Roman" w:cs="Times New Roman"/>
          <w:sz w:val="28"/>
          <w:szCs w:val="26"/>
        </w:rPr>
        <w:t xml:space="preserve">, являются значимыми и актуальными для понимания политической действительности </w:t>
      </w:r>
      <w:r w:rsidR="00506DD8" w:rsidRPr="002B34EF">
        <w:rPr>
          <w:rFonts w:ascii="Times New Roman" w:eastAsia="Times New Roman" w:hAnsi="Times New Roman" w:cs="Times New Roman"/>
          <w:sz w:val="28"/>
          <w:szCs w:val="26"/>
        </w:rPr>
        <w:t xml:space="preserve">в </w:t>
      </w:r>
      <w:r w:rsidR="00C81232" w:rsidRPr="002B34EF">
        <w:rPr>
          <w:rFonts w:ascii="Times New Roman" w:eastAsia="Times New Roman" w:hAnsi="Times New Roman" w:cs="Times New Roman"/>
          <w:sz w:val="28"/>
          <w:szCs w:val="26"/>
        </w:rPr>
        <w:t xml:space="preserve">РФ. Поэтому </w:t>
      </w:r>
      <w:r w:rsidR="00506DD8" w:rsidRPr="002B34EF">
        <w:rPr>
          <w:rFonts w:ascii="Times New Roman" w:eastAsia="Times New Roman" w:hAnsi="Times New Roman" w:cs="Times New Roman"/>
          <w:sz w:val="28"/>
          <w:szCs w:val="26"/>
        </w:rPr>
        <w:t>важно п</w:t>
      </w:r>
      <w:r w:rsidR="00C81232" w:rsidRPr="002B34EF">
        <w:rPr>
          <w:rFonts w:ascii="Times New Roman" w:eastAsia="Times New Roman" w:hAnsi="Times New Roman" w:cs="Times New Roman"/>
          <w:sz w:val="28"/>
          <w:szCs w:val="26"/>
        </w:rPr>
        <w:t>олучить достоверные знания</w:t>
      </w:r>
      <w:r w:rsidR="00531061" w:rsidRPr="002B34EF">
        <w:rPr>
          <w:rFonts w:ascii="Times New Roman" w:eastAsia="Times New Roman" w:hAnsi="Times New Roman" w:cs="Times New Roman"/>
          <w:sz w:val="28"/>
          <w:szCs w:val="26"/>
        </w:rPr>
        <w:t xml:space="preserve"> об отличительных чертах данно</w:t>
      </w:r>
      <w:r w:rsidR="006F6959" w:rsidRPr="002B34EF">
        <w:rPr>
          <w:rFonts w:ascii="Times New Roman" w:eastAsia="Times New Roman" w:hAnsi="Times New Roman" w:cs="Times New Roman"/>
          <w:sz w:val="28"/>
          <w:szCs w:val="26"/>
        </w:rPr>
        <w:t xml:space="preserve">й профессиональной </w:t>
      </w:r>
      <w:r w:rsidR="00531061" w:rsidRPr="002B34EF">
        <w:rPr>
          <w:rFonts w:ascii="Times New Roman" w:eastAsia="Times New Roman" w:hAnsi="Times New Roman" w:cs="Times New Roman"/>
          <w:sz w:val="28"/>
          <w:szCs w:val="26"/>
        </w:rPr>
        <w:t>группы, их личностных характеристиках</w:t>
      </w:r>
      <w:r w:rsidR="001B0094" w:rsidRPr="002B34EF">
        <w:rPr>
          <w:rFonts w:ascii="Times New Roman" w:eastAsia="Times New Roman" w:hAnsi="Times New Roman" w:cs="Times New Roman"/>
          <w:sz w:val="28"/>
          <w:szCs w:val="26"/>
        </w:rPr>
        <w:t xml:space="preserve">, </w:t>
      </w:r>
      <w:r w:rsidR="00531061" w:rsidRPr="002B34EF">
        <w:rPr>
          <w:rFonts w:ascii="Times New Roman" w:eastAsia="Times New Roman" w:hAnsi="Times New Roman" w:cs="Times New Roman"/>
          <w:sz w:val="28"/>
          <w:szCs w:val="26"/>
        </w:rPr>
        <w:t>представлениях о</w:t>
      </w:r>
      <w:r w:rsidR="00C81232" w:rsidRPr="002B34EF">
        <w:rPr>
          <w:rFonts w:ascii="Times New Roman" w:eastAsia="Times New Roman" w:hAnsi="Times New Roman" w:cs="Times New Roman"/>
          <w:sz w:val="28"/>
          <w:szCs w:val="26"/>
        </w:rPr>
        <w:t>б обществе и</w:t>
      </w:r>
      <w:r w:rsidR="00531061" w:rsidRPr="002B34EF">
        <w:rPr>
          <w:rFonts w:ascii="Times New Roman" w:eastAsia="Times New Roman" w:hAnsi="Times New Roman" w:cs="Times New Roman"/>
          <w:sz w:val="28"/>
          <w:szCs w:val="26"/>
        </w:rPr>
        <w:t xml:space="preserve"> политической </w:t>
      </w:r>
      <w:r w:rsidR="00C81232" w:rsidRPr="002B34EF">
        <w:rPr>
          <w:rFonts w:ascii="Times New Roman" w:eastAsia="Times New Roman" w:hAnsi="Times New Roman" w:cs="Times New Roman"/>
          <w:sz w:val="28"/>
          <w:szCs w:val="26"/>
        </w:rPr>
        <w:t>реальности</w:t>
      </w:r>
      <w:r w:rsidR="00506DD8" w:rsidRPr="002B34EF">
        <w:rPr>
          <w:rFonts w:ascii="Times New Roman" w:eastAsia="Times New Roman" w:hAnsi="Times New Roman" w:cs="Times New Roman"/>
          <w:sz w:val="28"/>
          <w:szCs w:val="26"/>
        </w:rPr>
        <w:t xml:space="preserve"> вцелом</w:t>
      </w:r>
      <w:r w:rsidR="00531061" w:rsidRPr="002B34EF">
        <w:rPr>
          <w:rFonts w:ascii="Times New Roman" w:eastAsia="Times New Roman" w:hAnsi="Times New Roman" w:cs="Times New Roman"/>
          <w:sz w:val="28"/>
          <w:szCs w:val="26"/>
        </w:rPr>
        <w:t xml:space="preserve">. </w:t>
      </w:r>
      <w:r w:rsidR="002B3125" w:rsidRPr="002B34EF">
        <w:rPr>
          <w:rFonts w:ascii="Times New Roman" w:eastAsia="Times New Roman" w:hAnsi="Times New Roman" w:cs="Times New Roman"/>
          <w:sz w:val="28"/>
          <w:szCs w:val="26"/>
        </w:rPr>
        <w:t xml:space="preserve"> </w:t>
      </w:r>
    </w:p>
    <w:p w:rsidR="00C5376F" w:rsidRPr="002B34EF" w:rsidRDefault="00C5376F" w:rsidP="00C5376F">
      <w:pPr>
        <w:spacing w:after="0" w:line="360" w:lineRule="auto"/>
        <w:ind w:firstLine="709"/>
        <w:jc w:val="both"/>
        <w:rPr>
          <w:rFonts w:ascii="Times New Roman" w:eastAsia="Times New Roman" w:hAnsi="Times New Roman" w:cs="Times New Roman"/>
          <w:sz w:val="28"/>
          <w:szCs w:val="26"/>
        </w:rPr>
      </w:pPr>
      <w:r w:rsidRPr="002B34EF">
        <w:rPr>
          <w:rFonts w:ascii="Times New Roman" w:eastAsia="Times New Roman" w:hAnsi="Times New Roman" w:cs="Times New Roman"/>
          <w:sz w:val="28"/>
          <w:szCs w:val="26"/>
        </w:rPr>
        <w:t>В соответствие с Конституцией РФ</w:t>
      </w:r>
      <w:r w:rsidRPr="002B34EF">
        <w:rPr>
          <w:rStyle w:val="a5"/>
          <w:rFonts w:ascii="Times New Roman" w:eastAsia="Times New Roman" w:hAnsi="Times New Roman" w:cs="Times New Roman"/>
          <w:sz w:val="28"/>
          <w:szCs w:val="26"/>
        </w:rPr>
        <w:footnoteReference w:id="2"/>
      </w:r>
      <w:r w:rsidRPr="002B34EF">
        <w:rPr>
          <w:rFonts w:ascii="Times New Roman" w:eastAsia="Times New Roman" w:hAnsi="Times New Roman" w:cs="Times New Roman"/>
          <w:sz w:val="28"/>
          <w:szCs w:val="26"/>
        </w:rPr>
        <w:t>, выделяются органы власти федерального и регионального уровней, а также органы местного самоуправления, каждые из которых наделены разным объем обязательств. Муниципальные ор</w:t>
      </w:r>
      <w:r w:rsidRPr="002B34EF">
        <w:rPr>
          <w:rFonts w:ascii="Times New Roman" w:eastAsia="Times New Roman" w:hAnsi="Times New Roman" w:cs="Times New Roman"/>
          <w:sz w:val="28"/>
          <w:szCs w:val="26"/>
        </w:rPr>
        <w:lastRenderedPageBreak/>
        <w:t>ганы власти не входят в систему органов государственной власти РФ</w:t>
      </w:r>
      <w:r w:rsidRPr="002B34EF">
        <w:rPr>
          <w:rStyle w:val="a5"/>
          <w:rFonts w:ascii="Times New Roman" w:eastAsia="Times New Roman" w:hAnsi="Times New Roman" w:cs="Times New Roman"/>
          <w:sz w:val="28"/>
          <w:szCs w:val="26"/>
        </w:rPr>
        <w:footnoteReference w:id="3"/>
      </w:r>
      <w:r w:rsidRPr="002B34EF">
        <w:rPr>
          <w:rFonts w:ascii="Times New Roman" w:eastAsia="Times New Roman" w:hAnsi="Times New Roman" w:cs="Times New Roman"/>
          <w:sz w:val="28"/>
          <w:szCs w:val="26"/>
        </w:rPr>
        <w:t>, но, тем не менее, представители данных структур наделены определенным кругом прав и полномочий,</w:t>
      </w:r>
      <w:r w:rsidR="00274241" w:rsidRPr="002B34EF">
        <w:rPr>
          <w:rFonts w:ascii="Times New Roman" w:eastAsia="Times New Roman" w:hAnsi="Times New Roman" w:cs="Times New Roman"/>
          <w:sz w:val="28"/>
          <w:szCs w:val="26"/>
        </w:rPr>
        <w:t xml:space="preserve"> непосредственно</w:t>
      </w:r>
      <w:r w:rsidRPr="002B34EF">
        <w:rPr>
          <w:rFonts w:ascii="Times New Roman" w:eastAsia="Times New Roman" w:hAnsi="Times New Roman" w:cs="Times New Roman"/>
          <w:sz w:val="28"/>
          <w:szCs w:val="26"/>
        </w:rPr>
        <w:t xml:space="preserve"> влияющих на жизнь граждан в рамках определенной территории. </w:t>
      </w:r>
    </w:p>
    <w:p w:rsidR="007B7FC6" w:rsidRPr="002B34EF" w:rsidRDefault="007B7FC6" w:rsidP="001348A4">
      <w:pPr>
        <w:spacing w:after="0" w:line="360" w:lineRule="auto"/>
        <w:ind w:firstLine="709"/>
        <w:jc w:val="both"/>
        <w:rPr>
          <w:rFonts w:ascii="Times New Roman" w:eastAsia="Times New Roman" w:hAnsi="Times New Roman" w:cs="Times New Roman"/>
          <w:b/>
          <w:sz w:val="28"/>
          <w:szCs w:val="26"/>
        </w:rPr>
      </w:pPr>
      <w:r w:rsidRPr="002B34EF">
        <w:rPr>
          <w:rFonts w:ascii="Times New Roman" w:eastAsia="Times New Roman" w:hAnsi="Times New Roman" w:cs="Times New Roman"/>
          <w:b/>
          <w:sz w:val="28"/>
          <w:szCs w:val="26"/>
        </w:rPr>
        <w:t>Степень научной разработанности исследования.</w:t>
      </w:r>
    </w:p>
    <w:p w:rsidR="009E7DE7" w:rsidRPr="002B34EF" w:rsidRDefault="009E7DE7" w:rsidP="004D21F3">
      <w:pPr>
        <w:spacing w:after="0" w:line="360" w:lineRule="auto"/>
        <w:ind w:firstLine="709"/>
        <w:jc w:val="both"/>
        <w:rPr>
          <w:rFonts w:ascii="Times New Roman" w:eastAsia="Times New Roman" w:hAnsi="Times New Roman" w:cs="Times New Roman"/>
          <w:sz w:val="28"/>
          <w:szCs w:val="26"/>
        </w:rPr>
      </w:pPr>
      <w:r w:rsidRPr="002B34EF">
        <w:rPr>
          <w:rFonts w:ascii="Times New Roman" w:eastAsia="Times New Roman" w:hAnsi="Times New Roman" w:cs="Times New Roman"/>
          <w:sz w:val="28"/>
          <w:szCs w:val="26"/>
        </w:rPr>
        <w:t>Муниципальная власть</w:t>
      </w:r>
      <w:r w:rsidR="00AB3A83" w:rsidRPr="002B34EF">
        <w:rPr>
          <w:rFonts w:ascii="Times New Roman" w:eastAsia="Times New Roman" w:hAnsi="Times New Roman" w:cs="Times New Roman"/>
          <w:sz w:val="28"/>
          <w:szCs w:val="26"/>
        </w:rPr>
        <w:t xml:space="preserve"> в России</w:t>
      </w:r>
      <w:r w:rsidRPr="002B34EF">
        <w:rPr>
          <w:rFonts w:ascii="Times New Roman" w:eastAsia="Times New Roman" w:hAnsi="Times New Roman" w:cs="Times New Roman"/>
          <w:sz w:val="28"/>
          <w:szCs w:val="26"/>
        </w:rPr>
        <w:t xml:space="preserve"> </w:t>
      </w:r>
      <w:r w:rsidR="00700770" w:rsidRPr="002B34EF">
        <w:rPr>
          <w:rFonts w:ascii="Times New Roman" w:eastAsia="Times New Roman" w:hAnsi="Times New Roman" w:cs="Times New Roman"/>
          <w:sz w:val="28"/>
          <w:szCs w:val="26"/>
        </w:rPr>
        <w:t xml:space="preserve">в качестве объекта исследований </w:t>
      </w:r>
      <w:r w:rsidR="00E2281C" w:rsidRPr="002B34EF">
        <w:rPr>
          <w:rFonts w:ascii="Times New Roman" w:eastAsia="Times New Roman" w:hAnsi="Times New Roman" w:cs="Times New Roman"/>
          <w:sz w:val="28"/>
          <w:szCs w:val="26"/>
        </w:rPr>
        <w:t xml:space="preserve">становится актуальной </w:t>
      </w:r>
      <w:r w:rsidR="000B0039" w:rsidRPr="002B34EF">
        <w:rPr>
          <w:rFonts w:ascii="Times New Roman" w:eastAsia="Times New Roman" w:hAnsi="Times New Roman" w:cs="Times New Roman"/>
          <w:sz w:val="28"/>
          <w:szCs w:val="26"/>
        </w:rPr>
        <w:t xml:space="preserve">в период </w:t>
      </w:r>
      <w:r w:rsidR="00AB3A83" w:rsidRPr="002B34EF">
        <w:rPr>
          <w:rFonts w:ascii="Times New Roman" w:eastAsia="Times New Roman" w:hAnsi="Times New Roman" w:cs="Times New Roman"/>
          <w:sz w:val="28"/>
          <w:szCs w:val="26"/>
        </w:rPr>
        <w:t xml:space="preserve">реформирования системы государственного устройства в </w:t>
      </w:r>
      <w:r w:rsidR="00E201ED" w:rsidRPr="002B34EF">
        <w:rPr>
          <w:rFonts w:ascii="Times New Roman" w:eastAsia="Times New Roman" w:hAnsi="Times New Roman" w:cs="Times New Roman"/>
          <w:sz w:val="28"/>
          <w:szCs w:val="26"/>
        </w:rPr>
        <w:t>конце 90-х – начале 2000-х годов</w:t>
      </w:r>
      <w:r w:rsidR="00E2281C" w:rsidRPr="002B34EF">
        <w:rPr>
          <w:rFonts w:ascii="Times New Roman" w:eastAsia="Times New Roman" w:hAnsi="Times New Roman" w:cs="Times New Roman"/>
          <w:sz w:val="28"/>
          <w:szCs w:val="26"/>
        </w:rPr>
        <w:t xml:space="preserve">, когда </w:t>
      </w:r>
      <w:r w:rsidR="000B0039" w:rsidRPr="002B34EF">
        <w:rPr>
          <w:rFonts w:ascii="Times New Roman" w:eastAsia="Times New Roman" w:hAnsi="Times New Roman" w:cs="Times New Roman"/>
          <w:sz w:val="28"/>
          <w:szCs w:val="26"/>
        </w:rPr>
        <w:t>стала складываться современная система местного самоуправления</w:t>
      </w:r>
      <w:r w:rsidR="00E201ED" w:rsidRPr="002B34EF">
        <w:rPr>
          <w:rFonts w:ascii="Times New Roman" w:eastAsia="Times New Roman" w:hAnsi="Times New Roman" w:cs="Times New Roman"/>
          <w:sz w:val="28"/>
          <w:szCs w:val="26"/>
        </w:rPr>
        <w:t>, активно проявляться конкурентная борьба на муниципальных выборах</w:t>
      </w:r>
      <w:r w:rsidR="00871772" w:rsidRPr="002B34EF">
        <w:rPr>
          <w:rFonts w:ascii="Times New Roman" w:eastAsia="Times New Roman" w:hAnsi="Times New Roman" w:cs="Times New Roman"/>
          <w:sz w:val="28"/>
          <w:szCs w:val="26"/>
        </w:rPr>
        <w:t>, усложнился порядок взаимодействия между местной и региональной властью.</w:t>
      </w:r>
    </w:p>
    <w:p w:rsidR="00430521" w:rsidRPr="002B34EF" w:rsidRDefault="00430521" w:rsidP="004D21F3">
      <w:pPr>
        <w:spacing w:after="0" w:line="360" w:lineRule="auto"/>
        <w:ind w:firstLine="709"/>
        <w:jc w:val="both"/>
        <w:rPr>
          <w:rFonts w:ascii="Times New Roman" w:hAnsi="Times New Roman" w:cs="Times New Roman"/>
          <w:sz w:val="28"/>
          <w:szCs w:val="26"/>
        </w:rPr>
      </w:pPr>
      <w:r w:rsidRPr="002B34EF">
        <w:rPr>
          <w:rFonts w:ascii="Times New Roman" w:eastAsia="Times New Roman" w:hAnsi="Times New Roman" w:cs="Times New Roman"/>
          <w:sz w:val="28"/>
          <w:szCs w:val="26"/>
        </w:rPr>
        <w:t xml:space="preserve">Исследование специфики проявления власти в городских сообществах были заложены еще в начале </w:t>
      </w:r>
      <w:r w:rsidRPr="002B34EF">
        <w:rPr>
          <w:rFonts w:ascii="Times New Roman" w:eastAsia="Times New Roman" w:hAnsi="Times New Roman" w:cs="Times New Roman"/>
          <w:sz w:val="28"/>
          <w:szCs w:val="26"/>
          <w:lang w:val="en-US"/>
        </w:rPr>
        <w:t>XX</w:t>
      </w:r>
      <w:r w:rsidRPr="002B34EF">
        <w:rPr>
          <w:rFonts w:ascii="Times New Roman" w:eastAsia="Times New Roman" w:hAnsi="Times New Roman" w:cs="Times New Roman"/>
          <w:sz w:val="28"/>
          <w:szCs w:val="26"/>
        </w:rPr>
        <w:t xml:space="preserve"> века американскими учеными (</w:t>
      </w:r>
      <w:r w:rsidRPr="002B34EF">
        <w:rPr>
          <w:rFonts w:ascii="Times New Roman" w:hAnsi="Times New Roman" w:cs="Times New Roman"/>
          <w:sz w:val="28"/>
          <w:szCs w:val="26"/>
        </w:rPr>
        <w:t>Р. Линд и Х. Линд, У. Уорнера, А. Холлинсхеда, Ф. Хантера и т.</w:t>
      </w:r>
      <w:r w:rsidR="008F258B" w:rsidRPr="002B34EF">
        <w:rPr>
          <w:rFonts w:ascii="Times New Roman" w:hAnsi="Times New Roman" w:cs="Times New Roman"/>
          <w:sz w:val="28"/>
          <w:szCs w:val="26"/>
        </w:rPr>
        <w:t xml:space="preserve"> </w:t>
      </w:r>
      <w:r w:rsidRPr="002B34EF">
        <w:rPr>
          <w:rFonts w:ascii="Times New Roman" w:hAnsi="Times New Roman" w:cs="Times New Roman"/>
          <w:sz w:val="28"/>
          <w:szCs w:val="26"/>
        </w:rPr>
        <w:t>д</w:t>
      </w:r>
      <w:r w:rsidR="0028398D" w:rsidRPr="002B34EF">
        <w:rPr>
          <w:rStyle w:val="a5"/>
          <w:rFonts w:ascii="Times New Roman" w:hAnsi="Times New Roman" w:cs="Times New Roman"/>
          <w:sz w:val="28"/>
          <w:szCs w:val="26"/>
        </w:rPr>
        <w:footnoteReference w:id="4"/>
      </w:r>
      <w:r w:rsidRPr="002B34EF">
        <w:rPr>
          <w:rFonts w:ascii="Times New Roman" w:hAnsi="Times New Roman" w:cs="Times New Roman"/>
          <w:sz w:val="28"/>
          <w:szCs w:val="26"/>
        </w:rPr>
        <w:t>.), в последствии изучение проявления власти в городах наш</w:t>
      </w:r>
      <w:r w:rsidR="00EC4E53" w:rsidRPr="002B34EF">
        <w:rPr>
          <w:rFonts w:ascii="Times New Roman" w:hAnsi="Times New Roman" w:cs="Times New Roman"/>
          <w:sz w:val="28"/>
          <w:szCs w:val="26"/>
        </w:rPr>
        <w:t>ли отражения в работах Р. Даля</w:t>
      </w:r>
      <w:r w:rsidRPr="002B34EF">
        <w:rPr>
          <w:rFonts w:ascii="Times New Roman" w:hAnsi="Times New Roman" w:cs="Times New Roman"/>
          <w:sz w:val="28"/>
          <w:szCs w:val="26"/>
        </w:rPr>
        <w:t>,</w:t>
      </w:r>
      <w:r w:rsidR="00EC4E53" w:rsidRPr="002B34EF">
        <w:rPr>
          <w:rFonts w:ascii="Times New Roman" w:eastAsia="TimesNewRoman" w:hAnsi="Times New Roman" w:cs="Times New Roman"/>
          <w:sz w:val="28"/>
          <w:szCs w:val="26"/>
        </w:rPr>
        <w:t xml:space="preserve"> К. Доудинга, Т. Кларка</w:t>
      </w:r>
      <w:r w:rsidRPr="002B34EF">
        <w:rPr>
          <w:rFonts w:ascii="Times New Roman" w:eastAsia="TimesNewRoman" w:hAnsi="Times New Roman" w:cs="Times New Roman"/>
          <w:sz w:val="28"/>
          <w:szCs w:val="26"/>
        </w:rPr>
        <w:t>,</w:t>
      </w:r>
      <w:r w:rsidR="00EC4E53" w:rsidRPr="002B34EF">
        <w:rPr>
          <w:rFonts w:ascii="Times New Roman" w:eastAsia="TimesNewRoman" w:hAnsi="Times New Roman" w:cs="Times New Roman"/>
          <w:sz w:val="28"/>
          <w:szCs w:val="26"/>
        </w:rPr>
        <w:t xml:space="preserve"> </w:t>
      </w:r>
      <w:r w:rsidRPr="002B34EF">
        <w:rPr>
          <w:rFonts w:ascii="Times New Roman" w:eastAsia="TimesNewRoman" w:hAnsi="Times New Roman" w:cs="Times New Roman"/>
          <w:sz w:val="28"/>
          <w:szCs w:val="26"/>
        </w:rPr>
        <w:t>К. Кокберна</w:t>
      </w:r>
      <w:r w:rsidRPr="002B34EF">
        <w:rPr>
          <w:rFonts w:ascii="Times New Roman" w:hAnsi="Times New Roman" w:cs="Times New Roman"/>
          <w:sz w:val="28"/>
          <w:szCs w:val="26"/>
        </w:rPr>
        <w:t>,</w:t>
      </w:r>
      <w:r w:rsidR="00EC4E53" w:rsidRPr="002B34EF">
        <w:rPr>
          <w:rFonts w:ascii="Times New Roman" w:hAnsi="Times New Roman" w:cs="Times New Roman"/>
          <w:sz w:val="28"/>
          <w:szCs w:val="26"/>
        </w:rPr>
        <w:t xml:space="preserve"> Э. Коула</w:t>
      </w:r>
      <w:r w:rsidR="00EC4E53" w:rsidRPr="002B34EF">
        <w:rPr>
          <w:rFonts w:ascii="Times New Roman" w:eastAsia="TimesNewRoman" w:hAnsi="Times New Roman" w:cs="Times New Roman"/>
          <w:sz w:val="28"/>
          <w:szCs w:val="26"/>
        </w:rPr>
        <w:t>, Дж. Лоджкина,</w:t>
      </w:r>
      <w:r w:rsidRPr="002B34EF">
        <w:rPr>
          <w:rFonts w:ascii="Times New Roman" w:hAnsi="Times New Roman" w:cs="Times New Roman"/>
          <w:sz w:val="28"/>
          <w:szCs w:val="26"/>
        </w:rPr>
        <w:t xml:space="preserve"> </w:t>
      </w:r>
      <w:r w:rsidRPr="002B34EF">
        <w:rPr>
          <w:rFonts w:ascii="Times New Roman" w:eastAsia="TimesNewRoman" w:hAnsi="Times New Roman" w:cs="Times New Roman"/>
          <w:sz w:val="28"/>
          <w:szCs w:val="26"/>
        </w:rPr>
        <w:t>Дж. Логана,</w:t>
      </w:r>
      <w:r w:rsidR="00EC4E53" w:rsidRPr="002B34EF">
        <w:rPr>
          <w:rFonts w:ascii="Times New Roman" w:eastAsia="TimesNewRoman" w:hAnsi="Times New Roman" w:cs="Times New Roman"/>
          <w:sz w:val="28"/>
          <w:szCs w:val="26"/>
        </w:rPr>
        <w:t xml:space="preserve"> </w:t>
      </w:r>
      <w:r w:rsidR="00EC4E53" w:rsidRPr="002B34EF">
        <w:rPr>
          <w:rFonts w:ascii="Times New Roman" w:hAnsi="Times New Roman" w:cs="Times New Roman"/>
          <w:sz w:val="28"/>
          <w:szCs w:val="26"/>
        </w:rPr>
        <w:t>Д. Миллера,</w:t>
      </w:r>
      <w:r w:rsidR="00EC4E53" w:rsidRPr="002B34EF">
        <w:rPr>
          <w:rFonts w:ascii="Times New Roman" w:eastAsia="TimesNewRoman" w:hAnsi="Times New Roman" w:cs="Times New Roman"/>
          <w:sz w:val="28"/>
          <w:szCs w:val="26"/>
        </w:rPr>
        <w:t xml:space="preserve"> Х. Молотча</w:t>
      </w:r>
      <w:r w:rsidRPr="002B34EF">
        <w:rPr>
          <w:rFonts w:ascii="Times New Roman" w:eastAsia="TimesNewRoman" w:hAnsi="Times New Roman" w:cs="Times New Roman"/>
          <w:sz w:val="28"/>
          <w:szCs w:val="26"/>
        </w:rPr>
        <w:t xml:space="preserve"> </w:t>
      </w:r>
      <w:r w:rsidR="002472CF" w:rsidRPr="002B34EF">
        <w:rPr>
          <w:rFonts w:ascii="Times New Roman" w:eastAsia="TimesNewRoman" w:hAnsi="Times New Roman" w:cs="Times New Roman"/>
          <w:sz w:val="28"/>
          <w:szCs w:val="26"/>
        </w:rPr>
        <w:t xml:space="preserve">К. Стоуна </w:t>
      </w:r>
      <w:r w:rsidRPr="002B34EF">
        <w:rPr>
          <w:rFonts w:ascii="Times New Roman" w:hAnsi="Times New Roman" w:cs="Times New Roman"/>
          <w:sz w:val="28"/>
          <w:szCs w:val="26"/>
        </w:rPr>
        <w:t>и др</w:t>
      </w:r>
      <w:r w:rsidR="0028398D" w:rsidRPr="002B34EF">
        <w:rPr>
          <w:rStyle w:val="a5"/>
          <w:rFonts w:ascii="Times New Roman" w:hAnsi="Times New Roman" w:cs="Times New Roman"/>
          <w:sz w:val="28"/>
          <w:szCs w:val="26"/>
        </w:rPr>
        <w:footnoteReference w:id="5"/>
      </w:r>
      <w:r w:rsidRPr="002B34EF">
        <w:rPr>
          <w:rFonts w:ascii="Times New Roman" w:hAnsi="Times New Roman" w:cs="Times New Roman"/>
          <w:sz w:val="28"/>
          <w:szCs w:val="26"/>
        </w:rPr>
        <w:t xml:space="preserve">. </w:t>
      </w:r>
    </w:p>
    <w:p w:rsidR="008360DB" w:rsidRPr="002B34EF" w:rsidRDefault="008360DB" w:rsidP="004D21F3">
      <w:pPr>
        <w:spacing w:after="0" w:line="360" w:lineRule="auto"/>
        <w:ind w:firstLine="709"/>
        <w:jc w:val="both"/>
        <w:rPr>
          <w:rFonts w:ascii="Times New Roman" w:hAnsi="Times New Roman" w:cs="Times New Roman"/>
          <w:sz w:val="28"/>
          <w:szCs w:val="26"/>
        </w:rPr>
      </w:pPr>
      <w:r w:rsidRPr="002B34EF">
        <w:rPr>
          <w:rFonts w:ascii="Times New Roman" w:hAnsi="Times New Roman" w:cs="Times New Roman"/>
          <w:sz w:val="28"/>
          <w:szCs w:val="26"/>
        </w:rPr>
        <w:t>В рамках отечественной науки, вопросы, связанные с формированием современной муниципальной элиты в России,</w:t>
      </w:r>
      <w:r w:rsidR="003509C9" w:rsidRPr="002B34EF">
        <w:rPr>
          <w:rFonts w:ascii="Times New Roman" w:hAnsi="Times New Roman" w:cs="Times New Roman"/>
          <w:sz w:val="28"/>
          <w:szCs w:val="26"/>
        </w:rPr>
        <w:t xml:space="preserve"> с точки зрения структурно-функционального подхода</w:t>
      </w:r>
      <w:r w:rsidRPr="002B34EF">
        <w:rPr>
          <w:rFonts w:ascii="Times New Roman" w:hAnsi="Times New Roman" w:cs="Times New Roman"/>
          <w:sz w:val="28"/>
          <w:szCs w:val="26"/>
        </w:rPr>
        <w:t xml:space="preserve"> рассматривают</w:t>
      </w:r>
      <w:r w:rsidR="00DD55D5" w:rsidRPr="002B34EF">
        <w:rPr>
          <w:rFonts w:ascii="Times New Roman" w:hAnsi="Times New Roman" w:cs="Times New Roman"/>
          <w:sz w:val="28"/>
          <w:szCs w:val="26"/>
        </w:rPr>
        <w:t xml:space="preserve"> Т.Б. Витковская, О.С. Дивисенко, </w:t>
      </w:r>
      <w:r w:rsidRPr="002B34EF">
        <w:rPr>
          <w:rFonts w:ascii="Times New Roman" w:hAnsi="Times New Roman" w:cs="Times New Roman"/>
          <w:sz w:val="28"/>
          <w:szCs w:val="26"/>
        </w:rPr>
        <w:lastRenderedPageBreak/>
        <w:t>Е.</w:t>
      </w:r>
      <w:r w:rsidR="00625861" w:rsidRPr="002B34EF">
        <w:rPr>
          <w:rFonts w:ascii="Times New Roman" w:hAnsi="Times New Roman" w:cs="Times New Roman"/>
          <w:sz w:val="28"/>
          <w:szCs w:val="26"/>
        </w:rPr>
        <w:t>А. Заможных</w:t>
      </w:r>
      <w:r w:rsidRPr="002B34EF">
        <w:rPr>
          <w:rFonts w:ascii="Times New Roman" w:hAnsi="Times New Roman" w:cs="Times New Roman"/>
          <w:sz w:val="28"/>
          <w:szCs w:val="26"/>
        </w:rPr>
        <w:t>, Н.Ю.</w:t>
      </w:r>
      <w:r w:rsidR="00DD55D5" w:rsidRPr="002B34EF">
        <w:rPr>
          <w:rFonts w:ascii="Times New Roman" w:hAnsi="Times New Roman" w:cs="Times New Roman"/>
          <w:sz w:val="28"/>
          <w:szCs w:val="26"/>
        </w:rPr>
        <w:t xml:space="preserve"> Лапина</w:t>
      </w:r>
      <w:r w:rsidR="00712044" w:rsidRPr="002B34EF">
        <w:rPr>
          <w:rFonts w:ascii="Times New Roman" w:hAnsi="Times New Roman" w:cs="Times New Roman"/>
          <w:sz w:val="28"/>
          <w:szCs w:val="26"/>
        </w:rPr>
        <w:t>,</w:t>
      </w:r>
      <w:r w:rsidR="00323A2C" w:rsidRPr="002B34EF">
        <w:rPr>
          <w:rFonts w:ascii="Times New Roman" w:hAnsi="Times New Roman" w:cs="Times New Roman"/>
          <w:sz w:val="28"/>
          <w:szCs w:val="26"/>
        </w:rPr>
        <w:t xml:space="preserve"> В.В. Леденева,</w:t>
      </w:r>
      <w:r w:rsidR="00712044" w:rsidRPr="002B34EF">
        <w:rPr>
          <w:rFonts w:ascii="Times New Roman" w:hAnsi="Times New Roman" w:cs="Times New Roman"/>
          <w:sz w:val="28"/>
          <w:szCs w:val="26"/>
        </w:rPr>
        <w:t xml:space="preserve"> А.К. М</w:t>
      </w:r>
      <w:r w:rsidR="00DD55D5" w:rsidRPr="002B34EF">
        <w:rPr>
          <w:rFonts w:ascii="Times New Roman" w:hAnsi="Times New Roman" w:cs="Times New Roman"/>
          <w:sz w:val="28"/>
          <w:szCs w:val="26"/>
        </w:rPr>
        <w:t>агомедов</w:t>
      </w:r>
      <w:r w:rsidR="00712044" w:rsidRPr="002B34EF">
        <w:rPr>
          <w:rFonts w:ascii="Times New Roman" w:hAnsi="Times New Roman" w:cs="Times New Roman"/>
          <w:sz w:val="28"/>
          <w:szCs w:val="26"/>
        </w:rPr>
        <w:t>,</w:t>
      </w:r>
      <w:r w:rsidR="00167596" w:rsidRPr="002B34EF">
        <w:rPr>
          <w:rFonts w:ascii="Times New Roman" w:hAnsi="Times New Roman" w:cs="Times New Roman"/>
          <w:sz w:val="28"/>
          <w:szCs w:val="26"/>
        </w:rPr>
        <w:t xml:space="preserve"> В.</w:t>
      </w:r>
      <w:r w:rsidR="00DD55D5" w:rsidRPr="002B34EF">
        <w:rPr>
          <w:rFonts w:ascii="Times New Roman" w:hAnsi="Times New Roman" w:cs="Times New Roman"/>
          <w:sz w:val="28"/>
          <w:szCs w:val="26"/>
        </w:rPr>
        <w:t xml:space="preserve">П. </w:t>
      </w:r>
      <w:r w:rsidR="004D21F3" w:rsidRPr="002B34EF">
        <w:rPr>
          <w:rFonts w:ascii="Times New Roman" w:hAnsi="Times New Roman" w:cs="Times New Roman"/>
          <w:sz w:val="28"/>
          <w:szCs w:val="26"/>
        </w:rPr>
        <w:t>Мохов, И.А.</w:t>
      </w:r>
      <w:r w:rsidR="00DD55D5" w:rsidRPr="002B34EF">
        <w:rPr>
          <w:rFonts w:ascii="Times New Roman" w:hAnsi="Times New Roman" w:cs="Times New Roman"/>
          <w:sz w:val="28"/>
          <w:szCs w:val="26"/>
        </w:rPr>
        <w:t xml:space="preserve"> Хабаров, А.Е. Чирикова и др</w:t>
      </w:r>
      <w:r w:rsidR="009F7F2E" w:rsidRPr="002B34EF">
        <w:rPr>
          <w:rStyle w:val="a5"/>
          <w:rFonts w:ascii="Times New Roman" w:hAnsi="Times New Roman" w:cs="Times New Roman"/>
          <w:sz w:val="28"/>
          <w:szCs w:val="26"/>
        </w:rPr>
        <w:footnoteReference w:id="6"/>
      </w:r>
      <w:r w:rsidR="00DD55D5" w:rsidRPr="002B34EF">
        <w:rPr>
          <w:rFonts w:ascii="Times New Roman" w:hAnsi="Times New Roman" w:cs="Times New Roman"/>
          <w:sz w:val="28"/>
          <w:szCs w:val="26"/>
        </w:rPr>
        <w:t>.</w:t>
      </w:r>
    </w:p>
    <w:p w:rsidR="00DD55D5" w:rsidRPr="002B34EF" w:rsidRDefault="00DD55D5" w:rsidP="004D21F3">
      <w:pPr>
        <w:spacing w:after="0" w:line="360" w:lineRule="auto"/>
        <w:ind w:firstLine="709"/>
        <w:jc w:val="both"/>
        <w:rPr>
          <w:rFonts w:ascii="Times New Roman" w:hAnsi="Times New Roman" w:cs="Times New Roman"/>
          <w:sz w:val="28"/>
          <w:szCs w:val="26"/>
        </w:rPr>
      </w:pPr>
      <w:r w:rsidRPr="002B34EF">
        <w:rPr>
          <w:rFonts w:ascii="Times New Roman" w:hAnsi="Times New Roman" w:cs="Times New Roman"/>
          <w:sz w:val="28"/>
          <w:szCs w:val="26"/>
        </w:rPr>
        <w:t>Рассмотрение</w:t>
      </w:r>
      <w:r w:rsidR="00B01655" w:rsidRPr="002B34EF">
        <w:rPr>
          <w:rFonts w:ascii="Times New Roman" w:hAnsi="Times New Roman" w:cs="Times New Roman"/>
          <w:sz w:val="28"/>
          <w:szCs w:val="26"/>
        </w:rPr>
        <w:t>м</w:t>
      </w:r>
      <w:r w:rsidRPr="002B34EF">
        <w:rPr>
          <w:rFonts w:ascii="Times New Roman" w:hAnsi="Times New Roman" w:cs="Times New Roman"/>
          <w:sz w:val="28"/>
          <w:szCs w:val="26"/>
        </w:rPr>
        <w:t xml:space="preserve"> муниципальной власти с </w:t>
      </w:r>
      <w:r w:rsidR="00E2281C" w:rsidRPr="002B34EF">
        <w:rPr>
          <w:rFonts w:ascii="Times New Roman" w:hAnsi="Times New Roman" w:cs="Times New Roman"/>
          <w:sz w:val="28"/>
          <w:szCs w:val="26"/>
        </w:rPr>
        <w:t>позиции</w:t>
      </w:r>
      <w:r w:rsidRPr="002B34EF">
        <w:rPr>
          <w:rFonts w:ascii="Times New Roman" w:hAnsi="Times New Roman" w:cs="Times New Roman"/>
          <w:sz w:val="28"/>
          <w:szCs w:val="26"/>
        </w:rPr>
        <w:t xml:space="preserve"> теории сетей </w:t>
      </w:r>
      <w:r w:rsidR="00B01655" w:rsidRPr="002B34EF">
        <w:rPr>
          <w:rFonts w:ascii="Times New Roman" w:hAnsi="Times New Roman" w:cs="Times New Roman"/>
          <w:sz w:val="28"/>
          <w:szCs w:val="26"/>
        </w:rPr>
        <w:t xml:space="preserve">занимаются </w:t>
      </w:r>
      <w:r w:rsidR="00EE7915" w:rsidRPr="002B34EF">
        <w:rPr>
          <w:rFonts w:ascii="Times New Roman" w:hAnsi="Times New Roman" w:cs="Times New Roman"/>
          <w:sz w:val="28"/>
          <w:szCs w:val="26"/>
        </w:rPr>
        <w:t xml:space="preserve">В.В. </w:t>
      </w:r>
      <w:r w:rsidR="00B01655" w:rsidRPr="002B34EF">
        <w:rPr>
          <w:rFonts w:ascii="Times New Roman" w:hAnsi="Times New Roman" w:cs="Times New Roman"/>
          <w:sz w:val="28"/>
          <w:szCs w:val="26"/>
        </w:rPr>
        <w:t>Волков</w:t>
      </w:r>
      <w:r w:rsidR="00EE7915" w:rsidRPr="002B34EF">
        <w:rPr>
          <w:rFonts w:ascii="Times New Roman" w:hAnsi="Times New Roman" w:cs="Times New Roman"/>
          <w:sz w:val="28"/>
          <w:szCs w:val="26"/>
        </w:rPr>
        <w:t xml:space="preserve">, </w:t>
      </w:r>
      <w:r w:rsidR="00B01655" w:rsidRPr="002B34EF">
        <w:rPr>
          <w:rFonts w:ascii="Times New Roman" w:hAnsi="Times New Roman" w:cs="Times New Roman"/>
          <w:sz w:val="28"/>
          <w:szCs w:val="26"/>
        </w:rPr>
        <w:t>А.В. Курочкин</w:t>
      </w:r>
      <w:r w:rsidRPr="002B34EF">
        <w:rPr>
          <w:rFonts w:ascii="Times New Roman" w:hAnsi="Times New Roman" w:cs="Times New Roman"/>
          <w:sz w:val="28"/>
          <w:szCs w:val="26"/>
        </w:rPr>
        <w:t xml:space="preserve">, </w:t>
      </w:r>
      <w:r w:rsidR="00EE7915" w:rsidRPr="002B34EF">
        <w:rPr>
          <w:rFonts w:ascii="Times New Roman" w:hAnsi="Times New Roman" w:cs="Times New Roman"/>
          <w:sz w:val="28"/>
          <w:szCs w:val="26"/>
        </w:rPr>
        <w:t>А.Г. Ф</w:t>
      </w:r>
      <w:r w:rsidR="00B01655" w:rsidRPr="002B34EF">
        <w:rPr>
          <w:rFonts w:ascii="Times New Roman" w:hAnsi="Times New Roman" w:cs="Times New Roman"/>
          <w:sz w:val="28"/>
          <w:szCs w:val="26"/>
        </w:rPr>
        <w:t xml:space="preserve">омин </w:t>
      </w:r>
      <w:r w:rsidR="004D21F3" w:rsidRPr="002B34EF">
        <w:rPr>
          <w:rFonts w:ascii="Times New Roman" w:hAnsi="Times New Roman" w:cs="Times New Roman"/>
          <w:sz w:val="28"/>
          <w:szCs w:val="26"/>
        </w:rPr>
        <w:t>и др</w:t>
      </w:r>
      <w:r w:rsidR="00DA5A50" w:rsidRPr="002B34EF">
        <w:rPr>
          <w:rStyle w:val="a5"/>
          <w:rFonts w:ascii="Times New Roman" w:hAnsi="Times New Roman" w:cs="Times New Roman"/>
          <w:sz w:val="28"/>
          <w:szCs w:val="26"/>
        </w:rPr>
        <w:footnoteReference w:id="7"/>
      </w:r>
      <w:r w:rsidR="004D21F3" w:rsidRPr="002B34EF">
        <w:rPr>
          <w:rFonts w:ascii="Times New Roman" w:hAnsi="Times New Roman" w:cs="Times New Roman"/>
          <w:sz w:val="28"/>
          <w:szCs w:val="26"/>
        </w:rPr>
        <w:t>.</w:t>
      </w:r>
    </w:p>
    <w:p w:rsidR="004C200D" w:rsidRPr="002B34EF" w:rsidRDefault="004C200D" w:rsidP="004C200D">
      <w:pPr>
        <w:spacing w:after="0" w:line="360" w:lineRule="auto"/>
        <w:ind w:firstLine="709"/>
        <w:jc w:val="both"/>
        <w:rPr>
          <w:rFonts w:ascii="Times New Roman" w:hAnsi="Times New Roman" w:cs="Times New Roman"/>
          <w:sz w:val="28"/>
          <w:szCs w:val="26"/>
        </w:rPr>
      </w:pPr>
      <w:r w:rsidRPr="002B34EF">
        <w:rPr>
          <w:rFonts w:ascii="Times New Roman" w:hAnsi="Times New Roman" w:cs="Times New Roman"/>
          <w:sz w:val="28"/>
          <w:szCs w:val="26"/>
        </w:rPr>
        <w:t>Применение неоинституционального подхода в целом в изучении сущностных характеристик политической элиты и её развития в России стоит отметить в работах В.Я. Гельмана, А.Г. Наронской, С.В. Патрушева, П.В. Панова</w:t>
      </w:r>
      <w:r w:rsidR="00415F38" w:rsidRPr="002B34EF">
        <w:rPr>
          <w:rStyle w:val="a5"/>
          <w:rFonts w:ascii="Times New Roman" w:hAnsi="Times New Roman" w:cs="Times New Roman"/>
          <w:sz w:val="28"/>
          <w:szCs w:val="26"/>
        </w:rPr>
        <w:footnoteReference w:id="8"/>
      </w:r>
      <w:r w:rsidRPr="002B34EF">
        <w:rPr>
          <w:rFonts w:ascii="Times New Roman" w:hAnsi="Times New Roman" w:cs="Times New Roman"/>
          <w:sz w:val="28"/>
          <w:szCs w:val="26"/>
        </w:rPr>
        <w:t>.</w:t>
      </w:r>
    </w:p>
    <w:p w:rsidR="00E119B9" w:rsidRPr="002B34EF" w:rsidRDefault="00CB621F" w:rsidP="00E119B9">
      <w:pPr>
        <w:spacing w:after="0" w:line="360" w:lineRule="auto"/>
        <w:ind w:firstLine="709"/>
        <w:jc w:val="both"/>
        <w:rPr>
          <w:rFonts w:ascii="Times New Roman" w:hAnsi="Times New Roman" w:cs="Times New Roman"/>
          <w:sz w:val="28"/>
          <w:szCs w:val="26"/>
        </w:rPr>
      </w:pPr>
      <w:r w:rsidRPr="002B34EF">
        <w:rPr>
          <w:rFonts w:ascii="Times New Roman" w:hAnsi="Times New Roman" w:cs="Times New Roman"/>
          <w:sz w:val="28"/>
          <w:szCs w:val="26"/>
        </w:rPr>
        <w:lastRenderedPageBreak/>
        <w:t>Вопрос</w:t>
      </w:r>
      <w:r w:rsidR="00E119B9" w:rsidRPr="002B34EF">
        <w:rPr>
          <w:rFonts w:ascii="Times New Roman" w:hAnsi="Times New Roman" w:cs="Times New Roman"/>
          <w:sz w:val="28"/>
          <w:szCs w:val="26"/>
        </w:rPr>
        <w:t xml:space="preserve"> субъективности в политической сфере стал в большей степени интересовать западных ученых только во второй половине </w:t>
      </w:r>
      <w:r w:rsidR="00E119B9" w:rsidRPr="002B34EF">
        <w:rPr>
          <w:rFonts w:ascii="Times New Roman" w:hAnsi="Times New Roman" w:cs="Times New Roman"/>
          <w:sz w:val="28"/>
          <w:szCs w:val="26"/>
          <w:lang w:val="en-US"/>
        </w:rPr>
        <w:t>XX</w:t>
      </w:r>
      <w:r w:rsidR="00E119B9" w:rsidRPr="002B34EF">
        <w:rPr>
          <w:rFonts w:ascii="Times New Roman" w:hAnsi="Times New Roman" w:cs="Times New Roman"/>
          <w:sz w:val="28"/>
          <w:szCs w:val="26"/>
        </w:rPr>
        <w:t xml:space="preserve"> века. Особое внимание представители науки уделяли структуре политического сознания людей в процессе модернизационных преобразований, в момент перехода </w:t>
      </w:r>
      <w:r w:rsidR="000D0975" w:rsidRPr="002B34EF">
        <w:rPr>
          <w:rFonts w:ascii="Times New Roman" w:hAnsi="Times New Roman" w:cs="Times New Roman"/>
          <w:sz w:val="28"/>
          <w:szCs w:val="26"/>
        </w:rPr>
        <w:t xml:space="preserve">от авторитарных </w:t>
      </w:r>
      <w:r w:rsidR="00E119B9" w:rsidRPr="002B34EF">
        <w:rPr>
          <w:rFonts w:ascii="Times New Roman" w:hAnsi="Times New Roman" w:cs="Times New Roman"/>
          <w:sz w:val="28"/>
          <w:szCs w:val="26"/>
        </w:rPr>
        <w:t>к демократическим методам управления, а также изучению устойчивости самих демократических режимов и факторов, влия</w:t>
      </w:r>
      <w:r w:rsidR="002F2EF7" w:rsidRPr="002B34EF">
        <w:rPr>
          <w:rFonts w:ascii="Times New Roman" w:hAnsi="Times New Roman" w:cs="Times New Roman"/>
          <w:sz w:val="28"/>
          <w:szCs w:val="26"/>
        </w:rPr>
        <w:t xml:space="preserve">ющих на политическую культуру. </w:t>
      </w:r>
      <w:r w:rsidR="00E119B9" w:rsidRPr="002B34EF">
        <w:rPr>
          <w:rFonts w:ascii="Times New Roman" w:hAnsi="Times New Roman" w:cs="Times New Roman"/>
          <w:sz w:val="28"/>
          <w:szCs w:val="26"/>
        </w:rPr>
        <w:t>(Г. Ал</w:t>
      </w:r>
      <w:r w:rsidR="000D0975" w:rsidRPr="002B34EF">
        <w:rPr>
          <w:rFonts w:ascii="Times New Roman" w:hAnsi="Times New Roman" w:cs="Times New Roman"/>
          <w:sz w:val="28"/>
          <w:szCs w:val="26"/>
        </w:rPr>
        <w:t xml:space="preserve">монд, С. Верба, Д. </w:t>
      </w:r>
      <w:r w:rsidR="002A164E" w:rsidRPr="002B34EF">
        <w:rPr>
          <w:rFonts w:ascii="Times New Roman" w:hAnsi="Times New Roman" w:cs="Times New Roman"/>
          <w:sz w:val="28"/>
          <w:szCs w:val="26"/>
        </w:rPr>
        <w:t>Белл, Р. Дарендорф, Р. Инглхарт</w:t>
      </w:r>
      <w:r w:rsidR="00E119B9" w:rsidRPr="002B34EF">
        <w:rPr>
          <w:rFonts w:ascii="Times New Roman" w:hAnsi="Times New Roman" w:cs="Times New Roman"/>
          <w:sz w:val="28"/>
          <w:szCs w:val="26"/>
        </w:rPr>
        <w:t>, Г. Лассуэл, С. Роккан, Ю. Хабермас</w:t>
      </w:r>
      <w:r w:rsidR="00115217" w:rsidRPr="002B34EF">
        <w:rPr>
          <w:rStyle w:val="a5"/>
          <w:rFonts w:ascii="Times New Roman" w:hAnsi="Times New Roman" w:cs="Times New Roman"/>
          <w:sz w:val="28"/>
          <w:szCs w:val="26"/>
        </w:rPr>
        <w:footnoteReference w:id="9"/>
      </w:r>
      <w:r w:rsidR="00E119B9" w:rsidRPr="002B34EF">
        <w:rPr>
          <w:rFonts w:ascii="Times New Roman" w:hAnsi="Times New Roman" w:cs="Times New Roman"/>
          <w:sz w:val="28"/>
          <w:szCs w:val="26"/>
        </w:rPr>
        <w:t xml:space="preserve"> и др.)</w:t>
      </w:r>
    </w:p>
    <w:p w:rsidR="000D0975" w:rsidRPr="002B34EF" w:rsidRDefault="000D0975" w:rsidP="00E119B9">
      <w:pPr>
        <w:spacing w:after="0" w:line="360" w:lineRule="auto"/>
        <w:ind w:firstLine="709"/>
        <w:jc w:val="both"/>
        <w:rPr>
          <w:rFonts w:ascii="Times New Roman" w:hAnsi="Times New Roman" w:cs="Times New Roman"/>
          <w:sz w:val="28"/>
          <w:szCs w:val="26"/>
        </w:rPr>
      </w:pPr>
      <w:r w:rsidRPr="002B34EF">
        <w:rPr>
          <w:rFonts w:ascii="Times New Roman" w:hAnsi="Times New Roman" w:cs="Times New Roman"/>
          <w:sz w:val="28"/>
          <w:szCs w:val="26"/>
        </w:rPr>
        <w:t>Наиболее детально концепт политического сознания стал развиваться в советской школе, представителями которой являются Э.Я.</w:t>
      </w:r>
      <w:r w:rsidRPr="002B34EF">
        <w:rPr>
          <w:rStyle w:val="apple-converted-space"/>
          <w:rFonts w:ascii="Times New Roman" w:hAnsi="Times New Roman" w:cs="Times New Roman"/>
          <w:sz w:val="28"/>
          <w:szCs w:val="26"/>
        </w:rPr>
        <w:t xml:space="preserve"> </w:t>
      </w:r>
      <w:r w:rsidRPr="002B34EF">
        <w:rPr>
          <w:rStyle w:val="hl"/>
          <w:rFonts w:ascii="Times New Roman" w:hAnsi="Times New Roman" w:cs="Times New Roman"/>
          <w:sz w:val="28"/>
          <w:szCs w:val="26"/>
        </w:rPr>
        <w:t>Баталов</w:t>
      </w:r>
      <w:r w:rsidR="00FD683B" w:rsidRPr="002B34EF">
        <w:rPr>
          <w:rFonts w:ascii="Times New Roman" w:hAnsi="Times New Roman" w:cs="Times New Roman"/>
          <w:sz w:val="28"/>
          <w:szCs w:val="26"/>
        </w:rPr>
        <w:t>, К.</w:t>
      </w:r>
      <w:r w:rsidRPr="002B34EF">
        <w:rPr>
          <w:rFonts w:ascii="Times New Roman" w:hAnsi="Times New Roman" w:cs="Times New Roman"/>
          <w:sz w:val="28"/>
          <w:szCs w:val="26"/>
        </w:rPr>
        <w:t>С.</w:t>
      </w:r>
      <w:r w:rsidRPr="002B34EF">
        <w:rPr>
          <w:rStyle w:val="apple-converted-space"/>
          <w:rFonts w:ascii="Times New Roman" w:hAnsi="Times New Roman" w:cs="Times New Roman"/>
          <w:sz w:val="28"/>
          <w:szCs w:val="26"/>
        </w:rPr>
        <w:t xml:space="preserve"> </w:t>
      </w:r>
      <w:r w:rsidRPr="002B34EF">
        <w:rPr>
          <w:rStyle w:val="hl"/>
          <w:rFonts w:ascii="Times New Roman" w:hAnsi="Times New Roman" w:cs="Times New Roman"/>
          <w:sz w:val="28"/>
          <w:szCs w:val="26"/>
        </w:rPr>
        <w:t>Гаджиев</w:t>
      </w:r>
      <w:r w:rsidRPr="002B34EF">
        <w:rPr>
          <w:rFonts w:ascii="Times New Roman" w:hAnsi="Times New Roman" w:cs="Times New Roman"/>
          <w:sz w:val="28"/>
          <w:szCs w:val="26"/>
        </w:rPr>
        <w:t xml:space="preserve">, А.А. Галкин, </w:t>
      </w:r>
      <w:r w:rsidR="00AC5B62" w:rsidRPr="002B34EF">
        <w:rPr>
          <w:rFonts w:ascii="Times New Roman" w:hAnsi="Times New Roman" w:cs="Times New Roman"/>
          <w:sz w:val="28"/>
          <w:szCs w:val="26"/>
        </w:rPr>
        <w:t xml:space="preserve">Б.А. </w:t>
      </w:r>
      <w:r w:rsidRPr="002B34EF">
        <w:rPr>
          <w:rStyle w:val="hl"/>
          <w:rFonts w:ascii="Times New Roman" w:hAnsi="Times New Roman" w:cs="Times New Roman"/>
          <w:sz w:val="28"/>
          <w:szCs w:val="26"/>
        </w:rPr>
        <w:t>Грушин</w:t>
      </w:r>
      <w:r w:rsidRPr="002B34EF">
        <w:rPr>
          <w:rFonts w:ascii="Times New Roman" w:hAnsi="Times New Roman" w:cs="Times New Roman"/>
          <w:sz w:val="28"/>
          <w:szCs w:val="26"/>
        </w:rPr>
        <w:t>, Е.И. Кукушкина</w:t>
      </w:r>
      <w:r w:rsidR="00C14947" w:rsidRPr="002B34EF">
        <w:rPr>
          <w:rStyle w:val="a5"/>
          <w:rFonts w:ascii="Times New Roman" w:hAnsi="Times New Roman" w:cs="Times New Roman"/>
          <w:sz w:val="28"/>
          <w:szCs w:val="26"/>
        </w:rPr>
        <w:footnoteReference w:id="10"/>
      </w:r>
      <w:r w:rsidRPr="002B34EF">
        <w:rPr>
          <w:rFonts w:ascii="Times New Roman" w:hAnsi="Times New Roman" w:cs="Times New Roman"/>
          <w:sz w:val="28"/>
          <w:szCs w:val="26"/>
        </w:rPr>
        <w:t xml:space="preserve"> и т.</w:t>
      </w:r>
      <w:r w:rsidR="00280369" w:rsidRPr="002B34EF">
        <w:rPr>
          <w:rFonts w:ascii="Times New Roman" w:hAnsi="Times New Roman" w:cs="Times New Roman"/>
          <w:sz w:val="28"/>
          <w:szCs w:val="26"/>
        </w:rPr>
        <w:t xml:space="preserve"> д.</w:t>
      </w:r>
    </w:p>
    <w:p w:rsidR="00280369" w:rsidRPr="002B34EF" w:rsidRDefault="00280369" w:rsidP="00280369">
      <w:pPr>
        <w:pStyle w:val="ae"/>
        <w:spacing w:before="0" w:beforeAutospacing="0" w:after="0" w:afterAutospacing="0" w:line="360" w:lineRule="auto"/>
        <w:ind w:firstLine="709"/>
        <w:jc w:val="both"/>
        <w:rPr>
          <w:sz w:val="28"/>
          <w:szCs w:val="26"/>
          <w:shd w:val="clear" w:color="auto" w:fill="FFFFFF"/>
        </w:rPr>
      </w:pPr>
      <w:r w:rsidRPr="002B34EF">
        <w:rPr>
          <w:rStyle w:val="hl"/>
          <w:sz w:val="28"/>
          <w:szCs w:val="26"/>
        </w:rPr>
        <w:lastRenderedPageBreak/>
        <w:t xml:space="preserve">Политическое сознание (и его структурные компоненты) политических лидеров, политической элиты и общества являются объектом исследования </w:t>
      </w:r>
      <w:r w:rsidR="00AC5B62" w:rsidRPr="002B34EF">
        <w:rPr>
          <w:rStyle w:val="hl"/>
          <w:sz w:val="28"/>
          <w:szCs w:val="26"/>
        </w:rPr>
        <w:t>в работах представителей</w:t>
      </w:r>
      <w:r w:rsidRPr="002B34EF">
        <w:rPr>
          <w:rStyle w:val="hl"/>
          <w:sz w:val="28"/>
          <w:szCs w:val="26"/>
        </w:rPr>
        <w:t xml:space="preserve"> отечественной науки: </w:t>
      </w:r>
      <w:r w:rsidRPr="002B34EF">
        <w:rPr>
          <w:sz w:val="28"/>
          <w:szCs w:val="26"/>
          <w:shd w:val="clear" w:color="auto" w:fill="FFFFFF"/>
        </w:rPr>
        <w:t>А.С.</w:t>
      </w:r>
      <w:r w:rsidRPr="002B34EF">
        <w:rPr>
          <w:rStyle w:val="apple-converted-space"/>
          <w:sz w:val="28"/>
          <w:szCs w:val="26"/>
          <w:shd w:val="clear" w:color="auto" w:fill="FFFFFF"/>
        </w:rPr>
        <w:t xml:space="preserve"> </w:t>
      </w:r>
      <w:r w:rsidRPr="002B34EF">
        <w:rPr>
          <w:rStyle w:val="hl"/>
          <w:sz w:val="28"/>
          <w:szCs w:val="26"/>
        </w:rPr>
        <w:t>Ахиезера</w:t>
      </w:r>
      <w:r w:rsidRPr="002B34EF">
        <w:rPr>
          <w:sz w:val="28"/>
          <w:szCs w:val="26"/>
          <w:shd w:val="clear" w:color="auto" w:fill="FFFFFF"/>
        </w:rPr>
        <w:t xml:space="preserve">, Э.Я. Баталова, </w:t>
      </w:r>
      <w:r w:rsidR="00FD683B" w:rsidRPr="002B34EF">
        <w:rPr>
          <w:sz w:val="28"/>
          <w:szCs w:val="26"/>
          <w:shd w:val="clear" w:color="auto" w:fill="FFFFFF"/>
        </w:rPr>
        <w:t>Е.</w:t>
      </w:r>
      <w:r w:rsidR="00BD77C3" w:rsidRPr="002B34EF">
        <w:rPr>
          <w:sz w:val="28"/>
          <w:szCs w:val="26"/>
          <w:shd w:val="clear" w:color="auto" w:fill="FFFFFF"/>
        </w:rPr>
        <w:t>И. Башкировой</w:t>
      </w:r>
      <w:r w:rsidRPr="002B34EF">
        <w:rPr>
          <w:sz w:val="28"/>
          <w:szCs w:val="26"/>
          <w:shd w:val="clear" w:color="auto" w:fill="FFFFFF"/>
        </w:rPr>
        <w:t>, К.С.</w:t>
      </w:r>
      <w:r w:rsidRPr="002B34EF">
        <w:rPr>
          <w:rStyle w:val="apple-converted-space"/>
          <w:sz w:val="28"/>
          <w:szCs w:val="26"/>
          <w:shd w:val="clear" w:color="auto" w:fill="FFFFFF"/>
        </w:rPr>
        <w:t xml:space="preserve"> </w:t>
      </w:r>
      <w:r w:rsidRPr="002B34EF">
        <w:rPr>
          <w:rStyle w:val="hl"/>
          <w:sz w:val="28"/>
          <w:szCs w:val="26"/>
        </w:rPr>
        <w:t>Гаджиева</w:t>
      </w:r>
      <w:r w:rsidR="00FD683B" w:rsidRPr="002B34EF">
        <w:rPr>
          <w:sz w:val="28"/>
          <w:szCs w:val="26"/>
          <w:shd w:val="clear" w:color="auto" w:fill="FFFFFF"/>
        </w:rPr>
        <w:t>, В.</w:t>
      </w:r>
      <w:r w:rsidRPr="002B34EF">
        <w:rPr>
          <w:sz w:val="28"/>
          <w:szCs w:val="26"/>
          <w:shd w:val="clear" w:color="auto" w:fill="FFFFFF"/>
        </w:rPr>
        <w:t>Я.</w:t>
      </w:r>
      <w:r w:rsidR="00A42831" w:rsidRPr="002B34EF">
        <w:rPr>
          <w:sz w:val="28"/>
          <w:szCs w:val="26"/>
          <w:shd w:val="clear" w:color="auto" w:fill="FFFFFF"/>
        </w:rPr>
        <w:t xml:space="preserve"> Гельман</w:t>
      </w:r>
      <w:r w:rsidRPr="002B34EF">
        <w:rPr>
          <w:sz w:val="28"/>
          <w:szCs w:val="26"/>
          <w:shd w:val="clear" w:color="auto" w:fill="FFFFFF"/>
        </w:rPr>
        <w:t>, Г.</w:t>
      </w:r>
      <w:r w:rsidR="00A42831" w:rsidRPr="002B34EF">
        <w:rPr>
          <w:sz w:val="28"/>
          <w:szCs w:val="26"/>
          <w:shd w:val="clear" w:color="auto" w:fill="FFFFFF"/>
        </w:rPr>
        <w:t>В. Голосова</w:t>
      </w:r>
      <w:r w:rsidR="00FD683B" w:rsidRPr="002B34EF">
        <w:rPr>
          <w:sz w:val="28"/>
          <w:szCs w:val="26"/>
          <w:shd w:val="clear" w:color="auto" w:fill="FFFFFF"/>
        </w:rPr>
        <w:t>, Г.Г. Дилигенского, А.</w:t>
      </w:r>
      <w:r w:rsidRPr="002B34EF">
        <w:rPr>
          <w:sz w:val="28"/>
          <w:szCs w:val="26"/>
          <w:shd w:val="clear" w:color="auto" w:fill="FFFFFF"/>
        </w:rPr>
        <w:t xml:space="preserve">Г. </w:t>
      </w:r>
      <w:r w:rsidR="00FD683B" w:rsidRPr="002B34EF">
        <w:rPr>
          <w:sz w:val="28"/>
          <w:szCs w:val="26"/>
          <w:shd w:val="clear" w:color="auto" w:fill="FFFFFF"/>
        </w:rPr>
        <w:t>Здравомыслова, А.В. Клюева, В.</w:t>
      </w:r>
      <w:r w:rsidRPr="002B34EF">
        <w:rPr>
          <w:sz w:val="28"/>
          <w:szCs w:val="26"/>
          <w:shd w:val="clear" w:color="auto" w:fill="FFFFFF"/>
        </w:rPr>
        <w:t xml:space="preserve">В. Лапкиной, </w:t>
      </w:r>
      <w:r w:rsidR="00FD683B" w:rsidRPr="002B34EF">
        <w:rPr>
          <w:sz w:val="28"/>
          <w:szCs w:val="26"/>
          <w:shd w:val="clear" w:color="auto" w:fill="FFFFFF"/>
        </w:rPr>
        <w:t>Е.</w:t>
      </w:r>
      <w:r w:rsidRPr="002B34EF">
        <w:rPr>
          <w:sz w:val="28"/>
          <w:szCs w:val="26"/>
          <w:shd w:val="clear" w:color="auto" w:fill="FFFFFF"/>
        </w:rPr>
        <w:t>Ю. Мелешкиной, А.И.</w:t>
      </w:r>
      <w:r w:rsidRPr="002B34EF">
        <w:rPr>
          <w:rStyle w:val="apple-converted-space"/>
          <w:sz w:val="28"/>
          <w:szCs w:val="26"/>
          <w:shd w:val="clear" w:color="auto" w:fill="FFFFFF"/>
        </w:rPr>
        <w:t xml:space="preserve"> </w:t>
      </w:r>
      <w:r w:rsidRPr="002B34EF">
        <w:rPr>
          <w:rStyle w:val="hl"/>
          <w:sz w:val="28"/>
          <w:szCs w:val="26"/>
        </w:rPr>
        <w:t>Соловьева</w:t>
      </w:r>
      <w:r w:rsidR="00B82DF0" w:rsidRPr="002B34EF">
        <w:rPr>
          <w:rStyle w:val="hl"/>
          <w:sz w:val="28"/>
          <w:szCs w:val="26"/>
        </w:rPr>
        <w:t>,</w:t>
      </w:r>
      <w:r w:rsidR="00FD683B" w:rsidRPr="002B34EF">
        <w:rPr>
          <w:sz w:val="28"/>
          <w:szCs w:val="26"/>
          <w:shd w:val="clear" w:color="auto" w:fill="FFFFFF"/>
        </w:rPr>
        <w:t xml:space="preserve"> Е.</w:t>
      </w:r>
      <w:r w:rsidRPr="002B34EF">
        <w:rPr>
          <w:sz w:val="28"/>
          <w:szCs w:val="26"/>
          <w:shd w:val="clear" w:color="auto" w:fill="FFFFFF"/>
        </w:rPr>
        <w:t>Б. Шестопал и др</w:t>
      </w:r>
      <w:r w:rsidR="00A42831" w:rsidRPr="002B34EF">
        <w:rPr>
          <w:sz w:val="28"/>
          <w:szCs w:val="26"/>
          <w:shd w:val="clear" w:color="auto" w:fill="FFFFFF"/>
        </w:rPr>
        <w:t>.</w:t>
      </w:r>
      <w:r w:rsidR="008F258B" w:rsidRPr="002B34EF">
        <w:rPr>
          <w:rStyle w:val="a5"/>
          <w:sz w:val="28"/>
          <w:szCs w:val="26"/>
          <w:shd w:val="clear" w:color="auto" w:fill="FFFFFF"/>
        </w:rPr>
        <w:footnoteReference w:id="11"/>
      </w:r>
    </w:p>
    <w:p w:rsidR="002E2C64" w:rsidRPr="002B34EF" w:rsidRDefault="005B0C94" w:rsidP="004D21F3">
      <w:pPr>
        <w:spacing w:after="0" w:line="360" w:lineRule="auto"/>
        <w:ind w:firstLine="709"/>
        <w:jc w:val="both"/>
        <w:rPr>
          <w:rFonts w:ascii="Times New Roman" w:hAnsi="Times New Roman" w:cs="Times New Roman"/>
          <w:sz w:val="28"/>
          <w:szCs w:val="26"/>
        </w:rPr>
      </w:pPr>
      <w:r w:rsidRPr="002B34EF">
        <w:rPr>
          <w:rFonts w:ascii="Times New Roman" w:hAnsi="Times New Roman" w:cs="Times New Roman"/>
          <w:sz w:val="28"/>
          <w:szCs w:val="26"/>
        </w:rPr>
        <w:t>Изучение политических взглядов и политического сознания представителей местной власти в России можно найти в работах М. Бокова, С. Львова, Н. Попова</w:t>
      </w:r>
      <w:r w:rsidR="00F00825" w:rsidRPr="002B34EF">
        <w:rPr>
          <w:rFonts w:ascii="Times New Roman" w:hAnsi="Times New Roman" w:cs="Times New Roman"/>
          <w:sz w:val="28"/>
          <w:szCs w:val="26"/>
        </w:rPr>
        <w:t>, И</w:t>
      </w:r>
      <w:r w:rsidR="003C3183" w:rsidRPr="002B34EF">
        <w:rPr>
          <w:rFonts w:ascii="Times New Roman" w:hAnsi="Times New Roman" w:cs="Times New Roman"/>
          <w:sz w:val="28"/>
          <w:szCs w:val="26"/>
        </w:rPr>
        <w:t>. Тарусиной</w:t>
      </w:r>
      <w:r w:rsidR="00A42B87" w:rsidRPr="002B34EF">
        <w:rPr>
          <w:rStyle w:val="a5"/>
          <w:rFonts w:ascii="Times New Roman" w:hAnsi="Times New Roman" w:cs="Times New Roman"/>
          <w:sz w:val="28"/>
          <w:szCs w:val="26"/>
        </w:rPr>
        <w:footnoteReference w:id="12"/>
      </w:r>
      <w:r w:rsidRPr="002B34EF">
        <w:rPr>
          <w:rFonts w:ascii="Times New Roman" w:hAnsi="Times New Roman" w:cs="Times New Roman"/>
          <w:sz w:val="28"/>
          <w:szCs w:val="26"/>
        </w:rPr>
        <w:t xml:space="preserve"> и т.д.</w:t>
      </w:r>
    </w:p>
    <w:p w:rsidR="00B045CA" w:rsidRPr="002B34EF" w:rsidRDefault="003509C9" w:rsidP="001348A4">
      <w:pPr>
        <w:spacing w:after="0" w:line="360" w:lineRule="auto"/>
        <w:ind w:firstLine="709"/>
        <w:jc w:val="both"/>
        <w:rPr>
          <w:rFonts w:ascii="Times New Roman" w:eastAsia="Times New Roman" w:hAnsi="Times New Roman" w:cs="Times New Roman"/>
          <w:sz w:val="28"/>
          <w:szCs w:val="26"/>
        </w:rPr>
      </w:pPr>
      <w:r w:rsidRPr="002B34EF">
        <w:rPr>
          <w:rFonts w:ascii="Times New Roman" w:eastAsia="Times New Roman" w:hAnsi="Times New Roman" w:cs="Times New Roman"/>
          <w:b/>
          <w:sz w:val="28"/>
          <w:szCs w:val="26"/>
        </w:rPr>
        <w:t xml:space="preserve">Объект исследования – </w:t>
      </w:r>
      <w:r w:rsidRPr="002B34EF">
        <w:rPr>
          <w:rFonts w:ascii="Times New Roman" w:eastAsia="Times New Roman" w:hAnsi="Times New Roman" w:cs="Times New Roman"/>
          <w:sz w:val="28"/>
          <w:szCs w:val="26"/>
        </w:rPr>
        <w:t>муниципальная власть</w:t>
      </w:r>
      <w:r w:rsidR="00B045CA" w:rsidRPr="002B34EF">
        <w:rPr>
          <w:rFonts w:ascii="Times New Roman" w:eastAsia="Times New Roman" w:hAnsi="Times New Roman" w:cs="Times New Roman"/>
          <w:sz w:val="28"/>
          <w:szCs w:val="26"/>
        </w:rPr>
        <w:t xml:space="preserve"> Санкт-Петербурга</w:t>
      </w:r>
      <w:r w:rsidR="0066497A" w:rsidRPr="002B34EF">
        <w:rPr>
          <w:rFonts w:ascii="Times New Roman" w:eastAsia="Times New Roman" w:hAnsi="Times New Roman" w:cs="Times New Roman"/>
          <w:sz w:val="28"/>
          <w:szCs w:val="26"/>
        </w:rPr>
        <w:t>.</w:t>
      </w:r>
    </w:p>
    <w:p w:rsidR="00B045CA" w:rsidRPr="002B34EF" w:rsidRDefault="00B045CA" w:rsidP="001348A4">
      <w:pPr>
        <w:spacing w:after="0" w:line="360" w:lineRule="auto"/>
        <w:ind w:firstLine="709"/>
        <w:jc w:val="both"/>
        <w:rPr>
          <w:rFonts w:ascii="Times New Roman" w:eastAsia="Times New Roman" w:hAnsi="Times New Roman" w:cs="Times New Roman"/>
          <w:sz w:val="28"/>
          <w:szCs w:val="26"/>
        </w:rPr>
      </w:pPr>
      <w:r w:rsidRPr="002B34EF">
        <w:rPr>
          <w:rFonts w:ascii="Times New Roman" w:eastAsia="Times New Roman" w:hAnsi="Times New Roman" w:cs="Times New Roman"/>
          <w:b/>
          <w:sz w:val="28"/>
          <w:szCs w:val="26"/>
        </w:rPr>
        <w:t>Предмет</w:t>
      </w:r>
      <w:r w:rsidRPr="002B34EF">
        <w:rPr>
          <w:rFonts w:ascii="Times New Roman" w:eastAsia="Times New Roman" w:hAnsi="Times New Roman" w:cs="Times New Roman"/>
          <w:sz w:val="28"/>
          <w:szCs w:val="26"/>
        </w:rPr>
        <w:t xml:space="preserve"> – политические взгляды представителей муниципальной власти Санкт-Петербурга</w:t>
      </w:r>
      <w:r w:rsidR="0066497A" w:rsidRPr="002B34EF">
        <w:rPr>
          <w:rFonts w:ascii="Times New Roman" w:eastAsia="Times New Roman" w:hAnsi="Times New Roman" w:cs="Times New Roman"/>
          <w:sz w:val="28"/>
          <w:szCs w:val="26"/>
        </w:rPr>
        <w:t>.</w:t>
      </w:r>
    </w:p>
    <w:p w:rsidR="00C2191D" w:rsidRPr="002B34EF" w:rsidRDefault="00B045CA" w:rsidP="0066497A">
      <w:pPr>
        <w:spacing w:after="0" w:line="360" w:lineRule="auto"/>
        <w:ind w:firstLine="709"/>
        <w:jc w:val="both"/>
        <w:rPr>
          <w:rFonts w:ascii="Times New Roman" w:eastAsia="Times New Roman" w:hAnsi="Times New Roman" w:cs="Times New Roman"/>
          <w:sz w:val="28"/>
          <w:szCs w:val="26"/>
        </w:rPr>
      </w:pPr>
      <w:r w:rsidRPr="002B34EF">
        <w:rPr>
          <w:rFonts w:ascii="Times New Roman" w:eastAsia="Times New Roman" w:hAnsi="Times New Roman" w:cs="Times New Roman"/>
          <w:b/>
          <w:sz w:val="28"/>
          <w:szCs w:val="26"/>
        </w:rPr>
        <w:lastRenderedPageBreak/>
        <w:t>Цель исследования</w:t>
      </w:r>
      <w:r w:rsidRPr="002B34EF">
        <w:rPr>
          <w:rFonts w:ascii="Times New Roman" w:eastAsia="Times New Roman" w:hAnsi="Times New Roman" w:cs="Times New Roman"/>
          <w:sz w:val="28"/>
          <w:szCs w:val="26"/>
        </w:rPr>
        <w:t xml:space="preserve"> </w:t>
      </w:r>
      <w:r w:rsidR="009E7DE7" w:rsidRPr="002B34EF">
        <w:rPr>
          <w:rFonts w:ascii="Times New Roman" w:eastAsia="Times New Roman" w:hAnsi="Times New Roman" w:cs="Times New Roman"/>
          <w:sz w:val="28"/>
          <w:szCs w:val="26"/>
        </w:rPr>
        <w:t>–</w:t>
      </w:r>
      <w:r w:rsidRPr="002B34EF">
        <w:rPr>
          <w:rFonts w:ascii="Times New Roman" w:eastAsia="Times New Roman" w:hAnsi="Times New Roman" w:cs="Times New Roman"/>
          <w:sz w:val="28"/>
          <w:szCs w:val="26"/>
        </w:rPr>
        <w:t xml:space="preserve"> </w:t>
      </w:r>
      <w:r w:rsidR="009E7DE7" w:rsidRPr="002B34EF">
        <w:rPr>
          <w:rFonts w:ascii="Times New Roman" w:eastAsia="Times New Roman" w:hAnsi="Times New Roman" w:cs="Times New Roman"/>
          <w:sz w:val="28"/>
          <w:szCs w:val="26"/>
        </w:rPr>
        <w:t>выявить характерные особенности политических взглядов представителей муниципальной власти Санкт-Петербурга</w:t>
      </w:r>
      <w:r w:rsidR="0066497A" w:rsidRPr="002B34EF">
        <w:rPr>
          <w:rFonts w:ascii="Times New Roman" w:eastAsia="Times New Roman" w:hAnsi="Times New Roman" w:cs="Times New Roman"/>
          <w:sz w:val="28"/>
          <w:szCs w:val="26"/>
        </w:rPr>
        <w:t>.</w:t>
      </w:r>
    </w:p>
    <w:p w:rsidR="0066497A" w:rsidRPr="002B34EF" w:rsidRDefault="0066497A" w:rsidP="0066497A">
      <w:pPr>
        <w:spacing w:after="0" w:line="360" w:lineRule="auto"/>
        <w:ind w:firstLine="709"/>
        <w:jc w:val="both"/>
        <w:rPr>
          <w:rFonts w:ascii="Times New Roman" w:eastAsia="Times New Roman" w:hAnsi="Times New Roman" w:cs="Times New Roman"/>
          <w:b/>
          <w:sz w:val="28"/>
          <w:szCs w:val="26"/>
        </w:rPr>
      </w:pPr>
      <w:r w:rsidRPr="002B34EF">
        <w:rPr>
          <w:rFonts w:ascii="Times New Roman" w:eastAsia="Times New Roman" w:hAnsi="Times New Roman" w:cs="Times New Roman"/>
          <w:b/>
          <w:sz w:val="28"/>
          <w:szCs w:val="26"/>
        </w:rPr>
        <w:t>Задачи:</w:t>
      </w:r>
      <w:r w:rsidR="0070060C" w:rsidRPr="002B34EF">
        <w:rPr>
          <w:rFonts w:ascii="Times New Roman" w:eastAsia="Times New Roman" w:hAnsi="Times New Roman" w:cs="Times New Roman"/>
          <w:b/>
          <w:sz w:val="28"/>
          <w:szCs w:val="26"/>
        </w:rPr>
        <w:t xml:space="preserve"> </w:t>
      </w:r>
    </w:p>
    <w:p w:rsidR="0066497A" w:rsidRPr="002B34EF" w:rsidRDefault="0066497A" w:rsidP="00347EF9">
      <w:pPr>
        <w:pStyle w:val="aa"/>
        <w:numPr>
          <w:ilvl w:val="0"/>
          <w:numId w:val="4"/>
        </w:numPr>
        <w:spacing w:after="0" w:line="360" w:lineRule="auto"/>
        <w:jc w:val="both"/>
        <w:rPr>
          <w:rFonts w:ascii="Times New Roman" w:eastAsia="Times New Roman" w:hAnsi="Times New Roman" w:cs="Times New Roman"/>
          <w:sz w:val="28"/>
          <w:szCs w:val="26"/>
        </w:rPr>
      </w:pPr>
      <w:r w:rsidRPr="002B34EF">
        <w:rPr>
          <w:rFonts w:ascii="Times New Roman" w:eastAsia="Times New Roman" w:hAnsi="Times New Roman" w:cs="Times New Roman"/>
          <w:sz w:val="28"/>
          <w:szCs w:val="26"/>
        </w:rPr>
        <w:t xml:space="preserve">Проанализировать теоретические подходы к изучению </w:t>
      </w:r>
      <w:r w:rsidR="00347EF9" w:rsidRPr="002B34EF">
        <w:rPr>
          <w:rFonts w:ascii="Times New Roman" w:eastAsia="Times New Roman" w:hAnsi="Times New Roman" w:cs="Times New Roman"/>
          <w:sz w:val="28"/>
          <w:szCs w:val="26"/>
        </w:rPr>
        <w:t>«</w:t>
      </w:r>
      <w:r w:rsidRPr="002B34EF">
        <w:rPr>
          <w:rFonts w:ascii="Times New Roman" w:eastAsia="Times New Roman" w:hAnsi="Times New Roman" w:cs="Times New Roman"/>
          <w:sz w:val="28"/>
          <w:szCs w:val="26"/>
        </w:rPr>
        <w:t>муниципальной власти</w:t>
      </w:r>
      <w:r w:rsidR="00347EF9" w:rsidRPr="002B34EF">
        <w:rPr>
          <w:rFonts w:ascii="Times New Roman" w:eastAsia="Times New Roman" w:hAnsi="Times New Roman" w:cs="Times New Roman"/>
          <w:sz w:val="28"/>
          <w:szCs w:val="26"/>
        </w:rPr>
        <w:t>»</w:t>
      </w:r>
      <w:r w:rsidR="00F3016E" w:rsidRPr="002B34EF">
        <w:rPr>
          <w:rFonts w:ascii="Times New Roman" w:eastAsia="Times New Roman" w:hAnsi="Times New Roman" w:cs="Times New Roman"/>
          <w:sz w:val="28"/>
          <w:szCs w:val="26"/>
        </w:rPr>
        <w:t>;</w:t>
      </w:r>
    </w:p>
    <w:p w:rsidR="002962A6" w:rsidRPr="002B34EF" w:rsidRDefault="002962A6" w:rsidP="00347EF9">
      <w:pPr>
        <w:pStyle w:val="aa"/>
        <w:numPr>
          <w:ilvl w:val="0"/>
          <w:numId w:val="4"/>
        </w:numPr>
        <w:spacing w:after="0" w:line="360" w:lineRule="auto"/>
        <w:jc w:val="both"/>
        <w:rPr>
          <w:rFonts w:ascii="Times New Roman" w:eastAsia="Times New Roman" w:hAnsi="Times New Roman" w:cs="Times New Roman"/>
          <w:sz w:val="28"/>
          <w:szCs w:val="26"/>
        </w:rPr>
      </w:pPr>
      <w:r w:rsidRPr="002B34EF">
        <w:rPr>
          <w:rFonts w:ascii="Times New Roman" w:eastAsia="Times New Roman" w:hAnsi="Times New Roman" w:cs="Times New Roman"/>
          <w:sz w:val="28"/>
          <w:szCs w:val="26"/>
        </w:rPr>
        <w:t>Изучить ц</w:t>
      </w:r>
      <w:r w:rsidR="003509C9" w:rsidRPr="002B34EF">
        <w:rPr>
          <w:rFonts w:ascii="Times New Roman" w:eastAsia="Times New Roman" w:hAnsi="Times New Roman" w:cs="Times New Roman"/>
          <w:sz w:val="28"/>
          <w:szCs w:val="26"/>
        </w:rPr>
        <w:t xml:space="preserve">енностные ориентации, установки и </w:t>
      </w:r>
      <w:r w:rsidRPr="002B34EF">
        <w:rPr>
          <w:rFonts w:ascii="Times New Roman" w:eastAsia="Times New Roman" w:hAnsi="Times New Roman" w:cs="Times New Roman"/>
          <w:sz w:val="28"/>
          <w:szCs w:val="26"/>
        </w:rPr>
        <w:t>предпочтения представителей муниципальных образований Санкт-Петербурга;</w:t>
      </w:r>
    </w:p>
    <w:p w:rsidR="0049206C" w:rsidRPr="002B34EF" w:rsidRDefault="002962A6" w:rsidP="00347EF9">
      <w:pPr>
        <w:pStyle w:val="aa"/>
        <w:numPr>
          <w:ilvl w:val="0"/>
          <w:numId w:val="4"/>
        </w:numPr>
        <w:spacing w:after="0" w:line="360" w:lineRule="auto"/>
        <w:jc w:val="both"/>
        <w:rPr>
          <w:rFonts w:ascii="Times New Roman" w:eastAsia="Times New Roman" w:hAnsi="Times New Roman" w:cs="Times New Roman"/>
          <w:sz w:val="28"/>
          <w:szCs w:val="26"/>
        </w:rPr>
      </w:pPr>
      <w:r w:rsidRPr="002B34EF">
        <w:rPr>
          <w:rFonts w:ascii="Times New Roman" w:eastAsia="Times New Roman" w:hAnsi="Times New Roman" w:cs="Times New Roman"/>
          <w:sz w:val="28"/>
          <w:szCs w:val="26"/>
        </w:rPr>
        <w:t>Выявить особенности политических взглядов лиц, занимающих должности в органах</w:t>
      </w:r>
      <w:r w:rsidR="0049206C" w:rsidRPr="002B34EF">
        <w:rPr>
          <w:rFonts w:ascii="Times New Roman" w:eastAsia="Times New Roman" w:hAnsi="Times New Roman" w:cs="Times New Roman"/>
          <w:sz w:val="28"/>
          <w:szCs w:val="26"/>
        </w:rPr>
        <w:t xml:space="preserve"> муниципаль</w:t>
      </w:r>
      <w:r w:rsidRPr="002B34EF">
        <w:rPr>
          <w:rFonts w:ascii="Times New Roman" w:eastAsia="Times New Roman" w:hAnsi="Times New Roman" w:cs="Times New Roman"/>
          <w:sz w:val="28"/>
          <w:szCs w:val="26"/>
        </w:rPr>
        <w:t>ной вл</w:t>
      </w:r>
      <w:r w:rsidR="002B4743" w:rsidRPr="002B34EF">
        <w:rPr>
          <w:rFonts w:ascii="Times New Roman" w:eastAsia="Times New Roman" w:hAnsi="Times New Roman" w:cs="Times New Roman"/>
          <w:sz w:val="28"/>
          <w:szCs w:val="26"/>
        </w:rPr>
        <w:t>асти Санкт-Петербурга;</w:t>
      </w:r>
    </w:p>
    <w:p w:rsidR="0049206C" w:rsidRPr="002B34EF" w:rsidRDefault="003509C9" w:rsidP="00347EF9">
      <w:pPr>
        <w:pStyle w:val="aa"/>
        <w:numPr>
          <w:ilvl w:val="0"/>
          <w:numId w:val="4"/>
        </w:numPr>
        <w:spacing w:after="0" w:line="360" w:lineRule="auto"/>
        <w:jc w:val="both"/>
        <w:rPr>
          <w:rFonts w:ascii="Times New Roman" w:eastAsia="Times New Roman" w:hAnsi="Times New Roman" w:cs="Times New Roman"/>
          <w:sz w:val="28"/>
          <w:szCs w:val="26"/>
        </w:rPr>
      </w:pPr>
      <w:r w:rsidRPr="002B34EF">
        <w:rPr>
          <w:rFonts w:ascii="Times New Roman" w:eastAsia="Times New Roman" w:hAnsi="Times New Roman" w:cs="Times New Roman"/>
          <w:sz w:val="28"/>
          <w:szCs w:val="26"/>
        </w:rPr>
        <w:t xml:space="preserve">Характеризовать формы </w:t>
      </w:r>
      <w:r w:rsidR="002B4743" w:rsidRPr="002B34EF">
        <w:rPr>
          <w:rFonts w:ascii="Times New Roman" w:eastAsia="Times New Roman" w:hAnsi="Times New Roman" w:cs="Times New Roman"/>
          <w:sz w:val="28"/>
          <w:szCs w:val="26"/>
        </w:rPr>
        <w:t xml:space="preserve">самопозиционирования представителей власти на местном уровне. </w:t>
      </w:r>
    </w:p>
    <w:p w:rsidR="0057613A" w:rsidRPr="002B34EF" w:rsidRDefault="0057613A" w:rsidP="007D74C7">
      <w:pPr>
        <w:tabs>
          <w:tab w:val="left" w:pos="2177"/>
        </w:tabs>
        <w:spacing w:after="0" w:line="360" w:lineRule="auto"/>
        <w:ind w:firstLine="709"/>
        <w:jc w:val="both"/>
        <w:rPr>
          <w:rFonts w:ascii="Times New Roman" w:eastAsia="Times New Roman" w:hAnsi="Times New Roman" w:cs="Times New Roman"/>
          <w:sz w:val="28"/>
          <w:szCs w:val="26"/>
        </w:rPr>
      </w:pPr>
      <w:r w:rsidRPr="002B34EF">
        <w:rPr>
          <w:rFonts w:ascii="Times New Roman" w:eastAsia="Times New Roman" w:hAnsi="Times New Roman" w:cs="Times New Roman"/>
          <w:b/>
          <w:sz w:val="28"/>
          <w:szCs w:val="26"/>
        </w:rPr>
        <w:t>Метод</w:t>
      </w:r>
      <w:r w:rsidR="007D74C7" w:rsidRPr="002B34EF">
        <w:rPr>
          <w:rFonts w:ascii="Times New Roman" w:eastAsia="Times New Roman" w:hAnsi="Times New Roman" w:cs="Times New Roman"/>
          <w:b/>
          <w:sz w:val="28"/>
          <w:szCs w:val="26"/>
        </w:rPr>
        <w:t xml:space="preserve">ы </w:t>
      </w:r>
      <w:r w:rsidRPr="002B34EF">
        <w:rPr>
          <w:rFonts w:ascii="Times New Roman" w:eastAsia="Times New Roman" w:hAnsi="Times New Roman" w:cs="Times New Roman"/>
          <w:b/>
          <w:sz w:val="28"/>
          <w:szCs w:val="26"/>
        </w:rPr>
        <w:t>исследования:</w:t>
      </w:r>
      <w:r w:rsidR="007D74C7" w:rsidRPr="002B34EF">
        <w:rPr>
          <w:rFonts w:ascii="Times New Roman" w:eastAsia="Times New Roman" w:hAnsi="Times New Roman" w:cs="Times New Roman"/>
          <w:sz w:val="28"/>
          <w:szCs w:val="26"/>
        </w:rPr>
        <w:t xml:space="preserve"> методологической основой исследования являются структурно-функциональный и неоинституциональный подходы. Для выявления положения представителей муниципальной власти в общей элитной структуре был использован позиционный метод. В качестве метода сбора информации применялся метод глубинного интервью. </w:t>
      </w:r>
    </w:p>
    <w:p w:rsidR="00031F42" w:rsidRPr="002B34EF" w:rsidRDefault="009F3F8C" w:rsidP="0057613A">
      <w:pPr>
        <w:pStyle w:val="aa"/>
        <w:spacing w:after="0" w:line="360" w:lineRule="auto"/>
        <w:ind w:left="0" w:firstLine="709"/>
        <w:jc w:val="both"/>
        <w:rPr>
          <w:rFonts w:ascii="Times New Roman" w:eastAsia="Times New Roman" w:hAnsi="Times New Roman" w:cs="Times New Roman"/>
          <w:sz w:val="28"/>
          <w:szCs w:val="26"/>
        </w:rPr>
      </w:pPr>
      <w:r w:rsidRPr="002B34EF">
        <w:rPr>
          <w:rFonts w:ascii="Times New Roman" w:hAnsi="Times New Roman" w:cs="Times New Roman"/>
          <w:b/>
          <w:bCs/>
          <w:sz w:val="28"/>
          <w:szCs w:val="26"/>
        </w:rPr>
        <w:t xml:space="preserve">Структура работы: </w:t>
      </w:r>
      <w:r w:rsidRPr="002B34EF">
        <w:rPr>
          <w:rFonts w:ascii="Times New Roman" w:hAnsi="Times New Roman" w:cs="Times New Roman"/>
          <w:sz w:val="28"/>
          <w:szCs w:val="26"/>
        </w:rPr>
        <w:t xml:space="preserve">работа </w:t>
      </w:r>
      <w:r w:rsidR="0057613A" w:rsidRPr="002B34EF">
        <w:rPr>
          <w:rFonts w:ascii="Times New Roman" w:hAnsi="Times New Roman" w:cs="Times New Roman"/>
          <w:sz w:val="28"/>
          <w:szCs w:val="26"/>
        </w:rPr>
        <w:t>состоит из введения, двух глав, разделенных на четыре параграфа</w:t>
      </w:r>
      <w:r w:rsidRPr="002B34EF">
        <w:rPr>
          <w:rFonts w:ascii="Times New Roman" w:hAnsi="Times New Roman" w:cs="Times New Roman"/>
          <w:sz w:val="28"/>
          <w:szCs w:val="26"/>
        </w:rPr>
        <w:t>, заключения, списка литературы и приложения.</w:t>
      </w:r>
      <w:r w:rsidR="0057613A" w:rsidRPr="002B34EF">
        <w:rPr>
          <w:rFonts w:ascii="Times New Roman" w:hAnsi="Times New Roman" w:cs="Times New Roman"/>
          <w:sz w:val="28"/>
          <w:szCs w:val="26"/>
        </w:rPr>
        <w:t xml:space="preserve"> В первой главе будут рассмотрены теоретические обоснования используемых в работе концептов: муниципальная власть, муниципальная (локальная, местная) элита и политические взгляды. Вторая глава посвящена практике изучения политических взглядов представителей политической элиты в РФ, а также исследованию особенностей политических взглядов представителей муниципальной власти в Санкт-Петербурге.</w:t>
      </w:r>
    </w:p>
    <w:p w:rsidR="00932605" w:rsidRPr="002B34EF" w:rsidRDefault="00C2191D" w:rsidP="00B37D05">
      <w:pPr>
        <w:suppressAutoHyphens/>
        <w:spacing w:after="482" w:line="360" w:lineRule="auto"/>
        <w:ind w:firstLine="709"/>
        <w:jc w:val="center"/>
        <w:rPr>
          <w:rFonts w:ascii="Times New Roman" w:eastAsia="Times New Roman" w:hAnsi="Times New Roman" w:cs="Times New Roman"/>
          <w:sz w:val="28"/>
        </w:rPr>
      </w:pPr>
      <w:r w:rsidRPr="002B34EF">
        <w:rPr>
          <w:rFonts w:ascii="Times New Roman" w:eastAsia="Times New Roman" w:hAnsi="Times New Roman" w:cs="Times New Roman"/>
          <w:sz w:val="32"/>
          <w:szCs w:val="28"/>
        </w:rPr>
        <w:br w:type="page"/>
      </w:r>
      <w:r w:rsidR="00592912" w:rsidRPr="002B34EF">
        <w:rPr>
          <w:rFonts w:ascii="Times New Roman" w:eastAsia="Times New Roman" w:hAnsi="Times New Roman" w:cs="Times New Roman"/>
          <w:sz w:val="28"/>
        </w:rPr>
        <w:lastRenderedPageBreak/>
        <w:t>ГЛАВА 1. ТЕОРЕТИЧЕСКИЕ АСПЕКТЫ ИЗУЧЕНИЯ ПОЛИТИЧЕСКИХ ВЗГЛЯДОВ ПРЕДСТАВИТЕЛЕЙ МУНИЦИПАЛЬНОЙ ВЛАСТИ</w:t>
      </w:r>
    </w:p>
    <w:p w:rsidR="00FF368D" w:rsidRPr="002B34EF" w:rsidRDefault="00592912" w:rsidP="00B37D05">
      <w:pPr>
        <w:pStyle w:val="aa"/>
        <w:suppressAutoHyphens/>
        <w:spacing w:after="726" w:line="360" w:lineRule="auto"/>
        <w:ind w:left="1369"/>
        <w:jc w:val="center"/>
        <w:rPr>
          <w:rFonts w:ascii="Times New Roman" w:eastAsia="Times New Roman" w:hAnsi="Times New Roman" w:cs="Times New Roman"/>
          <w:sz w:val="28"/>
        </w:rPr>
      </w:pPr>
      <w:r w:rsidRPr="002B34EF">
        <w:rPr>
          <w:rFonts w:ascii="Times New Roman" w:eastAsia="Times New Roman" w:hAnsi="Times New Roman" w:cs="Times New Roman"/>
          <w:sz w:val="28"/>
        </w:rPr>
        <w:t>1.1 Теоретические подходы к изучению муниципальной власти в России</w:t>
      </w:r>
      <w:r w:rsidR="00B37D05">
        <w:rPr>
          <w:rFonts w:ascii="Times New Roman" w:eastAsia="Times New Roman" w:hAnsi="Times New Roman" w:cs="Times New Roman"/>
          <w:sz w:val="28"/>
        </w:rPr>
        <w:t xml:space="preserve"> </w:t>
      </w:r>
    </w:p>
    <w:p w:rsidR="004863B9" w:rsidRPr="002B34EF" w:rsidRDefault="00917629" w:rsidP="00664AD4">
      <w:pPr>
        <w:tabs>
          <w:tab w:val="left" w:pos="1230"/>
        </w:tabs>
        <w:spacing w:after="0" w:line="360" w:lineRule="auto"/>
        <w:ind w:firstLine="709"/>
        <w:jc w:val="both"/>
        <w:rPr>
          <w:rFonts w:ascii="Times New Roman" w:hAnsi="Times New Roman" w:cs="Times New Roman"/>
          <w:sz w:val="28"/>
          <w:szCs w:val="28"/>
        </w:rPr>
      </w:pPr>
      <w:r w:rsidRPr="002B34EF">
        <w:rPr>
          <w:rFonts w:ascii="Times New Roman" w:hAnsi="Times New Roman" w:cs="Times New Roman"/>
          <w:sz w:val="28"/>
          <w:szCs w:val="28"/>
        </w:rPr>
        <w:t xml:space="preserve">В </w:t>
      </w:r>
      <w:r w:rsidR="00651BFF" w:rsidRPr="002B34EF">
        <w:rPr>
          <w:rFonts w:ascii="Times New Roman" w:hAnsi="Times New Roman" w:cs="Times New Roman"/>
          <w:sz w:val="28"/>
          <w:szCs w:val="28"/>
        </w:rPr>
        <w:t xml:space="preserve">отечественной </w:t>
      </w:r>
      <w:r w:rsidRPr="002B34EF">
        <w:rPr>
          <w:rFonts w:ascii="Times New Roman" w:hAnsi="Times New Roman" w:cs="Times New Roman"/>
          <w:sz w:val="28"/>
          <w:szCs w:val="28"/>
        </w:rPr>
        <w:t>научной литературе понятие «муниципальная власть» является достаточно распространенным, но, как и сам концепт власти, его интерп</w:t>
      </w:r>
      <w:r w:rsidR="00664AD4" w:rsidRPr="002B34EF">
        <w:rPr>
          <w:rFonts w:ascii="Times New Roman" w:hAnsi="Times New Roman" w:cs="Times New Roman"/>
          <w:sz w:val="28"/>
          <w:szCs w:val="28"/>
        </w:rPr>
        <w:t>ретация не является однозначной, в связи с чем существует множество дефиниций.</w:t>
      </w:r>
      <w:r w:rsidRPr="002B34EF">
        <w:rPr>
          <w:rFonts w:ascii="Times New Roman" w:hAnsi="Times New Roman" w:cs="Times New Roman"/>
          <w:sz w:val="28"/>
          <w:szCs w:val="28"/>
        </w:rPr>
        <w:t xml:space="preserve"> </w:t>
      </w:r>
      <w:r w:rsidR="00664AD4" w:rsidRPr="002B34EF">
        <w:rPr>
          <w:rFonts w:ascii="Times New Roman" w:hAnsi="Times New Roman" w:cs="Times New Roman"/>
          <w:sz w:val="28"/>
          <w:szCs w:val="28"/>
        </w:rPr>
        <w:t>Определение данного понятия чаще всего основывается на том</w:t>
      </w:r>
      <w:r w:rsidR="004863B9" w:rsidRPr="002B34EF">
        <w:rPr>
          <w:rFonts w:ascii="Times New Roman" w:hAnsi="Times New Roman" w:cs="Times New Roman"/>
          <w:sz w:val="28"/>
          <w:szCs w:val="28"/>
        </w:rPr>
        <w:t xml:space="preserve">, какие характеристики исследователь выделяет в качестве наиболее </w:t>
      </w:r>
      <w:r w:rsidR="00664AD4" w:rsidRPr="002B34EF">
        <w:rPr>
          <w:rFonts w:ascii="Times New Roman" w:hAnsi="Times New Roman" w:cs="Times New Roman"/>
          <w:sz w:val="28"/>
          <w:szCs w:val="28"/>
        </w:rPr>
        <w:t xml:space="preserve">важных: </w:t>
      </w:r>
      <w:r w:rsidR="004863B9" w:rsidRPr="002B34EF">
        <w:rPr>
          <w:rFonts w:ascii="Times New Roman" w:hAnsi="Times New Roman" w:cs="Times New Roman"/>
          <w:sz w:val="28"/>
          <w:szCs w:val="28"/>
        </w:rPr>
        <w:t>зависимость</w:t>
      </w:r>
      <w:r w:rsidR="00664AD4" w:rsidRPr="002B34EF">
        <w:rPr>
          <w:rFonts w:ascii="Times New Roman" w:hAnsi="Times New Roman" w:cs="Times New Roman"/>
          <w:sz w:val="28"/>
          <w:szCs w:val="28"/>
        </w:rPr>
        <w:t xml:space="preserve"> </w:t>
      </w:r>
      <w:r w:rsidR="004863B9" w:rsidRPr="002B34EF">
        <w:rPr>
          <w:rFonts w:ascii="Times New Roman" w:hAnsi="Times New Roman" w:cs="Times New Roman"/>
          <w:sz w:val="28"/>
          <w:szCs w:val="28"/>
        </w:rPr>
        <w:t>/</w:t>
      </w:r>
      <w:r w:rsidR="00664AD4" w:rsidRPr="002B34EF">
        <w:rPr>
          <w:rFonts w:ascii="Times New Roman" w:hAnsi="Times New Roman" w:cs="Times New Roman"/>
          <w:sz w:val="28"/>
          <w:szCs w:val="28"/>
        </w:rPr>
        <w:t xml:space="preserve"> </w:t>
      </w:r>
      <w:r w:rsidR="004863B9" w:rsidRPr="002B34EF">
        <w:rPr>
          <w:rFonts w:ascii="Times New Roman" w:hAnsi="Times New Roman" w:cs="Times New Roman"/>
          <w:sz w:val="28"/>
          <w:szCs w:val="28"/>
        </w:rPr>
        <w:t>самостоятельность от государственной власти; субъект власти – народ</w:t>
      </w:r>
      <w:r w:rsidR="00664AD4" w:rsidRPr="002B34EF">
        <w:rPr>
          <w:rFonts w:ascii="Times New Roman" w:hAnsi="Times New Roman" w:cs="Times New Roman"/>
          <w:sz w:val="28"/>
          <w:szCs w:val="28"/>
        </w:rPr>
        <w:t xml:space="preserve"> </w:t>
      </w:r>
      <w:r w:rsidR="004863B9" w:rsidRPr="002B34EF">
        <w:rPr>
          <w:rFonts w:ascii="Times New Roman" w:hAnsi="Times New Roman" w:cs="Times New Roman"/>
          <w:sz w:val="28"/>
          <w:szCs w:val="28"/>
        </w:rPr>
        <w:t>/</w:t>
      </w:r>
      <w:r w:rsidR="00664AD4" w:rsidRPr="002B34EF">
        <w:rPr>
          <w:rFonts w:ascii="Times New Roman" w:hAnsi="Times New Roman" w:cs="Times New Roman"/>
          <w:sz w:val="28"/>
          <w:szCs w:val="28"/>
        </w:rPr>
        <w:t xml:space="preserve"> </w:t>
      </w:r>
      <w:r w:rsidR="004863B9" w:rsidRPr="002B34EF">
        <w:rPr>
          <w:rFonts w:ascii="Times New Roman" w:hAnsi="Times New Roman" w:cs="Times New Roman"/>
          <w:sz w:val="28"/>
          <w:szCs w:val="28"/>
        </w:rPr>
        <w:t>государственные, выбранные органы; главные функции</w:t>
      </w:r>
      <w:r w:rsidR="00664AD4" w:rsidRPr="002B34EF">
        <w:rPr>
          <w:rFonts w:ascii="Times New Roman" w:hAnsi="Times New Roman" w:cs="Times New Roman"/>
          <w:sz w:val="28"/>
          <w:szCs w:val="28"/>
        </w:rPr>
        <w:t xml:space="preserve"> </w:t>
      </w:r>
      <w:r w:rsidR="004863B9" w:rsidRPr="002B34EF">
        <w:rPr>
          <w:rFonts w:ascii="Times New Roman" w:hAnsi="Times New Roman" w:cs="Times New Roman"/>
          <w:sz w:val="28"/>
          <w:szCs w:val="28"/>
        </w:rPr>
        <w:t>-</w:t>
      </w:r>
      <w:r w:rsidR="00664AD4" w:rsidRPr="002B34EF">
        <w:rPr>
          <w:rFonts w:ascii="Times New Roman" w:hAnsi="Times New Roman" w:cs="Times New Roman"/>
          <w:sz w:val="28"/>
          <w:szCs w:val="28"/>
        </w:rPr>
        <w:t xml:space="preserve"> </w:t>
      </w:r>
      <w:r w:rsidR="004863B9" w:rsidRPr="002B34EF">
        <w:rPr>
          <w:rFonts w:ascii="Times New Roman" w:hAnsi="Times New Roman" w:cs="Times New Roman"/>
          <w:sz w:val="28"/>
          <w:szCs w:val="28"/>
        </w:rPr>
        <w:t>управленческие</w:t>
      </w:r>
      <w:r w:rsidR="00664AD4" w:rsidRPr="002B34EF">
        <w:rPr>
          <w:rFonts w:ascii="Times New Roman" w:hAnsi="Times New Roman" w:cs="Times New Roman"/>
          <w:sz w:val="28"/>
          <w:szCs w:val="28"/>
        </w:rPr>
        <w:t xml:space="preserve"> </w:t>
      </w:r>
      <w:r w:rsidR="004863B9" w:rsidRPr="002B34EF">
        <w:rPr>
          <w:rFonts w:ascii="Times New Roman" w:hAnsi="Times New Roman" w:cs="Times New Roman"/>
          <w:sz w:val="28"/>
          <w:szCs w:val="28"/>
        </w:rPr>
        <w:t>/</w:t>
      </w:r>
      <w:r w:rsidR="00664AD4" w:rsidRPr="002B34EF">
        <w:rPr>
          <w:rFonts w:ascii="Times New Roman" w:hAnsi="Times New Roman" w:cs="Times New Roman"/>
          <w:sz w:val="28"/>
          <w:szCs w:val="28"/>
        </w:rPr>
        <w:t xml:space="preserve"> </w:t>
      </w:r>
      <w:r w:rsidR="004863B9" w:rsidRPr="002B34EF">
        <w:rPr>
          <w:rFonts w:ascii="Times New Roman" w:hAnsi="Times New Roman" w:cs="Times New Roman"/>
          <w:sz w:val="28"/>
          <w:szCs w:val="28"/>
        </w:rPr>
        <w:t>социальные и т.</w:t>
      </w:r>
      <w:r w:rsidR="00664AD4" w:rsidRPr="002B34EF">
        <w:rPr>
          <w:rFonts w:ascii="Times New Roman" w:hAnsi="Times New Roman" w:cs="Times New Roman"/>
          <w:sz w:val="28"/>
          <w:szCs w:val="28"/>
        </w:rPr>
        <w:t xml:space="preserve"> </w:t>
      </w:r>
      <w:r w:rsidR="004863B9" w:rsidRPr="002B34EF">
        <w:rPr>
          <w:rFonts w:ascii="Times New Roman" w:hAnsi="Times New Roman" w:cs="Times New Roman"/>
          <w:sz w:val="28"/>
          <w:szCs w:val="28"/>
        </w:rPr>
        <w:t>п</w:t>
      </w:r>
      <w:r w:rsidR="00664AD4" w:rsidRPr="002B34EF">
        <w:rPr>
          <w:rFonts w:ascii="Times New Roman" w:hAnsi="Times New Roman" w:cs="Times New Roman"/>
          <w:sz w:val="28"/>
          <w:szCs w:val="28"/>
        </w:rPr>
        <w:t>.</w:t>
      </w:r>
    </w:p>
    <w:p w:rsidR="008F5CDC" w:rsidRPr="002B34EF" w:rsidRDefault="005A576F" w:rsidP="008F5CDC">
      <w:pPr>
        <w:tabs>
          <w:tab w:val="left" w:pos="1230"/>
        </w:tabs>
        <w:spacing w:after="0" w:line="360" w:lineRule="auto"/>
        <w:ind w:firstLine="709"/>
        <w:jc w:val="both"/>
        <w:rPr>
          <w:rFonts w:ascii="Times New Roman" w:hAnsi="Times New Roman" w:cs="Times New Roman"/>
          <w:sz w:val="28"/>
          <w:szCs w:val="28"/>
        </w:rPr>
      </w:pPr>
      <w:r w:rsidRPr="002B34EF">
        <w:rPr>
          <w:rFonts w:ascii="Times New Roman" w:hAnsi="Times New Roman" w:cs="Times New Roman"/>
          <w:sz w:val="28"/>
          <w:szCs w:val="28"/>
        </w:rPr>
        <w:t>В соотв</w:t>
      </w:r>
      <w:r w:rsidR="002C5D6F" w:rsidRPr="002B34EF">
        <w:rPr>
          <w:rFonts w:ascii="Times New Roman" w:hAnsi="Times New Roman" w:cs="Times New Roman"/>
          <w:sz w:val="28"/>
          <w:szCs w:val="28"/>
        </w:rPr>
        <w:t>етствии с Конституцией</w:t>
      </w:r>
      <w:r w:rsidRPr="002B34EF">
        <w:rPr>
          <w:rFonts w:ascii="Times New Roman" w:hAnsi="Times New Roman" w:cs="Times New Roman"/>
          <w:sz w:val="28"/>
          <w:szCs w:val="28"/>
        </w:rPr>
        <w:t xml:space="preserve"> РФ, муниципальная власть </w:t>
      </w:r>
      <w:r w:rsidR="002C5D6F" w:rsidRPr="002B34EF">
        <w:rPr>
          <w:rFonts w:ascii="Times New Roman" w:hAnsi="Times New Roman" w:cs="Times New Roman"/>
          <w:sz w:val="28"/>
          <w:szCs w:val="28"/>
        </w:rPr>
        <w:t>является</w:t>
      </w:r>
      <w:r w:rsidRPr="002B34EF">
        <w:rPr>
          <w:rFonts w:ascii="Times New Roman" w:hAnsi="Times New Roman" w:cs="Times New Roman"/>
          <w:sz w:val="28"/>
          <w:szCs w:val="28"/>
        </w:rPr>
        <w:t xml:space="preserve"> </w:t>
      </w:r>
      <w:r w:rsidR="002C5D6F" w:rsidRPr="002B34EF">
        <w:rPr>
          <w:rFonts w:ascii="Times New Roman" w:hAnsi="Times New Roman" w:cs="Times New Roman"/>
          <w:sz w:val="28"/>
          <w:szCs w:val="28"/>
          <w:shd w:val="clear" w:color="auto" w:fill="FFFFFF"/>
        </w:rPr>
        <w:t>публичной, связанной</w:t>
      </w:r>
      <w:r w:rsidR="007922CD" w:rsidRPr="002B34EF">
        <w:rPr>
          <w:rFonts w:ascii="Times New Roman" w:hAnsi="Times New Roman" w:cs="Times New Roman"/>
          <w:sz w:val="28"/>
          <w:szCs w:val="28"/>
          <w:shd w:val="clear" w:color="auto" w:fill="FFFFFF"/>
        </w:rPr>
        <w:t xml:space="preserve"> с реализациями</w:t>
      </w:r>
      <w:r w:rsidRPr="002B34EF">
        <w:rPr>
          <w:rFonts w:ascii="Times New Roman" w:hAnsi="Times New Roman" w:cs="Times New Roman"/>
          <w:sz w:val="28"/>
          <w:szCs w:val="28"/>
          <w:shd w:val="clear" w:color="auto" w:fill="FFFFFF"/>
        </w:rPr>
        <w:t xml:space="preserve"> функций местного самоуправления</w:t>
      </w:r>
      <w:r w:rsidR="002C5D6F" w:rsidRPr="002B34EF">
        <w:rPr>
          <w:rStyle w:val="a5"/>
          <w:rFonts w:ascii="Times New Roman" w:hAnsi="Times New Roman" w:cs="Times New Roman"/>
          <w:sz w:val="28"/>
          <w:szCs w:val="28"/>
          <w:shd w:val="clear" w:color="auto" w:fill="FFFFFF"/>
        </w:rPr>
        <w:footnoteReference w:id="13"/>
      </w:r>
      <w:r w:rsidRPr="002B34EF">
        <w:rPr>
          <w:rFonts w:ascii="Times New Roman" w:hAnsi="Times New Roman" w:cs="Times New Roman"/>
          <w:sz w:val="28"/>
          <w:szCs w:val="28"/>
          <w:shd w:val="clear" w:color="auto" w:fill="FFFFFF"/>
        </w:rPr>
        <w:t xml:space="preserve">. Являясь разновидностью публичной власти, муниципальная власть действует в пределах муниципального образования, реализуется от имени местного сообщества органами местного самоуправления, основана на праве. </w:t>
      </w:r>
      <w:r w:rsidR="008F5CDC" w:rsidRPr="002B34EF">
        <w:rPr>
          <w:rFonts w:ascii="Times New Roman" w:hAnsi="Times New Roman" w:cs="Times New Roman"/>
          <w:sz w:val="28"/>
          <w:szCs w:val="28"/>
        </w:rPr>
        <w:t>Публичность, в данном случае, понимается как способность народа (его отдельной части) напрямую или через возможности, предоставленные ему системой органов, принимать открыто и гласно от его имени и в его интересах обязательные для исполнения решения</w:t>
      </w:r>
      <w:r w:rsidR="008F5CDC" w:rsidRPr="002B34EF">
        <w:rPr>
          <w:rStyle w:val="a5"/>
          <w:rFonts w:ascii="Times New Roman" w:hAnsi="Times New Roman" w:cs="Times New Roman"/>
          <w:sz w:val="28"/>
          <w:szCs w:val="28"/>
        </w:rPr>
        <w:footnoteReference w:id="14"/>
      </w:r>
      <w:r w:rsidR="008F5CDC" w:rsidRPr="002B34EF">
        <w:rPr>
          <w:rFonts w:ascii="Times New Roman" w:hAnsi="Times New Roman" w:cs="Times New Roman"/>
          <w:sz w:val="28"/>
          <w:szCs w:val="28"/>
        </w:rPr>
        <w:t>.</w:t>
      </w:r>
    </w:p>
    <w:p w:rsidR="008F5CDC" w:rsidRPr="002B34EF" w:rsidRDefault="00DE64EB" w:rsidP="008F5CDC">
      <w:pPr>
        <w:tabs>
          <w:tab w:val="left" w:pos="1230"/>
        </w:tabs>
        <w:spacing w:after="0" w:line="360" w:lineRule="auto"/>
        <w:ind w:firstLine="709"/>
        <w:jc w:val="both"/>
        <w:rPr>
          <w:rFonts w:ascii="Times New Roman" w:hAnsi="Times New Roman" w:cs="Times New Roman"/>
          <w:sz w:val="28"/>
          <w:szCs w:val="28"/>
        </w:rPr>
      </w:pPr>
      <w:r w:rsidRPr="002B34EF">
        <w:rPr>
          <w:rFonts w:ascii="Times New Roman" w:hAnsi="Times New Roman" w:cs="Times New Roman"/>
          <w:sz w:val="28"/>
          <w:szCs w:val="28"/>
        </w:rPr>
        <w:t xml:space="preserve">В таком случае, муниципально-властные отношения можно определить в качестве юридически оформленных общественных отношений в сфере осуществления муниципальной власти, регламентированные Конституцией РФ, </w:t>
      </w:r>
      <w:r w:rsidRPr="002B34EF">
        <w:rPr>
          <w:rFonts w:ascii="Times New Roman" w:hAnsi="Times New Roman" w:cs="Times New Roman"/>
          <w:sz w:val="28"/>
          <w:szCs w:val="28"/>
        </w:rPr>
        <w:lastRenderedPageBreak/>
        <w:t>Федеральными законами и иными нормативно-правовыми актами</w:t>
      </w:r>
      <w:r w:rsidRPr="002B34EF">
        <w:rPr>
          <w:rStyle w:val="a5"/>
          <w:rFonts w:ascii="Times New Roman" w:hAnsi="Times New Roman" w:cs="Times New Roman"/>
          <w:sz w:val="28"/>
          <w:szCs w:val="28"/>
        </w:rPr>
        <w:footnoteReference w:id="15"/>
      </w:r>
      <w:r w:rsidR="008F5CDC" w:rsidRPr="002B34EF">
        <w:rPr>
          <w:rFonts w:ascii="Times New Roman" w:hAnsi="Times New Roman" w:cs="Times New Roman"/>
          <w:sz w:val="28"/>
          <w:szCs w:val="28"/>
        </w:rPr>
        <w:t>, которые признают самостоятельность местного самоуправления, в рамках наделенных полномочий, а также отделение его органов от органов государственной власти</w:t>
      </w:r>
      <w:r w:rsidR="008F5CDC" w:rsidRPr="002B34EF">
        <w:rPr>
          <w:rStyle w:val="a5"/>
          <w:rFonts w:ascii="Times New Roman" w:hAnsi="Times New Roman" w:cs="Times New Roman"/>
          <w:sz w:val="28"/>
          <w:szCs w:val="28"/>
        </w:rPr>
        <w:footnoteReference w:id="16"/>
      </w:r>
      <w:r w:rsidR="008F5CDC" w:rsidRPr="002B34EF">
        <w:rPr>
          <w:rFonts w:ascii="Times New Roman" w:hAnsi="Times New Roman" w:cs="Times New Roman"/>
          <w:sz w:val="28"/>
          <w:szCs w:val="28"/>
        </w:rPr>
        <w:t>.</w:t>
      </w:r>
    </w:p>
    <w:p w:rsidR="0005463D" w:rsidRPr="002B34EF" w:rsidRDefault="0005463D" w:rsidP="0005463D">
      <w:pPr>
        <w:spacing w:after="0" w:line="360" w:lineRule="auto"/>
        <w:ind w:firstLine="709"/>
        <w:jc w:val="both"/>
        <w:rPr>
          <w:rFonts w:ascii="Verdana" w:eastAsia="Times New Roman" w:hAnsi="Verdana" w:cs="Times New Roman"/>
          <w:b/>
          <w:bCs/>
          <w:sz w:val="21"/>
          <w:szCs w:val="21"/>
        </w:rPr>
      </w:pPr>
      <w:r w:rsidRPr="002B34EF">
        <w:rPr>
          <w:rFonts w:ascii="Times New Roman" w:hAnsi="Times New Roman" w:cs="Times New Roman"/>
          <w:sz w:val="28"/>
          <w:szCs w:val="28"/>
        </w:rPr>
        <w:t>Автономия муниципальных органов самоуправления в основном определяется Федеральным законом №131</w:t>
      </w:r>
      <w:r w:rsidR="00F216D5" w:rsidRPr="002B34EF">
        <w:rPr>
          <w:rFonts w:ascii="Times New Roman" w:hAnsi="Times New Roman" w:cs="Times New Roman"/>
          <w:sz w:val="28"/>
          <w:szCs w:val="28"/>
        </w:rPr>
        <w:t xml:space="preserve"> </w:t>
      </w:r>
      <w:r w:rsidRPr="002B34EF">
        <w:rPr>
          <w:rFonts w:ascii="Times New Roman" w:hAnsi="Times New Roman" w:cs="Times New Roman"/>
          <w:sz w:val="28"/>
          <w:szCs w:val="28"/>
        </w:rPr>
        <w:t>-</w:t>
      </w:r>
      <w:r w:rsidR="00F216D5" w:rsidRPr="002B34EF">
        <w:rPr>
          <w:rFonts w:ascii="Times New Roman" w:hAnsi="Times New Roman" w:cs="Times New Roman"/>
          <w:sz w:val="28"/>
          <w:szCs w:val="28"/>
        </w:rPr>
        <w:t xml:space="preserve"> </w:t>
      </w:r>
      <w:r w:rsidRPr="002B34EF">
        <w:rPr>
          <w:rFonts w:ascii="Times New Roman" w:hAnsi="Times New Roman" w:cs="Times New Roman"/>
          <w:sz w:val="28"/>
          <w:szCs w:val="28"/>
        </w:rPr>
        <w:t xml:space="preserve">ФЗ (06.10.2003) «Об общих принципах организации местного самоуправления в Российской Федерации». Принятие этого закона </w:t>
      </w:r>
      <w:r w:rsidR="00C674B1" w:rsidRPr="002B34EF">
        <w:rPr>
          <w:rFonts w:ascii="Times New Roman" w:hAnsi="Times New Roman" w:cs="Times New Roman"/>
          <w:sz w:val="28"/>
          <w:szCs w:val="28"/>
        </w:rPr>
        <w:t>было</w:t>
      </w:r>
      <w:r w:rsidRPr="002B34EF">
        <w:rPr>
          <w:rFonts w:ascii="Times New Roman" w:hAnsi="Times New Roman" w:cs="Times New Roman"/>
          <w:sz w:val="28"/>
          <w:szCs w:val="28"/>
        </w:rPr>
        <w:t xml:space="preserve"> важным </w:t>
      </w:r>
      <w:r w:rsidR="00C674B1" w:rsidRPr="002B34EF">
        <w:rPr>
          <w:rFonts w:ascii="Times New Roman" w:hAnsi="Times New Roman" w:cs="Times New Roman"/>
          <w:sz w:val="28"/>
          <w:szCs w:val="28"/>
        </w:rPr>
        <w:t xml:space="preserve">правовым решением, </w:t>
      </w:r>
      <w:r w:rsidRPr="002B34EF">
        <w:rPr>
          <w:rFonts w:ascii="Times New Roman" w:hAnsi="Times New Roman" w:cs="Times New Roman"/>
          <w:sz w:val="28"/>
          <w:szCs w:val="28"/>
        </w:rPr>
        <w:t>что впоследствии привело к ускорению процессов становления местного самоуправления в качестве института, наделенного властными полномочиями, формированию более структурированной организации муниципальной власти</w:t>
      </w:r>
      <w:r w:rsidRPr="002B34EF">
        <w:rPr>
          <w:rStyle w:val="a5"/>
          <w:rFonts w:ascii="Times New Roman" w:hAnsi="Times New Roman" w:cs="Times New Roman"/>
          <w:sz w:val="28"/>
          <w:szCs w:val="28"/>
        </w:rPr>
        <w:footnoteReference w:id="17"/>
      </w:r>
      <w:r w:rsidRPr="002B34EF">
        <w:rPr>
          <w:rFonts w:ascii="Times New Roman" w:hAnsi="Times New Roman" w:cs="Times New Roman"/>
          <w:sz w:val="28"/>
          <w:szCs w:val="28"/>
        </w:rPr>
        <w:t>.</w:t>
      </w:r>
    </w:p>
    <w:p w:rsidR="0005463D" w:rsidRPr="002B34EF" w:rsidRDefault="0005463D" w:rsidP="0005463D">
      <w:pPr>
        <w:spacing w:after="0" w:line="360" w:lineRule="auto"/>
        <w:ind w:firstLine="709"/>
        <w:jc w:val="both"/>
        <w:rPr>
          <w:rFonts w:ascii="Times New Roman" w:hAnsi="Times New Roman" w:cs="Times New Roman"/>
          <w:sz w:val="28"/>
          <w:szCs w:val="28"/>
        </w:rPr>
      </w:pPr>
      <w:r w:rsidRPr="002B34EF">
        <w:rPr>
          <w:rFonts w:ascii="Times New Roman" w:hAnsi="Times New Roman" w:cs="Times New Roman"/>
          <w:sz w:val="28"/>
          <w:szCs w:val="28"/>
        </w:rPr>
        <w:t>Анализируя компоненты, составляющие основу независимости муниципального уровня, в первую очередь стоит отметить, что в о</w:t>
      </w:r>
      <w:r w:rsidR="003D4758" w:rsidRPr="002B34EF">
        <w:rPr>
          <w:rFonts w:ascii="Times New Roman" w:hAnsi="Times New Roman" w:cs="Times New Roman"/>
          <w:sz w:val="28"/>
          <w:szCs w:val="28"/>
        </w:rPr>
        <w:t xml:space="preserve">тличие от государственной </w:t>
      </w:r>
      <w:r w:rsidRPr="002B34EF">
        <w:rPr>
          <w:rFonts w:ascii="Times New Roman" w:hAnsi="Times New Roman" w:cs="Times New Roman"/>
          <w:sz w:val="28"/>
          <w:szCs w:val="28"/>
        </w:rPr>
        <w:t>публичной власти, муниципальная власть решает вопросы, касающиеся только определенной территории, т. е. «местное самоуправление в Российской Федерации обеспечивает самостоятельное решение населением вопросов местного значения»</w:t>
      </w:r>
      <w:r w:rsidRPr="002B34EF">
        <w:rPr>
          <w:rStyle w:val="a5"/>
          <w:rFonts w:ascii="Times New Roman" w:hAnsi="Times New Roman" w:cs="Times New Roman"/>
          <w:sz w:val="28"/>
          <w:szCs w:val="28"/>
        </w:rPr>
        <w:footnoteReference w:id="18"/>
      </w:r>
      <w:r w:rsidRPr="002B34EF">
        <w:rPr>
          <w:rFonts w:ascii="Times New Roman" w:hAnsi="Times New Roman" w:cs="Times New Roman"/>
          <w:sz w:val="28"/>
          <w:szCs w:val="28"/>
        </w:rPr>
        <w:t>, которые определяются следующими признаками: 1) решаемые вопросы ограничиваются территорией муниципального образования; 2) касаются публичных интересов населения, проживающего на данной территории; 3) решаемые вопросы касаются повседневной жизни и учитывают локальные особенности (городской транспорт, жилье и т.п.)</w:t>
      </w:r>
      <w:r w:rsidRPr="002B34EF">
        <w:rPr>
          <w:rStyle w:val="a5"/>
          <w:rFonts w:ascii="Times New Roman" w:hAnsi="Times New Roman" w:cs="Times New Roman"/>
          <w:sz w:val="28"/>
          <w:szCs w:val="28"/>
        </w:rPr>
        <w:footnoteReference w:id="19"/>
      </w:r>
      <w:r w:rsidRPr="002B34EF">
        <w:rPr>
          <w:rFonts w:ascii="Times New Roman" w:hAnsi="Times New Roman" w:cs="Times New Roman"/>
          <w:sz w:val="28"/>
          <w:szCs w:val="28"/>
        </w:rPr>
        <w:t xml:space="preserve">. Все эти признаки подразумевают под собой наличие определенных полномочий и прав у органов местного самоуправления в поисках собственных способов (независимого от федерального центра) разрешения локальных проблем, беря на себя ответственность </w:t>
      </w:r>
      <w:r w:rsidRPr="002B34EF">
        <w:rPr>
          <w:rFonts w:ascii="Times New Roman" w:hAnsi="Times New Roman" w:cs="Times New Roman"/>
          <w:sz w:val="28"/>
          <w:szCs w:val="28"/>
        </w:rPr>
        <w:lastRenderedPageBreak/>
        <w:t>и отвечая за них, прежде всего, перед своим населением</w:t>
      </w:r>
      <w:r w:rsidRPr="002B34EF">
        <w:rPr>
          <w:rStyle w:val="a5"/>
          <w:rFonts w:ascii="Times New Roman" w:hAnsi="Times New Roman" w:cs="Times New Roman"/>
          <w:sz w:val="28"/>
          <w:szCs w:val="28"/>
        </w:rPr>
        <w:footnoteReference w:id="20"/>
      </w:r>
      <w:r w:rsidRPr="002B34EF">
        <w:rPr>
          <w:rFonts w:ascii="Times New Roman" w:hAnsi="Times New Roman" w:cs="Times New Roman"/>
          <w:sz w:val="28"/>
          <w:szCs w:val="28"/>
        </w:rPr>
        <w:t xml:space="preserve">. Следовательно, </w:t>
      </w:r>
      <w:r w:rsidRPr="002B34EF">
        <w:rPr>
          <w:rFonts w:ascii="Times New Roman" w:hAnsi="Times New Roman" w:cs="Times New Roman"/>
          <w:sz w:val="28"/>
          <w:szCs w:val="28"/>
          <w:shd w:val="clear" w:color="auto" w:fill="FFFFFF"/>
        </w:rPr>
        <w:t>муниципальная власть, в отличие от государственной, не является</w:t>
      </w:r>
      <w:r w:rsidRPr="002B34EF">
        <w:rPr>
          <w:rStyle w:val="apple-converted-space"/>
          <w:rFonts w:ascii="Times New Roman" w:hAnsi="Times New Roman" w:cs="Times New Roman"/>
          <w:sz w:val="28"/>
          <w:szCs w:val="28"/>
          <w:shd w:val="clear" w:color="auto" w:fill="FFFFFF"/>
        </w:rPr>
        <w:t> </w:t>
      </w:r>
      <w:r w:rsidRPr="002B34EF">
        <w:rPr>
          <w:rStyle w:val="hl"/>
          <w:rFonts w:ascii="Times New Roman" w:hAnsi="Times New Roman" w:cs="Times New Roman"/>
          <w:sz w:val="28"/>
          <w:szCs w:val="28"/>
        </w:rPr>
        <w:t>единообразной</w:t>
      </w:r>
      <w:r w:rsidRPr="002B34EF">
        <w:rPr>
          <w:rFonts w:ascii="Times New Roman" w:hAnsi="Times New Roman" w:cs="Times New Roman"/>
          <w:sz w:val="28"/>
          <w:szCs w:val="28"/>
          <w:shd w:val="clear" w:color="auto" w:fill="FFFFFF"/>
        </w:rPr>
        <w:t>, так как призвана удовлетворять территориально специфические, особенные (локальные) нужды населения</w:t>
      </w:r>
      <w:r w:rsidRPr="002B34EF">
        <w:rPr>
          <w:rStyle w:val="a5"/>
          <w:rFonts w:ascii="Times New Roman" w:hAnsi="Times New Roman" w:cs="Times New Roman"/>
          <w:sz w:val="28"/>
          <w:szCs w:val="28"/>
          <w:shd w:val="clear" w:color="auto" w:fill="FFFFFF"/>
        </w:rPr>
        <w:footnoteReference w:id="21"/>
      </w:r>
      <w:r w:rsidRPr="002B34EF">
        <w:rPr>
          <w:rFonts w:ascii="Times New Roman" w:hAnsi="Times New Roman" w:cs="Times New Roman"/>
          <w:sz w:val="28"/>
          <w:szCs w:val="28"/>
          <w:shd w:val="clear" w:color="auto" w:fill="FFFFFF"/>
        </w:rPr>
        <w:t>.</w:t>
      </w:r>
    </w:p>
    <w:p w:rsidR="00DE64EB" w:rsidRPr="002B34EF" w:rsidRDefault="00DE64EB" w:rsidP="00DE64EB">
      <w:pPr>
        <w:tabs>
          <w:tab w:val="left" w:pos="1230"/>
        </w:tabs>
        <w:spacing w:after="0" w:line="360" w:lineRule="auto"/>
        <w:ind w:firstLine="709"/>
        <w:jc w:val="both"/>
        <w:rPr>
          <w:rFonts w:ascii="Times New Roman" w:hAnsi="Times New Roman" w:cs="Times New Roman"/>
          <w:sz w:val="28"/>
          <w:szCs w:val="28"/>
        </w:rPr>
      </w:pPr>
      <w:r w:rsidRPr="002B34EF">
        <w:rPr>
          <w:rFonts w:ascii="Times New Roman" w:hAnsi="Times New Roman" w:cs="Times New Roman"/>
          <w:sz w:val="28"/>
          <w:szCs w:val="28"/>
        </w:rPr>
        <w:t xml:space="preserve"> Однако, некоторые исследователи</w:t>
      </w:r>
      <w:r w:rsidR="001A0505" w:rsidRPr="002B34EF">
        <w:rPr>
          <w:rFonts w:ascii="Times New Roman" w:hAnsi="Times New Roman" w:cs="Times New Roman"/>
          <w:sz w:val="28"/>
          <w:szCs w:val="28"/>
        </w:rPr>
        <w:t xml:space="preserve"> (</w:t>
      </w:r>
      <w:r w:rsidR="007D7B7B" w:rsidRPr="002B34EF">
        <w:rPr>
          <w:rFonts w:ascii="Times New Roman" w:hAnsi="Times New Roman" w:cs="Times New Roman"/>
          <w:sz w:val="28"/>
          <w:szCs w:val="28"/>
        </w:rPr>
        <w:t>В.А. Баранчиков</w:t>
      </w:r>
      <w:r w:rsidR="001A0505" w:rsidRPr="002B34EF">
        <w:rPr>
          <w:rStyle w:val="a5"/>
          <w:rFonts w:ascii="Times New Roman" w:hAnsi="Times New Roman" w:cs="Times New Roman"/>
          <w:sz w:val="28"/>
          <w:szCs w:val="28"/>
        </w:rPr>
        <w:footnoteReference w:id="22"/>
      </w:r>
      <w:r w:rsidR="001A0505" w:rsidRPr="002B34EF">
        <w:rPr>
          <w:rFonts w:ascii="Times New Roman" w:hAnsi="Times New Roman" w:cs="Times New Roman"/>
          <w:sz w:val="28"/>
          <w:szCs w:val="28"/>
        </w:rPr>
        <w:t>,</w:t>
      </w:r>
      <w:r w:rsidR="007D7B7B" w:rsidRPr="002B34EF">
        <w:rPr>
          <w:rFonts w:ascii="Times New Roman" w:hAnsi="Times New Roman" w:cs="Times New Roman"/>
          <w:sz w:val="28"/>
          <w:szCs w:val="28"/>
        </w:rPr>
        <w:t xml:space="preserve"> А.А. Уваров</w:t>
      </w:r>
      <w:r w:rsidR="001A0505" w:rsidRPr="002B34EF">
        <w:rPr>
          <w:rStyle w:val="a5"/>
          <w:rFonts w:ascii="Times New Roman" w:hAnsi="Times New Roman" w:cs="Times New Roman"/>
          <w:sz w:val="28"/>
          <w:szCs w:val="28"/>
        </w:rPr>
        <w:footnoteReference w:id="23"/>
      </w:r>
      <w:r w:rsidR="00B32B80" w:rsidRPr="002B34EF">
        <w:rPr>
          <w:rFonts w:ascii="Times New Roman" w:hAnsi="Times New Roman" w:cs="Times New Roman"/>
          <w:sz w:val="28"/>
          <w:szCs w:val="28"/>
        </w:rPr>
        <w:t xml:space="preserve"> и др.</w:t>
      </w:r>
      <w:r w:rsidR="001A0505" w:rsidRPr="002B34EF">
        <w:rPr>
          <w:rFonts w:ascii="Times New Roman" w:hAnsi="Times New Roman" w:cs="Times New Roman"/>
          <w:sz w:val="28"/>
          <w:szCs w:val="28"/>
        </w:rPr>
        <w:t>)</w:t>
      </w:r>
      <w:r w:rsidRPr="002B34EF">
        <w:rPr>
          <w:rFonts w:ascii="Times New Roman" w:hAnsi="Times New Roman" w:cs="Times New Roman"/>
          <w:sz w:val="28"/>
          <w:szCs w:val="28"/>
        </w:rPr>
        <w:t xml:space="preserve"> склонны считать, что муниципальные образования – это лишь продолжение федерального администрирования на локальном уровне, что местное самоуправление – определенный элемент государственного устройства, способ осуществления государственных задач через муниципальные органы власти</w:t>
      </w:r>
      <w:r w:rsidRPr="002B34EF">
        <w:rPr>
          <w:rStyle w:val="a5"/>
          <w:rFonts w:ascii="Times New Roman" w:hAnsi="Times New Roman" w:cs="Times New Roman"/>
          <w:sz w:val="28"/>
          <w:szCs w:val="28"/>
        </w:rPr>
        <w:footnoteReference w:id="24"/>
      </w:r>
      <w:r w:rsidRPr="002B34EF">
        <w:rPr>
          <w:rFonts w:ascii="Times New Roman" w:hAnsi="Times New Roman" w:cs="Times New Roman"/>
          <w:sz w:val="28"/>
          <w:szCs w:val="28"/>
        </w:rPr>
        <w:t>.</w:t>
      </w:r>
    </w:p>
    <w:p w:rsidR="00DE64EB" w:rsidRPr="002B34EF" w:rsidRDefault="00DE64EB" w:rsidP="00DE64EB">
      <w:pPr>
        <w:tabs>
          <w:tab w:val="left" w:pos="1230"/>
        </w:tabs>
        <w:spacing w:after="0" w:line="360" w:lineRule="auto"/>
        <w:ind w:firstLine="709"/>
        <w:jc w:val="both"/>
        <w:rPr>
          <w:rFonts w:ascii="Times New Roman" w:hAnsi="Times New Roman" w:cs="Times New Roman"/>
          <w:sz w:val="28"/>
          <w:szCs w:val="28"/>
        </w:rPr>
      </w:pPr>
      <w:r w:rsidRPr="002B34EF">
        <w:rPr>
          <w:rFonts w:ascii="Times New Roman" w:hAnsi="Times New Roman" w:cs="Times New Roman"/>
          <w:sz w:val="28"/>
          <w:szCs w:val="28"/>
        </w:rPr>
        <w:t>Мнение относительно подконтрольности местного самоуправления федеральным органам власти имеет место в силу, скорее, несовершенства функционирования политической системы России, тогда как относительно правовой составляющей, вполне возможно говорить об автономности муниципалитетов, как «возможности органов местного самоуправления осуществлять свою деятельность (в пределах закона) независимо от контроля со стороны вышестоящих органов управления»</w:t>
      </w:r>
      <w:r w:rsidRPr="002B34EF">
        <w:rPr>
          <w:rStyle w:val="a5"/>
          <w:rFonts w:ascii="Times New Roman" w:hAnsi="Times New Roman" w:cs="Times New Roman"/>
          <w:sz w:val="28"/>
          <w:szCs w:val="28"/>
        </w:rPr>
        <w:footnoteReference w:id="25"/>
      </w:r>
      <w:r w:rsidRPr="002B34EF">
        <w:rPr>
          <w:rFonts w:ascii="Times New Roman" w:hAnsi="Times New Roman" w:cs="Times New Roman"/>
          <w:sz w:val="28"/>
          <w:szCs w:val="28"/>
        </w:rPr>
        <w:t>.</w:t>
      </w:r>
    </w:p>
    <w:p w:rsidR="00E059D1" w:rsidRPr="002B34EF" w:rsidRDefault="008B3D3A" w:rsidP="00C2182F">
      <w:pPr>
        <w:spacing w:after="0" w:line="360" w:lineRule="auto"/>
        <w:ind w:firstLine="709"/>
        <w:jc w:val="both"/>
        <w:rPr>
          <w:rFonts w:ascii="Times New Roman" w:hAnsi="Times New Roman" w:cs="Times New Roman"/>
          <w:sz w:val="28"/>
          <w:szCs w:val="28"/>
        </w:rPr>
      </w:pPr>
      <w:r w:rsidRPr="002B34EF">
        <w:rPr>
          <w:rFonts w:ascii="Times New Roman" w:hAnsi="Times New Roman" w:cs="Times New Roman"/>
          <w:sz w:val="28"/>
          <w:szCs w:val="28"/>
        </w:rPr>
        <w:t>Р</w:t>
      </w:r>
      <w:r w:rsidR="00486F1B" w:rsidRPr="002B34EF">
        <w:rPr>
          <w:rFonts w:ascii="Times New Roman" w:hAnsi="Times New Roman" w:cs="Times New Roman"/>
          <w:sz w:val="28"/>
          <w:szCs w:val="28"/>
        </w:rPr>
        <w:t>ассматривая местное самоуправление, а, следовател</w:t>
      </w:r>
      <w:r w:rsidR="00A13FBF" w:rsidRPr="002B34EF">
        <w:rPr>
          <w:rFonts w:ascii="Times New Roman" w:hAnsi="Times New Roman" w:cs="Times New Roman"/>
          <w:sz w:val="28"/>
          <w:szCs w:val="28"/>
        </w:rPr>
        <w:t xml:space="preserve">ьно, и муниципальную власть </w:t>
      </w:r>
      <w:r w:rsidR="00486F1B" w:rsidRPr="002B34EF">
        <w:rPr>
          <w:rFonts w:ascii="Times New Roman" w:hAnsi="Times New Roman" w:cs="Times New Roman"/>
          <w:sz w:val="28"/>
          <w:szCs w:val="28"/>
        </w:rPr>
        <w:t xml:space="preserve">в качестве одного из важных участников политического процесса и как </w:t>
      </w:r>
      <w:r w:rsidR="00A13FBF" w:rsidRPr="002B34EF">
        <w:rPr>
          <w:rFonts w:ascii="Times New Roman" w:hAnsi="Times New Roman" w:cs="Times New Roman"/>
          <w:sz w:val="28"/>
          <w:szCs w:val="28"/>
        </w:rPr>
        <w:t>значимого</w:t>
      </w:r>
      <w:r w:rsidR="00486F1B" w:rsidRPr="002B34EF">
        <w:rPr>
          <w:rFonts w:ascii="Times New Roman" w:hAnsi="Times New Roman" w:cs="Times New Roman"/>
          <w:sz w:val="28"/>
          <w:szCs w:val="28"/>
        </w:rPr>
        <w:t xml:space="preserve"> элемент</w:t>
      </w:r>
      <w:r w:rsidR="00A13FBF" w:rsidRPr="002B34EF">
        <w:rPr>
          <w:rFonts w:ascii="Times New Roman" w:hAnsi="Times New Roman" w:cs="Times New Roman"/>
          <w:sz w:val="28"/>
          <w:szCs w:val="28"/>
        </w:rPr>
        <w:t>а</w:t>
      </w:r>
      <w:r w:rsidR="00486F1B" w:rsidRPr="002B34EF">
        <w:rPr>
          <w:rFonts w:ascii="Times New Roman" w:hAnsi="Times New Roman" w:cs="Times New Roman"/>
          <w:sz w:val="28"/>
          <w:szCs w:val="28"/>
        </w:rPr>
        <w:t xml:space="preserve"> политической системы Российской Федерации</w:t>
      </w:r>
      <w:r w:rsidR="00A13FBF" w:rsidRPr="002B34EF">
        <w:rPr>
          <w:rFonts w:ascii="Times New Roman" w:hAnsi="Times New Roman" w:cs="Times New Roman"/>
          <w:sz w:val="28"/>
          <w:szCs w:val="28"/>
        </w:rPr>
        <w:t>, стоит отметить, что</w:t>
      </w:r>
      <w:r w:rsidR="001D2B1D" w:rsidRPr="002B34EF">
        <w:rPr>
          <w:rFonts w:ascii="Times New Roman" w:hAnsi="Times New Roman" w:cs="Times New Roman"/>
          <w:sz w:val="28"/>
          <w:szCs w:val="28"/>
        </w:rPr>
        <w:t xml:space="preserve"> территории муниципальных образований не всегда совпадают с делением по административно-территориальным единицам, в границах которых  органы более высокого уровня государственной власти вправе осуществлять свое управление, в связи с чем, </w:t>
      </w:r>
      <w:r w:rsidR="00A13FBF" w:rsidRPr="002B34EF">
        <w:rPr>
          <w:rFonts w:ascii="Times New Roman" w:hAnsi="Times New Roman" w:cs="Times New Roman"/>
          <w:sz w:val="28"/>
          <w:szCs w:val="28"/>
        </w:rPr>
        <w:t xml:space="preserve">местное самоуправление, как политический институт имеет право: принимать и издавать правовые акты, обязательные </w:t>
      </w:r>
      <w:r w:rsidR="00A13FBF" w:rsidRPr="002B34EF">
        <w:rPr>
          <w:rFonts w:ascii="Times New Roman" w:hAnsi="Times New Roman" w:cs="Times New Roman"/>
          <w:sz w:val="28"/>
          <w:szCs w:val="28"/>
        </w:rPr>
        <w:lastRenderedPageBreak/>
        <w:t>к исполнению всеми субъектами, которые расположены на территории муниципального образования</w:t>
      </w:r>
      <w:r w:rsidR="00240177" w:rsidRPr="002B34EF">
        <w:rPr>
          <w:rFonts w:ascii="Times New Roman" w:hAnsi="Times New Roman" w:cs="Times New Roman"/>
          <w:sz w:val="28"/>
          <w:szCs w:val="28"/>
        </w:rPr>
        <w:t xml:space="preserve">; </w:t>
      </w:r>
      <w:r w:rsidR="00357FEB" w:rsidRPr="002B34EF">
        <w:rPr>
          <w:rFonts w:ascii="Times New Roman" w:hAnsi="Times New Roman" w:cs="Times New Roman"/>
          <w:sz w:val="28"/>
          <w:szCs w:val="28"/>
        </w:rPr>
        <w:t xml:space="preserve">принуждать к </w:t>
      </w:r>
      <w:r w:rsidR="00240177" w:rsidRPr="002B34EF">
        <w:rPr>
          <w:rFonts w:ascii="Times New Roman" w:hAnsi="Times New Roman" w:cs="Times New Roman"/>
          <w:sz w:val="28"/>
          <w:szCs w:val="28"/>
        </w:rPr>
        <w:t>нес</w:t>
      </w:r>
      <w:r w:rsidR="00357FEB" w:rsidRPr="002B34EF">
        <w:rPr>
          <w:rFonts w:ascii="Times New Roman" w:hAnsi="Times New Roman" w:cs="Times New Roman"/>
          <w:sz w:val="28"/>
          <w:szCs w:val="28"/>
        </w:rPr>
        <w:t>ению</w:t>
      </w:r>
      <w:r w:rsidR="00240177" w:rsidRPr="002B34EF">
        <w:rPr>
          <w:rFonts w:ascii="Times New Roman" w:hAnsi="Times New Roman" w:cs="Times New Roman"/>
          <w:sz w:val="28"/>
          <w:szCs w:val="28"/>
        </w:rPr>
        <w:t xml:space="preserve"> ответственности за неисполнение соответствующих правовых актов; создавать муниципальные органы по охране общественного порядка с законодательно установленными полномочиями по использованию принуждения к исполнению законов</w:t>
      </w:r>
      <w:r w:rsidR="003A76CD" w:rsidRPr="002B34EF">
        <w:rPr>
          <w:rFonts w:ascii="Times New Roman" w:hAnsi="Times New Roman" w:cs="Times New Roman"/>
          <w:sz w:val="28"/>
          <w:szCs w:val="28"/>
        </w:rPr>
        <w:t xml:space="preserve"> и актов местного самоуправления</w:t>
      </w:r>
      <w:r w:rsidR="00C2182F" w:rsidRPr="002B34EF">
        <w:rPr>
          <w:rStyle w:val="a5"/>
          <w:rFonts w:ascii="Times New Roman" w:hAnsi="Times New Roman" w:cs="Times New Roman"/>
          <w:sz w:val="28"/>
          <w:szCs w:val="28"/>
        </w:rPr>
        <w:footnoteReference w:id="26"/>
      </w:r>
      <w:r w:rsidR="003A76CD" w:rsidRPr="002B34EF">
        <w:rPr>
          <w:rFonts w:ascii="Times New Roman" w:hAnsi="Times New Roman" w:cs="Times New Roman"/>
          <w:sz w:val="28"/>
          <w:szCs w:val="28"/>
        </w:rPr>
        <w:t>. Еще одним, важным показателем муниципальной власти как политического актора, можно считать</w:t>
      </w:r>
      <w:r w:rsidR="002C1C3C" w:rsidRPr="002B34EF">
        <w:rPr>
          <w:rFonts w:ascii="Times New Roman" w:hAnsi="Times New Roman" w:cs="Times New Roman"/>
          <w:sz w:val="28"/>
          <w:szCs w:val="28"/>
        </w:rPr>
        <w:t xml:space="preserve"> </w:t>
      </w:r>
      <w:r w:rsidR="00B6631C" w:rsidRPr="002B34EF">
        <w:rPr>
          <w:rFonts w:ascii="Times New Roman" w:hAnsi="Times New Roman" w:cs="Times New Roman"/>
          <w:sz w:val="28"/>
          <w:szCs w:val="28"/>
        </w:rPr>
        <w:t>то</w:t>
      </w:r>
      <w:r w:rsidR="002C1C3C" w:rsidRPr="002B34EF">
        <w:rPr>
          <w:rFonts w:ascii="Times New Roman" w:hAnsi="Times New Roman" w:cs="Times New Roman"/>
          <w:sz w:val="28"/>
          <w:szCs w:val="28"/>
        </w:rPr>
        <w:t xml:space="preserve">, что представители муниципалитетов, так или иначе, взаимодействуют с органами государственной власти, различными группами интересов, </w:t>
      </w:r>
      <w:r w:rsidR="00B6631C" w:rsidRPr="002B34EF">
        <w:rPr>
          <w:rFonts w:ascii="Times New Roman" w:hAnsi="Times New Roman" w:cs="Times New Roman"/>
          <w:sz w:val="28"/>
          <w:szCs w:val="28"/>
        </w:rPr>
        <w:t>которые оказывают</w:t>
      </w:r>
      <w:r w:rsidR="002C1C3C" w:rsidRPr="002B34EF">
        <w:rPr>
          <w:rFonts w:ascii="Times New Roman" w:hAnsi="Times New Roman" w:cs="Times New Roman"/>
          <w:sz w:val="28"/>
          <w:szCs w:val="28"/>
        </w:rPr>
        <w:t xml:space="preserve"> на </w:t>
      </w:r>
      <w:r w:rsidR="00B6631C" w:rsidRPr="002B34EF">
        <w:rPr>
          <w:rFonts w:ascii="Times New Roman" w:hAnsi="Times New Roman" w:cs="Times New Roman"/>
          <w:sz w:val="28"/>
          <w:szCs w:val="28"/>
        </w:rPr>
        <w:t>муниципалитеты</w:t>
      </w:r>
      <w:r w:rsidR="002C1C3C" w:rsidRPr="002B34EF">
        <w:rPr>
          <w:rFonts w:ascii="Times New Roman" w:hAnsi="Times New Roman" w:cs="Times New Roman"/>
          <w:sz w:val="28"/>
          <w:szCs w:val="28"/>
        </w:rPr>
        <w:t xml:space="preserve"> давление, что превращает их в объект влияния со стороны разных политических сил, тем самым, вовлекая во властные отношения, иногда приводящие представителей муниципальных органов к использованию своего должностного положения для достижения личных целей</w:t>
      </w:r>
      <w:r w:rsidR="00C2182F" w:rsidRPr="002B34EF">
        <w:rPr>
          <w:rStyle w:val="a5"/>
          <w:rFonts w:ascii="Times New Roman" w:hAnsi="Times New Roman" w:cs="Times New Roman"/>
          <w:sz w:val="28"/>
          <w:szCs w:val="28"/>
        </w:rPr>
        <w:footnoteReference w:id="27"/>
      </w:r>
      <w:r w:rsidR="002C1C3C" w:rsidRPr="002B34EF">
        <w:rPr>
          <w:rFonts w:ascii="Times New Roman" w:hAnsi="Times New Roman" w:cs="Times New Roman"/>
          <w:sz w:val="28"/>
          <w:szCs w:val="28"/>
        </w:rPr>
        <w:t xml:space="preserve">. </w:t>
      </w:r>
    </w:p>
    <w:p w:rsidR="008B3D3A" w:rsidRPr="002B34EF" w:rsidRDefault="008B3D3A" w:rsidP="008B3D3A">
      <w:pPr>
        <w:pStyle w:val="ae"/>
        <w:spacing w:before="0" w:beforeAutospacing="0" w:after="0" w:afterAutospacing="0" w:line="360" w:lineRule="auto"/>
        <w:ind w:firstLine="709"/>
        <w:contextualSpacing/>
        <w:jc w:val="both"/>
        <w:rPr>
          <w:sz w:val="28"/>
          <w:szCs w:val="28"/>
        </w:rPr>
      </w:pPr>
      <w:r w:rsidRPr="002B34EF">
        <w:rPr>
          <w:sz w:val="28"/>
          <w:szCs w:val="28"/>
        </w:rPr>
        <w:t xml:space="preserve">Несмотря на то, что особенностью муниципальной власти является закрепленный в законодательстве факт об осуществлении местного самоуправления под свою ответственность, тем не менее, государственный и муниципальный уровни выступают разновидностями публичной власти, которые объединяет социальная сущность. Осуществляя свои функции, они не могут не </w:t>
      </w:r>
      <w:r w:rsidR="00B6631C" w:rsidRPr="002B34EF">
        <w:rPr>
          <w:sz w:val="28"/>
          <w:szCs w:val="28"/>
        </w:rPr>
        <w:t>взаимодействовать</w:t>
      </w:r>
      <w:r w:rsidRPr="002B34EF">
        <w:rPr>
          <w:sz w:val="28"/>
          <w:szCs w:val="28"/>
        </w:rPr>
        <w:t xml:space="preserve"> и существовать обособлено. Взаимодействие органов государственной власти и местного самоуправления реализуются в следующих направлениях: регулирование компетенций органов местного самоуправления; установление полномочий органов государственной власти; регулирование общих принципов организации местного самоуправления</w:t>
      </w:r>
      <w:r w:rsidRPr="002B34EF">
        <w:rPr>
          <w:rStyle w:val="a5"/>
          <w:sz w:val="28"/>
          <w:szCs w:val="28"/>
        </w:rPr>
        <w:footnoteReference w:id="28"/>
      </w:r>
      <w:r w:rsidRPr="002B34EF">
        <w:rPr>
          <w:sz w:val="28"/>
          <w:szCs w:val="28"/>
        </w:rPr>
        <w:t xml:space="preserve"> и т.д.</w:t>
      </w:r>
    </w:p>
    <w:p w:rsidR="008B3D3A" w:rsidRPr="002B34EF" w:rsidRDefault="008B3D3A" w:rsidP="008B3D3A">
      <w:pPr>
        <w:tabs>
          <w:tab w:val="left" w:pos="1230"/>
        </w:tabs>
        <w:spacing w:after="0" w:line="360" w:lineRule="auto"/>
        <w:ind w:firstLine="709"/>
        <w:jc w:val="both"/>
        <w:rPr>
          <w:rFonts w:ascii="Times New Roman" w:hAnsi="Times New Roman" w:cs="Times New Roman"/>
          <w:sz w:val="28"/>
          <w:szCs w:val="28"/>
        </w:rPr>
      </w:pPr>
      <w:r w:rsidRPr="002B34EF">
        <w:rPr>
          <w:rFonts w:ascii="Times New Roman" w:hAnsi="Times New Roman" w:cs="Times New Roman"/>
          <w:sz w:val="28"/>
          <w:szCs w:val="28"/>
        </w:rPr>
        <w:t xml:space="preserve">Также, в процессе изучения муниципальной власти, как правило, характеризуются субъекты власти, осуществляющие свои полномочия, обязанности, права на местном уровне, в связи с чем выделяются два подхода, определяющие особенности субъектов муниципальной власти:1) отнесение к субъектам </w:t>
      </w:r>
      <w:r w:rsidRPr="002B34EF">
        <w:rPr>
          <w:rFonts w:ascii="Times New Roman" w:hAnsi="Times New Roman" w:cs="Times New Roman"/>
          <w:sz w:val="28"/>
          <w:szCs w:val="28"/>
        </w:rPr>
        <w:lastRenderedPageBreak/>
        <w:t>власти на уровне муниципалитетов непосредственно только орган</w:t>
      </w:r>
      <w:r w:rsidR="00884EC6" w:rsidRPr="002B34EF">
        <w:rPr>
          <w:rFonts w:ascii="Times New Roman" w:hAnsi="Times New Roman" w:cs="Times New Roman"/>
          <w:sz w:val="28"/>
          <w:szCs w:val="28"/>
        </w:rPr>
        <w:t>ов</w:t>
      </w:r>
      <w:r w:rsidRPr="002B34EF">
        <w:rPr>
          <w:rFonts w:ascii="Times New Roman" w:hAnsi="Times New Roman" w:cs="Times New Roman"/>
          <w:sz w:val="28"/>
          <w:szCs w:val="28"/>
        </w:rPr>
        <w:t xml:space="preserve">, наделенных властными полномочиями; 2) к субъектам власти относится также и народ. Но, тем не менее, несмотря на то, что местный уровень властных отношений называют самоуправлением, невозможно </w:t>
      </w:r>
      <w:r w:rsidR="009D3E4E" w:rsidRPr="002B34EF">
        <w:rPr>
          <w:rFonts w:ascii="Times New Roman" w:hAnsi="Times New Roman" w:cs="Times New Roman"/>
          <w:sz w:val="28"/>
          <w:szCs w:val="28"/>
        </w:rPr>
        <w:t>однозначно говорить о полном</w:t>
      </w:r>
      <w:r w:rsidR="00B06862" w:rsidRPr="002B34EF">
        <w:rPr>
          <w:rFonts w:ascii="Times New Roman" w:hAnsi="Times New Roman" w:cs="Times New Roman"/>
          <w:sz w:val="28"/>
          <w:szCs w:val="28"/>
        </w:rPr>
        <w:t xml:space="preserve"> совпадении</w:t>
      </w:r>
      <w:r w:rsidRPr="002B34EF">
        <w:rPr>
          <w:rFonts w:ascii="Times New Roman" w:hAnsi="Times New Roman" w:cs="Times New Roman"/>
          <w:sz w:val="28"/>
          <w:szCs w:val="28"/>
        </w:rPr>
        <w:t xml:space="preserve"> объекта и субъекта управления. Таким образом, наличие представительных и административных органов на уровне муниципалитетов, позволяет говорить о делегировании полномочий специализированным учреждениям, а, следовательно, и о существовании определенной системы властных отношений</w:t>
      </w:r>
      <w:r w:rsidRPr="002B34EF">
        <w:rPr>
          <w:rStyle w:val="a5"/>
          <w:rFonts w:ascii="Times New Roman" w:hAnsi="Times New Roman" w:cs="Times New Roman"/>
          <w:sz w:val="28"/>
          <w:szCs w:val="28"/>
        </w:rPr>
        <w:footnoteReference w:id="29"/>
      </w:r>
      <w:r w:rsidRPr="002B34EF">
        <w:rPr>
          <w:rFonts w:ascii="Times New Roman" w:hAnsi="Times New Roman" w:cs="Times New Roman"/>
          <w:sz w:val="28"/>
          <w:szCs w:val="28"/>
        </w:rPr>
        <w:t xml:space="preserve">. Можно говорить о том, что муниципальная власть является определенной альтернативой административному, прямому управлению населением на определенной территории, скорее в концептуальных аспектах (разграничение и противоречия в </w:t>
      </w:r>
      <w:r w:rsidR="00333C7C" w:rsidRPr="002B34EF">
        <w:rPr>
          <w:rFonts w:ascii="Times New Roman" w:hAnsi="Times New Roman" w:cs="Times New Roman"/>
          <w:sz w:val="28"/>
          <w:szCs w:val="28"/>
        </w:rPr>
        <w:t>естественном</w:t>
      </w:r>
      <w:r w:rsidRPr="002B34EF">
        <w:rPr>
          <w:rFonts w:ascii="Times New Roman" w:hAnsi="Times New Roman" w:cs="Times New Roman"/>
          <w:sz w:val="28"/>
          <w:szCs w:val="28"/>
        </w:rPr>
        <w:t xml:space="preserve"> и механическом функционировании гражданского общества), чем в технических, так как в любом случае, правовой аспект обязывает выполнять </w:t>
      </w:r>
      <w:r w:rsidRPr="002B34EF">
        <w:rPr>
          <w:rFonts w:ascii="Times New Roman" w:hAnsi="Times New Roman" w:cs="Times New Roman"/>
          <w:sz w:val="28"/>
          <w:szCs w:val="28"/>
          <w:shd w:val="clear" w:color="auto" w:fill="FFFFFF"/>
        </w:rPr>
        <w:t>распоряжения главы муниципального образования, представительного органа, а также местной администрации</w:t>
      </w:r>
      <w:r w:rsidRPr="002B34EF">
        <w:rPr>
          <w:rStyle w:val="a5"/>
          <w:rFonts w:ascii="Times New Roman" w:hAnsi="Times New Roman" w:cs="Times New Roman"/>
          <w:sz w:val="28"/>
          <w:szCs w:val="28"/>
          <w:shd w:val="clear" w:color="auto" w:fill="FFFFFF"/>
        </w:rPr>
        <w:footnoteReference w:id="30"/>
      </w:r>
      <w:r w:rsidRPr="002B34EF">
        <w:rPr>
          <w:rFonts w:ascii="Times New Roman" w:hAnsi="Times New Roman" w:cs="Times New Roman"/>
          <w:sz w:val="28"/>
          <w:szCs w:val="28"/>
          <w:shd w:val="clear" w:color="auto" w:fill="FFFFFF"/>
        </w:rPr>
        <w:t>.</w:t>
      </w:r>
    </w:p>
    <w:p w:rsidR="003D4758" w:rsidRPr="002B34EF" w:rsidRDefault="00E059D1" w:rsidP="003D4758">
      <w:pPr>
        <w:tabs>
          <w:tab w:val="left" w:pos="1230"/>
        </w:tabs>
        <w:spacing w:after="0" w:line="360" w:lineRule="auto"/>
        <w:ind w:firstLine="709"/>
        <w:jc w:val="both"/>
        <w:rPr>
          <w:rFonts w:ascii="Times New Roman" w:hAnsi="Times New Roman" w:cs="Times New Roman"/>
          <w:sz w:val="28"/>
          <w:szCs w:val="28"/>
        </w:rPr>
      </w:pPr>
      <w:r w:rsidRPr="002B34EF">
        <w:rPr>
          <w:rFonts w:ascii="Times New Roman" w:hAnsi="Times New Roman" w:cs="Times New Roman"/>
          <w:sz w:val="28"/>
          <w:szCs w:val="28"/>
        </w:rPr>
        <w:t>Следовательно, стоит</w:t>
      </w:r>
      <w:r w:rsidR="003D4758" w:rsidRPr="002B34EF">
        <w:rPr>
          <w:rFonts w:ascii="Times New Roman" w:hAnsi="Times New Roman" w:cs="Times New Roman"/>
          <w:sz w:val="28"/>
          <w:szCs w:val="28"/>
        </w:rPr>
        <w:t xml:space="preserve"> выделить двойственную природу муниципальной власти: публичность и характеристики «хозяйствующего» субъекта. Именно муниципальный уровень управления имеет непосредственно самое «тесное» взаимодействие с населением, обеспечивают его повседневную жизнедеятельность, в то время как федеральные и региональные власти – реализуют лишь управленческие функции</w:t>
      </w:r>
      <w:r w:rsidR="003D4758" w:rsidRPr="002B34EF">
        <w:rPr>
          <w:rStyle w:val="a5"/>
          <w:rFonts w:ascii="Times New Roman" w:hAnsi="Times New Roman" w:cs="Times New Roman"/>
          <w:sz w:val="28"/>
          <w:szCs w:val="28"/>
        </w:rPr>
        <w:footnoteReference w:id="31"/>
      </w:r>
      <w:r w:rsidR="00083FC0" w:rsidRPr="002B34EF">
        <w:rPr>
          <w:rFonts w:ascii="Times New Roman" w:hAnsi="Times New Roman" w:cs="Times New Roman"/>
          <w:sz w:val="28"/>
          <w:szCs w:val="28"/>
        </w:rPr>
        <w:t xml:space="preserve">. </w:t>
      </w:r>
      <w:r w:rsidR="003D4758" w:rsidRPr="002B34EF">
        <w:rPr>
          <w:rFonts w:ascii="Times New Roman" w:hAnsi="Times New Roman" w:cs="Times New Roman"/>
          <w:b/>
          <w:sz w:val="28"/>
          <w:szCs w:val="28"/>
        </w:rPr>
        <w:t>«</w:t>
      </w:r>
      <w:r w:rsidR="003D4758" w:rsidRPr="002B34EF">
        <w:rPr>
          <w:rFonts w:ascii="Times New Roman" w:hAnsi="Times New Roman" w:cs="Times New Roman"/>
          <w:sz w:val="28"/>
          <w:szCs w:val="28"/>
        </w:rPr>
        <w:t xml:space="preserve">С одной стороны, муниципальная власть - это власть, осуществляемая в рамках общегосударственной политики, подконтрольная государству и на территории государства, а с другой - инструмент самостоятельной от жестких государственных императивов организации людей, </w:t>
      </w:r>
      <w:r w:rsidR="003D4758" w:rsidRPr="002B34EF">
        <w:rPr>
          <w:rFonts w:ascii="Times New Roman" w:hAnsi="Times New Roman" w:cs="Times New Roman"/>
          <w:sz w:val="28"/>
          <w:szCs w:val="28"/>
        </w:rPr>
        <w:lastRenderedPageBreak/>
        <w:t>имеющий целью обустройство наилучшим образом собственной жизни и решение локальных вопросов жизнедеятельности»</w:t>
      </w:r>
      <w:r w:rsidR="003D4758" w:rsidRPr="002B34EF">
        <w:rPr>
          <w:rStyle w:val="a5"/>
          <w:rFonts w:ascii="Times New Roman" w:hAnsi="Times New Roman" w:cs="Times New Roman"/>
          <w:sz w:val="28"/>
          <w:szCs w:val="28"/>
        </w:rPr>
        <w:footnoteReference w:id="32"/>
      </w:r>
      <w:r w:rsidR="003D4758" w:rsidRPr="002B34EF">
        <w:rPr>
          <w:rFonts w:ascii="Times New Roman" w:hAnsi="Times New Roman" w:cs="Times New Roman"/>
          <w:sz w:val="28"/>
          <w:szCs w:val="28"/>
        </w:rPr>
        <w:t>.</w:t>
      </w:r>
    </w:p>
    <w:p w:rsidR="008B3D3A" w:rsidRPr="002B34EF" w:rsidRDefault="008B3D3A" w:rsidP="008B3D3A">
      <w:pPr>
        <w:spacing w:after="0" w:line="360" w:lineRule="auto"/>
        <w:ind w:firstLine="709"/>
        <w:jc w:val="both"/>
        <w:rPr>
          <w:rFonts w:ascii="Times New Roman" w:hAnsi="Times New Roman" w:cs="Times New Roman"/>
          <w:sz w:val="28"/>
          <w:szCs w:val="28"/>
        </w:rPr>
      </w:pPr>
      <w:r w:rsidRPr="002B34EF">
        <w:rPr>
          <w:rFonts w:ascii="Times New Roman" w:hAnsi="Times New Roman" w:cs="Times New Roman"/>
          <w:sz w:val="28"/>
          <w:szCs w:val="28"/>
        </w:rPr>
        <w:t>Таким образом, «в зависимости от решаемых вопросов институт местного самоуправления может проявлять себя и как институт публичной власти, и как институт гражданского общества, и как уровень управления».</w:t>
      </w:r>
      <w:r w:rsidRPr="002B34EF">
        <w:rPr>
          <w:rStyle w:val="a5"/>
          <w:rFonts w:ascii="Times New Roman" w:hAnsi="Times New Roman" w:cs="Times New Roman"/>
          <w:sz w:val="28"/>
          <w:szCs w:val="28"/>
        </w:rPr>
        <w:footnoteReference w:id="33"/>
      </w:r>
    </w:p>
    <w:p w:rsidR="00CE4A47" w:rsidRPr="002B34EF" w:rsidRDefault="00E059D1" w:rsidP="00E715F7">
      <w:pPr>
        <w:pStyle w:val="ae"/>
        <w:spacing w:before="0" w:beforeAutospacing="0" w:after="0" w:afterAutospacing="0" w:line="360" w:lineRule="auto"/>
        <w:ind w:firstLine="709"/>
        <w:contextualSpacing/>
        <w:jc w:val="both"/>
        <w:rPr>
          <w:sz w:val="28"/>
          <w:szCs w:val="28"/>
        </w:rPr>
      </w:pPr>
      <w:r w:rsidRPr="002B34EF">
        <w:rPr>
          <w:sz w:val="28"/>
          <w:szCs w:val="28"/>
        </w:rPr>
        <w:t>С</w:t>
      </w:r>
      <w:r w:rsidR="00CE4A47" w:rsidRPr="002B34EF">
        <w:rPr>
          <w:sz w:val="28"/>
          <w:szCs w:val="28"/>
        </w:rPr>
        <w:t>уществующие</w:t>
      </w:r>
      <w:r w:rsidR="00476DDC" w:rsidRPr="002B34EF">
        <w:rPr>
          <w:sz w:val="28"/>
          <w:szCs w:val="28"/>
        </w:rPr>
        <w:t xml:space="preserve"> противоречия, связанные в большей степени с практической реализацией власти на муниципальном уровне</w:t>
      </w:r>
      <w:r w:rsidRPr="002B34EF">
        <w:rPr>
          <w:sz w:val="28"/>
          <w:szCs w:val="28"/>
        </w:rPr>
        <w:t xml:space="preserve"> в РФ</w:t>
      </w:r>
      <w:r w:rsidR="00476DDC" w:rsidRPr="002B34EF">
        <w:rPr>
          <w:sz w:val="28"/>
          <w:szCs w:val="28"/>
        </w:rPr>
        <w:t xml:space="preserve">, приводят </w:t>
      </w:r>
      <w:r w:rsidR="00DC6695" w:rsidRPr="002B34EF">
        <w:rPr>
          <w:sz w:val="28"/>
          <w:szCs w:val="28"/>
        </w:rPr>
        <w:t xml:space="preserve">в научных кругах </w:t>
      </w:r>
      <w:r w:rsidR="00476DDC" w:rsidRPr="002B34EF">
        <w:rPr>
          <w:sz w:val="28"/>
          <w:szCs w:val="28"/>
        </w:rPr>
        <w:t>к ра</w:t>
      </w:r>
      <w:r w:rsidR="00CE4A47" w:rsidRPr="002B34EF">
        <w:rPr>
          <w:sz w:val="28"/>
          <w:szCs w:val="28"/>
        </w:rPr>
        <w:t xml:space="preserve">зличным </w:t>
      </w:r>
      <w:r w:rsidR="00DC6695" w:rsidRPr="002B34EF">
        <w:rPr>
          <w:sz w:val="28"/>
          <w:szCs w:val="28"/>
        </w:rPr>
        <w:t>трактовкам</w:t>
      </w:r>
      <w:r w:rsidR="00903033" w:rsidRPr="002B34EF">
        <w:rPr>
          <w:sz w:val="28"/>
          <w:szCs w:val="28"/>
        </w:rPr>
        <w:t xml:space="preserve"> </w:t>
      </w:r>
      <w:r w:rsidR="00BF57BC" w:rsidRPr="002B34EF">
        <w:rPr>
          <w:sz w:val="28"/>
          <w:szCs w:val="28"/>
        </w:rPr>
        <w:t>данного концепта</w:t>
      </w:r>
      <w:r w:rsidR="007526D0" w:rsidRPr="002B34EF">
        <w:rPr>
          <w:sz w:val="28"/>
          <w:szCs w:val="28"/>
        </w:rPr>
        <w:t>.</w:t>
      </w:r>
      <w:r w:rsidR="00CE4A47" w:rsidRPr="002B34EF">
        <w:rPr>
          <w:sz w:val="28"/>
          <w:szCs w:val="28"/>
        </w:rPr>
        <w:t xml:space="preserve"> </w:t>
      </w:r>
    </w:p>
    <w:p w:rsidR="005E537D" w:rsidRPr="002B34EF" w:rsidRDefault="00B32979" w:rsidP="00E715F7">
      <w:pPr>
        <w:pStyle w:val="ae"/>
        <w:spacing w:before="0" w:beforeAutospacing="0" w:after="0" w:afterAutospacing="0" w:line="360" w:lineRule="auto"/>
        <w:ind w:firstLine="709"/>
        <w:contextualSpacing/>
        <w:jc w:val="both"/>
        <w:rPr>
          <w:sz w:val="28"/>
          <w:szCs w:val="28"/>
          <w:shd w:val="clear" w:color="auto" w:fill="FFFFFF"/>
        </w:rPr>
      </w:pPr>
      <w:r w:rsidRPr="002B34EF">
        <w:rPr>
          <w:sz w:val="28"/>
          <w:szCs w:val="28"/>
        </w:rPr>
        <w:t>Н.</w:t>
      </w:r>
      <w:r w:rsidR="007D7B7B" w:rsidRPr="002B34EF">
        <w:rPr>
          <w:sz w:val="28"/>
          <w:szCs w:val="28"/>
        </w:rPr>
        <w:t xml:space="preserve">М. Рязанов </w:t>
      </w:r>
      <w:r w:rsidR="00DC6695" w:rsidRPr="002B34EF">
        <w:rPr>
          <w:sz w:val="28"/>
          <w:szCs w:val="28"/>
        </w:rPr>
        <w:t>определяет</w:t>
      </w:r>
      <w:r w:rsidR="00255157" w:rsidRPr="002B34EF">
        <w:rPr>
          <w:sz w:val="28"/>
          <w:szCs w:val="28"/>
        </w:rPr>
        <w:t xml:space="preserve"> </w:t>
      </w:r>
      <w:r w:rsidR="00DC6695" w:rsidRPr="002B34EF">
        <w:rPr>
          <w:sz w:val="28"/>
          <w:szCs w:val="28"/>
        </w:rPr>
        <w:t xml:space="preserve">власть </w:t>
      </w:r>
      <w:r w:rsidR="00255157" w:rsidRPr="002B34EF">
        <w:rPr>
          <w:sz w:val="28"/>
          <w:szCs w:val="28"/>
        </w:rPr>
        <w:t xml:space="preserve">на муниципальном уровне </w:t>
      </w:r>
      <w:r w:rsidR="00DC6695" w:rsidRPr="002B34EF">
        <w:rPr>
          <w:sz w:val="28"/>
          <w:szCs w:val="28"/>
        </w:rPr>
        <w:t xml:space="preserve">как </w:t>
      </w:r>
      <w:r w:rsidR="00184132" w:rsidRPr="002B34EF">
        <w:rPr>
          <w:sz w:val="28"/>
          <w:szCs w:val="28"/>
        </w:rPr>
        <w:t>«</w:t>
      </w:r>
      <w:r w:rsidR="00184132" w:rsidRPr="002B34EF">
        <w:rPr>
          <w:sz w:val="28"/>
          <w:szCs w:val="28"/>
          <w:shd w:val="clear" w:color="auto" w:fill="FFFFFF"/>
        </w:rPr>
        <w:t>управление делами местного значения посредством референдума, собраний (сходов), выборов населением представительных органов и должностных лиц, которые реализуют социальную функцию самоорганизации местного сообщества (муниципального образования)»</w:t>
      </w:r>
      <w:r w:rsidR="00184132" w:rsidRPr="002B34EF">
        <w:rPr>
          <w:rStyle w:val="a5"/>
          <w:sz w:val="28"/>
          <w:szCs w:val="28"/>
          <w:shd w:val="clear" w:color="auto" w:fill="FFFFFF"/>
        </w:rPr>
        <w:footnoteReference w:id="34"/>
      </w:r>
      <w:r w:rsidR="00184132" w:rsidRPr="002B34EF">
        <w:rPr>
          <w:sz w:val="28"/>
          <w:szCs w:val="28"/>
          <w:shd w:val="clear" w:color="auto" w:fill="FFFFFF"/>
        </w:rPr>
        <w:t>.</w:t>
      </w:r>
    </w:p>
    <w:p w:rsidR="005D113F" w:rsidRPr="002B34EF" w:rsidRDefault="00DC6695" w:rsidP="005D113F">
      <w:pPr>
        <w:pStyle w:val="ae"/>
        <w:spacing w:before="0" w:beforeAutospacing="0" w:after="0" w:afterAutospacing="0" w:line="360" w:lineRule="auto"/>
        <w:ind w:firstLine="709"/>
        <w:contextualSpacing/>
        <w:jc w:val="both"/>
        <w:rPr>
          <w:sz w:val="28"/>
          <w:szCs w:val="28"/>
          <w:shd w:val="clear" w:color="auto" w:fill="FFFFFF"/>
        </w:rPr>
      </w:pPr>
      <w:r w:rsidRPr="002B34EF">
        <w:rPr>
          <w:sz w:val="28"/>
          <w:szCs w:val="28"/>
          <w:shd w:val="clear" w:color="auto" w:fill="FFFFFF"/>
        </w:rPr>
        <w:t>Дефиницию, делающую</w:t>
      </w:r>
      <w:r w:rsidR="00947996" w:rsidRPr="002B34EF">
        <w:rPr>
          <w:sz w:val="28"/>
          <w:szCs w:val="28"/>
          <w:shd w:val="clear" w:color="auto" w:fill="FFFFFF"/>
        </w:rPr>
        <w:t xml:space="preserve"> акцент на уникальности территории и возникающих в ее пределах проблемах, </w:t>
      </w:r>
      <w:r w:rsidR="00BF57BC" w:rsidRPr="002B34EF">
        <w:rPr>
          <w:sz w:val="28"/>
          <w:szCs w:val="28"/>
          <w:shd w:val="clear" w:color="auto" w:fill="FFFFFF"/>
        </w:rPr>
        <w:t>предлагает</w:t>
      </w:r>
      <w:r w:rsidR="00947996" w:rsidRPr="002B34EF">
        <w:rPr>
          <w:sz w:val="28"/>
          <w:szCs w:val="28"/>
          <w:shd w:val="clear" w:color="auto" w:fill="FFFFFF"/>
        </w:rPr>
        <w:t xml:space="preserve"> </w:t>
      </w:r>
      <w:r w:rsidR="007D7B7B" w:rsidRPr="002B34EF">
        <w:rPr>
          <w:sz w:val="28"/>
          <w:szCs w:val="28"/>
          <w:shd w:val="clear" w:color="auto" w:fill="FFFFFF"/>
        </w:rPr>
        <w:t xml:space="preserve">Л.Н. </w:t>
      </w:r>
      <w:r w:rsidR="005D113F" w:rsidRPr="002B34EF">
        <w:rPr>
          <w:sz w:val="28"/>
          <w:szCs w:val="28"/>
          <w:shd w:val="clear" w:color="auto" w:fill="FFFFFF"/>
        </w:rPr>
        <w:t xml:space="preserve">Недокушева, она указывает на то, что муниципальная власть осуществляется </w:t>
      </w:r>
      <w:r w:rsidR="00BC7B6C" w:rsidRPr="002B34EF">
        <w:rPr>
          <w:sz w:val="28"/>
          <w:szCs w:val="28"/>
          <w:shd w:val="clear" w:color="auto" w:fill="FFFFFF"/>
        </w:rPr>
        <w:t>на всей территории Российской Фе</w:t>
      </w:r>
      <w:r w:rsidR="005D113F" w:rsidRPr="002B34EF">
        <w:rPr>
          <w:sz w:val="28"/>
          <w:szCs w:val="28"/>
          <w:shd w:val="clear" w:color="auto" w:fill="FFFFFF"/>
        </w:rPr>
        <w:t>дерации,</w:t>
      </w:r>
      <w:r w:rsidR="00BC7B6C" w:rsidRPr="002B34EF">
        <w:rPr>
          <w:sz w:val="28"/>
          <w:szCs w:val="28"/>
          <w:shd w:val="clear" w:color="auto" w:fill="FFFFFF"/>
        </w:rPr>
        <w:t xml:space="preserve"> </w:t>
      </w:r>
      <w:r w:rsidR="005D113F" w:rsidRPr="002B34EF">
        <w:rPr>
          <w:sz w:val="28"/>
          <w:szCs w:val="28"/>
          <w:shd w:val="clear" w:color="auto" w:fill="FFFFFF"/>
        </w:rPr>
        <w:t>но, в отличие от государственной власти, не является</w:t>
      </w:r>
      <w:r w:rsidR="005D113F" w:rsidRPr="002B34EF">
        <w:rPr>
          <w:rStyle w:val="apple-converted-space"/>
          <w:sz w:val="28"/>
          <w:szCs w:val="28"/>
          <w:shd w:val="clear" w:color="auto" w:fill="FFFFFF"/>
        </w:rPr>
        <w:t> </w:t>
      </w:r>
      <w:r w:rsidR="005D113F" w:rsidRPr="002B34EF">
        <w:rPr>
          <w:rStyle w:val="hl"/>
          <w:sz w:val="28"/>
          <w:szCs w:val="28"/>
        </w:rPr>
        <w:t>одинаковой</w:t>
      </w:r>
      <w:r w:rsidR="005D113F" w:rsidRPr="002B34EF">
        <w:rPr>
          <w:sz w:val="28"/>
          <w:szCs w:val="28"/>
          <w:shd w:val="clear" w:color="auto" w:fill="FFFFFF"/>
        </w:rPr>
        <w:t>, а имеет свою специфику в различных муниципальных образованиях.</w:t>
      </w:r>
      <w:r w:rsidR="00BC7B6C" w:rsidRPr="002B34EF">
        <w:rPr>
          <w:sz w:val="28"/>
          <w:szCs w:val="28"/>
          <w:shd w:val="clear" w:color="auto" w:fill="FFFFFF"/>
        </w:rPr>
        <w:t xml:space="preserve"> </w:t>
      </w:r>
      <w:r w:rsidR="005D113F" w:rsidRPr="002B34EF">
        <w:rPr>
          <w:sz w:val="28"/>
          <w:szCs w:val="28"/>
        </w:rPr>
        <w:t>Таким образом, по ее мнению, муниципальная власть – это «</w:t>
      </w:r>
      <w:r w:rsidR="005D113F" w:rsidRPr="002B34EF">
        <w:rPr>
          <w:sz w:val="28"/>
          <w:szCs w:val="28"/>
          <w:shd w:val="clear" w:color="auto" w:fill="FFFFFF"/>
        </w:rPr>
        <w:t>волевое социальное отношение, возникновение которого было обусловлено потребностями управления определенной территорией в интересах населения этой территории с учетом ее исторических и культурных особенностей, осуществляемое в рамках общегосударственной политики. Субъектами его являются местное население и</w:t>
      </w:r>
      <w:r w:rsidR="00BC7B6C" w:rsidRPr="002B34EF">
        <w:rPr>
          <w:sz w:val="28"/>
          <w:szCs w:val="28"/>
          <w:shd w:val="clear" w:color="auto" w:fill="FFFFFF"/>
        </w:rPr>
        <w:t xml:space="preserve"> </w:t>
      </w:r>
      <w:r w:rsidR="005D113F" w:rsidRPr="002B34EF">
        <w:rPr>
          <w:rStyle w:val="hl"/>
          <w:sz w:val="28"/>
          <w:szCs w:val="28"/>
        </w:rPr>
        <w:t>уполномоченные</w:t>
      </w:r>
      <w:r w:rsidR="00C45B72" w:rsidRPr="002B34EF">
        <w:rPr>
          <w:rStyle w:val="apple-converted-space"/>
          <w:sz w:val="28"/>
          <w:szCs w:val="28"/>
          <w:shd w:val="clear" w:color="auto" w:fill="FFFFFF"/>
        </w:rPr>
        <w:t xml:space="preserve"> </w:t>
      </w:r>
      <w:r w:rsidR="005D113F" w:rsidRPr="002B34EF">
        <w:rPr>
          <w:sz w:val="28"/>
          <w:szCs w:val="28"/>
          <w:shd w:val="clear" w:color="auto" w:fill="FFFFFF"/>
        </w:rPr>
        <w:t>ими органы на местах»</w:t>
      </w:r>
      <w:r w:rsidR="005D113F" w:rsidRPr="002B34EF">
        <w:rPr>
          <w:rStyle w:val="a5"/>
          <w:sz w:val="28"/>
          <w:szCs w:val="28"/>
          <w:shd w:val="clear" w:color="auto" w:fill="FFFFFF"/>
        </w:rPr>
        <w:footnoteReference w:id="35"/>
      </w:r>
      <w:r w:rsidR="005D113F" w:rsidRPr="002B34EF">
        <w:rPr>
          <w:sz w:val="28"/>
          <w:szCs w:val="28"/>
          <w:shd w:val="clear" w:color="auto" w:fill="FFFFFF"/>
        </w:rPr>
        <w:t>.</w:t>
      </w:r>
    </w:p>
    <w:p w:rsidR="00A774EB" w:rsidRPr="002B34EF" w:rsidRDefault="00A70299" w:rsidP="005D113F">
      <w:pPr>
        <w:pStyle w:val="ae"/>
        <w:spacing w:before="0" w:beforeAutospacing="0" w:after="0" w:afterAutospacing="0" w:line="360" w:lineRule="auto"/>
        <w:ind w:firstLine="709"/>
        <w:contextualSpacing/>
        <w:jc w:val="both"/>
        <w:rPr>
          <w:sz w:val="28"/>
          <w:szCs w:val="28"/>
          <w:shd w:val="clear" w:color="auto" w:fill="FFFFFF"/>
        </w:rPr>
      </w:pPr>
      <w:r w:rsidRPr="002B34EF">
        <w:rPr>
          <w:sz w:val="28"/>
          <w:szCs w:val="28"/>
          <w:shd w:val="clear" w:color="auto" w:fill="FFFFFF"/>
        </w:rPr>
        <w:t xml:space="preserve">Муниципальная власть, в </w:t>
      </w:r>
      <w:r w:rsidR="00A774EB" w:rsidRPr="002B34EF">
        <w:rPr>
          <w:sz w:val="28"/>
          <w:szCs w:val="28"/>
          <w:shd w:val="clear" w:color="auto" w:fill="FFFFFF"/>
        </w:rPr>
        <w:t xml:space="preserve">более общем понятии - любая местная власть как «совокупность форм и методов управления территорией, предназначенных </w:t>
      </w:r>
      <w:r w:rsidR="00A774EB" w:rsidRPr="002B34EF">
        <w:rPr>
          <w:sz w:val="28"/>
          <w:szCs w:val="28"/>
          <w:shd w:val="clear" w:color="auto" w:fill="FFFFFF"/>
        </w:rPr>
        <w:lastRenderedPageBreak/>
        <w:t>для удовлетворения жителями город</w:t>
      </w:r>
      <w:r w:rsidR="00A774EB" w:rsidRPr="002B34EF">
        <w:rPr>
          <w:sz w:val="28"/>
          <w:szCs w:val="28"/>
          <w:shd w:val="clear" w:color="auto" w:fill="FFFFFF"/>
        </w:rPr>
        <w:softHyphen/>
        <w:t>ских и сельских поселений, а также иных территорий своих потребностей»</w:t>
      </w:r>
      <w:r w:rsidR="00A774EB" w:rsidRPr="002B34EF">
        <w:rPr>
          <w:rStyle w:val="a5"/>
          <w:sz w:val="28"/>
          <w:szCs w:val="28"/>
          <w:shd w:val="clear" w:color="auto" w:fill="FFFFFF"/>
        </w:rPr>
        <w:footnoteReference w:id="36"/>
      </w:r>
      <w:r w:rsidR="007D7B7B" w:rsidRPr="002B34EF">
        <w:rPr>
          <w:sz w:val="28"/>
          <w:szCs w:val="28"/>
          <w:shd w:val="clear" w:color="auto" w:fill="FFFFFF"/>
        </w:rPr>
        <w:t xml:space="preserve">, считает Н.Л. </w:t>
      </w:r>
      <w:r w:rsidR="00A774EB" w:rsidRPr="002B34EF">
        <w:rPr>
          <w:sz w:val="28"/>
          <w:szCs w:val="28"/>
          <w:shd w:val="clear" w:color="auto" w:fill="FFFFFF"/>
        </w:rPr>
        <w:t>Пешин, и, таким образом, окончательно разделяет понятия государственной и муниципальной власти.</w:t>
      </w:r>
    </w:p>
    <w:p w:rsidR="003004CD" w:rsidRPr="002B34EF" w:rsidRDefault="00E059D1" w:rsidP="005D113F">
      <w:pPr>
        <w:pStyle w:val="ae"/>
        <w:spacing w:before="0" w:beforeAutospacing="0" w:after="0" w:afterAutospacing="0" w:line="360" w:lineRule="auto"/>
        <w:ind w:firstLine="709"/>
        <w:contextualSpacing/>
        <w:jc w:val="both"/>
        <w:rPr>
          <w:sz w:val="28"/>
          <w:szCs w:val="28"/>
          <w:shd w:val="clear" w:color="auto" w:fill="FFFFFF"/>
        </w:rPr>
      </w:pPr>
      <w:r w:rsidRPr="002B34EF">
        <w:rPr>
          <w:sz w:val="28"/>
          <w:szCs w:val="28"/>
          <w:shd w:val="clear" w:color="auto" w:fill="FFFFFF"/>
        </w:rPr>
        <w:t>М</w:t>
      </w:r>
      <w:r w:rsidR="003004CD" w:rsidRPr="002B34EF">
        <w:rPr>
          <w:sz w:val="28"/>
          <w:szCs w:val="28"/>
          <w:shd w:val="clear" w:color="auto" w:fill="FFFFFF"/>
        </w:rPr>
        <w:t>ожно в полной мере говорить о том, что муниципальная власть – это разновидность публичной власти</w:t>
      </w:r>
      <w:r w:rsidR="00C92AA7" w:rsidRPr="002B34EF">
        <w:rPr>
          <w:sz w:val="28"/>
          <w:szCs w:val="28"/>
          <w:shd w:val="clear" w:color="auto" w:fill="FFFFFF"/>
        </w:rPr>
        <w:t>, обладающей рядом признаков</w:t>
      </w:r>
      <w:r w:rsidR="003004CD" w:rsidRPr="002B34EF">
        <w:rPr>
          <w:sz w:val="28"/>
          <w:szCs w:val="28"/>
          <w:shd w:val="clear" w:color="auto" w:fill="FFFFFF"/>
        </w:rPr>
        <w:t>, отличающих е</w:t>
      </w:r>
      <w:r w:rsidR="00083FC0" w:rsidRPr="002B34EF">
        <w:rPr>
          <w:sz w:val="28"/>
          <w:szCs w:val="28"/>
          <w:shd w:val="clear" w:color="auto" w:fill="FFFFFF"/>
        </w:rPr>
        <w:t xml:space="preserve">е как от государственной, так </w:t>
      </w:r>
      <w:r w:rsidR="003004CD" w:rsidRPr="002B34EF">
        <w:rPr>
          <w:sz w:val="28"/>
          <w:szCs w:val="28"/>
          <w:shd w:val="clear" w:color="auto" w:fill="FFFFFF"/>
        </w:rPr>
        <w:t xml:space="preserve">и общественной власти: </w:t>
      </w:r>
      <w:r w:rsidR="00444163" w:rsidRPr="002B34EF">
        <w:rPr>
          <w:sz w:val="28"/>
          <w:szCs w:val="28"/>
          <w:shd w:val="clear" w:color="auto" w:fill="FFFFFF"/>
        </w:rPr>
        <w:t>отсутствие строгой иерархии и соподчиненности органов местного самоуправления; негосударственная сущность органов местной власти (совершают деятельность от собственного, а не государственного имени); наличие вопросов местного значения, решаемых самостоятельно, не относящихся к ведению федерального центра; наличие собственных ресурсов, которые не могут быть присвоены государственной властью</w:t>
      </w:r>
      <w:r w:rsidR="00444163" w:rsidRPr="002B34EF">
        <w:rPr>
          <w:rStyle w:val="a5"/>
          <w:sz w:val="28"/>
          <w:szCs w:val="28"/>
          <w:shd w:val="clear" w:color="auto" w:fill="FFFFFF"/>
        </w:rPr>
        <w:footnoteReference w:id="37"/>
      </w:r>
      <w:r w:rsidR="00444163" w:rsidRPr="002B34EF">
        <w:rPr>
          <w:sz w:val="28"/>
          <w:szCs w:val="28"/>
          <w:shd w:val="clear" w:color="auto" w:fill="FFFFFF"/>
        </w:rPr>
        <w:t>.</w:t>
      </w:r>
    </w:p>
    <w:p w:rsidR="00BF57BC" w:rsidRPr="002B34EF" w:rsidRDefault="00724655" w:rsidP="005D113F">
      <w:pPr>
        <w:pStyle w:val="ae"/>
        <w:spacing w:before="0" w:beforeAutospacing="0" w:after="0" w:afterAutospacing="0" w:line="360" w:lineRule="auto"/>
        <w:ind w:firstLine="709"/>
        <w:contextualSpacing/>
        <w:jc w:val="both"/>
        <w:rPr>
          <w:sz w:val="28"/>
          <w:szCs w:val="28"/>
          <w:shd w:val="clear" w:color="auto" w:fill="FFFFFF"/>
        </w:rPr>
      </w:pPr>
      <w:r w:rsidRPr="002B34EF">
        <w:rPr>
          <w:sz w:val="28"/>
          <w:szCs w:val="28"/>
          <w:shd w:val="clear" w:color="auto" w:fill="FFFFFF"/>
        </w:rPr>
        <w:t xml:space="preserve">Так или иначе, большинство трактовок, определяющих сущность муниципальной власти дается с точки зрения институционального подхода: определения субъектов власти, их прав, обязанностей, правил поведения и ответственности, которую несут представители местного самоуправления. </w:t>
      </w:r>
    </w:p>
    <w:p w:rsidR="00BF57BC" w:rsidRPr="002B34EF" w:rsidRDefault="00BF57BC" w:rsidP="00BF57BC">
      <w:pPr>
        <w:spacing w:after="0" w:line="360" w:lineRule="auto"/>
        <w:ind w:firstLine="709"/>
        <w:jc w:val="both"/>
      </w:pPr>
      <w:r w:rsidRPr="002B34EF">
        <w:rPr>
          <w:rFonts w:ascii="Times New Roman" w:eastAsia="Times New Roman" w:hAnsi="Times New Roman" w:cs="Times New Roman"/>
          <w:sz w:val="28"/>
          <w:szCs w:val="28"/>
        </w:rPr>
        <w:t>Таким образом, муниципальная власть рассматривается как институциональная система, обеспечивающая полноправное развитие местного сообщества, регулирующая его функционирование, она обеспечивает согласованность интересов и потребностей населения с общегосударственной политикой. Данная система представляет собой административный и представительный уровни власти, основанных на принципах как социального партнерства, так и бюрократической подчиненности. Органы, представляющие каждый из данных уровней, имеют собственную структуру и набор функций, обеспечивающих их деятельность. Можно выделить следующие признаки, характеризующие отличительность указанных властных органов: занимают легитимное положение, гарантированное конституционным правом в системе народовластия; обладают соб</w:t>
      </w:r>
      <w:r w:rsidRPr="002B34EF">
        <w:rPr>
          <w:rFonts w:ascii="Times New Roman" w:eastAsia="Times New Roman" w:hAnsi="Times New Roman" w:cs="Times New Roman"/>
          <w:sz w:val="28"/>
          <w:szCs w:val="28"/>
        </w:rPr>
        <w:lastRenderedPageBreak/>
        <w:t>ственной компетенцией, соответствующей законодательству и уставу муниципального образования; имеют статус самостоятельно осуществляемых деятельность органов местного самоуправления; реализуют функции публичной власти от своего имени и под свою ответственность; в области социального контроля обладают властными полномочиями и т. п</w:t>
      </w:r>
      <w:r w:rsidRPr="002B34EF">
        <w:rPr>
          <w:rStyle w:val="a5"/>
          <w:rFonts w:ascii="Times New Roman" w:eastAsia="Times New Roman" w:hAnsi="Times New Roman" w:cs="Times New Roman"/>
          <w:sz w:val="28"/>
          <w:szCs w:val="28"/>
        </w:rPr>
        <w:footnoteReference w:id="38"/>
      </w:r>
      <w:r w:rsidRPr="002B34EF">
        <w:rPr>
          <w:rFonts w:ascii="Times New Roman" w:eastAsia="Times New Roman" w:hAnsi="Times New Roman" w:cs="Times New Roman"/>
          <w:sz w:val="28"/>
          <w:szCs w:val="28"/>
        </w:rPr>
        <w:t>.</w:t>
      </w:r>
    </w:p>
    <w:p w:rsidR="00724655" w:rsidRPr="002B34EF" w:rsidRDefault="001546ED" w:rsidP="005D113F">
      <w:pPr>
        <w:pStyle w:val="ae"/>
        <w:spacing w:before="0" w:beforeAutospacing="0" w:after="0" w:afterAutospacing="0" w:line="360" w:lineRule="auto"/>
        <w:ind w:firstLine="709"/>
        <w:contextualSpacing/>
        <w:jc w:val="both"/>
        <w:rPr>
          <w:sz w:val="28"/>
          <w:szCs w:val="28"/>
          <w:shd w:val="clear" w:color="auto" w:fill="FFFFFF"/>
        </w:rPr>
      </w:pPr>
      <w:r w:rsidRPr="002B34EF">
        <w:rPr>
          <w:sz w:val="28"/>
          <w:szCs w:val="28"/>
          <w:shd w:val="clear" w:color="auto" w:fill="FFFFFF"/>
        </w:rPr>
        <w:t xml:space="preserve">Однако </w:t>
      </w:r>
      <w:r w:rsidR="00724655" w:rsidRPr="002B34EF">
        <w:rPr>
          <w:sz w:val="28"/>
          <w:szCs w:val="28"/>
          <w:shd w:val="clear" w:color="auto" w:fill="FFFFFF"/>
        </w:rPr>
        <w:t>муниципальная власть определяется не только</w:t>
      </w:r>
      <w:r w:rsidR="00BC369D" w:rsidRPr="002B34EF">
        <w:rPr>
          <w:sz w:val="28"/>
          <w:szCs w:val="28"/>
          <w:shd w:val="clear" w:color="auto" w:fill="FFFFFF"/>
        </w:rPr>
        <w:t xml:space="preserve"> формально: </w:t>
      </w:r>
      <w:r w:rsidR="00724655" w:rsidRPr="002B34EF">
        <w:rPr>
          <w:sz w:val="28"/>
          <w:szCs w:val="28"/>
          <w:shd w:val="clear" w:color="auto" w:fill="FFFFFF"/>
        </w:rPr>
        <w:t>с точки зрения разграничения полномочий с государственной и региональной властями, наличием органов представительства на местах и правовой основы. Но также</w:t>
      </w:r>
      <w:r w:rsidR="00BC369D" w:rsidRPr="002B34EF">
        <w:rPr>
          <w:sz w:val="28"/>
          <w:szCs w:val="28"/>
          <w:shd w:val="clear" w:color="auto" w:fill="FFFFFF"/>
        </w:rPr>
        <w:t xml:space="preserve"> и с точки зрения того</w:t>
      </w:r>
      <w:r w:rsidR="00724655" w:rsidRPr="002B34EF">
        <w:rPr>
          <w:sz w:val="28"/>
          <w:szCs w:val="28"/>
          <w:shd w:val="clear" w:color="auto" w:fill="FFFFFF"/>
        </w:rPr>
        <w:t>,</w:t>
      </w:r>
      <w:r w:rsidR="00BC369D" w:rsidRPr="002B34EF">
        <w:rPr>
          <w:sz w:val="28"/>
          <w:szCs w:val="28"/>
          <w:shd w:val="clear" w:color="auto" w:fill="FFFFFF"/>
        </w:rPr>
        <w:t xml:space="preserve"> что</w:t>
      </w:r>
      <w:r w:rsidR="00724655" w:rsidRPr="002B34EF">
        <w:rPr>
          <w:sz w:val="28"/>
          <w:szCs w:val="28"/>
          <w:shd w:val="clear" w:color="auto" w:fill="FFFFFF"/>
        </w:rPr>
        <w:t xml:space="preserve"> муниципальная власть </w:t>
      </w:r>
      <w:r w:rsidR="008F6B4B" w:rsidRPr="002B34EF">
        <w:rPr>
          <w:sz w:val="28"/>
          <w:szCs w:val="28"/>
          <w:shd w:val="clear" w:color="auto" w:fill="FFFFFF"/>
        </w:rPr>
        <w:t>– это особый вид властных взаимоотношений</w:t>
      </w:r>
      <w:r w:rsidR="00724655" w:rsidRPr="002B34EF">
        <w:rPr>
          <w:sz w:val="28"/>
          <w:szCs w:val="28"/>
          <w:shd w:val="clear" w:color="auto" w:fill="FFFFFF"/>
        </w:rPr>
        <w:t xml:space="preserve">, включающих </w:t>
      </w:r>
      <w:r w:rsidR="00BC369D" w:rsidRPr="002B34EF">
        <w:rPr>
          <w:sz w:val="28"/>
          <w:szCs w:val="28"/>
          <w:shd w:val="clear" w:color="auto" w:fill="FFFFFF"/>
        </w:rPr>
        <w:t>как формальные,</w:t>
      </w:r>
      <w:r w:rsidR="00724655" w:rsidRPr="002B34EF">
        <w:rPr>
          <w:sz w:val="28"/>
          <w:szCs w:val="28"/>
          <w:shd w:val="clear" w:color="auto" w:fill="FFFFFF"/>
        </w:rPr>
        <w:t xml:space="preserve"> </w:t>
      </w:r>
      <w:r w:rsidR="00BC369D" w:rsidRPr="002B34EF">
        <w:rPr>
          <w:sz w:val="28"/>
          <w:szCs w:val="28"/>
          <w:shd w:val="clear" w:color="auto" w:fill="FFFFFF"/>
        </w:rPr>
        <w:t>так</w:t>
      </w:r>
      <w:r w:rsidR="00724655" w:rsidRPr="002B34EF">
        <w:rPr>
          <w:sz w:val="28"/>
          <w:szCs w:val="28"/>
          <w:shd w:val="clear" w:color="auto" w:fill="FFFFFF"/>
        </w:rPr>
        <w:t xml:space="preserve"> и неформальные институты: взаимоотношения между самими представителями муниципальных орган</w:t>
      </w:r>
      <w:r w:rsidR="00964A22" w:rsidRPr="002B34EF">
        <w:rPr>
          <w:sz w:val="28"/>
          <w:szCs w:val="28"/>
          <w:shd w:val="clear" w:color="auto" w:fill="FFFFFF"/>
        </w:rPr>
        <w:t>ов власти,</w:t>
      </w:r>
      <w:r w:rsidR="00AD5C31" w:rsidRPr="002B34EF">
        <w:rPr>
          <w:sz w:val="28"/>
          <w:szCs w:val="28"/>
          <w:shd w:val="clear" w:color="auto" w:fill="FFFFFF"/>
        </w:rPr>
        <w:t xml:space="preserve"> особенности социального капитала, ресурсной базы представителей власти муниципалитетов, </w:t>
      </w:r>
      <w:r w:rsidR="00724655" w:rsidRPr="002B34EF">
        <w:rPr>
          <w:sz w:val="28"/>
          <w:szCs w:val="28"/>
          <w:shd w:val="clear" w:color="auto" w:fill="FFFFFF"/>
        </w:rPr>
        <w:t xml:space="preserve">взаимодействие с городской бизнес-элитой, </w:t>
      </w:r>
      <w:r w:rsidR="00964A22" w:rsidRPr="002B34EF">
        <w:rPr>
          <w:sz w:val="28"/>
          <w:szCs w:val="28"/>
          <w:shd w:val="clear" w:color="auto" w:fill="FFFFFF"/>
        </w:rPr>
        <w:t>особенностями коммуникации</w:t>
      </w:r>
      <w:r w:rsidR="00A27D54" w:rsidRPr="002B34EF">
        <w:rPr>
          <w:sz w:val="28"/>
          <w:szCs w:val="28"/>
          <w:shd w:val="clear" w:color="auto" w:fill="FFFFFF"/>
        </w:rPr>
        <w:t xml:space="preserve"> с местным населением и т.д</w:t>
      </w:r>
      <w:r w:rsidR="00156A3A" w:rsidRPr="002B34EF">
        <w:rPr>
          <w:sz w:val="28"/>
          <w:szCs w:val="28"/>
          <w:shd w:val="clear" w:color="auto" w:fill="FFFFFF"/>
        </w:rPr>
        <w:t>.</w:t>
      </w:r>
      <w:r w:rsidR="00485A9B" w:rsidRPr="002B34EF">
        <w:rPr>
          <w:sz w:val="28"/>
          <w:szCs w:val="28"/>
          <w:shd w:val="clear" w:color="auto" w:fill="FFFFFF"/>
        </w:rPr>
        <w:t xml:space="preserve"> </w:t>
      </w:r>
    </w:p>
    <w:p w:rsidR="00965177" w:rsidRPr="002B34EF" w:rsidRDefault="00795679" w:rsidP="005D113F">
      <w:pPr>
        <w:pStyle w:val="ae"/>
        <w:spacing w:before="0" w:beforeAutospacing="0" w:after="0" w:afterAutospacing="0" w:line="360" w:lineRule="auto"/>
        <w:ind w:firstLine="709"/>
        <w:contextualSpacing/>
        <w:jc w:val="both"/>
        <w:rPr>
          <w:sz w:val="28"/>
          <w:szCs w:val="28"/>
        </w:rPr>
      </w:pPr>
      <w:r w:rsidRPr="002B34EF">
        <w:rPr>
          <w:sz w:val="28"/>
          <w:szCs w:val="28"/>
        </w:rPr>
        <w:t xml:space="preserve">Следовательно, </w:t>
      </w:r>
      <w:r w:rsidR="001546ED" w:rsidRPr="002B34EF">
        <w:rPr>
          <w:sz w:val="28"/>
          <w:szCs w:val="28"/>
        </w:rPr>
        <w:t>наиболее соответствующим цели и задачам исследования является определение муниципальной власти</w:t>
      </w:r>
      <w:r w:rsidRPr="002B34EF">
        <w:rPr>
          <w:sz w:val="28"/>
          <w:szCs w:val="28"/>
        </w:rPr>
        <w:t xml:space="preserve"> </w:t>
      </w:r>
      <w:r w:rsidR="001546ED" w:rsidRPr="002B34EF">
        <w:rPr>
          <w:sz w:val="28"/>
          <w:szCs w:val="28"/>
        </w:rPr>
        <w:t>как возможности</w:t>
      </w:r>
      <w:r w:rsidRPr="002B34EF">
        <w:rPr>
          <w:sz w:val="28"/>
          <w:szCs w:val="28"/>
        </w:rPr>
        <w:t xml:space="preserve"> органов </w:t>
      </w:r>
      <w:r w:rsidR="001546ED" w:rsidRPr="002B34EF">
        <w:rPr>
          <w:sz w:val="28"/>
          <w:szCs w:val="28"/>
        </w:rPr>
        <w:t>местного самоуправления</w:t>
      </w:r>
      <w:r w:rsidRPr="002B34EF">
        <w:rPr>
          <w:sz w:val="28"/>
          <w:szCs w:val="28"/>
        </w:rPr>
        <w:t xml:space="preserve"> оказывать определяющее воздействие на деятельность населения с помощью местного самоуправления, осуществляемого на территории муниципальных образований</w:t>
      </w:r>
      <w:r w:rsidRPr="002B34EF">
        <w:rPr>
          <w:rStyle w:val="a5"/>
          <w:sz w:val="28"/>
          <w:szCs w:val="28"/>
        </w:rPr>
        <w:footnoteReference w:id="39"/>
      </w:r>
      <w:r w:rsidRPr="002B34EF">
        <w:rPr>
          <w:sz w:val="28"/>
          <w:szCs w:val="28"/>
        </w:rPr>
        <w:t>.</w:t>
      </w:r>
      <w:r w:rsidR="00965177" w:rsidRPr="002B34EF">
        <w:rPr>
          <w:sz w:val="28"/>
          <w:szCs w:val="28"/>
        </w:rPr>
        <w:t xml:space="preserve"> </w:t>
      </w:r>
    </w:p>
    <w:p w:rsidR="00485A9B" w:rsidRPr="002B34EF" w:rsidRDefault="00965177" w:rsidP="005D113F">
      <w:pPr>
        <w:pStyle w:val="ae"/>
        <w:spacing w:before="0" w:beforeAutospacing="0" w:after="0" w:afterAutospacing="0" w:line="360" w:lineRule="auto"/>
        <w:ind w:firstLine="709"/>
        <w:contextualSpacing/>
        <w:jc w:val="both"/>
        <w:rPr>
          <w:sz w:val="28"/>
          <w:szCs w:val="28"/>
        </w:rPr>
      </w:pPr>
      <w:r w:rsidRPr="002B34EF">
        <w:rPr>
          <w:sz w:val="28"/>
          <w:szCs w:val="28"/>
        </w:rPr>
        <w:t xml:space="preserve">В связи с </w:t>
      </w:r>
      <w:r w:rsidR="00F46E94" w:rsidRPr="002B34EF">
        <w:rPr>
          <w:sz w:val="28"/>
          <w:szCs w:val="28"/>
        </w:rPr>
        <w:t>вышеобозначенной</w:t>
      </w:r>
      <w:r w:rsidRPr="002B34EF">
        <w:rPr>
          <w:sz w:val="28"/>
          <w:szCs w:val="28"/>
        </w:rPr>
        <w:t xml:space="preserve"> трактовкой и ориентаци</w:t>
      </w:r>
      <w:r w:rsidR="00F46E94" w:rsidRPr="002B34EF">
        <w:rPr>
          <w:sz w:val="28"/>
          <w:szCs w:val="28"/>
        </w:rPr>
        <w:t>ей</w:t>
      </w:r>
      <w:r w:rsidRPr="002B34EF">
        <w:rPr>
          <w:sz w:val="28"/>
          <w:szCs w:val="28"/>
        </w:rPr>
        <w:t xml:space="preserve"> на позиции </w:t>
      </w:r>
      <w:r w:rsidR="00485A9B" w:rsidRPr="002B34EF">
        <w:rPr>
          <w:sz w:val="28"/>
          <w:szCs w:val="28"/>
          <w:shd w:val="clear" w:color="auto" w:fill="FFFFFF"/>
        </w:rPr>
        <w:t>структурно</w:t>
      </w:r>
      <w:r w:rsidRPr="002B34EF">
        <w:rPr>
          <w:sz w:val="28"/>
          <w:szCs w:val="28"/>
          <w:shd w:val="clear" w:color="auto" w:fill="FFFFFF"/>
        </w:rPr>
        <w:t>го-функционализма</w:t>
      </w:r>
      <w:r w:rsidR="00E37623" w:rsidRPr="002B34EF">
        <w:rPr>
          <w:sz w:val="28"/>
          <w:szCs w:val="28"/>
          <w:shd w:val="clear" w:color="auto" w:fill="FFFFFF"/>
        </w:rPr>
        <w:t xml:space="preserve"> (теория элит Г. Лассуэлла, С. Липсета)</w:t>
      </w:r>
      <w:r w:rsidRPr="002B34EF">
        <w:rPr>
          <w:sz w:val="28"/>
          <w:szCs w:val="28"/>
          <w:shd w:val="clear" w:color="auto" w:fill="FFFFFF"/>
        </w:rPr>
        <w:t>, муниципальная</w:t>
      </w:r>
      <w:r w:rsidR="00485A9B" w:rsidRPr="002B34EF">
        <w:rPr>
          <w:sz w:val="28"/>
          <w:szCs w:val="28"/>
          <w:shd w:val="clear" w:color="auto" w:fill="FFFFFF"/>
        </w:rPr>
        <w:t xml:space="preserve"> власть представляет </w:t>
      </w:r>
      <w:r w:rsidRPr="002B34EF">
        <w:rPr>
          <w:sz w:val="28"/>
          <w:szCs w:val="28"/>
          <w:shd w:val="clear" w:color="auto" w:fill="FFFFFF"/>
        </w:rPr>
        <w:t xml:space="preserve">собой </w:t>
      </w:r>
      <w:r w:rsidR="00485A9B" w:rsidRPr="002B34EF">
        <w:rPr>
          <w:sz w:val="28"/>
          <w:szCs w:val="28"/>
          <w:shd w:val="clear" w:color="auto" w:fill="FFFFFF"/>
        </w:rPr>
        <w:t>определенн</w:t>
      </w:r>
      <w:r w:rsidRPr="002B34EF">
        <w:rPr>
          <w:sz w:val="28"/>
          <w:szCs w:val="28"/>
          <w:shd w:val="clear" w:color="auto" w:fill="FFFFFF"/>
        </w:rPr>
        <w:t xml:space="preserve">ую </w:t>
      </w:r>
      <w:r w:rsidR="00485A9B" w:rsidRPr="002B34EF">
        <w:rPr>
          <w:sz w:val="28"/>
          <w:szCs w:val="28"/>
          <w:shd w:val="clear" w:color="auto" w:fill="FFFFFF"/>
        </w:rPr>
        <w:t>групп</w:t>
      </w:r>
      <w:r w:rsidRPr="002B34EF">
        <w:rPr>
          <w:sz w:val="28"/>
          <w:szCs w:val="28"/>
          <w:shd w:val="clear" w:color="auto" w:fill="FFFFFF"/>
        </w:rPr>
        <w:t>у</w:t>
      </w:r>
      <w:r w:rsidR="00485A9B" w:rsidRPr="002B34EF">
        <w:rPr>
          <w:sz w:val="28"/>
          <w:szCs w:val="28"/>
          <w:shd w:val="clear" w:color="auto" w:fill="FFFFFF"/>
        </w:rPr>
        <w:t xml:space="preserve"> людей, занимающих должностные позиции в органах муниципальной власти (как в представительных, так и административных учреждениях), которые оказывают влияние, участвуют в рассмотрении и принятии важных для местного уровня решени</w:t>
      </w:r>
      <w:r w:rsidR="008F6B4B" w:rsidRPr="002B34EF">
        <w:rPr>
          <w:sz w:val="28"/>
          <w:szCs w:val="28"/>
          <w:shd w:val="clear" w:color="auto" w:fill="FFFFFF"/>
        </w:rPr>
        <w:t>й</w:t>
      </w:r>
      <w:r w:rsidR="00485A9B" w:rsidRPr="002B34EF">
        <w:rPr>
          <w:sz w:val="28"/>
          <w:szCs w:val="28"/>
          <w:shd w:val="clear" w:color="auto" w:fill="FFFFFF"/>
        </w:rPr>
        <w:t xml:space="preserve">. </w:t>
      </w:r>
    </w:p>
    <w:p w:rsidR="002564CB" w:rsidRPr="002B34EF" w:rsidRDefault="008C09CD" w:rsidP="00151DA5">
      <w:pPr>
        <w:spacing w:after="0" w:line="360" w:lineRule="auto"/>
        <w:ind w:firstLine="709"/>
        <w:jc w:val="both"/>
        <w:rPr>
          <w:rFonts w:ascii="Times New Roman" w:eastAsia="Times New Roman" w:hAnsi="Times New Roman" w:cs="Times New Roman"/>
          <w:sz w:val="28"/>
          <w:szCs w:val="28"/>
        </w:rPr>
      </w:pPr>
      <w:r w:rsidRPr="002B34EF">
        <w:rPr>
          <w:rFonts w:ascii="Times New Roman" w:eastAsia="Times New Roman" w:hAnsi="Times New Roman" w:cs="Times New Roman"/>
          <w:sz w:val="28"/>
          <w:szCs w:val="28"/>
        </w:rPr>
        <w:t xml:space="preserve">Наличие областей деятельности, в которых муниципальная власть обладает определенным уровнем самостоятельности, </w:t>
      </w:r>
      <w:r w:rsidR="00DB55B9" w:rsidRPr="002B34EF">
        <w:rPr>
          <w:rFonts w:ascii="Times New Roman" w:eastAsia="Times New Roman" w:hAnsi="Times New Roman" w:cs="Times New Roman"/>
          <w:sz w:val="28"/>
          <w:szCs w:val="28"/>
        </w:rPr>
        <w:t>полномочий</w:t>
      </w:r>
      <w:r w:rsidRPr="002B34EF">
        <w:rPr>
          <w:rFonts w:ascii="Times New Roman" w:eastAsia="Times New Roman" w:hAnsi="Times New Roman" w:cs="Times New Roman"/>
          <w:sz w:val="28"/>
          <w:szCs w:val="28"/>
        </w:rPr>
        <w:t xml:space="preserve"> по независимому управлению местными ресурсами, </w:t>
      </w:r>
      <w:r w:rsidR="00DB55B9" w:rsidRPr="002B34EF">
        <w:rPr>
          <w:rFonts w:ascii="Times New Roman" w:eastAsia="Times New Roman" w:hAnsi="Times New Roman" w:cs="Times New Roman"/>
          <w:sz w:val="28"/>
          <w:szCs w:val="28"/>
        </w:rPr>
        <w:t>практик</w:t>
      </w:r>
      <w:r w:rsidR="00C72958" w:rsidRPr="002B34EF">
        <w:rPr>
          <w:rFonts w:ascii="Times New Roman" w:eastAsia="Times New Roman" w:hAnsi="Times New Roman" w:cs="Times New Roman"/>
          <w:sz w:val="28"/>
          <w:szCs w:val="28"/>
        </w:rPr>
        <w:t xml:space="preserve"> взаимодействия не только непо</w:t>
      </w:r>
      <w:r w:rsidR="00C72958" w:rsidRPr="002B34EF">
        <w:rPr>
          <w:rFonts w:ascii="Times New Roman" w:eastAsia="Times New Roman" w:hAnsi="Times New Roman" w:cs="Times New Roman"/>
          <w:sz w:val="28"/>
          <w:szCs w:val="28"/>
        </w:rPr>
        <w:lastRenderedPageBreak/>
        <w:t>средственно с гражданами, но и с политиче</w:t>
      </w:r>
      <w:r w:rsidRPr="002B34EF">
        <w:rPr>
          <w:rFonts w:ascii="Times New Roman" w:eastAsia="Times New Roman" w:hAnsi="Times New Roman" w:cs="Times New Roman"/>
          <w:sz w:val="28"/>
          <w:szCs w:val="28"/>
        </w:rPr>
        <w:t xml:space="preserve">ским сообществом разного уровня – все это </w:t>
      </w:r>
      <w:r w:rsidR="004D3A93" w:rsidRPr="002B34EF">
        <w:rPr>
          <w:rFonts w:ascii="Times New Roman" w:eastAsia="Times New Roman" w:hAnsi="Times New Roman" w:cs="Times New Roman"/>
          <w:sz w:val="28"/>
          <w:szCs w:val="28"/>
        </w:rPr>
        <w:t>позволяет</w:t>
      </w:r>
      <w:r w:rsidRPr="002B34EF">
        <w:rPr>
          <w:rFonts w:ascii="Times New Roman" w:eastAsia="Times New Roman" w:hAnsi="Times New Roman" w:cs="Times New Roman"/>
          <w:sz w:val="28"/>
          <w:szCs w:val="28"/>
        </w:rPr>
        <w:t xml:space="preserve"> говорить об институционализации местных элит в</w:t>
      </w:r>
      <w:r w:rsidR="004D3A93" w:rsidRPr="002B34EF">
        <w:rPr>
          <w:rFonts w:ascii="Times New Roman" w:eastAsia="Times New Roman" w:hAnsi="Times New Roman" w:cs="Times New Roman"/>
          <w:sz w:val="28"/>
          <w:szCs w:val="28"/>
        </w:rPr>
        <w:t xml:space="preserve"> </w:t>
      </w:r>
      <w:r w:rsidRPr="002B34EF">
        <w:rPr>
          <w:rFonts w:ascii="Times New Roman" w:eastAsia="Times New Roman" w:hAnsi="Times New Roman" w:cs="Times New Roman"/>
          <w:sz w:val="28"/>
          <w:szCs w:val="28"/>
        </w:rPr>
        <w:t>особую социально-профессиональную группу</w:t>
      </w:r>
      <w:r w:rsidR="00DB55B9" w:rsidRPr="002B34EF">
        <w:rPr>
          <w:rFonts w:ascii="Times New Roman" w:eastAsia="Times New Roman" w:hAnsi="Times New Roman" w:cs="Times New Roman"/>
          <w:sz w:val="28"/>
          <w:szCs w:val="28"/>
        </w:rPr>
        <w:t>,</w:t>
      </w:r>
      <w:r w:rsidRPr="002B34EF">
        <w:rPr>
          <w:rFonts w:ascii="Times New Roman" w:eastAsia="Times New Roman" w:hAnsi="Times New Roman" w:cs="Times New Roman"/>
          <w:sz w:val="28"/>
          <w:szCs w:val="28"/>
        </w:rPr>
        <w:t xml:space="preserve"> </w:t>
      </w:r>
      <w:r w:rsidR="004D3A93" w:rsidRPr="002B34EF">
        <w:rPr>
          <w:rFonts w:ascii="Times New Roman" w:eastAsia="Times New Roman" w:hAnsi="Times New Roman" w:cs="Times New Roman"/>
          <w:sz w:val="28"/>
          <w:szCs w:val="28"/>
        </w:rPr>
        <w:t>имеющ</w:t>
      </w:r>
      <w:r w:rsidR="00DB55B9" w:rsidRPr="002B34EF">
        <w:rPr>
          <w:rFonts w:ascii="Times New Roman" w:eastAsia="Times New Roman" w:hAnsi="Times New Roman" w:cs="Times New Roman"/>
          <w:sz w:val="28"/>
          <w:szCs w:val="28"/>
        </w:rPr>
        <w:t>ую</w:t>
      </w:r>
      <w:r w:rsidR="004D3A93" w:rsidRPr="002B34EF">
        <w:rPr>
          <w:rFonts w:ascii="Times New Roman" w:eastAsia="Times New Roman" w:hAnsi="Times New Roman" w:cs="Times New Roman"/>
          <w:sz w:val="28"/>
          <w:szCs w:val="28"/>
        </w:rPr>
        <w:t xml:space="preserve"> </w:t>
      </w:r>
      <w:r w:rsidR="00EC1E46" w:rsidRPr="002B34EF">
        <w:rPr>
          <w:rFonts w:ascii="Times New Roman" w:eastAsia="Times New Roman" w:hAnsi="Times New Roman" w:cs="Times New Roman"/>
          <w:sz w:val="28"/>
          <w:szCs w:val="28"/>
        </w:rPr>
        <w:t>в сфере местного самоуправления собственный</w:t>
      </w:r>
      <w:r w:rsidR="004D3A93" w:rsidRPr="002B34EF">
        <w:rPr>
          <w:rFonts w:ascii="Times New Roman" w:eastAsia="Times New Roman" w:hAnsi="Times New Roman" w:cs="Times New Roman"/>
          <w:sz w:val="28"/>
          <w:szCs w:val="28"/>
        </w:rPr>
        <w:t xml:space="preserve"> значимый интерес.</w:t>
      </w:r>
      <w:r w:rsidR="00EC1E46" w:rsidRPr="002B34EF">
        <w:rPr>
          <w:rFonts w:ascii="Times New Roman" w:eastAsia="Times New Roman" w:hAnsi="Times New Roman" w:cs="Times New Roman"/>
          <w:sz w:val="28"/>
          <w:szCs w:val="28"/>
        </w:rPr>
        <w:t xml:space="preserve"> По этой причине, представители муниципальной власти, как определенная категория лиц, занимающая </w:t>
      </w:r>
      <w:r w:rsidR="002A457E" w:rsidRPr="002B34EF">
        <w:rPr>
          <w:rFonts w:ascii="Times New Roman" w:eastAsia="Times New Roman" w:hAnsi="Times New Roman" w:cs="Times New Roman"/>
          <w:sz w:val="28"/>
          <w:szCs w:val="28"/>
        </w:rPr>
        <w:t>особенные</w:t>
      </w:r>
      <w:r w:rsidR="00EC1E46" w:rsidRPr="002B34EF">
        <w:rPr>
          <w:rFonts w:ascii="Times New Roman" w:eastAsia="Times New Roman" w:hAnsi="Times New Roman" w:cs="Times New Roman"/>
          <w:sz w:val="28"/>
          <w:szCs w:val="28"/>
        </w:rPr>
        <w:t xml:space="preserve"> властные позиции в обществе, представляет </w:t>
      </w:r>
      <w:r w:rsidR="00EE0AB9" w:rsidRPr="002B34EF">
        <w:rPr>
          <w:rFonts w:ascii="Times New Roman" w:eastAsia="Times New Roman" w:hAnsi="Times New Roman" w:cs="Times New Roman"/>
          <w:sz w:val="28"/>
          <w:szCs w:val="28"/>
        </w:rPr>
        <w:t xml:space="preserve">особую </w:t>
      </w:r>
      <w:r w:rsidR="00C96144" w:rsidRPr="002B34EF">
        <w:rPr>
          <w:rFonts w:ascii="Times New Roman" w:eastAsia="Times New Roman" w:hAnsi="Times New Roman" w:cs="Times New Roman"/>
          <w:sz w:val="28"/>
          <w:szCs w:val="28"/>
        </w:rPr>
        <w:t>важность</w:t>
      </w:r>
      <w:r w:rsidR="00EC1E46" w:rsidRPr="002B34EF">
        <w:rPr>
          <w:rFonts w:ascii="Times New Roman" w:eastAsia="Times New Roman" w:hAnsi="Times New Roman" w:cs="Times New Roman"/>
          <w:sz w:val="28"/>
          <w:szCs w:val="28"/>
        </w:rPr>
        <w:t xml:space="preserve"> в качестве объекта научного исследования. </w:t>
      </w:r>
      <w:r w:rsidR="00151DA5" w:rsidRPr="002B34EF">
        <w:rPr>
          <w:rFonts w:ascii="Times New Roman" w:eastAsia="Times New Roman" w:hAnsi="Times New Roman" w:cs="Times New Roman"/>
          <w:sz w:val="28"/>
          <w:szCs w:val="28"/>
        </w:rPr>
        <w:t>Находясь в срединном</w:t>
      </w:r>
      <w:r w:rsidR="00DB55B9" w:rsidRPr="002B34EF">
        <w:rPr>
          <w:rFonts w:ascii="Times New Roman" w:eastAsia="Times New Roman" w:hAnsi="Times New Roman" w:cs="Times New Roman"/>
          <w:sz w:val="28"/>
          <w:szCs w:val="28"/>
        </w:rPr>
        <w:t xml:space="preserve"> положение между населением и региональной властью</w:t>
      </w:r>
      <w:r w:rsidR="00C96144" w:rsidRPr="002B34EF">
        <w:rPr>
          <w:rFonts w:ascii="Times New Roman" w:eastAsia="Times New Roman" w:hAnsi="Times New Roman" w:cs="Times New Roman"/>
          <w:sz w:val="28"/>
          <w:szCs w:val="28"/>
        </w:rPr>
        <w:t>, представители муниципалитетов</w:t>
      </w:r>
      <w:r w:rsidR="00945421" w:rsidRPr="002B34EF">
        <w:rPr>
          <w:rFonts w:ascii="Times New Roman" w:eastAsia="Times New Roman" w:hAnsi="Times New Roman" w:cs="Times New Roman"/>
          <w:sz w:val="28"/>
          <w:szCs w:val="28"/>
        </w:rPr>
        <w:t xml:space="preserve"> </w:t>
      </w:r>
      <w:r w:rsidR="00DB55B9" w:rsidRPr="002B34EF">
        <w:rPr>
          <w:rFonts w:ascii="Times New Roman" w:eastAsia="Times New Roman" w:hAnsi="Times New Roman" w:cs="Times New Roman"/>
          <w:sz w:val="28"/>
          <w:szCs w:val="28"/>
        </w:rPr>
        <w:t>обладают</w:t>
      </w:r>
      <w:r w:rsidR="00446E4C" w:rsidRPr="002B34EF">
        <w:rPr>
          <w:rFonts w:ascii="Times New Roman" w:eastAsia="Times New Roman" w:hAnsi="Times New Roman" w:cs="Times New Roman"/>
          <w:sz w:val="28"/>
          <w:szCs w:val="28"/>
        </w:rPr>
        <w:t xml:space="preserve"> </w:t>
      </w:r>
      <w:r w:rsidR="00DB55B9" w:rsidRPr="002B34EF">
        <w:rPr>
          <w:rFonts w:ascii="Times New Roman" w:eastAsia="Times New Roman" w:hAnsi="Times New Roman" w:cs="Times New Roman"/>
          <w:sz w:val="28"/>
          <w:szCs w:val="28"/>
        </w:rPr>
        <w:t>характерными</w:t>
      </w:r>
      <w:r w:rsidR="00446E4C" w:rsidRPr="002B34EF">
        <w:rPr>
          <w:rFonts w:ascii="Times New Roman" w:eastAsia="Times New Roman" w:hAnsi="Times New Roman" w:cs="Times New Roman"/>
          <w:sz w:val="28"/>
          <w:szCs w:val="28"/>
        </w:rPr>
        <w:t xml:space="preserve"> </w:t>
      </w:r>
      <w:r w:rsidR="002A457E" w:rsidRPr="002B34EF">
        <w:rPr>
          <w:rFonts w:ascii="Times New Roman" w:eastAsia="Times New Roman" w:hAnsi="Times New Roman" w:cs="Times New Roman"/>
          <w:sz w:val="28"/>
          <w:szCs w:val="28"/>
        </w:rPr>
        <w:t>признаками</w:t>
      </w:r>
      <w:r w:rsidR="00446E4C" w:rsidRPr="002B34EF">
        <w:rPr>
          <w:rFonts w:ascii="Times New Roman" w:eastAsia="Times New Roman" w:hAnsi="Times New Roman" w:cs="Times New Roman"/>
          <w:sz w:val="28"/>
          <w:szCs w:val="28"/>
        </w:rPr>
        <w:t xml:space="preserve">, </w:t>
      </w:r>
      <w:r w:rsidR="002564CB" w:rsidRPr="002B34EF">
        <w:rPr>
          <w:rFonts w:ascii="Times New Roman" w:eastAsia="Times New Roman" w:hAnsi="Times New Roman" w:cs="Times New Roman"/>
          <w:sz w:val="28"/>
          <w:szCs w:val="28"/>
        </w:rPr>
        <w:t>с</w:t>
      </w:r>
      <w:r w:rsidR="00A01ABF" w:rsidRPr="002B34EF">
        <w:rPr>
          <w:rFonts w:ascii="Times New Roman" w:eastAsia="Times New Roman" w:hAnsi="Times New Roman" w:cs="Times New Roman"/>
          <w:sz w:val="28"/>
          <w:szCs w:val="28"/>
        </w:rPr>
        <w:t>пособствующими</w:t>
      </w:r>
      <w:r w:rsidR="00151DA5" w:rsidRPr="002B34EF">
        <w:rPr>
          <w:rFonts w:ascii="Times New Roman" w:eastAsia="Times New Roman" w:hAnsi="Times New Roman" w:cs="Times New Roman"/>
          <w:sz w:val="28"/>
          <w:szCs w:val="28"/>
        </w:rPr>
        <w:t xml:space="preserve"> </w:t>
      </w:r>
      <w:r w:rsidR="002564CB" w:rsidRPr="002B34EF">
        <w:rPr>
          <w:rFonts w:ascii="Times New Roman" w:eastAsia="Times New Roman" w:hAnsi="Times New Roman" w:cs="Times New Roman"/>
          <w:sz w:val="28"/>
          <w:szCs w:val="28"/>
        </w:rPr>
        <w:t xml:space="preserve">идентификации </w:t>
      </w:r>
      <w:r w:rsidR="00446E4C" w:rsidRPr="002B34EF">
        <w:rPr>
          <w:rFonts w:ascii="Times New Roman" w:eastAsia="Times New Roman" w:hAnsi="Times New Roman" w:cs="Times New Roman"/>
          <w:sz w:val="28"/>
          <w:szCs w:val="28"/>
        </w:rPr>
        <w:t xml:space="preserve">их </w:t>
      </w:r>
      <w:r w:rsidR="00D90BD3" w:rsidRPr="002B34EF">
        <w:rPr>
          <w:rFonts w:ascii="Times New Roman" w:eastAsia="Times New Roman" w:hAnsi="Times New Roman" w:cs="Times New Roman"/>
          <w:sz w:val="28"/>
          <w:szCs w:val="28"/>
        </w:rPr>
        <w:t xml:space="preserve">в качестве </w:t>
      </w:r>
      <w:r w:rsidR="002564CB" w:rsidRPr="002B34EF">
        <w:rPr>
          <w:rFonts w:ascii="Times New Roman" w:eastAsia="Times New Roman" w:hAnsi="Times New Roman" w:cs="Times New Roman"/>
          <w:sz w:val="28"/>
          <w:szCs w:val="28"/>
        </w:rPr>
        <w:t>отдельной г</w:t>
      </w:r>
      <w:r w:rsidRPr="002B34EF">
        <w:rPr>
          <w:rFonts w:ascii="Times New Roman" w:eastAsia="Times New Roman" w:hAnsi="Times New Roman" w:cs="Times New Roman"/>
          <w:sz w:val="28"/>
          <w:szCs w:val="28"/>
        </w:rPr>
        <w:t>рупп</w:t>
      </w:r>
      <w:r w:rsidR="00D90BD3" w:rsidRPr="002B34EF">
        <w:rPr>
          <w:rFonts w:ascii="Times New Roman" w:eastAsia="Times New Roman" w:hAnsi="Times New Roman" w:cs="Times New Roman"/>
          <w:sz w:val="28"/>
          <w:szCs w:val="28"/>
        </w:rPr>
        <w:t>ы</w:t>
      </w:r>
      <w:r w:rsidR="002564CB" w:rsidRPr="002B34EF">
        <w:rPr>
          <w:rFonts w:ascii="Times New Roman" w:eastAsia="Times New Roman" w:hAnsi="Times New Roman" w:cs="Times New Roman"/>
          <w:sz w:val="28"/>
          <w:szCs w:val="28"/>
        </w:rPr>
        <w:t xml:space="preserve">, </w:t>
      </w:r>
      <w:r w:rsidRPr="002B34EF">
        <w:rPr>
          <w:rFonts w:ascii="Times New Roman" w:eastAsia="Times New Roman" w:hAnsi="Times New Roman" w:cs="Times New Roman"/>
          <w:sz w:val="28"/>
          <w:szCs w:val="28"/>
        </w:rPr>
        <w:t xml:space="preserve">в первую очередь, </w:t>
      </w:r>
      <w:r w:rsidR="00151DA5" w:rsidRPr="002B34EF">
        <w:rPr>
          <w:rFonts w:ascii="Times New Roman" w:eastAsia="Times New Roman" w:hAnsi="Times New Roman" w:cs="Times New Roman"/>
          <w:sz w:val="28"/>
          <w:szCs w:val="28"/>
        </w:rPr>
        <w:t>с точки зрения</w:t>
      </w:r>
      <w:r w:rsidR="002564CB" w:rsidRPr="002B34EF">
        <w:rPr>
          <w:rFonts w:ascii="Times New Roman" w:eastAsia="Times New Roman" w:hAnsi="Times New Roman" w:cs="Times New Roman"/>
          <w:sz w:val="28"/>
          <w:szCs w:val="28"/>
        </w:rPr>
        <w:t xml:space="preserve"> </w:t>
      </w:r>
      <w:r w:rsidR="00151DA5" w:rsidRPr="002B34EF">
        <w:rPr>
          <w:rFonts w:ascii="Times New Roman" w:eastAsia="Times New Roman" w:hAnsi="Times New Roman" w:cs="Times New Roman"/>
          <w:sz w:val="28"/>
          <w:szCs w:val="28"/>
        </w:rPr>
        <w:t>статуса</w:t>
      </w:r>
      <w:r w:rsidR="002564CB" w:rsidRPr="002B34EF">
        <w:rPr>
          <w:rFonts w:ascii="Times New Roman" w:eastAsia="Times New Roman" w:hAnsi="Times New Roman" w:cs="Times New Roman"/>
          <w:sz w:val="28"/>
          <w:szCs w:val="28"/>
        </w:rPr>
        <w:t xml:space="preserve"> в сфере властных отношений.</w:t>
      </w:r>
    </w:p>
    <w:p w:rsidR="00765A74" w:rsidRPr="002B34EF" w:rsidRDefault="00A01ABF" w:rsidP="007B5E63">
      <w:pPr>
        <w:spacing w:after="0" w:line="360" w:lineRule="auto"/>
        <w:ind w:firstLine="709"/>
        <w:contextualSpacing/>
        <w:jc w:val="both"/>
        <w:rPr>
          <w:rFonts w:ascii="Times New Roman" w:eastAsia="Times New Roman" w:hAnsi="Times New Roman" w:cs="Times New Roman"/>
          <w:sz w:val="28"/>
          <w:szCs w:val="28"/>
        </w:rPr>
      </w:pPr>
      <w:r w:rsidRPr="002B34EF">
        <w:rPr>
          <w:rFonts w:ascii="Times New Roman" w:eastAsia="Times New Roman" w:hAnsi="Times New Roman" w:cs="Times New Roman"/>
          <w:sz w:val="28"/>
          <w:szCs w:val="28"/>
        </w:rPr>
        <w:t>Таким образом</w:t>
      </w:r>
      <w:r w:rsidR="002564CB" w:rsidRPr="002B34EF">
        <w:rPr>
          <w:rFonts w:ascii="Times New Roman" w:eastAsia="Times New Roman" w:hAnsi="Times New Roman" w:cs="Times New Roman"/>
          <w:sz w:val="28"/>
          <w:szCs w:val="28"/>
        </w:rPr>
        <w:t>, в научной среде появляется концепт местной или локальной элиты, который позволяет выделить представителей местного самоуправления в качестве особой категории г</w:t>
      </w:r>
      <w:r w:rsidR="00151DA5" w:rsidRPr="002B34EF">
        <w:rPr>
          <w:rFonts w:ascii="Times New Roman" w:eastAsia="Times New Roman" w:hAnsi="Times New Roman" w:cs="Times New Roman"/>
          <w:sz w:val="28"/>
          <w:szCs w:val="28"/>
        </w:rPr>
        <w:t>раждан, принимающих властные решения и контролирующие управленческие процессы на локальном уровне.</w:t>
      </w:r>
    </w:p>
    <w:p w:rsidR="00C2521B" w:rsidRPr="002B34EF" w:rsidRDefault="007B5E63" w:rsidP="007B5E63">
      <w:pPr>
        <w:spacing w:after="0" w:line="360" w:lineRule="auto"/>
        <w:ind w:firstLine="709"/>
        <w:contextualSpacing/>
        <w:jc w:val="both"/>
        <w:rPr>
          <w:rFonts w:ascii="Times New Roman" w:eastAsia="Arial Unicode MS" w:hAnsi="Times New Roman" w:cs="Times New Roman"/>
          <w:sz w:val="28"/>
          <w:szCs w:val="28"/>
        </w:rPr>
      </w:pPr>
      <w:r w:rsidRPr="002B34EF">
        <w:rPr>
          <w:rFonts w:ascii="Times New Roman" w:eastAsia="Arial Unicode MS" w:hAnsi="Times New Roman" w:cs="Times New Roman"/>
          <w:sz w:val="28"/>
          <w:szCs w:val="28"/>
        </w:rPr>
        <w:t xml:space="preserve">Обоснование того или иного метода изучения элит находится в непосредственной зависимости от целей, которые стремится достичь исследователь. В связи с этим, </w:t>
      </w:r>
      <w:r w:rsidR="00B254D4" w:rsidRPr="002B34EF">
        <w:rPr>
          <w:rFonts w:ascii="Times New Roman" w:eastAsia="Arial Unicode MS" w:hAnsi="Times New Roman" w:cs="Times New Roman"/>
          <w:sz w:val="28"/>
          <w:szCs w:val="28"/>
        </w:rPr>
        <w:t>можно обозначить разные подходы к</w:t>
      </w:r>
      <w:r w:rsidR="00C2521B" w:rsidRPr="002B34EF">
        <w:rPr>
          <w:rFonts w:ascii="Times New Roman" w:eastAsia="Arial Unicode MS" w:hAnsi="Times New Roman" w:cs="Times New Roman"/>
          <w:sz w:val="28"/>
          <w:szCs w:val="28"/>
        </w:rPr>
        <w:t xml:space="preserve"> изучению субъектов власти, а также реализации власти вцелом.</w:t>
      </w:r>
    </w:p>
    <w:p w:rsidR="0019048F" w:rsidRPr="002B34EF" w:rsidRDefault="0019048F" w:rsidP="0019048F">
      <w:pPr>
        <w:spacing w:after="0" w:line="360" w:lineRule="auto"/>
        <w:ind w:firstLine="709"/>
        <w:contextualSpacing/>
        <w:jc w:val="both"/>
        <w:rPr>
          <w:rFonts w:ascii="Times New Roman" w:hAnsi="Times New Roman" w:cs="Times New Roman"/>
          <w:sz w:val="28"/>
          <w:szCs w:val="28"/>
        </w:rPr>
      </w:pPr>
      <w:r w:rsidRPr="002B34EF">
        <w:rPr>
          <w:rFonts w:ascii="Times New Roman" w:eastAsia="Arial Unicode MS" w:hAnsi="Times New Roman" w:cs="Times New Roman"/>
          <w:sz w:val="28"/>
          <w:szCs w:val="28"/>
        </w:rPr>
        <w:t xml:space="preserve">Наиболее современным и набирающим популярность подходом к анализу властных позиций является сетевой. Под политической сетью понимается </w:t>
      </w:r>
      <w:r w:rsidRPr="002B34EF">
        <w:rPr>
          <w:rFonts w:ascii="Times New Roman" w:hAnsi="Times New Roman" w:cs="Times New Roman"/>
          <w:sz w:val="28"/>
          <w:szCs w:val="28"/>
        </w:rPr>
        <w:t>«набор относительно стабильных взаимоотношений, по природе неиерархических и взаимозависимых, связывающих многообразие акторов, которые разделяют относительно политики общие интересы и обмениваются ресурсами для того, чтобы продвинуть эти интересы, признавая, что кооперация является наилучшим способом достижения общих целей»</w:t>
      </w:r>
      <w:r w:rsidRPr="002B34EF">
        <w:rPr>
          <w:rStyle w:val="a5"/>
          <w:rFonts w:ascii="Times New Roman" w:hAnsi="Times New Roman" w:cs="Times New Roman"/>
          <w:sz w:val="28"/>
          <w:szCs w:val="28"/>
        </w:rPr>
        <w:footnoteReference w:id="40"/>
      </w:r>
      <w:r w:rsidRPr="002B34EF">
        <w:rPr>
          <w:rFonts w:ascii="Times New Roman" w:hAnsi="Times New Roman" w:cs="Times New Roman"/>
          <w:sz w:val="28"/>
          <w:szCs w:val="28"/>
        </w:rPr>
        <w:t xml:space="preserve">. Это не единственное существующее определение, поэтому стоит выделить характеристики политической сети как особенного политического феномена. Таким образом, политическая </w:t>
      </w:r>
      <w:r w:rsidRPr="002B34EF">
        <w:rPr>
          <w:rFonts w:ascii="Times New Roman" w:hAnsi="Times New Roman" w:cs="Times New Roman"/>
          <w:sz w:val="28"/>
          <w:szCs w:val="28"/>
        </w:rPr>
        <w:lastRenderedPageBreak/>
        <w:t>сеть - неиерархическая группа акторов, которая возникает для решения конкретной отдельной проблемы, она основана на общем интересе, ресурсной зависимости, на согласованных формальных и неформальных правилах коммуникации, и, непосредственно, связывает государство и гражданское общество</w:t>
      </w:r>
      <w:r w:rsidRPr="002B34EF">
        <w:rPr>
          <w:rStyle w:val="a5"/>
          <w:rFonts w:ascii="Times New Roman" w:hAnsi="Times New Roman" w:cs="Times New Roman"/>
          <w:sz w:val="28"/>
          <w:szCs w:val="28"/>
        </w:rPr>
        <w:footnoteReference w:id="41"/>
      </w:r>
      <w:r w:rsidRPr="002B34EF">
        <w:rPr>
          <w:rFonts w:ascii="Times New Roman" w:hAnsi="Times New Roman" w:cs="Times New Roman"/>
          <w:sz w:val="28"/>
          <w:szCs w:val="28"/>
        </w:rPr>
        <w:t>. Следовательно, «содержание управленческого процесса заключается в том, что социум более не контролируется исключительно централизованными структурами. В современном мире инструменты контроля рассеяны между множеством разнообразных акторов и их координация не является более результатом “централизованного руководства” а возникает в процессе целенаправленного взаимодействия отдельных акторов»</w:t>
      </w:r>
      <w:r w:rsidRPr="002B34EF">
        <w:rPr>
          <w:rStyle w:val="a5"/>
          <w:rFonts w:ascii="Times New Roman" w:hAnsi="Times New Roman" w:cs="Times New Roman"/>
          <w:sz w:val="28"/>
          <w:szCs w:val="28"/>
        </w:rPr>
        <w:footnoteReference w:id="42"/>
      </w:r>
      <w:r w:rsidRPr="002B34EF">
        <w:rPr>
          <w:rFonts w:ascii="Times New Roman" w:hAnsi="Times New Roman" w:cs="Times New Roman"/>
          <w:sz w:val="28"/>
          <w:szCs w:val="28"/>
        </w:rPr>
        <w:t>. Таким образом, модель отношений власть-общество заменяется на взаимозависимость между акторами на государственном, региональном и муниципальном уровне, в связи с чем можно сказать, что понятие власти и политической элиты приобретает новое «горизонтальное» значение, а внимание акцентируется на принятии решений и достигнутый результат.</w:t>
      </w:r>
    </w:p>
    <w:p w:rsidR="0019048F" w:rsidRPr="002B34EF" w:rsidRDefault="0019048F" w:rsidP="0019048F">
      <w:pPr>
        <w:spacing w:after="0" w:line="360" w:lineRule="auto"/>
        <w:ind w:firstLine="709"/>
        <w:contextualSpacing/>
        <w:jc w:val="both"/>
        <w:rPr>
          <w:rFonts w:ascii="Times New Roman" w:hAnsi="Times New Roman" w:cs="Times New Roman"/>
          <w:sz w:val="28"/>
          <w:szCs w:val="28"/>
        </w:rPr>
      </w:pPr>
      <w:r w:rsidRPr="002B34EF">
        <w:rPr>
          <w:rFonts w:ascii="Times New Roman" w:hAnsi="Times New Roman" w:cs="Times New Roman"/>
          <w:sz w:val="28"/>
          <w:szCs w:val="28"/>
        </w:rPr>
        <w:t>В сфере муниципального управления сетевые структуры основаны, как правило, на взаимозависимости традиционных акторов реализации местной политики (муниципальный совет, администрация, отдельные ведомства) и различных общественных акторов</w:t>
      </w:r>
      <w:r w:rsidRPr="002B34EF">
        <w:rPr>
          <w:rStyle w:val="a5"/>
          <w:rFonts w:ascii="Times New Roman" w:hAnsi="Times New Roman" w:cs="Times New Roman"/>
          <w:sz w:val="28"/>
          <w:szCs w:val="28"/>
        </w:rPr>
        <w:footnoteReference w:id="43"/>
      </w:r>
      <w:r w:rsidRPr="002B34EF">
        <w:rPr>
          <w:rFonts w:ascii="Times New Roman" w:hAnsi="Times New Roman" w:cs="Times New Roman"/>
          <w:sz w:val="28"/>
          <w:szCs w:val="28"/>
        </w:rPr>
        <w:t>. Подобная схема осуществления власти и принятия решений эффективна в европейских странах, в особенности в Скандинавии (Финляндия, Швеция), однако в российской практике сетевое управление на уровне муниципалитетов сдерживает ряд препятствий, поэтому элитистский подход к рассмотрению муниципальной власти в России является более актуальным.</w:t>
      </w:r>
    </w:p>
    <w:p w:rsidR="007B5E63" w:rsidRPr="002B34EF" w:rsidRDefault="00C2521B" w:rsidP="007B5E63">
      <w:pPr>
        <w:spacing w:after="0" w:line="360" w:lineRule="auto"/>
        <w:ind w:firstLine="709"/>
        <w:contextualSpacing/>
        <w:jc w:val="both"/>
        <w:rPr>
          <w:rFonts w:ascii="Times New Roman" w:eastAsia="Arial Unicode MS" w:hAnsi="Times New Roman" w:cs="Times New Roman"/>
          <w:sz w:val="28"/>
          <w:szCs w:val="28"/>
        </w:rPr>
      </w:pPr>
      <w:r w:rsidRPr="002B34EF">
        <w:rPr>
          <w:rFonts w:ascii="Times New Roman" w:eastAsia="Arial Unicode MS" w:hAnsi="Times New Roman" w:cs="Times New Roman"/>
          <w:sz w:val="28"/>
          <w:szCs w:val="28"/>
        </w:rPr>
        <w:t>Э</w:t>
      </w:r>
      <w:r w:rsidR="007B5E63" w:rsidRPr="002B34EF">
        <w:rPr>
          <w:rFonts w:ascii="Times New Roman" w:eastAsia="Arial Unicode MS" w:hAnsi="Times New Roman" w:cs="Times New Roman"/>
          <w:sz w:val="28"/>
          <w:szCs w:val="28"/>
        </w:rPr>
        <w:t xml:space="preserve">литистский подход, в первую очередь, позволяет выявить место элиты в социальной структуре общества, провести </w:t>
      </w:r>
      <w:r w:rsidR="005777BB" w:rsidRPr="002B34EF">
        <w:rPr>
          <w:rFonts w:ascii="Times New Roman" w:eastAsia="Arial Unicode MS" w:hAnsi="Times New Roman" w:cs="Times New Roman"/>
          <w:sz w:val="28"/>
          <w:szCs w:val="28"/>
        </w:rPr>
        <w:t>исследования</w:t>
      </w:r>
      <w:r w:rsidR="007B5E63" w:rsidRPr="002B34EF">
        <w:rPr>
          <w:rFonts w:ascii="Times New Roman" w:eastAsia="Arial Unicode MS" w:hAnsi="Times New Roman" w:cs="Times New Roman"/>
          <w:sz w:val="28"/>
          <w:szCs w:val="28"/>
        </w:rPr>
        <w:t xml:space="preserve"> </w:t>
      </w:r>
      <w:r w:rsidR="00F25883" w:rsidRPr="002B34EF">
        <w:rPr>
          <w:rFonts w:ascii="Times New Roman" w:eastAsia="Arial Unicode MS" w:hAnsi="Times New Roman" w:cs="Times New Roman"/>
          <w:sz w:val="28"/>
          <w:szCs w:val="28"/>
        </w:rPr>
        <w:t xml:space="preserve">ее </w:t>
      </w:r>
      <w:r w:rsidR="007B5E63" w:rsidRPr="002B34EF">
        <w:rPr>
          <w:rFonts w:ascii="Times New Roman" w:eastAsia="Arial Unicode MS" w:hAnsi="Times New Roman" w:cs="Times New Roman"/>
          <w:sz w:val="28"/>
          <w:szCs w:val="28"/>
        </w:rPr>
        <w:t>состава (</w:t>
      </w:r>
      <w:r w:rsidR="005777BB" w:rsidRPr="002B34EF">
        <w:rPr>
          <w:rFonts w:ascii="Times New Roman" w:eastAsia="Arial Unicode MS" w:hAnsi="Times New Roman" w:cs="Times New Roman"/>
          <w:sz w:val="28"/>
          <w:szCs w:val="28"/>
        </w:rPr>
        <w:t xml:space="preserve">анализ </w:t>
      </w:r>
      <w:r w:rsidR="007B5E63" w:rsidRPr="002B34EF">
        <w:rPr>
          <w:rFonts w:ascii="Times New Roman" w:eastAsia="Arial Unicode MS" w:hAnsi="Times New Roman" w:cs="Times New Roman"/>
          <w:sz w:val="28"/>
          <w:szCs w:val="28"/>
        </w:rPr>
        <w:t>био</w:t>
      </w:r>
      <w:r w:rsidR="007B5E63" w:rsidRPr="002B34EF">
        <w:rPr>
          <w:rFonts w:ascii="Times New Roman" w:eastAsia="Arial Unicode MS" w:hAnsi="Times New Roman" w:cs="Times New Roman"/>
          <w:sz w:val="28"/>
          <w:szCs w:val="28"/>
        </w:rPr>
        <w:lastRenderedPageBreak/>
        <w:t xml:space="preserve">графий, выявление принципов формирования и способов рекрутирования), </w:t>
      </w:r>
      <w:r w:rsidR="005777BB" w:rsidRPr="002B34EF">
        <w:rPr>
          <w:rFonts w:ascii="Times New Roman" w:eastAsia="Arial Unicode MS" w:hAnsi="Times New Roman" w:cs="Times New Roman"/>
          <w:sz w:val="28"/>
          <w:szCs w:val="28"/>
        </w:rPr>
        <w:t>определить</w:t>
      </w:r>
      <w:r w:rsidR="007B5E63" w:rsidRPr="002B34EF">
        <w:rPr>
          <w:rFonts w:ascii="Times New Roman" w:eastAsia="Arial Unicode MS" w:hAnsi="Times New Roman" w:cs="Times New Roman"/>
          <w:sz w:val="28"/>
          <w:szCs w:val="28"/>
        </w:rPr>
        <w:t xml:space="preserve"> воздействие элиты на общество и его изменение (мотивация поведения членов элиты, проявление сознания элиты, принципов идентичности)</w:t>
      </w:r>
      <w:r w:rsidR="007B5E63" w:rsidRPr="002B34EF">
        <w:rPr>
          <w:rStyle w:val="a5"/>
          <w:rFonts w:ascii="Times New Roman" w:eastAsia="Arial Unicode MS" w:hAnsi="Times New Roman" w:cs="Times New Roman"/>
          <w:sz w:val="28"/>
          <w:szCs w:val="28"/>
        </w:rPr>
        <w:footnoteReference w:id="44"/>
      </w:r>
      <w:r w:rsidR="007B5E63" w:rsidRPr="002B34EF">
        <w:rPr>
          <w:rFonts w:ascii="Times New Roman" w:eastAsia="Arial Unicode MS" w:hAnsi="Times New Roman" w:cs="Times New Roman"/>
          <w:sz w:val="28"/>
          <w:szCs w:val="28"/>
        </w:rPr>
        <w:t>, и т.д. То есть акцент делается именно на саму элиту, ее основных характеристиках, статусных позициях как членов общества.</w:t>
      </w:r>
    </w:p>
    <w:p w:rsidR="008712A1" w:rsidRPr="002B34EF" w:rsidRDefault="008712A1" w:rsidP="007B5E63">
      <w:pPr>
        <w:spacing w:after="0" w:line="360" w:lineRule="auto"/>
        <w:ind w:firstLine="709"/>
        <w:contextualSpacing/>
        <w:jc w:val="both"/>
        <w:rPr>
          <w:rFonts w:ascii="Times New Roman" w:eastAsia="Arial Unicode MS" w:hAnsi="Times New Roman" w:cs="Times New Roman"/>
          <w:sz w:val="28"/>
          <w:szCs w:val="28"/>
        </w:rPr>
      </w:pPr>
      <w:r w:rsidRPr="002B34EF">
        <w:rPr>
          <w:rFonts w:ascii="Times New Roman" w:eastAsia="Arial Unicode MS" w:hAnsi="Times New Roman" w:cs="Times New Roman"/>
          <w:sz w:val="28"/>
          <w:szCs w:val="28"/>
        </w:rPr>
        <w:t>Изучение элиты местного уровня имеет свою определенную специфику.</w:t>
      </w:r>
    </w:p>
    <w:p w:rsidR="00793400" w:rsidRPr="002B34EF" w:rsidRDefault="00793400" w:rsidP="00793400">
      <w:pPr>
        <w:spacing w:after="0" w:line="360" w:lineRule="auto"/>
        <w:ind w:firstLine="709"/>
        <w:jc w:val="both"/>
        <w:rPr>
          <w:rFonts w:ascii="Times New Roman" w:eastAsia="Times New Roman" w:hAnsi="Times New Roman" w:cs="Times New Roman"/>
          <w:sz w:val="28"/>
          <w:szCs w:val="28"/>
        </w:rPr>
      </w:pPr>
      <w:r w:rsidRPr="002B34EF">
        <w:rPr>
          <w:rFonts w:ascii="Times New Roman" w:eastAsia="Times New Roman" w:hAnsi="Times New Roman" w:cs="Times New Roman"/>
          <w:sz w:val="28"/>
          <w:szCs w:val="28"/>
        </w:rPr>
        <w:t>Локальный (от лат. localis) переводится как «местный, не общий»</w:t>
      </w:r>
      <w:r w:rsidRPr="002B34EF">
        <w:rPr>
          <w:rStyle w:val="a5"/>
          <w:rFonts w:ascii="Times New Roman" w:eastAsia="Times New Roman" w:hAnsi="Times New Roman" w:cs="Times New Roman"/>
          <w:sz w:val="28"/>
          <w:szCs w:val="28"/>
        </w:rPr>
        <w:footnoteReference w:id="45"/>
      </w:r>
      <w:r w:rsidRPr="002B34EF">
        <w:rPr>
          <w:rFonts w:ascii="Times New Roman" w:eastAsia="Times New Roman" w:hAnsi="Times New Roman" w:cs="Times New Roman"/>
          <w:sz w:val="28"/>
          <w:szCs w:val="28"/>
        </w:rPr>
        <w:t xml:space="preserve"> или же «не выходящий за определенные пределы»</w:t>
      </w:r>
      <w:r w:rsidRPr="002B34EF">
        <w:rPr>
          <w:rStyle w:val="a5"/>
          <w:rFonts w:ascii="Times New Roman" w:eastAsia="Times New Roman" w:hAnsi="Times New Roman" w:cs="Times New Roman"/>
          <w:sz w:val="28"/>
          <w:szCs w:val="28"/>
        </w:rPr>
        <w:footnoteReference w:id="46"/>
      </w:r>
      <w:r w:rsidRPr="002B34EF">
        <w:rPr>
          <w:rFonts w:ascii="Times New Roman" w:eastAsia="Times New Roman" w:hAnsi="Times New Roman" w:cs="Times New Roman"/>
          <w:sz w:val="28"/>
          <w:szCs w:val="28"/>
        </w:rPr>
        <w:t>, «свойственный только определенному месту»</w:t>
      </w:r>
      <w:r w:rsidRPr="002B34EF">
        <w:rPr>
          <w:rStyle w:val="a5"/>
          <w:rFonts w:ascii="Times New Roman" w:eastAsia="Times New Roman" w:hAnsi="Times New Roman" w:cs="Times New Roman"/>
          <w:sz w:val="28"/>
          <w:szCs w:val="28"/>
        </w:rPr>
        <w:footnoteReference w:id="47"/>
      </w:r>
      <w:r w:rsidRPr="002B34EF">
        <w:rPr>
          <w:rFonts w:ascii="Times New Roman" w:eastAsia="Times New Roman" w:hAnsi="Times New Roman" w:cs="Times New Roman"/>
          <w:sz w:val="28"/>
          <w:szCs w:val="28"/>
        </w:rPr>
        <w:t xml:space="preserve">. В политической науке, использование словосочетаний с понятием «локальный» чаще всего отсылает к административно-территориальному делению политических образований, государств, указывая, тем самым, на низший уровень властной пирамиды, на котором могут существовать взаимоотношения государства и общества. В соответствии с подобной интерпретацией, используется и понятие локальной политической элиты. </w:t>
      </w:r>
    </w:p>
    <w:p w:rsidR="00793400" w:rsidRPr="002B34EF" w:rsidRDefault="00793400" w:rsidP="00793400">
      <w:pPr>
        <w:spacing w:after="0" w:line="360" w:lineRule="auto"/>
        <w:ind w:firstLine="709"/>
        <w:jc w:val="both"/>
        <w:rPr>
          <w:rFonts w:ascii="Times New Roman" w:eastAsia="Times New Roman" w:hAnsi="Times New Roman" w:cs="Times New Roman"/>
          <w:sz w:val="28"/>
          <w:szCs w:val="28"/>
        </w:rPr>
      </w:pPr>
      <w:r w:rsidRPr="002B34EF">
        <w:rPr>
          <w:rFonts w:ascii="Times New Roman" w:eastAsia="Times New Roman" w:hAnsi="Times New Roman" w:cs="Times New Roman"/>
          <w:sz w:val="28"/>
          <w:szCs w:val="28"/>
        </w:rPr>
        <w:t>Однако стоит отметить, что, отсутствие в научном сообществе</w:t>
      </w:r>
      <w:r w:rsidR="00AA780F" w:rsidRPr="002B34EF">
        <w:rPr>
          <w:rFonts w:ascii="Times New Roman" w:eastAsia="Times New Roman" w:hAnsi="Times New Roman" w:cs="Times New Roman"/>
          <w:sz w:val="28"/>
          <w:szCs w:val="28"/>
        </w:rPr>
        <w:t xml:space="preserve"> единого мнения</w:t>
      </w:r>
      <w:r w:rsidRPr="002B34EF">
        <w:rPr>
          <w:rFonts w:ascii="Times New Roman" w:eastAsia="Times New Roman" w:hAnsi="Times New Roman" w:cs="Times New Roman"/>
          <w:sz w:val="28"/>
          <w:szCs w:val="28"/>
        </w:rPr>
        <w:t xml:space="preserve"> по поводу подхода к определению политической элиты сказывается и на общем понимании сущности локальной элиты. Например, в связи с особенностями российской политической системы, большинство показателей, характерных для федеральной элиты, являются также типичными и для представителей локального уровня. В связи с этим, среди отечественных исследователей разногласия возникают уже на этапе выбираемого идентификационного подхода: позиционного, репутационного, децизионного (решенческого) или рекрутационного, которые лежат в основании как теоретических, так и эмпирических исследований политических элит</w:t>
      </w:r>
      <w:r w:rsidRPr="002B34EF">
        <w:rPr>
          <w:rStyle w:val="a5"/>
          <w:rFonts w:ascii="Times New Roman" w:eastAsia="Times New Roman" w:hAnsi="Times New Roman" w:cs="Times New Roman"/>
          <w:sz w:val="28"/>
          <w:szCs w:val="28"/>
        </w:rPr>
        <w:footnoteReference w:id="48"/>
      </w:r>
      <w:r w:rsidRPr="002B34EF">
        <w:rPr>
          <w:rFonts w:ascii="Times New Roman" w:eastAsia="Times New Roman" w:hAnsi="Times New Roman" w:cs="Times New Roman"/>
          <w:sz w:val="28"/>
          <w:szCs w:val="28"/>
        </w:rPr>
        <w:t>.</w:t>
      </w:r>
    </w:p>
    <w:p w:rsidR="00793400" w:rsidRPr="002B34EF" w:rsidRDefault="00793400" w:rsidP="00793400">
      <w:pPr>
        <w:spacing w:after="0" w:line="360" w:lineRule="auto"/>
        <w:ind w:firstLine="709"/>
        <w:jc w:val="both"/>
        <w:rPr>
          <w:rFonts w:ascii="Times New Roman" w:eastAsia="Times New Roman" w:hAnsi="Times New Roman" w:cs="Times New Roman"/>
          <w:sz w:val="28"/>
          <w:szCs w:val="28"/>
        </w:rPr>
      </w:pPr>
      <w:r w:rsidRPr="002B34EF">
        <w:rPr>
          <w:rFonts w:ascii="Times New Roman" w:eastAsia="Times New Roman" w:hAnsi="Times New Roman" w:cs="Times New Roman"/>
          <w:sz w:val="28"/>
          <w:szCs w:val="28"/>
        </w:rPr>
        <w:lastRenderedPageBreak/>
        <w:t>Позиционный подход характеризуется принадлежностью человека (группы) к элите по их положению, занимаемому во властных институтах</w:t>
      </w:r>
      <w:r w:rsidRPr="002B34EF">
        <w:rPr>
          <w:rStyle w:val="a5"/>
          <w:rFonts w:ascii="Times New Roman" w:eastAsia="Times New Roman" w:hAnsi="Times New Roman" w:cs="Times New Roman"/>
          <w:sz w:val="28"/>
          <w:szCs w:val="28"/>
        </w:rPr>
        <w:footnoteReference w:id="49"/>
      </w:r>
      <w:r w:rsidRPr="002B34EF">
        <w:rPr>
          <w:rFonts w:ascii="Times New Roman" w:eastAsia="Times New Roman" w:hAnsi="Times New Roman" w:cs="Times New Roman"/>
          <w:sz w:val="28"/>
          <w:szCs w:val="28"/>
        </w:rPr>
        <w:t>; репутационный определяет представителей элиты на основе мнения экспертов об авторитетных, наиболее важных и значимых лицах в управлении определенного политического сообщества</w:t>
      </w:r>
      <w:r w:rsidRPr="002B34EF">
        <w:rPr>
          <w:rStyle w:val="a5"/>
          <w:rFonts w:ascii="Times New Roman" w:eastAsia="Times New Roman" w:hAnsi="Times New Roman" w:cs="Times New Roman"/>
          <w:sz w:val="28"/>
          <w:szCs w:val="28"/>
        </w:rPr>
        <w:footnoteReference w:id="50"/>
      </w:r>
      <w:r w:rsidRPr="002B34EF">
        <w:rPr>
          <w:rFonts w:ascii="Times New Roman" w:eastAsia="Times New Roman" w:hAnsi="Times New Roman" w:cs="Times New Roman"/>
          <w:sz w:val="28"/>
          <w:szCs w:val="28"/>
        </w:rPr>
        <w:t>; рекрутационный идентификационный подход базируется на поиске бассейна рекрутирования, «основным вопросом для исследователей является “Откуда берутся элиты?”»</w:t>
      </w:r>
      <w:r w:rsidRPr="002B34EF">
        <w:rPr>
          <w:rStyle w:val="a5"/>
          <w:rFonts w:ascii="Times New Roman" w:eastAsia="Times New Roman" w:hAnsi="Times New Roman" w:cs="Times New Roman"/>
          <w:sz w:val="28"/>
          <w:szCs w:val="28"/>
        </w:rPr>
        <w:footnoteReference w:id="51"/>
      </w:r>
      <w:r w:rsidRPr="002B34EF">
        <w:rPr>
          <w:rFonts w:ascii="Times New Roman" w:eastAsia="Times New Roman" w:hAnsi="Times New Roman" w:cs="Times New Roman"/>
          <w:sz w:val="28"/>
          <w:szCs w:val="28"/>
        </w:rPr>
        <w:t>, таким образом, в основе выделения элиты лежит социальная диспропорция; и, наконец, решенческий подход определяет элиту в качестве тех личностей, групп, которые ответственны за принятие ключевых политических решений или оказывают влияние на процесс их принятия</w:t>
      </w:r>
      <w:r w:rsidRPr="002B34EF">
        <w:rPr>
          <w:rStyle w:val="a5"/>
          <w:rFonts w:ascii="Times New Roman" w:eastAsia="Times New Roman" w:hAnsi="Times New Roman" w:cs="Times New Roman"/>
          <w:sz w:val="28"/>
          <w:szCs w:val="28"/>
        </w:rPr>
        <w:footnoteReference w:id="52"/>
      </w:r>
      <w:r w:rsidRPr="002B34EF">
        <w:rPr>
          <w:rFonts w:ascii="Times New Roman" w:eastAsia="Times New Roman" w:hAnsi="Times New Roman" w:cs="Times New Roman"/>
          <w:sz w:val="28"/>
          <w:szCs w:val="28"/>
        </w:rPr>
        <w:t>.</w:t>
      </w:r>
    </w:p>
    <w:p w:rsidR="00793400" w:rsidRPr="002B34EF" w:rsidRDefault="00262C57" w:rsidP="00793400">
      <w:pPr>
        <w:spacing w:after="0" w:line="360" w:lineRule="auto"/>
        <w:ind w:firstLine="709"/>
        <w:contextualSpacing/>
        <w:jc w:val="both"/>
        <w:rPr>
          <w:rFonts w:ascii="Times New Roman" w:eastAsia="Times New Roman" w:hAnsi="Times New Roman" w:cs="Times New Roman"/>
          <w:sz w:val="28"/>
          <w:szCs w:val="28"/>
        </w:rPr>
      </w:pPr>
      <w:r w:rsidRPr="002B34EF">
        <w:rPr>
          <w:rFonts w:ascii="Times New Roman" w:eastAsia="Times New Roman" w:hAnsi="Times New Roman" w:cs="Times New Roman"/>
          <w:sz w:val="28"/>
          <w:szCs w:val="28"/>
        </w:rPr>
        <w:t xml:space="preserve">Также, среди </w:t>
      </w:r>
      <w:r w:rsidR="00793400" w:rsidRPr="002B34EF">
        <w:rPr>
          <w:rFonts w:ascii="Times New Roman" w:eastAsia="Times New Roman" w:hAnsi="Times New Roman" w:cs="Times New Roman"/>
          <w:sz w:val="28"/>
          <w:szCs w:val="28"/>
        </w:rPr>
        <w:t xml:space="preserve">элитологов существуют </w:t>
      </w:r>
      <w:r w:rsidR="00CE7743" w:rsidRPr="002B34EF">
        <w:rPr>
          <w:rFonts w:ascii="Times New Roman" w:eastAsia="Times New Roman" w:hAnsi="Times New Roman" w:cs="Times New Roman"/>
          <w:sz w:val="28"/>
          <w:szCs w:val="28"/>
        </w:rPr>
        <w:t xml:space="preserve">разногласия </w:t>
      </w:r>
      <w:r w:rsidRPr="002B34EF">
        <w:rPr>
          <w:rFonts w:ascii="Times New Roman" w:eastAsia="Times New Roman" w:hAnsi="Times New Roman" w:cs="Times New Roman"/>
          <w:sz w:val="28"/>
          <w:szCs w:val="28"/>
        </w:rPr>
        <w:t>в интерпретации и</w:t>
      </w:r>
      <w:r w:rsidR="00CE7743" w:rsidRPr="002B34EF">
        <w:rPr>
          <w:rFonts w:ascii="Times New Roman" w:eastAsia="Times New Roman" w:hAnsi="Times New Roman" w:cs="Times New Roman"/>
          <w:sz w:val="28"/>
          <w:szCs w:val="28"/>
        </w:rPr>
        <w:t xml:space="preserve"> по</w:t>
      </w:r>
      <w:r w:rsidR="00793400" w:rsidRPr="002B34EF">
        <w:rPr>
          <w:rFonts w:ascii="Times New Roman" w:eastAsia="Times New Roman" w:hAnsi="Times New Roman" w:cs="Times New Roman"/>
          <w:sz w:val="28"/>
          <w:szCs w:val="28"/>
        </w:rPr>
        <w:t xml:space="preserve"> </w:t>
      </w:r>
      <w:r w:rsidR="00CE7743" w:rsidRPr="002B34EF">
        <w:rPr>
          <w:rFonts w:ascii="Times New Roman" w:eastAsia="Times New Roman" w:hAnsi="Times New Roman" w:cs="Times New Roman"/>
          <w:sz w:val="28"/>
          <w:szCs w:val="28"/>
        </w:rPr>
        <w:t>взаимодействию</w:t>
      </w:r>
      <w:r w:rsidR="00793400" w:rsidRPr="002B34EF">
        <w:rPr>
          <w:rFonts w:ascii="Times New Roman" w:eastAsia="Times New Roman" w:hAnsi="Times New Roman" w:cs="Times New Roman"/>
          <w:sz w:val="28"/>
          <w:szCs w:val="28"/>
        </w:rPr>
        <w:t xml:space="preserve"> трех понятий: </w:t>
      </w:r>
      <w:r w:rsidR="00793400" w:rsidRPr="002B34EF">
        <w:rPr>
          <w:rFonts w:ascii="Times New Roman" w:eastAsia="Calibri" w:hAnsi="Times New Roman" w:cs="Times New Roman"/>
          <w:sz w:val="28"/>
          <w:szCs w:val="28"/>
        </w:rPr>
        <w:t>«</w:t>
      </w:r>
      <w:r w:rsidR="00793400" w:rsidRPr="002B34EF">
        <w:rPr>
          <w:rFonts w:ascii="Times New Roman" w:eastAsia="Times New Roman" w:hAnsi="Times New Roman" w:cs="Times New Roman"/>
          <w:sz w:val="28"/>
          <w:szCs w:val="28"/>
        </w:rPr>
        <w:t>локальной</w:t>
      </w:r>
      <w:r w:rsidR="00793400" w:rsidRPr="002B34EF">
        <w:rPr>
          <w:rFonts w:ascii="Times New Roman" w:eastAsia="Calibri" w:hAnsi="Times New Roman" w:cs="Times New Roman"/>
          <w:sz w:val="28"/>
          <w:szCs w:val="28"/>
        </w:rPr>
        <w:t>»</w:t>
      </w:r>
      <w:r w:rsidR="00793400" w:rsidRPr="002B34EF">
        <w:rPr>
          <w:rFonts w:ascii="Times New Roman" w:eastAsia="Times New Roman" w:hAnsi="Times New Roman" w:cs="Times New Roman"/>
          <w:sz w:val="28"/>
          <w:szCs w:val="28"/>
        </w:rPr>
        <w:t xml:space="preserve">, </w:t>
      </w:r>
      <w:r w:rsidR="00793400" w:rsidRPr="002B34EF">
        <w:rPr>
          <w:rFonts w:ascii="Times New Roman" w:eastAsia="Calibri" w:hAnsi="Times New Roman" w:cs="Times New Roman"/>
          <w:sz w:val="28"/>
          <w:szCs w:val="28"/>
        </w:rPr>
        <w:t>«</w:t>
      </w:r>
      <w:r w:rsidR="00793400" w:rsidRPr="002B34EF">
        <w:rPr>
          <w:rFonts w:ascii="Times New Roman" w:eastAsia="Times New Roman" w:hAnsi="Times New Roman" w:cs="Times New Roman"/>
          <w:sz w:val="28"/>
          <w:szCs w:val="28"/>
        </w:rPr>
        <w:t>местной</w:t>
      </w:r>
      <w:r w:rsidR="00793400" w:rsidRPr="002B34EF">
        <w:rPr>
          <w:rFonts w:ascii="Times New Roman" w:eastAsia="Calibri" w:hAnsi="Times New Roman" w:cs="Times New Roman"/>
          <w:sz w:val="28"/>
          <w:szCs w:val="28"/>
        </w:rPr>
        <w:t xml:space="preserve">» </w:t>
      </w:r>
      <w:r w:rsidR="00793400" w:rsidRPr="002B34EF">
        <w:rPr>
          <w:rFonts w:ascii="Times New Roman" w:eastAsia="Times New Roman" w:hAnsi="Times New Roman" w:cs="Times New Roman"/>
          <w:sz w:val="28"/>
          <w:szCs w:val="28"/>
        </w:rPr>
        <w:t xml:space="preserve">и </w:t>
      </w:r>
      <w:r w:rsidR="00793400" w:rsidRPr="002B34EF">
        <w:rPr>
          <w:rFonts w:ascii="Times New Roman" w:eastAsia="Calibri" w:hAnsi="Times New Roman" w:cs="Times New Roman"/>
          <w:sz w:val="28"/>
          <w:szCs w:val="28"/>
        </w:rPr>
        <w:t>«</w:t>
      </w:r>
      <w:r w:rsidR="00793400" w:rsidRPr="002B34EF">
        <w:rPr>
          <w:rFonts w:ascii="Times New Roman" w:eastAsia="Times New Roman" w:hAnsi="Times New Roman" w:cs="Times New Roman"/>
          <w:sz w:val="28"/>
          <w:szCs w:val="28"/>
        </w:rPr>
        <w:t>муниципальной</w:t>
      </w:r>
      <w:r w:rsidR="00793400" w:rsidRPr="002B34EF">
        <w:rPr>
          <w:rFonts w:ascii="Times New Roman" w:eastAsia="Calibri" w:hAnsi="Times New Roman" w:cs="Times New Roman"/>
          <w:sz w:val="28"/>
          <w:szCs w:val="28"/>
        </w:rPr>
        <w:t xml:space="preserve">» </w:t>
      </w:r>
      <w:r w:rsidR="00793400" w:rsidRPr="002B34EF">
        <w:rPr>
          <w:rFonts w:ascii="Times New Roman" w:eastAsia="Times New Roman" w:hAnsi="Times New Roman" w:cs="Times New Roman"/>
          <w:sz w:val="28"/>
          <w:szCs w:val="28"/>
        </w:rPr>
        <w:t xml:space="preserve">элиты. </w:t>
      </w:r>
    </w:p>
    <w:p w:rsidR="00793400" w:rsidRPr="002B34EF" w:rsidRDefault="00793400" w:rsidP="00793400">
      <w:pPr>
        <w:spacing w:after="0" w:line="360" w:lineRule="auto"/>
        <w:ind w:firstLine="709"/>
        <w:contextualSpacing/>
        <w:jc w:val="both"/>
        <w:rPr>
          <w:rFonts w:ascii="Times New Roman" w:eastAsia="Arial Unicode MS" w:hAnsi="Times New Roman" w:cs="Times New Roman"/>
          <w:sz w:val="28"/>
          <w:szCs w:val="28"/>
        </w:rPr>
      </w:pPr>
      <w:r w:rsidRPr="002B34EF">
        <w:rPr>
          <w:rFonts w:ascii="Times New Roman" w:eastAsia="Times New Roman" w:hAnsi="Times New Roman" w:cs="Times New Roman"/>
          <w:sz w:val="28"/>
          <w:szCs w:val="28"/>
        </w:rPr>
        <w:t xml:space="preserve">Позиция, отстаивающая равенство этих понятий является отражением институционального подхода, </w:t>
      </w:r>
      <w:r w:rsidR="00916D7F" w:rsidRPr="002B34EF">
        <w:rPr>
          <w:rFonts w:ascii="Times New Roman" w:eastAsia="Times New Roman" w:hAnsi="Times New Roman" w:cs="Times New Roman"/>
          <w:sz w:val="28"/>
          <w:szCs w:val="28"/>
        </w:rPr>
        <w:t>ориентированного</w:t>
      </w:r>
      <w:r w:rsidRPr="002B34EF">
        <w:rPr>
          <w:rFonts w:ascii="Times New Roman" w:eastAsia="Times New Roman" w:hAnsi="Times New Roman" w:cs="Times New Roman"/>
          <w:sz w:val="28"/>
          <w:szCs w:val="28"/>
        </w:rPr>
        <w:t xml:space="preserve"> на </w:t>
      </w:r>
      <w:r w:rsidR="00916D7F" w:rsidRPr="002B34EF">
        <w:rPr>
          <w:rFonts w:ascii="Times New Roman" w:eastAsia="Times New Roman" w:hAnsi="Times New Roman" w:cs="Times New Roman"/>
          <w:sz w:val="28"/>
          <w:szCs w:val="28"/>
        </w:rPr>
        <w:t>российское</w:t>
      </w:r>
      <w:r w:rsidR="00D70C2E" w:rsidRPr="002B34EF">
        <w:rPr>
          <w:rFonts w:ascii="Times New Roman" w:eastAsia="Times New Roman" w:hAnsi="Times New Roman" w:cs="Times New Roman"/>
          <w:sz w:val="28"/>
          <w:szCs w:val="28"/>
        </w:rPr>
        <w:t xml:space="preserve"> законодательство</w:t>
      </w:r>
      <w:r w:rsidRPr="002B34EF">
        <w:rPr>
          <w:rStyle w:val="a5"/>
          <w:rFonts w:ascii="Times New Roman" w:eastAsia="Times New Roman" w:hAnsi="Times New Roman" w:cs="Times New Roman"/>
          <w:sz w:val="28"/>
          <w:szCs w:val="28"/>
        </w:rPr>
        <w:footnoteReference w:id="53"/>
      </w:r>
      <w:r w:rsidRPr="002B34EF">
        <w:rPr>
          <w:rFonts w:ascii="Times New Roman" w:eastAsia="Times New Roman" w:hAnsi="Times New Roman" w:cs="Times New Roman"/>
          <w:sz w:val="28"/>
          <w:szCs w:val="28"/>
        </w:rPr>
        <w:t>. А именно, в статьях законов №</w:t>
      </w:r>
      <w:r w:rsidRPr="002B34EF">
        <w:rPr>
          <w:rFonts w:ascii="Times New Roman" w:eastAsia="Calibri" w:hAnsi="Times New Roman" w:cs="Times New Roman"/>
          <w:sz w:val="28"/>
          <w:szCs w:val="28"/>
        </w:rPr>
        <w:t>154-ФЗ (1995 г.) и №131- ФЗ (2003 г.</w:t>
      </w:r>
      <w:r w:rsidR="00F5437A" w:rsidRPr="002B34EF">
        <w:rPr>
          <w:rFonts w:ascii="Times New Roman" w:eastAsia="Calibri" w:hAnsi="Times New Roman" w:cs="Times New Roman"/>
          <w:sz w:val="28"/>
          <w:szCs w:val="28"/>
        </w:rPr>
        <w:t xml:space="preserve"> </w:t>
      </w:r>
      <w:r w:rsidR="00F5437A" w:rsidRPr="002B34EF">
        <w:rPr>
          <w:rFonts w:ascii="Times New Roman" w:hAnsi="Times New Roman" w:cs="Times New Roman"/>
          <w:sz w:val="28"/>
          <w:szCs w:val="28"/>
        </w:rPr>
        <w:t>(в ред. от 16.10.2012 г. № 173-ФЗ)</w:t>
      </w:r>
      <w:r w:rsidRPr="002B34EF">
        <w:rPr>
          <w:rFonts w:ascii="Times New Roman" w:eastAsia="Calibri" w:hAnsi="Times New Roman" w:cs="Times New Roman"/>
          <w:sz w:val="28"/>
          <w:szCs w:val="28"/>
        </w:rPr>
        <w:t xml:space="preserve">) «Об общих принципах организации местного самоуправлении в Российской Федерации» определения «местный» и «муниципальный» используются как равнозаменяемые. Так, в статье 2 пункта 2 соответствующего закона № 131-ФЗ обозначено, что </w:t>
      </w:r>
      <w:r w:rsidRPr="002B34EF">
        <w:rPr>
          <w:rFonts w:ascii="Times New Roman" w:eastAsia="Times New Roman" w:hAnsi="Times New Roman" w:cs="Times New Roman"/>
          <w:sz w:val="28"/>
          <w:szCs w:val="28"/>
        </w:rPr>
        <w:t>«</w:t>
      </w:r>
      <w:r w:rsidRPr="002B34EF">
        <w:rPr>
          <w:rFonts w:ascii="Times New Roman" w:eastAsia="Arial Unicode MS" w:hAnsi="Times New Roman" w:cs="Times New Roman"/>
          <w:sz w:val="28"/>
          <w:szCs w:val="28"/>
        </w:rPr>
        <w:t>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w:t>
      </w:r>
      <w:r w:rsidRPr="002B34EF">
        <w:rPr>
          <w:rFonts w:ascii="Times New Roman" w:eastAsia="Arial Unicode MS" w:hAnsi="Times New Roman" w:cs="Times New Roman"/>
          <w:sz w:val="28"/>
          <w:szCs w:val="28"/>
        </w:rPr>
        <w:lastRenderedPageBreak/>
        <w:t>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r w:rsidRPr="002B34EF">
        <w:rPr>
          <w:rStyle w:val="a5"/>
          <w:rFonts w:ascii="Times New Roman" w:eastAsia="Arial Unicode MS" w:hAnsi="Times New Roman" w:cs="Times New Roman"/>
          <w:sz w:val="28"/>
          <w:szCs w:val="28"/>
        </w:rPr>
        <w:footnoteReference w:id="54"/>
      </w:r>
      <w:r w:rsidRPr="002B34EF">
        <w:rPr>
          <w:rFonts w:ascii="Times New Roman" w:eastAsia="Arial Unicode MS" w:hAnsi="Times New Roman" w:cs="Times New Roman"/>
          <w:sz w:val="28"/>
          <w:szCs w:val="28"/>
        </w:rPr>
        <w:t>.</w:t>
      </w:r>
    </w:p>
    <w:p w:rsidR="00793400" w:rsidRPr="002B34EF" w:rsidRDefault="00793400" w:rsidP="00793400">
      <w:pPr>
        <w:spacing w:after="0" w:line="360" w:lineRule="auto"/>
        <w:ind w:firstLine="709"/>
        <w:contextualSpacing/>
        <w:jc w:val="both"/>
        <w:rPr>
          <w:rFonts w:ascii="Times New Roman" w:eastAsia="Arial Unicode MS" w:hAnsi="Times New Roman" w:cs="Times New Roman"/>
          <w:sz w:val="28"/>
          <w:szCs w:val="28"/>
        </w:rPr>
      </w:pPr>
      <w:r w:rsidRPr="002B34EF">
        <w:rPr>
          <w:rFonts w:ascii="Times New Roman" w:eastAsia="Arial Unicode MS" w:hAnsi="Times New Roman" w:cs="Times New Roman"/>
          <w:sz w:val="28"/>
          <w:szCs w:val="28"/>
        </w:rPr>
        <w:t>Таким образом, с этой точки зрения, под местной политической элитой понимаются: лица, замещающие должности в муниципальных органах власти, лица, избранные в представительные органы муниципалитетов, и, наиболее редко, руководители местных отделений партии. То есть, фактически под местной политической элитой понимаются легитимные акторы, с точки зрения законодательства РФ: это лица, занимающиеся развитием муниципальных органов, а также формирующие их деятельность для решения существующих проблем и достижения поставленных задач</w:t>
      </w:r>
      <w:r w:rsidRPr="002B34EF">
        <w:rPr>
          <w:rStyle w:val="a5"/>
          <w:rFonts w:ascii="Times New Roman" w:eastAsia="Arial Unicode MS" w:hAnsi="Times New Roman" w:cs="Times New Roman"/>
          <w:sz w:val="28"/>
          <w:szCs w:val="28"/>
        </w:rPr>
        <w:footnoteReference w:id="55"/>
      </w:r>
      <w:r w:rsidRPr="002B34EF">
        <w:rPr>
          <w:rFonts w:ascii="Times New Roman" w:eastAsia="Arial Unicode MS" w:hAnsi="Times New Roman" w:cs="Times New Roman"/>
          <w:sz w:val="28"/>
          <w:szCs w:val="28"/>
        </w:rPr>
        <w:t xml:space="preserve">. Соответственно, подобное понимание локальной элиты не учитывает влияние неформальных связей и неформальных лидеров на выработку политических решений во властных структурах местного уровня. </w:t>
      </w:r>
    </w:p>
    <w:p w:rsidR="00793400" w:rsidRPr="002B34EF" w:rsidRDefault="00793400" w:rsidP="00793400">
      <w:pPr>
        <w:spacing w:after="0" w:line="360" w:lineRule="auto"/>
        <w:ind w:firstLine="709"/>
        <w:contextualSpacing/>
        <w:jc w:val="both"/>
        <w:rPr>
          <w:rFonts w:ascii="Times New Roman" w:eastAsia="Arial Unicode MS" w:hAnsi="Times New Roman" w:cs="Times New Roman"/>
          <w:sz w:val="28"/>
          <w:szCs w:val="28"/>
        </w:rPr>
      </w:pPr>
      <w:r w:rsidRPr="002B34EF">
        <w:rPr>
          <w:rFonts w:ascii="Times New Roman" w:eastAsia="Arial Unicode MS" w:hAnsi="Times New Roman" w:cs="Times New Roman"/>
          <w:sz w:val="28"/>
          <w:szCs w:val="28"/>
        </w:rPr>
        <w:t>Другой подход связан с разведением понятий локальной, местной и, следовательно, муниципальной элиты. В соответствии с этой позицией, данные три определения не являются равнозначными и взаимозаменяемыми, а наоборот, подобно матрешке: одно включает другое. При этом, трактовка в последовательности включения уровней элит друг в друга, также является спорным вопросом.</w:t>
      </w:r>
    </w:p>
    <w:p w:rsidR="00793400" w:rsidRPr="002B34EF" w:rsidRDefault="00793400" w:rsidP="00793400">
      <w:pPr>
        <w:spacing w:after="0" w:line="360" w:lineRule="auto"/>
        <w:ind w:firstLine="709"/>
        <w:contextualSpacing/>
        <w:jc w:val="both"/>
        <w:rPr>
          <w:rFonts w:ascii="Times New Roman" w:hAnsi="Times New Roman" w:cs="Times New Roman"/>
          <w:sz w:val="28"/>
          <w:szCs w:val="28"/>
        </w:rPr>
      </w:pPr>
      <w:r w:rsidRPr="002B34EF">
        <w:rPr>
          <w:rFonts w:ascii="Times New Roman" w:eastAsia="Arial Unicode MS" w:hAnsi="Times New Roman" w:cs="Times New Roman"/>
          <w:sz w:val="28"/>
          <w:szCs w:val="28"/>
        </w:rPr>
        <w:t xml:space="preserve">Так </w:t>
      </w:r>
      <w:r w:rsidR="007D7B7B" w:rsidRPr="002B34EF">
        <w:rPr>
          <w:rFonts w:ascii="Times New Roman" w:eastAsia="Arial Unicode MS" w:hAnsi="Times New Roman" w:cs="Times New Roman"/>
          <w:sz w:val="28"/>
          <w:szCs w:val="28"/>
        </w:rPr>
        <w:t xml:space="preserve">Т.Б. </w:t>
      </w:r>
      <w:r w:rsidRPr="002B34EF">
        <w:rPr>
          <w:rFonts w:ascii="Times New Roman" w:eastAsia="Arial Unicode MS" w:hAnsi="Times New Roman" w:cs="Times New Roman"/>
          <w:sz w:val="28"/>
          <w:szCs w:val="28"/>
        </w:rPr>
        <w:t>Витковская отмечает, что «…</w:t>
      </w:r>
      <w:r w:rsidRPr="002B34EF">
        <w:rPr>
          <w:rFonts w:ascii="Times New Roman" w:hAnsi="Times New Roman" w:cs="Times New Roman"/>
          <w:sz w:val="28"/>
          <w:szCs w:val="28"/>
        </w:rPr>
        <w:t>ключевые позиции в составе локальной элиты занимают две группы. Это, во-первых, мэры городов и главы районов и, во-вторых, бизнес-элита»</w:t>
      </w:r>
      <w:r w:rsidRPr="002B34EF">
        <w:rPr>
          <w:rStyle w:val="a5"/>
          <w:rFonts w:ascii="Times New Roman" w:hAnsi="Times New Roman" w:cs="Times New Roman"/>
          <w:sz w:val="28"/>
          <w:szCs w:val="28"/>
        </w:rPr>
        <w:footnoteReference w:id="56"/>
      </w:r>
      <w:r w:rsidRPr="002B34EF">
        <w:rPr>
          <w:rFonts w:ascii="Times New Roman" w:hAnsi="Times New Roman" w:cs="Times New Roman"/>
          <w:sz w:val="28"/>
          <w:szCs w:val="28"/>
        </w:rPr>
        <w:t>. Следовательно, под политической элитой на локальном уровне понимаются как главы муниципалитетов, руководители и заместители глав подразделений местных администраций, депутаты местного самоуправления, так и успешные бизнесмены, директора крупных мероприя</w:t>
      </w:r>
      <w:r w:rsidRPr="002B34EF">
        <w:rPr>
          <w:rFonts w:ascii="Times New Roman" w:hAnsi="Times New Roman" w:cs="Times New Roman"/>
          <w:sz w:val="28"/>
          <w:szCs w:val="28"/>
        </w:rPr>
        <w:lastRenderedPageBreak/>
        <w:t>тий, представители общественных организаций, а также лидеры местных партий. То есть локальная политическая элита - это все те личности и группы, которые принимают важные решения, влияющие на все локальное сообщество, и располагают требуемым ресурсным потенциалом. Основой для формирования политической элиты служат взаимодействия по поводу власти непосредственно внутри самого местного сообщества</w:t>
      </w:r>
      <w:r w:rsidRPr="002B34EF">
        <w:rPr>
          <w:rStyle w:val="a5"/>
          <w:rFonts w:ascii="Times New Roman" w:hAnsi="Times New Roman" w:cs="Times New Roman"/>
          <w:sz w:val="28"/>
          <w:szCs w:val="28"/>
        </w:rPr>
        <w:footnoteReference w:id="57"/>
      </w:r>
      <w:r w:rsidRPr="002B34EF">
        <w:rPr>
          <w:rFonts w:ascii="Times New Roman" w:hAnsi="Times New Roman" w:cs="Times New Roman"/>
          <w:sz w:val="28"/>
          <w:szCs w:val="28"/>
        </w:rPr>
        <w:t>.</w:t>
      </w:r>
    </w:p>
    <w:p w:rsidR="00793400" w:rsidRPr="002B34EF" w:rsidRDefault="00080072" w:rsidP="00793400">
      <w:pPr>
        <w:spacing w:after="0" w:line="360" w:lineRule="auto"/>
        <w:ind w:firstLine="709"/>
        <w:contextualSpacing/>
        <w:jc w:val="both"/>
        <w:rPr>
          <w:rFonts w:ascii="Times New Roman" w:eastAsia="Arial Unicode MS" w:hAnsi="Times New Roman" w:cs="Times New Roman"/>
          <w:sz w:val="28"/>
          <w:szCs w:val="28"/>
        </w:rPr>
      </w:pPr>
      <w:r w:rsidRPr="002B34EF">
        <w:rPr>
          <w:rFonts w:ascii="Times New Roman" w:hAnsi="Times New Roman" w:cs="Times New Roman"/>
          <w:sz w:val="28"/>
          <w:szCs w:val="28"/>
        </w:rPr>
        <w:t>Другие исследователи (в том числе</w:t>
      </w:r>
      <w:r w:rsidR="00793400" w:rsidRPr="002B34EF">
        <w:rPr>
          <w:rFonts w:ascii="Times New Roman" w:hAnsi="Times New Roman" w:cs="Times New Roman"/>
          <w:sz w:val="28"/>
          <w:szCs w:val="28"/>
        </w:rPr>
        <w:t>, В.П. Мохов) акцентируют внимание на том, что в муниципальных образованиях также действуют представители элит разного уровня (регионального, федерального), тогда как местные элиты связаны непосредственно только с жизнью местного сообщества</w:t>
      </w:r>
      <w:r w:rsidR="00793400" w:rsidRPr="002B34EF">
        <w:rPr>
          <w:rStyle w:val="a5"/>
          <w:rFonts w:ascii="Times New Roman" w:hAnsi="Times New Roman" w:cs="Times New Roman"/>
          <w:sz w:val="28"/>
          <w:szCs w:val="28"/>
        </w:rPr>
        <w:footnoteReference w:id="58"/>
      </w:r>
      <w:r w:rsidR="00793400" w:rsidRPr="002B34EF">
        <w:rPr>
          <w:rFonts w:ascii="Times New Roman" w:hAnsi="Times New Roman" w:cs="Times New Roman"/>
          <w:sz w:val="28"/>
          <w:szCs w:val="28"/>
        </w:rPr>
        <w:t>, следовательно, локальная элита понимается как «разновидность местных элит»</w:t>
      </w:r>
      <w:r w:rsidR="00793400" w:rsidRPr="002B34EF">
        <w:rPr>
          <w:rStyle w:val="a5"/>
          <w:rFonts w:ascii="Times New Roman" w:hAnsi="Times New Roman" w:cs="Times New Roman"/>
          <w:sz w:val="28"/>
          <w:szCs w:val="28"/>
        </w:rPr>
        <w:footnoteReference w:id="59"/>
      </w:r>
      <w:r w:rsidR="00793400" w:rsidRPr="002B34EF">
        <w:rPr>
          <w:rFonts w:ascii="Times New Roman" w:hAnsi="Times New Roman" w:cs="Times New Roman"/>
          <w:sz w:val="28"/>
          <w:szCs w:val="28"/>
        </w:rPr>
        <w:t>, то есть как элитные группы внутримуниципального или межмуниципального взаимодействия. «Можно сказать, что в муниципальном образовании есть местная элита, включающая в себя ряд локальных элит, отчасти совпадающих с ней по своему составу»</w:t>
      </w:r>
      <w:r w:rsidR="00793400" w:rsidRPr="002B34EF">
        <w:rPr>
          <w:rStyle w:val="a5"/>
          <w:rFonts w:ascii="Times New Roman" w:hAnsi="Times New Roman" w:cs="Times New Roman"/>
          <w:sz w:val="28"/>
          <w:szCs w:val="28"/>
        </w:rPr>
        <w:footnoteReference w:id="60"/>
      </w:r>
      <w:r w:rsidR="00793400" w:rsidRPr="002B34EF">
        <w:rPr>
          <w:rFonts w:ascii="Times New Roman" w:hAnsi="Times New Roman" w:cs="Times New Roman"/>
          <w:sz w:val="28"/>
          <w:szCs w:val="28"/>
        </w:rPr>
        <w:t>. Таким образом, местная элита понимается как группа акторов на уровне местного сообщества, занимающих значимые позиции, ограниченные местным политическим пространством, и оказывающих влияние на выработку и осуществление политики местного сообщества. В свою очередь, муниципальная элита является обозначением скорее той части элитных групп, которые непосредственно связаны с политико-административной деятельностью. Локальная же элита, скорее, объединяет представителей</w:t>
      </w:r>
      <w:r w:rsidRPr="002B34EF">
        <w:rPr>
          <w:rFonts w:ascii="Times New Roman" w:hAnsi="Times New Roman" w:cs="Times New Roman"/>
          <w:sz w:val="28"/>
          <w:szCs w:val="28"/>
        </w:rPr>
        <w:t xml:space="preserve"> бизнес-структур</w:t>
      </w:r>
      <w:r w:rsidR="00793400" w:rsidRPr="002B34EF">
        <w:rPr>
          <w:rFonts w:ascii="Times New Roman" w:hAnsi="Times New Roman" w:cs="Times New Roman"/>
          <w:sz w:val="28"/>
          <w:szCs w:val="28"/>
        </w:rPr>
        <w:t>, обще</w:t>
      </w:r>
      <w:r w:rsidRPr="002B34EF">
        <w:rPr>
          <w:rFonts w:ascii="Times New Roman" w:hAnsi="Times New Roman" w:cs="Times New Roman"/>
          <w:sz w:val="28"/>
          <w:szCs w:val="28"/>
        </w:rPr>
        <w:t>ственных деятелей, руководителей</w:t>
      </w:r>
      <w:r w:rsidR="00793400" w:rsidRPr="002B34EF">
        <w:rPr>
          <w:rFonts w:ascii="Times New Roman" w:hAnsi="Times New Roman" w:cs="Times New Roman"/>
          <w:sz w:val="28"/>
          <w:szCs w:val="28"/>
        </w:rPr>
        <w:t xml:space="preserve"> НКО и т.п., которые скорее не вхожи в официальные политические и административные органы, но, несомненно, оказывающие воздействие на изменение общественного мнения, а также, на властных </w:t>
      </w:r>
      <w:r w:rsidR="00793400" w:rsidRPr="002B34EF">
        <w:rPr>
          <w:rFonts w:ascii="Times New Roman" w:hAnsi="Times New Roman" w:cs="Times New Roman"/>
          <w:sz w:val="28"/>
          <w:szCs w:val="28"/>
        </w:rPr>
        <w:lastRenderedPageBreak/>
        <w:t>лиц, принимающих решения</w:t>
      </w:r>
      <w:r w:rsidR="00793400" w:rsidRPr="002B34EF">
        <w:rPr>
          <w:rStyle w:val="a5"/>
          <w:rFonts w:ascii="Times New Roman" w:hAnsi="Times New Roman" w:cs="Times New Roman"/>
          <w:sz w:val="28"/>
          <w:szCs w:val="28"/>
        </w:rPr>
        <w:footnoteReference w:id="61"/>
      </w:r>
      <w:r w:rsidR="00793400" w:rsidRPr="002B34EF">
        <w:rPr>
          <w:rFonts w:ascii="Times New Roman" w:hAnsi="Times New Roman" w:cs="Times New Roman"/>
          <w:sz w:val="28"/>
          <w:szCs w:val="28"/>
        </w:rPr>
        <w:t>. Так или иначе, основанием для выделения местных элит в данном подходе служит три сферы общественной жизни: социальная, экономическая и, естественно, политическая.</w:t>
      </w:r>
    </w:p>
    <w:p w:rsidR="00793400" w:rsidRPr="002B34EF" w:rsidRDefault="00CE7743" w:rsidP="00793400">
      <w:pPr>
        <w:spacing w:after="0" w:line="360" w:lineRule="auto"/>
        <w:ind w:firstLine="709"/>
        <w:contextualSpacing/>
        <w:jc w:val="both"/>
        <w:rPr>
          <w:rFonts w:ascii="Times New Roman" w:hAnsi="Times New Roman" w:cs="Times New Roman"/>
          <w:sz w:val="28"/>
          <w:szCs w:val="28"/>
        </w:rPr>
      </w:pPr>
      <w:r w:rsidRPr="002B34EF">
        <w:rPr>
          <w:rFonts w:ascii="Times New Roman" w:eastAsia="Arial Unicode MS" w:hAnsi="Times New Roman" w:cs="Times New Roman"/>
          <w:sz w:val="28"/>
          <w:szCs w:val="28"/>
        </w:rPr>
        <w:t>Также можно выделить позицию, по которой иссле</w:t>
      </w:r>
      <w:r w:rsidR="00FC1666" w:rsidRPr="002B34EF">
        <w:rPr>
          <w:rFonts w:ascii="Times New Roman" w:eastAsia="Arial Unicode MS" w:hAnsi="Times New Roman" w:cs="Times New Roman"/>
          <w:sz w:val="28"/>
          <w:szCs w:val="28"/>
        </w:rPr>
        <w:t>дователи не имеют общего мнения. А</w:t>
      </w:r>
      <w:r w:rsidRPr="002B34EF">
        <w:rPr>
          <w:rFonts w:ascii="Times New Roman" w:eastAsia="Arial Unicode MS" w:hAnsi="Times New Roman" w:cs="Times New Roman"/>
          <w:sz w:val="28"/>
          <w:szCs w:val="28"/>
        </w:rPr>
        <w:t xml:space="preserve"> именно, д</w:t>
      </w:r>
      <w:r w:rsidR="00793400" w:rsidRPr="002B34EF">
        <w:rPr>
          <w:rFonts w:ascii="Times New Roman" w:eastAsia="Arial Unicode MS" w:hAnsi="Times New Roman" w:cs="Times New Roman"/>
          <w:sz w:val="28"/>
          <w:szCs w:val="28"/>
        </w:rPr>
        <w:t xml:space="preserve">о сих пор дискуссионной является тема сущности местной </w:t>
      </w:r>
      <w:r w:rsidR="00B34BA0" w:rsidRPr="002B34EF">
        <w:rPr>
          <w:rFonts w:ascii="Times New Roman" w:eastAsia="Arial Unicode MS" w:hAnsi="Times New Roman" w:cs="Times New Roman"/>
          <w:sz w:val="28"/>
          <w:szCs w:val="28"/>
        </w:rPr>
        <w:t>элиты</w:t>
      </w:r>
      <w:r w:rsidRPr="002B34EF">
        <w:rPr>
          <w:rFonts w:ascii="Times New Roman" w:eastAsia="Arial Unicode MS" w:hAnsi="Times New Roman" w:cs="Times New Roman"/>
          <w:sz w:val="28"/>
          <w:szCs w:val="28"/>
        </w:rPr>
        <w:t>. С точки зрения одних</w:t>
      </w:r>
      <w:r w:rsidR="00FC1666" w:rsidRPr="002B34EF">
        <w:rPr>
          <w:rFonts w:ascii="Times New Roman" w:eastAsia="Arial Unicode MS" w:hAnsi="Times New Roman" w:cs="Times New Roman"/>
          <w:sz w:val="28"/>
          <w:szCs w:val="28"/>
        </w:rPr>
        <w:t>, местная политическая элита</w:t>
      </w:r>
      <w:r w:rsidR="00793400" w:rsidRPr="002B34EF">
        <w:rPr>
          <w:rFonts w:ascii="Times New Roman" w:eastAsia="Arial Unicode MS" w:hAnsi="Times New Roman" w:cs="Times New Roman"/>
          <w:sz w:val="28"/>
          <w:szCs w:val="28"/>
        </w:rPr>
        <w:t xml:space="preserve"> является продолжением гражданского общества как само</w:t>
      </w:r>
      <w:r w:rsidR="00FC1666" w:rsidRPr="002B34EF">
        <w:rPr>
          <w:rFonts w:ascii="Times New Roman" w:eastAsia="Arial Unicode MS" w:hAnsi="Times New Roman" w:cs="Times New Roman"/>
          <w:sz w:val="28"/>
          <w:szCs w:val="28"/>
        </w:rPr>
        <w:t xml:space="preserve">организующегося элемента власти. </w:t>
      </w:r>
      <w:r w:rsidR="00793400" w:rsidRPr="002B34EF">
        <w:rPr>
          <w:rFonts w:ascii="Times New Roman" w:eastAsia="Arial Unicode MS" w:hAnsi="Times New Roman" w:cs="Times New Roman"/>
          <w:sz w:val="28"/>
          <w:szCs w:val="28"/>
        </w:rPr>
        <w:t>«</w:t>
      </w:r>
      <w:r w:rsidR="00FC1666" w:rsidRPr="002B34EF">
        <w:rPr>
          <w:rFonts w:ascii="Times New Roman" w:hAnsi="Times New Roman" w:cs="Times New Roman"/>
          <w:sz w:val="28"/>
          <w:szCs w:val="28"/>
        </w:rPr>
        <w:t>Л</w:t>
      </w:r>
      <w:r w:rsidR="00793400" w:rsidRPr="002B34EF">
        <w:rPr>
          <w:rFonts w:ascii="Times New Roman" w:hAnsi="Times New Roman" w:cs="Times New Roman"/>
          <w:sz w:val="28"/>
          <w:szCs w:val="28"/>
        </w:rPr>
        <w:t>окальная элита может использовать властный потенциал органов местного самоуправления для реализации интересов муниципалитетов, которые сама и формулирует, и для реализации собственных интересов»</w:t>
      </w:r>
      <w:r w:rsidR="00793400" w:rsidRPr="002B34EF">
        <w:rPr>
          <w:rStyle w:val="a5"/>
          <w:rFonts w:ascii="Times New Roman" w:hAnsi="Times New Roman" w:cs="Times New Roman"/>
          <w:sz w:val="28"/>
          <w:szCs w:val="28"/>
        </w:rPr>
        <w:footnoteReference w:id="62"/>
      </w:r>
      <w:r w:rsidR="00FC1666" w:rsidRPr="002B34EF">
        <w:rPr>
          <w:rFonts w:ascii="Times New Roman" w:hAnsi="Times New Roman" w:cs="Times New Roman"/>
          <w:sz w:val="28"/>
          <w:szCs w:val="28"/>
        </w:rPr>
        <w:t xml:space="preserve">. С точки зрения других, </w:t>
      </w:r>
      <w:r w:rsidR="00793400" w:rsidRPr="002B34EF">
        <w:rPr>
          <w:rFonts w:ascii="Times New Roman" w:eastAsia="Arial Unicode MS" w:hAnsi="Times New Roman" w:cs="Times New Roman"/>
          <w:sz w:val="28"/>
          <w:szCs w:val="28"/>
        </w:rPr>
        <w:t>местная элита - это особое ответвление публичной сферы, инструмент государственной власти</w:t>
      </w:r>
      <w:r w:rsidR="00FC1666" w:rsidRPr="002B34EF">
        <w:rPr>
          <w:rFonts w:ascii="Times New Roman" w:eastAsia="Arial Unicode MS" w:hAnsi="Times New Roman" w:cs="Times New Roman"/>
          <w:sz w:val="28"/>
          <w:szCs w:val="28"/>
        </w:rPr>
        <w:t>,</w:t>
      </w:r>
      <w:r w:rsidR="00793400" w:rsidRPr="002B34EF">
        <w:rPr>
          <w:rFonts w:ascii="Times New Roman" w:eastAsia="Arial Unicode MS" w:hAnsi="Times New Roman" w:cs="Times New Roman"/>
          <w:sz w:val="28"/>
          <w:szCs w:val="28"/>
        </w:rPr>
        <w:t xml:space="preserve"> </w:t>
      </w:r>
      <w:r w:rsidR="00FC1666" w:rsidRPr="002B34EF">
        <w:rPr>
          <w:rFonts w:ascii="Times New Roman" w:eastAsia="Arial Unicode MS" w:hAnsi="Times New Roman" w:cs="Times New Roman"/>
          <w:sz w:val="28"/>
          <w:szCs w:val="28"/>
        </w:rPr>
        <w:t>«…</w:t>
      </w:r>
      <w:r w:rsidR="00793400" w:rsidRPr="002B34EF">
        <w:rPr>
          <w:rFonts w:ascii="Times New Roman" w:hAnsi="Times New Roman" w:cs="Times New Roman"/>
          <w:sz w:val="28"/>
          <w:szCs w:val="28"/>
        </w:rPr>
        <w:t>власть органов местного самоуправления производна от государственной власти, а функции государства продолжаются в функциях МСУ»</w:t>
      </w:r>
      <w:r w:rsidR="00793400" w:rsidRPr="002B34EF">
        <w:rPr>
          <w:rStyle w:val="a5"/>
          <w:rFonts w:ascii="Times New Roman" w:hAnsi="Times New Roman" w:cs="Times New Roman"/>
          <w:sz w:val="28"/>
          <w:szCs w:val="28"/>
        </w:rPr>
        <w:footnoteReference w:id="63"/>
      </w:r>
      <w:r w:rsidR="00793400" w:rsidRPr="002B34EF">
        <w:rPr>
          <w:rFonts w:ascii="Times New Roman" w:hAnsi="Times New Roman" w:cs="Times New Roman"/>
          <w:sz w:val="28"/>
          <w:szCs w:val="28"/>
        </w:rPr>
        <w:t>.</w:t>
      </w:r>
    </w:p>
    <w:p w:rsidR="00793400" w:rsidRPr="002B34EF" w:rsidRDefault="00793400" w:rsidP="00793400">
      <w:pPr>
        <w:spacing w:after="0" w:line="360" w:lineRule="auto"/>
        <w:ind w:firstLine="709"/>
        <w:contextualSpacing/>
        <w:jc w:val="both"/>
        <w:rPr>
          <w:rFonts w:ascii="Times New Roman" w:hAnsi="Times New Roman" w:cs="Times New Roman"/>
          <w:sz w:val="28"/>
          <w:szCs w:val="28"/>
        </w:rPr>
      </w:pPr>
      <w:r w:rsidRPr="002B34EF">
        <w:rPr>
          <w:rFonts w:ascii="Times New Roman" w:hAnsi="Times New Roman" w:cs="Times New Roman"/>
          <w:sz w:val="28"/>
          <w:szCs w:val="28"/>
        </w:rPr>
        <w:t>Несмотря на реальное функционирование местных органов власти, существование выборных органов местного самоуправления и законодательное закрепление их полномочий, уже довольно реже встреча</w:t>
      </w:r>
      <w:r w:rsidR="00262C57" w:rsidRPr="002B34EF">
        <w:rPr>
          <w:rFonts w:ascii="Times New Roman" w:hAnsi="Times New Roman" w:cs="Times New Roman"/>
          <w:sz w:val="28"/>
          <w:szCs w:val="28"/>
        </w:rPr>
        <w:t>ется</w:t>
      </w:r>
      <w:r w:rsidRPr="002B34EF">
        <w:rPr>
          <w:rFonts w:ascii="Times New Roman" w:hAnsi="Times New Roman" w:cs="Times New Roman"/>
          <w:sz w:val="28"/>
          <w:szCs w:val="28"/>
        </w:rPr>
        <w:t>, но все же существует определенная позиция,</w:t>
      </w:r>
      <w:r w:rsidR="00FC1666" w:rsidRPr="002B34EF">
        <w:rPr>
          <w:rFonts w:ascii="Times New Roman" w:hAnsi="Times New Roman" w:cs="Times New Roman"/>
          <w:sz w:val="28"/>
          <w:szCs w:val="28"/>
        </w:rPr>
        <w:t xml:space="preserve"> которая отражает несамостоятельный и зависимый характер деятельности</w:t>
      </w:r>
      <w:r w:rsidRPr="002B34EF">
        <w:rPr>
          <w:rFonts w:ascii="Times New Roman" w:hAnsi="Times New Roman" w:cs="Times New Roman"/>
          <w:sz w:val="28"/>
          <w:szCs w:val="28"/>
        </w:rPr>
        <w:t xml:space="preserve"> </w:t>
      </w:r>
      <w:r w:rsidR="00FC1666" w:rsidRPr="002B34EF">
        <w:rPr>
          <w:rFonts w:ascii="Times New Roman" w:hAnsi="Times New Roman" w:cs="Times New Roman"/>
          <w:sz w:val="28"/>
          <w:szCs w:val="28"/>
        </w:rPr>
        <w:t xml:space="preserve">локальной элиты </w:t>
      </w:r>
      <w:r w:rsidR="008D2BCA" w:rsidRPr="002B34EF">
        <w:rPr>
          <w:rFonts w:ascii="Times New Roman" w:hAnsi="Times New Roman" w:cs="Times New Roman"/>
          <w:sz w:val="28"/>
          <w:szCs w:val="28"/>
        </w:rPr>
        <w:t>(</w:t>
      </w:r>
      <w:r w:rsidR="00B32979" w:rsidRPr="002B34EF">
        <w:rPr>
          <w:rFonts w:ascii="Times New Roman" w:hAnsi="Times New Roman" w:cs="Times New Roman"/>
          <w:sz w:val="28"/>
          <w:szCs w:val="28"/>
        </w:rPr>
        <w:t>А.</w:t>
      </w:r>
      <w:r w:rsidR="005B5B23" w:rsidRPr="002B34EF">
        <w:rPr>
          <w:rFonts w:ascii="Times New Roman" w:hAnsi="Times New Roman" w:cs="Times New Roman"/>
          <w:sz w:val="28"/>
          <w:szCs w:val="28"/>
        </w:rPr>
        <w:t xml:space="preserve">К. </w:t>
      </w:r>
      <w:r w:rsidR="008D2BCA" w:rsidRPr="002B34EF">
        <w:rPr>
          <w:rFonts w:ascii="Times New Roman" w:hAnsi="Times New Roman" w:cs="Times New Roman"/>
          <w:sz w:val="28"/>
          <w:szCs w:val="28"/>
        </w:rPr>
        <w:t>Магомедов,</w:t>
      </w:r>
      <w:r w:rsidR="00B32979" w:rsidRPr="002B34EF">
        <w:rPr>
          <w:rFonts w:ascii="Times New Roman" w:hAnsi="Times New Roman" w:cs="Times New Roman"/>
          <w:sz w:val="28"/>
          <w:szCs w:val="28"/>
        </w:rPr>
        <w:t xml:space="preserve"> М.</w:t>
      </w:r>
      <w:r w:rsidR="005B5B23" w:rsidRPr="002B34EF">
        <w:rPr>
          <w:rFonts w:ascii="Times New Roman" w:hAnsi="Times New Roman" w:cs="Times New Roman"/>
          <w:sz w:val="28"/>
          <w:szCs w:val="28"/>
        </w:rPr>
        <w:t xml:space="preserve">Н. </w:t>
      </w:r>
      <w:r w:rsidR="008D2BCA" w:rsidRPr="002B34EF">
        <w:rPr>
          <w:rFonts w:ascii="Times New Roman" w:hAnsi="Times New Roman" w:cs="Times New Roman"/>
          <w:sz w:val="28"/>
          <w:szCs w:val="28"/>
        </w:rPr>
        <w:t xml:space="preserve">Афанасьев, </w:t>
      </w:r>
      <w:r w:rsidR="00B32979" w:rsidRPr="002B34EF">
        <w:rPr>
          <w:rFonts w:ascii="Times New Roman" w:hAnsi="Times New Roman" w:cs="Times New Roman"/>
          <w:sz w:val="28"/>
          <w:szCs w:val="28"/>
        </w:rPr>
        <w:t>И.</w:t>
      </w:r>
      <w:r w:rsidR="005B5B23" w:rsidRPr="002B34EF">
        <w:rPr>
          <w:rFonts w:ascii="Times New Roman" w:hAnsi="Times New Roman" w:cs="Times New Roman"/>
          <w:sz w:val="28"/>
          <w:szCs w:val="28"/>
        </w:rPr>
        <w:t xml:space="preserve">Г. </w:t>
      </w:r>
      <w:r w:rsidR="008D2BCA" w:rsidRPr="002B34EF">
        <w:rPr>
          <w:rFonts w:ascii="Times New Roman" w:hAnsi="Times New Roman" w:cs="Times New Roman"/>
          <w:sz w:val="28"/>
          <w:szCs w:val="28"/>
        </w:rPr>
        <w:t>Тарусина и т д</w:t>
      </w:r>
      <w:r w:rsidR="008D2BCA" w:rsidRPr="002B34EF">
        <w:rPr>
          <w:rStyle w:val="a5"/>
          <w:rFonts w:ascii="Times New Roman" w:hAnsi="Times New Roman" w:cs="Times New Roman"/>
          <w:sz w:val="28"/>
          <w:szCs w:val="28"/>
        </w:rPr>
        <w:footnoteReference w:id="64"/>
      </w:r>
      <w:r w:rsidR="008D2BCA" w:rsidRPr="002B34EF">
        <w:rPr>
          <w:rFonts w:ascii="Times New Roman" w:hAnsi="Times New Roman" w:cs="Times New Roman"/>
          <w:sz w:val="28"/>
          <w:szCs w:val="28"/>
        </w:rPr>
        <w:t>.)</w:t>
      </w:r>
      <w:r w:rsidRPr="002B34EF">
        <w:rPr>
          <w:rFonts w:ascii="Times New Roman" w:hAnsi="Times New Roman" w:cs="Times New Roman"/>
          <w:sz w:val="28"/>
          <w:szCs w:val="28"/>
        </w:rPr>
        <w:t>. Последователи такого подхода склонны рассматривать местную элиту только в рамках региональной политической элиты, а д</w:t>
      </w:r>
      <w:r w:rsidR="00BD6CA7" w:rsidRPr="002B34EF">
        <w:rPr>
          <w:rFonts w:ascii="Times New Roman" w:hAnsi="Times New Roman" w:cs="Times New Roman"/>
          <w:sz w:val="28"/>
          <w:szCs w:val="28"/>
        </w:rPr>
        <w:t xml:space="preserve">еятельность </w:t>
      </w:r>
      <w:r w:rsidRPr="002B34EF">
        <w:rPr>
          <w:rFonts w:ascii="Times New Roman" w:hAnsi="Times New Roman" w:cs="Times New Roman"/>
          <w:sz w:val="28"/>
          <w:szCs w:val="28"/>
        </w:rPr>
        <w:t xml:space="preserve">ее лидеров </w:t>
      </w:r>
      <w:r w:rsidR="00884EC6" w:rsidRPr="002B34EF">
        <w:rPr>
          <w:rFonts w:ascii="Times New Roman" w:hAnsi="Times New Roman" w:cs="Times New Roman"/>
          <w:sz w:val="28"/>
          <w:szCs w:val="28"/>
        </w:rPr>
        <w:t>представляет интерес</w:t>
      </w:r>
      <w:r w:rsidRPr="002B34EF">
        <w:rPr>
          <w:rFonts w:ascii="Times New Roman" w:hAnsi="Times New Roman" w:cs="Times New Roman"/>
          <w:sz w:val="28"/>
          <w:szCs w:val="28"/>
        </w:rPr>
        <w:t xml:space="preserve"> только тогда, когда они оказывают </w:t>
      </w:r>
      <w:r w:rsidRPr="002B34EF">
        <w:rPr>
          <w:rFonts w:ascii="Times New Roman" w:hAnsi="Times New Roman" w:cs="Times New Roman"/>
          <w:sz w:val="28"/>
          <w:szCs w:val="28"/>
        </w:rPr>
        <w:lastRenderedPageBreak/>
        <w:t>значительное, по мнению исследователей, влияние на региональный уровень власти</w:t>
      </w:r>
      <w:r w:rsidRPr="002B34EF">
        <w:rPr>
          <w:rStyle w:val="a5"/>
          <w:rFonts w:ascii="Times New Roman" w:hAnsi="Times New Roman" w:cs="Times New Roman"/>
          <w:sz w:val="28"/>
          <w:szCs w:val="28"/>
        </w:rPr>
        <w:footnoteReference w:id="65"/>
      </w:r>
      <w:r w:rsidRPr="002B34EF">
        <w:rPr>
          <w:rFonts w:ascii="Times New Roman" w:hAnsi="Times New Roman" w:cs="Times New Roman"/>
          <w:sz w:val="28"/>
          <w:szCs w:val="28"/>
        </w:rPr>
        <w:t xml:space="preserve">. </w:t>
      </w:r>
    </w:p>
    <w:p w:rsidR="00793400" w:rsidRPr="002B34EF" w:rsidRDefault="00793400" w:rsidP="00793400">
      <w:pPr>
        <w:spacing w:after="0" w:line="360" w:lineRule="auto"/>
        <w:ind w:firstLine="709"/>
        <w:contextualSpacing/>
        <w:jc w:val="both"/>
        <w:rPr>
          <w:rFonts w:ascii="Times New Roman" w:hAnsi="Times New Roman" w:cs="Times New Roman"/>
          <w:sz w:val="28"/>
          <w:szCs w:val="28"/>
        </w:rPr>
      </w:pPr>
      <w:r w:rsidRPr="002B34EF">
        <w:rPr>
          <w:rFonts w:ascii="Times New Roman" w:hAnsi="Times New Roman" w:cs="Times New Roman"/>
          <w:sz w:val="28"/>
          <w:szCs w:val="28"/>
        </w:rPr>
        <w:t>Тем не менее, невозможно отрицать взаимодействие локальной и региональной элиты в различных формах её проявления. Например, довольно часто, крупные муниципальные образования представляются активными политическими акторами и имеют определенную возможность участвовать в политическом процессе на уровне регионов. Также, существуют и различные механизмы вмешательства представителей власти субъектов в локальные процессы: в определенных случаях, региональная власть имеет влияние на проведение муниципальных выборов, «внедряя» своих кандидатов в качестве представителей, в других – муниципальная власть отдается под контроль бизнес-структур, поддерживаемых регионами, а иногда местная власть совершенно не представляет интереса для власти на более высоком уровне</w:t>
      </w:r>
      <w:r w:rsidRPr="002B34EF">
        <w:rPr>
          <w:rStyle w:val="a5"/>
          <w:rFonts w:ascii="Times New Roman" w:hAnsi="Times New Roman" w:cs="Times New Roman"/>
          <w:sz w:val="28"/>
          <w:szCs w:val="28"/>
        </w:rPr>
        <w:footnoteReference w:id="66"/>
      </w:r>
      <w:r w:rsidRPr="002B34EF">
        <w:rPr>
          <w:rFonts w:ascii="Times New Roman" w:hAnsi="Times New Roman" w:cs="Times New Roman"/>
          <w:sz w:val="28"/>
          <w:szCs w:val="28"/>
        </w:rPr>
        <w:t>.</w:t>
      </w:r>
    </w:p>
    <w:p w:rsidR="00793400" w:rsidRPr="002B34EF" w:rsidRDefault="00793400" w:rsidP="00793400">
      <w:pPr>
        <w:spacing w:after="0" w:line="360" w:lineRule="auto"/>
        <w:ind w:firstLine="709"/>
        <w:jc w:val="both"/>
        <w:rPr>
          <w:rFonts w:ascii="Times New Roman" w:eastAsia="Arial Unicode MS" w:hAnsi="Times New Roman" w:cs="Times New Roman"/>
          <w:sz w:val="28"/>
        </w:rPr>
      </w:pPr>
      <w:r w:rsidRPr="002B34EF">
        <w:rPr>
          <w:rFonts w:ascii="Times New Roman" w:eastAsia="Arial Unicode MS" w:hAnsi="Times New Roman" w:cs="Times New Roman"/>
          <w:sz w:val="28"/>
        </w:rPr>
        <w:t xml:space="preserve">Независимо от подхода, мы можем отметить, что на настоящий момент, местная власть в РФ определяется своим собственным потенциалом, наличием определенных интересов, проблем и методов их решения. Политика, осуществляемая на локальном уровне, так или иначе, отличается от той, которая существует на региональной или федеральной ступенях власти. </w:t>
      </w:r>
      <w:r w:rsidR="00CE7743" w:rsidRPr="002B34EF">
        <w:rPr>
          <w:rFonts w:ascii="Times New Roman" w:eastAsia="Arial Unicode MS" w:hAnsi="Times New Roman" w:cs="Times New Roman"/>
          <w:sz w:val="28"/>
          <w:szCs w:val="28"/>
        </w:rPr>
        <w:t xml:space="preserve">Однако </w:t>
      </w:r>
      <w:r w:rsidR="00CE7743" w:rsidRPr="002B34EF">
        <w:rPr>
          <w:rFonts w:ascii="Times New Roman" w:hAnsi="Times New Roman" w:cs="Times New Roman"/>
          <w:sz w:val="28"/>
          <w:szCs w:val="28"/>
        </w:rPr>
        <w:t>«п</w:t>
      </w:r>
      <w:r w:rsidRPr="002B34EF">
        <w:rPr>
          <w:rFonts w:ascii="Times New Roman" w:hAnsi="Times New Roman" w:cs="Times New Roman"/>
          <w:sz w:val="28"/>
          <w:szCs w:val="28"/>
        </w:rPr>
        <w:t>оскольку есть организованная публичная власть, которая занимается решением вопросов, имеющих публичное значение, постольку ее деятельность приобретает политическое значение»</w:t>
      </w:r>
      <w:r w:rsidRPr="002B34EF">
        <w:rPr>
          <w:rStyle w:val="a5"/>
          <w:rFonts w:ascii="Times New Roman" w:hAnsi="Times New Roman" w:cs="Times New Roman"/>
          <w:sz w:val="28"/>
          <w:szCs w:val="28"/>
        </w:rPr>
        <w:footnoteReference w:id="67"/>
      </w:r>
      <w:r w:rsidRPr="002B34EF">
        <w:rPr>
          <w:rFonts w:ascii="Times New Roman" w:hAnsi="Times New Roman" w:cs="Times New Roman"/>
          <w:sz w:val="28"/>
          <w:szCs w:val="28"/>
        </w:rPr>
        <w:t xml:space="preserve">. </w:t>
      </w:r>
      <w:r w:rsidR="00CE7743" w:rsidRPr="002B34EF">
        <w:rPr>
          <w:rFonts w:ascii="Times New Roman" w:eastAsia="Arial Unicode MS" w:hAnsi="Times New Roman" w:cs="Times New Roman"/>
          <w:sz w:val="28"/>
        </w:rPr>
        <w:t>Таким образом</w:t>
      </w:r>
      <w:r w:rsidRPr="002B34EF">
        <w:rPr>
          <w:rFonts w:ascii="Times New Roman" w:eastAsia="Arial Unicode MS" w:hAnsi="Times New Roman" w:cs="Times New Roman"/>
          <w:sz w:val="28"/>
        </w:rPr>
        <w:t>,</w:t>
      </w:r>
      <w:r w:rsidR="00CE7743" w:rsidRPr="002B34EF">
        <w:rPr>
          <w:rFonts w:ascii="Times New Roman" w:eastAsia="Arial Unicode MS" w:hAnsi="Times New Roman" w:cs="Times New Roman"/>
          <w:sz w:val="28"/>
        </w:rPr>
        <w:t xml:space="preserve"> на местном уровне есть свой, </w:t>
      </w:r>
      <w:r w:rsidRPr="002B34EF">
        <w:rPr>
          <w:rFonts w:ascii="Times New Roman" w:eastAsia="Arial Unicode MS" w:hAnsi="Times New Roman" w:cs="Times New Roman"/>
          <w:sz w:val="28"/>
        </w:rPr>
        <w:t xml:space="preserve">определенный круг людей, контролирующий и </w:t>
      </w:r>
      <w:r w:rsidR="00CE7743" w:rsidRPr="002B34EF">
        <w:rPr>
          <w:rFonts w:ascii="Times New Roman" w:eastAsia="Arial Unicode MS" w:hAnsi="Times New Roman" w:cs="Times New Roman"/>
          <w:sz w:val="28"/>
        </w:rPr>
        <w:t>направляющий</w:t>
      </w:r>
      <w:r w:rsidRPr="002B34EF">
        <w:rPr>
          <w:rFonts w:ascii="Times New Roman" w:eastAsia="Arial Unicode MS" w:hAnsi="Times New Roman" w:cs="Times New Roman"/>
          <w:sz w:val="28"/>
        </w:rPr>
        <w:t xml:space="preserve"> политический процесс, происходящий на уровне муниципальных округов. Хотя все же стоит учитывать, что анализ локальной политической элиты невозможен бе</w:t>
      </w:r>
      <w:r w:rsidR="00976AD9" w:rsidRPr="002B34EF">
        <w:rPr>
          <w:rFonts w:ascii="Times New Roman" w:eastAsia="Arial Unicode MS" w:hAnsi="Times New Roman" w:cs="Times New Roman"/>
          <w:sz w:val="28"/>
        </w:rPr>
        <w:t>з учета регионального контекста.</w:t>
      </w:r>
    </w:p>
    <w:p w:rsidR="00976AD9" w:rsidRPr="002B34EF" w:rsidRDefault="00976AD9" w:rsidP="00793400">
      <w:pPr>
        <w:spacing w:after="0" w:line="360" w:lineRule="auto"/>
        <w:ind w:firstLine="709"/>
        <w:jc w:val="both"/>
        <w:rPr>
          <w:rFonts w:ascii="Times New Roman" w:eastAsia="Arial Unicode MS" w:hAnsi="Times New Roman" w:cs="Times New Roman"/>
          <w:sz w:val="28"/>
        </w:rPr>
      </w:pPr>
      <w:r w:rsidRPr="002B34EF">
        <w:rPr>
          <w:rFonts w:ascii="Times New Roman" w:eastAsia="Arial Unicode MS" w:hAnsi="Times New Roman" w:cs="Times New Roman"/>
          <w:sz w:val="28"/>
        </w:rPr>
        <w:t>Переходя к определению элиты на муниципальном уровне, необходимо</w:t>
      </w:r>
      <w:r w:rsidR="004D6811" w:rsidRPr="002B34EF">
        <w:rPr>
          <w:rFonts w:ascii="Times New Roman" w:eastAsia="Arial Unicode MS" w:hAnsi="Times New Roman" w:cs="Times New Roman"/>
          <w:sz w:val="28"/>
        </w:rPr>
        <w:t xml:space="preserve"> </w:t>
      </w:r>
      <w:r w:rsidRPr="002B34EF">
        <w:rPr>
          <w:rFonts w:ascii="Times New Roman" w:eastAsia="Arial Unicode MS" w:hAnsi="Times New Roman" w:cs="Times New Roman"/>
          <w:sz w:val="28"/>
        </w:rPr>
        <w:t xml:space="preserve">учитывать </w:t>
      </w:r>
      <w:r w:rsidR="00384105" w:rsidRPr="002B34EF">
        <w:rPr>
          <w:rFonts w:ascii="Times New Roman" w:eastAsia="Arial Unicode MS" w:hAnsi="Times New Roman" w:cs="Times New Roman"/>
          <w:sz w:val="28"/>
        </w:rPr>
        <w:t xml:space="preserve">все существующие </w:t>
      </w:r>
      <w:r w:rsidR="00334D87" w:rsidRPr="002B34EF">
        <w:rPr>
          <w:rFonts w:ascii="Times New Roman" w:eastAsia="Arial Unicode MS" w:hAnsi="Times New Roman" w:cs="Times New Roman"/>
          <w:sz w:val="28"/>
        </w:rPr>
        <w:t>разночтения</w:t>
      </w:r>
      <w:r w:rsidRPr="002B34EF">
        <w:rPr>
          <w:rFonts w:ascii="Times New Roman" w:eastAsia="Arial Unicode MS" w:hAnsi="Times New Roman" w:cs="Times New Roman"/>
          <w:sz w:val="28"/>
        </w:rPr>
        <w:t xml:space="preserve"> в интерпретации </w:t>
      </w:r>
      <w:r w:rsidR="00384105" w:rsidRPr="002B34EF">
        <w:rPr>
          <w:rFonts w:ascii="Times New Roman" w:eastAsia="Arial Unicode MS" w:hAnsi="Times New Roman" w:cs="Times New Roman"/>
          <w:sz w:val="28"/>
        </w:rPr>
        <w:t>данного</w:t>
      </w:r>
      <w:r w:rsidRPr="002B34EF">
        <w:rPr>
          <w:rFonts w:ascii="Times New Roman" w:eastAsia="Arial Unicode MS" w:hAnsi="Times New Roman" w:cs="Times New Roman"/>
          <w:sz w:val="28"/>
        </w:rPr>
        <w:t xml:space="preserve"> концепта.</w:t>
      </w:r>
    </w:p>
    <w:p w:rsidR="00793400" w:rsidRPr="002B34EF" w:rsidRDefault="00CE7743" w:rsidP="00793400">
      <w:pPr>
        <w:spacing w:after="0" w:line="360" w:lineRule="auto"/>
        <w:ind w:firstLine="709"/>
        <w:contextualSpacing/>
        <w:jc w:val="both"/>
        <w:rPr>
          <w:rFonts w:ascii="Times New Roman" w:hAnsi="Times New Roman" w:cs="Times New Roman"/>
          <w:sz w:val="28"/>
          <w:szCs w:val="28"/>
        </w:rPr>
      </w:pPr>
      <w:r w:rsidRPr="002B34EF">
        <w:rPr>
          <w:rFonts w:ascii="Times New Roman" w:eastAsia="Arial Unicode MS" w:hAnsi="Times New Roman" w:cs="Times New Roman"/>
          <w:sz w:val="28"/>
          <w:szCs w:val="28"/>
        </w:rPr>
        <w:lastRenderedPageBreak/>
        <w:t>Л</w:t>
      </w:r>
      <w:r w:rsidR="00793400" w:rsidRPr="002B34EF">
        <w:rPr>
          <w:rFonts w:ascii="Times New Roman" w:eastAsia="Arial Unicode MS" w:hAnsi="Times New Roman" w:cs="Times New Roman"/>
          <w:sz w:val="28"/>
          <w:szCs w:val="28"/>
        </w:rPr>
        <w:t>окальн</w:t>
      </w:r>
      <w:r w:rsidR="00AC5EC7" w:rsidRPr="002B34EF">
        <w:rPr>
          <w:rFonts w:ascii="Times New Roman" w:eastAsia="Arial Unicode MS" w:hAnsi="Times New Roman" w:cs="Times New Roman"/>
          <w:sz w:val="28"/>
          <w:szCs w:val="28"/>
        </w:rPr>
        <w:t>ая политической элита для</w:t>
      </w:r>
      <w:r w:rsidR="00B32979" w:rsidRPr="002B34EF">
        <w:rPr>
          <w:rFonts w:ascii="Times New Roman" w:eastAsia="Arial Unicode MS" w:hAnsi="Times New Roman" w:cs="Times New Roman"/>
          <w:sz w:val="28"/>
          <w:szCs w:val="28"/>
        </w:rPr>
        <w:t xml:space="preserve"> Т.</w:t>
      </w:r>
      <w:r w:rsidR="005B5B23" w:rsidRPr="002B34EF">
        <w:rPr>
          <w:rFonts w:ascii="Times New Roman" w:eastAsia="Arial Unicode MS" w:hAnsi="Times New Roman" w:cs="Times New Roman"/>
          <w:sz w:val="28"/>
          <w:szCs w:val="28"/>
        </w:rPr>
        <w:t xml:space="preserve">Б. </w:t>
      </w:r>
      <w:r w:rsidR="00793400" w:rsidRPr="002B34EF">
        <w:rPr>
          <w:rFonts w:ascii="Times New Roman" w:eastAsia="Arial Unicode MS" w:hAnsi="Times New Roman" w:cs="Times New Roman"/>
          <w:sz w:val="28"/>
          <w:szCs w:val="28"/>
        </w:rPr>
        <w:t>Витковск</w:t>
      </w:r>
      <w:r w:rsidR="00AC5EC7" w:rsidRPr="002B34EF">
        <w:rPr>
          <w:rFonts w:ascii="Times New Roman" w:eastAsia="Arial Unicode MS" w:hAnsi="Times New Roman" w:cs="Times New Roman"/>
          <w:sz w:val="28"/>
          <w:szCs w:val="28"/>
        </w:rPr>
        <w:t>ой</w:t>
      </w:r>
      <w:r w:rsidR="00793400" w:rsidRPr="002B34EF">
        <w:rPr>
          <w:rFonts w:ascii="Times New Roman" w:eastAsia="Arial Unicode MS" w:hAnsi="Times New Roman" w:cs="Times New Roman"/>
          <w:sz w:val="28"/>
          <w:szCs w:val="28"/>
        </w:rPr>
        <w:t xml:space="preserve"> максимально широко</w:t>
      </w:r>
      <w:r w:rsidR="00AC5EC7" w:rsidRPr="002B34EF">
        <w:rPr>
          <w:rFonts w:ascii="Times New Roman" w:eastAsia="Arial Unicode MS" w:hAnsi="Times New Roman" w:cs="Times New Roman"/>
          <w:sz w:val="28"/>
          <w:szCs w:val="28"/>
        </w:rPr>
        <w:t>е понятие</w:t>
      </w:r>
      <w:r w:rsidR="00793400" w:rsidRPr="002B34EF">
        <w:rPr>
          <w:rFonts w:ascii="Times New Roman" w:eastAsia="Arial Unicode MS" w:hAnsi="Times New Roman" w:cs="Times New Roman"/>
          <w:sz w:val="28"/>
          <w:szCs w:val="28"/>
        </w:rPr>
        <w:t>,</w:t>
      </w:r>
      <w:r w:rsidR="00AC5EC7" w:rsidRPr="002B34EF">
        <w:rPr>
          <w:rFonts w:ascii="Times New Roman" w:eastAsia="Arial Unicode MS" w:hAnsi="Times New Roman" w:cs="Times New Roman"/>
          <w:sz w:val="28"/>
          <w:szCs w:val="28"/>
        </w:rPr>
        <w:t xml:space="preserve"> под ней она понимает </w:t>
      </w:r>
      <w:r w:rsidR="00793400" w:rsidRPr="002B34EF">
        <w:rPr>
          <w:rFonts w:ascii="Times New Roman" w:eastAsia="Arial Unicode MS" w:hAnsi="Times New Roman" w:cs="Times New Roman"/>
          <w:sz w:val="28"/>
          <w:szCs w:val="28"/>
        </w:rPr>
        <w:t>«</w:t>
      </w:r>
      <w:r w:rsidR="00793400" w:rsidRPr="002B34EF">
        <w:rPr>
          <w:rFonts w:ascii="Times New Roman" w:hAnsi="Times New Roman" w:cs="Times New Roman"/>
          <w:sz w:val="28"/>
          <w:szCs w:val="28"/>
        </w:rPr>
        <w:t>элемент местного сообщества, который структурирует и организует локальное социальное пространство». «Локальная элита может быть определена как социальная группа, принимающая стратегические политические решения, влияющие на локальное сообщество и территорию, обладающая необходимыми для этого ресурсным потенциалом»</w:t>
      </w:r>
      <w:r w:rsidR="00793400" w:rsidRPr="002B34EF">
        <w:rPr>
          <w:rStyle w:val="a5"/>
          <w:rFonts w:ascii="Times New Roman" w:hAnsi="Times New Roman" w:cs="Times New Roman"/>
          <w:sz w:val="28"/>
          <w:szCs w:val="28"/>
        </w:rPr>
        <w:footnoteReference w:id="68"/>
      </w:r>
      <w:r w:rsidR="00793400" w:rsidRPr="002B34EF">
        <w:rPr>
          <w:rFonts w:ascii="Times New Roman" w:hAnsi="Times New Roman" w:cs="Times New Roman"/>
          <w:sz w:val="28"/>
          <w:szCs w:val="28"/>
        </w:rPr>
        <w:t xml:space="preserve">. Как отмечает сам автор, в данном определении берется за основу понимание региональной политической элиты, данное </w:t>
      </w:r>
      <w:r w:rsidR="00B32979" w:rsidRPr="002B34EF">
        <w:rPr>
          <w:rFonts w:ascii="Times New Roman" w:hAnsi="Times New Roman" w:cs="Times New Roman"/>
          <w:sz w:val="28"/>
          <w:szCs w:val="28"/>
        </w:rPr>
        <w:t>А.</w:t>
      </w:r>
      <w:r w:rsidR="005B5B23" w:rsidRPr="002B34EF">
        <w:rPr>
          <w:rFonts w:ascii="Times New Roman" w:hAnsi="Times New Roman" w:cs="Times New Roman"/>
          <w:sz w:val="28"/>
          <w:szCs w:val="28"/>
        </w:rPr>
        <w:t xml:space="preserve">Е. </w:t>
      </w:r>
      <w:r w:rsidR="00793400" w:rsidRPr="002B34EF">
        <w:rPr>
          <w:rFonts w:ascii="Times New Roman" w:hAnsi="Times New Roman" w:cs="Times New Roman"/>
          <w:sz w:val="28"/>
          <w:szCs w:val="28"/>
        </w:rPr>
        <w:t xml:space="preserve">Чириковой и </w:t>
      </w:r>
      <w:r w:rsidR="00B32979" w:rsidRPr="002B34EF">
        <w:rPr>
          <w:rFonts w:ascii="Times New Roman" w:hAnsi="Times New Roman" w:cs="Times New Roman"/>
          <w:sz w:val="28"/>
          <w:szCs w:val="28"/>
        </w:rPr>
        <w:t>Н.</w:t>
      </w:r>
      <w:r w:rsidR="005B5B23" w:rsidRPr="002B34EF">
        <w:rPr>
          <w:rFonts w:ascii="Times New Roman" w:hAnsi="Times New Roman" w:cs="Times New Roman"/>
          <w:sz w:val="28"/>
          <w:szCs w:val="28"/>
        </w:rPr>
        <w:t xml:space="preserve">Ю. </w:t>
      </w:r>
      <w:r w:rsidR="00793400" w:rsidRPr="002B34EF">
        <w:rPr>
          <w:rFonts w:ascii="Times New Roman" w:hAnsi="Times New Roman" w:cs="Times New Roman"/>
          <w:sz w:val="28"/>
          <w:szCs w:val="28"/>
        </w:rPr>
        <w:t>Лапиной («политическая элита – это социальная группа, являющаяся субъектом подготовки и принятия важнейших, стратегических решений в политической сфере и обладающая необходимым для этого ресурсным потенциалом»</w:t>
      </w:r>
      <w:r w:rsidR="00793400" w:rsidRPr="002B34EF">
        <w:rPr>
          <w:rStyle w:val="a5"/>
          <w:rFonts w:ascii="Times New Roman" w:hAnsi="Times New Roman" w:cs="Times New Roman"/>
          <w:sz w:val="28"/>
          <w:szCs w:val="28"/>
        </w:rPr>
        <w:footnoteReference w:id="69"/>
      </w:r>
      <w:r w:rsidR="00793400" w:rsidRPr="002B34EF">
        <w:rPr>
          <w:rFonts w:ascii="Times New Roman" w:hAnsi="Times New Roman" w:cs="Times New Roman"/>
          <w:sz w:val="28"/>
          <w:szCs w:val="28"/>
        </w:rPr>
        <w:t>) при этом, наиболее важным в нем является акцент на обеспеченность элитой необходимыми ресурсами, что позволяет выделять локальную элиту в качестве автономной и, следовательно, максимально самостоятельной. При этом, степень автономности может проявляться в большей или меньшей степени, но она не должна подменяться «принятием всех важных для локальной территории политических решений “наверху”, органами государственной власти регионального и федерального уровня»</w:t>
      </w:r>
      <w:r w:rsidR="00793400" w:rsidRPr="002B34EF">
        <w:rPr>
          <w:rStyle w:val="a5"/>
          <w:rFonts w:ascii="Times New Roman" w:hAnsi="Times New Roman" w:cs="Times New Roman"/>
          <w:sz w:val="28"/>
          <w:szCs w:val="28"/>
        </w:rPr>
        <w:footnoteReference w:id="70"/>
      </w:r>
      <w:r w:rsidR="00793400" w:rsidRPr="002B34EF">
        <w:rPr>
          <w:rFonts w:ascii="Times New Roman" w:hAnsi="Times New Roman" w:cs="Times New Roman"/>
          <w:sz w:val="28"/>
          <w:szCs w:val="28"/>
        </w:rPr>
        <w:t>. Таким образом, Т.Б. Витковская определяет локальную политическую элиту как «группу местных лидеров, обладающих высоким политическим влиянием на дела муниципалитета»</w:t>
      </w:r>
      <w:r w:rsidR="00793400" w:rsidRPr="002B34EF">
        <w:rPr>
          <w:rStyle w:val="a5"/>
          <w:rFonts w:ascii="Times New Roman" w:hAnsi="Times New Roman" w:cs="Times New Roman"/>
          <w:sz w:val="28"/>
          <w:szCs w:val="28"/>
        </w:rPr>
        <w:footnoteReference w:id="71"/>
      </w:r>
      <w:r w:rsidR="00793400" w:rsidRPr="002B34EF">
        <w:rPr>
          <w:rFonts w:ascii="Times New Roman" w:hAnsi="Times New Roman" w:cs="Times New Roman"/>
          <w:sz w:val="28"/>
          <w:szCs w:val="28"/>
        </w:rPr>
        <w:t>. При этом отмечается, что главным показателем элитарности является присутствие во власти, то есть обладание не номинальной, а реальной властью – занятие руководящих должностей в главных политических и, возможно, социальных институтах местного уровня (админи</w:t>
      </w:r>
      <w:r w:rsidR="00793400" w:rsidRPr="002B34EF">
        <w:rPr>
          <w:rFonts w:ascii="Times New Roman" w:hAnsi="Times New Roman" w:cs="Times New Roman"/>
          <w:sz w:val="28"/>
          <w:szCs w:val="28"/>
        </w:rPr>
        <w:lastRenderedPageBreak/>
        <w:t>страции, партии, легислатуры и т.д.). В следствие чего отождествление локальной элиты и муниципальных служащих не является полностью корректным</w:t>
      </w:r>
      <w:r w:rsidR="00793400" w:rsidRPr="002B34EF">
        <w:rPr>
          <w:rStyle w:val="a5"/>
          <w:rFonts w:ascii="Times New Roman" w:hAnsi="Times New Roman" w:cs="Times New Roman"/>
          <w:sz w:val="28"/>
          <w:szCs w:val="28"/>
        </w:rPr>
        <w:footnoteReference w:id="72"/>
      </w:r>
      <w:r w:rsidR="00793400" w:rsidRPr="002B34EF">
        <w:rPr>
          <w:rFonts w:ascii="Times New Roman" w:hAnsi="Times New Roman" w:cs="Times New Roman"/>
          <w:sz w:val="28"/>
          <w:szCs w:val="28"/>
        </w:rPr>
        <w:t>.</w:t>
      </w:r>
    </w:p>
    <w:p w:rsidR="00793400" w:rsidRPr="002B34EF" w:rsidRDefault="00B644C9" w:rsidP="000B5E60">
      <w:pPr>
        <w:keepNext/>
        <w:spacing w:after="0" w:line="360" w:lineRule="auto"/>
        <w:ind w:firstLine="709"/>
        <w:contextualSpacing/>
        <w:jc w:val="both"/>
        <w:rPr>
          <w:rFonts w:ascii="Times New Roman" w:hAnsi="Times New Roman" w:cs="Times New Roman"/>
          <w:sz w:val="28"/>
          <w:szCs w:val="18"/>
        </w:rPr>
      </w:pPr>
      <w:r w:rsidRPr="002B34EF">
        <w:rPr>
          <w:rFonts w:ascii="Times New Roman" w:hAnsi="Times New Roman" w:cs="Times New Roman"/>
          <w:sz w:val="28"/>
          <w:szCs w:val="28"/>
        </w:rPr>
        <w:t>В свою очередь, В.</w:t>
      </w:r>
      <w:r w:rsidR="00793400" w:rsidRPr="002B34EF">
        <w:rPr>
          <w:rFonts w:ascii="Times New Roman" w:hAnsi="Times New Roman" w:cs="Times New Roman"/>
          <w:sz w:val="28"/>
          <w:szCs w:val="28"/>
        </w:rPr>
        <w:t>П. Мохов определяет локальную элиту как «совокупность акторов местного сообщества, занимающих основные позиции в рамках местного политического пространства и влияющих на выработку и реализацию политики местного сообщества»</w:t>
      </w:r>
      <w:r w:rsidR="00793400" w:rsidRPr="002B34EF">
        <w:rPr>
          <w:rStyle w:val="a5"/>
          <w:rFonts w:ascii="Times New Roman" w:hAnsi="Times New Roman" w:cs="Times New Roman"/>
          <w:sz w:val="28"/>
          <w:szCs w:val="28"/>
        </w:rPr>
        <w:footnoteReference w:id="73"/>
      </w:r>
      <w:r w:rsidR="00793400" w:rsidRPr="002B34EF">
        <w:rPr>
          <w:rFonts w:ascii="Times New Roman" w:hAnsi="Times New Roman" w:cs="Times New Roman"/>
          <w:sz w:val="28"/>
          <w:szCs w:val="18"/>
        </w:rPr>
        <w:t>. В качестве наиболее важных показателей, определяющих местную элиту, автор выделяет: занятие номинальных позиций в органах местной власти, или же наоборот овладение ключевым положением в структуре неформальных связей локального сообщества; наличие возможности принимать участие в обсуждениях политических вопросов, влиять на выработку и принятие решений важных для местного сообщества, их реализацию через существующие институты (партийные, общественные, религиозные, экономические и т.п.); представление локального сообщества в политическом процессе; являются легитимными представителями местного сообщества; участие в реализации власти на местном уровне. Подобные признаки выделяются автором в качестве необходимых, для того, чтобы отличать реальную локальную политическую элиту от других политико-властных образований, которые ей не являются</w:t>
      </w:r>
      <w:r w:rsidR="00793400" w:rsidRPr="002B34EF">
        <w:rPr>
          <w:rStyle w:val="a5"/>
          <w:rFonts w:ascii="Times New Roman" w:hAnsi="Times New Roman" w:cs="Times New Roman"/>
          <w:sz w:val="28"/>
          <w:szCs w:val="18"/>
        </w:rPr>
        <w:footnoteReference w:id="74"/>
      </w:r>
      <w:r w:rsidR="00793400" w:rsidRPr="002B34EF">
        <w:rPr>
          <w:rFonts w:ascii="Times New Roman" w:hAnsi="Times New Roman" w:cs="Times New Roman"/>
          <w:sz w:val="28"/>
          <w:szCs w:val="18"/>
        </w:rPr>
        <w:t>.</w:t>
      </w:r>
    </w:p>
    <w:p w:rsidR="00616368" w:rsidRPr="002B34EF" w:rsidRDefault="00BD6CA7" w:rsidP="00616368">
      <w:pPr>
        <w:keepNext/>
        <w:spacing w:after="0" w:line="360" w:lineRule="auto"/>
        <w:ind w:firstLine="709"/>
        <w:contextualSpacing/>
        <w:jc w:val="both"/>
        <w:rPr>
          <w:rFonts w:ascii="Times New Roman" w:hAnsi="Times New Roman" w:cs="Times New Roman"/>
          <w:sz w:val="28"/>
          <w:szCs w:val="18"/>
        </w:rPr>
      </w:pPr>
      <w:r w:rsidRPr="002B34EF">
        <w:rPr>
          <w:rFonts w:ascii="Times New Roman" w:hAnsi="Times New Roman" w:cs="Times New Roman"/>
          <w:sz w:val="28"/>
          <w:szCs w:val="18"/>
        </w:rPr>
        <w:t xml:space="preserve">Пограничное </w:t>
      </w:r>
      <w:r w:rsidR="00793400" w:rsidRPr="002B34EF">
        <w:rPr>
          <w:rFonts w:ascii="Times New Roman" w:hAnsi="Times New Roman" w:cs="Times New Roman"/>
          <w:sz w:val="28"/>
          <w:szCs w:val="18"/>
        </w:rPr>
        <w:t>положение среди определений местной политической элиты занимает дефиниция Е.А. Заможных. Муниципальная элита, с точки зрения ее позиции, это также «особая социальная группа, обладающая властными полномочиями на уровне муниципального образования и оказывающая влияние на принятие решений в рамках политического процесса»</w:t>
      </w:r>
      <w:r w:rsidR="00793400" w:rsidRPr="002B34EF">
        <w:rPr>
          <w:rStyle w:val="a5"/>
          <w:rFonts w:ascii="Times New Roman" w:hAnsi="Times New Roman" w:cs="Times New Roman"/>
          <w:sz w:val="28"/>
          <w:szCs w:val="18"/>
        </w:rPr>
        <w:footnoteReference w:id="75"/>
      </w:r>
      <w:r w:rsidR="00793400" w:rsidRPr="002B34EF">
        <w:rPr>
          <w:rFonts w:ascii="Times New Roman" w:hAnsi="Times New Roman" w:cs="Times New Roman"/>
          <w:sz w:val="28"/>
          <w:szCs w:val="18"/>
        </w:rPr>
        <w:t>. При этом, представители муниципальной элиты взаимодействуют с представителями общественности, участвуют в формировании политических институтов, а также, как считает ав</w:t>
      </w:r>
      <w:r w:rsidR="00793400" w:rsidRPr="002B34EF">
        <w:rPr>
          <w:rFonts w:ascii="Times New Roman" w:hAnsi="Times New Roman" w:cs="Times New Roman"/>
          <w:sz w:val="28"/>
          <w:szCs w:val="18"/>
        </w:rPr>
        <w:lastRenderedPageBreak/>
        <w:t>тор, оказывают воздействие на региональные и федеральные органы государственной власти (выборы, кадровые вопросы и т.п.), являются акторами, участвующими в формировании благоприятного имиджа региона</w:t>
      </w:r>
      <w:r w:rsidR="00793400" w:rsidRPr="002B34EF">
        <w:rPr>
          <w:rStyle w:val="a5"/>
          <w:rFonts w:ascii="Times New Roman" w:hAnsi="Times New Roman" w:cs="Times New Roman"/>
          <w:sz w:val="28"/>
          <w:szCs w:val="18"/>
        </w:rPr>
        <w:footnoteReference w:id="76"/>
      </w:r>
      <w:r w:rsidR="00793400" w:rsidRPr="002B34EF">
        <w:rPr>
          <w:rFonts w:ascii="Times New Roman" w:hAnsi="Times New Roman" w:cs="Times New Roman"/>
          <w:sz w:val="28"/>
          <w:szCs w:val="18"/>
        </w:rPr>
        <w:t>. Следовательно, автор выделяет муниципальную элиту в качестве основного субъекта в системе местного самоуправления, которая формирует основные стратегии социально-экономической модернизации муниципалитета, создает возможные условия для формирования гражданского общества. Тем не менее, основными харак</w:t>
      </w:r>
      <w:r w:rsidR="00FA24B2" w:rsidRPr="002B34EF">
        <w:rPr>
          <w:rFonts w:ascii="Times New Roman" w:hAnsi="Times New Roman" w:cs="Times New Roman"/>
          <w:sz w:val="28"/>
          <w:szCs w:val="18"/>
        </w:rPr>
        <w:t>теристиками муниципальной элиты</w:t>
      </w:r>
      <w:r w:rsidR="00793400" w:rsidRPr="002B34EF">
        <w:rPr>
          <w:rFonts w:ascii="Times New Roman" w:hAnsi="Times New Roman" w:cs="Times New Roman"/>
          <w:sz w:val="28"/>
          <w:szCs w:val="18"/>
        </w:rPr>
        <w:t xml:space="preserve"> </w:t>
      </w:r>
      <w:r w:rsidR="00FA24B2" w:rsidRPr="002B34EF">
        <w:rPr>
          <w:rFonts w:ascii="Times New Roman" w:hAnsi="Times New Roman" w:cs="Times New Roman"/>
          <w:sz w:val="28"/>
          <w:szCs w:val="18"/>
        </w:rPr>
        <w:t>Е.А. Заможных выделяет</w:t>
      </w:r>
      <w:r w:rsidR="00793400" w:rsidRPr="002B34EF">
        <w:rPr>
          <w:rFonts w:ascii="Times New Roman" w:hAnsi="Times New Roman" w:cs="Times New Roman"/>
          <w:sz w:val="28"/>
          <w:szCs w:val="18"/>
        </w:rPr>
        <w:t>: разветвленность неформальных связей, сравнительное единство корпоративных интересов, а также четко определенный объем властных полномочий</w:t>
      </w:r>
      <w:r w:rsidR="00793400" w:rsidRPr="002B34EF">
        <w:rPr>
          <w:rStyle w:val="a5"/>
          <w:rFonts w:ascii="Times New Roman" w:hAnsi="Times New Roman" w:cs="Times New Roman"/>
          <w:sz w:val="28"/>
          <w:szCs w:val="18"/>
        </w:rPr>
        <w:footnoteReference w:id="77"/>
      </w:r>
      <w:r w:rsidR="006045E4" w:rsidRPr="002B34EF">
        <w:rPr>
          <w:rFonts w:ascii="Times New Roman" w:hAnsi="Times New Roman" w:cs="Times New Roman"/>
          <w:sz w:val="28"/>
          <w:szCs w:val="18"/>
        </w:rPr>
        <w:t>.</w:t>
      </w:r>
    </w:p>
    <w:p w:rsidR="00793400" w:rsidRPr="002B34EF" w:rsidRDefault="00793400" w:rsidP="00616368">
      <w:pPr>
        <w:keepNext/>
        <w:spacing w:after="0" w:line="360" w:lineRule="auto"/>
        <w:ind w:firstLine="709"/>
        <w:contextualSpacing/>
        <w:jc w:val="both"/>
        <w:rPr>
          <w:rFonts w:ascii="Times New Roman" w:hAnsi="Times New Roman" w:cs="Times New Roman"/>
          <w:sz w:val="28"/>
          <w:szCs w:val="18"/>
        </w:rPr>
      </w:pPr>
      <w:r w:rsidRPr="002B34EF">
        <w:rPr>
          <w:rFonts w:ascii="Times New Roman" w:hAnsi="Times New Roman" w:cs="Times New Roman"/>
          <w:sz w:val="28"/>
          <w:szCs w:val="18"/>
        </w:rPr>
        <w:t xml:space="preserve">Безусловно, все указанные определения локальной элиты не являются несовместимыми и исключающими друг друга. Но, тем не менее, каждый автор выделяет для себя наиболее важную, по его мнению, характеристику, которая будет лежать в основе идентификации местной элиты и являться доминирующим критерием в процессе организации её исследования. Так, для Е.А. Заможных, основной чертой для определения политической элиты на местном уровне служит наличие властных полномочий, статусная позиция в системе формальной социальной иерархии. Таким образом, определение Е.А. Заможных основано на позиционном подходе и будет определено нами в качестве центральной дефиниции политической элиты на </w:t>
      </w:r>
      <w:r w:rsidR="0008123C" w:rsidRPr="002B34EF">
        <w:rPr>
          <w:rFonts w:ascii="Times New Roman" w:hAnsi="Times New Roman" w:cs="Times New Roman"/>
          <w:sz w:val="28"/>
          <w:szCs w:val="18"/>
        </w:rPr>
        <w:t>муниципальном</w:t>
      </w:r>
      <w:r w:rsidRPr="002B34EF">
        <w:rPr>
          <w:rFonts w:ascii="Times New Roman" w:hAnsi="Times New Roman" w:cs="Times New Roman"/>
          <w:sz w:val="28"/>
          <w:szCs w:val="18"/>
        </w:rPr>
        <w:t xml:space="preserve"> уровне. </w:t>
      </w:r>
    </w:p>
    <w:p w:rsidR="00793400" w:rsidRPr="002B34EF" w:rsidRDefault="00EA2558" w:rsidP="00793400">
      <w:pPr>
        <w:keepNext/>
        <w:spacing w:after="0" w:line="360" w:lineRule="auto"/>
        <w:ind w:firstLine="709"/>
        <w:contextualSpacing/>
        <w:jc w:val="both"/>
        <w:rPr>
          <w:rFonts w:ascii="Times New Roman" w:hAnsi="Times New Roman" w:cs="Times New Roman"/>
          <w:sz w:val="28"/>
          <w:szCs w:val="18"/>
        </w:rPr>
      </w:pPr>
      <w:r w:rsidRPr="002B34EF">
        <w:rPr>
          <w:rFonts w:ascii="Times New Roman" w:hAnsi="Times New Roman" w:cs="Times New Roman"/>
          <w:sz w:val="28"/>
          <w:szCs w:val="18"/>
        </w:rPr>
        <w:t>Следовательно</w:t>
      </w:r>
      <w:r w:rsidR="00793400" w:rsidRPr="002B34EF">
        <w:rPr>
          <w:rFonts w:ascii="Times New Roman" w:hAnsi="Times New Roman" w:cs="Times New Roman"/>
          <w:sz w:val="28"/>
          <w:szCs w:val="18"/>
        </w:rPr>
        <w:t>, муниципальная элита выделяется в качестве доминирующего, но не единственного субъекта местной элиты, так как существуют и другие акторы, способные оказывать влияние на политический процесс в рамках локального сообщества.</w:t>
      </w:r>
    </w:p>
    <w:p w:rsidR="00793400" w:rsidRPr="002B34EF" w:rsidRDefault="0008123C" w:rsidP="00793400">
      <w:pPr>
        <w:spacing w:after="0" w:line="360" w:lineRule="auto"/>
        <w:ind w:firstLine="709"/>
        <w:jc w:val="both"/>
        <w:rPr>
          <w:rFonts w:ascii="Times New Roman" w:hAnsi="Times New Roman" w:cs="Times New Roman"/>
          <w:sz w:val="28"/>
          <w:szCs w:val="28"/>
        </w:rPr>
      </w:pPr>
      <w:r w:rsidRPr="002B34EF">
        <w:rPr>
          <w:rFonts w:ascii="Times New Roman" w:hAnsi="Times New Roman" w:cs="Times New Roman"/>
          <w:sz w:val="28"/>
          <w:szCs w:val="28"/>
        </w:rPr>
        <w:t>О</w:t>
      </w:r>
      <w:r w:rsidR="00793400" w:rsidRPr="002B34EF">
        <w:rPr>
          <w:rFonts w:ascii="Times New Roman" w:hAnsi="Times New Roman" w:cs="Times New Roman"/>
          <w:sz w:val="28"/>
          <w:szCs w:val="28"/>
        </w:rPr>
        <w:t xml:space="preserve">сновной характеристикой отнесения индивида или группы лиц к муниципальной элите будет являться: степень влияния на установку принимаемых решений, обязательных для определенного социума и обеспеченных ресурсами </w:t>
      </w:r>
      <w:r w:rsidR="00793400" w:rsidRPr="002B34EF">
        <w:rPr>
          <w:rFonts w:ascii="Times New Roman" w:hAnsi="Times New Roman" w:cs="Times New Roman"/>
          <w:sz w:val="28"/>
          <w:szCs w:val="28"/>
        </w:rPr>
        <w:lastRenderedPageBreak/>
        <w:t>сформированной власти, не исключая средства принуждения. Следовательно, муниципальная элита – это назначаемая и «избираемая часть сообщества, осуществляющая деятельность, связанную с решением вопросов местного значения, самостоятельно и под свою ответственность, в соответствии с законами Российской Федерации»</w:t>
      </w:r>
      <w:r w:rsidR="00793400" w:rsidRPr="002B34EF">
        <w:rPr>
          <w:rStyle w:val="a5"/>
          <w:rFonts w:ascii="Times New Roman" w:hAnsi="Times New Roman" w:cs="Times New Roman"/>
          <w:sz w:val="28"/>
          <w:szCs w:val="28"/>
        </w:rPr>
        <w:footnoteReference w:id="78"/>
      </w:r>
      <w:r w:rsidR="00793400" w:rsidRPr="002B34EF">
        <w:rPr>
          <w:rFonts w:ascii="Times New Roman" w:hAnsi="Times New Roman" w:cs="Times New Roman"/>
          <w:sz w:val="28"/>
          <w:szCs w:val="28"/>
        </w:rPr>
        <w:t>.</w:t>
      </w:r>
      <w:r w:rsidR="0002686E" w:rsidRPr="002B34EF">
        <w:rPr>
          <w:rFonts w:ascii="Times New Roman" w:hAnsi="Times New Roman" w:cs="Times New Roman"/>
          <w:sz w:val="28"/>
          <w:szCs w:val="28"/>
        </w:rPr>
        <w:t xml:space="preserve"> </w:t>
      </w:r>
      <w:r w:rsidR="007F3ACE" w:rsidRPr="002B34EF">
        <w:rPr>
          <w:rFonts w:ascii="Times New Roman" w:hAnsi="Times New Roman" w:cs="Times New Roman"/>
          <w:sz w:val="28"/>
          <w:szCs w:val="28"/>
        </w:rPr>
        <w:t>Что означает вхождение</w:t>
      </w:r>
      <w:r w:rsidR="0002686E" w:rsidRPr="002B34EF">
        <w:rPr>
          <w:rFonts w:ascii="Times New Roman" w:hAnsi="Times New Roman" w:cs="Times New Roman"/>
          <w:sz w:val="28"/>
          <w:szCs w:val="28"/>
        </w:rPr>
        <w:t xml:space="preserve"> в состав муниципальной элиты </w:t>
      </w:r>
      <w:r w:rsidR="007F3ACE" w:rsidRPr="002B34EF">
        <w:rPr>
          <w:rFonts w:ascii="Times New Roman" w:hAnsi="Times New Roman" w:cs="Times New Roman"/>
          <w:sz w:val="28"/>
          <w:szCs w:val="28"/>
        </w:rPr>
        <w:t>только представителей</w:t>
      </w:r>
      <w:r w:rsidR="0002686E" w:rsidRPr="002B34EF">
        <w:rPr>
          <w:rFonts w:ascii="Times New Roman" w:hAnsi="Times New Roman" w:cs="Times New Roman"/>
          <w:sz w:val="28"/>
          <w:szCs w:val="28"/>
        </w:rPr>
        <w:t xml:space="preserve"> официальных институтов публичной муниципальной власти.</w:t>
      </w:r>
    </w:p>
    <w:p w:rsidR="00EA731C" w:rsidRPr="002B34EF" w:rsidRDefault="00EA731C" w:rsidP="00793400">
      <w:pPr>
        <w:spacing w:after="0" w:line="360" w:lineRule="auto"/>
        <w:ind w:firstLine="709"/>
        <w:jc w:val="both"/>
        <w:rPr>
          <w:rFonts w:ascii="Times New Roman" w:hAnsi="Times New Roman" w:cs="Times New Roman"/>
          <w:sz w:val="28"/>
          <w:szCs w:val="28"/>
        </w:rPr>
      </w:pPr>
      <w:r w:rsidRPr="002B34EF">
        <w:rPr>
          <w:rFonts w:ascii="Times New Roman" w:hAnsi="Times New Roman" w:cs="Times New Roman"/>
          <w:sz w:val="28"/>
          <w:szCs w:val="28"/>
        </w:rPr>
        <w:t xml:space="preserve">В </w:t>
      </w:r>
      <w:r w:rsidR="005019D2" w:rsidRPr="002B34EF">
        <w:rPr>
          <w:rFonts w:ascii="Times New Roman" w:hAnsi="Times New Roman" w:cs="Times New Roman"/>
          <w:sz w:val="28"/>
          <w:szCs w:val="28"/>
        </w:rPr>
        <w:t>Конституции</w:t>
      </w:r>
      <w:r w:rsidRPr="002B34EF">
        <w:rPr>
          <w:rFonts w:ascii="Times New Roman" w:hAnsi="Times New Roman" w:cs="Times New Roman"/>
          <w:sz w:val="28"/>
          <w:szCs w:val="28"/>
        </w:rPr>
        <w:t xml:space="preserve"> РФ </w:t>
      </w:r>
      <w:r w:rsidR="005019D2" w:rsidRPr="002B34EF">
        <w:rPr>
          <w:rFonts w:ascii="Times New Roman" w:hAnsi="Times New Roman" w:cs="Times New Roman"/>
          <w:sz w:val="28"/>
          <w:szCs w:val="28"/>
        </w:rPr>
        <w:t xml:space="preserve">указано, что </w:t>
      </w:r>
      <w:r w:rsidRPr="002B34EF">
        <w:rPr>
          <w:rFonts w:ascii="Times New Roman" w:hAnsi="Times New Roman" w:cs="Times New Roman"/>
          <w:sz w:val="28"/>
          <w:szCs w:val="28"/>
        </w:rPr>
        <w:t>структура органов местного самоуправления определяется населением в самостоятельном порядке</w:t>
      </w:r>
      <w:r w:rsidRPr="002B34EF">
        <w:rPr>
          <w:rStyle w:val="a5"/>
          <w:rFonts w:ascii="Times New Roman" w:hAnsi="Times New Roman" w:cs="Times New Roman"/>
          <w:sz w:val="28"/>
          <w:szCs w:val="28"/>
        </w:rPr>
        <w:footnoteReference w:id="79"/>
      </w:r>
      <w:r w:rsidRPr="002B34EF">
        <w:rPr>
          <w:rFonts w:ascii="Times New Roman" w:hAnsi="Times New Roman" w:cs="Times New Roman"/>
          <w:sz w:val="28"/>
          <w:szCs w:val="28"/>
        </w:rPr>
        <w:t>. При этом, в Федеральном законе РФ № 131 (от 6 октября 2003 года) «Об общих принципах организации местного самоуправления в Российской Федерации» указывается, что обязательными в структуре местного самоуправления являются</w:t>
      </w:r>
      <w:r w:rsidR="00506220" w:rsidRPr="002B34EF">
        <w:rPr>
          <w:rFonts w:ascii="Times New Roman" w:hAnsi="Times New Roman" w:cs="Times New Roman"/>
          <w:sz w:val="28"/>
          <w:szCs w:val="28"/>
        </w:rPr>
        <w:t xml:space="preserve"> (за исключением ряда случаев, предусмотренных указанным законом)</w:t>
      </w:r>
      <w:r w:rsidRPr="002B34EF">
        <w:rPr>
          <w:rFonts w:ascii="Times New Roman" w:hAnsi="Times New Roman" w:cs="Times New Roman"/>
          <w:sz w:val="28"/>
          <w:szCs w:val="28"/>
        </w:rPr>
        <w:t>: представит</w:t>
      </w:r>
      <w:r w:rsidR="00506220" w:rsidRPr="002B34EF">
        <w:rPr>
          <w:rFonts w:ascii="Times New Roman" w:hAnsi="Times New Roman" w:cs="Times New Roman"/>
          <w:sz w:val="28"/>
          <w:szCs w:val="28"/>
        </w:rPr>
        <w:t>ельный орган муниципального образования, глава муниципального образования, местная администрация в качестве исп</w:t>
      </w:r>
      <w:r w:rsidR="00651302" w:rsidRPr="002B34EF">
        <w:rPr>
          <w:rFonts w:ascii="Times New Roman" w:hAnsi="Times New Roman" w:cs="Times New Roman"/>
          <w:sz w:val="28"/>
          <w:szCs w:val="28"/>
        </w:rPr>
        <w:t>олнительно-распорядительного</w:t>
      </w:r>
      <w:r w:rsidR="00506220" w:rsidRPr="002B34EF">
        <w:rPr>
          <w:rFonts w:ascii="Times New Roman" w:hAnsi="Times New Roman" w:cs="Times New Roman"/>
          <w:sz w:val="28"/>
          <w:szCs w:val="28"/>
        </w:rPr>
        <w:t xml:space="preserve"> органа муниципального образования</w:t>
      </w:r>
      <w:r w:rsidR="00506220" w:rsidRPr="002B34EF">
        <w:rPr>
          <w:rStyle w:val="a5"/>
          <w:rFonts w:ascii="Times New Roman" w:hAnsi="Times New Roman" w:cs="Times New Roman"/>
          <w:sz w:val="28"/>
          <w:szCs w:val="28"/>
        </w:rPr>
        <w:footnoteReference w:id="80"/>
      </w:r>
      <w:r w:rsidR="00506220" w:rsidRPr="002B34EF">
        <w:rPr>
          <w:rFonts w:ascii="Times New Roman" w:hAnsi="Times New Roman" w:cs="Times New Roman"/>
          <w:sz w:val="28"/>
          <w:szCs w:val="28"/>
        </w:rPr>
        <w:t>.</w:t>
      </w:r>
      <w:r w:rsidR="008E0EDB" w:rsidRPr="002B34EF">
        <w:rPr>
          <w:rFonts w:ascii="Times New Roman" w:hAnsi="Times New Roman" w:cs="Times New Roman"/>
          <w:sz w:val="28"/>
          <w:szCs w:val="28"/>
        </w:rPr>
        <w:t xml:space="preserve"> </w:t>
      </w:r>
      <w:r w:rsidR="00325D7F" w:rsidRPr="002B34EF">
        <w:rPr>
          <w:rFonts w:ascii="Times New Roman" w:hAnsi="Times New Roman" w:cs="Times New Roman"/>
          <w:sz w:val="28"/>
          <w:szCs w:val="28"/>
        </w:rPr>
        <w:t>Стоит обратить внимание на тот факт, что структура органов местного самоуправ</w:t>
      </w:r>
      <w:r w:rsidR="002A6926" w:rsidRPr="002B34EF">
        <w:rPr>
          <w:rFonts w:ascii="Times New Roman" w:hAnsi="Times New Roman" w:cs="Times New Roman"/>
          <w:sz w:val="28"/>
          <w:szCs w:val="28"/>
        </w:rPr>
        <w:t>ления не является постоянной и неизменной. Довольно часто можно наблюдать как происходит перестройка внутреннего устройства муниципальной власти, в соответствии с той расстановкой политических сил, которая сложилась на определенный момент времени (но в рамках действующего законодательства). Наглядным примером может служить транс</w:t>
      </w:r>
      <w:r w:rsidR="002A6926" w:rsidRPr="002B34EF">
        <w:rPr>
          <w:rFonts w:ascii="Times New Roman" w:hAnsi="Times New Roman" w:cs="Times New Roman"/>
          <w:sz w:val="28"/>
          <w:szCs w:val="28"/>
        </w:rPr>
        <w:lastRenderedPageBreak/>
        <w:t>формирование правил избрания и полномочий глав муниципальных образований</w:t>
      </w:r>
      <w:r w:rsidR="002A6926" w:rsidRPr="002B34EF">
        <w:rPr>
          <w:rStyle w:val="a5"/>
          <w:rFonts w:ascii="Times New Roman" w:hAnsi="Times New Roman" w:cs="Times New Roman"/>
          <w:sz w:val="28"/>
          <w:szCs w:val="28"/>
        </w:rPr>
        <w:footnoteReference w:id="81"/>
      </w:r>
      <w:r w:rsidR="002A6926" w:rsidRPr="002B34EF">
        <w:rPr>
          <w:rFonts w:ascii="Times New Roman" w:hAnsi="Times New Roman" w:cs="Times New Roman"/>
          <w:sz w:val="28"/>
          <w:szCs w:val="28"/>
        </w:rPr>
        <w:t xml:space="preserve">. </w:t>
      </w:r>
    </w:p>
    <w:p w:rsidR="000B5E60" w:rsidRPr="002B34EF" w:rsidRDefault="0067756B" w:rsidP="000B5E60">
      <w:pPr>
        <w:spacing w:after="0" w:line="360" w:lineRule="auto"/>
        <w:ind w:firstLine="709"/>
        <w:contextualSpacing/>
        <w:jc w:val="both"/>
        <w:rPr>
          <w:rFonts w:ascii="Times New Roman" w:hAnsi="Times New Roman" w:cs="Times New Roman"/>
          <w:sz w:val="28"/>
          <w:szCs w:val="28"/>
        </w:rPr>
      </w:pPr>
      <w:r w:rsidRPr="002B34EF">
        <w:rPr>
          <w:rFonts w:ascii="Times New Roman" w:hAnsi="Times New Roman" w:cs="Times New Roman"/>
          <w:sz w:val="28"/>
          <w:szCs w:val="28"/>
        </w:rPr>
        <w:t>Таким образом, на текущий момент, в качестве «элитных» позиций местного уровня могут быть определены: глава муниципалитета, глава администрации муниципального образования, депутаты представительного органа, заместители главы местной администрации, а также руководители ключевых структурных подразделений местной администрации</w:t>
      </w:r>
      <w:r w:rsidRPr="002B34EF">
        <w:rPr>
          <w:rStyle w:val="a5"/>
          <w:rFonts w:ascii="Times New Roman" w:hAnsi="Times New Roman" w:cs="Times New Roman"/>
          <w:sz w:val="28"/>
          <w:szCs w:val="28"/>
        </w:rPr>
        <w:footnoteReference w:id="82"/>
      </w:r>
      <w:r w:rsidRPr="002B34EF">
        <w:rPr>
          <w:rFonts w:ascii="Times New Roman" w:hAnsi="Times New Roman" w:cs="Times New Roman"/>
          <w:sz w:val="28"/>
          <w:szCs w:val="28"/>
        </w:rPr>
        <w:t xml:space="preserve">. Следовательно, лица, занимающие данные ключевые позиции, </w:t>
      </w:r>
      <w:r w:rsidR="00B34BA0" w:rsidRPr="002B34EF">
        <w:rPr>
          <w:rFonts w:ascii="Times New Roman" w:hAnsi="Times New Roman" w:cs="Times New Roman"/>
          <w:sz w:val="28"/>
          <w:szCs w:val="28"/>
        </w:rPr>
        <w:t xml:space="preserve">и </w:t>
      </w:r>
      <w:r w:rsidRPr="002B34EF">
        <w:rPr>
          <w:rFonts w:ascii="Times New Roman" w:hAnsi="Times New Roman" w:cs="Times New Roman"/>
          <w:sz w:val="28"/>
          <w:szCs w:val="28"/>
        </w:rPr>
        <w:t>будут рассматриваться нами в качестве представителей муниципальной элиты и муниципальной власти соответственно.</w:t>
      </w:r>
    </w:p>
    <w:p w:rsidR="006A0FE5" w:rsidRPr="002B34EF" w:rsidRDefault="00080F0D" w:rsidP="000B5E60">
      <w:pPr>
        <w:spacing w:after="0" w:line="360" w:lineRule="auto"/>
        <w:ind w:firstLine="709"/>
        <w:contextualSpacing/>
        <w:jc w:val="both"/>
        <w:rPr>
          <w:rFonts w:ascii="Times New Roman" w:hAnsi="Times New Roman" w:cs="Times New Roman"/>
          <w:sz w:val="28"/>
          <w:szCs w:val="28"/>
        </w:rPr>
      </w:pPr>
      <w:r w:rsidRPr="002B34EF">
        <w:rPr>
          <w:rFonts w:ascii="Times New Roman" w:hAnsi="Times New Roman" w:cs="Times New Roman"/>
          <w:sz w:val="28"/>
          <w:szCs w:val="28"/>
        </w:rPr>
        <w:t>Стоит</w:t>
      </w:r>
      <w:r w:rsidR="00FB29C9" w:rsidRPr="002B34EF">
        <w:rPr>
          <w:rFonts w:ascii="Times New Roman" w:hAnsi="Times New Roman" w:cs="Times New Roman"/>
          <w:sz w:val="28"/>
          <w:szCs w:val="28"/>
        </w:rPr>
        <w:t xml:space="preserve"> отметить внутреннюю дихотомию </w:t>
      </w:r>
      <w:r w:rsidR="003539D0" w:rsidRPr="002B34EF">
        <w:rPr>
          <w:rFonts w:ascii="Times New Roman" w:hAnsi="Times New Roman" w:cs="Times New Roman"/>
          <w:sz w:val="28"/>
          <w:szCs w:val="28"/>
        </w:rPr>
        <w:t>и дифференциацию этого уровня элиты</w:t>
      </w:r>
      <w:r w:rsidR="00571F51" w:rsidRPr="002B34EF">
        <w:rPr>
          <w:rFonts w:ascii="Times New Roman" w:hAnsi="Times New Roman" w:cs="Times New Roman"/>
          <w:sz w:val="28"/>
          <w:szCs w:val="28"/>
        </w:rPr>
        <w:t xml:space="preserve"> в соответствии с российским законодательством на </w:t>
      </w:r>
      <w:r w:rsidR="006A0FE5" w:rsidRPr="002B34EF">
        <w:rPr>
          <w:rFonts w:ascii="Times New Roman" w:hAnsi="Times New Roman" w:cs="Times New Roman"/>
          <w:sz w:val="28"/>
          <w:szCs w:val="28"/>
        </w:rPr>
        <w:t>должности политического (муниципальные должности) и административного (муниципальная служба) характера.</w:t>
      </w:r>
      <w:r w:rsidR="000137BD" w:rsidRPr="002B34EF">
        <w:rPr>
          <w:rFonts w:ascii="Times New Roman" w:hAnsi="Times New Roman" w:cs="Times New Roman"/>
          <w:sz w:val="28"/>
          <w:szCs w:val="28"/>
        </w:rPr>
        <w:t xml:space="preserve"> Политические структуры формируются для выражения интересов местного сообщества – выборные должности (депутаты</w:t>
      </w:r>
      <w:r w:rsidR="00831D7E" w:rsidRPr="002B34EF">
        <w:rPr>
          <w:rFonts w:ascii="Times New Roman" w:hAnsi="Times New Roman" w:cs="Times New Roman"/>
          <w:sz w:val="28"/>
          <w:szCs w:val="28"/>
        </w:rPr>
        <w:t>, члены выборных органов местного самоуправления, выборны</w:t>
      </w:r>
      <w:r w:rsidR="00230496" w:rsidRPr="002B34EF">
        <w:rPr>
          <w:rFonts w:ascii="Times New Roman" w:hAnsi="Times New Roman" w:cs="Times New Roman"/>
          <w:sz w:val="28"/>
          <w:szCs w:val="28"/>
        </w:rPr>
        <w:t>е должностные</w:t>
      </w:r>
      <w:r w:rsidR="00831D7E" w:rsidRPr="002B34EF">
        <w:rPr>
          <w:rFonts w:ascii="Times New Roman" w:hAnsi="Times New Roman" w:cs="Times New Roman"/>
          <w:sz w:val="28"/>
          <w:szCs w:val="28"/>
        </w:rPr>
        <w:t xml:space="preserve"> лиц</w:t>
      </w:r>
      <w:r w:rsidR="00230496" w:rsidRPr="002B34EF">
        <w:rPr>
          <w:rFonts w:ascii="Times New Roman" w:hAnsi="Times New Roman" w:cs="Times New Roman"/>
          <w:sz w:val="28"/>
          <w:szCs w:val="28"/>
        </w:rPr>
        <w:t>а</w:t>
      </w:r>
      <w:r w:rsidR="00831D7E" w:rsidRPr="002B34EF">
        <w:rPr>
          <w:rFonts w:ascii="Times New Roman" w:hAnsi="Times New Roman" w:cs="Times New Roman"/>
          <w:sz w:val="28"/>
          <w:szCs w:val="28"/>
        </w:rPr>
        <w:t xml:space="preserve"> местного самоуправления</w:t>
      </w:r>
      <w:r w:rsidR="00230496" w:rsidRPr="002B34EF">
        <w:rPr>
          <w:rFonts w:ascii="Times New Roman" w:hAnsi="Times New Roman" w:cs="Times New Roman"/>
          <w:sz w:val="28"/>
          <w:szCs w:val="28"/>
        </w:rPr>
        <w:t xml:space="preserve"> и т.д.</w:t>
      </w:r>
      <w:r w:rsidR="00831D7E" w:rsidRPr="002B34EF">
        <w:rPr>
          <w:rStyle w:val="a5"/>
          <w:rFonts w:ascii="Times New Roman" w:hAnsi="Times New Roman" w:cs="Times New Roman"/>
          <w:sz w:val="28"/>
          <w:szCs w:val="28"/>
        </w:rPr>
        <w:footnoteReference w:id="83"/>
      </w:r>
      <w:r w:rsidR="000137BD" w:rsidRPr="002B34EF">
        <w:rPr>
          <w:rFonts w:ascii="Times New Roman" w:hAnsi="Times New Roman" w:cs="Times New Roman"/>
          <w:sz w:val="28"/>
          <w:szCs w:val="28"/>
        </w:rPr>
        <w:t>). Административная часть муниципальной власти</w:t>
      </w:r>
      <w:r w:rsidR="007F3ACE" w:rsidRPr="002B34EF">
        <w:rPr>
          <w:rFonts w:ascii="Times New Roman" w:hAnsi="Times New Roman" w:cs="Times New Roman"/>
          <w:sz w:val="28"/>
          <w:szCs w:val="28"/>
        </w:rPr>
        <w:t>, в свою очередь,</w:t>
      </w:r>
      <w:r w:rsidR="000137BD" w:rsidRPr="002B34EF">
        <w:rPr>
          <w:rFonts w:ascii="Times New Roman" w:hAnsi="Times New Roman" w:cs="Times New Roman"/>
          <w:sz w:val="28"/>
          <w:szCs w:val="28"/>
        </w:rPr>
        <w:t xml:space="preserve"> реализ</w:t>
      </w:r>
      <w:r w:rsidR="00E63746" w:rsidRPr="002B34EF">
        <w:rPr>
          <w:rFonts w:ascii="Times New Roman" w:hAnsi="Times New Roman" w:cs="Times New Roman"/>
          <w:sz w:val="28"/>
          <w:szCs w:val="28"/>
        </w:rPr>
        <w:t>ует</w:t>
      </w:r>
      <w:r w:rsidR="000137BD" w:rsidRPr="002B34EF">
        <w:rPr>
          <w:rFonts w:ascii="Times New Roman" w:hAnsi="Times New Roman" w:cs="Times New Roman"/>
          <w:sz w:val="28"/>
          <w:szCs w:val="28"/>
        </w:rPr>
        <w:t xml:space="preserve"> вол</w:t>
      </w:r>
      <w:r w:rsidR="00E63746" w:rsidRPr="002B34EF">
        <w:rPr>
          <w:rFonts w:ascii="Times New Roman" w:hAnsi="Times New Roman" w:cs="Times New Roman"/>
          <w:sz w:val="28"/>
          <w:szCs w:val="28"/>
        </w:rPr>
        <w:t>ю</w:t>
      </w:r>
      <w:r w:rsidR="000137BD" w:rsidRPr="002B34EF">
        <w:rPr>
          <w:rFonts w:ascii="Times New Roman" w:hAnsi="Times New Roman" w:cs="Times New Roman"/>
          <w:sz w:val="28"/>
          <w:szCs w:val="28"/>
        </w:rPr>
        <w:t xml:space="preserve"> населения и решений представительного органа.</w:t>
      </w:r>
      <w:r w:rsidR="00B1436E" w:rsidRPr="002B34EF">
        <w:rPr>
          <w:rFonts w:ascii="Times New Roman" w:hAnsi="Times New Roman" w:cs="Times New Roman"/>
          <w:sz w:val="28"/>
          <w:szCs w:val="28"/>
        </w:rPr>
        <w:t xml:space="preserve"> </w:t>
      </w:r>
      <w:r w:rsidR="00E63746" w:rsidRPr="002B34EF">
        <w:rPr>
          <w:rFonts w:ascii="Times New Roman" w:hAnsi="Times New Roman" w:cs="Times New Roman"/>
          <w:sz w:val="28"/>
          <w:szCs w:val="28"/>
        </w:rPr>
        <w:t>В основном</w:t>
      </w:r>
      <w:r w:rsidR="00B1436E" w:rsidRPr="002B34EF">
        <w:rPr>
          <w:rFonts w:ascii="Times New Roman" w:hAnsi="Times New Roman" w:cs="Times New Roman"/>
          <w:sz w:val="28"/>
          <w:szCs w:val="28"/>
        </w:rPr>
        <w:t>, их функции заключаются в регулировании и разрешении внутримуниципальных вопросов, исполнени</w:t>
      </w:r>
      <w:r w:rsidR="00E63746" w:rsidRPr="002B34EF">
        <w:rPr>
          <w:rFonts w:ascii="Times New Roman" w:hAnsi="Times New Roman" w:cs="Times New Roman"/>
          <w:sz w:val="28"/>
          <w:szCs w:val="28"/>
        </w:rPr>
        <w:t>и</w:t>
      </w:r>
      <w:r w:rsidR="00B1436E" w:rsidRPr="002B34EF">
        <w:rPr>
          <w:rFonts w:ascii="Times New Roman" w:hAnsi="Times New Roman" w:cs="Times New Roman"/>
          <w:sz w:val="28"/>
          <w:szCs w:val="28"/>
        </w:rPr>
        <w:t xml:space="preserve"> и распределени</w:t>
      </w:r>
      <w:r w:rsidR="00E63746" w:rsidRPr="002B34EF">
        <w:rPr>
          <w:rFonts w:ascii="Times New Roman" w:hAnsi="Times New Roman" w:cs="Times New Roman"/>
          <w:sz w:val="28"/>
          <w:szCs w:val="28"/>
        </w:rPr>
        <w:t>и</w:t>
      </w:r>
      <w:r w:rsidR="00B1436E" w:rsidRPr="002B34EF">
        <w:rPr>
          <w:rFonts w:ascii="Times New Roman" w:hAnsi="Times New Roman" w:cs="Times New Roman"/>
          <w:sz w:val="28"/>
          <w:szCs w:val="28"/>
        </w:rPr>
        <w:t xml:space="preserve"> бюджетных средств, во взаимодействии с руководством федерального уровня и т.п.</w:t>
      </w:r>
      <w:r w:rsidR="00811160" w:rsidRPr="002B34EF">
        <w:rPr>
          <w:rFonts w:ascii="Times New Roman" w:hAnsi="Times New Roman" w:cs="Times New Roman"/>
          <w:sz w:val="28"/>
          <w:szCs w:val="28"/>
        </w:rPr>
        <w:t xml:space="preserve"> Как правило, именно муниципальные служащие являются более значимыми фигурами и в выборе приоритетов развития муниципального образования</w:t>
      </w:r>
      <w:r w:rsidR="00E63746" w:rsidRPr="002B34EF">
        <w:rPr>
          <w:rFonts w:ascii="Times New Roman" w:hAnsi="Times New Roman" w:cs="Times New Roman"/>
          <w:sz w:val="28"/>
          <w:szCs w:val="28"/>
        </w:rPr>
        <w:t>, они</w:t>
      </w:r>
      <w:r w:rsidR="00811160" w:rsidRPr="002B34EF">
        <w:rPr>
          <w:rFonts w:ascii="Times New Roman" w:hAnsi="Times New Roman" w:cs="Times New Roman"/>
          <w:sz w:val="28"/>
          <w:szCs w:val="28"/>
        </w:rPr>
        <w:t xml:space="preserve"> пользуются наибольшим авторитетом среди местных жителей</w:t>
      </w:r>
      <w:r w:rsidR="000B5E60" w:rsidRPr="002B34EF">
        <w:rPr>
          <w:rFonts w:ascii="Times New Roman" w:hAnsi="Times New Roman" w:cs="Times New Roman"/>
          <w:sz w:val="28"/>
          <w:szCs w:val="28"/>
        </w:rPr>
        <w:t>, выполняемая ими работа считается</w:t>
      </w:r>
      <w:r w:rsidR="00E63746" w:rsidRPr="002B34EF">
        <w:rPr>
          <w:rFonts w:ascii="Times New Roman" w:hAnsi="Times New Roman" w:cs="Times New Roman"/>
          <w:sz w:val="28"/>
          <w:szCs w:val="28"/>
        </w:rPr>
        <w:t xml:space="preserve"> </w:t>
      </w:r>
      <w:r w:rsidR="00E63746" w:rsidRPr="002B34EF">
        <w:rPr>
          <w:rFonts w:ascii="Times New Roman" w:hAnsi="Times New Roman" w:cs="Times New Roman"/>
          <w:sz w:val="28"/>
          <w:szCs w:val="28"/>
        </w:rPr>
        <w:lastRenderedPageBreak/>
        <w:t>наиболее значимой</w:t>
      </w:r>
      <w:r w:rsidR="00E63746" w:rsidRPr="002B34EF">
        <w:rPr>
          <w:rStyle w:val="a5"/>
          <w:rFonts w:ascii="Times New Roman" w:hAnsi="Times New Roman" w:cs="Times New Roman"/>
          <w:sz w:val="28"/>
          <w:szCs w:val="28"/>
        </w:rPr>
        <w:footnoteReference w:id="84"/>
      </w:r>
      <w:r w:rsidR="00E63746" w:rsidRPr="002B34EF">
        <w:rPr>
          <w:rFonts w:ascii="Times New Roman" w:hAnsi="Times New Roman" w:cs="Times New Roman"/>
          <w:sz w:val="28"/>
          <w:szCs w:val="28"/>
        </w:rPr>
        <w:t>.</w:t>
      </w:r>
      <w:r w:rsidR="00950788" w:rsidRPr="002B34EF">
        <w:rPr>
          <w:rFonts w:ascii="Times New Roman" w:hAnsi="Times New Roman" w:cs="Times New Roman"/>
          <w:sz w:val="28"/>
          <w:szCs w:val="28"/>
        </w:rPr>
        <w:t xml:space="preserve"> К влиятельным представителям муниципальной службы, за которыми закреплен основной объем полномочий по управлению в муниципальных образованиях, относятся, чаще всего: глава администра</w:t>
      </w:r>
      <w:r w:rsidR="00884EC6" w:rsidRPr="002B34EF">
        <w:rPr>
          <w:rFonts w:ascii="Times New Roman" w:hAnsi="Times New Roman" w:cs="Times New Roman"/>
          <w:sz w:val="28"/>
          <w:szCs w:val="28"/>
        </w:rPr>
        <w:t xml:space="preserve">ции муниципального образования; </w:t>
      </w:r>
      <w:r w:rsidR="00950788" w:rsidRPr="002B34EF">
        <w:rPr>
          <w:rFonts w:ascii="Times New Roman" w:hAnsi="Times New Roman" w:cs="Times New Roman"/>
          <w:sz w:val="28"/>
          <w:szCs w:val="28"/>
        </w:rPr>
        <w:t>заместитель главы администрации муниципального образования; руководитель аппарата администрации муниципального образования; управляющий делами администрации муниципального образования; глава администрации района в городском округе и т.</w:t>
      </w:r>
      <w:r w:rsidR="00D64282" w:rsidRPr="002B34EF">
        <w:rPr>
          <w:rFonts w:ascii="Times New Roman" w:hAnsi="Times New Roman" w:cs="Times New Roman"/>
          <w:sz w:val="28"/>
          <w:szCs w:val="28"/>
        </w:rPr>
        <w:t xml:space="preserve"> </w:t>
      </w:r>
      <w:r w:rsidR="007530EE" w:rsidRPr="002B34EF">
        <w:rPr>
          <w:rFonts w:ascii="Times New Roman" w:hAnsi="Times New Roman" w:cs="Times New Roman"/>
          <w:sz w:val="28"/>
          <w:szCs w:val="28"/>
        </w:rPr>
        <w:t>д</w:t>
      </w:r>
      <w:r w:rsidR="00950788" w:rsidRPr="002B34EF">
        <w:rPr>
          <w:rStyle w:val="a5"/>
          <w:rFonts w:ascii="Times New Roman" w:hAnsi="Times New Roman" w:cs="Times New Roman"/>
          <w:sz w:val="28"/>
          <w:szCs w:val="28"/>
        </w:rPr>
        <w:footnoteReference w:id="85"/>
      </w:r>
      <w:r w:rsidR="00950788" w:rsidRPr="002B34EF">
        <w:rPr>
          <w:rFonts w:ascii="Times New Roman" w:hAnsi="Times New Roman" w:cs="Times New Roman"/>
          <w:sz w:val="28"/>
          <w:szCs w:val="28"/>
        </w:rPr>
        <w:t>.</w:t>
      </w:r>
    </w:p>
    <w:p w:rsidR="0099474B" w:rsidRPr="002B34EF" w:rsidRDefault="003D4104" w:rsidP="00E41C65">
      <w:pPr>
        <w:spacing w:after="0" w:line="360" w:lineRule="auto"/>
        <w:ind w:firstLine="709"/>
        <w:jc w:val="both"/>
        <w:rPr>
          <w:rFonts w:ascii="Times New Roman" w:hAnsi="Times New Roman" w:cs="Times New Roman"/>
          <w:sz w:val="28"/>
          <w:szCs w:val="28"/>
        </w:rPr>
      </w:pPr>
      <w:r w:rsidRPr="002B34EF">
        <w:rPr>
          <w:rFonts w:ascii="Times New Roman" w:hAnsi="Times New Roman" w:cs="Times New Roman"/>
          <w:sz w:val="28"/>
          <w:szCs w:val="28"/>
        </w:rPr>
        <w:t xml:space="preserve">Разграничение между </w:t>
      </w:r>
      <w:r w:rsidR="00950788" w:rsidRPr="002B34EF">
        <w:rPr>
          <w:rFonts w:ascii="Times New Roman" w:hAnsi="Times New Roman" w:cs="Times New Roman"/>
          <w:sz w:val="28"/>
          <w:szCs w:val="28"/>
        </w:rPr>
        <w:t xml:space="preserve">лицами, </w:t>
      </w:r>
      <w:r w:rsidRPr="002B34EF">
        <w:rPr>
          <w:rFonts w:ascii="Times New Roman" w:hAnsi="Times New Roman" w:cs="Times New Roman"/>
          <w:sz w:val="28"/>
          <w:szCs w:val="28"/>
        </w:rPr>
        <w:t>занимаемыми политически</w:t>
      </w:r>
      <w:r w:rsidR="00950788" w:rsidRPr="002B34EF">
        <w:rPr>
          <w:rFonts w:ascii="Times New Roman" w:hAnsi="Times New Roman" w:cs="Times New Roman"/>
          <w:sz w:val="28"/>
          <w:szCs w:val="28"/>
        </w:rPr>
        <w:t>е</w:t>
      </w:r>
      <w:r w:rsidRPr="002B34EF">
        <w:rPr>
          <w:rFonts w:ascii="Times New Roman" w:hAnsi="Times New Roman" w:cs="Times New Roman"/>
          <w:sz w:val="28"/>
          <w:szCs w:val="28"/>
        </w:rPr>
        <w:t xml:space="preserve"> должност</w:t>
      </w:r>
      <w:r w:rsidR="00950788" w:rsidRPr="002B34EF">
        <w:rPr>
          <w:rFonts w:ascii="Times New Roman" w:hAnsi="Times New Roman" w:cs="Times New Roman"/>
          <w:sz w:val="28"/>
          <w:szCs w:val="28"/>
        </w:rPr>
        <w:t>и, и</w:t>
      </w:r>
      <w:r w:rsidRPr="002B34EF">
        <w:rPr>
          <w:rFonts w:ascii="Times New Roman" w:hAnsi="Times New Roman" w:cs="Times New Roman"/>
          <w:sz w:val="28"/>
          <w:szCs w:val="28"/>
        </w:rPr>
        <w:t xml:space="preserve"> муниципальными служащими происходит </w:t>
      </w:r>
      <w:r w:rsidR="00950788" w:rsidRPr="002B34EF">
        <w:rPr>
          <w:rFonts w:ascii="Times New Roman" w:hAnsi="Times New Roman" w:cs="Times New Roman"/>
          <w:sz w:val="28"/>
          <w:szCs w:val="28"/>
        </w:rPr>
        <w:t>также и</w:t>
      </w:r>
      <w:r w:rsidRPr="002B34EF">
        <w:rPr>
          <w:rFonts w:ascii="Times New Roman" w:hAnsi="Times New Roman" w:cs="Times New Roman"/>
          <w:sz w:val="28"/>
          <w:szCs w:val="28"/>
        </w:rPr>
        <w:t xml:space="preserve"> на правовой основе: Федеральный закон</w:t>
      </w:r>
      <w:r w:rsidR="007530EE" w:rsidRPr="002B34EF">
        <w:rPr>
          <w:rFonts w:ascii="Times New Roman" w:hAnsi="Times New Roman" w:cs="Times New Roman"/>
          <w:sz w:val="28"/>
          <w:szCs w:val="28"/>
          <w:shd w:val="clear" w:color="auto" w:fill="FFFFFF"/>
        </w:rPr>
        <w:t xml:space="preserve"> </w:t>
      </w:r>
      <w:r w:rsidRPr="002B34EF">
        <w:rPr>
          <w:rFonts w:ascii="Times New Roman" w:hAnsi="Times New Roman" w:cs="Times New Roman"/>
          <w:sz w:val="28"/>
          <w:szCs w:val="28"/>
          <w:shd w:val="clear" w:color="auto" w:fill="FFFFFF"/>
        </w:rPr>
        <w:t>"О государственной гражданской службе Российской Федерации"</w:t>
      </w:r>
      <w:r w:rsidRPr="002B34EF">
        <w:rPr>
          <w:rFonts w:ascii="Times New Roman" w:hAnsi="Times New Roman" w:cs="Times New Roman"/>
          <w:sz w:val="28"/>
          <w:szCs w:val="28"/>
        </w:rPr>
        <w:t xml:space="preserve">, а также </w:t>
      </w:r>
      <w:r w:rsidRPr="002B34EF">
        <w:rPr>
          <w:rFonts w:ascii="Times New Roman" w:hAnsi="Times New Roman" w:cs="Times New Roman"/>
          <w:sz w:val="28"/>
          <w:szCs w:val="28"/>
          <w:shd w:val="clear" w:color="auto" w:fill="FFFFFF"/>
        </w:rPr>
        <w:t>Федеральный закон "О муниципальной службе в Российской Федерации"</w:t>
      </w:r>
      <w:r w:rsidRPr="002B34EF">
        <w:rPr>
          <w:rFonts w:ascii="Times New Roman" w:hAnsi="Times New Roman" w:cs="Times New Roman"/>
          <w:sz w:val="28"/>
          <w:szCs w:val="28"/>
        </w:rPr>
        <w:t xml:space="preserve"> запрещают гражданским и муниципальным служащим занимать выборные должности</w:t>
      </w:r>
      <w:r w:rsidR="0099474B" w:rsidRPr="002B34EF">
        <w:rPr>
          <w:rFonts w:ascii="Times New Roman" w:hAnsi="Times New Roman" w:cs="Times New Roman"/>
          <w:sz w:val="28"/>
          <w:szCs w:val="28"/>
        </w:rPr>
        <w:t>, быть поверенным или представителем по делам третьих лиц в органе местного самоуправления, избирательной комиссии, использовать свое служебное положение в целях политической агитации и т.п.</w:t>
      </w:r>
      <w:r w:rsidR="0099474B" w:rsidRPr="002B34EF">
        <w:rPr>
          <w:rStyle w:val="a5"/>
          <w:rFonts w:ascii="Times New Roman" w:hAnsi="Times New Roman" w:cs="Times New Roman"/>
          <w:sz w:val="28"/>
          <w:szCs w:val="28"/>
        </w:rPr>
        <w:footnoteReference w:id="86"/>
      </w:r>
    </w:p>
    <w:p w:rsidR="00E41C65" w:rsidRPr="002B34EF" w:rsidRDefault="00E41C65" w:rsidP="003A4633">
      <w:pPr>
        <w:spacing w:after="0" w:line="360" w:lineRule="auto"/>
        <w:ind w:firstLine="709"/>
        <w:contextualSpacing/>
        <w:jc w:val="both"/>
        <w:rPr>
          <w:rFonts w:ascii="Times New Roman" w:hAnsi="Times New Roman" w:cs="Times New Roman"/>
          <w:sz w:val="28"/>
          <w:szCs w:val="28"/>
        </w:rPr>
      </w:pPr>
      <w:r w:rsidRPr="002B34EF">
        <w:rPr>
          <w:rFonts w:ascii="Times New Roman" w:hAnsi="Times New Roman" w:cs="Times New Roman"/>
          <w:sz w:val="28"/>
          <w:szCs w:val="28"/>
        </w:rPr>
        <w:t>Но, по сути, полностью вытеснить представителей муниципальной службы из сферы локальной политики не представляется возможным, так как они являются её непосредст</w:t>
      </w:r>
      <w:r w:rsidR="00D64282" w:rsidRPr="002B34EF">
        <w:rPr>
          <w:rFonts w:ascii="Times New Roman" w:hAnsi="Times New Roman" w:cs="Times New Roman"/>
          <w:sz w:val="28"/>
          <w:szCs w:val="28"/>
        </w:rPr>
        <w:t>венно</w:t>
      </w:r>
      <w:r w:rsidRPr="002B34EF">
        <w:rPr>
          <w:rFonts w:ascii="Times New Roman" w:hAnsi="Times New Roman" w:cs="Times New Roman"/>
          <w:sz w:val="28"/>
          <w:szCs w:val="28"/>
        </w:rPr>
        <w:t xml:space="preserve"> прямым</w:t>
      </w:r>
      <w:r w:rsidR="00D64282" w:rsidRPr="002B34EF">
        <w:rPr>
          <w:rFonts w:ascii="Times New Roman" w:hAnsi="Times New Roman" w:cs="Times New Roman"/>
          <w:sz w:val="28"/>
          <w:szCs w:val="28"/>
        </w:rPr>
        <w:t>и</w:t>
      </w:r>
      <w:r w:rsidRPr="002B34EF">
        <w:rPr>
          <w:rFonts w:ascii="Times New Roman" w:hAnsi="Times New Roman" w:cs="Times New Roman"/>
          <w:sz w:val="28"/>
          <w:szCs w:val="28"/>
        </w:rPr>
        <w:t xml:space="preserve"> </w:t>
      </w:r>
      <w:r w:rsidR="00D64282" w:rsidRPr="002B34EF">
        <w:rPr>
          <w:rFonts w:ascii="Times New Roman" w:hAnsi="Times New Roman" w:cs="Times New Roman"/>
          <w:sz w:val="28"/>
          <w:szCs w:val="28"/>
        </w:rPr>
        <w:t>реализатора</w:t>
      </w:r>
      <w:r w:rsidRPr="002B34EF">
        <w:rPr>
          <w:rFonts w:ascii="Times New Roman" w:hAnsi="Times New Roman" w:cs="Times New Roman"/>
          <w:sz w:val="28"/>
          <w:szCs w:val="28"/>
        </w:rPr>
        <w:t>м</w:t>
      </w:r>
      <w:r w:rsidR="00D64282" w:rsidRPr="002B34EF">
        <w:rPr>
          <w:rFonts w:ascii="Times New Roman" w:hAnsi="Times New Roman" w:cs="Times New Roman"/>
          <w:sz w:val="28"/>
          <w:szCs w:val="28"/>
        </w:rPr>
        <w:t>и</w:t>
      </w:r>
      <w:r w:rsidRPr="002B34EF">
        <w:rPr>
          <w:rStyle w:val="a5"/>
          <w:rFonts w:ascii="Times New Roman" w:hAnsi="Times New Roman" w:cs="Times New Roman"/>
          <w:sz w:val="28"/>
          <w:szCs w:val="28"/>
        </w:rPr>
        <w:footnoteReference w:id="87"/>
      </w:r>
      <w:r w:rsidRPr="002B34EF">
        <w:rPr>
          <w:rFonts w:ascii="Times New Roman" w:hAnsi="Times New Roman" w:cs="Times New Roman"/>
          <w:sz w:val="28"/>
          <w:szCs w:val="28"/>
        </w:rPr>
        <w:t>.</w:t>
      </w:r>
    </w:p>
    <w:p w:rsidR="005B461F" w:rsidRDefault="00DD5CF9" w:rsidP="00B37D05">
      <w:pPr>
        <w:pStyle w:val="ae"/>
        <w:spacing w:before="0" w:beforeAutospacing="0" w:after="726" w:afterAutospacing="0" w:line="360" w:lineRule="auto"/>
        <w:ind w:firstLine="709"/>
        <w:contextualSpacing/>
        <w:jc w:val="both"/>
        <w:rPr>
          <w:sz w:val="28"/>
          <w:szCs w:val="28"/>
        </w:rPr>
      </w:pPr>
      <w:r w:rsidRPr="002B34EF">
        <w:rPr>
          <w:sz w:val="28"/>
          <w:szCs w:val="28"/>
        </w:rPr>
        <w:t xml:space="preserve">Отличительными особенностями городов федерального значения (Санкт-Петербург, Москва, Севастополь) является факт того, что они одновременно являются и субъектами Российской Федерации, и городскими поселениями, которые также являются территориями, на которых может реализовываться политика местного самоуправления. </w:t>
      </w:r>
      <w:r w:rsidR="003A4633" w:rsidRPr="002B34EF">
        <w:rPr>
          <w:sz w:val="28"/>
          <w:szCs w:val="28"/>
        </w:rPr>
        <w:t>В таком случае, можно говорить о предпочте</w:t>
      </w:r>
      <w:r w:rsidR="003A4633" w:rsidRPr="002B34EF">
        <w:rPr>
          <w:sz w:val="28"/>
          <w:szCs w:val="28"/>
        </w:rPr>
        <w:lastRenderedPageBreak/>
        <w:t>ниях самих жителей города, какой уровень осуществления муниципальной власти выбрать: на территории всего города или на территории внутригородских районов</w:t>
      </w:r>
      <w:r w:rsidR="007C1EA6" w:rsidRPr="002B34EF">
        <w:rPr>
          <w:sz w:val="28"/>
          <w:szCs w:val="28"/>
        </w:rPr>
        <w:t>. Однако кроме выбора граждан существуют также институциональные и правовые особенности, выделяющие города федерального значения (в большей степени Москву и Санкт-Петербург) от</w:t>
      </w:r>
      <w:r w:rsidR="005F4C14" w:rsidRPr="002B34EF">
        <w:rPr>
          <w:sz w:val="28"/>
          <w:szCs w:val="28"/>
        </w:rPr>
        <w:t xml:space="preserve"> структурных особенностей местного самоуправления других субъектов федерации</w:t>
      </w:r>
      <w:r w:rsidR="003A4633" w:rsidRPr="002B34EF">
        <w:rPr>
          <w:rStyle w:val="a5"/>
          <w:sz w:val="28"/>
          <w:szCs w:val="28"/>
        </w:rPr>
        <w:footnoteReference w:id="88"/>
      </w:r>
      <w:r w:rsidR="003A4633" w:rsidRPr="002B34EF">
        <w:rPr>
          <w:sz w:val="28"/>
          <w:szCs w:val="28"/>
        </w:rPr>
        <w:t>.</w:t>
      </w:r>
      <w:r w:rsidR="000B5E60" w:rsidRPr="002B34EF">
        <w:rPr>
          <w:sz w:val="28"/>
          <w:szCs w:val="28"/>
        </w:rPr>
        <w:t xml:space="preserve"> </w:t>
      </w:r>
      <w:r w:rsidR="005F4C14" w:rsidRPr="002B34EF">
        <w:rPr>
          <w:sz w:val="28"/>
          <w:szCs w:val="28"/>
        </w:rPr>
        <w:t>Данный факт еще раз подчеркивает обоснованность выбора муниципальных образований города Санк</w:t>
      </w:r>
      <w:r w:rsidR="007B7297" w:rsidRPr="002B34EF">
        <w:rPr>
          <w:sz w:val="28"/>
          <w:szCs w:val="28"/>
        </w:rPr>
        <w:t>т</w:t>
      </w:r>
      <w:r w:rsidR="005F4C14" w:rsidRPr="002B34EF">
        <w:rPr>
          <w:sz w:val="28"/>
          <w:szCs w:val="28"/>
        </w:rPr>
        <w:t>-Петербурга в качестве объекта изучения.</w:t>
      </w:r>
    </w:p>
    <w:p w:rsidR="00B37D05" w:rsidRDefault="00B37D05" w:rsidP="00B37D05">
      <w:pPr>
        <w:pStyle w:val="ae"/>
        <w:spacing w:before="0" w:beforeAutospacing="0" w:after="726" w:afterAutospacing="0" w:line="360" w:lineRule="auto"/>
        <w:ind w:firstLine="709"/>
        <w:contextualSpacing/>
        <w:jc w:val="both"/>
        <w:rPr>
          <w:sz w:val="28"/>
          <w:szCs w:val="28"/>
        </w:rPr>
      </w:pPr>
    </w:p>
    <w:p w:rsidR="00B37D05" w:rsidRDefault="00B37D05" w:rsidP="00B37D05">
      <w:pPr>
        <w:pStyle w:val="ae"/>
        <w:spacing w:before="0" w:beforeAutospacing="0" w:after="726" w:afterAutospacing="0" w:line="360" w:lineRule="auto"/>
        <w:ind w:firstLine="709"/>
        <w:contextualSpacing/>
        <w:jc w:val="both"/>
        <w:rPr>
          <w:sz w:val="28"/>
          <w:szCs w:val="28"/>
        </w:rPr>
      </w:pPr>
    </w:p>
    <w:p w:rsidR="00F743E0" w:rsidRPr="002B34EF" w:rsidRDefault="00592912" w:rsidP="00B37D05">
      <w:pPr>
        <w:pStyle w:val="ae"/>
        <w:suppressAutoHyphens/>
        <w:spacing w:before="726" w:beforeAutospacing="0" w:after="726" w:afterAutospacing="0" w:line="360" w:lineRule="auto"/>
        <w:jc w:val="center"/>
        <w:rPr>
          <w:sz w:val="28"/>
          <w:szCs w:val="28"/>
        </w:rPr>
      </w:pPr>
      <w:r w:rsidRPr="002B34EF">
        <w:rPr>
          <w:sz w:val="28"/>
        </w:rPr>
        <w:t>1.2 Политические взгляды муниципальной элиты: структура и основные понятия</w:t>
      </w:r>
    </w:p>
    <w:p w:rsidR="00FF510A" w:rsidRPr="002B34EF" w:rsidRDefault="00766C2C" w:rsidP="00B71E7C">
      <w:pPr>
        <w:pStyle w:val="ae"/>
        <w:spacing w:before="0" w:beforeAutospacing="0" w:after="0" w:afterAutospacing="0" w:line="360" w:lineRule="auto"/>
        <w:ind w:firstLine="709"/>
        <w:jc w:val="both"/>
        <w:rPr>
          <w:sz w:val="28"/>
          <w:szCs w:val="28"/>
        </w:rPr>
      </w:pPr>
      <w:r w:rsidRPr="002B34EF">
        <w:rPr>
          <w:sz w:val="28"/>
          <w:szCs w:val="28"/>
        </w:rPr>
        <w:t xml:space="preserve">Политическая элита представляет собой </w:t>
      </w:r>
      <w:r w:rsidR="00A171D4" w:rsidRPr="002B34EF">
        <w:rPr>
          <w:sz w:val="28"/>
          <w:szCs w:val="28"/>
        </w:rPr>
        <w:t>определенную</w:t>
      </w:r>
      <w:r w:rsidRPr="002B34EF">
        <w:rPr>
          <w:sz w:val="28"/>
          <w:szCs w:val="28"/>
        </w:rPr>
        <w:t xml:space="preserve"> </w:t>
      </w:r>
      <w:r w:rsidR="001C2D61" w:rsidRPr="002B34EF">
        <w:rPr>
          <w:sz w:val="28"/>
          <w:szCs w:val="28"/>
        </w:rPr>
        <w:t>социальную</w:t>
      </w:r>
      <w:r w:rsidRPr="002B34EF">
        <w:rPr>
          <w:sz w:val="28"/>
          <w:szCs w:val="28"/>
        </w:rPr>
        <w:t xml:space="preserve"> групп</w:t>
      </w:r>
      <w:r w:rsidR="001C2D61" w:rsidRPr="002B34EF">
        <w:rPr>
          <w:sz w:val="28"/>
          <w:szCs w:val="28"/>
        </w:rPr>
        <w:t>у, п</w:t>
      </w:r>
      <w:r w:rsidR="00B21913" w:rsidRPr="002B34EF">
        <w:rPr>
          <w:sz w:val="28"/>
          <w:szCs w:val="28"/>
        </w:rPr>
        <w:t xml:space="preserve">ринадлежность к </w:t>
      </w:r>
      <w:r w:rsidR="001C2D61" w:rsidRPr="002B34EF">
        <w:rPr>
          <w:sz w:val="28"/>
          <w:szCs w:val="28"/>
        </w:rPr>
        <w:t>которой</w:t>
      </w:r>
      <w:r w:rsidR="00B21913" w:rsidRPr="002B34EF">
        <w:rPr>
          <w:sz w:val="28"/>
          <w:szCs w:val="28"/>
        </w:rPr>
        <w:t xml:space="preserve"> </w:t>
      </w:r>
      <w:r w:rsidRPr="002B34EF">
        <w:rPr>
          <w:sz w:val="28"/>
          <w:szCs w:val="28"/>
        </w:rPr>
        <w:t>определяется не только необходим</w:t>
      </w:r>
      <w:r w:rsidR="003B50EE" w:rsidRPr="002B34EF">
        <w:rPr>
          <w:sz w:val="28"/>
          <w:szCs w:val="28"/>
        </w:rPr>
        <w:t>ым</w:t>
      </w:r>
      <w:r w:rsidRPr="002B34EF">
        <w:rPr>
          <w:sz w:val="28"/>
          <w:szCs w:val="28"/>
        </w:rPr>
        <w:t xml:space="preserve"> формальн</w:t>
      </w:r>
      <w:r w:rsidR="003B50EE" w:rsidRPr="002B34EF">
        <w:rPr>
          <w:sz w:val="28"/>
          <w:szCs w:val="28"/>
        </w:rPr>
        <w:t>ым</w:t>
      </w:r>
      <w:r w:rsidRPr="002B34EF">
        <w:rPr>
          <w:sz w:val="28"/>
          <w:szCs w:val="28"/>
        </w:rPr>
        <w:t xml:space="preserve"> с</w:t>
      </w:r>
      <w:r w:rsidR="003B50EE" w:rsidRPr="002B34EF">
        <w:rPr>
          <w:sz w:val="28"/>
          <w:szCs w:val="28"/>
        </w:rPr>
        <w:t>татусом, занимаемой должностью, специальными правами и обязанностями</w:t>
      </w:r>
      <w:r w:rsidR="00FF510A" w:rsidRPr="002B34EF">
        <w:rPr>
          <w:sz w:val="28"/>
          <w:szCs w:val="28"/>
        </w:rPr>
        <w:t xml:space="preserve">, но </w:t>
      </w:r>
      <w:r w:rsidR="001C2D61" w:rsidRPr="002B34EF">
        <w:rPr>
          <w:sz w:val="28"/>
          <w:szCs w:val="28"/>
        </w:rPr>
        <w:t>и сходство</w:t>
      </w:r>
      <w:r w:rsidR="003B50EE" w:rsidRPr="002B34EF">
        <w:rPr>
          <w:sz w:val="28"/>
          <w:szCs w:val="28"/>
        </w:rPr>
        <w:t>м</w:t>
      </w:r>
      <w:r w:rsidR="001C2D61" w:rsidRPr="002B34EF">
        <w:rPr>
          <w:sz w:val="28"/>
          <w:szCs w:val="28"/>
        </w:rPr>
        <w:t xml:space="preserve"> социального профиля (</w:t>
      </w:r>
      <w:r w:rsidR="00A171D4" w:rsidRPr="002B34EF">
        <w:rPr>
          <w:sz w:val="28"/>
          <w:szCs w:val="28"/>
        </w:rPr>
        <w:t xml:space="preserve">особенности </w:t>
      </w:r>
      <w:r w:rsidR="001C2D61" w:rsidRPr="002B34EF">
        <w:rPr>
          <w:sz w:val="28"/>
          <w:szCs w:val="28"/>
        </w:rPr>
        <w:t>социализации, получения образования,</w:t>
      </w:r>
      <w:r w:rsidR="003B50EE" w:rsidRPr="002B34EF">
        <w:rPr>
          <w:sz w:val="28"/>
          <w:szCs w:val="28"/>
        </w:rPr>
        <w:t xml:space="preserve"> построения</w:t>
      </w:r>
      <w:r w:rsidR="001C2D61" w:rsidRPr="002B34EF">
        <w:rPr>
          <w:sz w:val="28"/>
          <w:szCs w:val="28"/>
        </w:rPr>
        <w:t xml:space="preserve"> карьеры и в общем принадлежность к одной социальной среде), </w:t>
      </w:r>
      <w:r w:rsidR="003B50EE" w:rsidRPr="002B34EF">
        <w:rPr>
          <w:sz w:val="28"/>
          <w:szCs w:val="28"/>
        </w:rPr>
        <w:t>а также наличием гомогенности базовых представлений</w:t>
      </w:r>
      <w:r w:rsidR="00FF510A" w:rsidRPr="002B34EF">
        <w:rPr>
          <w:sz w:val="28"/>
          <w:szCs w:val="28"/>
        </w:rPr>
        <w:t xml:space="preserve"> (общее видение ситуации, единство систем ценностей и представлений о мире), котор</w:t>
      </w:r>
      <w:r w:rsidR="003D4B0F" w:rsidRPr="002B34EF">
        <w:rPr>
          <w:sz w:val="28"/>
          <w:szCs w:val="28"/>
        </w:rPr>
        <w:t>ые выступаю</w:t>
      </w:r>
      <w:r w:rsidR="00FF510A" w:rsidRPr="002B34EF">
        <w:rPr>
          <w:sz w:val="28"/>
          <w:szCs w:val="28"/>
        </w:rPr>
        <w:t>т в качестве фактора, обеспечивающего сближение управленческих практик и мотивов поведения</w:t>
      </w:r>
      <w:r w:rsidR="00FF510A" w:rsidRPr="002B34EF">
        <w:rPr>
          <w:rStyle w:val="a5"/>
          <w:sz w:val="28"/>
          <w:szCs w:val="28"/>
        </w:rPr>
        <w:footnoteReference w:id="89"/>
      </w:r>
      <w:r w:rsidR="00FF510A" w:rsidRPr="002B34EF">
        <w:rPr>
          <w:sz w:val="28"/>
          <w:szCs w:val="28"/>
        </w:rPr>
        <w:t>.</w:t>
      </w:r>
    </w:p>
    <w:p w:rsidR="00B71E7C" w:rsidRPr="002B34EF" w:rsidRDefault="00B71E7C" w:rsidP="00B71E7C">
      <w:pPr>
        <w:pStyle w:val="ae"/>
        <w:spacing w:before="0" w:beforeAutospacing="0" w:after="0" w:afterAutospacing="0" w:line="360" w:lineRule="auto"/>
        <w:ind w:firstLine="709"/>
        <w:jc w:val="both"/>
        <w:rPr>
          <w:sz w:val="28"/>
          <w:szCs w:val="28"/>
        </w:rPr>
      </w:pPr>
      <w:r w:rsidRPr="002B34EF">
        <w:rPr>
          <w:sz w:val="28"/>
          <w:szCs w:val="28"/>
        </w:rPr>
        <w:t xml:space="preserve">Кроме того, </w:t>
      </w:r>
      <w:r w:rsidR="007147FC" w:rsidRPr="002B34EF">
        <w:rPr>
          <w:sz w:val="28"/>
          <w:szCs w:val="28"/>
        </w:rPr>
        <w:t xml:space="preserve">политическая элита, вне зависимости от уровня власти, это не только правящий слой, и </w:t>
      </w:r>
      <w:r w:rsidR="007770C7" w:rsidRPr="002B34EF">
        <w:rPr>
          <w:sz w:val="28"/>
          <w:szCs w:val="28"/>
        </w:rPr>
        <w:t>объединение</w:t>
      </w:r>
      <w:r w:rsidR="007147FC" w:rsidRPr="002B34EF">
        <w:rPr>
          <w:sz w:val="28"/>
          <w:szCs w:val="28"/>
        </w:rPr>
        <w:t xml:space="preserve"> передовых интеллектуалов, «…но в первую очередь такая социальная группа, которая создает общественно-значимые смыслы. Смыслы существования и развития общества. Эта группа </w:t>
      </w:r>
      <w:r w:rsidR="007147FC" w:rsidRPr="002B34EF">
        <w:rPr>
          <w:sz w:val="28"/>
          <w:szCs w:val="28"/>
        </w:rPr>
        <w:lastRenderedPageBreak/>
        <w:t>создает среду, где эти смыслы рождаются и распространяются в обществе»</w:t>
      </w:r>
      <w:r w:rsidR="007147FC" w:rsidRPr="002B34EF">
        <w:rPr>
          <w:rStyle w:val="a5"/>
          <w:sz w:val="28"/>
          <w:szCs w:val="28"/>
        </w:rPr>
        <w:footnoteReference w:id="90"/>
      </w:r>
      <w:r w:rsidR="007147FC" w:rsidRPr="002B34EF">
        <w:rPr>
          <w:sz w:val="28"/>
          <w:szCs w:val="28"/>
        </w:rPr>
        <w:t>.</w:t>
      </w:r>
      <w:r w:rsidR="00E06E64" w:rsidRPr="002B34EF">
        <w:rPr>
          <w:sz w:val="28"/>
          <w:szCs w:val="28"/>
        </w:rPr>
        <w:t xml:space="preserve"> Таким образом, представители политической элиты – это </w:t>
      </w:r>
      <w:r w:rsidR="00710868" w:rsidRPr="002B34EF">
        <w:rPr>
          <w:sz w:val="28"/>
          <w:szCs w:val="28"/>
        </w:rPr>
        <w:t>носители идей</w:t>
      </w:r>
      <w:r w:rsidR="00E06E64" w:rsidRPr="002B34EF">
        <w:rPr>
          <w:sz w:val="28"/>
          <w:szCs w:val="28"/>
        </w:rPr>
        <w:t xml:space="preserve">, как совокупных представлений о дальнейшем развитии общества, его целей. Наличие и передача такого рода </w:t>
      </w:r>
      <w:r w:rsidR="00FD5715" w:rsidRPr="002B34EF">
        <w:rPr>
          <w:sz w:val="28"/>
          <w:szCs w:val="28"/>
        </w:rPr>
        <w:t>суждений</w:t>
      </w:r>
      <w:r w:rsidR="00E06E64" w:rsidRPr="002B34EF">
        <w:rPr>
          <w:sz w:val="28"/>
          <w:szCs w:val="28"/>
        </w:rPr>
        <w:t xml:space="preserve"> </w:t>
      </w:r>
      <w:r w:rsidR="00FD5715" w:rsidRPr="002B34EF">
        <w:rPr>
          <w:sz w:val="28"/>
          <w:szCs w:val="28"/>
        </w:rPr>
        <w:t>является одним из важнейших факторов публичной политики, так как представляет собой ориентир для политической самоидентиф</w:t>
      </w:r>
      <w:r w:rsidR="00297D25" w:rsidRPr="002B34EF">
        <w:rPr>
          <w:sz w:val="28"/>
          <w:szCs w:val="28"/>
        </w:rPr>
        <w:t>икации граждан, их объединения. О</w:t>
      </w:r>
      <w:r w:rsidR="00FD5715" w:rsidRPr="002B34EF">
        <w:rPr>
          <w:sz w:val="28"/>
          <w:szCs w:val="28"/>
        </w:rPr>
        <w:t xml:space="preserve">ни помогают структурировать обсуждение по поводу значимых для </w:t>
      </w:r>
      <w:r w:rsidR="00297D25" w:rsidRPr="002B34EF">
        <w:rPr>
          <w:sz w:val="28"/>
          <w:szCs w:val="28"/>
        </w:rPr>
        <w:t xml:space="preserve">социума </w:t>
      </w:r>
      <w:r w:rsidR="00FD5715" w:rsidRPr="002B34EF">
        <w:rPr>
          <w:sz w:val="28"/>
          <w:szCs w:val="28"/>
        </w:rPr>
        <w:t>проблем, и, что не менее важно, способствуют тому, чтобы сами представители элиты следовали озвученным ценностям и целям, тем самым, являясь стимулом для их ответственности перед обществом</w:t>
      </w:r>
      <w:r w:rsidR="00FD5715" w:rsidRPr="002B34EF">
        <w:rPr>
          <w:rStyle w:val="a5"/>
          <w:sz w:val="28"/>
          <w:szCs w:val="28"/>
        </w:rPr>
        <w:footnoteReference w:id="91"/>
      </w:r>
      <w:r w:rsidR="00FD5715" w:rsidRPr="002B34EF">
        <w:rPr>
          <w:sz w:val="28"/>
          <w:szCs w:val="28"/>
        </w:rPr>
        <w:t>.</w:t>
      </w:r>
    </w:p>
    <w:p w:rsidR="00745124" w:rsidRPr="002B34EF" w:rsidRDefault="00745124" w:rsidP="00B71E7C">
      <w:pPr>
        <w:pStyle w:val="ae"/>
        <w:spacing w:before="0" w:beforeAutospacing="0" w:after="0" w:afterAutospacing="0" w:line="360" w:lineRule="auto"/>
        <w:ind w:firstLine="709"/>
        <w:jc w:val="both"/>
        <w:rPr>
          <w:sz w:val="28"/>
          <w:szCs w:val="28"/>
        </w:rPr>
      </w:pPr>
      <w:r w:rsidRPr="002B34EF">
        <w:rPr>
          <w:sz w:val="28"/>
          <w:szCs w:val="28"/>
        </w:rPr>
        <w:t xml:space="preserve">Следовательно, анализируя характеристики, предписываемые представителям политической элиты, важно учитывать не только объективные, но и субъективные параметры оценки: </w:t>
      </w:r>
      <w:r w:rsidR="00E54DC5" w:rsidRPr="002B34EF">
        <w:rPr>
          <w:sz w:val="28"/>
          <w:szCs w:val="28"/>
        </w:rPr>
        <w:t xml:space="preserve">их мировоззрение, </w:t>
      </w:r>
      <w:r w:rsidRPr="002B34EF">
        <w:rPr>
          <w:sz w:val="28"/>
          <w:szCs w:val="28"/>
        </w:rPr>
        <w:t>пре</w:t>
      </w:r>
      <w:r w:rsidR="00E54DC5" w:rsidRPr="002B34EF">
        <w:rPr>
          <w:sz w:val="28"/>
          <w:szCs w:val="28"/>
        </w:rPr>
        <w:t xml:space="preserve">дставление о власти, </w:t>
      </w:r>
      <w:r w:rsidRPr="002B34EF">
        <w:rPr>
          <w:sz w:val="28"/>
          <w:szCs w:val="28"/>
        </w:rPr>
        <w:t xml:space="preserve">обществе, </w:t>
      </w:r>
      <w:r w:rsidR="00E54DC5" w:rsidRPr="002B34EF">
        <w:rPr>
          <w:sz w:val="28"/>
          <w:szCs w:val="28"/>
        </w:rPr>
        <w:t>вцелом политической системе, ценности, установки, предпочтения и друг</w:t>
      </w:r>
      <w:r w:rsidR="00297D25" w:rsidRPr="002B34EF">
        <w:rPr>
          <w:sz w:val="28"/>
          <w:szCs w:val="28"/>
        </w:rPr>
        <w:t>ие</w:t>
      </w:r>
      <w:r w:rsidR="00E54DC5" w:rsidRPr="002B34EF">
        <w:rPr>
          <w:sz w:val="28"/>
          <w:szCs w:val="28"/>
        </w:rPr>
        <w:t xml:space="preserve"> категор</w:t>
      </w:r>
      <w:r w:rsidR="00665F33" w:rsidRPr="002B34EF">
        <w:rPr>
          <w:sz w:val="28"/>
          <w:szCs w:val="28"/>
        </w:rPr>
        <w:t>и</w:t>
      </w:r>
      <w:r w:rsidR="00E54DC5" w:rsidRPr="002B34EF">
        <w:rPr>
          <w:sz w:val="28"/>
          <w:szCs w:val="28"/>
        </w:rPr>
        <w:t xml:space="preserve">и, которые </w:t>
      </w:r>
      <w:r w:rsidR="00665F33" w:rsidRPr="002B34EF">
        <w:rPr>
          <w:sz w:val="28"/>
          <w:szCs w:val="28"/>
        </w:rPr>
        <w:t xml:space="preserve">в сумме </w:t>
      </w:r>
      <w:r w:rsidR="00E54DC5" w:rsidRPr="002B34EF">
        <w:rPr>
          <w:sz w:val="28"/>
          <w:szCs w:val="28"/>
        </w:rPr>
        <w:t xml:space="preserve">можно обозначить </w:t>
      </w:r>
      <w:r w:rsidR="00E60866" w:rsidRPr="002B34EF">
        <w:rPr>
          <w:sz w:val="28"/>
          <w:szCs w:val="28"/>
        </w:rPr>
        <w:t>как</w:t>
      </w:r>
      <w:r w:rsidR="00E54DC5" w:rsidRPr="002B34EF">
        <w:rPr>
          <w:sz w:val="28"/>
          <w:szCs w:val="28"/>
        </w:rPr>
        <w:t xml:space="preserve"> политически</w:t>
      </w:r>
      <w:r w:rsidR="00E60866" w:rsidRPr="002B34EF">
        <w:rPr>
          <w:sz w:val="28"/>
          <w:szCs w:val="28"/>
        </w:rPr>
        <w:t>е</w:t>
      </w:r>
      <w:r w:rsidR="00E54DC5" w:rsidRPr="002B34EF">
        <w:rPr>
          <w:sz w:val="28"/>
          <w:szCs w:val="28"/>
        </w:rPr>
        <w:t xml:space="preserve"> взгляд</w:t>
      </w:r>
      <w:r w:rsidR="00E60866" w:rsidRPr="002B34EF">
        <w:rPr>
          <w:sz w:val="28"/>
          <w:szCs w:val="28"/>
        </w:rPr>
        <w:t>ы</w:t>
      </w:r>
      <w:r w:rsidR="00E54DC5" w:rsidRPr="002B34EF">
        <w:rPr>
          <w:sz w:val="28"/>
          <w:szCs w:val="28"/>
        </w:rPr>
        <w:t xml:space="preserve"> политической элиты.</w:t>
      </w:r>
    </w:p>
    <w:p w:rsidR="00CB27CE" w:rsidRPr="002B34EF" w:rsidRDefault="00CB27CE" w:rsidP="00CB27CE">
      <w:pPr>
        <w:pStyle w:val="ae"/>
        <w:spacing w:before="0" w:beforeAutospacing="0" w:after="0" w:afterAutospacing="0" w:line="360" w:lineRule="auto"/>
        <w:ind w:firstLine="709"/>
        <w:jc w:val="both"/>
        <w:rPr>
          <w:sz w:val="28"/>
          <w:szCs w:val="28"/>
        </w:rPr>
      </w:pPr>
      <w:r w:rsidRPr="002B34EF">
        <w:rPr>
          <w:sz w:val="28"/>
          <w:szCs w:val="28"/>
        </w:rPr>
        <w:t>Первым, кто обратил внимание на массовый характер общественных и политических процессов, изучал причины, обуславливающие позиции, доминирующие в сознании классов, акцентируя внимание на социально-экономическую сторону этих явлений, был К. Маркс</w:t>
      </w:r>
      <w:r w:rsidRPr="002B34EF">
        <w:rPr>
          <w:rStyle w:val="a5"/>
          <w:sz w:val="28"/>
          <w:szCs w:val="28"/>
        </w:rPr>
        <w:footnoteReference w:id="92"/>
      </w:r>
      <w:r w:rsidRPr="002B34EF">
        <w:rPr>
          <w:sz w:val="28"/>
          <w:szCs w:val="28"/>
        </w:rPr>
        <w:t>. Именно его подход содержательно «охватывает все представления людей, опосредующие их объективные связи как с институтами власти, так и между собой по поводу участия в управлении делами государства и общества»</w:t>
      </w:r>
      <w:r w:rsidRPr="002B34EF">
        <w:rPr>
          <w:rStyle w:val="a5"/>
          <w:sz w:val="28"/>
          <w:szCs w:val="28"/>
        </w:rPr>
        <w:footnoteReference w:id="93"/>
      </w:r>
      <w:r w:rsidRPr="002B34EF">
        <w:rPr>
          <w:sz w:val="28"/>
          <w:szCs w:val="28"/>
        </w:rPr>
        <w:t>.</w:t>
      </w:r>
    </w:p>
    <w:p w:rsidR="00E60866" w:rsidRPr="002B34EF" w:rsidRDefault="00DE77D5" w:rsidP="00B71E7C">
      <w:pPr>
        <w:pStyle w:val="ae"/>
        <w:spacing w:before="0" w:beforeAutospacing="0" w:after="0" w:afterAutospacing="0" w:line="360" w:lineRule="auto"/>
        <w:ind w:firstLine="709"/>
        <w:jc w:val="both"/>
        <w:rPr>
          <w:sz w:val="28"/>
          <w:szCs w:val="28"/>
        </w:rPr>
      </w:pPr>
      <w:r w:rsidRPr="002B34EF">
        <w:rPr>
          <w:sz w:val="28"/>
          <w:szCs w:val="28"/>
        </w:rPr>
        <w:t>Актуальной проблематикой</w:t>
      </w:r>
      <w:r w:rsidR="00CB27CE" w:rsidRPr="002B34EF">
        <w:rPr>
          <w:sz w:val="28"/>
          <w:szCs w:val="28"/>
        </w:rPr>
        <w:t>, уже</w:t>
      </w:r>
      <w:r w:rsidRPr="002B34EF">
        <w:rPr>
          <w:sz w:val="28"/>
          <w:szCs w:val="28"/>
        </w:rPr>
        <w:t xml:space="preserve"> в постсоветской период развития</w:t>
      </w:r>
      <w:r w:rsidR="00B14E58" w:rsidRPr="002B34EF">
        <w:rPr>
          <w:sz w:val="28"/>
          <w:szCs w:val="28"/>
        </w:rPr>
        <w:t xml:space="preserve"> </w:t>
      </w:r>
      <w:r w:rsidRPr="002B34EF">
        <w:rPr>
          <w:sz w:val="28"/>
          <w:szCs w:val="28"/>
        </w:rPr>
        <w:t>отечественной</w:t>
      </w:r>
      <w:r w:rsidR="0097667D" w:rsidRPr="002B34EF">
        <w:rPr>
          <w:sz w:val="28"/>
          <w:szCs w:val="28"/>
        </w:rPr>
        <w:t xml:space="preserve"> </w:t>
      </w:r>
      <w:r w:rsidR="00B14E58" w:rsidRPr="002B34EF">
        <w:rPr>
          <w:sz w:val="28"/>
          <w:szCs w:val="28"/>
        </w:rPr>
        <w:t>политиче</w:t>
      </w:r>
      <w:r w:rsidRPr="002B34EF">
        <w:rPr>
          <w:sz w:val="28"/>
          <w:szCs w:val="28"/>
        </w:rPr>
        <w:t>ской науки</w:t>
      </w:r>
      <w:r w:rsidR="00CB27CE" w:rsidRPr="002B34EF">
        <w:rPr>
          <w:sz w:val="28"/>
          <w:szCs w:val="28"/>
        </w:rPr>
        <w:t>,</w:t>
      </w:r>
      <w:r w:rsidRPr="002B34EF">
        <w:rPr>
          <w:sz w:val="28"/>
          <w:szCs w:val="28"/>
        </w:rPr>
        <w:t xml:space="preserve"> стало обращение к принципам формирования </w:t>
      </w:r>
      <w:r w:rsidRPr="002B34EF">
        <w:rPr>
          <w:sz w:val="28"/>
          <w:szCs w:val="28"/>
        </w:rPr>
        <w:lastRenderedPageBreak/>
        <w:t>политических взглядов</w:t>
      </w:r>
      <w:r w:rsidR="00BF4D2B" w:rsidRPr="002B34EF">
        <w:rPr>
          <w:sz w:val="28"/>
          <w:szCs w:val="28"/>
        </w:rPr>
        <w:t xml:space="preserve">, </w:t>
      </w:r>
      <w:r w:rsidR="00192DEC" w:rsidRPr="002B34EF">
        <w:rPr>
          <w:sz w:val="28"/>
          <w:szCs w:val="28"/>
        </w:rPr>
        <w:t>анализу</w:t>
      </w:r>
      <w:r w:rsidRPr="002B34EF">
        <w:rPr>
          <w:sz w:val="28"/>
          <w:szCs w:val="28"/>
        </w:rPr>
        <w:t xml:space="preserve"> факторов, </w:t>
      </w:r>
      <w:r w:rsidR="00596C6B" w:rsidRPr="002B34EF">
        <w:rPr>
          <w:sz w:val="28"/>
          <w:szCs w:val="28"/>
        </w:rPr>
        <w:t>влияю</w:t>
      </w:r>
      <w:r w:rsidRPr="002B34EF">
        <w:rPr>
          <w:sz w:val="28"/>
          <w:szCs w:val="28"/>
        </w:rPr>
        <w:t>щих</w:t>
      </w:r>
      <w:r w:rsidR="00BF4D2B" w:rsidRPr="002B34EF">
        <w:rPr>
          <w:sz w:val="28"/>
          <w:szCs w:val="28"/>
        </w:rPr>
        <w:t xml:space="preserve"> на </w:t>
      </w:r>
      <w:r w:rsidR="00596C6B" w:rsidRPr="002B34EF">
        <w:rPr>
          <w:sz w:val="28"/>
          <w:szCs w:val="28"/>
        </w:rPr>
        <w:t>политическое</w:t>
      </w:r>
      <w:r w:rsidR="00BF4D2B" w:rsidRPr="002B34EF">
        <w:rPr>
          <w:sz w:val="28"/>
          <w:szCs w:val="28"/>
        </w:rPr>
        <w:t xml:space="preserve"> поведение</w:t>
      </w:r>
      <w:r w:rsidRPr="002B34EF">
        <w:rPr>
          <w:sz w:val="28"/>
          <w:szCs w:val="28"/>
        </w:rPr>
        <w:t>, заинтересованность человека политикой</w:t>
      </w:r>
      <w:r w:rsidR="007261EE" w:rsidRPr="002B34EF">
        <w:rPr>
          <w:sz w:val="28"/>
          <w:szCs w:val="28"/>
        </w:rPr>
        <w:t xml:space="preserve"> (</w:t>
      </w:r>
      <w:r w:rsidR="00FC44AF" w:rsidRPr="002B34EF">
        <w:rPr>
          <w:sz w:val="28"/>
          <w:szCs w:val="28"/>
        </w:rPr>
        <w:t>А.С.</w:t>
      </w:r>
      <w:r w:rsidR="005632AE" w:rsidRPr="002B34EF">
        <w:rPr>
          <w:rStyle w:val="apple-converted-space"/>
          <w:sz w:val="28"/>
          <w:szCs w:val="28"/>
        </w:rPr>
        <w:t xml:space="preserve"> </w:t>
      </w:r>
      <w:r w:rsidR="00FC44AF" w:rsidRPr="002B34EF">
        <w:rPr>
          <w:rStyle w:val="hl"/>
          <w:sz w:val="28"/>
          <w:szCs w:val="28"/>
        </w:rPr>
        <w:t>Ахиезер,</w:t>
      </w:r>
      <w:r w:rsidR="003D5F48" w:rsidRPr="002B34EF">
        <w:rPr>
          <w:rStyle w:val="hl"/>
          <w:sz w:val="28"/>
          <w:szCs w:val="28"/>
        </w:rPr>
        <w:t xml:space="preserve"> Г.П. Артемов,</w:t>
      </w:r>
      <w:r w:rsidR="00FC44AF" w:rsidRPr="002B34EF">
        <w:rPr>
          <w:rStyle w:val="hl"/>
          <w:sz w:val="28"/>
          <w:szCs w:val="28"/>
        </w:rPr>
        <w:t xml:space="preserve"> </w:t>
      </w:r>
      <w:r w:rsidR="00FC44AF" w:rsidRPr="002B34EF">
        <w:rPr>
          <w:sz w:val="28"/>
          <w:szCs w:val="28"/>
        </w:rPr>
        <w:t>Е.Ю. Мелешкина, Е.Б. Шестопал, И.П. Якушева</w:t>
      </w:r>
      <w:r w:rsidR="003D5F48" w:rsidRPr="002B34EF">
        <w:rPr>
          <w:sz w:val="28"/>
          <w:szCs w:val="28"/>
        </w:rPr>
        <w:t xml:space="preserve"> и др</w:t>
      </w:r>
      <w:r w:rsidR="00294762" w:rsidRPr="002B34EF">
        <w:rPr>
          <w:sz w:val="28"/>
          <w:szCs w:val="28"/>
        </w:rPr>
        <w:t>.</w:t>
      </w:r>
      <w:r w:rsidR="003D5F48" w:rsidRPr="002B34EF">
        <w:rPr>
          <w:sz w:val="28"/>
          <w:szCs w:val="28"/>
        </w:rPr>
        <w:t>)</w:t>
      </w:r>
      <w:r w:rsidR="00596C6B" w:rsidRPr="002B34EF">
        <w:rPr>
          <w:sz w:val="28"/>
          <w:szCs w:val="28"/>
        </w:rPr>
        <w:t xml:space="preserve">. Таким образом, </w:t>
      </w:r>
      <w:r w:rsidR="0097667D" w:rsidRPr="002B34EF">
        <w:rPr>
          <w:sz w:val="28"/>
          <w:szCs w:val="28"/>
        </w:rPr>
        <w:t xml:space="preserve">изучение политического сознание </w:t>
      </w:r>
      <w:r w:rsidR="00596C6B" w:rsidRPr="002B34EF">
        <w:rPr>
          <w:sz w:val="28"/>
          <w:szCs w:val="28"/>
        </w:rPr>
        <w:t>не только обычных</w:t>
      </w:r>
      <w:r w:rsidR="00BF4D2B" w:rsidRPr="002B34EF">
        <w:rPr>
          <w:sz w:val="28"/>
          <w:szCs w:val="28"/>
        </w:rPr>
        <w:t xml:space="preserve"> граждан</w:t>
      </w:r>
      <w:r w:rsidR="00596C6B" w:rsidRPr="002B34EF">
        <w:rPr>
          <w:sz w:val="28"/>
          <w:szCs w:val="28"/>
        </w:rPr>
        <w:t>, но</w:t>
      </w:r>
      <w:r w:rsidR="00BF4D2B" w:rsidRPr="002B34EF">
        <w:rPr>
          <w:sz w:val="28"/>
          <w:szCs w:val="28"/>
        </w:rPr>
        <w:t xml:space="preserve"> </w:t>
      </w:r>
      <w:r w:rsidR="00596C6B" w:rsidRPr="002B34EF">
        <w:rPr>
          <w:sz w:val="28"/>
          <w:szCs w:val="28"/>
        </w:rPr>
        <w:t xml:space="preserve">также </w:t>
      </w:r>
      <w:r w:rsidR="00BF4D2B" w:rsidRPr="002B34EF">
        <w:rPr>
          <w:sz w:val="28"/>
          <w:szCs w:val="28"/>
        </w:rPr>
        <w:t xml:space="preserve">и тех, кто занимается политикой </w:t>
      </w:r>
      <w:r w:rsidR="00596C6B" w:rsidRPr="002B34EF">
        <w:rPr>
          <w:sz w:val="28"/>
          <w:szCs w:val="28"/>
        </w:rPr>
        <w:t>профессионально</w:t>
      </w:r>
      <w:r w:rsidR="0097667D" w:rsidRPr="002B34EF">
        <w:rPr>
          <w:sz w:val="28"/>
          <w:szCs w:val="28"/>
        </w:rPr>
        <w:t xml:space="preserve"> </w:t>
      </w:r>
      <w:r w:rsidRPr="002B34EF">
        <w:rPr>
          <w:sz w:val="28"/>
          <w:szCs w:val="28"/>
        </w:rPr>
        <w:t>стало</w:t>
      </w:r>
      <w:r w:rsidR="0097667D" w:rsidRPr="002B34EF">
        <w:rPr>
          <w:sz w:val="28"/>
          <w:szCs w:val="28"/>
        </w:rPr>
        <w:t xml:space="preserve"> популярной темой для исследований</w:t>
      </w:r>
      <w:r w:rsidR="00596C6B" w:rsidRPr="002B34EF">
        <w:rPr>
          <w:sz w:val="28"/>
          <w:szCs w:val="28"/>
        </w:rPr>
        <w:t>. Более того,</w:t>
      </w:r>
      <w:r w:rsidR="00192DEC" w:rsidRPr="002B34EF">
        <w:rPr>
          <w:sz w:val="28"/>
          <w:szCs w:val="28"/>
        </w:rPr>
        <w:t xml:space="preserve"> все большую</w:t>
      </w:r>
      <w:r w:rsidR="00596C6B" w:rsidRPr="002B34EF">
        <w:rPr>
          <w:sz w:val="28"/>
          <w:szCs w:val="28"/>
        </w:rPr>
        <w:t xml:space="preserve"> </w:t>
      </w:r>
      <w:r w:rsidRPr="002B34EF">
        <w:rPr>
          <w:sz w:val="28"/>
          <w:szCs w:val="28"/>
        </w:rPr>
        <w:t>заинтересованность начинает вызывать факт наличия расхождений</w:t>
      </w:r>
      <w:r w:rsidR="00596C6B" w:rsidRPr="002B34EF">
        <w:rPr>
          <w:sz w:val="28"/>
          <w:szCs w:val="28"/>
        </w:rPr>
        <w:t xml:space="preserve"> между ментальными установками </w:t>
      </w:r>
      <w:r w:rsidRPr="002B34EF">
        <w:rPr>
          <w:sz w:val="28"/>
          <w:szCs w:val="28"/>
        </w:rPr>
        <w:t xml:space="preserve">двух социальных групп: </w:t>
      </w:r>
      <w:r w:rsidR="00596C6B" w:rsidRPr="002B34EF">
        <w:rPr>
          <w:sz w:val="28"/>
          <w:szCs w:val="28"/>
        </w:rPr>
        <w:t xml:space="preserve">политической элиты и </w:t>
      </w:r>
      <w:r w:rsidRPr="002B34EF">
        <w:rPr>
          <w:sz w:val="28"/>
          <w:szCs w:val="28"/>
        </w:rPr>
        <w:t>народа</w:t>
      </w:r>
      <w:r w:rsidR="003B3347" w:rsidRPr="002B34EF">
        <w:rPr>
          <w:sz w:val="28"/>
          <w:szCs w:val="28"/>
        </w:rPr>
        <w:t>.</w:t>
      </w:r>
    </w:p>
    <w:p w:rsidR="00745124" w:rsidRPr="002B34EF" w:rsidRDefault="00ED51B9" w:rsidP="00B71E7C">
      <w:pPr>
        <w:pStyle w:val="ae"/>
        <w:spacing w:before="0" w:beforeAutospacing="0" w:after="0" w:afterAutospacing="0" w:line="360" w:lineRule="auto"/>
        <w:ind w:firstLine="709"/>
        <w:jc w:val="both"/>
        <w:rPr>
          <w:sz w:val="28"/>
          <w:szCs w:val="28"/>
        </w:rPr>
      </w:pPr>
      <w:r w:rsidRPr="002B34EF">
        <w:rPr>
          <w:sz w:val="28"/>
          <w:szCs w:val="28"/>
        </w:rPr>
        <w:t xml:space="preserve">Политическое сознание, как научный концепт, достаточно давно используется учеными в </w:t>
      </w:r>
      <w:r w:rsidR="007F203D" w:rsidRPr="002B34EF">
        <w:rPr>
          <w:sz w:val="28"/>
          <w:szCs w:val="28"/>
        </w:rPr>
        <w:t>философии и политической науке</w:t>
      </w:r>
      <w:r w:rsidRPr="002B34EF">
        <w:rPr>
          <w:sz w:val="28"/>
          <w:szCs w:val="28"/>
        </w:rPr>
        <w:t>. Но до настоящего момента так и не сложилось единого понимания сущности данного феномена</w:t>
      </w:r>
      <w:r w:rsidR="00800F86" w:rsidRPr="002B34EF">
        <w:rPr>
          <w:sz w:val="28"/>
          <w:szCs w:val="28"/>
        </w:rPr>
        <w:t>. В частности, это связано с тем, что «сам концепт сознания вцелом является скорее “подразумеваемым, нежели определенным”»</w:t>
      </w:r>
      <w:r w:rsidR="00800F86" w:rsidRPr="002B34EF">
        <w:rPr>
          <w:rStyle w:val="a5"/>
          <w:sz w:val="28"/>
          <w:szCs w:val="28"/>
        </w:rPr>
        <w:footnoteReference w:id="94"/>
      </w:r>
      <w:r w:rsidR="00800F86" w:rsidRPr="002B34EF">
        <w:rPr>
          <w:sz w:val="28"/>
          <w:szCs w:val="28"/>
        </w:rPr>
        <w:t>.</w:t>
      </w:r>
      <w:r w:rsidR="00097370" w:rsidRPr="002B34EF">
        <w:rPr>
          <w:sz w:val="28"/>
          <w:szCs w:val="28"/>
        </w:rPr>
        <w:t xml:space="preserve"> Политическое сознание, как одну из форм общественного сознания, большинство исследователей представляет, как «многомерное, неоднородное, </w:t>
      </w:r>
      <w:r w:rsidR="00097370" w:rsidRPr="002B34EF">
        <w:rPr>
          <w:rFonts w:eastAsia="TimesNewRomanPSMT"/>
          <w:sz w:val="28"/>
          <w:szCs w:val="28"/>
        </w:rPr>
        <w:t>“пульсирующее”, внутренне противоречивое, многоуровневое образование»</w:t>
      </w:r>
      <w:r w:rsidR="00097370" w:rsidRPr="002B34EF">
        <w:rPr>
          <w:rStyle w:val="a5"/>
          <w:rFonts w:eastAsia="TimesNewRomanPSMT"/>
          <w:sz w:val="28"/>
          <w:szCs w:val="28"/>
        </w:rPr>
        <w:footnoteReference w:id="95"/>
      </w:r>
      <w:r w:rsidR="00097370" w:rsidRPr="002B34EF">
        <w:rPr>
          <w:rFonts w:eastAsia="TimesNewRomanPSMT"/>
          <w:sz w:val="28"/>
          <w:szCs w:val="28"/>
        </w:rPr>
        <w:t xml:space="preserve">. </w:t>
      </w:r>
      <w:r w:rsidR="003265B5" w:rsidRPr="002B34EF">
        <w:rPr>
          <w:rFonts w:eastAsia="TimesNewRomanPSMT"/>
          <w:sz w:val="28"/>
          <w:szCs w:val="28"/>
        </w:rPr>
        <w:t xml:space="preserve">Данная категория </w:t>
      </w:r>
      <w:r w:rsidR="007261EE" w:rsidRPr="002B34EF">
        <w:rPr>
          <w:rFonts w:eastAsia="TimesNewRomanPSMT"/>
          <w:sz w:val="28"/>
          <w:szCs w:val="28"/>
        </w:rPr>
        <w:t xml:space="preserve">наиболее полно </w:t>
      </w:r>
      <w:r w:rsidR="003265B5" w:rsidRPr="002B34EF">
        <w:rPr>
          <w:rFonts w:eastAsia="TimesNewRomanPSMT"/>
          <w:sz w:val="28"/>
          <w:szCs w:val="28"/>
        </w:rPr>
        <w:t xml:space="preserve">сформировалась в рамках </w:t>
      </w:r>
      <w:r w:rsidR="000F2A38" w:rsidRPr="002B34EF">
        <w:rPr>
          <w:rFonts w:eastAsia="TimesNewRomanPSMT"/>
          <w:sz w:val="28"/>
          <w:szCs w:val="28"/>
        </w:rPr>
        <w:t>советской политологической школы</w:t>
      </w:r>
      <w:r w:rsidR="007261EE" w:rsidRPr="002B34EF">
        <w:rPr>
          <w:rFonts w:eastAsia="TimesNewRomanPSMT"/>
          <w:sz w:val="28"/>
          <w:szCs w:val="28"/>
        </w:rPr>
        <w:t xml:space="preserve"> (</w:t>
      </w:r>
      <w:r w:rsidR="007261EE" w:rsidRPr="002B34EF">
        <w:rPr>
          <w:sz w:val="28"/>
          <w:szCs w:val="28"/>
        </w:rPr>
        <w:t>Э.Я.</w:t>
      </w:r>
      <w:r w:rsidR="00B2795D" w:rsidRPr="002B34EF">
        <w:rPr>
          <w:rStyle w:val="apple-converted-space"/>
          <w:sz w:val="28"/>
          <w:szCs w:val="28"/>
        </w:rPr>
        <w:t xml:space="preserve"> </w:t>
      </w:r>
      <w:r w:rsidR="007261EE" w:rsidRPr="002B34EF">
        <w:rPr>
          <w:rStyle w:val="hl"/>
          <w:sz w:val="28"/>
          <w:szCs w:val="28"/>
        </w:rPr>
        <w:t>Баталов</w:t>
      </w:r>
      <w:r w:rsidR="007261EE" w:rsidRPr="002B34EF">
        <w:rPr>
          <w:sz w:val="28"/>
          <w:szCs w:val="28"/>
        </w:rPr>
        <w:t>, К.С.</w:t>
      </w:r>
      <w:r w:rsidR="005632AE" w:rsidRPr="002B34EF">
        <w:rPr>
          <w:rStyle w:val="apple-converted-space"/>
          <w:sz w:val="28"/>
          <w:szCs w:val="28"/>
        </w:rPr>
        <w:t xml:space="preserve"> </w:t>
      </w:r>
      <w:r w:rsidR="007261EE" w:rsidRPr="002B34EF">
        <w:rPr>
          <w:rStyle w:val="hl"/>
          <w:sz w:val="28"/>
          <w:szCs w:val="28"/>
        </w:rPr>
        <w:t>Гаджиев</w:t>
      </w:r>
      <w:r w:rsidR="007261EE" w:rsidRPr="002B34EF">
        <w:rPr>
          <w:sz w:val="28"/>
          <w:szCs w:val="28"/>
        </w:rPr>
        <w:t>, А.</w:t>
      </w:r>
      <w:r w:rsidR="005B5B23" w:rsidRPr="002B34EF">
        <w:rPr>
          <w:sz w:val="28"/>
          <w:szCs w:val="28"/>
        </w:rPr>
        <w:t xml:space="preserve">А. Галкин, Б.А. </w:t>
      </w:r>
      <w:r w:rsidR="003D5F48" w:rsidRPr="002B34EF">
        <w:rPr>
          <w:rStyle w:val="hl"/>
          <w:sz w:val="28"/>
          <w:szCs w:val="28"/>
        </w:rPr>
        <w:t>Грушин</w:t>
      </w:r>
      <w:r w:rsidR="003D5F48" w:rsidRPr="002B34EF">
        <w:rPr>
          <w:sz w:val="28"/>
          <w:szCs w:val="28"/>
        </w:rPr>
        <w:t xml:space="preserve">, </w:t>
      </w:r>
      <w:r w:rsidR="007261EE" w:rsidRPr="002B34EF">
        <w:rPr>
          <w:sz w:val="28"/>
          <w:szCs w:val="28"/>
        </w:rPr>
        <w:t>Г.Г. Дилигенский, Е.И.</w:t>
      </w:r>
      <w:r w:rsidR="003D5F48" w:rsidRPr="002B34EF">
        <w:rPr>
          <w:sz w:val="28"/>
          <w:szCs w:val="28"/>
        </w:rPr>
        <w:t>, Кукушкин</w:t>
      </w:r>
      <w:r w:rsidR="007261EE" w:rsidRPr="002B34EF">
        <w:rPr>
          <w:sz w:val="28"/>
          <w:szCs w:val="28"/>
        </w:rPr>
        <w:t>а, Н.М. Сапожников и т.д.)</w:t>
      </w:r>
      <w:r w:rsidR="003265B5" w:rsidRPr="002B34EF">
        <w:rPr>
          <w:rFonts w:eastAsia="TimesNewRomanPSMT"/>
          <w:sz w:val="28"/>
          <w:szCs w:val="28"/>
        </w:rPr>
        <w:t xml:space="preserve"> и не стала широко распространимой в американской и европейской науке. </w:t>
      </w:r>
      <w:r w:rsidR="00097370" w:rsidRPr="002B34EF">
        <w:rPr>
          <w:sz w:val="28"/>
          <w:szCs w:val="28"/>
        </w:rPr>
        <w:t xml:space="preserve">В связи с чем, в западной </w:t>
      </w:r>
      <w:r w:rsidR="00DE77D5" w:rsidRPr="002B34EF">
        <w:rPr>
          <w:sz w:val="28"/>
          <w:szCs w:val="28"/>
        </w:rPr>
        <w:t>политической науке</w:t>
      </w:r>
      <w:r w:rsidR="00097370" w:rsidRPr="002B34EF">
        <w:rPr>
          <w:sz w:val="28"/>
          <w:szCs w:val="28"/>
        </w:rPr>
        <w:t xml:space="preserve"> чаще используют вместо «политического сознания» такие категории как «установки», «менталитет», «идеология»</w:t>
      </w:r>
      <w:r w:rsidR="003265B5" w:rsidRPr="002B34EF">
        <w:rPr>
          <w:sz w:val="28"/>
          <w:szCs w:val="28"/>
        </w:rPr>
        <w:t>, «аттитюды»</w:t>
      </w:r>
      <w:r w:rsidR="00097370" w:rsidRPr="002B34EF">
        <w:rPr>
          <w:sz w:val="28"/>
          <w:szCs w:val="28"/>
        </w:rPr>
        <w:t xml:space="preserve"> и т.</w:t>
      </w:r>
      <w:r w:rsidR="003265B5" w:rsidRPr="002B34EF">
        <w:rPr>
          <w:sz w:val="28"/>
          <w:szCs w:val="28"/>
        </w:rPr>
        <w:t xml:space="preserve"> </w:t>
      </w:r>
      <w:r w:rsidR="00097370" w:rsidRPr="002B34EF">
        <w:rPr>
          <w:sz w:val="28"/>
          <w:szCs w:val="28"/>
        </w:rPr>
        <w:t>п</w:t>
      </w:r>
      <w:r w:rsidR="003265B5" w:rsidRPr="002B34EF">
        <w:rPr>
          <w:rStyle w:val="a5"/>
          <w:sz w:val="28"/>
          <w:szCs w:val="28"/>
        </w:rPr>
        <w:footnoteReference w:id="96"/>
      </w:r>
      <w:r w:rsidR="00097370" w:rsidRPr="002B34EF">
        <w:rPr>
          <w:sz w:val="28"/>
          <w:szCs w:val="28"/>
        </w:rPr>
        <w:t>.</w:t>
      </w:r>
      <w:r w:rsidR="002753F8" w:rsidRPr="002B34EF">
        <w:rPr>
          <w:sz w:val="28"/>
          <w:szCs w:val="28"/>
        </w:rPr>
        <w:t xml:space="preserve"> </w:t>
      </w:r>
    </w:p>
    <w:p w:rsidR="00E9536D" w:rsidRPr="002B34EF" w:rsidRDefault="00251A7C" w:rsidP="00797BF9">
      <w:pPr>
        <w:pStyle w:val="ae"/>
        <w:spacing w:before="0" w:beforeAutospacing="0" w:after="0" w:afterAutospacing="0" w:line="360" w:lineRule="auto"/>
        <w:ind w:firstLine="709"/>
        <w:jc w:val="both"/>
        <w:rPr>
          <w:rStyle w:val="hl"/>
          <w:sz w:val="28"/>
          <w:szCs w:val="28"/>
        </w:rPr>
      </w:pPr>
      <w:r w:rsidRPr="002B34EF">
        <w:rPr>
          <w:sz w:val="28"/>
          <w:szCs w:val="28"/>
        </w:rPr>
        <w:t>Проявление субъективного</w:t>
      </w:r>
      <w:r w:rsidR="00E9536D" w:rsidRPr="002B34EF">
        <w:rPr>
          <w:sz w:val="28"/>
          <w:szCs w:val="28"/>
        </w:rPr>
        <w:t xml:space="preserve"> фактор</w:t>
      </w:r>
      <w:r w:rsidRPr="002B34EF">
        <w:rPr>
          <w:sz w:val="28"/>
          <w:szCs w:val="28"/>
        </w:rPr>
        <w:t xml:space="preserve">а в сфере политики, а, следовательно, и </w:t>
      </w:r>
      <w:r w:rsidR="00E9536D" w:rsidRPr="002B34EF">
        <w:rPr>
          <w:sz w:val="28"/>
          <w:szCs w:val="28"/>
        </w:rPr>
        <w:t xml:space="preserve">целенаправленное изучение политического сознания </w:t>
      </w:r>
      <w:r w:rsidRPr="002B34EF">
        <w:rPr>
          <w:sz w:val="28"/>
          <w:szCs w:val="28"/>
        </w:rPr>
        <w:t>начинается</w:t>
      </w:r>
      <w:r w:rsidR="00E9536D" w:rsidRPr="002B34EF">
        <w:rPr>
          <w:sz w:val="28"/>
          <w:szCs w:val="28"/>
        </w:rPr>
        <w:t xml:space="preserve"> уже после Второй Мировой Войны, что было связано с интересом ученых к факторам устойчивости демократических режимов, </w:t>
      </w:r>
      <w:r w:rsidR="00A36946" w:rsidRPr="002B34EF">
        <w:rPr>
          <w:sz w:val="28"/>
          <w:szCs w:val="28"/>
        </w:rPr>
        <w:t>модификации</w:t>
      </w:r>
      <w:r w:rsidR="00E9536D" w:rsidRPr="002B34EF">
        <w:rPr>
          <w:sz w:val="28"/>
          <w:szCs w:val="28"/>
        </w:rPr>
        <w:t xml:space="preserve"> политического созна</w:t>
      </w:r>
      <w:r w:rsidR="00E9536D" w:rsidRPr="002B34EF">
        <w:rPr>
          <w:sz w:val="28"/>
          <w:szCs w:val="28"/>
        </w:rPr>
        <w:lastRenderedPageBreak/>
        <w:t xml:space="preserve">ния людей в процессе модернизационных преобразований, </w:t>
      </w:r>
      <w:r w:rsidR="00C72B99" w:rsidRPr="002B34EF">
        <w:rPr>
          <w:sz w:val="28"/>
          <w:szCs w:val="28"/>
        </w:rPr>
        <w:t>(</w:t>
      </w:r>
      <w:r w:rsidR="00E9536D" w:rsidRPr="002B34EF">
        <w:rPr>
          <w:sz w:val="28"/>
          <w:szCs w:val="28"/>
        </w:rPr>
        <w:t>в момент перехода от авторитарных методов управления</w:t>
      </w:r>
      <w:r w:rsidR="00C72B99" w:rsidRPr="002B34EF">
        <w:rPr>
          <w:sz w:val="28"/>
          <w:szCs w:val="28"/>
        </w:rPr>
        <w:t>)</w:t>
      </w:r>
      <w:r w:rsidR="00E9536D" w:rsidRPr="002B34EF">
        <w:rPr>
          <w:sz w:val="28"/>
          <w:szCs w:val="28"/>
        </w:rPr>
        <w:t xml:space="preserve">, а также к изучению обстоятельств, влияющих на политическую культуру. Признанными родоначальниками исследований в этих областях считают Т. Адорно, Г. Алмонда, </w:t>
      </w:r>
      <w:r w:rsidR="002D061F" w:rsidRPr="002B34EF">
        <w:rPr>
          <w:sz w:val="28"/>
          <w:szCs w:val="28"/>
        </w:rPr>
        <w:t>Д. Белла, С. Вербу, Р. Дарендорфа</w:t>
      </w:r>
      <w:r w:rsidR="00E9536D" w:rsidRPr="002B34EF">
        <w:rPr>
          <w:sz w:val="28"/>
          <w:szCs w:val="28"/>
        </w:rPr>
        <w:t>, Г. Лассуэла</w:t>
      </w:r>
      <w:r w:rsidR="00172673" w:rsidRPr="002B34EF">
        <w:rPr>
          <w:sz w:val="28"/>
          <w:szCs w:val="28"/>
        </w:rPr>
        <w:t>, К. Ма</w:t>
      </w:r>
      <w:r w:rsidR="00E9536D" w:rsidRPr="002B34EF">
        <w:rPr>
          <w:sz w:val="28"/>
          <w:szCs w:val="28"/>
        </w:rPr>
        <w:t>нгейма, С.</w:t>
      </w:r>
      <w:r w:rsidR="00B644C9" w:rsidRPr="002B34EF">
        <w:rPr>
          <w:rStyle w:val="apple-converted-space"/>
          <w:sz w:val="28"/>
          <w:szCs w:val="28"/>
        </w:rPr>
        <w:t xml:space="preserve"> </w:t>
      </w:r>
      <w:r w:rsidR="00E9536D" w:rsidRPr="002B34EF">
        <w:rPr>
          <w:rStyle w:val="hl"/>
          <w:sz w:val="28"/>
          <w:szCs w:val="28"/>
        </w:rPr>
        <w:t>Роккана и др</w:t>
      </w:r>
      <w:r w:rsidR="00172673" w:rsidRPr="002B34EF">
        <w:rPr>
          <w:rStyle w:val="a5"/>
          <w:sz w:val="28"/>
          <w:szCs w:val="28"/>
        </w:rPr>
        <w:footnoteReference w:id="97"/>
      </w:r>
      <w:r w:rsidR="00E9536D" w:rsidRPr="002B34EF">
        <w:rPr>
          <w:rStyle w:val="hl"/>
          <w:sz w:val="28"/>
          <w:szCs w:val="28"/>
        </w:rPr>
        <w:t>.</w:t>
      </w:r>
    </w:p>
    <w:p w:rsidR="00012928" w:rsidRPr="002B34EF" w:rsidRDefault="007A3226" w:rsidP="003A7510">
      <w:pPr>
        <w:pStyle w:val="ae"/>
        <w:spacing w:before="0" w:beforeAutospacing="0" w:after="0" w:afterAutospacing="0" w:line="360" w:lineRule="auto"/>
        <w:ind w:firstLine="709"/>
        <w:jc w:val="both"/>
        <w:rPr>
          <w:sz w:val="28"/>
          <w:szCs w:val="28"/>
          <w:shd w:val="clear" w:color="auto" w:fill="FFFFFF"/>
        </w:rPr>
      </w:pPr>
      <w:r w:rsidRPr="002B34EF">
        <w:rPr>
          <w:rStyle w:val="hl"/>
          <w:sz w:val="28"/>
          <w:szCs w:val="28"/>
        </w:rPr>
        <w:t>В свою очередь, о</w:t>
      </w:r>
      <w:r w:rsidR="00094B6B" w:rsidRPr="002B34EF">
        <w:rPr>
          <w:rStyle w:val="hl"/>
          <w:sz w:val="28"/>
          <w:szCs w:val="28"/>
        </w:rPr>
        <w:t xml:space="preserve">течественные ученые </w:t>
      </w:r>
      <w:r w:rsidR="00853B87" w:rsidRPr="002B34EF">
        <w:rPr>
          <w:rStyle w:val="hl"/>
          <w:sz w:val="28"/>
          <w:szCs w:val="28"/>
        </w:rPr>
        <w:t xml:space="preserve">также </w:t>
      </w:r>
      <w:r w:rsidR="00094B6B" w:rsidRPr="002B34EF">
        <w:rPr>
          <w:rStyle w:val="hl"/>
          <w:sz w:val="28"/>
          <w:szCs w:val="28"/>
        </w:rPr>
        <w:t xml:space="preserve">уделяют внимание теоретическим аспектам политического сознания и его структурным компонентам. </w:t>
      </w:r>
      <w:r w:rsidR="00125605" w:rsidRPr="002B34EF">
        <w:rPr>
          <w:rStyle w:val="hl"/>
          <w:sz w:val="28"/>
          <w:szCs w:val="28"/>
        </w:rPr>
        <w:t>В рамках изучения данной пр</w:t>
      </w:r>
      <w:r w:rsidRPr="002B34EF">
        <w:rPr>
          <w:rStyle w:val="hl"/>
          <w:sz w:val="28"/>
          <w:szCs w:val="28"/>
        </w:rPr>
        <w:t xml:space="preserve">облемы выделяется несколько направлений: с точки зрения </w:t>
      </w:r>
      <w:r w:rsidR="004A076C" w:rsidRPr="002B34EF">
        <w:rPr>
          <w:rStyle w:val="hl"/>
          <w:sz w:val="28"/>
          <w:szCs w:val="28"/>
        </w:rPr>
        <w:t>политической ку</w:t>
      </w:r>
      <w:r w:rsidR="00455F45" w:rsidRPr="002B34EF">
        <w:rPr>
          <w:rStyle w:val="hl"/>
          <w:sz w:val="28"/>
          <w:szCs w:val="28"/>
        </w:rPr>
        <w:t>льтуры, политического поведения (</w:t>
      </w:r>
      <w:r w:rsidR="00631B14" w:rsidRPr="002B34EF">
        <w:rPr>
          <w:sz w:val="28"/>
          <w:szCs w:val="28"/>
          <w:shd w:val="clear" w:color="auto" w:fill="FFFFFF"/>
        </w:rPr>
        <w:t>А.С.</w:t>
      </w:r>
      <w:r w:rsidR="005632AE" w:rsidRPr="002B34EF">
        <w:rPr>
          <w:rStyle w:val="apple-converted-space"/>
          <w:sz w:val="28"/>
          <w:szCs w:val="28"/>
          <w:shd w:val="clear" w:color="auto" w:fill="FFFFFF"/>
        </w:rPr>
        <w:t xml:space="preserve"> </w:t>
      </w:r>
      <w:r w:rsidRPr="002B34EF">
        <w:rPr>
          <w:rStyle w:val="hl"/>
          <w:sz w:val="28"/>
          <w:szCs w:val="28"/>
        </w:rPr>
        <w:t>Ахиезер</w:t>
      </w:r>
      <w:r w:rsidR="0016536B" w:rsidRPr="002B34EF">
        <w:rPr>
          <w:sz w:val="28"/>
          <w:szCs w:val="28"/>
          <w:shd w:val="clear" w:color="auto" w:fill="FFFFFF"/>
        </w:rPr>
        <w:t>, Э.</w:t>
      </w:r>
      <w:r w:rsidRPr="002B34EF">
        <w:rPr>
          <w:sz w:val="28"/>
          <w:szCs w:val="28"/>
          <w:shd w:val="clear" w:color="auto" w:fill="FFFFFF"/>
        </w:rPr>
        <w:t>Я. Баталов</w:t>
      </w:r>
      <w:r w:rsidR="0016536B" w:rsidRPr="002B34EF">
        <w:rPr>
          <w:sz w:val="28"/>
          <w:szCs w:val="28"/>
          <w:shd w:val="clear" w:color="auto" w:fill="FFFFFF"/>
        </w:rPr>
        <w:t xml:space="preserve">, </w:t>
      </w:r>
      <w:r w:rsidR="00631B14" w:rsidRPr="002B34EF">
        <w:rPr>
          <w:sz w:val="28"/>
          <w:szCs w:val="28"/>
          <w:shd w:val="clear" w:color="auto" w:fill="FFFFFF"/>
        </w:rPr>
        <w:t>К.С.</w:t>
      </w:r>
      <w:r w:rsidR="005632AE" w:rsidRPr="002B34EF">
        <w:rPr>
          <w:rStyle w:val="apple-converted-space"/>
          <w:sz w:val="28"/>
          <w:szCs w:val="28"/>
          <w:shd w:val="clear" w:color="auto" w:fill="FFFFFF"/>
        </w:rPr>
        <w:t xml:space="preserve"> </w:t>
      </w:r>
      <w:r w:rsidR="00631B14" w:rsidRPr="002B34EF">
        <w:rPr>
          <w:rStyle w:val="hl"/>
          <w:sz w:val="28"/>
          <w:szCs w:val="28"/>
        </w:rPr>
        <w:t>Гаджиева</w:t>
      </w:r>
      <w:r w:rsidR="008E0EDB" w:rsidRPr="002B34EF">
        <w:rPr>
          <w:sz w:val="28"/>
          <w:szCs w:val="28"/>
          <w:shd w:val="clear" w:color="auto" w:fill="FFFFFF"/>
        </w:rPr>
        <w:t>, Е.</w:t>
      </w:r>
      <w:r w:rsidR="00631B14" w:rsidRPr="002B34EF">
        <w:rPr>
          <w:sz w:val="28"/>
          <w:szCs w:val="28"/>
          <w:shd w:val="clear" w:color="auto" w:fill="FFFFFF"/>
        </w:rPr>
        <w:t>Ю. Мелешки</w:t>
      </w:r>
      <w:r w:rsidR="0016536B" w:rsidRPr="002B34EF">
        <w:rPr>
          <w:sz w:val="28"/>
          <w:szCs w:val="28"/>
          <w:shd w:val="clear" w:color="auto" w:fill="FFFFFF"/>
        </w:rPr>
        <w:t>н</w:t>
      </w:r>
      <w:r w:rsidRPr="002B34EF">
        <w:rPr>
          <w:sz w:val="28"/>
          <w:szCs w:val="28"/>
          <w:shd w:val="clear" w:color="auto" w:fill="FFFFFF"/>
        </w:rPr>
        <w:t>а</w:t>
      </w:r>
      <w:r w:rsidR="00631B14" w:rsidRPr="002B34EF">
        <w:rPr>
          <w:sz w:val="28"/>
          <w:szCs w:val="28"/>
          <w:shd w:val="clear" w:color="auto" w:fill="FFFFFF"/>
        </w:rPr>
        <w:t>, А.И.</w:t>
      </w:r>
      <w:r w:rsidR="005632AE" w:rsidRPr="002B34EF">
        <w:rPr>
          <w:rStyle w:val="apple-converted-space"/>
          <w:sz w:val="28"/>
          <w:szCs w:val="28"/>
          <w:shd w:val="clear" w:color="auto" w:fill="FFFFFF"/>
        </w:rPr>
        <w:t xml:space="preserve"> </w:t>
      </w:r>
      <w:r w:rsidRPr="002B34EF">
        <w:rPr>
          <w:rStyle w:val="hl"/>
          <w:sz w:val="28"/>
          <w:szCs w:val="28"/>
        </w:rPr>
        <w:t>Соловьев</w:t>
      </w:r>
      <w:r w:rsidR="00631B14" w:rsidRPr="002B34EF">
        <w:rPr>
          <w:sz w:val="28"/>
          <w:szCs w:val="28"/>
          <w:shd w:val="clear" w:color="auto" w:fill="FFFFFF"/>
        </w:rPr>
        <w:t xml:space="preserve"> и др.); </w:t>
      </w:r>
      <w:r w:rsidRPr="002B34EF">
        <w:rPr>
          <w:sz w:val="28"/>
          <w:szCs w:val="28"/>
          <w:shd w:val="clear" w:color="auto" w:fill="FFFFFF"/>
        </w:rPr>
        <w:t xml:space="preserve">рассмотрение </w:t>
      </w:r>
      <w:r w:rsidR="0016536B" w:rsidRPr="002B34EF">
        <w:rPr>
          <w:sz w:val="28"/>
          <w:szCs w:val="28"/>
          <w:shd w:val="clear" w:color="auto" w:fill="FFFFFF"/>
        </w:rPr>
        <w:t>«субъективного фактора» с дисциплинарной стороны</w:t>
      </w:r>
      <w:r w:rsidRPr="002B34EF">
        <w:rPr>
          <w:sz w:val="28"/>
          <w:szCs w:val="28"/>
          <w:shd w:val="clear" w:color="auto" w:fill="FFFFFF"/>
        </w:rPr>
        <w:t xml:space="preserve"> (философской, политологической</w:t>
      </w:r>
      <w:r w:rsidR="00AD05E0" w:rsidRPr="002B34EF">
        <w:rPr>
          <w:sz w:val="28"/>
          <w:szCs w:val="28"/>
          <w:shd w:val="clear" w:color="auto" w:fill="FFFFFF"/>
        </w:rPr>
        <w:t>,</w:t>
      </w:r>
      <w:r w:rsidRPr="002B34EF">
        <w:rPr>
          <w:sz w:val="28"/>
          <w:szCs w:val="28"/>
          <w:shd w:val="clear" w:color="auto" w:fill="FFFFFF"/>
        </w:rPr>
        <w:t xml:space="preserve"> психологической и т.д.), (</w:t>
      </w:r>
      <w:r w:rsidR="00AD05E0" w:rsidRPr="002B34EF">
        <w:rPr>
          <w:sz w:val="28"/>
          <w:szCs w:val="28"/>
          <w:shd w:val="clear" w:color="auto" w:fill="FFFFFF"/>
        </w:rPr>
        <w:t>И.В. Бестужев – Лада, Л.Я. Гозман, А.Г. Здравомыслов, В.</w:t>
      </w:r>
      <w:r w:rsidR="008E0EDB" w:rsidRPr="002B34EF">
        <w:rPr>
          <w:sz w:val="28"/>
          <w:szCs w:val="28"/>
          <w:shd w:val="clear" w:color="auto" w:fill="FFFFFF"/>
        </w:rPr>
        <w:t>О. Руковишников, Е.</w:t>
      </w:r>
      <w:r w:rsidR="00AD05E0" w:rsidRPr="002B34EF">
        <w:rPr>
          <w:sz w:val="28"/>
          <w:szCs w:val="28"/>
          <w:shd w:val="clear" w:color="auto" w:fill="FFFFFF"/>
        </w:rPr>
        <w:t>Б. Шестопал и др.)</w:t>
      </w:r>
      <w:r w:rsidR="00012928" w:rsidRPr="002B34EF">
        <w:rPr>
          <w:sz w:val="28"/>
          <w:szCs w:val="28"/>
          <w:shd w:val="clear" w:color="auto" w:fill="FFFFFF"/>
        </w:rPr>
        <w:t>;</w:t>
      </w:r>
      <w:r w:rsidRPr="002B34EF">
        <w:rPr>
          <w:sz w:val="28"/>
          <w:szCs w:val="28"/>
          <w:shd w:val="clear" w:color="auto" w:fill="FFFFFF"/>
        </w:rPr>
        <w:t xml:space="preserve"> изучение</w:t>
      </w:r>
      <w:r w:rsidR="003A7510" w:rsidRPr="002B34EF">
        <w:rPr>
          <w:sz w:val="28"/>
          <w:szCs w:val="28"/>
          <w:shd w:val="clear" w:color="auto" w:fill="FFFFFF"/>
        </w:rPr>
        <w:t xml:space="preserve"> динамической составляющей полит</w:t>
      </w:r>
      <w:r w:rsidRPr="002B34EF">
        <w:rPr>
          <w:sz w:val="28"/>
          <w:szCs w:val="28"/>
          <w:shd w:val="clear" w:color="auto" w:fill="FFFFFF"/>
        </w:rPr>
        <w:t>ического сознания, его эволюции</w:t>
      </w:r>
      <w:r w:rsidR="003A7510" w:rsidRPr="002B34EF">
        <w:rPr>
          <w:sz w:val="28"/>
          <w:szCs w:val="28"/>
          <w:shd w:val="clear" w:color="auto" w:fill="FFFFFF"/>
        </w:rPr>
        <w:t xml:space="preserve"> (Э.Я. Баталов, Е.И. Башкирова, В.Я. Гельман, В.</w:t>
      </w:r>
      <w:r w:rsidRPr="002B34EF">
        <w:rPr>
          <w:sz w:val="28"/>
          <w:szCs w:val="28"/>
          <w:shd w:val="clear" w:color="auto" w:fill="FFFFFF"/>
        </w:rPr>
        <w:t>В. Лапкина и др.); влияние</w:t>
      </w:r>
      <w:r w:rsidR="003A7510" w:rsidRPr="002B34EF">
        <w:rPr>
          <w:sz w:val="28"/>
          <w:szCs w:val="28"/>
          <w:shd w:val="clear" w:color="auto" w:fill="FFFFFF"/>
        </w:rPr>
        <w:t xml:space="preserve"> социокультурных особенностей на по</w:t>
      </w:r>
      <w:r w:rsidRPr="002B34EF">
        <w:rPr>
          <w:sz w:val="28"/>
          <w:szCs w:val="28"/>
          <w:shd w:val="clear" w:color="auto" w:fill="FFFFFF"/>
        </w:rPr>
        <w:t xml:space="preserve">литическое сознание и поведение </w:t>
      </w:r>
      <w:r w:rsidR="003A7510" w:rsidRPr="002B34EF">
        <w:rPr>
          <w:sz w:val="28"/>
          <w:szCs w:val="28"/>
          <w:shd w:val="clear" w:color="auto" w:fill="FFFFFF"/>
        </w:rPr>
        <w:t>(А.С. Панарин, В.А. Решетников, Н.Г. Щербинина</w:t>
      </w:r>
      <w:r w:rsidRPr="002B34EF">
        <w:rPr>
          <w:sz w:val="28"/>
          <w:szCs w:val="28"/>
          <w:shd w:val="clear" w:color="auto" w:fill="FFFFFF"/>
        </w:rPr>
        <w:t xml:space="preserve"> и т.д.</w:t>
      </w:r>
      <w:r w:rsidR="003A7510" w:rsidRPr="002B34EF">
        <w:rPr>
          <w:sz w:val="28"/>
          <w:szCs w:val="28"/>
          <w:shd w:val="clear" w:color="auto" w:fill="FFFFFF"/>
        </w:rPr>
        <w:t>)</w:t>
      </w:r>
      <w:r w:rsidR="00DE4BE5" w:rsidRPr="002B34EF">
        <w:rPr>
          <w:rStyle w:val="a5"/>
          <w:sz w:val="28"/>
          <w:szCs w:val="28"/>
          <w:shd w:val="clear" w:color="auto" w:fill="FFFFFF"/>
        </w:rPr>
        <w:footnoteReference w:id="98"/>
      </w:r>
      <w:r w:rsidR="003A7510" w:rsidRPr="002B34EF">
        <w:rPr>
          <w:sz w:val="28"/>
          <w:szCs w:val="28"/>
          <w:shd w:val="clear" w:color="auto" w:fill="FFFFFF"/>
        </w:rPr>
        <w:t>.</w:t>
      </w:r>
    </w:p>
    <w:p w:rsidR="00A43FE7" w:rsidRPr="002B34EF" w:rsidRDefault="003A7510" w:rsidP="003A7510">
      <w:pPr>
        <w:pStyle w:val="ae"/>
        <w:spacing w:before="0" w:beforeAutospacing="0" w:after="0" w:afterAutospacing="0" w:line="360" w:lineRule="auto"/>
        <w:ind w:firstLine="709"/>
        <w:jc w:val="both"/>
        <w:rPr>
          <w:sz w:val="28"/>
          <w:szCs w:val="28"/>
        </w:rPr>
      </w:pPr>
      <w:r w:rsidRPr="002B34EF">
        <w:rPr>
          <w:sz w:val="28"/>
          <w:szCs w:val="28"/>
          <w:shd w:val="clear" w:color="auto" w:fill="FFFFFF"/>
        </w:rPr>
        <w:t xml:space="preserve">Так или иначе, несмотря на разнообразие исследований, отсутствует единое понимание сущности и единая методологическая база для </w:t>
      </w:r>
      <w:r w:rsidR="008F73A6" w:rsidRPr="002B34EF">
        <w:rPr>
          <w:sz w:val="28"/>
          <w:szCs w:val="28"/>
          <w:shd w:val="clear" w:color="auto" w:fill="FFFFFF"/>
        </w:rPr>
        <w:t>изучения</w:t>
      </w:r>
      <w:r w:rsidRPr="002B34EF">
        <w:rPr>
          <w:sz w:val="28"/>
          <w:szCs w:val="28"/>
          <w:shd w:val="clear" w:color="auto" w:fill="FFFFFF"/>
        </w:rPr>
        <w:t xml:space="preserve"> политического сознания</w:t>
      </w:r>
      <w:r w:rsidR="00DE4BE5" w:rsidRPr="002B34EF">
        <w:rPr>
          <w:sz w:val="28"/>
          <w:szCs w:val="28"/>
          <w:shd w:val="clear" w:color="auto" w:fill="FFFFFF"/>
        </w:rPr>
        <w:t>.</w:t>
      </w:r>
      <w:r w:rsidR="000F0377" w:rsidRPr="002B34EF">
        <w:rPr>
          <w:sz w:val="28"/>
          <w:szCs w:val="28"/>
          <w:shd w:val="clear" w:color="auto" w:fill="FFFFFF"/>
        </w:rPr>
        <w:t xml:space="preserve"> </w:t>
      </w:r>
      <w:r w:rsidR="002D5B15" w:rsidRPr="002B34EF">
        <w:rPr>
          <w:sz w:val="28"/>
          <w:szCs w:val="28"/>
          <w:shd w:val="clear" w:color="auto" w:fill="FFFFFF"/>
        </w:rPr>
        <w:t>Но все же</w:t>
      </w:r>
      <w:r w:rsidR="00A43FE7" w:rsidRPr="002B34EF">
        <w:rPr>
          <w:sz w:val="28"/>
          <w:szCs w:val="28"/>
          <w:shd w:val="clear" w:color="auto" w:fill="FFFFFF"/>
        </w:rPr>
        <w:t xml:space="preserve">, </w:t>
      </w:r>
      <w:r w:rsidR="000F0377" w:rsidRPr="002B34EF">
        <w:rPr>
          <w:sz w:val="28"/>
          <w:szCs w:val="28"/>
          <w:shd w:val="clear" w:color="auto" w:fill="FFFFFF"/>
        </w:rPr>
        <w:t>оно</w:t>
      </w:r>
      <w:r w:rsidR="00A43FE7" w:rsidRPr="002B34EF">
        <w:rPr>
          <w:sz w:val="28"/>
          <w:szCs w:val="28"/>
          <w:shd w:val="clear" w:color="auto" w:fill="FFFFFF"/>
        </w:rPr>
        <w:t xml:space="preserve"> выступает в </w:t>
      </w:r>
      <w:r w:rsidR="00161510" w:rsidRPr="002B34EF">
        <w:rPr>
          <w:sz w:val="28"/>
          <w:szCs w:val="28"/>
          <w:shd w:val="clear" w:color="auto" w:fill="FFFFFF"/>
        </w:rPr>
        <w:t>качестве</w:t>
      </w:r>
      <w:r w:rsidR="00A43FE7" w:rsidRPr="002B34EF">
        <w:rPr>
          <w:sz w:val="28"/>
          <w:szCs w:val="28"/>
          <w:shd w:val="clear" w:color="auto" w:fill="FFFFFF"/>
        </w:rPr>
        <w:t xml:space="preserve"> субъектного восприятия и измерения политики </w:t>
      </w:r>
      <w:r w:rsidR="00A43FE7" w:rsidRPr="002B34EF">
        <w:rPr>
          <w:sz w:val="28"/>
          <w:szCs w:val="28"/>
        </w:rPr>
        <w:t>и является одним из наиболее важных компонентов политической сферы, влияние которого, следовательно, нельзя не учитывать.</w:t>
      </w:r>
    </w:p>
    <w:p w:rsidR="00A43FE7" w:rsidRPr="002B34EF" w:rsidRDefault="00161510" w:rsidP="003A7510">
      <w:pPr>
        <w:pStyle w:val="ae"/>
        <w:spacing w:before="0" w:beforeAutospacing="0" w:after="0" w:afterAutospacing="0" w:line="360" w:lineRule="auto"/>
        <w:ind w:firstLine="709"/>
        <w:jc w:val="both"/>
        <w:rPr>
          <w:sz w:val="28"/>
          <w:szCs w:val="28"/>
        </w:rPr>
      </w:pPr>
      <w:r w:rsidRPr="002B34EF">
        <w:rPr>
          <w:sz w:val="28"/>
          <w:szCs w:val="28"/>
        </w:rPr>
        <w:t>Политическое сознание как концепт имеет разн</w:t>
      </w:r>
      <w:r w:rsidR="00C74583" w:rsidRPr="002B34EF">
        <w:rPr>
          <w:sz w:val="28"/>
          <w:szCs w:val="28"/>
        </w:rPr>
        <w:t xml:space="preserve">ые трактовки, которые </w:t>
      </w:r>
      <w:r w:rsidRPr="002B34EF">
        <w:rPr>
          <w:sz w:val="28"/>
          <w:szCs w:val="28"/>
        </w:rPr>
        <w:t>включает в себя разные структурные компоненты</w:t>
      </w:r>
      <w:r w:rsidR="00C74583" w:rsidRPr="002B34EF">
        <w:rPr>
          <w:sz w:val="28"/>
          <w:szCs w:val="28"/>
        </w:rPr>
        <w:t>, с выделением отдельных доминирующих элементов.</w:t>
      </w:r>
    </w:p>
    <w:p w:rsidR="00161510" w:rsidRPr="002B34EF" w:rsidRDefault="00161510" w:rsidP="00722D5E">
      <w:pPr>
        <w:tabs>
          <w:tab w:val="left" w:pos="2814"/>
        </w:tabs>
        <w:autoSpaceDE w:val="0"/>
        <w:autoSpaceDN w:val="0"/>
        <w:adjustRightInd w:val="0"/>
        <w:spacing w:after="0" w:line="360" w:lineRule="auto"/>
        <w:ind w:firstLine="709"/>
        <w:jc w:val="both"/>
        <w:rPr>
          <w:rFonts w:ascii="Times New Roman" w:eastAsia="TimesNewRoman" w:hAnsi="Times New Roman" w:cs="Times New Roman"/>
          <w:sz w:val="28"/>
          <w:szCs w:val="28"/>
        </w:rPr>
      </w:pPr>
      <w:r w:rsidRPr="002B34EF">
        <w:rPr>
          <w:rFonts w:ascii="Times New Roman" w:hAnsi="Times New Roman" w:cs="Times New Roman"/>
          <w:sz w:val="28"/>
          <w:szCs w:val="28"/>
        </w:rPr>
        <w:t xml:space="preserve">Так, </w:t>
      </w:r>
      <w:r w:rsidR="008E0EDB" w:rsidRPr="002B34EF">
        <w:rPr>
          <w:rFonts w:ascii="Times New Roman" w:hAnsi="Times New Roman" w:cs="Times New Roman"/>
          <w:sz w:val="28"/>
          <w:szCs w:val="28"/>
        </w:rPr>
        <w:t>Е.</w:t>
      </w:r>
      <w:r w:rsidR="009D4CA0" w:rsidRPr="002B34EF">
        <w:rPr>
          <w:rFonts w:ascii="Times New Roman" w:hAnsi="Times New Roman" w:cs="Times New Roman"/>
          <w:sz w:val="28"/>
          <w:szCs w:val="28"/>
        </w:rPr>
        <w:t xml:space="preserve">Ю. </w:t>
      </w:r>
      <w:r w:rsidRPr="002B34EF">
        <w:rPr>
          <w:rFonts w:ascii="Times New Roman" w:hAnsi="Times New Roman" w:cs="Times New Roman"/>
          <w:sz w:val="28"/>
          <w:szCs w:val="28"/>
        </w:rPr>
        <w:t>Мелешкина под политическим сознанием понимает «совокупность ментальных явлений, в которых выражается восприятие политики инди</w:t>
      </w:r>
      <w:r w:rsidRPr="002B34EF">
        <w:rPr>
          <w:rFonts w:ascii="Times New Roman" w:hAnsi="Times New Roman" w:cs="Times New Roman"/>
          <w:sz w:val="28"/>
          <w:szCs w:val="28"/>
        </w:rPr>
        <w:lastRenderedPageBreak/>
        <w:t>видуальным субъектом политического процесса»</w:t>
      </w:r>
      <w:r w:rsidRPr="002B34EF">
        <w:rPr>
          <w:rStyle w:val="a5"/>
          <w:rFonts w:ascii="Times New Roman" w:hAnsi="Times New Roman" w:cs="Times New Roman"/>
          <w:sz w:val="28"/>
          <w:szCs w:val="28"/>
        </w:rPr>
        <w:footnoteReference w:id="99"/>
      </w:r>
      <w:r w:rsidRPr="002B34EF">
        <w:rPr>
          <w:rFonts w:ascii="Times New Roman" w:hAnsi="Times New Roman" w:cs="Times New Roman"/>
          <w:sz w:val="28"/>
          <w:szCs w:val="28"/>
        </w:rPr>
        <w:t xml:space="preserve">. </w:t>
      </w:r>
      <w:r w:rsidRPr="002B34EF">
        <w:rPr>
          <w:rFonts w:ascii="Times New Roman" w:eastAsia="TimesNewRoman" w:hAnsi="Times New Roman" w:cs="Times New Roman"/>
          <w:sz w:val="28"/>
          <w:szCs w:val="28"/>
        </w:rPr>
        <w:t>В свою очередь,</w:t>
      </w:r>
      <w:r w:rsidR="008E0EDB" w:rsidRPr="002B34EF">
        <w:rPr>
          <w:rFonts w:ascii="Times New Roman" w:eastAsia="TimesNewRoman" w:hAnsi="Times New Roman" w:cs="Times New Roman"/>
          <w:sz w:val="28"/>
          <w:szCs w:val="28"/>
        </w:rPr>
        <w:t xml:space="preserve"> А.</w:t>
      </w:r>
      <w:r w:rsidR="009D4CA0" w:rsidRPr="002B34EF">
        <w:rPr>
          <w:rFonts w:ascii="Times New Roman" w:eastAsia="TimesNewRoman" w:hAnsi="Times New Roman" w:cs="Times New Roman"/>
          <w:sz w:val="28"/>
          <w:szCs w:val="28"/>
        </w:rPr>
        <w:t>И.</w:t>
      </w:r>
      <w:r w:rsidRPr="002B34EF">
        <w:rPr>
          <w:rFonts w:ascii="Times New Roman" w:eastAsia="TimesNewRoman" w:hAnsi="Times New Roman" w:cs="Times New Roman"/>
          <w:sz w:val="28"/>
          <w:szCs w:val="28"/>
        </w:rPr>
        <w:t xml:space="preserve"> Соловьев определяет политическое сознание как восприятие субъектом той части реальности, которая непосредственно связана с политикой. Оно отражает идеалы, нормы и другие воззрения человека, на которые он непосредственно ориентируется и использует для адаптации к существующим механизмам власти и выполнения тех функций, которые присущи ему в политической системе.</w:t>
      </w:r>
      <w:r w:rsidRPr="002B34EF">
        <w:rPr>
          <w:rStyle w:val="a5"/>
          <w:rFonts w:ascii="Times New Roman" w:eastAsia="TimesNewRoman" w:hAnsi="Times New Roman" w:cs="Times New Roman"/>
          <w:sz w:val="28"/>
          <w:szCs w:val="28"/>
        </w:rPr>
        <w:footnoteReference w:id="100"/>
      </w:r>
      <w:r w:rsidRPr="002B34EF">
        <w:rPr>
          <w:rFonts w:ascii="Times New Roman" w:eastAsia="TimesNewRoman" w:hAnsi="Times New Roman" w:cs="Times New Roman"/>
          <w:sz w:val="28"/>
          <w:szCs w:val="28"/>
        </w:rPr>
        <w:t xml:space="preserve"> Тогда как по мнению В.А. Гуторова политическое сознание - «…совокупность рациональных, ценностных, нормативных, с одной стороны, и подсознательных, иррациональных, аффективных элементов, - с другой. На их основе формируются политические ориентации и поведение, отношение индивидов и групп к государственным институтам и власти, участию в управлении и т. д.»</w:t>
      </w:r>
      <w:r w:rsidRPr="002B34EF">
        <w:rPr>
          <w:rStyle w:val="a5"/>
          <w:rFonts w:ascii="Times New Roman" w:eastAsia="TimesNewRoman" w:hAnsi="Times New Roman" w:cs="Times New Roman"/>
          <w:sz w:val="28"/>
          <w:szCs w:val="28"/>
        </w:rPr>
        <w:footnoteReference w:id="101"/>
      </w:r>
      <w:r w:rsidRPr="002B34EF">
        <w:rPr>
          <w:rFonts w:ascii="Times New Roman" w:eastAsia="TimesNewRoman" w:hAnsi="Times New Roman" w:cs="Times New Roman"/>
          <w:sz w:val="28"/>
          <w:szCs w:val="28"/>
        </w:rPr>
        <w:t>.</w:t>
      </w:r>
    </w:p>
    <w:p w:rsidR="00161510" w:rsidRPr="002B34EF" w:rsidRDefault="00722D5E" w:rsidP="00722D5E">
      <w:pPr>
        <w:pStyle w:val="ae"/>
        <w:spacing w:before="0" w:beforeAutospacing="0" w:after="0" w:afterAutospacing="0" w:line="360" w:lineRule="auto"/>
        <w:ind w:firstLine="709"/>
        <w:jc w:val="both"/>
        <w:rPr>
          <w:sz w:val="28"/>
          <w:szCs w:val="28"/>
          <w:shd w:val="clear" w:color="auto" w:fill="FFFFFF"/>
        </w:rPr>
      </w:pPr>
      <w:r w:rsidRPr="002B34EF">
        <w:rPr>
          <w:sz w:val="28"/>
          <w:szCs w:val="28"/>
          <w:shd w:val="clear" w:color="auto" w:fill="FFFFFF"/>
        </w:rPr>
        <w:t xml:space="preserve">Безусловно, ни одно из определений </w:t>
      </w:r>
      <w:r w:rsidR="002D5B15" w:rsidRPr="002B34EF">
        <w:rPr>
          <w:sz w:val="28"/>
          <w:szCs w:val="28"/>
          <w:shd w:val="clear" w:color="auto" w:fill="FFFFFF"/>
        </w:rPr>
        <w:t>нельзя не принимать во внимание</w:t>
      </w:r>
      <w:r w:rsidRPr="002B34EF">
        <w:rPr>
          <w:sz w:val="28"/>
          <w:szCs w:val="28"/>
          <w:shd w:val="clear" w:color="auto" w:fill="FFFFFF"/>
        </w:rPr>
        <w:t>, но, н</w:t>
      </w:r>
      <w:r w:rsidR="00161510" w:rsidRPr="002B34EF">
        <w:rPr>
          <w:sz w:val="28"/>
          <w:szCs w:val="28"/>
          <w:shd w:val="clear" w:color="auto" w:fill="FFFFFF"/>
        </w:rPr>
        <w:t>епосредственно, акцентируя внимание на взаимоотношениях представителей власти и общества, наиболее уместной</w:t>
      </w:r>
      <w:r w:rsidRPr="002B34EF">
        <w:rPr>
          <w:sz w:val="28"/>
          <w:szCs w:val="28"/>
          <w:shd w:val="clear" w:color="auto" w:fill="FFFFFF"/>
        </w:rPr>
        <w:t>,</w:t>
      </w:r>
      <w:r w:rsidR="00161510" w:rsidRPr="002B34EF">
        <w:rPr>
          <w:sz w:val="28"/>
          <w:szCs w:val="28"/>
          <w:shd w:val="clear" w:color="auto" w:fill="FFFFFF"/>
        </w:rPr>
        <w:t xml:space="preserve"> в данном исследовании</w:t>
      </w:r>
      <w:r w:rsidRPr="002B34EF">
        <w:rPr>
          <w:sz w:val="28"/>
          <w:szCs w:val="28"/>
          <w:shd w:val="clear" w:color="auto" w:fill="FFFFFF"/>
        </w:rPr>
        <w:t>,</w:t>
      </w:r>
      <w:r w:rsidR="00161510" w:rsidRPr="002B34EF">
        <w:rPr>
          <w:sz w:val="28"/>
          <w:szCs w:val="28"/>
          <w:shd w:val="clear" w:color="auto" w:fill="FFFFFF"/>
        </w:rPr>
        <w:t xml:space="preserve"> нам кажется трактовка </w:t>
      </w:r>
      <w:r w:rsidRPr="002B34EF">
        <w:rPr>
          <w:sz w:val="28"/>
          <w:szCs w:val="28"/>
          <w:shd w:val="clear" w:color="auto" w:fill="FFFFFF"/>
        </w:rPr>
        <w:t>Н.П. Поливаевой. Под политическим сознанием она представляет – «выражение в психологии и идеологии большинства (масс) и меньшинства (элит) общественных отношений по поводу политической власти, регулирования социальных процессов и проблем, функционирования государства и политических институтов. Оно является многомерным и неоднородным, внутренне противоречивым и вместе с тем целостным образованием, фиксирующим многие черты и особенности “</w:t>
      </w:r>
      <w:r w:rsidRPr="002B34EF">
        <w:rPr>
          <w:rStyle w:val="hl"/>
          <w:sz w:val="28"/>
          <w:szCs w:val="28"/>
        </w:rPr>
        <w:t>ландшафта</w:t>
      </w:r>
      <w:r w:rsidRPr="002B34EF">
        <w:rPr>
          <w:sz w:val="28"/>
          <w:szCs w:val="28"/>
          <w:shd w:val="clear" w:color="auto" w:fill="FFFFFF"/>
        </w:rPr>
        <w:t>” социума</w:t>
      </w:r>
      <w:r w:rsidR="00B2795D" w:rsidRPr="002B34EF">
        <w:rPr>
          <w:sz w:val="28"/>
          <w:szCs w:val="28"/>
          <w:shd w:val="clear" w:color="auto" w:fill="FFFFFF"/>
        </w:rPr>
        <w:t>»</w:t>
      </w:r>
      <w:r w:rsidRPr="002B34EF">
        <w:rPr>
          <w:rStyle w:val="a5"/>
          <w:sz w:val="28"/>
          <w:szCs w:val="28"/>
          <w:shd w:val="clear" w:color="auto" w:fill="FFFFFF"/>
        </w:rPr>
        <w:footnoteReference w:id="102"/>
      </w:r>
      <w:r w:rsidRPr="002B34EF">
        <w:rPr>
          <w:sz w:val="28"/>
          <w:szCs w:val="28"/>
          <w:shd w:val="clear" w:color="auto" w:fill="FFFFFF"/>
        </w:rPr>
        <w:t>.</w:t>
      </w:r>
    </w:p>
    <w:p w:rsidR="00A43FE7" w:rsidRPr="002B34EF" w:rsidRDefault="00BF03A8" w:rsidP="003A7510">
      <w:pPr>
        <w:pStyle w:val="ae"/>
        <w:spacing w:before="0" w:beforeAutospacing="0" w:after="0" w:afterAutospacing="0" w:line="360" w:lineRule="auto"/>
        <w:ind w:firstLine="709"/>
        <w:jc w:val="both"/>
        <w:rPr>
          <w:sz w:val="28"/>
          <w:szCs w:val="28"/>
          <w:shd w:val="clear" w:color="auto" w:fill="FFFFFF"/>
        </w:rPr>
      </w:pPr>
      <w:r w:rsidRPr="002B34EF">
        <w:rPr>
          <w:sz w:val="28"/>
          <w:szCs w:val="28"/>
          <w:shd w:val="clear" w:color="auto" w:fill="FFFFFF"/>
        </w:rPr>
        <w:t>В политическом сознании отражается политическая жизнь общества и формируется отношение к миру политики, определяется политическое поведение индивидов, групп людей, в том числе, пользующихся инструментами политической власти.</w:t>
      </w:r>
      <w:r w:rsidR="005A59D6" w:rsidRPr="002B34EF">
        <w:rPr>
          <w:sz w:val="28"/>
          <w:szCs w:val="28"/>
          <w:shd w:val="clear" w:color="auto" w:fill="FFFFFF"/>
        </w:rPr>
        <w:t xml:space="preserve"> Политическое сознание позволяет идентифицировать акторов </w:t>
      </w:r>
      <w:r w:rsidR="005A59D6" w:rsidRPr="002B34EF">
        <w:rPr>
          <w:sz w:val="28"/>
          <w:szCs w:val="28"/>
          <w:shd w:val="clear" w:color="auto" w:fill="FFFFFF"/>
        </w:rPr>
        <w:lastRenderedPageBreak/>
        <w:t>со сходным позициями, жизненным опытом, интересами, потребностями и т.п. друг с другом</w:t>
      </w:r>
      <w:r w:rsidR="005A59D6" w:rsidRPr="002B34EF">
        <w:rPr>
          <w:rStyle w:val="a5"/>
          <w:sz w:val="28"/>
          <w:szCs w:val="28"/>
          <w:shd w:val="clear" w:color="auto" w:fill="FFFFFF"/>
        </w:rPr>
        <w:footnoteReference w:id="103"/>
      </w:r>
      <w:r w:rsidR="005A59D6" w:rsidRPr="002B34EF">
        <w:rPr>
          <w:sz w:val="28"/>
          <w:szCs w:val="28"/>
          <w:shd w:val="clear" w:color="auto" w:fill="FFFFFF"/>
        </w:rPr>
        <w:t>.</w:t>
      </w:r>
    </w:p>
    <w:p w:rsidR="000071C9" w:rsidRPr="002B34EF" w:rsidRDefault="005A59D6" w:rsidP="000071C9">
      <w:pPr>
        <w:autoSpaceDE w:val="0"/>
        <w:autoSpaceDN w:val="0"/>
        <w:adjustRightInd w:val="0"/>
        <w:spacing w:after="0" w:line="360" w:lineRule="auto"/>
        <w:ind w:firstLine="709"/>
        <w:jc w:val="both"/>
        <w:rPr>
          <w:rFonts w:ascii="Times New Roman" w:eastAsia="TimesNewRoman" w:hAnsi="Times New Roman" w:cs="Times New Roman"/>
          <w:sz w:val="28"/>
          <w:szCs w:val="28"/>
        </w:rPr>
      </w:pPr>
      <w:r w:rsidRPr="002B34EF">
        <w:rPr>
          <w:rFonts w:ascii="Times New Roman" w:hAnsi="Times New Roman" w:cs="Times New Roman"/>
          <w:sz w:val="28"/>
          <w:szCs w:val="28"/>
        </w:rPr>
        <w:t>Политическое сознание</w:t>
      </w:r>
      <w:r w:rsidR="00CC2C97" w:rsidRPr="002B34EF">
        <w:rPr>
          <w:rFonts w:ascii="Times New Roman" w:hAnsi="Times New Roman" w:cs="Times New Roman"/>
          <w:sz w:val="28"/>
          <w:szCs w:val="28"/>
        </w:rPr>
        <w:t xml:space="preserve"> имеет особую структуру, которая</w:t>
      </w:r>
      <w:r w:rsidRPr="002B34EF">
        <w:rPr>
          <w:rFonts w:ascii="Times New Roman" w:hAnsi="Times New Roman" w:cs="Times New Roman"/>
          <w:sz w:val="28"/>
          <w:szCs w:val="28"/>
        </w:rPr>
        <w:t xml:space="preserve"> представляет собой набор </w:t>
      </w:r>
      <w:r w:rsidR="00CC2C97" w:rsidRPr="002B34EF">
        <w:rPr>
          <w:rFonts w:ascii="Times New Roman" w:hAnsi="Times New Roman" w:cs="Times New Roman"/>
          <w:sz w:val="28"/>
          <w:szCs w:val="28"/>
        </w:rPr>
        <w:t xml:space="preserve">взаимосвязанных </w:t>
      </w:r>
      <w:r w:rsidRPr="002B34EF">
        <w:rPr>
          <w:rFonts w:ascii="Times New Roman" w:hAnsi="Times New Roman" w:cs="Times New Roman"/>
          <w:sz w:val="28"/>
          <w:szCs w:val="28"/>
        </w:rPr>
        <w:t xml:space="preserve">компонентов, комбинация </w:t>
      </w:r>
      <w:r w:rsidR="00CC2C97" w:rsidRPr="002B34EF">
        <w:rPr>
          <w:rFonts w:ascii="Times New Roman" w:hAnsi="Times New Roman" w:cs="Times New Roman"/>
          <w:sz w:val="28"/>
          <w:szCs w:val="28"/>
        </w:rPr>
        <w:t xml:space="preserve">из </w:t>
      </w:r>
      <w:r w:rsidRPr="002B34EF">
        <w:rPr>
          <w:rFonts w:ascii="Times New Roman" w:hAnsi="Times New Roman" w:cs="Times New Roman"/>
          <w:sz w:val="28"/>
          <w:szCs w:val="28"/>
        </w:rPr>
        <w:t>которых</w:t>
      </w:r>
      <w:r w:rsidR="00CC2C97" w:rsidRPr="002B34EF">
        <w:rPr>
          <w:rFonts w:ascii="Times New Roman" w:hAnsi="Times New Roman" w:cs="Times New Roman"/>
          <w:sz w:val="28"/>
          <w:szCs w:val="28"/>
        </w:rPr>
        <w:t xml:space="preserve"> и</w:t>
      </w:r>
      <w:r w:rsidRPr="002B34EF">
        <w:rPr>
          <w:rFonts w:ascii="Times New Roman" w:hAnsi="Times New Roman" w:cs="Times New Roman"/>
          <w:sz w:val="28"/>
          <w:szCs w:val="28"/>
        </w:rPr>
        <w:t xml:space="preserve"> определяет по</w:t>
      </w:r>
      <w:r w:rsidR="00CC2C97" w:rsidRPr="002B34EF">
        <w:rPr>
          <w:rFonts w:ascii="Times New Roman" w:hAnsi="Times New Roman" w:cs="Times New Roman"/>
          <w:sz w:val="28"/>
          <w:szCs w:val="28"/>
        </w:rPr>
        <w:t>литическое поведение</w:t>
      </w:r>
      <w:r w:rsidRPr="002B34EF">
        <w:rPr>
          <w:rFonts w:ascii="Times New Roman" w:hAnsi="Times New Roman" w:cs="Times New Roman"/>
          <w:sz w:val="28"/>
          <w:szCs w:val="28"/>
        </w:rPr>
        <w:t xml:space="preserve">, взгляды, мировоззрение, </w:t>
      </w:r>
      <w:r w:rsidR="00881CC6" w:rsidRPr="002B34EF">
        <w:rPr>
          <w:rFonts w:ascii="Times New Roman" w:hAnsi="Times New Roman" w:cs="Times New Roman"/>
          <w:sz w:val="28"/>
          <w:szCs w:val="28"/>
        </w:rPr>
        <w:t>идентичность индивида, группы</w:t>
      </w:r>
      <w:r w:rsidR="00CC2C97" w:rsidRPr="002B34EF">
        <w:rPr>
          <w:rFonts w:ascii="Times New Roman" w:hAnsi="Times New Roman" w:cs="Times New Roman"/>
          <w:sz w:val="28"/>
          <w:szCs w:val="28"/>
        </w:rPr>
        <w:t>.</w:t>
      </w:r>
      <w:r w:rsidR="000071C9" w:rsidRPr="002B34EF">
        <w:rPr>
          <w:rFonts w:ascii="Times New Roman" w:hAnsi="Times New Roman" w:cs="Times New Roman"/>
          <w:sz w:val="28"/>
          <w:szCs w:val="28"/>
        </w:rPr>
        <w:t xml:space="preserve"> Через эти компоненты выражается многосложность, иерархичность и в то же время целостность концепта.</w:t>
      </w:r>
      <w:r w:rsidR="002B50B2" w:rsidRPr="002B34EF">
        <w:rPr>
          <w:rFonts w:ascii="Times New Roman" w:eastAsia="TimesNewRoman" w:hAnsi="Times New Roman" w:cs="Times New Roman"/>
          <w:sz w:val="28"/>
          <w:szCs w:val="28"/>
        </w:rPr>
        <w:t xml:space="preserve"> Следовательно, </w:t>
      </w:r>
      <w:r w:rsidR="000071C9" w:rsidRPr="002B34EF">
        <w:rPr>
          <w:rFonts w:ascii="Times New Roman" w:eastAsia="TimesNewRoman" w:hAnsi="Times New Roman" w:cs="Times New Roman"/>
          <w:sz w:val="28"/>
          <w:szCs w:val="28"/>
        </w:rPr>
        <w:t xml:space="preserve">категориями (компонентами) политического сознания </w:t>
      </w:r>
      <w:r w:rsidR="002B50B2" w:rsidRPr="002B34EF">
        <w:rPr>
          <w:rFonts w:ascii="Times New Roman" w:eastAsia="TimesNewRoman" w:hAnsi="Times New Roman" w:cs="Times New Roman"/>
          <w:sz w:val="28"/>
          <w:szCs w:val="28"/>
        </w:rPr>
        <w:t>являются</w:t>
      </w:r>
      <w:r w:rsidR="000071C9" w:rsidRPr="002B34EF">
        <w:rPr>
          <w:rFonts w:ascii="Times New Roman" w:eastAsia="TimesNewRoman" w:hAnsi="Times New Roman" w:cs="Times New Roman"/>
          <w:sz w:val="28"/>
          <w:szCs w:val="28"/>
        </w:rPr>
        <w:t xml:space="preserve"> установки, ценности, предпочтения, представления, ориентации,</w:t>
      </w:r>
      <w:r w:rsidR="00DF7EE2" w:rsidRPr="002B34EF">
        <w:rPr>
          <w:rFonts w:ascii="Times New Roman" w:eastAsia="TimesNewRoman" w:hAnsi="Times New Roman" w:cs="Times New Roman"/>
          <w:sz w:val="28"/>
          <w:szCs w:val="28"/>
        </w:rPr>
        <w:t xml:space="preserve"> чувства,</w:t>
      </w:r>
      <w:r w:rsidR="000071C9" w:rsidRPr="002B34EF">
        <w:rPr>
          <w:rFonts w:ascii="Times New Roman" w:eastAsia="TimesNewRoman" w:hAnsi="Times New Roman" w:cs="Times New Roman"/>
          <w:sz w:val="28"/>
          <w:szCs w:val="28"/>
        </w:rPr>
        <w:t xml:space="preserve"> взгляды и т д.</w:t>
      </w:r>
    </w:p>
    <w:p w:rsidR="003340B9" w:rsidRPr="002B34EF" w:rsidRDefault="003340B9" w:rsidP="000071C9">
      <w:pPr>
        <w:pStyle w:val="ae"/>
        <w:spacing w:before="0" w:beforeAutospacing="0" w:after="0" w:afterAutospacing="0" w:line="360" w:lineRule="auto"/>
        <w:ind w:firstLine="709"/>
        <w:jc w:val="both"/>
        <w:rPr>
          <w:sz w:val="28"/>
          <w:szCs w:val="28"/>
          <w:shd w:val="clear" w:color="auto" w:fill="FFFFFF"/>
        </w:rPr>
      </w:pPr>
      <w:r w:rsidRPr="002B34EF">
        <w:rPr>
          <w:sz w:val="28"/>
          <w:szCs w:val="28"/>
        </w:rPr>
        <w:t>Структурирование политического сознания также является проблемным полем для исследователей</w:t>
      </w:r>
      <w:r w:rsidR="00F62091" w:rsidRPr="002B34EF">
        <w:rPr>
          <w:sz w:val="28"/>
          <w:szCs w:val="28"/>
        </w:rPr>
        <w:t>.</w:t>
      </w:r>
    </w:p>
    <w:p w:rsidR="007F4988" w:rsidRPr="002B34EF" w:rsidRDefault="000F0377" w:rsidP="007F4988">
      <w:pPr>
        <w:autoSpaceDE w:val="0"/>
        <w:autoSpaceDN w:val="0"/>
        <w:adjustRightInd w:val="0"/>
        <w:spacing w:after="0" w:line="360" w:lineRule="auto"/>
        <w:ind w:firstLine="709"/>
        <w:jc w:val="both"/>
        <w:rPr>
          <w:rFonts w:ascii="Times New Roman" w:eastAsia="TimesNewRoman" w:hAnsi="Times New Roman" w:cs="Times New Roman"/>
          <w:sz w:val="28"/>
          <w:szCs w:val="28"/>
        </w:rPr>
      </w:pPr>
      <w:r w:rsidRPr="002B34EF">
        <w:rPr>
          <w:rFonts w:ascii="Times New Roman" w:eastAsia="TimesNewRoman" w:hAnsi="Times New Roman" w:cs="Times New Roman"/>
          <w:sz w:val="28"/>
          <w:szCs w:val="28"/>
        </w:rPr>
        <w:t>В свою очередь</w:t>
      </w:r>
      <w:r w:rsidR="001F2A6D" w:rsidRPr="002B34EF">
        <w:rPr>
          <w:rFonts w:ascii="Times New Roman" w:eastAsia="TimesNewRoman" w:hAnsi="Times New Roman" w:cs="Times New Roman"/>
          <w:sz w:val="28"/>
          <w:szCs w:val="28"/>
        </w:rPr>
        <w:t>, «политическое сознание» определяется через категорию «политические взгляды», что позволяет использовать данный</w:t>
      </w:r>
      <w:r w:rsidR="008F6486" w:rsidRPr="002B34EF">
        <w:rPr>
          <w:rFonts w:ascii="Times New Roman" w:eastAsia="TimesNewRoman" w:hAnsi="Times New Roman" w:cs="Times New Roman"/>
          <w:sz w:val="28"/>
          <w:szCs w:val="28"/>
        </w:rPr>
        <w:t xml:space="preserve"> концепт</w:t>
      </w:r>
      <w:r w:rsidR="001F2A6D" w:rsidRPr="002B34EF">
        <w:rPr>
          <w:rFonts w:ascii="Times New Roman" w:eastAsia="TimesNewRoman" w:hAnsi="Times New Roman" w:cs="Times New Roman"/>
          <w:sz w:val="28"/>
          <w:szCs w:val="28"/>
        </w:rPr>
        <w:t xml:space="preserve"> (политическое сознание) в прикладн</w:t>
      </w:r>
      <w:r w:rsidR="00881CC6" w:rsidRPr="002B34EF">
        <w:rPr>
          <w:rFonts w:ascii="Times New Roman" w:eastAsia="TimesNewRoman" w:hAnsi="Times New Roman" w:cs="Times New Roman"/>
          <w:sz w:val="28"/>
          <w:szCs w:val="28"/>
        </w:rPr>
        <w:t>ых исследованиях.</w:t>
      </w:r>
    </w:p>
    <w:p w:rsidR="007F4988" w:rsidRPr="002B34EF" w:rsidRDefault="007F4988" w:rsidP="007F4988">
      <w:pPr>
        <w:autoSpaceDE w:val="0"/>
        <w:autoSpaceDN w:val="0"/>
        <w:adjustRightInd w:val="0"/>
        <w:spacing w:after="0" w:line="360" w:lineRule="auto"/>
        <w:ind w:firstLine="709"/>
        <w:jc w:val="both"/>
        <w:rPr>
          <w:rFonts w:ascii="Times New Roman" w:eastAsia="TimesNewRoman" w:hAnsi="Times New Roman" w:cs="Times New Roman"/>
          <w:sz w:val="28"/>
          <w:szCs w:val="28"/>
        </w:rPr>
      </w:pPr>
      <w:r w:rsidRPr="002B34EF">
        <w:rPr>
          <w:rFonts w:ascii="Times New Roman" w:eastAsia="TimesNewRoman" w:hAnsi="Times New Roman" w:cs="Times New Roman"/>
          <w:sz w:val="28"/>
          <w:szCs w:val="28"/>
        </w:rPr>
        <w:t>Однако само по себе понятие «политические взгляды» не является концептуализированным, но, тем не менее, определяется через те же самые основные мотивационные</w:t>
      </w:r>
      <w:r w:rsidR="00A352A6" w:rsidRPr="002B34EF">
        <w:rPr>
          <w:rFonts w:ascii="Times New Roman" w:eastAsia="TimesNewRoman" w:hAnsi="Times New Roman" w:cs="Times New Roman"/>
          <w:sz w:val="28"/>
          <w:szCs w:val="28"/>
        </w:rPr>
        <w:t xml:space="preserve"> и познавательные</w:t>
      </w:r>
      <w:r w:rsidRPr="002B34EF">
        <w:rPr>
          <w:rFonts w:ascii="Times New Roman" w:eastAsia="TimesNewRoman" w:hAnsi="Times New Roman" w:cs="Times New Roman"/>
          <w:sz w:val="28"/>
          <w:szCs w:val="28"/>
        </w:rPr>
        <w:t xml:space="preserve"> категории, которые включены в структуру политического сознания: установки, ценности, предпочтения</w:t>
      </w:r>
      <w:r w:rsidR="00294762" w:rsidRPr="002B34EF">
        <w:rPr>
          <w:rFonts w:ascii="Times New Roman" w:eastAsia="TimesNewRoman" w:hAnsi="Times New Roman" w:cs="Times New Roman"/>
          <w:sz w:val="28"/>
          <w:szCs w:val="28"/>
        </w:rPr>
        <w:t xml:space="preserve"> и т. п</w:t>
      </w:r>
      <w:r w:rsidRPr="002B34EF">
        <w:rPr>
          <w:rFonts w:ascii="Times New Roman" w:eastAsia="TimesNewRoman" w:hAnsi="Times New Roman" w:cs="Times New Roman"/>
          <w:sz w:val="28"/>
          <w:szCs w:val="28"/>
        </w:rPr>
        <w:t xml:space="preserve">. Для того чтобы наиболее отчетливо понимать, что представляют собой эти важные компоненты политического сознания, стоит раскрыть их определения. </w:t>
      </w:r>
    </w:p>
    <w:p w:rsidR="00EF6953" w:rsidRPr="002B34EF" w:rsidRDefault="00EF6953" w:rsidP="00174ADF">
      <w:pPr>
        <w:autoSpaceDE w:val="0"/>
        <w:autoSpaceDN w:val="0"/>
        <w:adjustRightInd w:val="0"/>
        <w:spacing w:after="0" w:line="360" w:lineRule="auto"/>
        <w:ind w:firstLine="709"/>
        <w:jc w:val="both"/>
        <w:rPr>
          <w:rFonts w:ascii="Times New Roman" w:eastAsia="TimesNewRoman" w:hAnsi="Times New Roman" w:cs="Times New Roman"/>
          <w:sz w:val="28"/>
          <w:szCs w:val="28"/>
        </w:rPr>
      </w:pPr>
      <w:r w:rsidRPr="002B34EF">
        <w:rPr>
          <w:rFonts w:ascii="Times New Roman" w:eastAsia="TimesNewRoman" w:hAnsi="Times New Roman" w:cs="Times New Roman"/>
          <w:sz w:val="28"/>
          <w:szCs w:val="28"/>
        </w:rPr>
        <w:t>Одним из наиболее важных составляющих категории политического сознания выступают политические ценности. Они представляют собой усвоенные в процессе социализации социально – групповые представления, которые являются особым «фильтром», при помощи которого конструируются определенные политические установки. Ценности – это некие представления человека об идеальном (объекте или группе объектов), оценка этого объекта (объектов) при помощи категорий «хорошо», «плохо», желательно или необходимо</w:t>
      </w:r>
      <w:r w:rsidRPr="002B34EF">
        <w:rPr>
          <w:rStyle w:val="a5"/>
          <w:rFonts w:ascii="Times New Roman" w:eastAsia="TimesNewRoman" w:hAnsi="Times New Roman" w:cs="Times New Roman"/>
          <w:sz w:val="28"/>
          <w:szCs w:val="28"/>
        </w:rPr>
        <w:footnoteReference w:id="104"/>
      </w:r>
      <w:r w:rsidRPr="002B34EF">
        <w:rPr>
          <w:rFonts w:ascii="Times New Roman" w:eastAsia="TimesNewRoman" w:hAnsi="Times New Roman" w:cs="Times New Roman"/>
          <w:sz w:val="28"/>
          <w:szCs w:val="28"/>
        </w:rPr>
        <w:t xml:space="preserve">. </w:t>
      </w:r>
    </w:p>
    <w:p w:rsidR="006A0B2E" w:rsidRPr="002B34EF" w:rsidRDefault="006A0B2E" w:rsidP="00174ADF">
      <w:pPr>
        <w:autoSpaceDE w:val="0"/>
        <w:autoSpaceDN w:val="0"/>
        <w:adjustRightInd w:val="0"/>
        <w:spacing w:after="0" w:line="360" w:lineRule="auto"/>
        <w:ind w:firstLine="709"/>
        <w:jc w:val="both"/>
        <w:rPr>
          <w:rFonts w:ascii="Times New Roman" w:hAnsi="Times New Roman" w:cs="Times New Roman"/>
          <w:sz w:val="28"/>
          <w:szCs w:val="28"/>
        </w:rPr>
      </w:pPr>
      <w:r w:rsidRPr="002B34EF">
        <w:rPr>
          <w:rFonts w:ascii="Times New Roman" w:hAnsi="Times New Roman" w:cs="Times New Roman"/>
          <w:sz w:val="28"/>
          <w:szCs w:val="28"/>
        </w:rPr>
        <w:lastRenderedPageBreak/>
        <w:t>Политические ценности характеризуются стереотипезированностью и, как правило, достаточно устойчивы к воздействиям</w:t>
      </w:r>
      <w:r w:rsidR="00175849" w:rsidRPr="002B34EF">
        <w:rPr>
          <w:rFonts w:ascii="Times New Roman" w:hAnsi="Times New Roman" w:cs="Times New Roman"/>
          <w:sz w:val="28"/>
          <w:szCs w:val="28"/>
        </w:rPr>
        <w:t xml:space="preserve"> изменений политических условий</w:t>
      </w:r>
      <w:r w:rsidRPr="002B34EF">
        <w:rPr>
          <w:rFonts w:ascii="Times New Roman" w:hAnsi="Times New Roman" w:cs="Times New Roman"/>
          <w:sz w:val="28"/>
          <w:szCs w:val="28"/>
        </w:rPr>
        <w:t xml:space="preserve"> жизни. Они трансформир</w:t>
      </w:r>
      <w:r w:rsidR="00175849" w:rsidRPr="002B34EF">
        <w:rPr>
          <w:rFonts w:ascii="Times New Roman" w:hAnsi="Times New Roman" w:cs="Times New Roman"/>
          <w:sz w:val="28"/>
          <w:szCs w:val="28"/>
        </w:rPr>
        <w:t>уются</w:t>
      </w:r>
      <w:r w:rsidRPr="002B34EF">
        <w:rPr>
          <w:rFonts w:ascii="Times New Roman" w:hAnsi="Times New Roman" w:cs="Times New Roman"/>
          <w:sz w:val="28"/>
          <w:szCs w:val="28"/>
        </w:rPr>
        <w:t xml:space="preserve"> </w:t>
      </w:r>
      <w:r w:rsidR="00175849" w:rsidRPr="002B34EF">
        <w:rPr>
          <w:rFonts w:ascii="Times New Roman" w:hAnsi="Times New Roman" w:cs="Times New Roman"/>
          <w:sz w:val="28"/>
          <w:szCs w:val="28"/>
        </w:rPr>
        <w:t xml:space="preserve">обычно </w:t>
      </w:r>
      <w:r w:rsidRPr="002B34EF">
        <w:rPr>
          <w:rFonts w:ascii="Times New Roman" w:hAnsi="Times New Roman" w:cs="Times New Roman"/>
          <w:sz w:val="28"/>
          <w:szCs w:val="28"/>
        </w:rPr>
        <w:t>лишь в ситуаци</w:t>
      </w:r>
      <w:r w:rsidR="00175849" w:rsidRPr="002B34EF">
        <w:rPr>
          <w:rFonts w:ascii="Times New Roman" w:hAnsi="Times New Roman" w:cs="Times New Roman"/>
          <w:sz w:val="28"/>
          <w:szCs w:val="28"/>
        </w:rPr>
        <w:t>ях особо</w:t>
      </w:r>
      <w:r w:rsidRPr="002B34EF">
        <w:rPr>
          <w:rFonts w:ascii="Times New Roman" w:hAnsi="Times New Roman" w:cs="Times New Roman"/>
          <w:sz w:val="28"/>
          <w:szCs w:val="28"/>
        </w:rPr>
        <w:t xml:space="preserve"> глубокого </w:t>
      </w:r>
      <w:r w:rsidR="00175849" w:rsidRPr="002B34EF">
        <w:rPr>
          <w:rFonts w:ascii="Times New Roman" w:hAnsi="Times New Roman" w:cs="Times New Roman"/>
          <w:sz w:val="28"/>
          <w:szCs w:val="28"/>
        </w:rPr>
        <w:t xml:space="preserve">и длительного </w:t>
      </w:r>
      <w:r w:rsidRPr="002B34EF">
        <w:rPr>
          <w:rFonts w:ascii="Times New Roman" w:hAnsi="Times New Roman" w:cs="Times New Roman"/>
          <w:sz w:val="28"/>
          <w:szCs w:val="28"/>
        </w:rPr>
        <w:t xml:space="preserve">социокультурного кризиса, который </w:t>
      </w:r>
      <w:r w:rsidR="00175849" w:rsidRPr="002B34EF">
        <w:rPr>
          <w:rFonts w:ascii="Times New Roman" w:hAnsi="Times New Roman" w:cs="Times New Roman"/>
          <w:sz w:val="28"/>
          <w:szCs w:val="28"/>
        </w:rPr>
        <w:t>может привести к</w:t>
      </w:r>
      <w:r w:rsidRPr="002B34EF">
        <w:rPr>
          <w:rFonts w:ascii="Times New Roman" w:hAnsi="Times New Roman" w:cs="Times New Roman"/>
          <w:sz w:val="28"/>
          <w:szCs w:val="28"/>
        </w:rPr>
        <w:t xml:space="preserve"> </w:t>
      </w:r>
      <w:r w:rsidR="00175849" w:rsidRPr="002B34EF">
        <w:rPr>
          <w:rFonts w:ascii="Times New Roman" w:hAnsi="Times New Roman" w:cs="Times New Roman"/>
          <w:sz w:val="28"/>
          <w:szCs w:val="28"/>
        </w:rPr>
        <w:t xml:space="preserve">полной или частичной </w:t>
      </w:r>
      <w:r w:rsidRPr="002B34EF">
        <w:rPr>
          <w:rFonts w:ascii="Times New Roman" w:hAnsi="Times New Roman" w:cs="Times New Roman"/>
          <w:sz w:val="28"/>
          <w:szCs w:val="28"/>
        </w:rPr>
        <w:t xml:space="preserve">потере оснований </w:t>
      </w:r>
      <w:r w:rsidR="00175849" w:rsidRPr="002B34EF">
        <w:rPr>
          <w:rFonts w:ascii="Times New Roman" w:hAnsi="Times New Roman" w:cs="Times New Roman"/>
          <w:sz w:val="28"/>
          <w:szCs w:val="28"/>
        </w:rPr>
        <w:t>для оценки происходящих событий и возможности контроля над ними</w:t>
      </w:r>
      <w:r w:rsidR="00152DDC" w:rsidRPr="002B34EF">
        <w:rPr>
          <w:rFonts w:ascii="Times New Roman" w:hAnsi="Times New Roman" w:cs="Times New Roman"/>
          <w:sz w:val="28"/>
          <w:szCs w:val="28"/>
        </w:rPr>
        <w:t>. Кроме того, они тесно связаны с мотивами и потребностями личности</w:t>
      </w:r>
      <w:r w:rsidR="00175849" w:rsidRPr="002B34EF">
        <w:rPr>
          <w:rStyle w:val="a5"/>
          <w:rFonts w:ascii="Times New Roman" w:hAnsi="Times New Roman" w:cs="Times New Roman"/>
          <w:sz w:val="28"/>
          <w:szCs w:val="28"/>
        </w:rPr>
        <w:footnoteReference w:id="105"/>
      </w:r>
      <w:r w:rsidR="00175849" w:rsidRPr="002B34EF">
        <w:rPr>
          <w:rFonts w:ascii="Times New Roman" w:hAnsi="Times New Roman" w:cs="Times New Roman"/>
          <w:sz w:val="28"/>
          <w:szCs w:val="28"/>
        </w:rPr>
        <w:t>.</w:t>
      </w:r>
    </w:p>
    <w:p w:rsidR="00152DDC" w:rsidRPr="002B34EF" w:rsidRDefault="00152DDC" w:rsidP="00352AA2">
      <w:pPr>
        <w:autoSpaceDE w:val="0"/>
        <w:autoSpaceDN w:val="0"/>
        <w:adjustRightInd w:val="0"/>
        <w:spacing w:after="0" w:line="360" w:lineRule="auto"/>
        <w:ind w:firstLine="709"/>
        <w:jc w:val="both"/>
        <w:rPr>
          <w:rFonts w:ascii="Times New Roman" w:eastAsia="TimesNewRoman" w:hAnsi="Times New Roman" w:cs="Times New Roman"/>
          <w:sz w:val="28"/>
          <w:szCs w:val="28"/>
        </w:rPr>
      </w:pPr>
      <w:r w:rsidRPr="002B34EF">
        <w:rPr>
          <w:rFonts w:ascii="Times New Roman" w:eastAsia="TimesNewRoman" w:hAnsi="Times New Roman" w:cs="Times New Roman"/>
          <w:sz w:val="28"/>
          <w:szCs w:val="28"/>
        </w:rPr>
        <w:t>В свою очередь, установки представляют собой «отношение человека к тем или иным политическим объектам, его субъективную готовность действовать, вести себя определенным образом по отношению к этим объектам…стоит отметить, что политические установки являются выражением социально обусловленных мотивационных потребностей как ощущение включенности в структуру социальных связей, самоутверждения, самопознания, безопасности и т. д.»</w:t>
      </w:r>
      <w:r w:rsidRPr="002B34EF">
        <w:rPr>
          <w:rStyle w:val="a5"/>
          <w:rFonts w:ascii="Times New Roman" w:eastAsia="TimesNewRoman" w:hAnsi="Times New Roman" w:cs="Times New Roman"/>
          <w:sz w:val="28"/>
          <w:szCs w:val="28"/>
        </w:rPr>
        <w:footnoteReference w:id="106"/>
      </w:r>
      <w:r w:rsidRPr="002B34EF">
        <w:rPr>
          <w:rFonts w:ascii="Times New Roman" w:eastAsia="TimesNewRoman" w:hAnsi="Times New Roman" w:cs="Times New Roman"/>
          <w:sz w:val="28"/>
          <w:szCs w:val="28"/>
        </w:rPr>
        <w:t>.</w:t>
      </w:r>
    </w:p>
    <w:p w:rsidR="00352AA2" w:rsidRPr="002B34EF" w:rsidRDefault="00352AA2" w:rsidP="00352AA2">
      <w:pPr>
        <w:autoSpaceDE w:val="0"/>
        <w:autoSpaceDN w:val="0"/>
        <w:adjustRightInd w:val="0"/>
        <w:spacing w:after="0" w:line="360" w:lineRule="auto"/>
        <w:ind w:firstLine="709"/>
        <w:jc w:val="both"/>
        <w:rPr>
          <w:rFonts w:ascii="Times New Roman" w:eastAsia="TimesNewRoman" w:hAnsi="Times New Roman" w:cs="Times New Roman"/>
          <w:sz w:val="28"/>
          <w:szCs w:val="28"/>
        </w:rPr>
      </w:pPr>
      <w:r w:rsidRPr="002B34EF">
        <w:rPr>
          <w:rFonts w:ascii="Times New Roman" w:hAnsi="Times New Roman" w:cs="Times New Roman"/>
          <w:sz w:val="28"/>
          <w:szCs w:val="28"/>
        </w:rPr>
        <w:t>Количество политических ценностей, которые присущи человеку, значительно меньше числа установок, объединенных одной ситуацией и при этом, политические ценности отличны от установок еще и тем, что они более стабильны, по причине необходимости</w:t>
      </w:r>
      <w:r w:rsidR="00294762" w:rsidRPr="002B34EF">
        <w:rPr>
          <w:rFonts w:ascii="Times New Roman" w:hAnsi="Times New Roman" w:cs="Times New Roman"/>
          <w:sz w:val="28"/>
          <w:szCs w:val="28"/>
        </w:rPr>
        <w:t xml:space="preserve"> в определенном </w:t>
      </w:r>
      <w:r w:rsidRPr="002B34EF">
        <w:rPr>
          <w:rFonts w:ascii="Times New Roman" w:hAnsi="Times New Roman" w:cs="Times New Roman"/>
          <w:sz w:val="28"/>
          <w:szCs w:val="28"/>
        </w:rPr>
        <w:t>по</w:t>
      </w:r>
      <w:r w:rsidR="00294762" w:rsidRPr="002B34EF">
        <w:rPr>
          <w:rFonts w:ascii="Times New Roman" w:hAnsi="Times New Roman" w:cs="Times New Roman"/>
          <w:sz w:val="28"/>
          <w:szCs w:val="28"/>
        </w:rPr>
        <w:t xml:space="preserve">стоянстве оценок и </w:t>
      </w:r>
      <w:r w:rsidRPr="002B34EF">
        <w:rPr>
          <w:rFonts w:ascii="Times New Roman" w:hAnsi="Times New Roman" w:cs="Times New Roman"/>
          <w:sz w:val="28"/>
          <w:szCs w:val="28"/>
        </w:rPr>
        <w:t>поведения. Таким образом, политические ценности первичны по отношению к установкам и структурируют их</w:t>
      </w:r>
      <w:r w:rsidRPr="002B34EF">
        <w:rPr>
          <w:rStyle w:val="a5"/>
          <w:rFonts w:ascii="Times New Roman" w:hAnsi="Times New Roman" w:cs="Times New Roman"/>
          <w:sz w:val="28"/>
          <w:szCs w:val="28"/>
        </w:rPr>
        <w:footnoteReference w:id="107"/>
      </w:r>
      <w:r w:rsidRPr="002B34EF">
        <w:rPr>
          <w:rFonts w:ascii="Times New Roman" w:hAnsi="Times New Roman" w:cs="Times New Roman"/>
          <w:sz w:val="28"/>
          <w:szCs w:val="28"/>
        </w:rPr>
        <w:t>.</w:t>
      </w:r>
    </w:p>
    <w:p w:rsidR="007A276B" w:rsidRPr="002B34EF" w:rsidRDefault="00E24680" w:rsidP="00A352A6">
      <w:pPr>
        <w:autoSpaceDE w:val="0"/>
        <w:autoSpaceDN w:val="0"/>
        <w:adjustRightInd w:val="0"/>
        <w:spacing w:after="0" w:line="360" w:lineRule="auto"/>
        <w:ind w:firstLine="709"/>
        <w:jc w:val="both"/>
        <w:rPr>
          <w:rFonts w:ascii="Times New Roman" w:hAnsi="Times New Roman" w:cs="Times New Roman"/>
          <w:sz w:val="28"/>
          <w:szCs w:val="28"/>
        </w:rPr>
      </w:pPr>
      <w:r w:rsidRPr="002B34EF">
        <w:rPr>
          <w:rFonts w:ascii="Times New Roman" w:hAnsi="Times New Roman" w:cs="Times New Roman"/>
          <w:sz w:val="28"/>
          <w:szCs w:val="28"/>
        </w:rPr>
        <w:t>Наиболее известными</w:t>
      </w:r>
      <w:r w:rsidR="007A276B" w:rsidRPr="002B34EF">
        <w:rPr>
          <w:rFonts w:ascii="Times New Roman" w:hAnsi="Times New Roman" w:cs="Times New Roman"/>
          <w:sz w:val="28"/>
          <w:szCs w:val="28"/>
        </w:rPr>
        <w:t xml:space="preserve"> исследовател</w:t>
      </w:r>
      <w:r w:rsidRPr="002B34EF">
        <w:rPr>
          <w:rFonts w:ascii="Times New Roman" w:hAnsi="Times New Roman" w:cs="Times New Roman"/>
          <w:sz w:val="28"/>
          <w:szCs w:val="28"/>
        </w:rPr>
        <w:t>ями ценностей являю</w:t>
      </w:r>
      <w:r w:rsidR="007A276B" w:rsidRPr="002B34EF">
        <w:rPr>
          <w:rFonts w:ascii="Times New Roman" w:hAnsi="Times New Roman" w:cs="Times New Roman"/>
          <w:sz w:val="28"/>
          <w:szCs w:val="28"/>
        </w:rPr>
        <w:t>тся</w:t>
      </w:r>
      <w:r w:rsidRPr="002B34EF">
        <w:rPr>
          <w:rFonts w:ascii="Times New Roman" w:hAnsi="Times New Roman" w:cs="Times New Roman"/>
          <w:sz w:val="28"/>
          <w:szCs w:val="28"/>
        </w:rPr>
        <w:t xml:space="preserve"> М. Рокич, </w:t>
      </w:r>
      <w:r w:rsidR="007A276B" w:rsidRPr="002B34EF">
        <w:rPr>
          <w:rFonts w:ascii="Times New Roman" w:hAnsi="Times New Roman" w:cs="Times New Roman"/>
          <w:sz w:val="28"/>
          <w:szCs w:val="28"/>
        </w:rPr>
        <w:t>Р. Инг</w:t>
      </w:r>
      <w:r w:rsidR="00294762" w:rsidRPr="002B34EF">
        <w:rPr>
          <w:rFonts w:ascii="Times New Roman" w:hAnsi="Times New Roman" w:cs="Times New Roman"/>
          <w:sz w:val="28"/>
          <w:szCs w:val="28"/>
        </w:rPr>
        <w:t>л</w:t>
      </w:r>
      <w:r w:rsidR="007A276B" w:rsidRPr="002B34EF">
        <w:rPr>
          <w:rFonts w:ascii="Times New Roman" w:hAnsi="Times New Roman" w:cs="Times New Roman"/>
          <w:sz w:val="28"/>
          <w:szCs w:val="28"/>
        </w:rPr>
        <w:t>харт</w:t>
      </w:r>
      <w:r w:rsidR="004E7161">
        <w:rPr>
          <w:rFonts w:ascii="Times New Roman" w:hAnsi="Times New Roman" w:cs="Times New Roman"/>
          <w:sz w:val="28"/>
          <w:szCs w:val="28"/>
        </w:rPr>
        <w:t>, К. Вельце</w:t>
      </w:r>
      <w:r w:rsidR="001C7C8A">
        <w:rPr>
          <w:rFonts w:ascii="Times New Roman" w:hAnsi="Times New Roman" w:cs="Times New Roman"/>
          <w:sz w:val="28"/>
          <w:szCs w:val="28"/>
        </w:rPr>
        <w:t>ль</w:t>
      </w:r>
      <w:r w:rsidR="007A276B" w:rsidRPr="002B34EF">
        <w:rPr>
          <w:rFonts w:ascii="Times New Roman" w:hAnsi="Times New Roman" w:cs="Times New Roman"/>
          <w:sz w:val="28"/>
          <w:szCs w:val="28"/>
        </w:rPr>
        <w:t xml:space="preserve">. Среди отечественных ученых, заинтересованных в изучении ценностей и установок россиян и их трансформациями стоит выделить А.Г. Артемова, Е.И. Башкирову, Б.Г. Капустина, В.И. Пантина, О.В. Попову, </w:t>
      </w:r>
      <w:r w:rsidR="008E0EDB" w:rsidRPr="002B34EF">
        <w:rPr>
          <w:rFonts w:ascii="Times New Roman" w:hAnsi="Times New Roman" w:cs="Times New Roman"/>
          <w:sz w:val="28"/>
          <w:szCs w:val="28"/>
        </w:rPr>
        <w:t>В.</w:t>
      </w:r>
      <w:r w:rsidRPr="002B34EF">
        <w:rPr>
          <w:rFonts w:ascii="Times New Roman" w:hAnsi="Times New Roman" w:cs="Times New Roman"/>
          <w:sz w:val="28"/>
          <w:szCs w:val="28"/>
        </w:rPr>
        <w:t xml:space="preserve">П. Тугаринова </w:t>
      </w:r>
      <w:r w:rsidR="007A276B" w:rsidRPr="002B34EF">
        <w:rPr>
          <w:rFonts w:ascii="Times New Roman" w:hAnsi="Times New Roman" w:cs="Times New Roman"/>
          <w:sz w:val="28"/>
          <w:szCs w:val="28"/>
        </w:rPr>
        <w:t>и др.</w:t>
      </w:r>
    </w:p>
    <w:p w:rsidR="00DE2DD0" w:rsidRPr="002B34EF" w:rsidRDefault="00DE2DD0" w:rsidP="00A352A6">
      <w:pPr>
        <w:autoSpaceDE w:val="0"/>
        <w:autoSpaceDN w:val="0"/>
        <w:adjustRightInd w:val="0"/>
        <w:spacing w:after="0" w:line="360" w:lineRule="auto"/>
        <w:ind w:firstLine="709"/>
        <w:jc w:val="both"/>
        <w:rPr>
          <w:rFonts w:ascii="Times New Roman" w:hAnsi="Times New Roman" w:cs="Times New Roman"/>
          <w:sz w:val="28"/>
          <w:szCs w:val="28"/>
        </w:rPr>
      </w:pPr>
      <w:r w:rsidRPr="002B34EF">
        <w:rPr>
          <w:rFonts w:ascii="Times New Roman" w:hAnsi="Times New Roman" w:cs="Times New Roman"/>
          <w:sz w:val="28"/>
          <w:szCs w:val="28"/>
        </w:rPr>
        <w:lastRenderedPageBreak/>
        <w:t>Политические предпочтения, в свою очередь – это ди</w:t>
      </w:r>
      <w:r w:rsidR="00A352A6" w:rsidRPr="002B34EF">
        <w:rPr>
          <w:rFonts w:ascii="Times New Roman" w:hAnsi="Times New Roman" w:cs="Times New Roman"/>
          <w:sz w:val="28"/>
          <w:szCs w:val="28"/>
        </w:rPr>
        <w:t xml:space="preserve">спозиции, в </w:t>
      </w:r>
      <w:r w:rsidRPr="002B34EF">
        <w:rPr>
          <w:rFonts w:ascii="Times New Roman" w:hAnsi="Times New Roman" w:cs="Times New Roman"/>
          <w:sz w:val="28"/>
          <w:szCs w:val="28"/>
        </w:rPr>
        <w:t xml:space="preserve">основе которых </w:t>
      </w:r>
      <w:r w:rsidR="00A352A6" w:rsidRPr="002B34EF">
        <w:rPr>
          <w:rFonts w:ascii="Times New Roman" w:hAnsi="Times New Roman" w:cs="Times New Roman"/>
          <w:sz w:val="28"/>
          <w:szCs w:val="28"/>
        </w:rPr>
        <w:t>лежи</w:t>
      </w:r>
      <w:r w:rsidRPr="002B34EF">
        <w:rPr>
          <w:rFonts w:ascii="Times New Roman" w:hAnsi="Times New Roman" w:cs="Times New Roman"/>
          <w:sz w:val="28"/>
          <w:szCs w:val="28"/>
        </w:rPr>
        <w:t>т логически обоснованный выбор, обдуманное отношение к политической реальности. Эмоциональная составляющая также присуща предпочтениям, однако на этом уровне индивид осознает свою позицию в политическом поле, отличает ее от других</w:t>
      </w:r>
      <w:r w:rsidR="00A352A6" w:rsidRPr="002B34EF">
        <w:rPr>
          <w:rFonts w:ascii="Times New Roman" w:hAnsi="Times New Roman" w:cs="Times New Roman"/>
          <w:sz w:val="28"/>
          <w:szCs w:val="28"/>
        </w:rPr>
        <w:t xml:space="preserve"> </w:t>
      </w:r>
      <w:r w:rsidRPr="002B34EF">
        <w:rPr>
          <w:rFonts w:ascii="Times New Roman" w:hAnsi="Times New Roman" w:cs="Times New Roman"/>
          <w:sz w:val="28"/>
          <w:szCs w:val="28"/>
        </w:rPr>
        <w:t>позиций, а также</w:t>
      </w:r>
      <w:r w:rsidR="00A352A6" w:rsidRPr="002B34EF">
        <w:rPr>
          <w:rFonts w:ascii="Times New Roman" w:hAnsi="Times New Roman" w:cs="Times New Roman"/>
          <w:sz w:val="28"/>
          <w:szCs w:val="28"/>
        </w:rPr>
        <w:t xml:space="preserve"> анализирует</w:t>
      </w:r>
      <w:r w:rsidRPr="002B34EF">
        <w:rPr>
          <w:rFonts w:ascii="Times New Roman" w:hAnsi="Times New Roman" w:cs="Times New Roman"/>
          <w:sz w:val="28"/>
          <w:szCs w:val="28"/>
        </w:rPr>
        <w:t xml:space="preserve"> уровень близости или отдаленности этих других позиций от своей собственной</w:t>
      </w:r>
      <w:r w:rsidRPr="002B34EF">
        <w:rPr>
          <w:rStyle w:val="a5"/>
          <w:rFonts w:ascii="Times New Roman" w:hAnsi="Times New Roman" w:cs="Times New Roman"/>
          <w:sz w:val="28"/>
          <w:szCs w:val="28"/>
        </w:rPr>
        <w:footnoteReference w:id="108"/>
      </w:r>
      <w:r w:rsidRPr="002B34EF">
        <w:rPr>
          <w:rFonts w:ascii="Times New Roman" w:hAnsi="Times New Roman" w:cs="Times New Roman"/>
          <w:sz w:val="28"/>
          <w:szCs w:val="28"/>
        </w:rPr>
        <w:t xml:space="preserve">. </w:t>
      </w:r>
    </w:p>
    <w:p w:rsidR="00F2148E" w:rsidRPr="002B34EF" w:rsidRDefault="005825F6" w:rsidP="00F2148E">
      <w:pPr>
        <w:pStyle w:val="ae"/>
        <w:spacing w:before="0" w:beforeAutospacing="0" w:after="0" w:afterAutospacing="0" w:line="360" w:lineRule="auto"/>
        <w:ind w:firstLine="709"/>
        <w:jc w:val="both"/>
        <w:rPr>
          <w:sz w:val="28"/>
          <w:szCs w:val="28"/>
        </w:rPr>
      </w:pPr>
      <w:r w:rsidRPr="002B34EF">
        <w:rPr>
          <w:sz w:val="28"/>
          <w:szCs w:val="28"/>
        </w:rPr>
        <w:t xml:space="preserve"> </w:t>
      </w:r>
      <w:r w:rsidR="00974BFB" w:rsidRPr="002B34EF">
        <w:rPr>
          <w:sz w:val="28"/>
          <w:szCs w:val="28"/>
        </w:rPr>
        <w:t>«</w:t>
      </w:r>
      <w:r w:rsidR="00B0650C" w:rsidRPr="002B34EF">
        <w:rPr>
          <w:sz w:val="28"/>
          <w:szCs w:val="28"/>
        </w:rPr>
        <w:t>Понимание политики как системы ценностей, нормы установок подчеркивает ее доктринальный, идеологический характер. У каждого человека есть свое понимание политики…»</w:t>
      </w:r>
      <w:r w:rsidR="009A08CE" w:rsidRPr="002B34EF">
        <w:rPr>
          <w:rStyle w:val="a5"/>
          <w:sz w:val="28"/>
          <w:szCs w:val="28"/>
        </w:rPr>
        <w:footnoteReference w:id="109"/>
      </w:r>
      <w:r w:rsidR="00B0650C" w:rsidRPr="002B34EF">
        <w:rPr>
          <w:sz w:val="28"/>
          <w:szCs w:val="28"/>
        </w:rPr>
        <w:t>. Некоторые установки являются непродолжительными по времени и быстро трансформируются, тогда как другие устойчивы и способны принимать форму</w:t>
      </w:r>
      <w:r w:rsidR="00974BFB" w:rsidRPr="002B34EF">
        <w:rPr>
          <w:sz w:val="28"/>
          <w:szCs w:val="28"/>
        </w:rPr>
        <w:t xml:space="preserve"> убеждений. </w:t>
      </w:r>
      <w:r w:rsidR="0062487D" w:rsidRPr="002B34EF">
        <w:rPr>
          <w:sz w:val="28"/>
          <w:szCs w:val="28"/>
        </w:rPr>
        <w:t xml:space="preserve">Так или иначе, если не учитывать подобные образования (ценности, установки, убеждения), встроенные в сознание общественности, то никакой политический лидер, элита или государство вцелом, не будут иметь возможность оказывать воздействие на граждан, влиять на их поведение и мобилизацию. </w:t>
      </w:r>
      <w:r w:rsidR="00CF553E" w:rsidRPr="002B34EF">
        <w:rPr>
          <w:sz w:val="28"/>
          <w:szCs w:val="28"/>
        </w:rPr>
        <w:t>Таким образом, объединение ценностей и интересов приводит к созданию идеологических конструкций и доктрин, что позволяет отдельно взятому индивиду отождествлять себя с той или иной политической группой, чьи ориентации он разделяет</w:t>
      </w:r>
      <w:r w:rsidR="00CF553E" w:rsidRPr="002B34EF">
        <w:rPr>
          <w:rStyle w:val="a5"/>
          <w:sz w:val="28"/>
          <w:szCs w:val="28"/>
        </w:rPr>
        <w:footnoteReference w:id="110"/>
      </w:r>
      <w:r w:rsidR="00CF553E" w:rsidRPr="002B34EF">
        <w:rPr>
          <w:sz w:val="28"/>
          <w:szCs w:val="28"/>
        </w:rPr>
        <w:t>. Однако стоит учитывать, что, несмотря на наличие корреляционной связи между установками и идеологическим измерением, это не означает, что люди активно используют идеологию, для того, чтобы структурировать свои убеждения</w:t>
      </w:r>
      <w:r w:rsidR="00CF553E" w:rsidRPr="002B34EF">
        <w:rPr>
          <w:rStyle w:val="a5"/>
          <w:sz w:val="28"/>
          <w:szCs w:val="28"/>
        </w:rPr>
        <w:footnoteReference w:id="111"/>
      </w:r>
      <w:r w:rsidR="00CF553E" w:rsidRPr="002B34EF">
        <w:rPr>
          <w:sz w:val="28"/>
          <w:szCs w:val="28"/>
        </w:rPr>
        <w:t>.</w:t>
      </w:r>
      <w:r w:rsidR="00F2148E" w:rsidRPr="002B34EF">
        <w:rPr>
          <w:sz w:val="28"/>
          <w:szCs w:val="28"/>
        </w:rPr>
        <w:t xml:space="preserve"> </w:t>
      </w:r>
    </w:p>
    <w:p w:rsidR="00583FE9" w:rsidRPr="002B34EF" w:rsidRDefault="009A35E6" w:rsidP="005632AE">
      <w:pPr>
        <w:pStyle w:val="ae"/>
        <w:spacing w:before="0" w:beforeAutospacing="0" w:after="0" w:afterAutospacing="0" w:line="360" w:lineRule="auto"/>
        <w:ind w:firstLine="709"/>
        <w:jc w:val="both"/>
        <w:rPr>
          <w:rFonts w:eastAsia="TimesNewRomanPSMT"/>
          <w:sz w:val="28"/>
          <w:szCs w:val="28"/>
        </w:rPr>
      </w:pPr>
      <w:r w:rsidRPr="002B34EF">
        <w:rPr>
          <w:rStyle w:val="ac"/>
          <w:i w:val="0"/>
          <w:sz w:val="28"/>
          <w:szCs w:val="28"/>
        </w:rPr>
        <w:t xml:space="preserve">Так или иначе, </w:t>
      </w:r>
      <w:r w:rsidR="00AA0A87" w:rsidRPr="002B34EF">
        <w:rPr>
          <w:rFonts w:eastAsia="TimesNewRomanPSMT"/>
          <w:sz w:val="28"/>
          <w:szCs w:val="28"/>
        </w:rPr>
        <w:t>элитные группы являются ведущей силой</w:t>
      </w:r>
      <w:r w:rsidRPr="002B34EF">
        <w:rPr>
          <w:rFonts w:eastAsia="TimesNewRomanPSMT"/>
          <w:sz w:val="28"/>
          <w:szCs w:val="28"/>
        </w:rPr>
        <w:t xml:space="preserve"> как </w:t>
      </w:r>
      <w:r w:rsidR="00AA0A87" w:rsidRPr="002B34EF">
        <w:rPr>
          <w:rFonts w:eastAsia="TimesNewRomanPSMT"/>
          <w:sz w:val="28"/>
          <w:szCs w:val="28"/>
        </w:rPr>
        <w:t>социальных</w:t>
      </w:r>
      <w:r w:rsidRPr="002B34EF">
        <w:rPr>
          <w:rFonts w:eastAsia="TimesNewRomanPSMT"/>
          <w:sz w:val="28"/>
          <w:szCs w:val="28"/>
        </w:rPr>
        <w:t xml:space="preserve">, так и </w:t>
      </w:r>
      <w:r w:rsidR="00AA0A87" w:rsidRPr="002B34EF">
        <w:rPr>
          <w:rFonts w:eastAsia="TimesNewRomanPSMT"/>
          <w:sz w:val="28"/>
          <w:szCs w:val="28"/>
        </w:rPr>
        <w:t>политических изменений</w:t>
      </w:r>
      <w:r w:rsidRPr="002B34EF">
        <w:rPr>
          <w:rFonts w:eastAsia="TimesNewRomanPSMT"/>
          <w:sz w:val="28"/>
          <w:szCs w:val="28"/>
        </w:rPr>
        <w:t>, в следствие чего</w:t>
      </w:r>
      <w:r w:rsidR="00AA0A87" w:rsidRPr="002B34EF">
        <w:rPr>
          <w:rFonts w:eastAsia="TimesNewRomanPSMT"/>
          <w:sz w:val="28"/>
          <w:szCs w:val="28"/>
        </w:rPr>
        <w:t xml:space="preserve"> от их установок и доминирующих ценностей </w:t>
      </w:r>
      <w:r w:rsidRPr="002B34EF">
        <w:rPr>
          <w:rFonts w:eastAsia="TimesNewRomanPSMT"/>
          <w:sz w:val="28"/>
          <w:szCs w:val="28"/>
        </w:rPr>
        <w:t>зависят изменения взаимодействия с народом</w:t>
      </w:r>
      <w:r w:rsidRPr="002B34EF">
        <w:rPr>
          <w:rStyle w:val="a5"/>
          <w:rFonts w:eastAsia="TimesNewRomanPSMT"/>
          <w:sz w:val="28"/>
          <w:szCs w:val="28"/>
        </w:rPr>
        <w:footnoteReference w:id="112"/>
      </w:r>
      <w:r w:rsidRPr="002B34EF">
        <w:rPr>
          <w:rFonts w:eastAsia="TimesNewRomanPSMT"/>
          <w:sz w:val="28"/>
          <w:szCs w:val="28"/>
        </w:rPr>
        <w:t xml:space="preserve"> (стандартной закономерностью взаимоотношений массы и элиты являются непрерывные ко</w:t>
      </w:r>
      <w:r w:rsidRPr="002B34EF">
        <w:rPr>
          <w:rFonts w:eastAsia="TimesNewRomanPSMT"/>
          <w:sz w:val="28"/>
          <w:szCs w:val="28"/>
        </w:rPr>
        <w:lastRenderedPageBreak/>
        <w:t xml:space="preserve">лебания: сближения и удаления друг от друга), а также преобразования в стране вцелом. </w:t>
      </w:r>
    </w:p>
    <w:p w:rsidR="000C4BA8" w:rsidRPr="002B34EF" w:rsidRDefault="000C4BA8" w:rsidP="005632AE">
      <w:pPr>
        <w:pStyle w:val="ae"/>
        <w:spacing w:before="0" w:beforeAutospacing="0" w:after="0" w:afterAutospacing="0" w:line="360" w:lineRule="auto"/>
        <w:ind w:firstLine="709"/>
        <w:jc w:val="both"/>
        <w:rPr>
          <w:rFonts w:eastAsia="TimesNewRomanPSMT"/>
          <w:sz w:val="28"/>
          <w:szCs w:val="28"/>
        </w:rPr>
      </w:pPr>
      <w:r w:rsidRPr="002B34EF">
        <w:rPr>
          <w:rFonts w:eastAsia="TimesNewRomanPSMT"/>
          <w:sz w:val="28"/>
          <w:szCs w:val="28"/>
        </w:rPr>
        <w:t xml:space="preserve">Таким образом, политические взгляды являются эмпирическим отражением политического сознания в </w:t>
      </w:r>
      <w:r w:rsidR="006A7E83" w:rsidRPr="002B34EF">
        <w:rPr>
          <w:rFonts w:eastAsia="TimesNewRomanPSMT"/>
          <w:sz w:val="28"/>
          <w:szCs w:val="28"/>
        </w:rPr>
        <w:t xml:space="preserve">процессе </w:t>
      </w:r>
      <w:r w:rsidRPr="002B34EF">
        <w:rPr>
          <w:rFonts w:eastAsia="TimesNewRomanPSMT"/>
          <w:sz w:val="28"/>
          <w:szCs w:val="28"/>
        </w:rPr>
        <w:t>практической деятельности, идентифицировать которые возможно через определенные категории: ценности, установки</w:t>
      </w:r>
      <w:r w:rsidR="006A7E83" w:rsidRPr="002B34EF">
        <w:rPr>
          <w:rFonts w:eastAsia="TimesNewRomanPSMT"/>
          <w:sz w:val="28"/>
          <w:szCs w:val="28"/>
        </w:rPr>
        <w:t>, убеждения, знания, ориентации и т.д.</w:t>
      </w:r>
      <w:r w:rsidR="004669DB" w:rsidRPr="002B34EF">
        <w:rPr>
          <w:rFonts w:eastAsia="TimesNewRomanPSMT"/>
          <w:sz w:val="28"/>
          <w:szCs w:val="28"/>
        </w:rPr>
        <w:t>,</w:t>
      </w:r>
      <w:r w:rsidRPr="002B34EF">
        <w:rPr>
          <w:rFonts w:eastAsia="TimesNewRomanPSMT"/>
          <w:sz w:val="28"/>
          <w:szCs w:val="28"/>
        </w:rPr>
        <w:t xml:space="preserve"> субъективно определяемые индивидами. Социальные группы также могут обладать сходными политическими взглядами, разделяемыми </w:t>
      </w:r>
      <w:r w:rsidR="006A7E83" w:rsidRPr="002B34EF">
        <w:rPr>
          <w:rFonts w:eastAsia="TimesNewRomanPSMT"/>
          <w:sz w:val="28"/>
          <w:szCs w:val="28"/>
        </w:rPr>
        <w:t>тем или иным образом</w:t>
      </w:r>
      <w:r w:rsidRPr="002B34EF">
        <w:rPr>
          <w:rFonts w:eastAsia="TimesNewRomanPSMT"/>
          <w:sz w:val="28"/>
          <w:szCs w:val="28"/>
        </w:rPr>
        <w:t xml:space="preserve"> всеми её членами.</w:t>
      </w:r>
    </w:p>
    <w:p w:rsidR="003A1125" w:rsidRPr="002B34EF" w:rsidRDefault="003A1125" w:rsidP="003A1125">
      <w:pPr>
        <w:pStyle w:val="ae"/>
        <w:spacing w:before="0" w:beforeAutospacing="0" w:after="0" w:afterAutospacing="0" w:line="360" w:lineRule="auto"/>
        <w:ind w:firstLine="709"/>
        <w:jc w:val="center"/>
        <w:rPr>
          <w:rFonts w:eastAsia="TimesNewRomanPSMT"/>
          <w:sz w:val="28"/>
          <w:szCs w:val="28"/>
        </w:rPr>
      </w:pPr>
    </w:p>
    <w:p w:rsidR="004669DB" w:rsidRPr="002B34EF" w:rsidRDefault="004669DB" w:rsidP="003A1125">
      <w:pPr>
        <w:pStyle w:val="ae"/>
        <w:spacing w:before="0" w:beforeAutospacing="0" w:after="0" w:afterAutospacing="0" w:line="360" w:lineRule="auto"/>
        <w:ind w:firstLine="709"/>
        <w:jc w:val="center"/>
        <w:rPr>
          <w:rFonts w:eastAsia="TimesNewRomanPSMT"/>
          <w:sz w:val="28"/>
          <w:szCs w:val="28"/>
        </w:rPr>
      </w:pPr>
    </w:p>
    <w:p w:rsidR="004669DB" w:rsidRPr="002B34EF" w:rsidRDefault="004669DB" w:rsidP="003A1125">
      <w:pPr>
        <w:pStyle w:val="ae"/>
        <w:spacing w:before="0" w:beforeAutospacing="0" w:after="0" w:afterAutospacing="0" w:line="360" w:lineRule="auto"/>
        <w:ind w:firstLine="709"/>
        <w:jc w:val="center"/>
        <w:rPr>
          <w:rFonts w:eastAsia="TimesNewRomanPSMT"/>
          <w:sz w:val="28"/>
          <w:szCs w:val="28"/>
        </w:rPr>
      </w:pPr>
    </w:p>
    <w:p w:rsidR="004669DB" w:rsidRPr="002B34EF" w:rsidRDefault="004669DB" w:rsidP="003A1125">
      <w:pPr>
        <w:pStyle w:val="ae"/>
        <w:spacing w:before="0" w:beforeAutospacing="0" w:after="0" w:afterAutospacing="0" w:line="360" w:lineRule="auto"/>
        <w:ind w:firstLine="709"/>
        <w:jc w:val="center"/>
        <w:rPr>
          <w:rFonts w:eastAsia="TimesNewRomanPSMT"/>
          <w:sz w:val="28"/>
          <w:szCs w:val="28"/>
        </w:rPr>
      </w:pPr>
    </w:p>
    <w:p w:rsidR="004669DB" w:rsidRPr="002B34EF" w:rsidRDefault="004669DB" w:rsidP="003A1125">
      <w:pPr>
        <w:pStyle w:val="ae"/>
        <w:spacing w:before="0" w:beforeAutospacing="0" w:after="0" w:afterAutospacing="0" w:line="360" w:lineRule="auto"/>
        <w:ind w:firstLine="709"/>
        <w:jc w:val="center"/>
        <w:rPr>
          <w:rFonts w:eastAsia="TimesNewRomanPSMT"/>
          <w:sz w:val="28"/>
          <w:szCs w:val="28"/>
        </w:rPr>
      </w:pPr>
    </w:p>
    <w:p w:rsidR="004669DB" w:rsidRPr="002B34EF" w:rsidRDefault="004669DB" w:rsidP="003A1125">
      <w:pPr>
        <w:pStyle w:val="ae"/>
        <w:spacing w:before="0" w:beforeAutospacing="0" w:after="0" w:afterAutospacing="0" w:line="360" w:lineRule="auto"/>
        <w:ind w:firstLine="709"/>
        <w:jc w:val="center"/>
        <w:rPr>
          <w:rFonts w:eastAsia="TimesNewRomanPSMT"/>
          <w:sz w:val="28"/>
          <w:szCs w:val="28"/>
        </w:rPr>
      </w:pPr>
    </w:p>
    <w:p w:rsidR="004669DB" w:rsidRPr="002B34EF" w:rsidRDefault="004669DB" w:rsidP="003A1125">
      <w:pPr>
        <w:pStyle w:val="ae"/>
        <w:spacing w:before="0" w:beforeAutospacing="0" w:after="0" w:afterAutospacing="0" w:line="360" w:lineRule="auto"/>
        <w:ind w:firstLine="709"/>
        <w:jc w:val="center"/>
        <w:rPr>
          <w:rFonts w:eastAsia="TimesNewRomanPSMT"/>
          <w:sz w:val="28"/>
          <w:szCs w:val="28"/>
        </w:rPr>
      </w:pPr>
    </w:p>
    <w:p w:rsidR="004669DB" w:rsidRPr="002B34EF" w:rsidRDefault="004669DB" w:rsidP="003A1125">
      <w:pPr>
        <w:pStyle w:val="ae"/>
        <w:spacing w:before="0" w:beforeAutospacing="0" w:after="0" w:afterAutospacing="0" w:line="360" w:lineRule="auto"/>
        <w:ind w:firstLine="709"/>
        <w:jc w:val="center"/>
        <w:rPr>
          <w:rFonts w:eastAsia="TimesNewRomanPSMT"/>
          <w:sz w:val="28"/>
          <w:szCs w:val="28"/>
        </w:rPr>
      </w:pPr>
    </w:p>
    <w:p w:rsidR="004669DB" w:rsidRPr="002B34EF" w:rsidRDefault="004669DB" w:rsidP="003A1125">
      <w:pPr>
        <w:pStyle w:val="ae"/>
        <w:spacing w:before="0" w:beforeAutospacing="0" w:after="0" w:afterAutospacing="0" w:line="360" w:lineRule="auto"/>
        <w:ind w:firstLine="709"/>
        <w:jc w:val="center"/>
        <w:rPr>
          <w:rFonts w:eastAsia="TimesNewRomanPSMT"/>
          <w:sz w:val="28"/>
          <w:szCs w:val="28"/>
        </w:rPr>
      </w:pPr>
    </w:p>
    <w:p w:rsidR="004669DB" w:rsidRPr="002B34EF" w:rsidRDefault="004669DB" w:rsidP="003A1125">
      <w:pPr>
        <w:pStyle w:val="ae"/>
        <w:spacing w:before="0" w:beforeAutospacing="0" w:after="0" w:afterAutospacing="0" w:line="360" w:lineRule="auto"/>
        <w:ind w:firstLine="709"/>
        <w:jc w:val="center"/>
        <w:rPr>
          <w:rFonts w:eastAsia="TimesNewRomanPSMT"/>
          <w:sz w:val="28"/>
          <w:szCs w:val="28"/>
        </w:rPr>
      </w:pPr>
    </w:p>
    <w:p w:rsidR="004669DB" w:rsidRPr="002B34EF" w:rsidRDefault="004669DB" w:rsidP="003A1125">
      <w:pPr>
        <w:pStyle w:val="ae"/>
        <w:spacing w:before="0" w:beforeAutospacing="0" w:after="0" w:afterAutospacing="0" w:line="360" w:lineRule="auto"/>
        <w:ind w:firstLine="709"/>
        <w:jc w:val="center"/>
        <w:rPr>
          <w:rFonts w:eastAsia="TimesNewRomanPSMT"/>
          <w:sz w:val="28"/>
          <w:szCs w:val="28"/>
        </w:rPr>
      </w:pPr>
    </w:p>
    <w:p w:rsidR="004669DB" w:rsidRPr="002B34EF" w:rsidRDefault="004669DB" w:rsidP="003A1125">
      <w:pPr>
        <w:pStyle w:val="ae"/>
        <w:spacing w:before="0" w:beforeAutospacing="0" w:after="0" w:afterAutospacing="0" w:line="360" w:lineRule="auto"/>
        <w:ind w:firstLine="709"/>
        <w:jc w:val="center"/>
        <w:rPr>
          <w:rFonts w:eastAsia="TimesNewRomanPSMT"/>
          <w:sz w:val="28"/>
          <w:szCs w:val="28"/>
        </w:rPr>
      </w:pPr>
    </w:p>
    <w:p w:rsidR="004669DB" w:rsidRPr="002B34EF" w:rsidRDefault="004669DB" w:rsidP="003A1125">
      <w:pPr>
        <w:pStyle w:val="ae"/>
        <w:spacing w:before="0" w:beforeAutospacing="0" w:after="0" w:afterAutospacing="0" w:line="360" w:lineRule="auto"/>
        <w:ind w:firstLine="709"/>
        <w:jc w:val="center"/>
        <w:rPr>
          <w:rFonts w:eastAsia="TimesNewRomanPSMT"/>
          <w:sz w:val="28"/>
          <w:szCs w:val="28"/>
        </w:rPr>
      </w:pPr>
    </w:p>
    <w:p w:rsidR="004669DB" w:rsidRPr="002B34EF" w:rsidRDefault="004669DB" w:rsidP="003A1125">
      <w:pPr>
        <w:pStyle w:val="ae"/>
        <w:spacing w:before="0" w:beforeAutospacing="0" w:after="0" w:afterAutospacing="0" w:line="360" w:lineRule="auto"/>
        <w:ind w:firstLine="709"/>
        <w:jc w:val="center"/>
        <w:rPr>
          <w:rFonts w:eastAsia="TimesNewRomanPSMT"/>
          <w:sz w:val="28"/>
          <w:szCs w:val="28"/>
        </w:rPr>
      </w:pPr>
    </w:p>
    <w:p w:rsidR="004669DB" w:rsidRPr="002B34EF" w:rsidRDefault="004669DB" w:rsidP="003A1125">
      <w:pPr>
        <w:pStyle w:val="ae"/>
        <w:spacing w:before="0" w:beforeAutospacing="0" w:after="0" w:afterAutospacing="0" w:line="360" w:lineRule="auto"/>
        <w:ind w:firstLine="709"/>
        <w:jc w:val="center"/>
        <w:rPr>
          <w:rFonts w:eastAsia="TimesNewRomanPSMT"/>
          <w:sz w:val="28"/>
          <w:szCs w:val="28"/>
        </w:rPr>
      </w:pPr>
    </w:p>
    <w:p w:rsidR="004669DB" w:rsidRDefault="004669DB" w:rsidP="003A1125">
      <w:pPr>
        <w:pStyle w:val="ae"/>
        <w:spacing w:before="0" w:beforeAutospacing="0" w:after="0" w:afterAutospacing="0" w:line="360" w:lineRule="auto"/>
        <w:ind w:firstLine="709"/>
        <w:jc w:val="center"/>
        <w:rPr>
          <w:rFonts w:eastAsia="TimesNewRomanPSMT"/>
          <w:sz w:val="28"/>
          <w:szCs w:val="28"/>
        </w:rPr>
      </w:pPr>
    </w:p>
    <w:p w:rsidR="006233A5" w:rsidRDefault="006233A5" w:rsidP="003A1125">
      <w:pPr>
        <w:pStyle w:val="ae"/>
        <w:spacing w:before="0" w:beforeAutospacing="0" w:after="0" w:afterAutospacing="0" w:line="360" w:lineRule="auto"/>
        <w:ind w:firstLine="709"/>
        <w:jc w:val="center"/>
        <w:rPr>
          <w:rFonts w:eastAsia="TimesNewRomanPSMT"/>
          <w:sz w:val="28"/>
          <w:szCs w:val="28"/>
        </w:rPr>
      </w:pPr>
    </w:p>
    <w:p w:rsidR="006233A5" w:rsidRPr="002B34EF" w:rsidRDefault="006233A5" w:rsidP="003A1125">
      <w:pPr>
        <w:pStyle w:val="ae"/>
        <w:spacing w:before="0" w:beforeAutospacing="0" w:after="0" w:afterAutospacing="0" w:line="360" w:lineRule="auto"/>
        <w:ind w:firstLine="709"/>
        <w:jc w:val="center"/>
        <w:rPr>
          <w:rFonts w:eastAsia="TimesNewRomanPSMT"/>
          <w:sz w:val="28"/>
          <w:szCs w:val="28"/>
        </w:rPr>
      </w:pPr>
    </w:p>
    <w:p w:rsidR="003A1125" w:rsidRDefault="003A1125" w:rsidP="003A1125">
      <w:pPr>
        <w:pStyle w:val="ae"/>
        <w:spacing w:before="0" w:beforeAutospacing="0" w:after="0" w:afterAutospacing="0" w:line="360" w:lineRule="auto"/>
        <w:ind w:firstLine="709"/>
        <w:jc w:val="center"/>
        <w:rPr>
          <w:rFonts w:eastAsia="TimesNewRomanPSMT"/>
          <w:sz w:val="28"/>
          <w:szCs w:val="28"/>
        </w:rPr>
      </w:pPr>
    </w:p>
    <w:p w:rsidR="00161AE9" w:rsidRDefault="00161AE9" w:rsidP="003A1125">
      <w:pPr>
        <w:pStyle w:val="ae"/>
        <w:spacing w:before="0" w:beforeAutospacing="0" w:after="0" w:afterAutospacing="0" w:line="360" w:lineRule="auto"/>
        <w:ind w:firstLine="709"/>
        <w:jc w:val="center"/>
        <w:rPr>
          <w:rFonts w:eastAsia="TimesNewRomanPSMT"/>
          <w:sz w:val="28"/>
          <w:szCs w:val="28"/>
        </w:rPr>
      </w:pPr>
    </w:p>
    <w:p w:rsidR="00161AE9" w:rsidRPr="002B34EF" w:rsidRDefault="00161AE9" w:rsidP="003A1125">
      <w:pPr>
        <w:pStyle w:val="ae"/>
        <w:spacing w:before="0" w:beforeAutospacing="0" w:after="0" w:afterAutospacing="0" w:line="360" w:lineRule="auto"/>
        <w:ind w:firstLine="709"/>
        <w:jc w:val="center"/>
        <w:rPr>
          <w:rFonts w:eastAsia="TimesNewRomanPSMT"/>
          <w:sz w:val="28"/>
          <w:szCs w:val="28"/>
        </w:rPr>
      </w:pPr>
    </w:p>
    <w:p w:rsidR="00F743E0" w:rsidRPr="002B34EF" w:rsidRDefault="00400232" w:rsidP="002F3F27">
      <w:pPr>
        <w:pStyle w:val="ae"/>
        <w:spacing w:before="0" w:beforeAutospacing="0" w:after="482" w:afterAutospacing="0" w:line="360" w:lineRule="auto"/>
        <w:ind w:firstLine="709"/>
        <w:jc w:val="center"/>
        <w:rPr>
          <w:sz w:val="28"/>
        </w:rPr>
      </w:pPr>
      <w:r w:rsidRPr="002B34EF">
        <w:rPr>
          <w:sz w:val="28"/>
        </w:rPr>
        <w:lastRenderedPageBreak/>
        <w:t xml:space="preserve">ГЛАВА 2. ХАРАКТЕРИСТИКА ПОЛИТИЧЕСКИХ ВЗГЛЯДОВ </w:t>
      </w:r>
      <w:r w:rsidR="00161AE9">
        <w:rPr>
          <w:sz w:val="28"/>
        </w:rPr>
        <w:t xml:space="preserve">   </w:t>
      </w:r>
      <w:r w:rsidRPr="002B34EF">
        <w:rPr>
          <w:sz w:val="28"/>
        </w:rPr>
        <w:t>ПРЕДСТАВИТЕЛЕЙ ВЛАСТНЫХ СТРУКТУР</w:t>
      </w:r>
    </w:p>
    <w:p w:rsidR="00254305" w:rsidRPr="002B34EF" w:rsidRDefault="00400232" w:rsidP="001A3CE5">
      <w:pPr>
        <w:pStyle w:val="ae"/>
        <w:suppressAutoHyphens/>
        <w:spacing w:before="0" w:beforeAutospacing="0" w:after="726" w:afterAutospacing="0" w:line="360" w:lineRule="auto"/>
        <w:ind w:firstLine="709"/>
        <w:jc w:val="center"/>
        <w:rPr>
          <w:sz w:val="28"/>
        </w:rPr>
      </w:pPr>
      <w:r w:rsidRPr="002B34EF">
        <w:rPr>
          <w:sz w:val="28"/>
        </w:rPr>
        <w:t>2.1 Опыт изучения ценностей и установок представителей власти в России</w:t>
      </w:r>
    </w:p>
    <w:p w:rsidR="0028398D" w:rsidRPr="002B34EF" w:rsidRDefault="004C5EF6" w:rsidP="005632AE">
      <w:pPr>
        <w:pStyle w:val="ae"/>
        <w:spacing w:before="0" w:beforeAutospacing="0" w:after="0" w:afterAutospacing="0" w:line="360" w:lineRule="auto"/>
        <w:ind w:firstLine="709"/>
        <w:jc w:val="both"/>
        <w:rPr>
          <w:rFonts w:eastAsia="TimesNewRomanPSMT"/>
          <w:sz w:val="28"/>
          <w:szCs w:val="28"/>
        </w:rPr>
      </w:pPr>
      <w:r w:rsidRPr="002B34EF">
        <w:rPr>
          <w:rFonts w:eastAsia="TimesNewRomanPSMT"/>
          <w:sz w:val="28"/>
          <w:szCs w:val="28"/>
        </w:rPr>
        <w:t>И</w:t>
      </w:r>
      <w:r w:rsidR="00A71904" w:rsidRPr="002B34EF">
        <w:rPr>
          <w:rFonts w:eastAsia="TimesNewRomanPSMT"/>
          <w:sz w:val="28"/>
          <w:szCs w:val="28"/>
        </w:rPr>
        <w:t xml:space="preserve">зучение политических взглядов политической элиты России </w:t>
      </w:r>
      <w:r w:rsidRPr="002B34EF">
        <w:rPr>
          <w:rFonts w:eastAsia="TimesNewRomanPSMT"/>
          <w:sz w:val="28"/>
          <w:szCs w:val="28"/>
        </w:rPr>
        <w:t>п</w:t>
      </w:r>
      <w:r w:rsidR="00661D1A" w:rsidRPr="002B34EF">
        <w:rPr>
          <w:rFonts w:eastAsia="TimesNewRomanPSMT"/>
          <w:sz w:val="28"/>
          <w:szCs w:val="28"/>
        </w:rPr>
        <w:t>редставляет особый интерес</w:t>
      </w:r>
      <w:r w:rsidRPr="002B34EF">
        <w:rPr>
          <w:rFonts w:eastAsia="TimesNewRomanPSMT"/>
          <w:sz w:val="28"/>
          <w:szCs w:val="28"/>
        </w:rPr>
        <w:t xml:space="preserve"> для</w:t>
      </w:r>
      <w:r w:rsidR="00A71904" w:rsidRPr="002B34EF">
        <w:rPr>
          <w:rFonts w:eastAsia="TimesNewRomanPSMT"/>
          <w:sz w:val="28"/>
          <w:szCs w:val="28"/>
        </w:rPr>
        <w:t xml:space="preserve"> исследователей. На данный момент существует ряд уже реализованных проектов, которые были направлены на получение знаний о</w:t>
      </w:r>
      <w:r w:rsidR="00690996" w:rsidRPr="002B34EF">
        <w:rPr>
          <w:rFonts w:eastAsia="TimesNewRomanPSMT"/>
          <w:sz w:val="28"/>
          <w:szCs w:val="28"/>
        </w:rPr>
        <w:t>б общих</w:t>
      </w:r>
      <w:r w:rsidR="00A71904" w:rsidRPr="002B34EF">
        <w:rPr>
          <w:rFonts w:eastAsia="TimesNewRomanPSMT"/>
          <w:sz w:val="28"/>
          <w:szCs w:val="28"/>
        </w:rPr>
        <w:t xml:space="preserve"> ценностях, представлениях и мировоззренческих категориях лиц, непосредственно относящихся к органам власти.   </w:t>
      </w:r>
    </w:p>
    <w:p w:rsidR="006A77DE" w:rsidRPr="002B34EF" w:rsidRDefault="00216ABC" w:rsidP="006A77DE">
      <w:pPr>
        <w:pStyle w:val="ae"/>
        <w:spacing w:before="0" w:beforeAutospacing="0" w:after="0" w:afterAutospacing="0" w:line="360" w:lineRule="auto"/>
        <w:ind w:firstLine="709"/>
        <w:jc w:val="both"/>
        <w:rPr>
          <w:rFonts w:eastAsia="TimesNewRomanPSMT"/>
          <w:sz w:val="28"/>
          <w:szCs w:val="28"/>
        </w:rPr>
      </w:pPr>
      <w:r w:rsidRPr="002B34EF">
        <w:rPr>
          <w:rFonts w:eastAsia="TimesNewRomanPSMT"/>
          <w:sz w:val="28"/>
          <w:szCs w:val="28"/>
        </w:rPr>
        <w:t>Проект «Региональные элиты Северо-Запада России</w:t>
      </w:r>
      <w:r w:rsidR="00036DFB" w:rsidRPr="002B34EF">
        <w:rPr>
          <w:rFonts w:eastAsia="TimesNewRomanPSMT"/>
          <w:sz w:val="28"/>
          <w:szCs w:val="28"/>
        </w:rPr>
        <w:t>: политические и экономические ориентации»</w:t>
      </w:r>
      <w:r w:rsidR="00036DFB" w:rsidRPr="002B34EF">
        <w:rPr>
          <w:rStyle w:val="a5"/>
          <w:rFonts w:eastAsia="TimesNewRomanPSMT"/>
          <w:sz w:val="28"/>
          <w:szCs w:val="28"/>
        </w:rPr>
        <w:footnoteReference w:id="113"/>
      </w:r>
      <w:r w:rsidR="00036DFB" w:rsidRPr="002B34EF">
        <w:rPr>
          <w:rFonts w:eastAsia="TimesNewRomanPSMT"/>
          <w:sz w:val="28"/>
          <w:szCs w:val="28"/>
        </w:rPr>
        <w:t xml:space="preserve">, проведенный членами исследовательской группы </w:t>
      </w:r>
      <w:r w:rsidR="006A77DE" w:rsidRPr="002B34EF">
        <w:rPr>
          <w:rFonts w:eastAsia="TimesNewRomanPSMT"/>
          <w:sz w:val="28"/>
          <w:szCs w:val="28"/>
        </w:rPr>
        <w:t>политической социологии Социологического института РАН А.С. Быстровым</w:t>
      </w:r>
      <w:r w:rsidR="00036DFB" w:rsidRPr="002B34EF">
        <w:rPr>
          <w:rFonts w:eastAsia="TimesNewRomanPSMT"/>
          <w:sz w:val="28"/>
          <w:szCs w:val="28"/>
        </w:rPr>
        <w:t xml:space="preserve">, А.Б. </w:t>
      </w:r>
      <w:r w:rsidR="006A77DE" w:rsidRPr="002B34EF">
        <w:rPr>
          <w:rFonts w:eastAsia="TimesNewRomanPSMT"/>
          <w:sz w:val="28"/>
          <w:szCs w:val="28"/>
        </w:rPr>
        <w:t>Даугаветом</w:t>
      </w:r>
      <w:r w:rsidR="00036DFB" w:rsidRPr="002B34EF">
        <w:rPr>
          <w:rFonts w:eastAsia="TimesNewRomanPSMT"/>
          <w:sz w:val="28"/>
          <w:szCs w:val="28"/>
        </w:rPr>
        <w:t>, А</w:t>
      </w:r>
      <w:r w:rsidR="006A77DE" w:rsidRPr="002B34EF">
        <w:rPr>
          <w:rFonts w:eastAsia="TimesNewRomanPSMT"/>
          <w:sz w:val="28"/>
          <w:szCs w:val="28"/>
        </w:rPr>
        <w:t>.В. Корниенко и Е.А. Орехом</w:t>
      </w:r>
      <w:r w:rsidR="000313CE" w:rsidRPr="002B34EF">
        <w:rPr>
          <w:rFonts w:eastAsia="TimesNewRomanPSMT"/>
          <w:sz w:val="28"/>
          <w:szCs w:val="28"/>
        </w:rPr>
        <w:t xml:space="preserve"> под руководством А.В. Дуки</w:t>
      </w:r>
      <w:r w:rsidR="00E303E2" w:rsidRPr="002B34EF">
        <w:rPr>
          <w:rFonts w:eastAsia="TimesNewRomanPSMT"/>
          <w:sz w:val="28"/>
          <w:szCs w:val="28"/>
        </w:rPr>
        <w:t>. Э</w:t>
      </w:r>
      <w:r w:rsidR="006A77DE" w:rsidRPr="002B34EF">
        <w:rPr>
          <w:rFonts w:eastAsia="TimesNewRomanPSMT"/>
          <w:sz w:val="28"/>
          <w:szCs w:val="28"/>
        </w:rPr>
        <w:t>то одно из первых исследований, посвящённое изучению региональ</w:t>
      </w:r>
      <w:r w:rsidR="00CE2083" w:rsidRPr="002B34EF">
        <w:rPr>
          <w:rFonts w:eastAsia="TimesNewRomanPSMT"/>
          <w:sz w:val="28"/>
          <w:szCs w:val="28"/>
        </w:rPr>
        <w:t>ных элит</w:t>
      </w:r>
      <w:r w:rsidR="00E303E2" w:rsidRPr="002B34EF">
        <w:rPr>
          <w:rFonts w:eastAsia="TimesNewRomanPSMT"/>
          <w:sz w:val="28"/>
          <w:szCs w:val="28"/>
        </w:rPr>
        <w:t xml:space="preserve"> (с точки зрения позиционного подхода)</w:t>
      </w:r>
      <w:r w:rsidR="00CE2083" w:rsidRPr="002B34EF">
        <w:rPr>
          <w:rFonts w:eastAsia="TimesNewRomanPSMT"/>
          <w:sz w:val="28"/>
          <w:szCs w:val="28"/>
        </w:rPr>
        <w:t xml:space="preserve"> Санкт-Петербурга и Ленинградской области, именно с акцентом на установках,</w:t>
      </w:r>
      <w:r w:rsidR="00E303E2" w:rsidRPr="002B34EF">
        <w:rPr>
          <w:rFonts w:eastAsia="TimesNewRomanPSMT"/>
          <w:sz w:val="28"/>
          <w:szCs w:val="28"/>
        </w:rPr>
        <w:t xml:space="preserve"> </w:t>
      </w:r>
      <w:r w:rsidR="0030241B" w:rsidRPr="002B34EF">
        <w:rPr>
          <w:rFonts w:eastAsia="TimesNewRomanPSMT"/>
          <w:sz w:val="28"/>
          <w:szCs w:val="28"/>
        </w:rPr>
        <w:t>предпочтениях</w:t>
      </w:r>
      <w:r w:rsidR="00E303E2" w:rsidRPr="002B34EF">
        <w:rPr>
          <w:rFonts w:eastAsia="TimesNewRomanPSMT"/>
          <w:sz w:val="28"/>
          <w:szCs w:val="28"/>
        </w:rPr>
        <w:t xml:space="preserve">, </w:t>
      </w:r>
      <w:r w:rsidR="0030241B" w:rsidRPr="002B34EF">
        <w:rPr>
          <w:rFonts w:eastAsia="TimesNewRomanPSMT"/>
          <w:sz w:val="28"/>
          <w:szCs w:val="28"/>
        </w:rPr>
        <w:t>мнениях о проводимых реформах</w:t>
      </w:r>
      <w:r w:rsidR="00CE2083" w:rsidRPr="002B34EF">
        <w:rPr>
          <w:rFonts w:eastAsia="TimesNewRomanPSMT"/>
          <w:sz w:val="28"/>
          <w:szCs w:val="28"/>
        </w:rPr>
        <w:t xml:space="preserve"> и положени</w:t>
      </w:r>
      <w:r w:rsidR="00F12DEF" w:rsidRPr="002B34EF">
        <w:rPr>
          <w:rFonts w:eastAsia="TimesNewRomanPSMT"/>
          <w:sz w:val="28"/>
          <w:szCs w:val="28"/>
        </w:rPr>
        <w:t>и</w:t>
      </w:r>
      <w:r w:rsidR="00CE2083" w:rsidRPr="002B34EF">
        <w:rPr>
          <w:rFonts w:eastAsia="TimesNewRomanPSMT"/>
          <w:sz w:val="28"/>
          <w:szCs w:val="28"/>
        </w:rPr>
        <w:t xml:space="preserve"> страны вцелом</w:t>
      </w:r>
      <w:r w:rsidR="0030241B" w:rsidRPr="002B34EF">
        <w:rPr>
          <w:rFonts w:eastAsia="TimesNewRomanPSMT"/>
          <w:sz w:val="28"/>
          <w:szCs w:val="28"/>
        </w:rPr>
        <w:t>, носителями которых являются представители</w:t>
      </w:r>
      <w:r w:rsidR="00CE2083" w:rsidRPr="002B34EF">
        <w:rPr>
          <w:rFonts w:eastAsia="TimesNewRomanPSMT"/>
          <w:sz w:val="28"/>
          <w:szCs w:val="28"/>
        </w:rPr>
        <w:t xml:space="preserve"> органов власти:</w:t>
      </w:r>
      <w:r w:rsidR="001D1519" w:rsidRPr="002B34EF">
        <w:rPr>
          <w:rFonts w:eastAsia="TimesNewRomanPSMT"/>
          <w:sz w:val="28"/>
          <w:szCs w:val="28"/>
        </w:rPr>
        <w:t xml:space="preserve"> административного, политического и экономического секторов</w:t>
      </w:r>
      <w:r w:rsidR="00E303E2" w:rsidRPr="002B34EF">
        <w:rPr>
          <w:rFonts w:eastAsia="TimesNewRomanPSMT"/>
          <w:sz w:val="28"/>
          <w:szCs w:val="28"/>
        </w:rPr>
        <w:t>. Респонденты отвечали на 182 вопроса анкеты</w:t>
      </w:r>
      <w:r w:rsidR="00FE174D" w:rsidRPr="002B34EF">
        <w:rPr>
          <w:rFonts w:eastAsia="TimesNewRomanPSMT"/>
          <w:sz w:val="28"/>
          <w:szCs w:val="28"/>
        </w:rPr>
        <w:t xml:space="preserve"> и интервью</w:t>
      </w:r>
      <w:r w:rsidR="002934AE" w:rsidRPr="002B34EF">
        <w:rPr>
          <w:rFonts w:eastAsia="TimesNewRomanPSMT"/>
          <w:sz w:val="28"/>
          <w:szCs w:val="28"/>
        </w:rPr>
        <w:t>. В</w:t>
      </w:r>
      <w:r w:rsidR="00E303E2" w:rsidRPr="002B34EF">
        <w:rPr>
          <w:rFonts w:eastAsia="TimesNewRomanPSMT"/>
          <w:sz w:val="28"/>
          <w:szCs w:val="28"/>
        </w:rPr>
        <w:t xml:space="preserve"> дальнейшем были построены индексы, проведены анализы</w:t>
      </w:r>
      <w:r w:rsidR="00FE174D" w:rsidRPr="002B34EF">
        <w:rPr>
          <w:rFonts w:eastAsia="TimesNewRomanPSMT"/>
          <w:sz w:val="28"/>
          <w:szCs w:val="28"/>
        </w:rPr>
        <w:t xml:space="preserve"> и </w:t>
      </w:r>
      <w:r w:rsidR="00E303E2" w:rsidRPr="002B34EF">
        <w:rPr>
          <w:rFonts w:eastAsia="TimesNewRomanPSMT"/>
          <w:sz w:val="28"/>
          <w:szCs w:val="28"/>
        </w:rPr>
        <w:t xml:space="preserve">сделаны соответствующие выводы. </w:t>
      </w:r>
    </w:p>
    <w:p w:rsidR="00754DF0" w:rsidRPr="002B34EF" w:rsidRDefault="00754DF0" w:rsidP="006A77DE">
      <w:pPr>
        <w:pStyle w:val="ae"/>
        <w:spacing w:before="0" w:beforeAutospacing="0" w:after="0" w:afterAutospacing="0" w:line="360" w:lineRule="auto"/>
        <w:ind w:firstLine="709"/>
        <w:jc w:val="both"/>
        <w:rPr>
          <w:rFonts w:eastAsia="TimesNewRomanPSMT"/>
          <w:sz w:val="28"/>
          <w:szCs w:val="28"/>
        </w:rPr>
      </w:pPr>
      <w:r w:rsidRPr="002B34EF">
        <w:rPr>
          <w:rFonts w:eastAsia="TimesNewRomanPSMT"/>
          <w:sz w:val="28"/>
          <w:szCs w:val="28"/>
        </w:rPr>
        <w:t xml:space="preserve">По результатам опроса, исследователи выяснили, что </w:t>
      </w:r>
      <w:r w:rsidR="00894C42" w:rsidRPr="002B34EF">
        <w:rPr>
          <w:rFonts w:eastAsia="TimesNewRomanPSMT"/>
          <w:sz w:val="28"/>
          <w:szCs w:val="28"/>
        </w:rPr>
        <w:t>респонденты негативно оценивали ситуацию, котор</w:t>
      </w:r>
      <w:r w:rsidR="00103AFC" w:rsidRPr="002B34EF">
        <w:rPr>
          <w:rFonts w:eastAsia="TimesNewRomanPSMT"/>
          <w:sz w:val="28"/>
          <w:szCs w:val="28"/>
        </w:rPr>
        <w:t>ая</w:t>
      </w:r>
      <w:r w:rsidR="00894C42" w:rsidRPr="002B34EF">
        <w:rPr>
          <w:rFonts w:eastAsia="TimesNewRomanPSMT"/>
          <w:sz w:val="28"/>
          <w:szCs w:val="28"/>
        </w:rPr>
        <w:t xml:space="preserve"> </w:t>
      </w:r>
      <w:r w:rsidR="00103AFC" w:rsidRPr="002B34EF">
        <w:rPr>
          <w:rFonts w:eastAsia="TimesNewRomanPSMT"/>
          <w:sz w:val="28"/>
          <w:szCs w:val="28"/>
        </w:rPr>
        <w:t>существовала в</w:t>
      </w:r>
      <w:r w:rsidR="00894C42" w:rsidRPr="002B34EF">
        <w:rPr>
          <w:rFonts w:eastAsia="TimesNewRomanPSMT"/>
          <w:sz w:val="28"/>
          <w:szCs w:val="28"/>
        </w:rPr>
        <w:t xml:space="preserve"> Россия </w:t>
      </w:r>
      <w:r w:rsidR="00103AFC" w:rsidRPr="002B34EF">
        <w:rPr>
          <w:rFonts w:eastAsia="TimesNewRomanPSMT"/>
          <w:sz w:val="28"/>
          <w:szCs w:val="28"/>
        </w:rPr>
        <w:t>в</w:t>
      </w:r>
      <w:r w:rsidR="00894C42" w:rsidRPr="002B34EF">
        <w:rPr>
          <w:rFonts w:eastAsia="TimesNewRomanPSMT"/>
          <w:sz w:val="28"/>
          <w:szCs w:val="28"/>
        </w:rPr>
        <w:t xml:space="preserve"> </w:t>
      </w:r>
      <w:r w:rsidR="00103AFC" w:rsidRPr="002B34EF">
        <w:rPr>
          <w:rFonts w:eastAsia="TimesNewRomanPSMT"/>
          <w:sz w:val="28"/>
          <w:szCs w:val="28"/>
        </w:rPr>
        <w:t xml:space="preserve">тот </w:t>
      </w:r>
      <w:r w:rsidR="00894C42" w:rsidRPr="002B34EF">
        <w:rPr>
          <w:rFonts w:eastAsia="TimesNewRomanPSMT"/>
          <w:sz w:val="28"/>
          <w:szCs w:val="28"/>
        </w:rPr>
        <w:t>временной промежуток</w:t>
      </w:r>
      <w:r w:rsidR="00103AFC" w:rsidRPr="002B34EF">
        <w:rPr>
          <w:rFonts w:eastAsia="TimesNewRomanPSMT"/>
          <w:sz w:val="28"/>
          <w:szCs w:val="28"/>
        </w:rPr>
        <w:t xml:space="preserve"> (начало 2000-х годов)</w:t>
      </w:r>
      <w:r w:rsidR="00894C42" w:rsidRPr="002B34EF">
        <w:rPr>
          <w:rFonts w:eastAsia="TimesNewRomanPSMT"/>
          <w:sz w:val="28"/>
          <w:szCs w:val="28"/>
        </w:rPr>
        <w:t xml:space="preserve">, часто указывая на нечестность происхождения больших финансовых капиталов в стране. Важным выводом также стоит считать, что значительная часть региональных групп была ориентирована на </w:t>
      </w:r>
      <w:r w:rsidR="00894C42" w:rsidRPr="002B34EF">
        <w:rPr>
          <w:rFonts w:eastAsia="TimesNewRomanPSMT"/>
          <w:sz w:val="28"/>
          <w:szCs w:val="28"/>
        </w:rPr>
        <w:lastRenderedPageBreak/>
        <w:t xml:space="preserve">отрицание старого институционального порядка и </w:t>
      </w:r>
      <w:r w:rsidR="00103AFC" w:rsidRPr="002B34EF">
        <w:rPr>
          <w:rFonts w:eastAsia="TimesNewRomanPSMT"/>
          <w:sz w:val="28"/>
          <w:szCs w:val="28"/>
        </w:rPr>
        <w:t>стремление к его реформированию</w:t>
      </w:r>
      <w:r w:rsidR="00894C42" w:rsidRPr="002B34EF">
        <w:rPr>
          <w:rStyle w:val="a5"/>
          <w:rFonts w:eastAsia="TimesNewRomanPSMT"/>
          <w:sz w:val="28"/>
          <w:szCs w:val="28"/>
        </w:rPr>
        <w:footnoteReference w:id="114"/>
      </w:r>
      <w:r w:rsidR="00894C42" w:rsidRPr="002B34EF">
        <w:rPr>
          <w:rFonts w:eastAsia="TimesNewRomanPSMT"/>
          <w:sz w:val="28"/>
          <w:szCs w:val="28"/>
        </w:rPr>
        <w:t>.</w:t>
      </w:r>
    </w:p>
    <w:p w:rsidR="00616D08" w:rsidRPr="002B34EF" w:rsidRDefault="005F11F8" w:rsidP="006A77DE">
      <w:pPr>
        <w:pStyle w:val="ae"/>
        <w:spacing w:before="0" w:beforeAutospacing="0" w:after="0" w:afterAutospacing="0" w:line="360" w:lineRule="auto"/>
        <w:ind w:firstLine="709"/>
        <w:jc w:val="both"/>
        <w:rPr>
          <w:rFonts w:eastAsia="TimesNewRomanPSMT"/>
          <w:sz w:val="28"/>
          <w:szCs w:val="28"/>
        </w:rPr>
      </w:pPr>
      <w:r w:rsidRPr="002B34EF">
        <w:rPr>
          <w:rFonts w:eastAsia="TimesNewRomanPSMT"/>
          <w:sz w:val="28"/>
          <w:szCs w:val="28"/>
        </w:rPr>
        <w:t xml:space="preserve">Результаты исследования показали, считают авторы, отсутствие согласованности и единства в понимании представителями региональной власти </w:t>
      </w:r>
      <w:r w:rsidR="00BB5D77" w:rsidRPr="002B34EF">
        <w:rPr>
          <w:rFonts w:eastAsia="TimesNewRomanPSMT"/>
          <w:sz w:val="28"/>
          <w:szCs w:val="28"/>
        </w:rPr>
        <w:t xml:space="preserve">базовых политических ценностей, в </w:t>
      </w:r>
      <w:r w:rsidR="0030241B" w:rsidRPr="002B34EF">
        <w:rPr>
          <w:rFonts w:eastAsia="TimesNewRomanPSMT"/>
          <w:sz w:val="28"/>
          <w:szCs w:val="28"/>
        </w:rPr>
        <w:t xml:space="preserve">следствие чего они отметили, </w:t>
      </w:r>
      <w:r w:rsidR="004669DB" w:rsidRPr="002B34EF">
        <w:rPr>
          <w:rFonts w:eastAsia="TimesNewRomanPSMT"/>
          <w:sz w:val="28"/>
          <w:szCs w:val="28"/>
        </w:rPr>
        <w:t xml:space="preserve">что </w:t>
      </w:r>
      <w:r w:rsidR="00BB5D77" w:rsidRPr="002B34EF">
        <w:rPr>
          <w:rFonts w:eastAsia="TimesNewRomanPSMT"/>
          <w:sz w:val="28"/>
          <w:szCs w:val="28"/>
        </w:rPr>
        <w:t>ценностные разногласия - это одна из наиболее важных причин, почему фактически невозможна консолидация региональных элит между собой</w:t>
      </w:r>
      <w:r w:rsidR="00DE7F91" w:rsidRPr="002B34EF">
        <w:rPr>
          <w:rStyle w:val="a5"/>
          <w:rFonts w:eastAsia="TimesNewRomanPSMT"/>
          <w:sz w:val="28"/>
          <w:szCs w:val="28"/>
        </w:rPr>
        <w:footnoteReference w:id="115"/>
      </w:r>
      <w:r w:rsidR="00BB5D77" w:rsidRPr="002B34EF">
        <w:rPr>
          <w:rFonts w:eastAsia="TimesNewRomanPSMT"/>
          <w:sz w:val="28"/>
          <w:szCs w:val="28"/>
        </w:rPr>
        <w:t>.</w:t>
      </w:r>
    </w:p>
    <w:p w:rsidR="002934AE" w:rsidRPr="002B34EF" w:rsidRDefault="00DE7F91" w:rsidP="006A77DE">
      <w:pPr>
        <w:pStyle w:val="ae"/>
        <w:spacing w:before="0" w:beforeAutospacing="0" w:after="0" w:afterAutospacing="0" w:line="360" w:lineRule="auto"/>
        <w:ind w:firstLine="709"/>
        <w:jc w:val="both"/>
        <w:rPr>
          <w:rFonts w:eastAsia="TimesNewRomanPSMT"/>
          <w:sz w:val="28"/>
          <w:szCs w:val="28"/>
        </w:rPr>
      </w:pPr>
      <w:r w:rsidRPr="002B34EF">
        <w:rPr>
          <w:rFonts w:eastAsia="TimesNewRomanPSMT"/>
          <w:sz w:val="28"/>
          <w:szCs w:val="28"/>
        </w:rPr>
        <w:t>Исследователи выде</w:t>
      </w:r>
      <w:r w:rsidR="005B2C06" w:rsidRPr="002B34EF">
        <w:rPr>
          <w:rFonts w:eastAsia="TimesNewRomanPSMT"/>
          <w:sz w:val="28"/>
          <w:szCs w:val="28"/>
        </w:rPr>
        <w:t xml:space="preserve">лили 3 группы, на которые можно разделить представителей региональной элиты по ценностным ориентациям: 1) ориентирующиеся на либеральные ценности </w:t>
      </w:r>
      <w:r w:rsidR="002B13EE" w:rsidRPr="002B34EF">
        <w:rPr>
          <w:rFonts w:eastAsia="TimesNewRomanPSMT"/>
          <w:sz w:val="28"/>
          <w:szCs w:val="28"/>
        </w:rPr>
        <w:t xml:space="preserve">с низким показателем патерналистских установок </w:t>
      </w:r>
      <w:r w:rsidR="005B2C06" w:rsidRPr="002B34EF">
        <w:rPr>
          <w:rFonts w:eastAsia="TimesNewRomanPSMT"/>
          <w:sz w:val="28"/>
          <w:szCs w:val="28"/>
        </w:rPr>
        <w:t>(</w:t>
      </w:r>
      <w:r w:rsidR="002B13EE" w:rsidRPr="002B34EF">
        <w:rPr>
          <w:rFonts w:eastAsia="TimesNewRomanPSMT"/>
          <w:sz w:val="28"/>
          <w:szCs w:val="28"/>
        </w:rPr>
        <w:t>наиболее многочисленная группа), выбор рыночно-демократической модели развития страны: поддержка рыночного регулирования экономики, незначительная доля присутствия государства в частной или смешанной собственности, доминирование персонально</w:t>
      </w:r>
      <w:r w:rsidR="0030241B" w:rsidRPr="002B34EF">
        <w:rPr>
          <w:rFonts w:eastAsia="TimesNewRomanPSMT"/>
          <w:sz w:val="28"/>
          <w:szCs w:val="28"/>
        </w:rPr>
        <w:t>й ответственности и конкуренции;</w:t>
      </w:r>
      <w:r w:rsidR="002B13EE" w:rsidRPr="002B34EF">
        <w:rPr>
          <w:rFonts w:eastAsia="TimesNewRomanPSMT"/>
          <w:sz w:val="28"/>
          <w:szCs w:val="28"/>
        </w:rPr>
        <w:t xml:space="preserve"> идеальным</w:t>
      </w:r>
      <w:r w:rsidR="00103AFC" w:rsidRPr="002B34EF">
        <w:rPr>
          <w:rFonts w:eastAsia="TimesNewRomanPSMT"/>
          <w:sz w:val="28"/>
          <w:szCs w:val="28"/>
        </w:rPr>
        <w:t xml:space="preserve"> для них</w:t>
      </w:r>
      <w:r w:rsidR="002B13EE" w:rsidRPr="002B34EF">
        <w:rPr>
          <w:rFonts w:eastAsia="TimesNewRomanPSMT"/>
          <w:sz w:val="28"/>
          <w:szCs w:val="28"/>
        </w:rPr>
        <w:t xml:space="preserve"> выступает децентрализованное государство с эффективно действующим принципо</w:t>
      </w:r>
      <w:r w:rsidR="0030241B" w:rsidRPr="002B34EF">
        <w:rPr>
          <w:rFonts w:eastAsia="TimesNewRomanPSMT"/>
          <w:sz w:val="28"/>
          <w:szCs w:val="28"/>
        </w:rPr>
        <w:t>м разделения властей как крайней противоположности</w:t>
      </w:r>
      <w:r w:rsidR="002B13EE" w:rsidRPr="002B34EF">
        <w:rPr>
          <w:rFonts w:eastAsia="TimesNewRomanPSMT"/>
          <w:sz w:val="28"/>
          <w:szCs w:val="28"/>
        </w:rPr>
        <w:t xml:space="preserve"> советскому строю; 2) «государственники» (меньшая по численности)</w:t>
      </w:r>
      <w:r w:rsidR="00CC7296" w:rsidRPr="002B34EF">
        <w:rPr>
          <w:rFonts w:eastAsia="TimesNewRomanPSMT"/>
          <w:sz w:val="28"/>
          <w:szCs w:val="28"/>
        </w:rPr>
        <w:t>, связана с прежним институциональным порядком, приоритетным считает сильно</w:t>
      </w:r>
      <w:r w:rsidR="00103AFC" w:rsidRPr="002B34EF">
        <w:rPr>
          <w:rFonts w:eastAsia="TimesNewRomanPSMT"/>
          <w:sz w:val="28"/>
          <w:szCs w:val="28"/>
        </w:rPr>
        <w:t xml:space="preserve">е централизованное государство и </w:t>
      </w:r>
      <w:r w:rsidR="00CC7296" w:rsidRPr="002B34EF">
        <w:rPr>
          <w:rFonts w:eastAsia="TimesNewRomanPSMT"/>
          <w:sz w:val="28"/>
          <w:szCs w:val="28"/>
        </w:rPr>
        <w:t>его доминирующую роль, в том числе в экономической сфере; ориентации на индивидуализм и конкуренцию вы</w:t>
      </w:r>
      <w:r w:rsidR="009904E9" w:rsidRPr="002B34EF">
        <w:rPr>
          <w:rFonts w:eastAsia="TimesNewRomanPSMT"/>
          <w:sz w:val="28"/>
          <w:szCs w:val="28"/>
        </w:rPr>
        <w:t>ражены очень слабо в противовес позиции</w:t>
      </w:r>
      <w:r w:rsidR="00103AFC" w:rsidRPr="002B34EF">
        <w:rPr>
          <w:rFonts w:eastAsia="TimesNewRomanPSMT"/>
          <w:sz w:val="28"/>
          <w:szCs w:val="28"/>
        </w:rPr>
        <w:t xml:space="preserve"> преобладания</w:t>
      </w:r>
      <w:r w:rsidR="009904E9" w:rsidRPr="002B34EF">
        <w:rPr>
          <w:rFonts w:eastAsia="TimesNewRomanPSMT"/>
          <w:sz w:val="28"/>
          <w:szCs w:val="28"/>
        </w:rPr>
        <w:t xml:space="preserve"> общественной собственности; идеальное государство тождественно унитарному со слабым выражением принципа разделения властей и агрессивной внешней политикой (мир разделяется на друзей и врагов); 3) мозаичное представление о желательном и перспективным политическом и экономическом будущем, характеризуется прагматическими установками в отношении своего положения и вопросов решения общественных проблем.</w:t>
      </w:r>
      <w:r w:rsidR="00E67642" w:rsidRPr="002B34EF">
        <w:rPr>
          <w:rFonts w:eastAsia="TimesNewRomanPSMT"/>
          <w:sz w:val="28"/>
          <w:szCs w:val="28"/>
        </w:rPr>
        <w:t xml:space="preserve"> </w:t>
      </w:r>
      <w:r w:rsidR="009904E9" w:rsidRPr="002B34EF">
        <w:rPr>
          <w:rFonts w:eastAsia="TimesNewRomanPSMT"/>
          <w:sz w:val="28"/>
          <w:szCs w:val="28"/>
        </w:rPr>
        <w:t>Однако сами авторы подчеркивают идеализированность данной класси</w:t>
      </w:r>
      <w:r w:rsidR="009904E9" w:rsidRPr="002B34EF">
        <w:rPr>
          <w:rFonts w:eastAsia="TimesNewRomanPSMT"/>
          <w:sz w:val="28"/>
          <w:szCs w:val="28"/>
        </w:rPr>
        <w:lastRenderedPageBreak/>
        <w:t>фикации, демонстрирующую лишь довольно сильно проявившиеся тенденции, без возможной вариативности</w:t>
      </w:r>
      <w:r w:rsidR="0030241B" w:rsidRPr="002B34EF">
        <w:rPr>
          <w:rFonts w:eastAsia="TimesNewRomanPSMT"/>
          <w:sz w:val="28"/>
          <w:szCs w:val="28"/>
        </w:rPr>
        <w:t xml:space="preserve"> в отклонениях</w:t>
      </w:r>
      <w:r w:rsidR="00E67642" w:rsidRPr="002B34EF">
        <w:rPr>
          <w:rStyle w:val="a5"/>
          <w:rFonts w:eastAsia="TimesNewRomanPSMT"/>
          <w:sz w:val="28"/>
          <w:szCs w:val="28"/>
        </w:rPr>
        <w:footnoteReference w:id="116"/>
      </w:r>
      <w:r w:rsidR="009904E9" w:rsidRPr="002B34EF">
        <w:rPr>
          <w:rFonts w:eastAsia="TimesNewRomanPSMT"/>
          <w:sz w:val="28"/>
          <w:szCs w:val="28"/>
        </w:rPr>
        <w:t xml:space="preserve">.  </w:t>
      </w:r>
    </w:p>
    <w:p w:rsidR="00FE174D" w:rsidRPr="002B34EF" w:rsidRDefault="00254305" w:rsidP="006A77DE">
      <w:pPr>
        <w:pStyle w:val="ae"/>
        <w:spacing w:before="0" w:beforeAutospacing="0" w:after="0" w:afterAutospacing="0" w:line="360" w:lineRule="auto"/>
        <w:ind w:firstLine="709"/>
        <w:jc w:val="both"/>
        <w:rPr>
          <w:rFonts w:eastAsia="TimesNewRomanPSMT"/>
          <w:sz w:val="28"/>
          <w:szCs w:val="28"/>
        </w:rPr>
      </w:pPr>
      <w:r w:rsidRPr="002B34EF">
        <w:rPr>
          <w:rFonts w:eastAsia="TimesNewRomanPSMT"/>
          <w:sz w:val="28"/>
          <w:szCs w:val="28"/>
        </w:rPr>
        <w:t>Также, результаты исследования подтвердили одну из гипотез, выдвигаемых, авторами: влияние фактора социализации на ценностные ориентации личности. Изучение региональной политической элиты показало, что наличие установок на демократические институты, либеральные ценности характерно для более молодой когорты представителей власти</w:t>
      </w:r>
      <w:r w:rsidR="002E5BA0" w:rsidRPr="002B34EF">
        <w:rPr>
          <w:rFonts w:eastAsia="TimesNewRomanPSMT"/>
          <w:sz w:val="28"/>
          <w:szCs w:val="28"/>
        </w:rPr>
        <w:t>, тогда как лица, испытавшие влияние вторичной социализации в органах партийной советской номенклатуры, склонны ориентироваться на советскую модель и присущие ей идеалы</w:t>
      </w:r>
      <w:r w:rsidR="002E5BA0" w:rsidRPr="002B34EF">
        <w:rPr>
          <w:rStyle w:val="a5"/>
          <w:rFonts w:eastAsia="TimesNewRomanPSMT"/>
          <w:sz w:val="28"/>
          <w:szCs w:val="28"/>
        </w:rPr>
        <w:footnoteReference w:id="117"/>
      </w:r>
      <w:r w:rsidR="002E5BA0" w:rsidRPr="002B34EF">
        <w:rPr>
          <w:rFonts w:eastAsia="TimesNewRomanPSMT"/>
          <w:sz w:val="28"/>
          <w:szCs w:val="28"/>
        </w:rPr>
        <w:t>.</w:t>
      </w:r>
    </w:p>
    <w:p w:rsidR="00E303E2" w:rsidRPr="002B34EF" w:rsidRDefault="002E5BA0" w:rsidP="006A77DE">
      <w:pPr>
        <w:pStyle w:val="ae"/>
        <w:spacing w:before="0" w:beforeAutospacing="0" w:after="0" w:afterAutospacing="0" w:line="360" w:lineRule="auto"/>
        <w:ind w:firstLine="709"/>
        <w:jc w:val="both"/>
        <w:rPr>
          <w:rFonts w:eastAsia="TimesNewRomanPSMT"/>
          <w:sz w:val="28"/>
          <w:szCs w:val="28"/>
        </w:rPr>
      </w:pPr>
      <w:r w:rsidRPr="002B34EF">
        <w:rPr>
          <w:rFonts w:eastAsia="TimesNewRomanPSMT"/>
          <w:sz w:val="28"/>
          <w:szCs w:val="28"/>
        </w:rPr>
        <w:t>Таким образом, команда исследователей сделала вывод о том, что</w:t>
      </w:r>
      <w:r w:rsidR="008017A6" w:rsidRPr="002B34EF">
        <w:rPr>
          <w:rFonts w:eastAsia="TimesNewRomanPSMT"/>
          <w:sz w:val="28"/>
          <w:szCs w:val="28"/>
        </w:rPr>
        <w:t xml:space="preserve"> на момент начала 2000-х годов фактически отсутствовало доверие федеральной власти со стороны региональных лидеров, при наличии явного одобрения и поддержки демократического режима и демократических институтов. Большинство представителей изучаемой элиты, вне зависимости от структуры и возраста, не воспринимали на тот момент сложившуюся систему в РФ как демократическую, а видели её авторитарн</w:t>
      </w:r>
      <w:r w:rsidR="00103AFC" w:rsidRPr="002B34EF">
        <w:rPr>
          <w:rFonts w:eastAsia="TimesNewRomanPSMT"/>
          <w:sz w:val="28"/>
          <w:szCs w:val="28"/>
        </w:rPr>
        <w:t>ой</w:t>
      </w:r>
      <w:r w:rsidR="008017A6" w:rsidRPr="002B34EF">
        <w:rPr>
          <w:rFonts w:eastAsia="TimesNewRomanPSMT"/>
          <w:sz w:val="28"/>
          <w:szCs w:val="28"/>
        </w:rPr>
        <w:t xml:space="preserve"> с видимым перевесом в сторону власти и президентских полномочий. </w:t>
      </w:r>
    </w:p>
    <w:p w:rsidR="0028398D" w:rsidRPr="002B34EF" w:rsidRDefault="00031AFE" w:rsidP="005632AE">
      <w:pPr>
        <w:pStyle w:val="ae"/>
        <w:spacing w:before="0" w:beforeAutospacing="0" w:after="0" w:afterAutospacing="0" w:line="360" w:lineRule="auto"/>
        <w:ind w:firstLine="709"/>
        <w:jc w:val="both"/>
        <w:rPr>
          <w:rFonts w:eastAsia="TimesNewRomanPSMT"/>
          <w:sz w:val="28"/>
          <w:szCs w:val="28"/>
        </w:rPr>
      </w:pPr>
      <w:r w:rsidRPr="002B34EF">
        <w:rPr>
          <w:rFonts w:eastAsia="TimesNewRomanPSMT"/>
          <w:sz w:val="28"/>
          <w:szCs w:val="28"/>
        </w:rPr>
        <w:t xml:space="preserve">Также, </w:t>
      </w:r>
      <w:r w:rsidR="005470DF" w:rsidRPr="002B34EF">
        <w:rPr>
          <w:rFonts w:eastAsia="TimesNewRomanPSMT"/>
          <w:sz w:val="28"/>
          <w:szCs w:val="28"/>
        </w:rPr>
        <w:t xml:space="preserve">особый </w:t>
      </w:r>
      <w:r w:rsidR="000232E8" w:rsidRPr="002B34EF">
        <w:rPr>
          <w:rFonts w:eastAsia="TimesNewRomanPSMT"/>
          <w:sz w:val="28"/>
          <w:szCs w:val="28"/>
        </w:rPr>
        <w:t>интерес представляет исследование «Мировоззрение и идеология современной российской элиты»</w:t>
      </w:r>
      <w:r w:rsidR="00320C06" w:rsidRPr="002B34EF">
        <w:rPr>
          <w:rStyle w:val="a5"/>
          <w:rFonts w:eastAsia="TimesNewRomanPSMT"/>
          <w:sz w:val="28"/>
          <w:szCs w:val="28"/>
        </w:rPr>
        <w:footnoteReference w:id="118"/>
      </w:r>
      <w:r w:rsidR="000232E8" w:rsidRPr="002B34EF">
        <w:rPr>
          <w:rFonts w:eastAsia="TimesNewRomanPSMT"/>
          <w:sz w:val="28"/>
          <w:szCs w:val="28"/>
        </w:rPr>
        <w:t>, проведенного в 2007 году, руководителем которого являлся М. Тарусин, участие в исследовании принимал широкий коллектив авторов (М. Боков, А. Механик, С. Львов, Д. Сиваков и др.).</w:t>
      </w:r>
      <w:r w:rsidR="005470DF" w:rsidRPr="002B34EF">
        <w:rPr>
          <w:rFonts w:eastAsia="TimesNewRomanPSMT"/>
          <w:sz w:val="28"/>
          <w:szCs w:val="28"/>
        </w:rPr>
        <w:t xml:space="preserve"> Основной целью исследования являлось выявление мировоззренческих и идеологических воззрений представителей различных групп современной политической элиты России. При проведении исследования использовался метод глубинных неформальных интервью, география включала 30 субъектов РФ, объём выборки насчитывал 326 человек</w:t>
      </w:r>
      <w:r w:rsidR="0092714B" w:rsidRPr="002B34EF">
        <w:rPr>
          <w:rFonts w:eastAsia="TimesNewRomanPSMT"/>
          <w:sz w:val="28"/>
          <w:szCs w:val="28"/>
        </w:rPr>
        <w:t>, основными целевыми группами респондентов стали представители: законодательной власти (председатели зако</w:t>
      </w:r>
      <w:r w:rsidR="0092714B" w:rsidRPr="002B34EF">
        <w:rPr>
          <w:rFonts w:eastAsia="TimesNewRomanPSMT"/>
          <w:sz w:val="28"/>
          <w:szCs w:val="28"/>
        </w:rPr>
        <w:lastRenderedPageBreak/>
        <w:t>нодательных собраний регионов, их заместители, депутаты и т.п.), исполнительной власти (вице-губернаторы, их заместители; мэры городов, их заместители; председатели и министры региональных правительств, их заместители, начальники управлений исполнительных органов власти и т. п.). Также в исследовании принимали участие общественные и политические лидеры (авторитетные руков</w:t>
      </w:r>
      <w:r w:rsidR="00320C06" w:rsidRPr="002B34EF">
        <w:rPr>
          <w:rFonts w:eastAsia="TimesNewRomanPSMT"/>
          <w:sz w:val="28"/>
          <w:szCs w:val="28"/>
        </w:rPr>
        <w:t>од</w:t>
      </w:r>
      <w:r w:rsidR="0092714B" w:rsidRPr="002B34EF">
        <w:rPr>
          <w:rFonts w:eastAsia="TimesNewRomanPSMT"/>
          <w:sz w:val="28"/>
          <w:szCs w:val="28"/>
        </w:rPr>
        <w:t>ители региональных отделений федеральных партий, влиятельные лидеры общественных организаций, движений)</w:t>
      </w:r>
      <w:r w:rsidR="00320C06" w:rsidRPr="002B34EF">
        <w:rPr>
          <w:rFonts w:eastAsia="TimesNewRomanPSMT"/>
          <w:sz w:val="28"/>
          <w:szCs w:val="28"/>
        </w:rPr>
        <w:t xml:space="preserve"> представители </w:t>
      </w:r>
      <w:r w:rsidR="0092714B" w:rsidRPr="002B34EF">
        <w:rPr>
          <w:rFonts w:eastAsia="TimesNewRomanPSMT"/>
          <w:sz w:val="28"/>
          <w:szCs w:val="28"/>
        </w:rPr>
        <w:t>бизнес-элиты (крупные бизнесмены, председатели совета директоров, топ-мене</w:t>
      </w:r>
      <w:r w:rsidR="004669DB" w:rsidRPr="002B34EF">
        <w:rPr>
          <w:rFonts w:eastAsia="TimesNewRomanPSMT"/>
          <w:sz w:val="28"/>
          <w:szCs w:val="28"/>
        </w:rPr>
        <w:t xml:space="preserve">джеры крупных компаний и т.п.), </w:t>
      </w:r>
      <w:r w:rsidR="00320C06" w:rsidRPr="002B34EF">
        <w:rPr>
          <w:rFonts w:eastAsia="TimesNewRomanPSMT"/>
          <w:sz w:val="28"/>
          <w:szCs w:val="28"/>
        </w:rPr>
        <w:t>силовых структур и т.д.</w:t>
      </w:r>
    </w:p>
    <w:p w:rsidR="00E70A18" w:rsidRPr="002B34EF" w:rsidRDefault="00E70A18" w:rsidP="005632AE">
      <w:pPr>
        <w:pStyle w:val="ae"/>
        <w:spacing w:before="0" w:beforeAutospacing="0" w:after="0" w:afterAutospacing="0" w:line="360" w:lineRule="auto"/>
        <w:ind w:firstLine="709"/>
        <w:jc w:val="both"/>
        <w:rPr>
          <w:rFonts w:eastAsia="TimesNewRomanPSMT"/>
          <w:sz w:val="28"/>
          <w:szCs w:val="28"/>
        </w:rPr>
      </w:pPr>
      <w:r w:rsidRPr="002B34EF">
        <w:rPr>
          <w:rFonts w:eastAsia="TimesNewRomanPSMT"/>
          <w:sz w:val="28"/>
          <w:szCs w:val="28"/>
        </w:rPr>
        <w:t>Как отметили сами руководители проекта</w:t>
      </w:r>
      <w:r w:rsidR="004669DB" w:rsidRPr="002B34EF">
        <w:rPr>
          <w:rFonts w:eastAsia="TimesNewRomanPSMT"/>
          <w:sz w:val="28"/>
          <w:szCs w:val="28"/>
        </w:rPr>
        <w:t xml:space="preserve">: </w:t>
      </w:r>
      <w:r w:rsidRPr="002B34EF">
        <w:rPr>
          <w:rFonts w:eastAsia="TimesNewRomanPSMT"/>
          <w:sz w:val="28"/>
          <w:szCs w:val="28"/>
        </w:rPr>
        <w:t xml:space="preserve">«Одним из принципиальных </w:t>
      </w:r>
      <w:r w:rsidR="001748BE" w:rsidRPr="002B34EF">
        <w:rPr>
          <w:rFonts w:eastAsia="TimesNewRomanPSMT"/>
          <w:sz w:val="28"/>
          <w:szCs w:val="28"/>
        </w:rPr>
        <w:t xml:space="preserve">для нас, был вопрос о способности элиты к солидарности, точнее – к объединению на </w:t>
      </w:r>
      <w:r w:rsidR="006E2B83" w:rsidRPr="002B34EF">
        <w:rPr>
          <w:rFonts w:eastAsia="TimesNewRomanPSMT"/>
          <w:sz w:val="28"/>
          <w:szCs w:val="28"/>
        </w:rPr>
        <w:t>основе консенсуса по отношению к</w:t>
      </w:r>
      <w:r w:rsidR="001748BE" w:rsidRPr="002B34EF">
        <w:rPr>
          <w:rFonts w:eastAsia="TimesNewRomanPSMT"/>
          <w:sz w:val="28"/>
          <w:szCs w:val="28"/>
        </w:rPr>
        <w:t xml:space="preserve"> тому или иному базовому набору ценностей и главных вопросов развития страны»</w:t>
      </w:r>
      <w:r w:rsidR="001748BE" w:rsidRPr="002B34EF">
        <w:rPr>
          <w:rStyle w:val="a5"/>
          <w:rFonts w:eastAsia="TimesNewRomanPSMT"/>
          <w:sz w:val="28"/>
          <w:szCs w:val="28"/>
        </w:rPr>
        <w:footnoteReference w:id="119"/>
      </w:r>
      <w:r w:rsidR="001748BE" w:rsidRPr="002B34EF">
        <w:rPr>
          <w:rFonts w:eastAsia="TimesNewRomanPSMT"/>
          <w:sz w:val="28"/>
          <w:szCs w:val="28"/>
        </w:rPr>
        <w:t>.</w:t>
      </w:r>
      <w:r w:rsidR="006E2B83" w:rsidRPr="002B34EF">
        <w:rPr>
          <w:rFonts w:eastAsia="TimesNewRomanPSMT"/>
          <w:sz w:val="28"/>
          <w:szCs w:val="28"/>
        </w:rPr>
        <w:t xml:space="preserve"> Основными аналитическими задачами перед исследователями стояли: 1) оценка отношения российской элиты к фундаментальным ценностям (осмысление и освоение понятий свободы, суверенитета, справедливости); определение основных угроз общенационального масштаба; оценка способности элиты к консолидации, выработке общих </w:t>
      </w:r>
      <w:r w:rsidR="004B38FA" w:rsidRPr="002B34EF">
        <w:rPr>
          <w:rFonts w:eastAsia="TimesNewRomanPSMT"/>
          <w:sz w:val="28"/>
          <w:szCs w:val="28"/>
        </w:rPr>
        <w:t xml:space="preserve">ориентиров; 2) понимание базовых идеологем и ценностей; осознание роли России в мире, её будущего; 3) оценка состояния современного общества в РФ, его способности к развитию, оценка роли бюрократии и коррупции; оценка состояния общественной морали, определения единых духовных ценностей; определение того, какими должны быть условия для формирования ответственной легитимной элиты. </w:t>
      </w:r>
      <w:r w:rsidR="00065631" w:rsidRPr="002B34EF">
        <w:rPr>
          <w:rFonts w:eastAsia="TimesNewRomanPSMT"/>
          <w:sz w:val="28"/>
          <w:szCs w:val="28"/>
        </w:rPr>
        <w:t>Таким образом, респонденты давали ответы на формализованные вопросы, основанные на вышеперечисленных индикаторах, и впоследствии сравнивались с ответами граждан страны</w:t>
      </w:r>
      <w:r w:rsidR="00065631" w:rsidRPr="002B34EF">
        <w:rPr>
          <w:rStyle w:val="a5"/>
          <w:rFonts w:eastAsia="TimesNewRomanPSMT"/>
          <w:sz w:val="28"/>
          <w:szCs w:val="28"/>
        </w:rPr>
        <w:footnoteReference w:id="120"/>
      </w:r>
      <w:r w:rsidR="00065631" w:rsidRPr="002B34EF">
        <w:rPr>
          <w:rFonts w:eastAsia="TimesNewRomanPSMT"/>
          <w:sz w:val="28"/>
          <w:szCs w:val="28"/>
        </w:rPr>
        <w:t>.</w:t>
      </w:r>
    </w:p>
    <w:p w:rsidR="00065631" w:rsidRPr="002B34EF" w:rsidRDefault="0044157D" w:rsidP="005632AE">
      <w:pPr>
        <w:pStyle w:val="ae"/>
        <w:spacing w:before="0" w:beforeAutospacing="0" w:after="0" w:afterAutospacing="0" w:line="360" w:lineRule="auto"/>
        <w:ind w:firstLine="709"/>
        <w:jc w:val="both"/>
        <w:rPr>
          <w:rFonts w:eastAsia="TimesNewRomanPSMT"/>
          <w:sz w:val="28"/>
          <w:szCs w:val="28"/>
        </w:rPr>
      </w:pPr>
      <w:r w:rsidRPr="002B34EF">
        <w:rPr>
          <w:rFonts w:eastAsia="TimesNewRomanPSMT"/>
          <w:sz w:val="28"/>
          <w:szCs w:val="28"/>
        </w:rPr>
        <w:t xml:space="preserve">Следовательно, при формировании задач исследования, авторы проекта ставили целью достижение таких результатов, как: </w:t>
      </w:r>
      <w:r w:rsidR="00C7587B" w:rsidRPr="002B34EF">
        <w:rPr>
          <w:rFonts w:eastAsia="TimesNewRomanPSMT"/>
          <w:sz w:val="28"/>
          <w:szCs w:val="28"/>
        </w:rPr>
        <w:t>оценка идеологических предпочтений российской властной элиты, степень ответственности, нацелен</w:t>
      </w:r>
      <w:r w:rsidR="00C7587B" w:rsidRPr="002B34EF">
        <w:rPr>
          <w:rFonts w:eastAsia="TimesNewRomanPSMT"/>
          <w:sz w:val="28"/>
          <w:szCs w:val="28"/>
        </w:rPr>
        <w:lastRenderedPageBreak/>
        <w:t>ность на решение базовых национальных проблем, способность элиты к консолидации, а также идентификация наиболее целеустремленной части элиты, которая бы была способна без промедления включиться в активный процесс решения политических задач</w:t>
      </w:r>
      <w:r w:rsidR="00C7587B" w:rsidRPr="002B34EF">
        <w:rPr>
          <w:rStyle w:val="a5"/>
          <w:rFonts w:eastAsia="TimesNewRomanPSMT"/>
          <w:sz w:val="28"/>
          <w:szCs w:val="28"/>
        </w:rPr>
        <w:footnoteReference w:id="121"/>
      </w:r>
      <w:r w:rsidR="00C7587B" w:rsidRPr="002B34EF">
        <w:rPr>
          <w:rFonts w:eastAsia="TimesNewRomanPSMT"/>
          <w:sz w:val="28"/>
          <w:szCs w:val="28"/>
        </w:rPr>
        <w:t>.</w:t>
      </w:r>
    </w:p>
    <w:p w:rsidR="0028398D" w:rsidRPr="002B34EF" w:rsidRDefault="00F42856" w:rsidP="005632AE">
      <w:pPr>
        <w:pStyle w:val="ae"/>
        <w:spacing w:before="0" w:beforeAutospacing="0" w:after="0" w:afterAutospacing="0" w:line="360" w:lineRule="auto"/>
        <w:ind w:firstLine="709"/>
        <w:jc w:val="both"/>
        <w:rPr>
          <w:rFonts w:eastAsia="TimesNewRomanPSMT"/>
          <w:sz w:val="28"/>
          <w:szCs w:val="28"/>
        </w:rPr>
      </w:pPr>
      <w:r w:rsidRPr="002B34EF">
        <w:rPr>
          <w:rFonts w:eastAsia="TimesNewRomanPSMT"/>
          <w:sz w:val="28"/>
          <w:szCs w:val="28"/>
        </w:rPr>
        <w:t>В результате проведенного исследования и анализа полученных данных, были сделаны следующие выводы: 1) среди представителей элиты проявлялись те же тенденции, что и в обществе, среди обычных граждан, характерные для того момента времени (2007 г.), а именно</w:t>
      </w:r>
      <w:r w:rsidR="005E0AFA" w:rsidRPr="002B34EF">
        <w:rPr>
          <w:rFonts w:eastAsia="TimesNewRomanPSMT"/>
          <w:sz w:val="28"/>
          <w:szCs w:val="28"/>
        </w:rPr>
        <w:t>,</w:t>
      </w:r>
      <w:r w:rsidRPr="002B34EF">
        <w:rPr>
          <w:rFonts w:eastAsia="TimesNewRomanPSMT"/>
          <w:sz w:val="28"/>
          <w:szCs w:val="28"/>
        </w:rPr>
        <w:t xml:space="preserve"> осмысленный патриотизм, сдержанный оптимизм в процессе осознания стоящих перед стра</w:t>
      </w:r>
      <w:r w:rsidR="0015712F" w:rsidRPr="002B34EF">
        <w:rPr>
          <w:rFonts w:eastAsia="TimesNewRomanPSMT"/>
          <w:sz w:val="28"/>
          <w:szCs w:val="28"/>
        </w:rPr>
        <w:t>ной стратегических задач.</w:t>
      </w:r>
      <w:r w:rsidR="005E0AFA" w:rsidRPr="002B34EF">
        <w:rPr>
          <w:rFonts w:eastAsia="TimesNewRomanPSMT"/>
          <w:sz w:val="28"/>
          <w:szCs w:val="28"/>
        </w:rPr>
        <w:t xml:space="preserve"> </w:t>
      </w:r>
      <w:r w:rsidR="0015712F" w:rsidRPr="002B34EF">
        <w:rPr>
          <w:rFonts w:eastAsia="TimesNewRomanPSMT"/>
          <w:sz w:val="28"/>
          <w:szCs w:val="28"/>
        </w:rPr>
        <w:t>Т</w:t>
      </w:r>
      <w:r w:rsidRPr="002B34EF">
        <w:rPr>
          <w:rFonts w:eastAsia="TimesNewRomanPSMT"/>
          <w:sz w:val="28"/>
          <w:szCs w:val="28"/>
        </w:rPr>
        <w:t>аким образом, элита зан</w:t>
      </w:r>
      <w:r w:rsidR="0015712F" w:rsidRPr="002B34EF">
        <w:rPr>
          <w:rFonts w:eastAsia="TimesNewRomanPSMT"/>
          <w:sz w:val="28"/>
          <w:szCs w:val="28"/>
        </w:rPr>
        <w:t>ял</w:t>
      </w:r>
      <w:r w:rsidRPr="002B34EF">
        <w:rPr>
          <w:rFonts w:eastAsia="TimesNewRomanPSMT"/>
          <w:sz w:val="28"/>
          <w:szCs w:val="28"/>
        </w:rPr>
        <w:t>а передовые, но не опережающие общество миров</w:t>
      </w:r>
      <w:r w:rsidR="0015712F" w:rsidRPr="002B34EF">
        <w:rPr>
          <w:rFonts w:eastAsia="TimesNewRomanPSMT"/>
          <w:sz w:val="28"/>
          <w:szCs w:val="28"/>
        </w:rPr>
        <w:t>оззренческие позиции, идя с ним</w:t>
      </w:r>
      <w:r w:rsidRPr="002B34EF">
        <w:rPr>
          <w:rFonts w:eastAsia="TimesNewRomanPSMT"/>
          <w:sz w:val="28"/>
          <w:szCs w:val="28"/>
        </w:rPr>
        <w:t xml:space="preserve"> параллельно</w:t>
      </w:r>
      <w:r w:rsidR="005E0AFA" w:rsidRPr="002B34EF">
        <w:rPr>
          <w:rFonts w:eastAsia="TimesNewRomanPSMT"/>
          <w:sz w:val="28"/>
          <w:szCs w:val="28"/>
        </w:rPr>
        <w:t>,</w:t>
      </w:r>
      <w:r w:rsidRPr="002B34EF">
        <w:rPr>
          <w:rFonts w:eastAsia="TimesNewRomanPSMT"/>
          <w:sz w:val="28"/>
          <w:szCs w:val="28"/>
        </w:rPr>
        <w:t xml:space="preserve"> и только около 20</w:t>
      </w:r>
      <w:r w:rsidR="005E0AFA" w:rsidRPr="002B34EF">
        <w:rPr>
          <w:rFonts w:eastAsia="TimesNewRomanPSMT"/>
          <w:sz w:val="28"/>
          <w:szCs w:val="28"/>
        </w:rPr>
        <w:t xml:space="preserve">% респондентов проявили </w:t>
      </w:r>
      <w:r w:rsidRPr="002B34EF">
        <w:rPr>
          <w:rFonts w:eastAsia="TimesNewRomanPSMT"/>
          <w:sz w:val="28"/>
          <w:szCs w:val="28"/>
        </w:rPr>
        <w:t xml:space="preserve"> </w:t>
      </w:r>
      <w:r w:rsidR="005E0AFA" w:rsidRPr="002B34EF">
        <w:rPr>
          <w:rFonts w:eastAsia="TimesNewRomanPSMT"/>
          <w:sz w:val="28"/>
          <w:szCs w:val="28"/>
        </w:rPr>
        <w:t xml:space="preserve">более глубокое видение ситуации, </w:t>
      </w:r>
      <w:r w:rsidR="0036389F" w:rsidRPr="002B34EF">
        <w:rPr>
          <w:rFonts w:eastAsia="TimesNewRomanPSMT"/>
          <w:sz w:val="28"/>
          <w:szCs w:val="28"/>
        </w:rPr>
        <w:t>возможные</w:t>
      </w:r>
      <w:r w:rsidR="0015712F" w:rsidRPr="002B34EF">
        <w:rPr>
          <w:rFonts w:eastAsia="TimesNewRomanPSMT"/>
          <w:sz w:val="28"/>
          <w:szCs w:val="28"/>
        </w:rPr>
        <w:t xml:space="preserve"> </w:t>
      </w:r>
      <w:r w:rsidR="0036389F" w:rsidRPr="002B34EF">
        <w:rPr>
          <w:rFonts w:eastAsia="TimesNewRomanPSMT"/>
          <w:sz w:val="28"/>
          <w:szCs w:val="28"/>
        </w:rPr>
        <w:t>пути</w:t>
      </w:r>
      <w:r w:rsidR="005E0AFA" w:rsidRPr="002B34EF">
        <w:rPr>
          <w:rFonts w:eastAsia="TimesNewRomanPSMT"/>
          <w:sz w:val="28"/>
          <w:szCs w:val="28"/>
        </w:rPr>
        <w:t xml:space="preserve"> </w:t>
      </w:r>
      <w:r w:rsidR="0015712F" w:rsidRPr="002B34EF">
        <w:rPr>
          <w:rFonts w:eastAsia="TimesNewRomanPSMT"/>
          <w:sz w:val="28"/>
          <w:szCs w:val="28"/>
        </w:rPr>
        <w:t>развития; 2) большинство элиты выступает за демократию и свободу; 3) практически все указали на коррупцию, как наиболее серьезную проблему общества</w:t>
      </w:r>
      <w:r w:rsidR="00842082" w:rsidRPr="002B34EF">
        <w:rPr>
          <w:rFonts w:eastAsia="TimesNewRomanPSMT"/>
          <w:sz w:val="28"/>
          <w:szCs w:val="28"/>
        </w:rPr>
        <w:t>; 4) респонденты так же сошлись во мнении, что</w:t>
      </w:r>
      <w:r w:rsidR="00F603A8" w:rsidRPr="002B34EF">
        <w:rPr>
          <w:rFonts w:eastAsia="TimesNewRomanPSMT"/>
          <w:sz w:val="28"/>
          <w:szCs w:val="28"/>
        </w:rPr>
        <w:t xml:space="preserve"> Ро</w:t>
      </w:r>
      <w:r w:rsidR="00677392" w:rsidRPr="002B34EF">
        <w:rPr>
          <w:rFonts w:eastAsia="TimesNewRomanPSMT"/>
          <w:sz w:val="28"/>
          <w:szCs w:val="28"/>
        </w:rPr>
        <w:t>ссия являе</w:t>
      </w:r>
      <w:r w:rsidR="00F603A8" w:rsidRPr="002B34EF">
        <w:rPr>
          <w:rFonts w:eastAsia="TimesNewRomanPSMT"/>
          <w:sz w:val="28"/>
          <w:szCs w:val="28"/>
        </w:rPr>
        <w:t>тся одним из экономическ</w:t>
      </w:r>
      <w:r w:rsidR="00677392" w:rsidRPr="002B34EF">
        <w:rPr>
          <w:rFonts w:eastAsia="TimesNewRomanPSMT"/>
          <w:sz w:val="28"/>
          <w:szCs w:val="28"/>
        </w:rPr>
        <w:t>их и политиче</w:t>
      </w:r>
      <w:r w:rsidR="00DB2BCE" w:rsidRPr="002B34EF">
        <w:rPr>
          <w:rFonts w:eastAsia="TimesNewRomanPSMT"/>
          <w:sz w:val="28"/>
          <w:szCs w:val="28"/>
        </w:rPr>
        <w:t>ских лидеров (что не соответствовало предположениям, так как в</w:t>
      </w:r>
      <w:r w:rsidR="00677392" w:rsidRPr="002B34EF">
        <w:rPr>
          <w:rFonts w:eastAsia="TimesNewRomanPSMT"/>
          <w:sz w:val="28"/>
          <w:szCs w:val="28"/>
        </w:rPr>
        <w:t xml:space="preserve"> тот момент</w:t>
      </w:r>
      <w:r w:rsidR="00DB2BCE" w:rsidRPr="002B34EF">
        <w:rPr>
          <w:rFonts w:eastAsia="TimesNewRomanPSMT"/>
          <w:sz w:val="28"/>
          <w:szCs w:val="28"/>
        </w:rPr>
        <w:t xml:space="preserve"> исследователями была выдвинута</w:t>
      </w:r>
      <w:r w:rsidR="00677392" w:rsidRPr="002B34EF">
        <w:rPr>
          <w:rFonts w:eastAsia="TimesNewRomanPSMT"/>
          <w:sz w:val="28"/>
          <w:szCs w:val="28"/>
        </w:rPr>
        <w:t xml:space="preserve"> гипотеза о пессимистичном настрое элитны</w:t>
      </w:r>
      <w:r w:rsidR="00DB2BCE" w:rsidRPr="002B34EF">
        <w:rPr>
          <w:rFonts w:eastAsia="TimesNewRomanPSMT"/>
          <w:sz w:val="28"/>
          <w:szCs w:val="28"/>
        </w:rPr>
        <w:t>х групп</w:t>
      </w:r>
      <w:r w:rsidR="00677392" w:rsidRPr="002B34EF">
        <w:rPr>
          <w:rFonts w:eastAsia="TimesNewRomanPSMT"/>
          <w:sz w:val="28"/>
          <w:szCs w:val="28"/>
        </w:rPr>
        <w:t>)</w:t>
      </w:r>
      <w:r w:rsidR="00471496" w:rsidRPr="002B34EF">
        <w:rPr>
          <w:rFonts w:eastAsia="TimesNewRomanPSMT"/>
          <w:sz w:val="28"/>
          <w:szCs w:val="28"/>
        </w:rPr>
        <w:t xml:space="preserve">; 5) самокритичность элиты, около 75% респондентов критично и крайне критично </w:t>
      </w:r>
      <w:r w:rsidR="00DB2BCE" w:rsidRPr="002B34EF">
        <w:rPr>
          <w:rFonts w:eastAsia="TimesNewRomanPSMT"/>
          <w:sz w:val="28"/>
          <w:szCs w:val="28"/>
        </w:rPr>
        <w:t xml:space="preserve">высказывались </w:t>
      </w:r>
      <w:r w:rsidR="00471496" w:rsidRPr="002B34EF">
        <w:rPr>
          <w:rFonts w:eastAsia="TimesNewRomanPSMT"/>
          <w:sz w:val="28"/>
          <w:szCs w:val="28"/>
        </w:rPr>
        <w:t>о состоянии элиты (консолидация, качество);6) идеологическая размытость</w:t>
      </w:r>
      <w:r w:rsidR="00BD4758" w:rsidRPr="002B34EF">
        <w:rPr>
          <w:rFonts w:eastAsia="TimesNewRomanPSMT"/>
          <w:sz w:val="28"/>
          <w:szCs w:val="28"/>
        </w:rPr>
        <w:t xml:space="preserve"> (отсутствие глубоких идеологических противоречий, даже среди представителей либерального и коммунистического направлений, несмо</w:t>
      </w:r>
      <w:r w:rsidR="00DB2BCE" w:rsidRPr="002B34EF">
        <w:rPr>
          <w:rFonts w:eastAsia="TimesNewRomanPSMT"/>
          <w:sz w:val="28"/>
          <w:szCs w:val="28"/>
        </w:rPr>
        <w:t xml:space="preserve">тря на </w:t>
      </w:r>
      <w:r w:rsidR="00BD4758" w:rsidRPr="002B34EF">
        <w:rPr>
          <w:rFonts w:eastAsia="TimesNewRomanPSMT"/>
          <w:sz w:val="28"/>
          <w:szCs w:val="28"/>
        </w:rPr>
        <w:t>резкую публичную риторику)</w:t>
      </w:r>
      <w:r w:rsidR="00F53CC3" w:rsidRPr="002B34EF">
        <w:rPr>
          <w:rStyle w:val="a5"/>
          <w:rFonts w:eastAsia="TimesNewRomanPSMT"/>
          <w:sz w:val="28"/>
          <w:szCs w:val="28"/>
        </w:rPr>
        <w:footnoteReference w:id="122"/>
      </w:r>
      <w:r w:rsidR="00BD4758" w:rsidRPr="002B34EF">
        <w:rPr>
          <w:rFonts w:eastAsia="TimesNewRomanPSMT"/>
          <w:sz w:val="28"/>
          <w:szCs w:val="28"/>
        </w:rPr>
        <w:t xml:space="preserve">. </w:t>
      </w:r>
      <w:r w:rsidR="00471496" w:rsidRPr="002B34EF">
        <w:rPr>
          <w:rFonts w:eastAsia="TimesNewRomanPSMT"/>
          <w:sz w:val="28"/>
          <w:szCs w:val="28"/>
        </w:rPr>
        <w:t xml:space="preserve"> </w:t>
      </w:r>
      <w:r w:rsidR="0015712F" w:rsidRPr="002B34EF">
        <w:rPr>
          <w:rFonts w:eastAsia="TimesNewRomanPSMT"/>
          <w:sz w:val="28"/>
          <w:szCs w:val="28"/>
        </w:rPr>
        <w:t xml:space="preserve"> </w:t>
      </w:r>
    </w:p>
    <w:p w:rsidR="00E70A18" w:rsidRPr="002B34EF" w:rsidRDefault="00DB2BCE" w:rsidP="00627BD5">
      <w:pPr>
        <w:pStyle w:val="ae"/>
        <w:spacing w:before="0" w:beforeAutospacing="0" w:after="0" w:afterAutospacing="0" w:line="360" w:lineRule="auto"/>
        <w:ind w:firstLine="709"/>
        <w:jc w:val="both"/>
        <w:rPr>
          <w:rFonts w:eastAsia="TimesNewRomanPSMT"/>
          <w:sz w:val="28"/>
          <w:szCs w:val="28"/>
        </w:rPr>
      </w:pPr>
      <w:r w:rsidRPr="002B34EF">
        <w:rPr>
          <w:rFonts w:eastAsia="TimesNewRomanPSMT"/>
          <w:sz w:val="28"/>
          <w:szCs w:val="28"/>
        </w:rPr>
        <w:t xml:space="preserve">Говоря о наличие сегментации политической элиты с точки зрения мировоззренческих </w:t>
      </w:r>
      <w:r w:rsidR="0036389F" w:rsidRPr="002B34EF">
        <w:rPr>
          <w:rFonts w:eastAsia="TimesNewRomanPSMT"/>
          <w:sz w:val="28"/>
          <w:szCs w:val="28"/>
        </w:rPr>
        <w:t xml:space="preserve">установок, </w:t>
      </w:r>
      <w:r w:rsidRPr="002B34EF">
        <w:rPr>
          <w:rFonts w:eastAsia="TimesNewRomanPSMT"/>
          <w:sz w:val="28"/>
          <w:szCs w:val="28"/>
        </w:rPr>
        <w:t>исследователи выделили 4 группы:</w:t>
      </w:r>
      <w:r w:rsidR="00F53CC3" w:rsidRPr="002B34EF">
        <w:rPr>
          <w:rFonts w:eastAsia="TimesNewRomanPSMT"/>
          <w:sz w:val="28"/>
          <w:szCs w:val="28"/>
        </w:rPr>
        <w:t xml:space="preserve"> 1) к первой группе принадлежат те, кто совсем не смог определиться со своей идеологической принадлежностью; 2) вторая группа объединяет людей</w:t>
      </w:r>
      <w:r w:rsidR="004312F1" w:rsidRPr="002B34EF">
        <w:rPr>
          <w:rFonts w:eastAsia="TimesNewRomanPSMT"/>
          <w:sz w:val="28"/>
          <w:szCs w:val="28"/>
        </w:rPr>
        <w:t>, позиционирующих себя как сторонников свободы и демократии; однако эту группу не совсем корректно определять, как либеральную, так как в других вопросах, особенно экономи</w:t>
      </w:r>
      <w:r w:rsidR="004312F1" w:rsidRPr="002B34EF">
        <w:rPr>
          <w:rFonts w:eastAsia="TimesNewRomanPSMT"/>
          <w:sz w:val="28"/>
          <w:szCs w:val="28"/>
        </w:rPr>
        <w:lastRenderedPageBreak/>
        <w:t>ческих, предс</w:t>
      </w:r>
      <w:r w:rsidR="00F12DEF" w:rsidRPr="002B34EF">
        <w:rPr>
          <w:rFonts w:eastAsia="TimesNewRomanPSMT"/>
          <w:sz w:val="28"/>
          <w:szCs w:val="28"/>
        </w:rPr>
        <w:t>тавителей</w:t>
      </w:r>
      <w:r w:rsidR="0036389F" w:rsidRPr="002B34EF">
        <w:rPr>
          <w:rFonts w:eastAsia="TimesNewRomanPSMT"/>
          <w:sz w:val="28"/>
          <w:szCs w:val="28"/>
        </w:rPr>
        <w:t>, относящиеся к ней, нельзя определить как последователей</w:t>
      </w:r>
      <w:r w:rsidR="004312F1" w:rsidRPr="002B34EF">
        <w:rPr>
          <w:rFonts w:eastAsia="TimesNewRomanPSMT"/>
          <w:sz w:val="28"/>
          <w:szCs w:val="28"/>
        </w:rPr>
        <w:t xml:space="preserve"> либеральных идей; 3)</w:t>
      </w:r>
      <w:r w:rsidR="006D4531" w:rsidRPr="002B34EF">
        <w:rPr>
          <w:rFonts w:eastAsia="TimesNewRomanPSMT"/>
          <w:sz w:val="28"/>
          <w:szCs w:val="28"/>
        </w:rPr>
        <w:t xml:space="preserve"> к третьей группе можно отнести тех, кто однозначно определился со своими идеологическими предпочтениями: консервативными, либеральными, социал-демократическими и т.п.</w:t>
      </w:r>
      <w:r w:rsidR="009254E4" w:rsidRPr="002B34EF">
        <w:rPr>
          <w:rFonts w:eastAsia="TimesNewRomanPSMT"/>
          <w:sz w:val="28"/>
          <w:szCs w:val="28"/>
        </w:rPr>
        <w:t xml:space="preserve">, однако исследователи обратили внимание, что представители элиты в определенном смысле </w:t>
      </w:r>
      <w:r w:rsidR="003B7B85" w:rsidRPr="002B34EF">
        <w:rPr>
          <w:rFonts w:eastAsia="TimesNewRomanPSMT"/>
          <w:sz w:val="28"/>
          <w:szCs w:val="28"/>
        </w:rPr>
        <w:t>асоциальны (не являются защитниками определенных групп и слоев общества); 4) к самой малочисл</w:t>
      </w:r>
      <w:r w:rsidR="00627BD5" w:rsidRPr="002B34EF">
        <w:rPr>
          <w:rFonts w:eastAsia="TimesNewRomanPSMT"/>
          <w:sz w:val="28"/>
          <w:szCs w:val="28"/>
        </w:rPr>
        <w:t>енной группе относятся те, которых авторы исследования назвали «элита малых дел», она включается в себя людей, которые сосредоточены в своем малом социальном кругу, являются примером, так как честно и добросовестно выполняют свою работу, существуют достаточно скромно, не претендуя на всеобщее внимание</w:t>
      </w:r>
      <w:r w:rsidR="00BD728D" w:rsidRPr="002B34EF">
        <w:rPr>
          <w:rStyle w:val="a5"/>
          <w:rFonts w:eastAsia="TimesNewRomanPSMT"/>
          <w:sz w:val="28"/>
          <w:szCs w:val="28"/>
        </w:rPr>
        <w:footnoteReference w:id="123"/>
      </w:r>
      <w:r w:rsidR="00627BD5" w:rsidRPr="002B34EF">
        <w:rPr>
          <w:rFonts w:eastAsia="TimesNewRomanPSMT"/>
          <w:sz w:val="28"/>
          <w:szCs w:val="28"/>
        </w:rPr>
        <w:t xml:space="preserve">. </w:t>
      </w:r>
    </w:p>
    <w:p w:rsidR="006C3A69" w:rsidRPr="002B34EF" w:rsidRDefault="0026397C" w:rsidP="006C3A69">
      <w:pPr>
        <w:pStyle w:val="ae"/>
        <w:spacing w:before="0" w:beforeAutospacing="0" w:after="0" w:afterAutospacing="0" w:line="360" w:lineRule="auto"/>
        <w:ind w:firstLine="709"/>
        <w:jc w:val="both"/>
        <w:rPr>
          <w:sz w:val="28"/>
          <w:szCs w:val="28"/>
        </w:rPr>
      </w:pPr>
      <w:r w:rsidRPr="002B34EF">
        <w:rPr>
          <w:rFonts w:eastAsia="TimesNewRomanPSMT"/>
          <w:sz w:val="28"/>
          <w:szCs w:val="28"/>
        </w:rPr>
        <w:t xml:space="preserve">Что касается исследований, проводимых по изучению </w:t>
      </w:r>
      <w:r w:rsidR="0038247E" w:rsidRPr="002B34EF">
        <w:rPr>
          <w:rFonts w:eastAsia="TimesNewRomanPSMT"/>
          <w:sz w:val="28"/>
          <w:szCs w:val="28"/>
        </w:rPr>
        <w:t xml:space="preserve">непосредственно </w:t>
      </w:r>
      <w:r w:rsidRPr="002B34EF">
        <w:rPr>
          <w:rFonts w:eastAsia="TimesNewRomanPSMT"/>
          <w:sz w:val="28"/>
          <w:szCs w:val="28"/>
        </w:rPr>
        <w:t>петербургской элиты</w:t>
      </w:r>
      <w:r w:rsidR="0038247E" w:rsidRPr="002B34EF">
        <w:rPr>
          <w:rFonts w:eastAsia="TimesNewRomanPSMT"/>
          <w:sz w:val="28"/>
          <w:szCs w:val="28"/>
        </w:rPr>
        <w:t>, то стоит отметить работу, проведенную Социологическим институтом РАН под руководством В. Сафронова в 2008 году</w:t>
      </w:r>
      <w:r w:rsidR="0038247E" w:rsidRPr="002B34EF">
        <w:rPr>
          <w:rStyle w:val="a5"/>
          <w:rFonts w:eastAsia="TimesNewRomanPSMT"/>
          <w:sz w:val="28"/>
          <w:szCs w:val="28"/>
        </w:rPr>
        <w:footnoteReference w:id="124"/>
      </w:r>
      <w:r w:rsidR="0038247E" w:rsidRPr="002B34EF">
        <w:rPr>
          <w:rFonts w:eastAsia="TimesNewRomanPSMT"/>
          <w:sz w:val="28"/>
          <w:szCs w:val="28"/>
        </w:rPr>
        <w:t>.</w:t>
      </w:r>
      <w:r w:rsidR="00AD7EE2" w:rsidRPr="002B34EF">
        <w:rPr>
          <w:rFonts w:eastAsia="TimesNewRomanPSMT"/>
          <w:sz w:val="28"/>
          <w:szCs w:val="28"/>
        </w:rPr>
        <w:t xml:space="preserve"> О</w:t>
      </w:r>
      <w:r w:rsidR="0036389F" w:rsidRPr="002B34EF">
        <w:rPr>
          <w:rFonts w:eastAsia="TimesNewRomanPSMT"/>
          <w:sz w:val="28"/>
          <w:szCs w:val="28"/>
        </w:rPr>
        <w:t>сновная</w:t>
      </w:r>
      <w:r w:rsidR="00AD7EE2" w:rsidRPr="002B34EF">
        <w:rPr>
          <w:rFonts w:eastAsia="TimesNewRomanPSMT"/>
          <w:sz w:val="28"/>
          <w:szCs w:val="28"/>
        </w:rPr>
        <w:t xml:space="preserve"> задача, стоявшая перед исследователями, заключалась в следующем: выяснить, в какой степени политические ценности и убеждения элиты Санкт-Петербурга </w:t>
      </w:r>
      <w:r w:rsidR="00453973" w:rsidRPr="002B34EF">
        <w:rPr>
          <w:rFonts w:eastAsia="TimesNewRomanPSMT"/>
          <w:sz w:val="28"/>
          <w:szCs w:val="28"/>
        </w:rPr>
        <w:t xml:space="preserve">соответствуют демократической культуре. Отношение представителей властных органов к демократии соотносились с ответами населения. </w:t>
      </w:r>
      <w:r w:rsidR="006C3A69" w:rsidRPr="002B34EF">
        <w:rPr>
          <w:rFonts w:eastAsia="TimesNewRomanPSMT"/>
          <w:sz w:val="28"/>
          <w:szCs w:val="28"/>
        </w:rPr>
        <w:t xml:space="preserve">Всего было опрошено 92 человека, среди них </w:t>
      </w:r>
      <w:r w:rsidR="006C3A69" w:rsidRPr="002B34EF">
        <w:rPr>
          <w:sz w:val="28"/>
          <w:szCs w:val="28"/>
        </w:rPr>
        <w:t>депутаты Законодательного собрания, Государственной Думы и Совета Федерации от Санкт-Петербурга, руководители городских отделений партий, достаточно популярных в городе, а также</w:t>
      </w:r>
      <w:r w:rsidR="006C3A69" w:rsidRPr="002B34EF">
        <w:rPr>
          <w:rFonts w:eastAsia="TimesNewRomanPSMT"/>
          <w:sz w:val="28"/>
          <w:szCs w:val="28"/>
        </w:rPr>
        <w:t xml:space="preserve"> </w:t>
      </w:r>
      <w:r w:rsidR="006C3A69" w:rsidRPr="002B34EF">
        <w:rPr>
          <w:sz w:val="28"/>
          <w:szCs w:val="28"/>
        </w:rPr>
        <w:t>вице-губернаторы Санкт-Петербурга</w:t>
      </w:r>
      <w:r w:rsidR="00825661" w:rsidRPr="002B34EF">
        <w:rPr>
          <w:sz w:val="28"/>
          <w:szCs w:val="28"/>
        </w:rPr>
        <w:t xml:space="preserve">; </w:t>
      </w:r>
      <w:r w:rsidR="006C3A69" w:rsidRPr="002B34EF">
        <w:rPr>
          <w:sz w:val="28"/>
          <w:szCs w:val="28"/>
        </w:rPr>
        <w:t>председатели, заместители комитетов городской Администрации</w:t>
      </w:r>
      <w:r w:rsidR="00825661" w:rsidRPr="002B34EF">
        <w:rPr>
          <w:sz w:val="28"/>
          <w:szCs w:val="28"/>
        </w:rPr>
        <w:t>; главы, заместители администраций районов;</w:t>
      </w:r>
      <w:r w:rsidR="006C3A69" w:rsidRPr="002B34EF">
        <w:rPr>
          <w:sz w:val="28"/>
          <w:szCs w:val="28"/>
        </w:rPr>
        <w:t xml:space="preserve"> а также руководство Администрации Губернатора</w:t>
      </w:r>
      <w:r w:rsidR="00825661" w:rsidRPr="002B34EF">
        <w:rPr>
          <w:sz w:val="28"/>
          <w:szCs w:val="28"/>
        </w:rPr>
        <w:t>: ру</w:t>
      </w:r>
      <w:r w:rsidR="006C3A69" w:rsidRPr="002B34EF">
        <w:rPr>
          <w:sz w:val="28"/>
          <w:szCs w:val="28"/>
        </w:rPr>
        <w:t xml:space="preserve">ководители </w:t>
      </w:r>
      <w:r w:rsidR="00825661" w:rsidRPr="002B34EF">
        <w:rPr>
          <w:sz w:val="28"/>
          <w:szCs w:val="28"/>
        </w:rPr>
        <w:t xml:space="preserve">и заместители </w:t>
      </w:r>
      <w:r w:rsidR="006C3A69" w:rsidRPr="002B34EF">
        <w:rPr>
          <w:sz w:val="28"/>
          <w:szCs w:val="28"/>
        </w:rPr>
        <w:t>ее подразделений</w:t>
      </w:r>
      <w:r w:rsidR="00E5031E" w:rsidRPr="002B34EF">
        <w:rPr>
          <w:rStyle w:val="a5"/>
          <w:sz w:val="28"/>
          <w:szCs w:val="28"/>
        </w:rPr>
        <w:footnoteReference w:id="125"/>
      </w:r>
      <w:r w:rsidR="006C3A69" w:rsidRPr="002B34EF">
        <w:rPr>
          <w:sz w:val="28"/>
          <w:szCs w:val="28"/>
        </w:rPr>
        <w:t>.</w:t>
      </w:r>
    </w:p>
    <w:p w:rsidR="00E5031E" w:rsidRPr="002B34EF" w:rsidRDefault="00E5031E" w:rsidP="006C3A69">
      <w:pPr>
        <w:pStyle w:val="ae"/>
        <w:spacing w:before="0" w:beforeAutospacing="0" w:after="0" w:afterAutospacing="0" w:line="360" w:lineRule="auto"/>
        <w:ind w:firstLine="709"/>
        <w:jc w:val="both"/>
        <w:rPr>
          <w:rFonts w:eastAsia="TimesNewRomanPSMT"/>
          <w:sz w:val="28"/>
          <w:szCs w:val="28"/>
        </w:rPr>
      </w:pPr>
      <w:r w:rsidRPr="002B34EF">
        <w:rPr>
          <w:sz w:val="28"/>
          <w:szCs w:val="28"/>
        </w:rPr>
        <w:lastRenderedPageBreak/>
        <w:t>Результаты исследования продемонстрировали, что в сравнении с общественным мнением Санкт-Петербурга, политическ</w:t>
      </w:r>
      <w:r w:rsidR="00701017" w:rsidRPr="002B34EF">
        <w:rPr>
          <w:sz w:val="28"/>
          <w:szCs w:val="28"/>
        </w:rPr>
        <w:t>ая элита</w:t>
      </w:r>
      <w:r w:rsidRPr="002B34EF">
        <w:rPr>
          <w:sz w:val="28"/>
          <w:szCs w:val="28"/>
        </w:rPr>
        <w:t xml:space="preserve"> города характеризует</w:t>
      </w:r>
      <w:r w:rsidR="00701017" w:rsidRPr="002B34EF">
        <w:rPr>
          <w:sz w:val="28"/>
          <w:szCs w:val="28"/>
        </w:rPr>
        <w:t>ся</w:t>
      </w:r>
      <w:r w:rsidRPr="002B34EF">
        <w:rPr>
          <w:sz w:val="28"/>
          <w:szCs w:val="28"/>
        </w:rPr>
        <w:t xml:space="preserve"> большей приверженностью демократическим убеждениям. </w:t>
      </w:r>
    </w:p>
    <w:p w:rsidR="0062622C" w:rsidRPr="002B34EF" w:rsidRDefault="0062622C" w:rsidP="0062622C">
      <w:pPr>
        <w:pStyle w:val="ae"/>
        <w:spacing w:before="0" w:beforeAutospacing="0" w:after="0" w:afterAutospacing="0" w:line="360" w:lineRule="auto"/>
        <w:ind w:firstLine="709"/>
        <w:jc w:val="both"/>
        <w:rPr>
          <w:sz w:val="28"/>
          <w:szCs w:val="28"/>
        </w:rPr>
      </w:pPr>
      <w:r w:rsidRPr="002B34EF">
        <w:rPr>
          <w:sz w:val="28"/>
          <w:szCs w:val="28"/>
        </w:rPr>
        <w:t xml:space="preserve">Однако несмотря на то, что преобладающая часть элиты считает, что демократическое правление </w:t>
      </w:r>
      <w:r w:rsidR="00A54CB1" w:rsidRPr="002B34EF">
        <w:rPr>
          <w:sz w:val="28"/>
          <w:szCs w:val="28"/>
        </w:rPr>
        <w:t xml:space="preserve">является благом </w:t>
      </w:r>
      <w:r w:rsidRPr="002B34EF">
        <w:rPr>
          <w:sz w:val="28"/>
          <w:szCs w:val="28"/>
        </w:rPr>
        <w:t xml:space="preserve">для </w:t>
      </w:r>
      <w:r w:rsidR="00A54CB1" w:rsidRPr="002B34EF">
        <w:rPr>
          <w:sz w:val="28"/>
          <w:szCs w:val="28"/>
        </w:rPr>
        <w:t xml:space="preserve">государства, все же, как сделал вывод автор, нельзя считать ее последовательным сторонником демократии, так как результаты </w:t>
      </w:r>
      <w:r w:rsidR="003D34B3" w:rsidRPr="002B34EF">
        <w:rPr>
          <w:sz w:val="28"/>
          <w:szCs w:val="28"/>
        </w:rPr>
        <w:t>вывили треть</w:t>
      </w:r>
      <w:r w:rsidR="00A54CB1" w:rsidRPr="002B34EF">
        <w:rPr>
          <w:sz w:val="28"/>
          <w:szCs w:val="28"/>
        </w:rPr>
        <w:t xml:space="preserve"> респондентов, являющихся приверженцами автократического режима, а также треть представителей элиты согласились с суждением, что сильный лидер, управляющий государством без опоры на выборные органы власти – тот режим, который подходит для России.</w:t>
      </w:r>
      <w:r w:rsidR="000D7C59" w:rsidRPr="002B34EF">
        <w:rPr>
          <w:sz w:val="28"/>
          <w:szCs w:val="28"/>
        </w:rPr>
        <w:t xml:space="preserve"> Тем не менее, представители элиты все же уверены, что без устойчивых демократических институтов, обойтись нет возможности, поэтому необходимо, чтобы активно функционировало свободное избирательное право, свобода объединений</w:t>
      </w:r>
      <w:r w:rsidR="001322CC" w:rsidRPr="002B34EF">
        <w:rPr>
          <w:sz w:val="28"/>
          <w:szCs w:val="28"/>
        </w:rPr>
        <w:t>, свобода критики, признавалась подчиненность исполнительной власти – представительной, наличие свободы СМИ. Но</w:t>
      </w:r>
      <w:r w:rsidR="0036389F" w:rsidRPr="002B34EF">
        <w:rPr>
          <w:sz w:val="28"/>
          <w:szCs w:val="28"/>
        </w:rPr>
        <w:t>, несмотря на это,</w:t>
      </w:r>
      <w:r w:rsidR="001322CC" w:rsidRPr="002B34EF">
        <w:rPr>
          <w:sz w:val="28"/>
          <w:szCs w:val="28"/>
        </w:rPr>
        <w:t xml:space="preserve"> все же только половина респондентов уверены, что выборы на высшие руководящие должности (руководство страны и города) – эффективный метод</w:t>
      </w:r>
      <w:r w:rsidR="00050148" w:rsidRPr="002B34EF">
        <w:rPr>
          <w:sz w:val="28"/>
          <w:szCs w:val="28"/>
        </w:rPr>
        <w:t xml:space="preserve"> для смены правящих лиц в России</w:t>
      </w:r>
      <w:r w:rsidR="00BF52A0" w:rsidRPr="002B34EF">
        <w:rPr>
          <w:rStyle w:val="a5"/>
          <w:sz w:val="28"/>
          <w:szCs w:val="28"/>
        </w:rPr>
        <w:footnoteReference w:id="126"/>
      </w:r>
      <w:r w:rsidR="00050148" w:rsidRPr="002B34EF">
        <w:rPr>
          <w:sz w:val="28"/>
          <w:szCs w:val="28"/>
        </w:rPr>
        <w:t>.</w:t>
      </w:r>
    </w:p>
    <w:p w:rsidR="006C3A69" w:rsidRPr="002B34EF" w:rsidRDefault="00050148" w:rsidP="005632AE">
      <w:pPr>
        <w:pStyle w:val="ae"/>
        <w:spacing w:before="0" w:beforeAutospacing="0" w:after="0" w:afterAutospacing="0" w:line="360" w:lineRule="auto"/>
        <w:ind w:firstLine="709"/>
        <w:jc w:val="both"/>
        <w:rPr>
          <w:rFonts w:eastAsia="TimesNewRomanPSMT"/>
          <w:sz w:val="28"/>
          <w:szCs w:val="28"/>
        </w:rPr>
      </w:pPr>
      <w:r w:rsidRPr="002B34EF">
        <w:rPr>
          <w:rFonts w:eastAsia="TimesNewRomanPSMT"/>
          <w:sz w:val="28"/>
          <w:szCs w:val="28"/>
        </w:rPr>
        <w:t>Итак, авторы исследования убеждены</w:t>
      </w:r>
      <w:r w:rsidR="003D34B3" w:rsidRPr="002B34EF">
        <w:rPr>
          <w:rFonts w:eastAsia="TimesNewRomanPSMT"/>
          <w:sz w:val="28"/>
          <w:szCs w:val="28"/>
        </w:rPr>
        <w:t>, что, по сравнению со взглядами населения, политическая элита</w:t>
      </w:r>
      <w:r w:rsidR="009D245D" w:rsidRPr="002B34EF">
        <w:rPr>
          <w:rFonts w:eastAsia="TimesNewRomanPSMT"/>
          <w:sz w:val="28"/>
          <w:szCs w:val="28"/>
        </w:rPr>
        <w:t xml:space="preserve"> Санкт-Петербурга</w:t>
      </w:r>
      <w:r w:rsidR="003D34B3" w:rsidRPr="002B34EF">
        <w:rPr>
          <w:rFonts w:eastAsia="TimesNewRomanPSMT"/>
          <w:sz w:val="28"/>
          <w:szCs w:val="28"/>
        </w:rPr>
        <w:t xml:space="preserve"> фактически единогласно признает важность и необходимость демократических институтов, демократических принципов, выступа</w:t>
      </w:r>
      <w:r w:rsidR="00FE69BA" w:rsidRPr="002B34EF">
        <w:rPr>
          <w:rFonts w:eastAsia="TimesNewRomanPSMT"/>
          <w:sz w:val="28"/>
          <w:szCs w:val="28"/>
        </w:rPr>
        <w:t>е</w:t>
      </w:r>
      <w:r w:rsidR="003D34B3" w:rsidRPr="002B34EF">
        <w:rPr>
          <w:rFonts w:eastAsia="TimesNewRomanPSMT"/>
          <w:sz w:val="28"/>
          <w:szCs w:val="28"/>
        </w:rPr>
        <w:t>т за необходимость их укрепления в российском обществе.</w:t>
      </w:r>
      <w:r w:rsidR="009D245D" w:rsidRPr="002B34EF">
        <w:rPr>
          <w:rFonts w:eastAsia="TimesNewRomanPSMT"/>
          <w:sz w:val="28"/>
          <w:szCs w:val="28"/>
        </w:rPr>
        <w:t xml:space="preserve"> Кроме того, </w:t>
      </w:r>
      <w:r w:rsidR="00D211F6" w:rsidRPr="002B34EF">
        <w:rPr>
          <w:rFonts w:eastAsia="TimesNewRomanPSMT"/>
          <w:sz w:val="28"/>
          <w:szCs w:val="28"/>
        </w:rPr>
        <w:t>результаты продемонстрировали не только приверженность к демократическим ценностям, но и личную заинтересованность в ускорении установления</w:t>
      </w:r>
      <w:r w:rsidR="00BF6E4C" w:rsidRPr="002B34EF">
        <w:rPr>
          <w:rFonts w:eastAsia="TimesNewRomanPSMT"/>
          <w:sz w:val="28"/>
          <w:szCs w:val="28"/>
        </w:rPr>
        <w:t xml:space="preserve"> и укоренения</w:t>
      </w:r>
      <w:r w:rsidR="00D211F6" w:rsidRPr="002B34EF">
        <w:rPr>
          <w:rFonts w:eastAsia="TimesNewRomanPSMT"/>
          <w:sz w:val="28"/>
          <w:szCs w:val="28"/>
        </w:rPr>
        <w:t xml:space="preserve"> демократической системы в Санкт-Петербурге и в России.</w:t>
      </w:r>
      <w:r w:rsidR="00BF6E4C" w:rsidRPr="002B34EF">
        <w:rPr>
          <w:rStyle w:val="a5"/>
          <w:rFonts w:eastAsia="TimesNewRomanPSMT"/>
          <w:sz w:val="28"/>
          <w:szCs w:val="28"/>
        </w:rPr>
        <w:footnoteReference w:id="127"/>
      </w:r>
    </w:p>
    <w:p w:rsidR="00C778D0" w:rsidRPr="002B34EF" w:rsidRDefault="00CE423D" w:rsidP="00BF52A0">
      <w:pPr>
        <w:pStyle w:val="ae"/>
        <w:spacing w:before="0" w:beforeAutospacing="0" w:after="0" w:afterAutospacing="0" w:line="360" w:lineRule="auto"/>
        <w:ind w:firstLine="709"/>
        <w:jc w:val="both"/>
        <w:rPr>
          <w:rFonts w:eastAsia="TimesNewRomanPSMT"/>
          <w:sz w:val="28"/>
          <w:szCs w:val="28"/>
        </w:rPr>
      </w:pPr>
      <w:r w:rsidRPr="002B34EF">
        <w:rPr>
          <w:rFonts w:eastAsia="TimesNewRomanPSMT"/>
          <w:sz w:val="28"/>
          <w:szCs w:val="28"/>
        </w:rPr>
        <w:t>Важно также отметить</w:t>
      </w:r>
      <w:r w:rsidR="00FB29DD" w:rsidRPr="002B34EF">
        <w:rPr>
          <w:rFonts w:eastAsia="TimesNewRomanPSMT"/>
          <w:sz w:val="28"/>
          <w:szCs w:val="28"/>
        </w:rPr>
        <w:t>, ч</w:t>
      </w:r>
      <w:r w:rsidRPr="002B34EF">
        <w:rPr>
          <w:rFonts w:eastAsia="TimesNewRomanPSMT"/>
          <w:sz w:val="28"/>
          <w:szCs w:val="28"/>
        </w:rPr>
        <w:t xml:space="preserve">то </w:t>
      </w:r>
      <w:r w:rsidR="00FB29DD" w:rsidRPr="002B34EF">
        <w:rPr>
          <w:rFonts w:eastAsia="TimesNewRomanPSMT"/>
          <w:sz w:val="28"/>
          <w:szCs w:val="28"/>
        </w:rPr>
        <w:t>для респондентов в структуре предпочтений постматериалистические ценности оказались</w:t>
      </w:r>
      <w:r w:rsidRPr="002B34EF">
        <w:rPr>
          <w:rFonts w:eastAsia="TimesNewRomanPSMT"/>
          <w:sz w:val="28"/>
          <w:szCs w:val="28"/>
        </w:rPr>
        <w:t xml:space="preserve"> </w:t>
      </w:r>
      <w:r w:rsidR="00FB29DD" w:rsidRPr="002B34EF">
        <w:rPr>
          <w:rFonts w:eastAsia="TimesNewRomanPSMT"/>
          <w:sz w:val="28"/>
          <w:szCs w:val="28"/>
        </w:rPr>
        <w:t>выше экзистенциальной потреб</w:t>
      </w:r>
      <w:r w:rsidR="00FB29DD" w:rsidRPr="002B34EF">
        <w:rPr>
          <w:rFonts w:eastAsia="TimesNewRomanPSMT"/>
          <w:sz w:val="28"/>
          <w:szCs w:val="28"/>
        </w:rPr>
        <w:lastRenderedPageBreak/>
        <w:t xml:space="preserve">ности в безопасности. Большинство среди представителей элиты (57%) считают первостепенным достижение одну из целей: усиление влияния граждан </w:t>
      </w:r>
      <w:r w:rsidR="0030241B" w:rsidRPr="002B34EF">
        <w:rPr>
          <w:rFonts w:eastAsia="TimesNewRomanPSMT"/>
          <w:sz w:val="28"/>
          <w:szCs w:val="28"/>
        </w:rPr>
        <w:t>в процессе принятия</w:t>
      </w:r>
      <w:r w:rsidR="00FB29DD" w:rsidRPr="002B34EF">
        <w:rPr>
          <w:rFonts w:eastAsia="TimesNewRomanPSMT"/>
          <w:sz w:val="28"/>
          <w:szCs w:val="28"/>
        </w:rPr>
        <w:t xml:space="preserve"> важных государственных реше</w:t>
      </w:r>
      <w:r w:rsidR="004669DB" w:rsidRPr="002B34EF">
        <w:rPr>
          <w:rFonts w:eastAsia="TimesNewRomanPSMT"/>
          <w:sz w:val="28"/>
          <w:szCs w:val="28"/>
        </w:rPr>
        <w:t xml:space="preserve">ний и соблюдение свободы слова; </w:t>
      </w:r>
      <w:r w:rsidR="00FB29DD" w:rsidRPr="002B34EF">
        <w:rPr>
          <w:rFonts w:eastAsia="TimesNewRomanPSMT"/>
          <w:sz w:val="28"/>
          <w:szCs w:val="28"/>
        </w:rPr>
        <w:t xml:space="preserve">45% имеют смешанные представления и считают, что важнейшей считается та или иная цель по укреплению </w:t>
      </w:r>
      <w:r w:rsidR="004669DB" w:rsidRPr="002B34EF">
        <w:rPr>
          <w:rFonts w:eastAsia="TimesNewRomanPSMT"/>
          <w:sz w:val="28"/>
          <w:szCs w:val="28"/>
        </w:rPr>
        <w:t xml:space="preserve">демократии, а следующей за ней </w:t>
      </w:r>
      <w:r w:rsidR="00FB29DD" w:rsidRPr="002B34EF">
        <w:rPr>
          <w:rFonts w:eastAsia="TimesNewRomanPSMT"/>
          <w:sz w:val="28"/>
          <w:szCs w:val="28"/>
        </w:rPr>
        <w:t>налаживание порядка в стран</w:t>
      </w:r>
      <w:r w:rsidR="004669DB" w:rsidRPr="002B34EF">
        <w:rPr>
          <w:rFonts w:eastAsia="TimesNewRomanPSMT"/>
          <w:sz w:val="28"/>
          <w:szCs w:val="28"/>
        </w:rPr>
        <w:t>е, сдерживание роста цен и т.п</w:t>
      </w:r>
      <w:r w:rsidR="00B960E6" w:rsidRPr="002B34EF">
        <w:rPr>
          <w:rFonts w:eastAsia="TimesNewRomanPSMT"/>
          <w:sz w:val="28"/>
          <w:szCs w:val="28"/>
        </w:rPr>
        <w:t>. Следовательно, полученные результаты демонстрируют</w:t>
      </w:r>
      <w:r w:rsidR="00FB29DD" w:rsidRPr="002B34EF">
        <w:rPr>
          <w:rFonts w:eastAsia="TimesNewRomanPSMT"/>
          <w:sz w:val="28"/>
          <w:szCs w:val="28"/>
        </w:rPr>
        <w:t xml:space="preserve"> </w:t>
      </w:r>
      <w:r w:rsidR="00B960E6" w:rsidRPr="002B34EF">
        <w:rPr>
          <w:rFonts w:eastAsia="TimesNewRomanPSMT"/>
          <w:sz w:val="28"/>
          <w:szCs w:val="28"/>
        </w:rPr>
        <w:t xml:space="preserve">высокий уровень значимости для элиты Петербурга демократических ценностей, которые превалируют над «материалистическими». Это говорит о наличие отличий </w:t>
      </w:r>
      <w:r w:rsidR="0036389F" w:rsidRPr="002B34EF">
        <w:rPr>
          <w:rFonts w:eastAsia="TimesNewRomanPSMT"/>
          <w:sz w:val="28"/>
          <w:szCs w:val="28"/>
        </w:rPr>
        <w:t xml:space="preserve">элиты </w:t>
      </w:r>
      <w:r w:rsidR="00B960E6" w:rsidRPr="002B34EF">
        <w:rPr>
          <w:rFonts w:eastAsia="TimesNewRomanPSMT"/>
          <w:sz w:val="28"/>
          <w:szCs w:val="28"/>
        </w:rPr>
        <w:t>от населения Санкт-Петербурга, для которых приоритетными все же остаются цели, способные удовлетворить экзистенциальные потребности в безопасности</w:t>
      </w:r>
      <w:r w:rsidR="00BF6E4C" w:rsidRPr="002B34EF">
        <w:rPr>
          <w:rStyle w:val="a5"/>
          <w:rFonts w:eastAsia="TimesNewRomanPSMT"/>
          <w:sz w:val="28"/>
          <w:szCs w:val="28"/>
        </w:rPr>
        <w:footnoteReference w:id="128"/>
      </w:r>
      <w:r w:rsidR="00B960E6" w:rsidRPr="002B34EF">
        <w:rPr>
          <w:rFonts w:eastAsia="TimesNewRomanPSMT"/>
          <w:sz w:val="28"/>
          <w:szCs w:val="28"/>
        </w:rPr>
        <w:t>.</w:t>
      </w:r>
    </w:p>
    <w:p w:rsidR="00BF52A0" w:rsidRPr="002B34EF" w:rsidRDefault="00BF52A0" w:rsidP="00BF52A0">
      <w:pPr>
        <w:pStyle w:val="ae"/>
        <w:spacing w:before="0" w:beforeAutospacing="0" w:after="0" w:afterAutospacing="0" w:line="360" w:lineRule="auto"/>
        <w:ind w:firstLine="709"/>
        <w:jc w:val="both"/>
        <w:rPr>
          <w:sz w:val="28"/>
          <w:szCs w:val="28"/>
        </w:rPr>
      </w:pPr>
      <w:r w:rsidRPr="002B34EF">
        <w:rPr>
          <w:sz w:val="28"/>
          <w:szCs w:val="28"/>
        </w:rPr>
        <w:t>Таким образом, о</w:t>
      </w:r>
      <w:r w:rsidR="0036389F" w:rsidRPr="002B34EF">
        <w:rPr>
          <w:sz w:val="28"/>
          <w:szCs w:val="28"/>
        </w:rPr>
        <w:t>сновываясь на полученных данных</w:t>
      </w:r>
      <w:r w:rsidRPr="002B34EF">
        <w:rPr>
          <w:sz w:val="28"/>
          <w:szCs w:val="28"/>
        </w:rPr>
        <w:t>, автор исследования делает вывод о том, что убеждения политической элиты Санкт-Петербурга во многом, хотя не во всем, все же соответствуют демократической культуре</w:t>
      </w:r>
      <w:r w:rsidR="0036389F" w:rsidRPr="002B34EF">
        <w:rPr>
          <w:sz w:val="28"/>
          <w:szCs w:val="28"/>
        </w:rPr>
        <w:t>, в отличие от взглядов всех</w:t>
      </w:r>
      <w:r w:rsidRPr="002B34EF">
        <w:rPr>
          <w:sz w:val="28"/>
          <w:szCs w:val="28"/>
        </w:rPr>
        <w:t xml:space="preserve"> жителей Петербурга.</w:t>
      </w:r>
    </w:p>
    <w:p w:rsidR="00AF4F58" w:rsidRPr="002B34EF" w:rsidRDefault="00F51117" w:rsidP="00BF52A0">
      <w:pPr>
        <w:pStyle w:val="ae"/>
        <w:spacing w:before="0" w:beforeAutospacing="0" w:after="0" w:afterAutospacing="0" w:line="360" w:lineRule="auto"/>
        <w:ind w:firstLine="709"/>
        <w:jc w:val="both"/>
        <w:rPr>
          <w:rFonts w:eastAsia="TimesNewRomanPSMT"/>
          <w:sz w:val="28"/>
          <w:szCs w:val="28"/>
        </w:rPr>
      </w:pPr>
      <w:r w:rsidRPr="002B34EF">
        <w:rPr>
          <w:rFonts w:eastAsia="TimesNewRomanPSMT"/>
          <w:sz w:val="28"/>
          <w:szCs w:val="28"/>
        </w:rPr>
        <w:t>Стоит отметить, что исследования</w:t>
      </w:r>
      <w:r w:rsidR="005E6F4C" w:rsidRPr="002B34EF">
        <w:rPr>
          <w:rFonts w:eastAsia="TimesNewRomanPSMT"/>
          <w:sz w:val="28"/>
          <w:szCs w:val="28"/>
        </w:rPr>
        <w:t>, характеризующие взгляды</w:t>
      </w:r>
      <w:r w:rsidRPr="002B34EF">
        <w:rPr>
          <w:rFonts w:eastAsia="TimesNewRomanPSMT"/>
          <w:sz w:val="28"/>
          <w:szCs w:val="28"/>
        </w:rPr>
        <w:t xml:space="preserve"> представителей власти на еще более локальном уровне</w:t>
      </w:r>
      <w:r w:rsidR="005E6F4C" w:rsidRPr="002B34EF">
        <w:rPr>
          <w:rFonts w:eastAsia="TimesNewRomanPSMT"/>
          <w:sz w:val="28"/>
          <w:szCs w:val="28"/>
        </w:rPr>
        <w:t>, ограниченном территорией</w:t>
      </w:r>
      <w:r w:rsidRPr="002B34EF">
        <w:rPr>
          <w:rFonts w:eastAsia="TimesNewRomanPSMT"/>
          <w:sz w:val="28"/>
          <w:szCs w:val="28"/>
        </w:rPr>
        <w:t xml:space="preserve"> муниципальных образований</w:t>
      </w:r>
      <w:r w:rsidR="005E6F4C" w:rsidRPr="002B34EF">
        <w:rPr>
          <w:rFonts w:eastAsia="TimesNewRomanPSMT"/>
          <w:sz w:val="28"/>
          <w:szCs w:val="28"/>
        </w:rPr>
        <w:t>,</w:t>
      </w:r>
      <w:r w:rsidRPr="002B34EF">
        <w:rPr>
          <w:rFonts w:eastAsia="TimesNewRomanPSMT"/>
          <w:sz w:val="28"/>
          <w:szCs w:val="28"/>
        </w:rPr>
        <w:t xml:space="preserve"> в качестве</w:t>
      </w:r>
      <w:r w:rsidR="005E6F4C" w:rsidRPr="002B34EF">
        <w:rPr>
          <w:rFonts w:eastAsia="TimesNewRomanPSMT"/>
          <w:sz w:val="28"/>
          <w:szCs w:val="28"/>
        </w:rPr>
        <w:t xml:space="preserve"> </w:t>
      </w:r>
      <w:r w:rsidR="00BF52A0" w:rsidRPr="002B34EF">
        <w:rPr>
          <w:rFonts w:eastAsia="TimesNewRomanPSMT"/>
          <w:sz w:val="28"/>
          <w:szCs w:val="28"/>
        </w:rPr>
        <w:t>о</w:t>
      </w:r>
      <w:r w:rsidR="00482FC3" w:rsidRPr="002B34EF">
        <w:rPr>
          <w:rFonts w:eastAsia="TimesNewRomanPSMT"/>
          <w:sz w:val="28"/>
          <w:szCs w:val="28"/>
        </w:rPr>
        <w:t>дной из важных составляющих</w:t>
      </w:r>
      <w:r w:rsidR="00CE097D" w:rsidRPr="002B34EF">
        <w:rPr>
          <w:rFonts w:eastAsia="TimesNewRomanPSMT"/>
          <w:sz w:val="28"/>
          <w:szCs w:val="28"/>
        </w:rPr>
        <w:t>,</w:t>
      </w:r>
      <w:r w:rsidR="005E6F4C" w:rsidRPr="002B34EF">
        <w:rPr>
          <w:rFonts w:eastAsia="TimesNewRomanPSMT"/>
          <w:sz w:val="28"/>
          <w:szCs w:val="28"/>
        </w:rPr>
        <w:t xml:space="preserve"> помимо</w:t>
      </w:r>
      <w:r w:rsidR="00CE097D" w:rsidRPr="002B34EF">
        <w:rPr>
          <w:rFonts w:eastAsia="TimesNewRomanPSMT"/>
          <w:sz w:val="28"/>
          <w:szCs w:val="28"/>
        </w:rPr>
        <w:t xml:space="preserve"> </w:t>
      </w:r>
      <w:r w:rsidR="005E6F4C" w:rsidRPr="002B34EF">
        <w:rPr>
          <w:rFonts w:eastAsia="TimesNewRomanPSMT"/>
          <w:sz w:val="28"/>
          <w:szCs w:val="28"/>
        </w:rPr>
        <w:t>ценностных установок, особенностей</w:t>
      </w:r>
      <w:r w:rsidR="00482FC3" w:rsidRPr="002B34EF">
        <w:rPr>
          <w:rFonts w:eastAsia="TimesNewRomanPSMT"/>
          <w:sz w:val="28"/>
          <w:szCs w:val="28"/>
        </w:rPr>
        <w:t xml:space="preserve"> </w:t>
      </w:r>
      <w:r w:rsidR="00E45305" w:rsidRPr="002B34EF">
        <w:rPr>
          <w:rFonts w:eastAsia="TimesNewRomanPSMT"/>
          <w:sz w:val="28"/>
          <w:szCs w:val="28"/>
        </w:rPr>
        <w:t xml:space="preserve">мировоззрения и </w:t>
      </w:r>
      <w:r w:rsidR="00482FC3" w:rsidRPr="002B34EF">
        <w:rPr>
          <w:rFonts w:eastAsia="TimesNewRomanPSMT"/>
          <w:sz w:val="28"/>
          <w:szCs w:val="28"/>
        </w:rPr>
        <w:t xml:space="preserve">восприятия </w:t>
      </w:r>
      <w:r w:rsidR="00E45305" w:rsidRPr="002B34EF">
        <w:rPr>
          <w:rFonts w:eastAsia="TimesNewRomanPSMT"/>
          <w:sz w:val="28"/>
          <w:szCs w:val="28"/>
        </w:rPr>
        <w:t xml:space="preserve">политической </w:t>
      </w:r>
      <w:r w:rsidR="00482FC3" w:rsidRPr="002B34EF">
        <w:rPr>
          <w:rFonts w:eastAsia="TimesNewRomanPSMT"/>
          <w:sz w:val="28"/>
          <w:szCs w:val="28"/>
        </w:rPr>
        <w:t xml:space="preserve">реальности, </w:t>
      </w:r>
      <w:r w:rsidR="005E6F4C" w:rsidRPr="002B34EF">
        <w:rPr>
          <w:rFonts w:eastAsia="TimesNewRomanPSMT"/>
          <w:sz w:val="28"/>
          <w:szCs w:val="28"/>
        </w:rPr>
        <w:t xml:space="preserve">включают </w:t>
      </w:r>
      <w:r w:rsidR="00E45305" w:rsidRPr="002B34EF">
        <w:rPr>
          <w:rFonts w:eastAsia="TimesNewRomanPSMT"/>
          <w:sz w:val="28"/>
          <w:szCs w:val="28"/>
        </w:rPr>
        <w:t>так</w:t>
      </w:r>
      <w:r w:rsidR="00482FC3" w:rsidRPr="002B34EF">
        <w:rPr>
          <w:rFonts w:eastAsia="TimesNewRomanPSMT"/>
          <w:sz w:val="28"/>
          <w:szCs w:val="28"/>
        </w:rPr>
        <w:t>же</w:t>
      </w:r>
      <w:r w:rsidR="00E45305" w:rsidRPr="002B34EF">
        <w:rPr>
          <w:rFonts w:eastAsia="TimesNewRomanPSMT"/>
          <w:sz w:val="28"/>
          <w:szCs w:val="28"/>
        </w:rPr>
        <w:t xml:space="preserve"> и самопозиционирование,</w:t>
      </w:r>
      <w:r w:rsidR="006807D9" w:rsidRPr="002B34EF">
        <w:rPr>
          <w:rFonts w:eastAsia="TimesNewRomanPSMT"/>
          <w:sz w:val="28"/>
          <w:szCs w:val="28"/>
        </w:rPr>
        <w:t xml:space="preserve"> отношение к структурным изменениям, </w:t>
      </w:r>
      <w:r w:rsidR="00E45305" w:rsidRPr="002B34EF">
        <w:rPr>
          <w:rFonts w:eastAsia="TimesNewRomanPSMT"/>
          <w:sz w:val="28"/>
          <w:szCs w:val="28"/>
        </w:rPr>
        <w:t xml:space="preserve">особенности взаимодействия с гражданами.  </w:t>
      </w:r>
    </w:p>
    <w:p w:rsidR="003D12DB" w:rsidRPr="002B34EF" w:rsidRDefault="006807D9" w:rsidP="00AF4F58">
      <w:pPr>
        <w:pStyle w:val="ae"/>
        <w:spacing w:before="0" w:beforeAutospacing="0" w:after="0" w:afterAutospacing="0" w:line="360" w:lineRule="auto"/>
        <w:ind w:firstLine="709"/>
        <w:jc w:val="both"/>
        <w:rPr>
          <w:rFonts w:eastAsia="TimesNewRomanPSMT"/>
          <w:sz w:val="28"/>
          <w:szCs w:val="28"/>
        </w:rPr>
      </w:pPr>
      <w:r w:rsidRPr="002B34EF">
        <w:rPr>
          <w:sz w:val="28"/>
          <w:szCs w:val="28"/>
        </w:rPr>
        <w:t xml:space="preserve">Изменения в структуре и </w:t>
      </w:r>
      <w:r w:rsidR="00CE097D" w:rsidRPr="002B34EF">
        <w:rPr>
          <w:sz w:val="28"/>
          <w:szCs w:val="28"/>
        </w:rPr>
        <w:t>полномочиях</w:t>
      </w:r>
      <w:r w:rsidRPr="002B34EF">
        <w:rPr>
          <w:sz w:val="28"/>
          <w:szCs w:val="28"/>
        </w:rPr>
        <w:t xml:space="preserve"> муниципальных органов управления, а также</w:t>
      </w:r>
      <w:r w:rsidRPr="002B34EF">
        <w:rPr>
          <w:rFonts w:eastAsia="TimesNewRomanPSMT"/>
          <w:sz w:val="28"/>
          <w:szCs w:val="28"/>
        </w:rPr>
        <w:t xml:space="preserve"> взаимодействие представителей муниципалитетов и населения стало темой для исследования И.Г. Тарусиной. «Мнение представителей муниципальной элиты о взаимодействиях с жителями округа (на примере одного из муниципальных органов </w:t>
      </w:r>
      <w:r w:rsidR="006F5F36" w:rsidRPr="002B34EF">
        <w:rPr>
          <w:rFonts w:eastAsia="TimesNewRomanPSMT"/>
          <w:sz w:val="28"/>
          <w:szCs w:val="28"/>
        </w:rPr>
        <w:t xml:space="preserve">г. </w:t>
      </w:r>
      <w:r w:rsidRPr="002B34EF">
        <w:rPr>
          <w:rFonts w:eastAsia="TimesNewRomanPSMT"/>
          <w:sz w:val="28"/>
          <w:szCs w:val="28"/>
        </w:rPr>
        <w:t>Санкт-Петербурга)</w:t>
      </w:r>
      <w:r w:rsidR="003D12DB" w:rsidRPr="002B34EF">
        <w:rPr>
          <w:rStyle w:val="a5"/>
          <w:rFonts w:eastAsia="TimesNewRomanPSMT"/>
          <w:sz w:val="28"/>
          <w:szCs w:val="28"/>
        </w:rPr>
        <w:footnoteReference w:id="129"/>
      </w:r>
      <w:r w:rsidR="003D12DB" w:rsidRPr="002B34EF">
        <w:rPr>
          <w:rFonts w:eastAsia="TimesNewRomanPSMT"/>
          <w:sz w:val="28"/>
          <w:szCs w:val="28"/>
        </w:rPr>
        <w:t xml:space="preserve">. </w:t>
      </w:r>
      <w:r w:rsidR="00AF4F58" w:rsidRPr="002B34EF">
        <w:rPr>
          <w:rFonts w:eastAsia="TimesNewRomanPSMT"/>
          <w:sz w:val="28"/>
          <w:szCs w:val="28"/>
        </w:rPr>
        <w:t xml:space="preserve"> О</w:t>
      </w:r>
      <w:r w:rsidR="00A76368" w:rsidRPr="002B34EF">
        <w:rPr>
          <w:rFonts w:eastAsia="TimesNewRomanPSMT"/>
          <w:sz w:val="28"/>
          <w:szCs w:val="28"/>
        </w:rPr>
        <w:t>снованием для изучения ста</w:t>
      </w:r>
      <w:r w:rsidR="00A76368" w:rsidRPr="002B34EF">
        <w:rPr>
          <w:rFonts w:eastAsia="TimesNewRomanPSMT"/>
          <w:sz w:val="28"/>
          <w:szCs w:val="28"/>
        </w:rPr>
        <w:lastRenderedPageBreak/>
        <w:t>ли проведенные полуструктурированные интервью с представителями элит муниципального уровня (</w:t>
      </w:r>
      <w:r w:rsidR="00FB4F64" w:rsidRPr="002B34EF">
        <w:rPr>
          <w:rFonts w:eastAsia="TimesNewRomanPSMT"/>
          <w:sz w:val="28"/>
          <w:szCs w:val="28"/>
        </w:rPr>
        <w:t xml:space="preserve">был применен </w:t>
      </w:r>
      <w:r w:rsidR="00FB4F64" w:rsidRPr="002B34EF">
        <w:rPr>
          <w:rFonts w:eastAsia="TimesNewRoman"/>
          <w:sz w:val="28"/>
          <w:szCs w:val="28"/>
        </w:rPr>
        <w:t xml:space="preserve">позиционный подход для определения круга «лидеров по должности» в качестве представителей элит: </w:t>
      </w:r>
      <w:r w:rsidR="00A76368" w:rsidRPr="002B34EF">
        <w:rPr>
          <w:rFonts w:eastAsia="TimesNewRomanPSMT"/>
          <w:sz w:val="28"/>
          <w:szCs w:val="28"/>
        </w:rPr>
        <w:t>глава администрации, его заместители,</w:t>
      </w:r>
      <w:r w:rsidR="00416543" w:rsidRPr="002B34EF">
        <w:rPr>
          <w:rFonts w:eastAsia="TimesNewRomanPSMT"/>
          <w:sz w:val="28"/>
          <w:szCs w:val="28"/>
        </w:rPr>
        <w:t xml:space="preserve"> депутаты муниципального совета</w:t>
      </w:r>
      <w:r w:rsidR="00A76368" w:rsidRPr="002B34EF">
        <w:rPr>
          <w:rFonts w:eastAsia="TimesNewRomanPSMT"/>
          <w:sz w:val="28"/>
          <w:szCs w:val="28"/>
        </w:rPr>
        <w:t>) и документы (статьи, опубликованные биографические данные, сообщения в муниципальной прессе)</w:t>
      </w:r>
      <w:r w:rsidR="00A76368" w:rsidRPr="002B34EF">
        <w:rPr>
          <w:rStyle w:val="a5"/>
          <w:rFonts w:eastAsia="TimesNewRomanPSMT"/>
          <w:sz w:val="28"/>
          <w:szCs w:val="28"/>
        </w:rPr>
        <w:footnoteReference w:id="130"/>
      </w:r>
      <w:r w:rsidR="00A76368" w:rsidRPr="002B34EF">
        <w:rPr>
          <w:rFonts w:eastAsia="TimesNewRomanPSMT"/>
          <w:sz w:val="28"/>
          <w:szCs w:val="28"/>
        </w:rPr>
        <w:t>.</w:t>
      </w:r>
    </w:p>
    <w:p w:rsidR="00386FC9" w:rsidRPr="002B34EF" w:rsidRDefault="00386FC9" w:rsidP="005632AE">
      <w:pPr>
        <w:pStyle w:val="ae"/>
        <w:spacing w:before="0" w:beforeAutospacing="0" w:after="0" w:afterAutospacing="0" w:line="360" w:lineRule="auto"/>
        <w:ind w:firstLine="709"/>
        <w:jc w:val="both"/>
        <w:rPr>
          <w:rFonts w:eastAsia="TimesNewRomanPSMT"/>
          <w:sz w:val="28"/>
          <w:szCs w:val="28"/>
        </w:rPr>
      </w:pPr>
      <w:r w:rsidRPr="002B34EF">
        <w:rPr>
          <w:rFonts w:eastAsia="TimesNewRomanPSMT"/>
          <w:sz w:val="28"/>
          <w:szCs w:val="28"/>
        </w:rPr>
        <w:t>Результаты исследования, как отмечает автор показали, что взаимодействие муниципальной власти с местными жителями характеризуется сменой периодов активности, и выделяет два периода: 1) период, датируется примерно с 1997-2004 гг.: характеризуется проявлением активности и интереса к муниципалитетам, наличием большого числа обращений, критики; 2) с 2005 г. – н. в.</w:t>
      </w:r>
      <w:r w:rsidR="00CE097D" w:rsidRPr="002B34EF">
        <w:rPr>
          <w:rFonts w:eastAsia="TimesNewRomanPSMT"/>
          <w:sz w:val="28"/>
          <w:szCs w:val="28"/>
        </w:rPr>
        <w:t>:</w:t>
      </w:r>
      <w:r w:rsidRPr="002B34EF">
        <w:rPr>
          <w:rFonts w:eastAsia="TimesNewRomanPSMT"/>
          <w:sz w:val="28"/>
          <w:szCs w:val="28"/>
        </w:rPr>
        <w:t xml:space="preserve"> описывается снижением узнаваемости, интереса граждан, что, как </w:t>
      </w:r>
      <w:r w:rsidR="00CE097D" w:rsidRPr="002B34EF">
        <w:rPr>
          <w:rFonts w:eastAsia="TimesNewRomanPSMT"/>
          <w:sz w:val="28"/>
          <w:szCs w:val="28"/>
        </w:rPr>
        <w:t xml:space="preserve">считает </w:t>
      </w:r>
      <w:r w:rsidRPr="002B34EF">
        <w:rPr>
          <w:rFonts w:eastAsia="TimesNewRomanPSMT"/>
          <w:sz w:val="28"/>
          <w:szCs w:val="28"/>
        </w:rPr>
        <w:t xml:space="preserve">автор, может быть связано с лишением депутатов </w:t>
      </w:r>
      <w:r w:rsidR="00CE097D" w:rsidRPr="002B34EF">
        <w:rPr>
          <w:rFonts w:eastAsia="TimesNewRomanPSMT"/>
          <w:sz w:val="28"/>
          <w:szCs w:val="28"/>
        </w:rPr>
        <w:t xml:space="preserve">возможности </w:t>
      </w:r>
      <w:r w:rsidRPr="002B34EF">
        <w:rPr>
          <w:rFonts w:eastAsia="TimesNewRomanPSMT"/>
          <w:sz w:val="28"/>
          <w:szCs w:val="28"/>
        </w:rPr>
        <w:t xml:space="preserve">работать на освобожденной основе и, </w:t>
      </w:r>
      <w:r w:rsidR="0036389F" w:rsidRPr="002B34EF">
        <w:rPr>
          <w:rFonts w:eastAsia="TimesNewRomanPSMT"/>
          <w:sz w:val="28"/>
          <w:szCs w:val="28"/>
        </w:rPr>
        <w:t>как следствие - падение</w:t>
      </w:r>
      <w:r w:rsidRPr="002B34EF">
        <w:rPr>
          <w:rFonts w:eastAsia="TimesNewRomanPSMT"/>
          <w:sz w:val="28"/>
          <w:szCs w:val="28"/>
        </w:rPr>
        <w:t xml:space="preserve"> их авторитета.</w:t>
      </w:r>
      <w:r w:rsidR="00577049" w:rsidRPr="002B34EF">
        <w:rPr>
          <w:rFonts w:eastAsia="TimesNewRomanPSMT"/>
          <w:sz w:val="28"/>
          <w:szCs w:val="28"/>
        </w:rPr>
        <w:t xml:space="preserve"> Однако респонденты отмечают, что с 2012 г. вновь появляется заинтересованность</w:t>
      </w:r>
      <w:r w:rsidR="004A7419" w:rsidRPr="002B34EF">
        <w:rPr>
          <w:rFonts w:eastAsia="TimesNewRomanPSMT"/>
          <w:sz w:val="28"/>
          <w:szCs w:val="28"/>
        </w:rPr>
        <w:t>, даже</w:t>
      </w:r>
      <w:r w:rsidR="00577049" w:rsidRPr="002B34EF">
        <w:rPr>
          <w:rFonts w:eastAsia="TimesNewRomanPSMT"/>
          <w:sz w:val="28"/>
          <w:szCs w:val="28"/>
        </w:rPr>
        <w:t xml:space="preserve"> со стороны представителей бизнеса и отдельной категории </w:t>
      </w:r>
      <w:r w:rsidR="004A7419" w:rsidRPr="002B34EF">
        <w:rPr>
          <w:rFonts w:eastAsia="TimesNewRomanPSMT"/>
          <w:sz w:val="28"/>
          <w:szCs w:val="28"/>
        </w:rPr>
        <w:t>молодежи. Н</w:t>
      </w:r>
      <w:r w:rsidR="00577049" w:rsidRPr="002B34EF">
        <w:rPr>
          <w:rFonts w:eastAsia="TimesNewRomanPSMT"/>
          <w:sz w:val="28"/>
          <w:szCs w:val="28"/>
        </w:rPr>
        <w:t>о так или иначе, основн</w:t>
      </w:r>
      <w:r w:rsidR="004A7419" w:rsidRPr="002B34EF">
        <w:rPr>
          <w:rFonts w:eastAsia="TimesNewRomanPSMT"/>
          <w:sz w:val="28"/>
          <w:szCs w:val="28"/>
        </w:rPr>
        <w:t xml:space="preserve">ой социальной категорией, обращающейся за </w:t>
      </w:r>
      <w:r w:rsidR="00CE097D" w:rsidRPr="002B34EF">
        <w:rPr>
          <w:rFonts w:eastAsia="TimesNewRomanPSMT"/>
          <w:sz w:val="28"/>
          <w:szCs w:val="28"/>
        </w:rPr>
        <w:t>помощью</w:t>
      </w:r>
      <w:r w:rsidR="004A7419" w:rsidRPr="002B34EF">
        <w:rPr>
          <w:rFonts w:eastAsia="TimesNewRomanPSMT"/>
          <w:sz w:val="28"/>
          <w:szCs w:val="28"/>
        </w:rPr>
        <w:t xml:space="preserve">, все равно остаются пожилые люди, которые и являются социальной базой для поддержки на выборах в муниципальный совет. Также И.Г. Тарусина отмечает, что муниципальные образования и их лидеры не пользуются </w:t>
      </w:r>
      <w:r w:rsidR="00CE097D" w:rsidRPr="002B34EF">
        <w:rPr>
          <w:rFonts w:eastAsia="TimesNewRomanPSMT"/>
          <w:sz w:val="28"/>
          <w:szCs w:val="28"/>
        </w:rPr>
        <w:t xml:space="preserve">авторитетом и </w:t>
      </w:r>
      <w:r w:rsidR="004A7419" w:rsidRPr="002B34EF">
        <w:rPr>
          <w:rFonts w:eastAsia="TimesNewRomanPSMT"/>
          <w:sz w:val="28"/>
          <w:szCs w:val="28"/>
        </w:rPr>
        <w:t xml:space="preserve">со стороны общественных организаций, так как </w:t>
      </w:r>
      <w:r w:rsidR="00CE097D" w:rsidRPr="002B34EF">
        <w:rPr>
          <w:rFonts w:eastAsia="TimesNewRomanPSMT"/>
          <w:sz w:val="28"/>
          <w:szCs w:val="28"/>
        </w:rPr>
        <w:t xml:space="preserve">они </w:t>
      </w:r>
      <w:r w:rsidR="004A7419" w:rsidRPr="002B34EF">
        <w:rPr>
          <w:rFonts w:eastAsia="TimesNewRomanPSMT"/>
          <w:sz w:val="28"/>
          <w:szCs w:val="28"/>
        </w:rPr>
        <w:t xml:space="preserve">не заинтересованы во взаимодействии с муниципалитетами, тогда как муниципальные лидеры фактически не знают о </w:t>
      </w:r>
      <w:r w:rsidR="00CE097D" w:rsidRPr="002B34EF">
        <w:rPr>
          <w:rFonts w:eastAsia="TimesNewRomanPSMT"/>
          <w:sz w:val="28"/>
          <w:szCs w:val="28"/>
        </w:rPr>
        <w:t>существующих</w:t>
      </w:r>
      <w:r w:rsidR="004A7419" w:rsidRPr="002B34EF">
        <w:rPr>
          <w:rFonts w:eastAsia="TimesNewRomanPSMT"/>
          <w:sz w:val="28"/>
          <w:szCs w:val="28"/>
        </w:rPr>
        <w:t xml:space="preserve"> и </w:t>
      </w:r>
      <w:r w:rsidR="00CE097D" w:rsidRPr="002B34EF">
        <w:rPr>
          <w:rFonts w:eastAsia="TimesNewRomanPSMT"/>
          <w:sz w:val="28"/>
          <w:szCs w:val="28"/>
        </w:rPr>
        <w:t>функционирующих</w:t>
      </w:r>
      <w:r w:rsidR="0036389F" w:rsidRPr="002B34EF">
        <w:rPr>
          <w:rFonts w:eastAsia="TimesNewRomanPSMT"/>
          <w:sz w:val="28"/>
          <w:szCs w:val="28"/>
        </w:rPr>
        <w:t xml:space="preserve"> на их территории</w:t>
      </w:r>
      <w:r w:rsidR="004A7419" w:rsidRPr="002B34EF">
        <w:rPr>
          <w:rFonts w:eastAsia="TimesNewRomanPSMT"/>
          <w:sz w:val="28"/>
          <w:szCs w:val="28"/>
        </w:rPr>
        <w:t xml:space="preserve"> общественных о</w:t>
      </w:r>
      <w:r w:rsidR="00CE097D" w:rsidRPr="002B34EF">
        <w:rPr>
          <w:rFonts w:eastAsia="TimesNewRomanPSMT"/>
          <w:sz w:val="28"/>
          <w:szCs w:val="28"/>
        </w:rPr>
        <w:t>рганизациях</w:t>
      </w:r>
      <w:r w:rsidR="004A7419" w:rsidRPr="002B34EF">
        <w:rPr>
          <w:rFonts w:eastAsia="TimesNewRomanPSMT"/>
          <w:sz w:val="28"/>
          <w:szCs w:val="28"/>
        </w:rPr>
        <w:t>.</w:t>
      </w:r>
      <w:r w:rsidR="008E0EDB" w:rsidRPr="002B34EF">
        <w:rPr>
          <w:rFonts w:eastAsia="TimesNewRomanPSMT"/>
          <w:sz w:val="28"/>
          <w:szCs w:val="28"/>
        </w:rPr>
        <w:t xml:space="preserve"> </w:t>
      </w:r>
      <w:r w:rsidR="007C2D0C" w:rsidRPr="002B34EF">
        <w:rPr>
          <w:rFonts w:eastAsia="TimesNewRomanPSMT"/>
          <w:sz w:val="28"/>
          <w:szCs w:val="28"/>
        </w:rPr>
        <w:t>Тем не менее, взаимодействие с жителями, по мнению представителей элиты муниципал</w:t>
      </w:r>
      <w:r w:rsidR="00C27336" w:rsidRPr="002B34EF">
        <w:rPr>
          <w:rFonts w:eastAsia="TimesNewRomanPSMT"/>
          <w:sz w:val="28"/>
          <w:szCs w:val="28"/>
        </w:rPr>
        <w:t>ьного уровня</w:t>
      </w:r>
      <w:r w:rsidR="00CE097D" w:rsidRPr="002B34EF">
        <w:rPr>
          <w:rFonts w:eastAsia="TimesNewRomanPSMT"/>
          <w:sz w:val="28"/>
          <w:szCs w:val="28"/>
        </w:rPr>
        <w:t>,</w:t>
      </w:r>
      <w:r w:rsidR="00C27336" w:rsidRPr="002B34EF">
        <w:rPr>
          <w:rFonts w:eastAsia="TimesNewRomanPSMT"/>
          <w:sz w:val="28"/>
          <w:szCs w:val="28"/>
        </w:rPr>
        <w:t xml:space="preserve"> имеет </w:t>
      </w:r>
      <w:r w:rsidR="007C2D0C" w:rsidRPr="002B34EF">
        <w:rPr>
          <w:rFonts w:eastAsia="TimesNewRomanPSMT"/>
          <w:sz w:val="28"/>
          <w:szCs w:val="28"/>
        </w:rPr>
        <w:t>положительную тенденцию</w:t>
      </w:r>
      <w:r w:rsidR="00C27336" w:rsidRPr="002B34EF">
        <w:rPr>
          <w:rStyle w:val="a5"/>
          <w:rFonts w:eastAsia="TimesNewRomanPSMT"/>
          <w:sz w:val="28"/>
          <w:szCs w:val="28"/>
        </w:rPr>
        <w:footnoteReference w:id="131"/>
      </w:r>
      <w:r w:rsidR="00C27336" w:rsidRPr="002B34EF">
        <w:rPr>
          <w:rFonts w:eastAsia="TimesNewRomanPSMT"/>
          <w:sz w:val="28"/>
          <w:szCs w:val="28"/>
        </w:rPr>
        <w:t>.</w:t>
      </w:r>
    </w:p>
    <w:p w:rsidR="00C27336" w:rsidRPr="002B34EF" w:rsidRDefault="00C27336" w:rsidP="005632AE">
      <w:pPr>
        <w:pStyle w:val="ae"/>
        <w:spacing w:before="0" w:beforeAutospacing="0" w:after="0" w:afterAutospacing="0" w:line="360" w:lineRule="auto"/>
        <w:ind w:firstLine="709"/>
        <w:jc w:val="both"/>
        <w:rPr>
          <w:rFonts w:eastAsia="TimesNewRoman"/>
          <w:sz w:val="28"/>
          <w:szCs w:val="22"/>
        </w:rPr>
      </w:pPr>
      <w:r w:rsidRPr="002B34EF">
        <w:rPr>
          <w:rFonts w:eastAsia="TimesNewRoman"/>
          <w:sz w:val="28"/>
          <w:szCs w:val="22"/>
        </w:rPr>
        <w:t xml:space="preserve">Взаимодействие же с районными органами власти, как отмечает автор исследования, представители муниципалитетов оценивают не столь позитивно, в </w:t>
      </w:r>
      <w:r w:rsidRPr="002B34EF">
        <w:rPr>
          <w:rFonts w:eastAsia="TimesNewRoman"/>
          <w:sz w:val="28"/>
          <w:szCs w:val="22"/>
        </w:rPr>
        <w:lastRenderedPageBreak/>
        <w:t>связи с необходимостью постоянного обращения и ограниченности собственных ресурсов. Они видят себя не как партнеров, а как зависимую сторону, ограниченную правовыми рамками</w:t>
      </w:r>
      <w:r w:rsidRPr="002B34EF">
        <w:rPr>
          <w:rStyle w:val="a5"/>
          <w:rFonts w:eastAsia="TimesNewRoman"/>
          <w:sz w:val="28"/>
          <w:szCs w:val="22"/>
        </w:rPr>
        <w:footnoteReference w:id="132"/>
      </w:r>
      <w:r w:rsidRPr="002B34EF">
        <w:rPr>
          <w:rFonts w:eastAsia="TimesNewRoman"/>
          <w:sz w:val="28"/>
          <w:szCs w:val="22"/>
        </w:rPr>
        <w:t>.</w:t>
      </w:r>
    </w:p>
    <w:p w:rsidR="00C27336" w:rsidRPr="002B34EF" w:rsidRDefault="00C27336" w:rsidP="005632AE">
      <w:pPr>
        <w:pStyle w:val="ae"/>
        <w:spacing w:before="0" w:beforeAutospacing="0" w:after="0" w:afterAutospacing="0" w:line="360" w:lineRule="auto"/>
        <w:ind w:firstLine="709"/>
        <w:jc w:val="both"/>
        <w:rPr>
          <w:rFonts w:eastAsia="TimesNewRoman"/>
          <w:sz w:val="28"/>
          <w:szCs w:val="22"/>
        </w:rPr>
      </w:pPr>
      <w:r w:rsidRPr="002B34EF">
        <w:rPr>
          <w:rFonts w:eastAsia="TimesNewRoman"/>
          <w:sz w:val="28"/>
          <w:szCs w:val="22"/>
        </w:rPr>
        <w:t>По результата</w:t>
      </w:r>
      <w:r w:rsidR="008E0EDB" w:rsidRPr="002B34EF">
        <w:rPr>
          <w:rFonts w:eastAsia="TimesNewRoman"/>
          <w:sz w:val="28"/>
          <w:szCs w:val="22"/>
        </w:rPr>
        <w:t>м проведенного исследования, А.</w:t>
      </w:r>
      <w:r w:rsidRPr="002B34EF">
        <w:rPr>
          <w:rFonts w:eastAsia="TimesNewRoman"/>
          <w:sz w:val="28"/>
          <w:szCs w:val="22"/>
        </w:rPr>
        <w:t>Г. Тарусина подвела итог и определила, что все проведенные изменения в структуре о</w:t>
      </w:r>
      <w:r w:rsidR="004669DB" w:rsidRPr="002B34EF">
        <w:rPr>
          <w:rFonts w:eastAsia="TimesNewRoman"/>
          <w:sz w:val="28"/>
          <w:szCs w:val="22"/>
        </w:rPr>
        <w:t xml:space="preserve">рганов местного самоуправления </w:t>
      </w:r>
      <w:r w:rsidRPr="002B34EF">
        <w:rPr>
          <w:rFonts w:eastAsia="TimesNewRoman"/>
          <w:sz w:val="28"/>
          <w:szCs w:val="22"/>
        </w:rPr>
        <w:t>оцениваются муниципальной элитой негативно, что требуется совершенствование системы</w:t>
      </w:r>
      <w:r w:rsidR="00CE097D" w:rsidRPr="002B34EF">
        <w:rPr>
          <w:rFonts w:eastAsia="TimesNewRoman"/>
          <w:sz w:val="28"/>
          <w:szCs w:val="22"/>
        </w:rPr>
        <w:t>: необходимость в</w:t>
      </w:r>
      <w:r w:rsidRPr="002B34EF">
        <w:rPr>
          <w:rFonts w:eastAsia="TimesNewRoman"/>
          <w:sz w:val="28"/>
          <w:szCs w:val="22"/>
        </w:rPr>
        <w:t xml:space="preserve"> профессионализации выборных лиц</w:t>
      </w:r>
      <w:r w:rsidR="00DB6D13" w:rsidRPr="002B34EF">
        <w:rPr>
          <w:rFonts w:eastAsia="TimesNewRoman"/>
          <w:sz w:val="28"/>
          <w:szCs w:val="22"/>
        </w:rPr>
        <w:t xml:space="preserve">, </w:t>
      </w:r>
      <w:r w:rsidRPr="002B34EF">
        <w:rPr>
          <w:rFonts w:eastAsia="TimesNewRoman"/>
          <w:sz w:val="28"/>
          <w:szCs w:val="22"/>
        </w:rPr>
        <w:t xml:space="preserve">тесно </w:t>
      </w:r>
      <w:r w:rsidR="007A3A52" w:rsidRPr="002B34EF">
        <w:rPr>
          <w:rFonts w:eastAsia="TimesNewRoman"/>
          <w:sz w:val="28"/>
          <w:szCs w:val="22"/>
        </w:rPr>
        <w:t>связан</w:t>
      </w:r>
      <w:r w:rsidR="00DB6D13" w:rsidRPr="002B34EF">
        <w:rPr>
          <w:rFonts w:eastAsia="TimesNewRoman"/>
          <w:sz w:val="28"/>
          <w:szCs w:val="22"/>
        </w:rPr>
        <w:t>н</w:t>
      </w:r>
      <w:r w:rsidR="007A3A52" w:rsidRPr="002B34EF">
        <w:rPr>
          <w:rFonts w:eastAsia="TimesNewRoman"/>
          <w:sz w:val="28"/>
          <w:szCs w:val="22"/>
        </w:rPr>
        <w:t>о</w:t>
      </w:r>
      <w:r w:rsidR="00DB6D13" w:rsidRPr="002B34EF">
        <w:rPr>
          <w:rFonts w:eastAsia="TimesNewRoman"/>
          <w:sz w:val="28"/>
          <w:szCs w:val="22"/>
        </w:rPr>
        <w:t>е</w:t>
      </w:r>
      <w:r w:rsidRPr="002B34EF">
        <w:rPr>
          <w:rFonts w:eastAsia="TimesNewRoman"/>
          <w:sz w:val="28"/>
          <w:szCs w:val="22"/>
        </w:rPr>
        <w:t xml:space="preserve"> с расширением ресурс</w:t>
      </w:r>
      <w:r w:rsidR="00CE097D" w:rsidRPr="002B34EF">
        <w:rPr>
          <w:rFonts w:eastAsia="TimesNewRoman"/>
          <w:sz w:val="28"/>
          <w:szCs w:val="22"/>
        </w:rPr>
        <w:t>ной базы</w:t>
      </w:r>
      <w:r w:rsidRPr="002B34EF">
        <w:rPr>
          <w:rFonts w:eastAsia="TimesNewRoman"/>
          <w:sz w:val="28"/>
          <w:szCs w:val="22"/>
        </w:rPr>
        <w:t xml:space="preserve"> и освобождением должностей для депутатского корпуса</w:t>
      </w:r>
      <w:r w:rsidRPr="002B34EF">
        <w:rPr>
          <w:rStyle w:val="a5"/>
          <w:rFonts w:eastAsia="TimesNewRoman"/>
          <w:sz w:val="28"/>
          <w:szCs w:val="22"/>
        </w:rPr>
        <w:footnoteReference w:id="133"/>
      </w:r>
      <w:r w:rsidRPr="002B34EF">
        <w:rPr>
          <w:rFonts w:eastAsia="TimesNewRoman"/>
          <w:sz w:val="28"/>
          <w:szCs w:val="22"/>
        </w:rPr>
        <w:t xml:space="preserve">. </w:t>
      </w:r>
    </w:p>
    <w:p w:rsidR="006D0E0A" w:rsidRPr="002B34EF" w:rsidRDefault="000B192C" w:rsidP="001A3CE5">
      <w:pPr>
        <w:pStyle w:val="ae"/>
        <w:spacing w:before="0" w:beforeAutospacing="0" w:after="726" w:afterAutospacing="0" w:line="360" w:lineRule="auto"/>
        <w:ind w:firstLine="709"/>
        <w:jc w:val="both"/>
        <w:rPr>
          <w:rFonts w:eastAsia="TimesNewRoman"/>
          <w:sz w:val="28"/>
          <w:szCs w:val="28"/>
        </w:rPr>
      </w:pPr>
      <w:r w:rsidRPr="002B34EF">
        <w:rPr>
          <w:rFonts w:eastAsia="TimesNewRoman"/>
          <w:sz w:val="28"/>
          <w:szCs w:val="28"/>
        </w:rPr>
        <w:t>Таким образом, мы можем сделать вывод, что исследования</w:t>
      </w:r>
      <w:r w:rsidR="004813EF" w:rsidRPr="002B34EF">
        <w:rPr>
          <w:rFonts w:eastAsia="TimesNewRoman"/>
          <w:sz w:val="28"/>
          <w:szCs w:val="28"/>
        </w:rPr>
        <w:t xml:space="preserve"> в области и</w:t>
      </w:r>
      <w:r w:rsidRPr="002B34EF">
        <w:rPr>
          <w:rFonts w:eastAsia="TimesNewRoman"/>
          <w:sz w:val="28"/>
          <w:szCs w:val="28"/>
        </w:rPr>
        <w:t>зучения поли</w:t>
      </w:r>
      <w:r w:rsidR="004669DB" w:rsidRPr="002B34EF">
        <w:rPr>
          <w:rFonts w:eastAsia="TimesNewRoman"/>
          <w:sz w:val="28"/>
          <w:szCs w:val="28"/>
        </w:rPr>
        <w:t>тических взглядов (мировоззрений</w:t>
      </w:r>
      <w:r w:rsidRPr="002B34EF">
        <w:rPr>
          <w:rFonts w:eastAsia="TimesNewRoman"/>
          <w:sz w:val="28"/>
          <w:szCs w:val="28"/>
        </w:rPr>
        <w:t>, ценностей, предпочтений) российской политиче</w:t>
      </w:r>
      <w:r w:rsidR="004813EF" w:rsidRPr="002B34EF">
        <w:rPr>
          <w:rFonts w:eastAsia="TimesNewRoman"/>
          <w:sz w:val="28"/>
          <w:szCs w:val="28"/>
        </w:rPr>
        <w:t>с</w:t>
      </w:r>
      <w:r w:rsidRPr="002B34EF">
        <w:rPr>
          <w:rFonts w:eastAsia="TimesNewRoman"/>
          <w:sz w:val="28"/>
          <w:szCs w:val="28"/>
        </w:rPr>
        <w:t>к</w:t>
      </w:r>
      <w:r w:rsidR="004813EF" w:rsidRPr="002B34EF">
        <w:rPr>
          <w:rFonts w:eastAsia="TimesNewRoman"/>
          <w:sz w:val="28"/>
          <w:szCs w:val="28"/>
        </w:rPr>
        <w:t xml:space="preserve">ой элиты </w:t>
      </w:r>
      <w:r w:rsidRPr="002B34EF">
        <w:rPr>
          <w:rFonts w:eastAsia="TimesNewRoman"/>
          <w:sz w:val="28"/>
          <w:szCs w:val="28"/>
        </w:rPr>
        <w:t>не являются редкостью. Однако следует отметить, что в основном научное с</w:t>
      </w:r>
      <w:r w:rsidR="004669DB" w:rsidRPr="002B34EF">
        <w:rPr>
          <w:rFonts w:eastAsia="TimesNewRoman"/>
          <w:sz w:val="28"/>
          <w:szCs w:val="28"/>
        </w:rPr>
        <w:t>ообщество отдает предпочтение изучению</w:t>
      </w:r>
      <w:r w:rsidRPr="002B34EF">
        <w:rPr>
          <w:rFonts w:eastAsia="TimesNewRoman"/>
          <w:sz w:val="28"/>
          <w:szCs w:val="28"/>
        </w:rPr>
        <w:t xml:space="preserve"> федерального и регионального уровней власти, тогда как муниципальная элита либо не рассматривается как независимая и поэтому включена в исследование совместно с представителями региональной власти, либо вовсе исключена из выборки. Ограниченность </w:t>
      </w:r>
      <w:r w:rsidR="00836520" w:rsidRPr="002B34EF">
        <w:rPr>
          <w:rFonts w:eastAsia="TimesNewRoman"/>
          <w:sz w:val="28"/>
          <w:szCs w:val="28"/>
        </w:rPr>
        <w:t xml:space="preserve">и узкая направленность </w:t>
      </w:r>
      <w:r w:rsidRPr="002B34EF">
        <w:rPr>
          <w:rFonts w:eastAsia="TimesNewRoman"/>
          <w:sz w:val="28"/>
          <w:szCs w:val="28"/>
        </w:rPr>
        <w:t xml:space="preserve">полномочий, небольшой </w:t>
      </w:r>
      <w:r w:rsidR="00836520" w:rsidRPr="002B34EF">
        <w:rPr>
          <w:rFonts w:eastAsia="TimesNewRoman"/>
          <w:sz w:val="28"/>
          <w:szCs w:val="28"/>
        </w:rPr>
        <w:t>охват</w:t>
      </w:r>
      <w:r w:rsidRPr="002B34EF">
        <w:rPr>
          <w:rFonts w:eastAsia="TimesNewRoman"/>
          <w:sz w:val="28"/>
          <w:szCs w:val="28"/>
        </w:rPr>
        <w:t xml:space="preserve"> контролируемой территории, </w:t>
      </w:r>
      <w:r w:rsidR="00836520" w:rsidRPr="002B34EF">
        <w:rPr>
          <w:rFonts w:eastAsia="TimesNewRoman"/>
          <w:sz w:val="28"/>
          <w:szCs w:val="28"/>
        </w:rPr>
        <w:t>незаинтересованность граждан в сотрудничестве с муниципальными органами власти и т.</w:t>
      </w:r>
      <w:r w:rsidR="008E0EDB" w:rsidRPr="002B34EF">
        <w:rPr>
          <w:rFonts w:eastAsia="TimesNewRoman"/>
          <w:sz w:val="28"/>
          <w:szCs w:val="28"/>
        </w:rPr>
        <w:t xml:space="preserve"> </w:t>
      </w:r>
      <w:r w:rsidR="00836520" w:rsidRPr="002B34EF">
        <w:rPr>
          <w:rFonts w:eastAsia="TimesNewRoman"/>
          <w:sz w:val="28"/>
          <w:szCs w:val="28"/>
        </w:rPr>
        <w:t>п. – все эти факторы не способствуют тому, чтобы изучение политических взглядов и предпочтений представителей муниципальной власти как лидеров, способных повлиять на общественное м</w:t>
      </w:r>
      <w:r w:rsidR="00DB6D13" w:rsidRPr="002B34EF">
        <w:rPr>
          <w:rFonts w:eastAsia="TimesNewRoman"/>
          <w:sz w:val="28"/>
          <w:szCs w:val="28"/>
        </w:rPr>
        <w:t xml:space="preserve">нение и </w:t>
      </w:r>
      <w:r w:rsidR="00836520" w:rsidRPr="002B34EF">
        <w:rPr>
          <w:rFonts w:eastAsia="TimesNewRoman"/>
          <w:sz w:val="28"/>
          <w:szCs w:val="28"/>
        </w:rPr>
        <w:t>поведение граждан, стали популярными среди ученых.</w:t>
      </w:r>
      <w:r w:rsidR="00AF7854" w:rsidRPr="002B34EF">
        <w:rPr>
          <w:rFonts w:eastAsia="TimesNewRoman"/>
          <w:sz w:val="28"/>
          <w:szCs w:val="28"/>
        </w:rPr>
        <w:t xml:space="preserve"> Так как в области государственной политики роль муниципалитетов, личности их представителей, их деятельность не рассматриваются как значимые, способные </w:t>
      </w:r>
      <w:r w:rsidR="00DB6D13" w:rsidRPr="002B34EF">
        <w:rPr>
          <w:rFonts w:eastAsia="TimesNewRoman"/>
          <w:sz w:val="28"/>
          <w:szCs w:val="28"/>
        </w:rPr>
        <w:t>оказать существенное влияние</w:t>
      </w:r>
      <w:r w:rsidR="00AF7854" w:rsidRPr="002B34EF">
        <w:rPr>
          <w:rFonts w:eastAsia="TimesNewRoman"/>
          <w:sz w:val="28"/>
          <w:szCs w:val="28"/>
        </w:rPr>
        <w:t xml:space="preserve">, поэтому </w:t>
      </w:r>
      <w:r w:rsidR="00DB6D13" w:rsidRPr="002B34EF">
        <w:rPr>
          <w:rFonts w:eastAsia="TimesNewRoman"/>
          <w:sz w:val="28"/>
          <w:szCs w:val="28"/>
        </w:rPr>
        <w:t xml:space="preserve">и </w:t>
      </w:r>
      <w:r w:rsidR="00AF7854" w:rsidRPr="002B34EF">
        <w:rPr>
          <w:rFonts w:eastAsia="TimesNewRoman"/>
          <w:sz w:val="28"/>
          <w:szCs w:val="28"/>
        </w:rPr>
        <w:t>нет заинтересованности в том, чтобы анализировать уровень консолидации этой определенной профессиональной группы, ее ориентации, взгляды на политическую систему, понимания должного взаи</w:t>
      </w:r>
      <w:r w:rsidR="00AF7854" w:rsidRPr="002B34EF">
        <w:rPr>
          <w:rFonts w:eastAsia="TimesNewRoman"/>
          <w:sz w:val="28"/>
          <w:szCs w:val="28"/>
        </w:rPr>
        <w:lastRenderedPageBreak/>
        <w:t>модействия с населением. Однако, муниципальные органы власти на</w:t>
      </w:r>
      <w:r w:rsidR="00E33965" w:rsidRPr="002B34EF">
        <w:rPr>
          <w:rFonts w:eastAsia="TimesNewRoman"/>
          <w:sz w:val="28"/>
          <w:szCs w:val="28"/>
        </w:rPr>
        <w:t>и</w:t>
      </w:r>
      <w:r w:rsidR="00AF7854" w:rsidRPr="002B34EF">
        <w:rPr>
          <w:rFonts w:eastAsia="TimesNewRoman"/>
          <w:sz w:val="28"/>
          <w:szCs w:val="28"/>
        </w:rPr>
        <w:t>более приближены к обществу и все проблемы,</w:t>
      </w:r>
      <w:r w:rsidR="00DB6D13" w:rsidRPr="002B34EF">
        <w:rPr>
          <w:rFonts w:eastAsia="TimesNewRoman"/>
          <w:sz w:val="28"/>
          <w:szCs w:val="28"/>
        </w:rPr>
        <w:t xml:space="preserve"> которые наиболее актуальны, </w:t>
      </w:r>
      <w:r w:rsidR="00AF7854" w:rsidRPr="002B34EF">
        <w:rPr>
          <w:rFonts w:eastAsia="TimesNewRoman"/>
          <w:sz w:val="28"/>
          <w:szCs w:val="28"/>
        </w:rPr>
        <w:t>становятся</w:t>
      </w:r>
      <w:r w:rsidR="00C0462B" w:rsidRPr="002B34EF">
        <w:rPr>
          <w:rFonts w:eastAsia="TimesNewRoman"/>
          <w:sz w:val="28"/>
          <w:szCs w:val="28"/>
        </w:rPr>
        <w:t xml:space="preserve"> известны им </w:t>
      </w:r>
      <w:r w:rsidR="00AF7854" w:rsidRPr="002B34EF">
        <w:rPr>
          <w:rFonts w:eastAsia="TimesNewRoman"/>
          <w:sz w:val="28"/>
          <w:szCs w:val="28"/>
        </w:rPr>
        <w:t xml:space="preserve">в первую очередь. Поэтому изучение муниципального </w:t>
      </w:r>
      <w:r w:rsidR="00E33965" w:rsidRPr="002B34EF">
        <w:rPr>
          <w:rFonts w:eastAsia="TimesNewRoman"/>
          <w:sz w:val="28"/>
          <w:szCs w:val="28"/>
        </w:rPr>
        <w:t>элиты</w:t>
      </w:r>
      <w:r w:rsidR="00AF7854" w:rsidRPr="002B34EF">
        <w:rPr>
          <w:rFonts w:eastAsia="TimesNewRoman"/>
          <w:sz w:val="28"/>
          <w:szCs w:val="28"/>
        </w:rPr>
        <w:t xml:space="preserve"> </w:t>
      </w:r>
      <w:r w:rsidR="00E33965" w:rsidRPr="002B34EF">
        <w:rPr>
          <w:rFonts w:eastAsia="TimesNewRoman"/>
          <w:sz w:val="28"/>
          <w:szCs w:val="28"/>
        </w:rPr>
        <w:t>–</w:t>
      </w:r>
      <w:r w:rsidR="00AF7854" w:rsidRPr="002B34EF">
        <w:rPr>
          <w:rFonts w:eastAsia="TimesNewRoman"/>
          <w:sz w:val="28"/>
          <w:szCs w:val="28"/>
        </w:rPr>
        <w:t xml:space="preserve"> </w:t>
      </w:r>
      <w:r w:rsidR="00E33965" w:rsidRPr="002B34EF">
        <w:rPr>
          <w:rFonts w:eastAsia="TimesNewRoman"/>
          <w:sz w:val="28"/>
          <w:szCs w:val="28"/>
        </w:rPr>
        <w:t>это возможность анализа функционирования политической системы, её проблем и недостатков с точки зрения низшего уровня власти, а также способ определить, где заканчивается предел, преодолев который, разрыв меж</w:t>
      </w:r>
      <w:r w:rsidR="006C658A" w:rsidRPr="002B34EF">
        <w:rPr>
          <w:rFonts w:eastAsia="TimesNewRoman"/>
          <w:sz w:val="28"/>
          <w:szCs w:val="28"/>
        </w:rPr>
        <w:t xml:space="preserve">ду правящей элитой и обществом </w:t>
      </w:r>
      <w:r w:rsidR="00E33965" w:rsidRPr="002B34EF">
        <w:rPr>
          <w:rFonts w:eastAsia="TimesNewRoman"/>
          <w:sz w:val="28"/>
          <w:szCs w:val="28"/>
        </w:rPr>
        <w:t>становится ощутимым.</w:t>
      </w:r>
      <w:r w:rsidR="00FC15C0" w:rsidRPr="002B34EF">
        <w:rPr>
          <w:rFonts w:eastAsia="TimesNewRoman"/>
          <w:sz w:val="28"/>
          <w:szCs w:val="28"/>
        </w:rPr>
        <w:t xml:space="preserve"> </w:t>
      </w:r>
    </w:p>
    <w:p w:rsidR="006D0E0A" w:rsidRPr="002B34EF" w:rsidRDefault="00400232" w:rsidP="001A3CE5">
      <w:pPr>
        <w:pStyle w:val="ae"/>
        <w:suppressAutoHyphens/>
        <w:spacing w:before="0" w:beforeAutospacing="0" w:after="726" w:afterAutospacing="0" w:line="360" w:lineRule="auto"/>
        <w:ind w:firstLine="709"/>
        <w:jc w:val="center"/>
        <w:rPr>
          <w:sz w:val="28"/>
        </w:rPr>
      </w:pPr>
      <w:r w:rsidRPr="002B34EF">
        <w:rPr>
          <w:sz w:val="28"/>
        </w:rPr>
        <w:t>2.2 Дискурс - анализ политических взглядов представителей муниципальных образований Санкт-Петербурга</w:t>
      </w:r>
    </w:p>
    <w:p w:rsidR="007F3DAA" w:rsidRPr="002B34EF" w:rsidRDefault="007F3DAA" w:rsidP="007F3DAA">
      <w:pPr>
        <w:pStyle w:val="ae"/>
        <w:spacing w:before="0" w:beforeAutospacing="0" w:after="0" w:afterAutospacing="0" w:line="360" w:lineRule="auto"/>
        <w:ind w:firstLine="709"/>
        <w:jc w:val="both"/>
        <w:rPr>
          <w:rFonts w:eastAsia="TimesNewRomanPSMT"/>
          <w:sz w:val="28"/>
          <w:szCs w:val="28"/>
        </w:rPr>
      </w:pPr>
      <w:r w:rsidRPr="002B34EF">
        <w:rPr>
          <w:rFonts w:eastAsia="TimesNewRomanPSMT"/>
          <w:sz w:val="28"/>
          <w:szCs w:val="28"/>
        </w:rPr>
        <w:t>Муниципальная элита как особая социальная группа, наделенная властными полномочиями для принятия важных решений, обладающая ресурсами и способная оказывать воздействие на граждан, проживающих на территории, ограниченной муниципальным образованием</w:t>
      </w:r>
      <w:r w:rsidR="008B183F" w:rsidRPr="002B34EF">
        <w:rPr>
          <w:rFonts w:eastAsia="TimesNewRomanPSMT"/>
          <w:sz w:val="28"/>
          <w:szCs w:val="28"/>
        </w:rPr>
        <w:t>,</w:t>
      </w:r>
      <w:r w:rsidRPr="002B34EF">
        <w:rPr>
          <w:rFonts w:eastAsia="TimesNewRomanPSMT"/>
          <w:sz w:val="28"/>
          <w:szCs w:val="28"/>
        </w:rPr>
        <w:t xml:space="preserve"> обладает собственным групповым политическим сознанием: имеет свои ценности, установки, мировоззрение. Более того, представители муниципальной власти имеют возможность устанавливать конкретную политическую повестку в рамках своей территориальной области. </w:t>
      </w:r>
    </w:p>
    <w:p w:rsidR="007F3DAA" w:rsidRPr="002B34EF" w:rsidRDefault="007F3DAA" w:rsidP="007F3DAA">
      <w:pPr>
        <w:pStyle w:val="ae"/>
        <w:spacing w:before="0" w:beforeAutospacing="0" w:after="0" w:afterAutospacing="0" w:line="360" w:lineRule="auto"/>
        <w:ind w:firstLine="709"/>
        <w:jc w:val="both"/>
        <w:rPr>
          <w:rFonts w:eastAsia="TimesNewRomanPSMT"/>
          <w:sz w:val="28"/>
          <w:szCs w:val="28"/>
        </w:rPr>
      </w:pPr>
      <w:r w:rsidRPr="002B34EF">
        <w:rPr>
          <w:rFonts w:eastAsia="TimesNewRomanPSMT"/>
          <w:sz w:val="28"/>
          <w:szCs w:val="28"/>
        </w:rPr>
        <w:t>Наибольший интерес представляет муниципальная власть города Санкт-Петербурга как одного из крупнейших городов России, города федерального значения, имеющего свои особенности муниципального устройства.</w:t>
      </w:r>
    </w:p>
    <w:p w:rsidR="007F3DAA" w:rsidRPr="002B34EF" w:rsidRDefault="007F3DAA" w:rsidP="007F3DAA">
      <w:pPr>
        <w:pStyle w:val="ae"/>
        <w:spacing w:before="0" w:beforeAutospacing="0" w:after="0" w:afterAutospacing="0" w:line="360" w:lineRule="auto"/>
        <w:ind w:firstLine="709"/>
        <w:jc w:val="both"/>
        <w:rPr>
          <w:rFonts w:eastAsia="TimesNewRomanPSMT"/>
          <w:sz w:val="28"/>
          <w:szCs w:val="28"/>
        </w:rPr>
      </w:pPr>
      <w:r w:rsidRPr="002B34EF">
        <w:rPr>
          <w:rFonts w:eastAsia="TimesNewRomanPSMT"/>
          <w:sz w:val="28"/>
          <w:szCs w:val="28"/>
        </w:rPr>
        <w:t>Важными остаются следующие вопросы: насколько политические взгляды среди представителей муниципальной элиты близки, считают ли представители муниципальной элиты себя исключительной социальной прослойкой, а также насколько взгляды муниципальной власти сходны</w:t>
      </w:r>
      <w:r w:rsidR="008E0EDB" w:rsidRPr="002B34EF">
        <w:rPr>
          <w:rFonts w:eastAsia="TimesNewRomanPSMT"/>
          <w:sz w:val="28"/>
          <w:szCs w:val="28"/>
        </w:rPr>
        <w:t xml:space="preserve"> </w:t>
      </w:r>
      <w:r w:rsidRPr="002B34EF">
        <w:rPr>
          <w:rFonts w:eastAsia="TimesNewRomanPSMT"/>
          <w:sz w:val="28"/>
          <w:szCs w:val="28"/>
        </w:rPr>
        <w:t xml:space="preserve">/ отличны от взглядов народа. </w:t>
      </w:r>
    </w:p>
    <w:p w:rsidR="00DE3212" w:rsidRPr="002B34EF" w:rsidRDefault="00C36E31" w:rsidP="00DE3212">
      <w:pPr>
        <w:pStyle w:val="ae"/>
        <w:spacing w:before="0" w:beforeAutospacing="0" w:after="0" w:afterAutospacing="0" w:line="360" w:lineRule="auto"/>
        <w:ind w:firstLine="709"/>
        <w:contextualSpacing/>
        <w:jc w:val="both"/>
        <w:rPr>
          <w:spacing w:val="2"/>
          <w:sz w:val="28"/>
          <w:szCs w:val="28"/>
          <w:shd w:val="clear" w:color="auto" w:fill="FFFFFF"/>
        </w:rPr>
      </w:pPr>
      <w:r w:rsidRPr="002B34EF">
        <w:rPr>
          <w:sz w:val="28"/>
          <w:szCs w:val="28"/>
        </w:rPr>
        <w:t xml:space="preserve">В соответствии с </w:t>
      </w:r>
      <w:r w:rsidR="00DE3212" w:rsidRPr="002B34EF">
        <w:rPr>
          <w:sz w:val="28"/>
          <w:szCs w:val="28"/>
        </w:rPr>
        <w:t xml:space="preserve">законом, муниципальная власть в Санкт-Петербурге осуществляется через </w:t>
      </w:r>
      <w:r w:rsidR="00DE3212" w:rsidRPr="002B34EF">
        <w:rPr>
          <w:spacing w:val="2"/>
          <w:sz w:val="28"/>
          <w:szCs w:val="28"/>
        </w:rPr>
        <w:t xml:space="preserve">муниципальный совет муниципального образования - </w:t>
      </w:r>
      <w:r w:rsidR="00DE3212" w:rsidRPr="002B34EF">
        <w:rPr>
          <w:spacing w:val="2"/>
          <w:sz w:val="28"/>
          <w:szCs w:val="28"/>
        </w:rPr>
        <w:lastRenderedPageBreak/>
        <w:t>представительный орган муниципального образования, избираемый непосредственно населением; главу муниципального образования - высшее должностное лицо муниципального образования, наделенное уставом муниципального образования собственными полномочиями по решению вопросов местного значения; местную администрацию муниципального образования - исполнительно-распорядительный орган муниципального образования, обладающий правами юридического лица, наделенный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Санкт-Петербурга; а также главой местной администрации муниципального образования -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главы местной администрации муниципального об</w:t>
      </w:r>
      <w:r w:rsidR="00DE3212" w:rsidRPr="002B34EF">
        <w:rPr>
          <w:spacing w:val="2"/>
          <w:sz w:val="28"/>
          <w:szCs w:val="28"/>
          <w:shd w:val="clear" w:color="auto" w:fill="FFFFFF"/>
        </w:rPr>
        <w:t>разования, определяемый уставом муниципального образования</w:t>
      </w:r>
      <w:r w:rsidR="00DE3212" w:rsidRPr="002B34EF">
        <w:rPr>
          <w:rStyle w:val="a5"/>
          <w:spacing w:val="2"/>
          <w:sz w:val="28"/>
          <w:szCs w:val="28"/>
          <w:shd w:val="clear" w:color="auto" w:fill="FFFFFF"/>
        </w:rPr>
        <w:footnoteReference w:id="134"/>
      </w:r>
      <w:r w:rsidR="00DE3212" w:rsidRPr="002B34EF">
        <w:rPr>
          <w:spacing w:val="2"/>
          <w:sz w:val="28"/>
          <w:szCs w:val="28"/>
          <w:shd w:val="clear" w:color="auto" w:fill="FFFFFF"/>
        </w:rPr>
        <w:t>.</w:t>
      </w:r>
    </w:p>
    <w:p w:rsidR="00DE3212" w:rsidRPr="002B34EF" w:rsidRDefault="00003455" w:rsidP="00DE3212">
      <w:pPr>
        <w:pStyle w:val="ae"/>
        <w:spacing w:before="0" w:beforeAutospacing="0" w:after="0" w:afterAutospacing="0" w:line="360" w:lineRule="auto"/>
        <w:ind w:firstLine="709"/>
        <w:contextualSpacing/>
        <w:jc w:val="both"/>
        <w:rPr>
          <w:sz w:val="28"/>
          <w:szCs w:val="28"/>
        </w:rPr>
      </w:pPr>
      <w:r w:rsidRPr="002B34EF">
        <w:rPr>
          <w:sz w:val="28"/>
          <w:szCs w:val="28"/>
        </w:rPr>
        <w:t>Для того, чтобы выявить и проанализировать ос</w:t>
      </w:r>
      <w:r w:rsidR="00A40FD0" w:rsidRPr="002B34EF">
        <w:rPr>
          <w:sz w:val="28"/>
          <w:szCs w:val="28"/>
        </w:rPr>
        <w:t xml:space="preserve">обенности политических взглядов, </w:t>
      </w:r>
      <w:r w:rsidR="00AC5E94" w:rsidRPr="002B34EF">
        <w:rPr>
          <w:sz w:val="28"/>
          <w:szCs w:val="28"/>
        </w:rPr>
        <w:t>было проведено 15</w:t>
      </w:r>
      <w:r w:rsidRPr="002B34EF">
        <w:rPr>
          <w:sz w:val="28"/>
          <w:szCs w:val="28"/>
        </w:rPr>
        <w:t xml:space="preserve"> глубинных интервью непосредственно с представителями муниципальной власти</w:t>
      </w:r>
      <w:r w:rsidRPr="002B34EF">
        <w:rPr>
          <w:spacing w:val="2"/>
          <w:sz w:val="28"/>
          <w:szCs w:val="28"/>
          <w:shd w:val="clear" w:color="auto" w:fill="FFFFFF"/>
        </w:rPr>
        <w:t>, занимающих или замещающих</w:t>
      </w:r>
      <w:r w:rsidR="00DE3212" w:rsidRPr="002B34EF">
        <w:rPr>
          <w:spacing w:val="2"/>
          <w:sz w:val="28"/>
          <w:szCs w:val="28"/>
          <w:shd w:val="clear" w:color="auto" w:fill="FFFFFF"/>
        </w:rPr>
        <w:t xml:space="preserve"> вышеуказанные должности.</w:t>
      </w:r>
      <w:r w:rsidRPr="002B34EF">
        <w:rPr>
          <w:spacing w:val="2"/>
          <w:sz w:val="28"/>
          <w:szCs w:val="28"/>
          <w:shd w:val="clear" w:color="auto" w:fill="FFFFFF"/>
        </w:rPr>
        <w:t xml:space="preserve"> Выборка респондентов осуществлялась по методу «снежного кома» и не распределялась относительно социодемографических</w:t>
      </w:r>
      <w:r w:rsidR="005A0DF8" w:rsidRPr="002B34EF">
        <w:rPr>
          <w:spacing w:val="2"/>
          <w:sz w:val="28"/>
          <w:szCs w:val="28"/>
          <w:shd w:val="clear" w:color="auto" w:fill="FFFFFF"/>
        </w:rPr>
        <w:t xml:space="preserve"> характеристик, а также не зависела от района города к которому принадлежит муниципальное образование.</w:t>
      </w:r>
    </w:p>
    <w:p w:rsidR="0028398D" w:rsidRPr="002B34EF" w:rsidRDefault="00302F5A" w:rsidP="005632AE">
      <w:pPr>
        <w:pStyle w:val="ae"/>
        <w:spacing w:before="0" w:beforeAutospacing="0" w:after="0" w:afterAutospacing="0" w:line="360" w:lineRule="auto"/>
        <w:ind w:firstLine="709"/>
        <w:jc w:val="both"/>
        <w:rPr>
          <w:rFonts w:eastAsia="TimesNewRomanPSMT"/>
          <w:sz w:val="28"/>
          <w:szCs w:val="28"/>
        </w:rPr>
      </w:pPr>
      <w:r w:rsidRPr="002B34EF">
        <w:rPr>
          <w:rFonts w:eastAsia="TimesNewRomanPSMT"/>
          <w:sz w:val="28"/>
          <w:szCs w:val="28"/>
        </w:rPr>
        <w:t xml:space="preserve">В основе выбранного метода </w:t>
      </w:r>
      <w:r w:rsidR="00055DD2" w:rsidRPr="002B34EF">
        <w:rPr>
          <w:rFonts w:eastAsia="TimesNewRomanPSMT"/>
          <w:sz w:val="28"/>
          <w:szCs w:val="28"/>
        </w:rPr>
        <w:t>– сбор качественных данных и их последовательный анализ, в соответствие со следующими индикаторами: 1)</w:t>
      </w:r>
      <w:r w:rsidR="001F6EC6" w:rsidRPr="002B34EF">
        <w:rPr>
          <w:rFonts w:eastAsia="TimesNewRomanPSMT"/>
          <w:sz w:val="28"/>
          <w:szCs w:val="28"/>
        </w:rPr>
        <w:t>ценностные ориентации:</w:t>
      </w:r>
      <w:r w:rsidR="00055DD2" w:rsidRPr="002B34EF">
        <w:rPr>
          <w:rFonts w:eastAsia="TimesNewRomanPSMT"/>
          <w:sz w:val="28"/>
          <w:szCs w:val="28"/>
        </w:rPr>
        <w:t xml:space="preserve"> определение ценностных ориентаций, выявление смысла</w:t>
      </w:r>
      <w:r w:rsidR="00960A77" w:rsidRPr="002B34EF">
        <w:rPr>
          <w:rFonts w:eastAsia="TimesNewRomanPSMT"/>
          <w:sz w:val="28"/>
          <w:szCs w:val="28"/>
        </w:rPr>
        <w:t xml:space="preserve">, вкладываемого в </w:t>
      </w:r>
      <w:r w:rsidR="008D0465" w:rsidRPr="002B34EF">
        <w:rPr>
          <w:rFonts w:eastAsia="TimesNewRomanPSMT"/>
          <w:sz w:val="28"/>
          <w:szCs w:val="28"/>
        </w:rPr>
        <w:t xml:space="preserve">выделенные ценностные </w:t>
      </w:r>
      <w:r w:rsidR="00960A77" w:rsidRPr="002B34EF">
        <w:rPr>
          <w:rFonts w:eastAsia="TimesNewRomanPSMT"/>
          <w:sz w:val="28"/>
          <w:szCs w:val="28"/>
        </w:rPr>
        <w:t>категории</w:t>
      </w:r>
      <w:r w:rsidR="008D0465" w:rsidRPr="002B34EF">
        <w:rPr>
          <w:rFonts w:eastAsia="TimesNewRomanPSMT"/>
          <w:sz w:val="28"/>
          <w:szCs w:val="28"/>
        </w:rPr>
        <w:t xml:space="preserve">, </w:t>
      </w:r>
      <w:r w:rsidR="00960A77" w:rsidRPr="002B34EF">
        <w:rPr>
          <w:rFonts w:eastAsia="TimesNewRomanPSMT"/>
          <w:sz w:val="28"/>
          <w:szCs w:val="28"/>
        </w:rPr>
        <w:t xml:space="preserve">их </w:t>
      </w:r>
      <w:r w:rsidR="00055DD2" w:rsidRPr="002B34EF">
        <w:rPr>
          <w:rFonts w:eastAsia="TimesNewRomanPSMT"/>
          <w:sz w:val="28"/>
          <w:szCs w:val="28"/>
        </w:rPr>
        <w:t xml:space="preserve">соотношение </w:t>
      </w:r>
      <w:r w:rsidR="00960A77" w:rsidRPr="002B34EF">
        <w:rPr>
          <w:rFonts w:eastAsia="TimesNewRomanPSMT"/>
          <w:sz w:val="28"/>
          <w:szCs w:val="28"/>
        </w:rPr>
        <w:t xml:space="preserve">с идеологической </w:t>
      </w:r>
      <w:r w:rsidR="001F6EC6" w:rsidRPr="002B34EF">
        <w:rPr>
          <w:rFonts w:eastAsia="TimesNewRomanPSMT"/>
          <w:sz w:val="28"/>
          <w:szCs w:val="28"/>
        </w:rPr>
        <w:t>шкалой</w:t>
      </w:r>
      <w:r w:rsidR="008D0465" w:rsidRPr="002B34EF">
        <w:rPr>
          <w:rFonts w:eastAsia="TimesNewRomanPSMT"/>
          <w:sz w:val="28"/>
          <w:szCs w:val="28"/>
        </w:rPr>
        <w:t xml:space="preserve">, а также </w:t>
      </w:r>
      <w:r w:rsidR="001F6EC6" w:rsidRPr="002B34EF">
        <w:rPr>
          <w:rFonts w:eastAsia="TimesNewRomanPSMT"/>
          <w:sz w:val="28"/>
          <w:szCs w:val="28"/>
        </w:rPr>
        <w:t>определение</w:t>
      </w:r>
      <w:r w:rsidR="008D0465" w:rsidRPr="002B34EF">
        <w:rPr>
          <w:rFonts w:eastAsia="TimesNewRomanPSMT"/>
          <w:sz w:val="28"/>
          <w:szCs w:val="28"/>
        </w:rPr>
        <w:t xml:space="preserve"> степени близости </w:t>
      </w:r>
      <w:r w:rsidR="008A29C9" w:rsidRPr="002B34EF">
        <w:rPr>
          <w:rFonts w:eastAsia="TimesNewRomanPSMT"/>
          <w:sz w:val="28"/>
          <w:szCs w:val="28"/>
        </w:rPr>
        <w:t>понимания</w:t>
      </w:r>
      <w:r w:rsidR="001F6EC6" w:rsidRPr="002B34EF">
        <w:rPr>
          <w:rFonts w:eastAsia="TimesNewRomanPSMT"/>
          <w:sz w:val="28"/>
          <w:szCs w:val="28"/>
        </w:rPr>
        <w:t xml:space="preserve"> представите</w:t>
      </w:r>
      <w:r w:rsidR="001F6EC6" w:rsidRPr="002B34EF">
        <w:rPr>
          <w:rFonts w:eastAsia="TimesNewRomanPSMT"/>
          <w:sz w:val="28"/>
          <w:szCs w:val="28"/>
        </w:rPr>
        <w:lastRenderedPageBreak/>
        <w:t>лями муниципальной власти</w:t>
      </w:r>
      <w:r w:rsidR="008D0465" w:rsidRPr="002B34EF">
        <w:rPr>
          <w:rFonts w:eastAsia="TimesNewRomanPSMT"/>
          <w:sz w:val="28"/>
          <w:szCs w:val="28"/>
        </w:rPr>
        <w:t xml:space="preserve"> таких распространенных </w:t>
      </w:r>
      <w:r w:rsidR="001F6EC6" w:rsidRPr="002B34EF">
        <w:rPr>
          <w:rFonts w:eastAsia="TimesNewRomanPSMT"/>
          <w:sz w:val="28"/>
          <w:szCs w:val="28"/>
        </w:rPr>
        <w:t xml:space="preserve">категорий как справедливость, свобода, равенство; </w:t>
      </w:r>
      <w:r w:rsidR="00960A77" w:rsidRPr="002B34EF">
        <w:rPr>
          <w:rFonts w:eastAsia="TimesNewRomanPSMT"/>
          <w:sz w:val="28"/>
          <w:szCs w:val="28"/>
        </w:rPr>
        <w:t>экспертное оценивание респондентами ценностей и ориентаций, доминирующих в</w:t>
      </w:r>
      <w:r w:rsidR="008D28EC" w:rsidRPr="002B34EF">
        <w:rPr>
          <w:rFonts w:eastAsia="TimesNewRomanPSMT"/>
          <w:sz w:val="28"/>
          <w:szCs w:val="28"/>
        </w:rPr>
        <w:t xml:space="preserve"> российском </w:t>
      </w:r>
      <w:r w:rsidR="008D0465" w:rsidRPr="002B34EF">
        <w:rPr>
          <w:rFonts w:eastAsia="TimesNewRomanPSMT"/>
          <w:sz w:val="28"/>
          <w:szCs w:val="28"/>
        </w:rPr>
        <w:t xml:space="preserve">обществе, </w:t>
      </w:r>
      <w:r w:rsidR="001F6EC6" w:rsidRPr="002B34EF">
        <w:rPr>
          <w:rFonts w:eastAsia="TimesNewRomanPSMT"/>
          <w:sz w:val="28"/>
          <w:szCs w:val="28"/>
        </w:rPr>
        <w:t>в частности в Санкт-Петербурге;</w:t>
      </w:r>
      <w:r w:rsidR="008D28EC" w:rsidRPr="002B34EF">
        <w:rPr>
          <w:rFonts w:eastAsia="TimesNewRomanPSMT"/>
          <w:sz w:val="28"/>
          <w:szCs w:val="28"/>
        </w:rPr>
        <w:t xml:space="preserve"> </w:t>
      </w:r>
      <w:r w:rsidR="008D0465" w:rsidRPr="002B34EF">
        <w:rPr>
          <w:rFonts w:eastAsia="TimesNewRomanPSMT"/>
          <w:sz w:val="28"/>
          <w:szCs w:val="28"/>
        </w:rPr>
        <w:t xml:space="preserve">субъективное </w:t>
      </w:r>
      <w:r w:rsidR="001F6EC6" w:rsidRPr="002B34EF">
        <w:rPr>
          <w:rFonts w:eastAsia="TimesNewRomanPSMT"/>
          <w:sz w:val="28"/>
          <w:szCs w:val="28"/>
        </w:rPr>
        <w:t>оценивание</w:t>
      </w:r>
      <w:r w:rsidR="008D0465" w:rsidRPr="002B34EF">
        <w:rPr>
          <w:rFonts w:eastAsia="TimesNewRomanPSMT"/>
          <w:sz w:val="28"/>
          <w:szCs w:val="28"/>
        </w:rPr>
        <w:t xml:space="preserve"> респондентами степени </w:t>
      </w:r>
      <w:r w:rsidR="001F6EC6" w:rsidRPr="002B34EF">
        <w:rPr>
          <w:rFonts w:eastAsia="TimesNewRomanPSMT"/>
          <w:sz w:val="28"/>
          <w:szCs w:val="28"/>
        </w:rPr>
        <w:t>однородности</w:t>
      </w:r>
      <w:r w:rsidR="008D0465" w:rsidRPr="002B34EF">
        <w:rPr>
          <w:rFonts w:eastAsia="TimesNewRomanPSMT"/>
          <w:sz w:val="28"/>
          <w:szCs w:val="28"/>
        </w:rPr>
        <w:t xml:space="preserve"> их собственных взглядов с ценностями и ориентациями, распространенными в обществе;</w:t>
      </w:r>
      <w:r w:rsidR="004348D1" w:rsidRPr="002B34EF">
        <w:rPr>
          <w:rFonts w:eastAsia="TimesNewRomanPSMT"/>
          <w:sz w:val="28"/>
          <w:szCs w:val="28"/>
        </w:rPr>
        <w:t xml:space="preserve"> 2) оценка </w:t>
      </w:r>
      <w:r w:rsidR="005116A1" w:rsidRPr="002B34EF">
        <w:rPr>
          <w:rFonts w:eastAsia="TimesNewRomanPSMT"/>
          <w:sz w:val="28"/>
          <w:szCs w:val="28"/>
        </w:rPr>
        <w:t>состояния общества, взгляд на основные проблемы</w:t>
      </w:r>
      <w:r w:rsidR="004348D1" w:rsidRPr="002B34EF">
        <w:rPr>
          <w:rFonts w:eastAsia="TimesNewRomanPSMT"/>
          <w:sz w:val="28"/>
          <w:szCs w:val="28"/>
        </w:rPr>
        <w:t>:</w:t>
      </w:r>
      <w:r w:rsidR="005116A1" w:rsidRPr="002B34EF">
        <w:rPr>
          <w:rFonts w:eastAsia="TimesNewRomanPSMT"/>
          <w:sz w:val="28"/>
          <w:szCs w:val="28"/>
        </w:rPr>
        <w:t xml:space="preserve"> определение наиболее актуальных проблем, существующих в разных сферах общества в Санкт-Петербурге, соотношение их с </w:t>
      </w:r>
      <w:r w:rsidR="000D125D" w:rsidRPr="002B34EF">
        <w:rPr>
          <w:rFonts w:eastAsia="TimesNewRomanPSMT"/>
          <w:sz w:val="28"/>
          <w:szCs w:val="28"/>
        </w:rPr>
        <w:t>идеологическими представлениями,</w:t>
      </w:r>
      <w:r w:rsidR="005116A1" w:rsidRPr="002B34EF">
        <w:rPr>
          <w:rFonts w:eastAsia="TimesNewRomanPSMT"/>
          <w:sz w:val="28"/>
          <w:szCs w:val="28"/>
        </w:rPr>
        <w:t xml:space="preserve"> интенсивность и эффективность</w:t>
      </w:r>
      <w:r w:rsidR="000D125D" w:rsidRPr="002B34EF">
        <w:rPr>
          <w:rFonts w:eastAsia="TimesNewRomanPSMT"/>
          <w:sz w:val="28"/>
          <w:szCs w:val="28"/>
        </w:rPr>
        <w:t xml:space="preserve"> </w:t>
      </w:r>
      <w:r w:rsidR="005116A1" w:rsidRPr="002B34EF">
        <w:rPr>
          <w:rFonts w:eastAsia="TimesNewRomanPSMT"/>
          <w:sz w:val="28"/>
          <w:szCs w:val="28"/>
        </w:rPr>
        <w:t>решения</w:t>
      </w:r>
      <w:r w:rsidR="000D125D" w:rsidRPr="002B34EF">
        <w:rPr>
          <w:rFonts w:eastAsia="TimesNewRomanPSMT"/>
          <w:sz w:val="28"/>
          <w:szCs w:val="28"/>
        </w:rPr>
        <w:t xml:space="preserve"> проблем </w:t>
      </w:r>
      <w:r w:rsidR="005116A1" w:rsidRPr="002B34EF">
        <w:rPr>
          <w:rFonts w:eastAsia="TimesNewRomanPSMT"/>
          <w:sz w:val="28"/>
          <w:szCs w:val="28"/>
        </w:rPr>
        <w:t xml:space="preserve">органами государственной власти и муниципальными образованиями, </w:t>
      </w:r>
      <w:r w:rsidR="009A0109" w:rsidRPr="002B34EF">
        <w:rPr>
          <w:rFonts w:eastAsia="TimesNewRomanPSMT"/>
          <w:sz w:val="28"/>
          <w:szCs w:val="28"/>
        </w:rPr>
        <w:t>выявление мнения респондентов относительно наиболее результативных методов отстаивания гражданами своих интересов; 3) взаимодействие муниципальных образований с жителями и региональной властью: оценка коммуникации муниципалитетов с жителями (успешность</w:t>
      </w:r>
      <w:r w:rsidR="00C0462B" w:rsidRPr="002B34EF">
        <w:rPr>
          <w:rFonts w:eastAsia="TimesNewRomanPSMT"/>
          <w:sz w:val="28"/>
          <w:szCs w:val="28"/>
        </w:rPr>
        <w:t xml:space="preserve"> </w:t>
      </w:r>
      <w:r w:rsidR="009A0109" w:rsidRPr="002B34EF">
        <w:rPr>
          <w:rFonts w:eastAsia="TimesNewRomanPSMT"/>
          <w:sz w:val="28"/>
          <w:szCs w:val="28"/>
        </w:rPr>
        <w:t>/</w:t>
      </w:r>
      <w:r w:rsidR="00C0462B" w:rsidRPr="002B34EF">
        <w:rPr>
          <w:rFonts w:eastAsia="TimesNewRomanPSMT"/>
          <w:sz w:val="28"/>
          <w:szCs w:val="28"/>
        </w:rPr>
        <w:t xml:space="preserve"> </w:t>
      </w:r>
      <w:r w:rsidR="009A0109" w:rsidRPr="002B34EF">
        <w:rPr>
          <w:rFonts w:eastAsia="TimesNewRomanPSMT"/>
          <w:sz w:val="28"/>
          <w:szCs w:val="28"/>
        </w:rPr>
        <w:t xml:space="preserve">затруднения, возникающие в процессе взаимодействия, активность </w:t>
      </w:r>
      <w:r w:rsidR="00C36E31" w:rsidRPr="002B34EF">
        <w:rPr>
          <w:rFonts w:eastAsia="TimesNewRomanPSMT"/>
          <w:sz w:val="28"/>
          <w:szCs w:val="28"/>
        </w:rPr>
        <w:t>населения</w:t>
      </w:r>
      <w:r w:rsidR="009A0109" w:rsidRPr="002B34EF">
        <w:rPr>
          <w:rFonts w:eastAsia="TimesNewRomanPSMT"/>
          <w:sz w:val="28"/>
          <w:szCs w:val="28"/>
        </w:rPr>
        <w:t>, способы налаживание контактов с гражданами)</w:t>
      </w:r>
      <w:r w:rsidR="00773A30" w:rsidRPr="002B34EF">
        <w:rPr>
          <w:rFonts w:eastAsia="TimesNewRomanPSMT"/>
          <w:sz w:val="28"/>
          <w:szCs w:val="28"/>
        </w:rPr>
        <w:t>, уровень</w:t>
      </w:r>
      <w:r w:rsidR="009A0109" w:rsidRPr="002B34EF">
        <w:rPr>
          <w:rFonts w:eastAsia="TimesNewRomanPSMT"/>
          <w:sz w:val="28"/>
          <w:szCs w:val="28"/>
        </w:rPr>
        <w:t xml:space="preserve"> </w:t>
      </w:r>
      <w:r w:rsidR="00773A30" w:rsidRPr="002B34EF">
        <w:rPr>
          <w:rFonts w:eastAsia="TimesNewRomanPSMT"/>
          <w:sz w:val="28"/>
          <w:szCs w:val="28"/>
        </w:rPr>
        <w:t xml:space="preserve">взаимодействия с представителями региональной власти, описание сложностей процесса коммуникации (если </w:t>
      </w:r>
      <w:r w:rsidR="008A29C9" w:rsidRPr="002B34EF">
        <w:rPr>
          <w:rFonts w:eastAsia="TimesNewRomanPSMT"/>
          <w:sz w:val="28"/>
          <w:szCs w:val="28"/>
        </w:rPr>
        <w:t>существуют</w:t>
      </w:r>
      <w:r w:rsidR="00773A30" w:rsidRPr="002B34EF">
        <w:rPr>
          <w:rFonts w:eastAsia="TimesNewRomanPSMT"/>
          <w:sz w:val="28"/>
          <w:szCs w:val="28"/>
        </w:rPr>
        <w:t>); 4) самопозиционирование</w:t>
      </w:r>
      <w:r w:rsidR="00254346" w:rsidRPr="002B34EF">
        <w:rPr>
          <w:rFonts w:eastAsia="TimesNewRomanPSMT"/>
          <w:sz w:val="28"/>
          <w:szCs w:val="28"/>
        </w:rPr>
        <w:t xml:space="preserve"> представителей муниципальной власти</w:t>
      </w:r>
      <w:r w:rsidR="00773A30" w:rsidRPr="002B34EF">
        <w:rPr>
          <w:rFonts w:eastAsia="TimesNewRomanPSMT"/>
          <w:sz w:val="28"/>
          <w:szCs w:val="28"/>
        </w:rPr>
        <w:t>: оценка личных и профессиональных качеств</w:t>
      </w:r>
      <w:r w:rsidR="00254346" w:rsidRPr="002B34EF">
        <w:rPr>
          <w:rFonts w:eastAsia="TimesNewRomanPSMT"/>
          <w:sz w:val="28"/>
          <w:szCs w:val="28"/>
        </w:rPr>
        <w:t>, положение местного самоуправление в системе государственной власти.</w:t>
      </w:r>
    </w:p>
    <w:p w:rsidR="001D3C36" w:rsidRPr="002B34EF" w:rsidRDefault="001D3C36" w:rsidP="005632AE">
      <w:pPr>
        <w:pStyle w:val="ae"/>
        <w:spacing w:before="0" w:beforeAutospacing="0" w:after="0" w:afterAutospacing="0" w:line="360" w:lineRule="auto"/>
        <w:ind w:firstLine="709"/>
        <w:jc w:val="both"/>
        <w:rPr>
          <w:rFonts w:eastAsia="TimesNewRomanPSMT"/>
          <w:sz w:val="28"/>
          <w:szCs w:val="28"/>
        </w:rPr>
      </w:pPr>
      <w:r w:rsidRPr="002B34EF">
        <w:rPr>
          <w:rFonts w:eastAsia="TimesNewRomanPSMT"/>
          <w:sz w:val="28"/>
          <w:szCs w:val="28"/>
        </w:rPr>
        <w:t>Таким образом,</w:t>
      </w:r>
      <w:r w:rsidR="00F70324" w:rsidRPr="002B34EF">
        <w:rPr>
          <w:rFonts w:eastAsia="TimesNewRomanPSMT"/>
          <w:sz w:val="28"/>
          <w:szCs w:val="28"/>
        </w:rPr>
        <w:t xml:space="preserve"> изучение политических взглядов</w:t>
      </w:r>
      <w:r w:rsidRPr="002B34EF">
        <w:rPr>
          <w:rFonts w:eastAsia="TimesNewRomanPSMT"/>
          <w:sz w:val="28"/>
          <w:szCs w:val="28"/>
        </w:rPr>
        <w:t xml:space="preserve"> представителей муниципальной власти </w:t>
      </w:r>
      <w:r w:rsidR="00F70324" w:rsidRPr="002B34EF">
        <w:rPr>
          <w:rFonts w:eastAsia="TimesNewRomanPSMT"/>
          <w:sz w:val="28"/>
          <w:szCs w:val="28"/>
        </w:rPr>
        <w:t xml:space="preserve">основывается на </w:t>
      </w:r>
      <w:r w:rsidR="00256267" w:rsidRPr="002B34EF">
        <w:rPr>
          <w:rFonts w:eastAsia="TimesNewRomanPSMT"/>
          <w:sz w:val="28"/>
          <w:szCs w:val="28"/>
        </w:rPr>
        <w:t>том, что это сложный, комплексный</w:t>
      </w:r>
      <w:r w:rsidR="00F70324" w:rsidRPr="002B34EF">
        <w:rPr>
          <w:rFonts w:eastAsia="TimesNewRomanPSMT"/>
          <w:sz w:val="28"/>
          <w:szCs w:val="28"/>
        </w:rPr>
        <w:t xml:space="preserve"> </w:t>
      </w:r>
      <w:r w:rsidR="004624DC" w:rsidRPr="002B34EF">
        <w:rPr>
          <w:rFonts w:eastAsia="TimesNewRomanPSMT"/>
          <w:sz w:val="28"/>
          <w:szCs w:val="28"/>
        </w:rPr>
        <w:t>концепт, показателями которого являются не т</w:t>
      </w:r>
      <w:r w:rsidR="00AC5E94" w:rsidRPr="002B34EF">
        <w:rPr>
          <w:rFonts w:eastAsia="TimesNewRomanPSMT"/>
          <w:sz w:val="28"/>
          <w:szCs w:val="28"/>
        </w:rPr>
        <w:t xml:space="preserve">олько </w:t>
      </w:r>
      <w:r w:rsidR="00F70324" w:rsidRPr="002B34EF">
        <w:rPr>
          <w:rFonts w:eastAsia="TimesNewRomanPSMT"/>
          <w:sz w:val="28"/>
          <w:szCs w:val="28"/>
        </w:rPr>
        <w:t>распределени</w:t>
      </w:r>
      <w:r w:rsidR="00AC5E94" w:rsidRPr="002B34EF">
        <w:rPr>
          <w:rFonts w:eastAsia="TimesNewRomanPSMT"/>
          <w:sz w:val="28"/>
          <w:szCs w:val="28"/>
        </w:rPr>
        <w:t>е</w:t>
      </w:r>
      <w:r w:rsidR="004624DC" w:rsidRPr="002B34EF">
        <w:rPr>
          <w:rFonts w:eastAsia="TimesNewRomanPSMT"/>
          <w:sz w:val="28"/>
          <w:szCs w:val="28"/>
        </w:rPr>
        <w:t xml:space="preserve"> </w:t>
      </w:r>
      <w:r w:rsidR="00C0462B" w:rsidRPr="002B34EF">
        <w:rPr>
          <w:rFonts w:eastAsia="TimesNewRomanPSMT"/>
          <w:sz w:val="28"/>
          <w:szCs w:val="28"/>
        </w:rPr>
        <w:t xml:space="preserve">мнений </w:t>
      </w:r>
      <w:r w:rsidR="004624DC" w:rsidRPr="002B34EF">
        <w:rPr>
          <w:rFonts w:eastAsia="TimesNewRomanPSMT"/>
          <w:sz w:val="28"/>
          <w:szCs w:val="28"/>
        </w:rPr>
        <w:t>представителей муниципальных образований по шкале политического спектра, но и в том числе также определение их идентичности, поз</w:t>
      </w:r>
      <w:r w:rsidR="00256267" w:rsidRPr="002B34EF">
        <w:rPr>
          <w:rFonts w:eastAsia="TimesNewRomanPSMT"/>
          <w:sz w:val="28"/>
          <w:szCs w:val="28"/>
        </w:rPr>
        <w:t>иционирование</w:t>
      </w:r>
      <w:r w:rsidR="004624DC" w:rsidRPr="002B34EF">
        <w:rPr>
          <w:rFonts w:eastAsia="TimesNewRomanPSMT"/>
          <w:sz w:val="28"/>
          <w:szCs w:val="28"/>
        </w:rPr>
        <w:t xml:space="preserve"> во власти</w:t>
      </w:r>
      <w:r w:rsidR="00256267" w:rsidRPr="002B34EF">
        <w:rPr>
          <w:rFonts w:eastAsia="TimesNewRomanPSMT"/>
          <w:sz w:val="28"/>
          <w:szCs w:val="28"/>
        </w:rPr>
        <w:t xml:space="preserve"> и уровень</w:t>
      </w:r>
      <w:r w:rsidR="004624DC" w:rsidRPr="002B34EF">
        <w:rPr>
          <w:rFonts w:eastAsia="TimesNewRomanPSMT"/>
          <w:sz w:val="28"/>
          <w:szCs w:val="28"/>
        </w:rPr>
        <w:t xml:space="preserve"> влияния, степень включенности в систему, взгляд на общество, политическую ситуацию в городе и в стране и т.д.</w:t>
      </w:r>
      <w:r w:rsidR="000C7B9F" w:rsidRPr="002B34EF">
        <w:rPr>
          <w:rFonts w:eastAsia="TimesNewRomanPSMT"/>
          <w:sz w:val="28"/>
          <w:szCs w:val="28"/>
        </w:rPr>
        <w:t xml:space="preserve"> Следовательно, сопоставление результатов и сумма полученной информации по выделенным показателям позволит более объективно оценить позицию, занимаемую респондентами, анализируя не только их ценностные характеристики, личностные качества, которые </w:t>
      </w:r>
      <w:r w:rsidR="000C7B9F" w:rsidRPr="002B34EF">
        <w:rPr>
          <w:rFonts w:eastAsia="TimesNewRomanPSMT"/>
          <w:sz w:val="28"/>
          <w:szCs w:val="28"/>
        </w:rPr>
        <w:lastRenderedPageBreak/>
        <w:t xml:space="preserve">они выделяют сами, но также и </w:t>
      </w:r>
      <w:r w:rsidR="00F70324" w:rsidRPr="002B34EF">
        <w:rPr>
          <w:rFonts w:eastAsia="TimesNewRomanPSMT"/>
          <w:sz w:val="28"/>
          <w:szCs w:val="28"/>
        </w:rPr>
        <w:t>рассмотрение</w:t>
      </w:r>
      <w:r w:rsidR="000C7B9F" w:rsidRPr="002B34EF">
        <w:rPr>
          <w:rFonts w:eastAsia="TimesNewRomanPSMT"/>
          <w:sz w:val="28"/>
          <w:szCs w:val="28"/>
        </w:rPr>
        <w:t xml:space="preserve"> того, как их установки и предпочтения проявляются в процессе профессиональной деятельности.</w:t>
      </w:r>
    </w:p>
    <w:p w:rsidR="00E7184E" w:rsidRPr="002B34EF" w:rsidRDefault="00E7184E" w:rsidP="00D40FE9">
      <w:pPr>
        <w:spacing w:after="0" w:line="360" w:lineRule="auto"/>
        <w:ind w:firstLine="709"/>
        <w:jc w:val="both"/>
        <w:rPr>
          <w:rFonts w:ascii="Times New Roman" w:hAnsi="Times New Roman" w:cs="Times New Roman"/>
          <w:b/>
        </w:rPr>
      </w:pPr>
      <w:r w:rsidRPr="002B34EF">
        <w:rPr>
          <w:rFonts w:ascii="Times New Roman" w:eastAsia="TimesNewRomanPSMT" w:hAnsi="Times New Roman" w:cs="Times New Roman"/>
          <w:sz w:val="28"/>
          <w:szCs w:val="28"/>
        </w:rPr>
        <w:t xml:space="preserve">Полученные в ходе исследования данные, позволили сделать вывод, что представители муниципальной власти не относят себя </w:t>
      </w:r>
      <w:r w:rsidR="00256267" w:rsidRPr="002B34EF">
        <w:rPr>
          <w:rFonts w:ascii="Times New Roman" w:eastAsia="TimesNewRomanPSMT" w:hAnsi="Times New Roman" w:cs="Times New Roman"/>
          <w:sz w:val="28"/>
          <w:szCs w:val="28"/>
        </w:rPr>
        <w:t xml:space="preserve">ни </w:t>
      </w:r>
      <w:r w:rsidR="00AC5E94" w:rsidRPr="002B34EF">
        <w:rPr>
          <w:rFonts w:ascii="Times New Roman" w:eastAsia="TimesNewRomanPSMT" w:hAnsi="Times New Roman" w:cs="Times New Roman"/>
          <w:sz w:val="28"/>
          <w:szCs w:val="28"/>
        </w:rPr>
        <w:t>к властным структурам</w:t>
      </w:r>
      <w:r w:rsidRPr="002B34EF">
        <w:rPr>
          <w:rFonts w:ascii="Times New Roman" w:eastAsia="TimesNewRomanPSMT" w:hAnsi="Times New Roman" w:cs="Times New Roman"/>
          <w:sz w:val="28"/>
          <w:szCs w:val="28"/>
        </w:rPr>
        <w:t>,</w:t>
      </w:r>
      <w:r w:rsidR="00256267" w:rsidRPr="002B34EF">
        <w:rPr>
          <w:rFonts w:ascii="Times New Roman" w:eastAsia="TimesNewRomanPSMT" w:hAnsi="Times New Roman" w:cs="Times New Roman"/>
          <w:sz w:val="28"/>
          <w:szCs w:val="28"/>
        </w:rPr>
        <w:t xml:space="preserve"> ни к влиятельным элитным группам ни</w:t>
      </w:r>
      <w:r w:rsidRPr="002B34EF">
        <w:rPr>
          <w:rFonts w:ascii="Times New Roman" w:eastAsia="TimesNewRomanPSMT" w:hAnsi="Times New Roman" w:cs="Times New Roman"/>
          <w:sz w:val="28"/>
          <w:szCs w:val="28"/>
        </w:rPr>
        <w:t>, тем более, к политикам</w:t>
      </w:r>
      <w:r w:rsidR="00172B69" w:rsidRPr="002B34EF">
        <w:rPr>
          <w:rFonts w:ascii="Times New Roman" w:eastAsia="TimesNewRomanPSMT" w:hAnsi="Times New Roman" w:cs="Times New Roman"/>
          <w:sz w:val="28"/>
          <w:szCs w:val="28"/>
        </w:rPr>
        <w:t>, включая депут</w:t>
      </w:r>
      <w:r w:rsidR="00C64CBA" w:rsidRPr="002B34EF">
        <w:rPr>
          <w:rFonts w:ascii="Times New Roman" w:eastAsia="TimesNewRomanPSMT" w:hAnsi="Times New Roman" w:cs="Times New Roman"/>
          <w:sz w:val="28"/>
          <w:szCs w:val="28"/>
        </w:rPr>
        <w:t xml:space="preserve">атов, </w:t>
      </w:r>
      <w:r w:rsidR="00540458" w:rsidRPr="002B34EF">
        <w:rPr>
          <w:rFonts w:ascii="Times New Roman" w:eastAsia="TimesNewRomanPSMT" w:hAnsi="Times New Roman" w:cs="Times New Roman"/>
          <w:sz w:val="28"/>
          <w:szCs w:val="28"/>
        </w:rPr>
        <w:t>выборных представителей</w:t>
      </w:r>
      <w:r w:rsidR="00C64CBA" w:rsidRPr="002B34EF">
        <w:rPr>
          <w:rFonts w:ascii="Times New Roman" w:eastAsia="TimesNewRomanPSMT" w:hAnsi="Times New Roman" w:cs="Times New Roman"/>
          <w:i/>
          <w:sz w:val="28"/>
          <w:szCs w:val="28"/>
        </w:rPr>
        <w:t xml:space="preserve"> </w:t>
      </w:r>
      <w:r w:rsidR="00540458" w:rsidRPr="002B34EF">
        <w:rPr>
          <w:rFonts w:ascii="Times New Roman" w:eastAsia="TimesNewRomanPSMT" w:hAnsi="Times New Roman" w:cs="Times New Roman"/>
          <w:i/>
          <w:sz w:val="28"/>
          <w:szCs w:val="28"/>
        </w:rPr>
        <w:t>(</w:t>
      </w:r>
      <w:r w:rsidR="00074912" w:rsidRPr="002B34EF">
        <w:rPr>
          <w:rFonts w:ascii="Times New Roman" w:eastAsia="TimesNewRomanPSMT" w:hAnsi="Times New Roman" w:cs="Times New Roman"/>
          <w:i/>
          <w:sz w:val="28"/>
          <w:szCs w:val="28"/>
        </w:rPr>
        <w:t>«</w:t>
      </w:r>
      <w:r w:rsidR="00C64CBA" w:rsidRPr="002B34EF">
        <w:rPr>
          <w:rFonts w:ascii="Times New Roman" w:hAnsi="Times New Roman" w:cs="Times New Roman"/>
          <w:i/>
          <w:sz w:val="28"/>
          <w:szCs w:val="28"/>
        </w:rPr>
        <w:t>Я</w:t>
      </w:r>
      <w:r w:rsidR="00074912" w:rsidRPr="002B34EF">
        <w:rPr>
          <w:rFonts w:ascii="Times New Roman" w:hAnsi="Times New Roman" w:cs="Times New Roman"/>
          <w:i/>
          <w:sz w:val="28"/>
          <w:szCs w:val="28"/>
        </w:rPr>
        <w:t xml:space="preserve"> далека от политики</w:t>
      </w:r>
      <w:r w:rsidR="00074912" w:rsidRPr="002B34EF">
        <w:rPr>
          <w:rFonts w:ascii="Times New Roman" w:eastAsia="TimesNewRomanPSMT" w:hAnsi="Times New Roman" w:cs="Times New Roman"/>
          <w:i/>
          <w:sz w:val="28"/>
          <w:szCs w:val="28"/>
        </w:rPr>
        <w:t xml:space="preserve">», </w:t>
      </w:r>
      <w:r w:rsidR="00540458" w:rsidRPr="002B34EF">
        <w:rPr>
          <w:rFonts w:ascii="Times New Roman" w:hAnsi="Times New Roman" w:cs="Times New Roman"/>
          <w:i/>
          <w:sz w:val="28"/>
          <w:szCs w:val="28"/>
        </w:rPr>
        <w:t>«вопросы местного значения они настолько далеки от политики»</w:t>
      </w:r>
      <w:r w:rsidR="00540458" w:rsidRPr="002B34EF">
        <w:rPr>
          <w:rFonts w:ascii="Times New Roman" w:eastAsia="TimesNewRomanPSMT" w:hAnsi="Times New Roman" w:cs="Times New Roman"/>
          <w:i/>
          <w:sz w:val="28"/>
          <w:szCs w:val="28"/>
        </w:rPr>
        <w:t xml:space="preserve">). </w:t>
      </w:r>
      <w:r w:rsidR="00AC5E94" w:rsidRPr="002B34EF">
        <w:rPr>
          <w:rFonts w:ascii="Times New Roman" w:eastAsia="TimesNewRomanPSMT" w:hAnsi="Times New Roman" w:cs="Times New Roman"/>
          <w:sz w:val="28"/>
          <w:szCs w:val="28"/>
        </w:rPr>
        <w:t xml:space="preserve">Респонденты часто акцентировали внимание на том, что </w:t>
      </w:r>
      <w:r w:rsidR="00172B69" w:rsidRPr="002B34EF">
        <w:rPr>
          <w:rFonts w:ascii="Times New Roman" w:eastAsia="TimesNewRomanPSMT" w:hAnsi="Times New Roman" w:cs="Times New Roman"/>
          <w:sz w:val="28"/>
          <w:szCs w:val="28"/>
        </w:rPr>
        <w:t>муниципалитеты</w:t>
      </w:r>
      <w:r w:rsidR="00AC5E94" w:rsidRPr="002B34EF">
        <w:rPr>
          <w:rFonts w:ascii="Times New Roman" w:eastAsia="TimesNewRomanPSMT" w:hAnsi="Times New Roman" w:cs="Times New Roman"/>
          <w:sz w:val="28"/>
          <w:szCs w:val="28"/>
        </w:rPr>
        <w:t xml:space="preserve"> не относятся к государственным органам власти, </w:t>
      </w:r>
      <w:r w:rsidR="00172B69" w:rsidRPr="002B34EF">
        <w:rPr>
          <w:rFonts w:ascii="Times New Roman" w:eastAsia="TimesNewRomanPSMT" w:hAnsi="Times New Roman" w:cs="Times New Roman"/>
          <w:sz w:val="28"/>
          <w:szCs w:val="28"/>
        </w:rPr>
        <w:t>что местное самоуправление – это особая структура, организация именно регулирования, координации,</w:t>
      </w:r>
      <w:r w:rsidR="00B81D0C" w:rsidRPr="002B34EF">
        <w:rPr>
          <w:rFonts w:ascii="Times New Roman" w:eastAsia="TimesNewRomanPSMT" w:hAnsi="Times New Roman" w:cs="Times New Roman"/>
          <w:sz w:val="28"/>
          <w:szCs w:val="28"/>
        </w:rPr>
        <w:t xml:space="preserve"> поддержки,</w:t>
      </w:r>
      <w:r w:rsidR="00172B69" w:rsidRPr="002B34EF">
        <w:rPr>
          <w:rFonts w:ascii="Times New Roman" w:eastAsia="TimesNewRomanPSMT" w:hAnsi="Times New Roman" w:cs="Times New Roman"/>
          <w:sz w:val="28"/>
          <w:szCs w:val="28"/>
        </w:rPr>
        <w:t xml:space="preserve"> но никак не</w:t>
      </w:r>
      <w:r w:rsidR="00B81D0C" w:rsidRPr="002B34EF">
        <w:rPr>
          <w:rFonts w:ascii="Times New Roman" w:eastAsia="TimesNewRomanPSMT" w:hAnsi="Times New Roman" w:cs="Times New Roman"/>
          <w:sz w:val="28"/>
          <w:szCs w:val="28"/>
        </w:rPr>
        <w:t xml:space="preserve"> управления,</w:t>
      </w:r>
      <w:r w:rsidR="00172B69" w:rsidRPr="002B34EF">
        <w:rPr>
          <w:rFonts w:ascii="Times New Roman" w:eastAsia="TimesNewRomanPSMT" w:hAnsi="Times New Roman" w:cs="Times New Roman"/>
          <w:sz w:val="28"/>
          <w:szCs w:val="28"/>
        </w:rPr>
        <w:t xml:space="preserve"> власти и подчинения, которая никоим образом не соотносится с государством. </w:t>
      </w:r>
      <w:r w:rsidR="00B81D0C" w:rsidRPr="002B34EF">
        <w:rPr>
          <w:rFonts w:ascii="Times New Roman" w:eastAsia="TimesNewRomanPSMT" w:hAnsi="Times New Roman" w:cs="Times New Roman"/>
          <w:sz w:val="28"/>
          <w:szCs w:val="28"/>
        </w:rPr>
        <w:t>Таким образом, о</w:t>
      </w:r>
      <w:r w:rsidR="00172B69" w:rsidRPr="002B34EF">
        <w:rPr>
          <w:rFonts w:ascii="Times New Roman" w:eastAsia="TimesNewRomanPSMT" w:hAnsi="Times New Roman" w:cs="Times New Roman"/>
          <w:sz w:val="28"/>
          <w:szCs w:val="28"/>
        </w:rPr>
        <w:t>ни разделяют п</w:t>
      </w:r>
      <w:r w:rsidR="00B81D0C" w:rsidRPr="002B34EF">
        <w:rPr>
          <w:rFonts w:ascii="Times New Roman" w:eastAsia="TimesNewRomanPSMT" w:hAnsi="Times New Roman" w:cs="Times New Roman"/>
          <w:sz w:val="28"/>
          <w:szCs w:val="28"/>
        </w:rPr>
        <w:t xml:space="preserve">олитику на уровне государства, </w:t>
      </w:r>
      <w:r w:rsidR="00172B69" w:rsidRPr="002B34EF">
        <w:rPr>
          <w:rFonts w:ascii="Times New Roman" w:eastAsia="TimesNewRomanPSMT" w:hAnsi="Times New Roman" w:cs="Times New Roman"/>
          <w:sz w:val="28"/>
          <w:szCs w:val="28"/>
        </w:rPr>
        <w:t>регион</w:t>
      </w:r>
      <w:r w:rsidR="00B81D0C" w:rsidRPr="002B34EF">
        <w:rPr>
          <w:rFonts w:ascii="Times New Roman" w:eastAsia="TimesNewRomanPSMT" w:hAnsi="Times New Roman" w:cs="Times New Roman"/>
          <w:sz w:val="28"/>
          <w:szCs w:val="28"/>
        </w:rPr>
        <w:t xml:space="preserve">а, и политику на </w:t>
      </w:r>
      <w:r w:rsidR="00172B69" w:rsidRPr="002B34EF">
        <w:rPr>
          <w:rFonts w:ascii="Times New Roman" w:eastAsia="TimesNewRomanPSMT" w:hAnsi="Times New Roman" w:cs="Times New Roman"/>
          <w:sz w:val="28"/>
          <w:szCs w:val="28"/>
        </w:rPr>
        <w:t>муниципальном</w:t>
      </w:r>
      <w:r w:rsidR="00B81D0C" w:rsidRPr="002B34EF">
        <w:rPr>
          <w:rFonts w:ascii="Times New Roman" w:eastAsia="TimesNewRomanPSMT" w:hAnsi="Times New Roman" w:cs="Times New Roman"/>
          <w:sz w:val="28"/>
          <w:szCs w:val="28"/>
        </w:rPr>
        <w:t xml:space="preserve"> уровне</w:t>
      </w:r>
      <w:r w:rsidR="00172B69" w:rsidRPr="002B34EF">
        <w:rPr>
          <w:rFonts w:ascii="Times New Roman" w:eastAsia="TimesNewRomanPSMT" w:hAnsi="Times New Roman" w:cs="Times New Roman"/>
          <w:sz w:val="28"/>
          <w:szCs w:val="28"/>
        </w:rPr>
        <w:t xml:space="preserve">. Политика местного самоуправления </w:t>
      </w:r>
      <w:r w:rsidR="00B81D0C" w:rsidRPr="002B34EF">
        <w:rPr>
          <w:rFonts w:ascii="Times New Roman" w:eastAsia="TimesNewRomanPSMT" w:hAnsi="Times New Roman" w:cs="Times New Roman"/>
          <w:sz w:val="28"/>
          <w:szCs w:val="28"/>
        </w:rPr>
        <w:t xml:space="preserve">рассматривается </w:t>
      </w:r>
      <w:r w:rsidR="00172B69" w:rsidRPr="002B34EF">
        <w:rPr>
          <w:rFonts w:ascii="Times New Roman" w:eastAsia="TimesNewRomanPSMT" w:hAnsi="Times New Roman" w:cs="Times New Roman"/>
          <w:sz w:val="28"/>
          <w:szCs w:val="28"/>
        </w:rPr>
        <w:t>как публичная, наиболее близка</w:t>
      </w:r>
      <w:r w:rsidR="00B81D0C" w:rsidRPr="002B34EF">
        <w:rPr>
          <w:rFonts w:ascii="Times New Roman" w:eastAsia="TimesNewRomanPSMT" w:hAnsi="Times New Roman" w:cs="Times New Roman"/>
          <w:sz w:val="28"/>
          <w:szCs w:val="28"/>
        </w:rPr>
        <w:t xml:space="preserve">я населению, имеющая </w:t>
      </w:r>
      <w:r w:rsidR="00172B69" w:rsidRPr="002B34EF">
        <w:rPr>
          <w:rFonts w:ascii="Times New Roman" w:eastAsia="TimesNewRomanPSMT" w:hAnsi="Times New Roman" w:cs="Times New Roman"/>
          <w:sz w:val="28"/>
          <w:szCs w:val="28"/>
        </w:rPr>
        <w:t>«социальное» лицо.</w:t>
      </w:r>
      <w:r w:rsidR="0034732F" w:rsidRPr="002B34EF">
        <w:rPr>
          <w:rFonts w:ascii="Times New Roman" w:eastAsia="TimesNewRomanPSMT" w:hAnsi="Times New Roman" w:cs="Times New Roman"/>
          <w:sz w:val="28"/>
          <w:szCs w:val="28"/>
        </w:rPr>
        <w:t xml:space="preserve"> </w:t>
      </w:r>
      <w:r w:rsidR="0034732F" w:rsidRPr="002B34EF">
        <w:rPr>
          <w:rFonts w:ascii="Times New Roman" w:eastAsia="TimesNewRomanPSMT" w:hAnsi="Times New Roman" w:cs="Times New Roman"/>
          <w:i/>
          <w:sz w:val="28"/>
          <w:szCs w:val="28"/>
        </w:rPr>
        <w:t>(См. Приложение 1</w:t>
      </w:r>
      <w:r w:rsidR="00540458" w:rsidRPr="002B34EF">
        <w:rPr>
          <w:rFonts w:ascii="Times New Roman" w:hAnsi="Times New Roman" w:cs="Times New Roman"/>
          <w:i/>
          <w:sz w:val="28"/>
          <w:szCs w:val="28"/>
        </w:rPr>
        <w:t>)</w:t>
      </w:r>
      <w:r w:rsidR="00074912" w:rsidRPr="002B34EF">
        <w:rPr>
          <w:rFonts w:ascii="Times New Roman" w:hAnsi="Times New Roman" w:cs="Times New Roman"/>
          <w:i/>
          <w:sz w:val="28"/>
          <w:szCs w:val="28"/>
        </w:rPr>
        <w:t>.</w:t>
      </w:r>
      <w:r w:rsidR="00540458" w:rsidRPr="002B34EF">
        <w:rPr>
          <w:rFonts w:ascii="Times New Roman" w:hAnsi="Times New Roman" w:cs="Times New Roman"/>
          <w:i/>
          <w:sz w:val="28"/>
          <w:szCs w:val="28"/>
        </w:rPr>
        <w:t xml:space="preserve"> </w:t>
      </w:r>
      <w:r w:rsidR="00B81D0C" w:rsidRPr="002B34EF">
        <w:rPr>
          <w:rFonts w:ascii="Times New Roman" w:eastAsia="TimesNewRomanPSMT" w:hAnsi="Times New Roman" w:cs="Times New Roman"/>
          <w:sz w:val="28"/>
          <w:szCs w:val="28"/>
        </w:rPr>
        <w:t xml:space="preserve">Политика государственного уровня – нечто отдельное от населения и от </w:t>
      </w:r>
      <w:r w:rsidR="00540458" w:rsidRPr="002B34EF">
        <w:rPr>
          <w:rFonts w:ascii="Times New Roman" w:eastAsia="TimesNewRomanPSMT" w:hAnsi="Times New Roman" w:cs="Times New Roman"/>
          <w:sz w:val="28"/>
          <w:szCs w:val="28"/>
        </w:rPr>
        <w:t>местного самоуправления</w:t>
      </w:r>
      <w:r w:rsidR="00B81D0C" w:rsidRPr="002B34EF">
        <w:rPr>
          <w:rFonts w:ascii="Times New Roman" w:eastAsia="TimesNewRomanPSMT" w:hAnsi="Times New Roman" w:cs="Times New Roman"/>
          <w:sz w:val="28"/>
          <w:szCs w:val="28"/>
        </w:rPr>
        <w:t xml:space="preserve"> в том числе, это органы </w:t>
      </w:r>
      <w:r w:rsidR="00C64CBA" w:rsidRPr="002B34EF">
        <w:rPr>
          <w:rFonts w:ascii="Times New Roman" w:eastAsia="TimesNewRomanPSMT" w:hAnsi="Times New Roman" w:cs="Times New Roman"/>
          <w:sz w:val="28"/>
          <w:szCs w:val="28"/>
        </w:rPr>
        <w:t>власти, принуждения, управления, организованный бюрократический аппарат.</w:t>
      </w:r>
      <w:r w:rsidR="00B81D0C" w:rsidRPr="002B34EF">
        <w:rPr>
          <w:rFonts w:ascii="Times New Roman" w:eastAsia="TimesNewRomanPSMT" w:hAnsi="Times New Roman" w:cs="Times New Roman"/>
          <w:sz w:val="28"/>
          <w:szCs w:val="28"/>
        </w:rPr>
        <w:t xml:space="preserve"> Говоря о государстве, они рассматривают его извне,</w:t>
      </w:r>
      <w:r w:rsidR="00074912" w:rsidRPr="002B34EF">
        <w:rPr>
          <w:rFonts w:ascii="Times New Roman" w:eastAsia="TimesNewRomanPSMT" w:hAnsi="Times New Roman" w:cs="Times New Roman"/>
          <w:sz w:val="28"/>
          <w:szCs w:val="28"/>
        </w:rPr>
        <w:t xml:space="preserve"> со стороны,</w:t>
      </w:r>
      <w:r w:rsidR="00B81D0C" w:rsidRPr="002B34EF">
        <w:rPr>
          <w:rFonts w:ascii="Times New Roman" w:eastAsia="TimesNewRomanPSMT" w:hAnsi="Times New Roman" w:cs="Times New Roman"/>
          <w:sz w:val="28"/>
          <w:szCs w:val="28"/>
        </w:rPr>
        <w:t xml:space="preserve"> не </w:t>
      </w:r>
      <w:r w:rsidR="00331203" w:rsidRPr="002B34EF">
        <w:rPr>
          <w:rFonts w:ascii="Times New Roman" w:eastAsia="TimesNewRomanPSMT" w:hAnsi="Times New Roman" w:cs="Times New Roman"/>
          <w:sz w:val="28"/>
          <w:szCs w:val="28"/>
        </w:rPr>
        <w:t xml:space="preserve">считая муниципальные органы частью политической системы, проводя параллель между </w:t>
      </w:r>
      <w:r w:rsidR="000A451F" w:rsidRPr="002B34EF">
        <w:rPr>
          <w:rFonts w:ascii="Times New Roman" w:eastAsia="TimesNewRomanPSMT" w:hAnsi="Times New Roman" w:cs="Times New Roman"/>
          <w:sz w:val="28"/>
          <w:szCs w:val="28"/>
        </w:rPr>
        <w:t>уровнем полномочий, ответственности</w:t>
      </w:r>
      <w:r w:rsidR="00540458" w:rsidRPr="002B34EF">
        <w:rPr>
          <w:rFonts w:ascii="Times New Roman" w:eastAsia="TimesNewRomanPSMT" w:hAnsi="Times New Roman" w:cs="Times New Roman"/>
          <w:sz w:val="28"/>
          <w:szCs w:val="28"/>
        </w:rPr>
        <w:t xml:space="preserve"> и </w:t>
      </w:r>
      <w:r w:rsidR="00074912" w:rsidRPr="002B34EF">
        <w:rPr>
          <w:rFonts w:ascii="Times New Roman" w:eastAsia="TimesNewRomanPSMT" w:hAnsi="Times New Roman" w:cs="Times New Roman"/>
          <w:sz w:val="28"/>
          <w:szCs w:val="28"/>
        </w:rPr>
        <w:t xml:space="preserve">принципами </w:t>
      </w:r>
      <w:r w:rsidR="00540458" w:rsidRPr="002B34EF">
        <w:rPr>
          <w:rFonts w:ascii="Times New Roman" w:eastAsia="TimesNewRomanPSMT" w:hAnsi="Times New Roman" w:cs="Times New Roman"/>
          <w:sz w:val="28"/>
          <w:szCs w:val="28"/>
        </w:rPr>
        <w:t>в</w:t>
      </w:r>
      <w:r w:rsidR="00074912" w:rsidRPr="002B34EF">
        <w:rPr>
          <w:rFonts w:ascii="Times New Roman" w:eastAsia="TimesNewRomanPSMT" w:hAnsi="Times New Roman" w:cs="Times New Roman"/>
          <w:sz w:val="28"/>
          <w:szCs w:val="28"/>
        </w:rPr>
        <w:t xml:space="preserve">заимодействия </w:t>
      </w:r>
      <w:r w:rsidR="00540458" w:rsidRPr="002B34EF">
        <w:rPr>
          <w:rFonts w:ascii="Times New Roman" w:eastAsia="TimesNewRomanPSMT" w:hAnsi="Times New Roman" w:cs="Times New Roman"/>
          <w:sz w:val="28"/>
          <w:szCs w:val="28"/>
        </w:rPr>
        <w:t>с населением</w:t>
      </w:r>
      <w:r w:rsidR="0034732F" w:rsidRPr="002B34EF">
        <w:rPr>
          <w:rFonts w:ascii="Times New Roman" w:eastAsia="TimesNewRomanPSMT" w:hAnsi="Times New Roman" w:cs="Times New Roman"/>
          <w:sz w:val="28"/>
          <w:szCs w:val="28"/>
        </w:rPr>
        <w:t xml:space="preserve"> </w:t>
      </w:r>
      <w:r w:rsidR="0034732F" w:rsidRPr="002B34EF">
        <w:rPr>
          <w:rFonts w:ascii="Times New Roman" w:eastAsia="TimesNewRomanPSMT" w:hAnsi="Times New Roman" w:cs="Times New Roman"/>
          <w:i/>
          <w:sz w:val="28"/>
          <w:szCs w:val="28"/>
        </w:rPr>
        <w:t>(См. Приложение 2)</w:t>
      </w:r>
      <w:r w:rsidR="00540458" w:rsidRPr="002B34EF">
        <w:rPr>
          <w:rFonts w:ascii="Times New Roman" w:eastAsia="TimesNewRomanPSMT" w:hAnsi="Times New Roman" w:cs="Times New Roman"/>
          <w:i/>
          <w:sz w:val="28"/>
          <w:szCs w:val="28"/>
        </w:rPr>
        <w:t>.</w:t>
      </w:r>
    </w:p>
    <w:p w:rsidR="00E7184E" w:rsidRPr="002B34EF" w:rsidRDefault="006364D2" w:rsidP="00B47D80">
      <w:pPr>
        <w:pStyle w:val="af6"/>
        <w:spacing w:line="360" w:lineRule="auto"/>
        <w:ind w:firstLine="709"/>
        <w:jc w:val="both"/>
        <w:rPr>
          <w:rFonts w:ascii="Times New Roman" w:eastAsia="TimesNewRomanPSMT" w:hAnsi="Times New Roman" w:cs="Times New Roman"/>
          <w:sz w:val="28"/>
          <w:szCs w:val="28"/>
        </w:rPr>
      </w:pPr>
      <w:r w:rsidRPr="002B34EF">
        <w:rPr>
          <w:rFonts w:ascii="Times New Roman" w:eastAsia="TimesNewRomanPSMT" w:hAnsi="Times New Roman" w:cs="Times New Roman"/>
          <w:sz w:val="28"/>
          <w:szCs w:val="28"/>
        </w:rPr>
        <w:t xml:space="preserve">Одновременно с этим, респонденты отмечали, что </w:t>
      </w:r>
      <w:r w:rsidR="00F63282" w:rsidRPr="002B34EF">
        <w:rPr>
          <w:rFonts w:ascii="Times New Roman" w:eastAsia="TimesNewRomanPSMT" w:hAnsi="Times New Roman" w:cs="Times New Roman"/>
          <w:sz w:val="28"/>
          <w:szCs w:val="28"/>
        </w:rPr>
        <w:t>местное</w:t>
      </w:r>
      <w:r w:rsidRPr="002B34EF">
        <w:rPr>
          <w:rFonts w:ascii="Times New Roman" w:eastAsia="TimesNewRomanPSMT" w:hAnsi="Times New Roman" w:cs="Times New Roman"/>
          <w:sz w:val="28"/>
          <w:szCs w:val="28"/>
        </w:rPr>
        <w:t xml:space="preserve"> самоу</w:t>
      </w:r>
      <w:r w:rsidR="00F63282" w:rsidRPr="002B34EF">
        <w:rPr>
          <w:rFonts w:ascii="Times New Roman" w:eastAsia="TimesNewRomanPSMT" w:hAnsi="Times New Roman" w:cs="Times New Roman"/>
          <w:sz w:val="28"/>
          <w:szCs w:val="28"/>
        </w:rPr>
        <w:t>правление</w:t>
      </w:r>
      <w:r w:rsidRPr="002B34EF">
        <w:rPr>
          <w:rFonts w:ascii="Times New Roman" w:eastAsia="TimesNewRomanPSMT" w:hAnsi="Times New Roman" w:cs="Times New Roman"/>
          <w:sz w:val="28"/>
          <w:szCs w:val="28"/>
        </w:rPr>
        <w:t xml:space="preserve"> в Санкт-Петербурге (Москве</w:t>
      </w:r>
      <w:r w:rsidR="00F63282" w:rsidRPr="002B34EF">
        <w:rPr>
          <w:rFonts w:ascii="Times New Roman" w:eastAsia="TimesNewRomanPSMT" w:hAnsi="Times New Roman" w:cs="Times New Roman"/>
          <w:sz w:val="28"/>
          <w:szCs w:val="28"/>
        </w:rPr>
        <w:t>,</w:t>
      </w:r>
      <w:r w:rsidR="006F1BA0" w:rsidRPr="002B34EF">
        <w:rPr>
          <w:rFonts w:ascii="Times New Roman" w:eastAsia="TimesNewRomanPSMT" w:hAnsi="Times New Roman" w:cs="Times New Roman"/>
          <w:sz w:val="28"/>
          <w:szCs w:val="28"/>
        </w:rPr>
        <w:t xml:space="preserve"> </w:t>
      </w:r>
      <w:r w:rsidRPr="002B34EF">
        <w:rPr>
          <w:rFonts w:ascii="Times New Roman" w:eastAsia="TimesNewRomanPSMT" w:hAnsi="Times New Roman" w:cs="Times New Roman"/>
          <w:sz w:val="28"/>
          <w:szCs w:val="28"/>
        </w:rPr>
        <w:t>Севастополе)</w:t>
      </w:r>
      <w:r w:rsidR="00F16FBD" w:rsidRPr="002B34EF">
        <w:rPr>
          <w:rFonts w:ascii="Times New Roman" w:eastAsia="TimesNewRomanPSMT" w:hAnsi="Times New Roman" w:cs="Times New Roman"/>
          <w:sz w:val="28"/>
          <w:szCs w:val="28"/>
        </w:rPr>
        <w:t xml:space="preserve">, как в городе федерального </w:t>
      </w:r>
      <w:r w:rsidRPr="002B34EF">
        <w:rPr>
          <w:rFonts w:ascii="Times New Roman" w:eastAsia="TimesNewRomanPSMT" w:hAnsi="Times New Roman" w:cs="Times New Roman"/>
          <w:sz w:val="28"/>
          <w:szCs w:val="28"/>
        </w:rPr>
        <w:t>значения, намного отличается от того</w:t>
      </w:r>
      <w:r w:rsidR="00F63282" w:rsidRPr="002B34EF">
        <w:rPr>
          <w:rFonts w:ascii="Times New Roman" w:eastAsia="TimesNewRomanPSMT" w:hAnsi="Times New Roman" w:cs="Times New Roman"/>
          <w:sz w:val="28"/>
          <w:szCs w:val="28"/>
        </w:rPr>
        <w:t>, как организована муниципальная власть в других</w:t>
      </w:r>
      <w:r w:rsidR="00F16FBD" w:rsidRPr="002B34EF">
        <w:rPr>
          <w:rFonts w:ascii="Times New Roman" w:eastAsia="TimesNewRomanPSMT" w:hAnsi="Times New Roman" w:cs="Times New Roman"/>
          <w:sz w:val="28"/>
          <w:szCs w:val="28"/>
        </w:rPr>
        <w:t xml:space="preserve"> субъектах Российской Федерации</w:t>
      </w:r>
      <w:r w:rsidR="006D2273" w:rsidRPr="002B34EF">
        <w:rPr>
          <w:rFonts w:ascii="Times New Roman" w:eastAsia="TimesNewRomanPSMT" w:hAnsi="Times New Roman" w:cs="Times New Roman"/>
          <w:sz w:val="28"/>
          <w:szCs w:val="28"/>
        </w:rPr>
        <w:t xml:space="preserve"> (</w:t>
      </w:r>
      <w:r w:rsidR="006D2273" w:rsidRPr="002B34EF">
        <w:rPr>
          <w:rFonts w:ascii="Times New Roman" w:eastAsia="TimesNewRomanPSMT" w:hAnsi="Times New Roman" w:cs="Times New Roman"/>
          <w:i/>
          <w:sz w:val="28"/>
          <w:szCs w:val="28"/>
        </w:rPr>
        <w:t xml:space="preserve">См. </w:t>
      </w:r>
      <w:r w:rsidR="0034732F" w:rsidRPr="002B34EF">
        <w:rPr>
          <w:rFonts w:ascii="Times New Roman" w:eastAsia="TimesNewRomanPSMT" w:hAnsi="Times New Roman" w:cs="Times New Roman"/>
          <w:i/>
          <w:sz w:val="28"/>
          <w:szCs w:val="28"/>
        </w:rPr>
        <w:t>Приложение 3</w:t>
      </w:r>
      <w:r w:rsidR="006D2273" w:rsidRPr="002B34EF">
        <w:rPr>
          <w:rFonts w:ascii="Times New Roman" w:eastAsia="TimesNewRomanPSMT" w:hAnsi="Times New Roman" w:cs="Times New Roman"/>
          <w:i/>
          <w:sz w:val="28"/>
          <w:szCs w:val="28"/>
        </w:rPr>
        <w:t xml:space="preserve">), </w:t>
      </w:r>
      <w:r w:rsidR="006D2273" w:rsidRPr="002B34EF">
        <w:rPr>
          <w:rFonts w:ascii="Times New Roman" w:eastAsia="TimesNewRomanPSMT" w:hAnsi="Times New Roman" w:cs="Times New Roman"/>
          <w:sz w:val="28"/>
          <w:szCs w:val="28"/>
        </w:rPr>
        <w:t>они</w:t>
      </w:r>
      <w:r w:rsidR="006D2273" w:rsidRPr="002B34EF">
        <w:rPr>
          <w:rFonts w:ascii="Times New Roman" w:eastAsia="TimesNewRomanPSMT" w:hAnsi="Times New Roman" w:cs="Times New Roman"/>
          <w:i/>
          <w:sz w:val="28"/>
          <w:szCs w:val="28"/>
        </w:rPr>
        <w:t xml:space="preserve"> </w:t>
      </w:r>
      <w:r w:rsidR="006F1BA0" w:rsidRPr="002B34EF">
        <w:rPr>
          <w:rFonts w:ascii="Times New Roman" w:eastAsia="TimesNewRomanPSMT" w:hAnsi="Times New Roman" w:cs="Times New Roman"/>
          <w:sz w:val="28"/>
          <w:szCs w:val="28"/>
        </w:rPr>
        <w:t>говорят о том</w:t>
      </w:r>
      <w:r w:rsidR="00F63282" w:rsidRPr="002B34EF">
        <w:rPr>
          <w:rFonts w:ascii="Times New Roman" w:eastAsia="TimesNewRomanPSMT" w:hAnsi="Times New Roman" w:cs="Times New Roman"/>
          <w:sz w:val="28"/>
          <w:szCs w:val="28"/>
        </w:rPr>
        <w:t xml:space="preserve">, что набор полномочий местного самоуправления </w:t>
      </w:r>
      <w:r w:rsidR="00F63282" w:rsidRPr="002B34EF">
        <w:rPr>
          <w:rFonts w:ascii="Times New Roman" w:eastAsia="TimesNewRomanPSMT" w:hAnsi="Times New Roman" w:cs="Times New Roman"/>
          <w:i/>
          <w:sz w:val="28"/>
          <w:szCs w:val="28"/>
        </w:rPr>
        <w:t>«надерган»</w:t>
      </w:r>
      <w:r w:rsidR="00F63282" w:rsidRPr="002B34EF">
        <w:rPr>
          <w:rFonts w:ascii="Times New Roman" w:eastAsia="TimesNewRomanPSMT" w:hAnsi="Times New Roman" w:cs="Times New Roman"/>
          <w:sz w:val="28"/>
          <w:szCs w:val="28"/>
        </w:rPr>
        <w:t xml:space="preserve"> из регионального законодательства города, что </w:t>
      </w:r>
      <w:r w:rsidR="006F1BA0" w:rsidRPr="002B34EF">
        <w:rPr>
          <w:rFonts w:ascii="Times New Roman" w:eastAsia="TimesNewRomanPSMT" w:hAnsi="Times New Roman" w:cs="Times New Roman"/>
          <w:sz w:val="28"/>
          <w:szCs w:val="28"/>
        </w:rPr>
        <w:t>объясняет</w:t>
      </w:r>
      <w:r w:rsidR="00F16FBD" w:rsidRPr="002B34EF">
        <w:rPr>
          <w:rFonts w:ascii="Times New Roman" w:eastAsia="TimesNewRomanPSMT" w:hAnsi="Times New Roman" w:cs="Times New Roman"/>
          <w:sz w:val="28"/>
          <w:szCs w:val="28"/>
        </w:rPr>
        <w:t xml:space="preserve"> </w:t>
      </w:r>
      <w:r w:rsidR="006F1BA0" w:rsidRPr="002B34EF">
        <w:rPr>
          <w:rFonts w:ascii="Times New Roman" w:eastAsia="TimesNewRomanPSMT" w:hAnsi="Times New Roman" w:cs="Times New Roman"/>
          <w:sz w:val="28"/>
          <w:szCs w:val="28"/>
        </w:rPr>
        <w:t>крайнюю ограниченность возможностей</w:t>
      </w:r>
      <w:r w:rsidR="00F63282" w:rsidRPr="002B34EF">
        <w:rPr>
          <w:rFonts w:ascii="Times New Roman" w:eastAsia="TimesNewRomanPSMT" w:hAnsi="Times New Roman" w:cs="Times New Roman"/>
          <w:sz w:val="28"/>
          <w:szCs w:val="28"/>
        </w:rPr>
        <w:t xml:space="preserve"> </w:t>
      </w:r>
      <w:r w:rsidR="006F1BA0" w:rsidRPr="002B34EF">
        <w:rPr>
          <w:rFonts w:ascii="Times New Roman" w:eastAsia="TimesNewRomanPSMT" w:hAnsi="Times New Roman" w:cs="Times New Roman"/>
          <w:sz w:val="28"/>
          <w:szCs w:val="28"/>
        </w:rPr>
        <w:t>и средств</w:t>
      </w:r>
      <w:r w:rsidR="00F63282" w:rsidRPr="002B34EF">
        <w:rPr>
          <w:rFonts w:ascii="Times New Roman" w:eastAsia="TimesNewRomanPSMT" w:hAnsi="Times New Roman" w:cs="Times New Roman"/>
          <w:sz w:val="28"/>
          <w:szCs w:val="28"/>
        </w:rPr>
        <w:t xml:space="preserve"> местной власти для реализации </w:t>
      </w:r>
      <w:r w:rsidR="006F1BA0" w:rsidRPr="002B34EF">
        <w:rPr>
          <w:rFonts w:ascii="Times New Roman" w:eastAsia="TimesNewRomanPSMT" w:hAnsi="Times New Roman" w:cs="Times New Roman"/>
          <w:sz w:val="28"/>
          <w:szCs w:val="28"/>
        </w:rPr>
        <w:t>поддержки</w:t>
      </w:r>
      <w:r w:rsidR="00F63282" w:rsidRPr="002B34EF">
        <w:rPr>
          <w:rFonts w:ascii="Times New Roman" w:eastAsia="TimesNewRomanPSMT" w:hAnsi="Times New Roman" w:cs="Times New Roman"/>
          <w:sz w:val="28"/>
          <w:szCs w:val="28"/>
        </w:rPr>
        <w:t xml:space="preserve"> гр</w:t>
      </w:r>
      <w:r w:rsidR="006F1BA0" w:rsidRPr="002B34EF">
        <w:rPr>
          <w:rFonts w:ascii="Times New Roman" w:eastAsia="TimesNewRomanPSMT" w:hAnsi="Times New Roman" w:cs="Times New Roman"/>
          <w:sz w:val="28"/>
          <w:szCs w:val="28"/>
        </w:rPr>
        <w:t>аждан. Респонденты огорчены тем, что несмотря на самостоятельность и независимость от региональной и государственной власти, полномочия муниципалите</w:t>
      </w:r>
      <w:r w:rsidR="006F1BA0" w:rsidRPr="002B34EF">
        <w:rPr>
          <w:rFonts w:ascii="Times New Roman" w:eastAsia="TimesNewRomanPSMT" w:hAnsi="Times New Roman" w:cs="Times New Roman"/>
          <w:sz w:val="28"/>
          <w:szCs w:val="28"/>
        </w:rPr>
        <w:lastRenderedPageBreak/>
        <w:t xml:space="preserve">тов настолько сокращены, что фактически ограничиваются только благоустройством и социальной </w:t>
      </w:r>
      <w:r w:rsidR="00B47D80" w:rsidRPr="002B34EF">
        <w:rPr>
          <w:rFonts w:ascii="Times New Roman" w:eastAsia="TimesNewRomanPSMT" w:hAnsi="Times New Roman" w:cs="Times New Roman"/>
          <w:sz w:val="28"/>
          <w:szCs w:val="28"/>
        </w:rPr>
        <w:t>работой</w:t>
      </w:r>
      <w:r w:rsidR="006F1BA0" w:rsidRPr="002B34EF">
        <w:rPr>
          <w:rFonts w:ascii="Times New Roman" w:eastAsia="TimesNewRomanPSMT" w:hAnsi="Times New Roman" w:cs="Times New Roman"/>
          <w:sz w:val="28"/>
          <w:szCs w:val="28"/>
        </w:rPr>
        <w:t>, что непосредственно не позволяет помогать гражданам в полной мере, что подрывает их авторитет среди местного населения</w:t>
      </w:r>
      <w:r w:rsidR="005F3AC7" w:rsidRPr="002B34EF">
        <w:rPr>
          <w:rFonts w:ascii="Times New Roman" w:eastAsia="TimesNewRomanPSMT" w:hAnsi="Times New Roman" w:cs="Times New Roman"/>
          <w:sz w:val="28"/>
          <w:szCs w:val="28"/>
        </w:rPr>
        <w:t xml:space="preserve"> </w:t>
      </w:r>
      <w:r w:rsidR="0034732F" w:rsidRPr="002B34EF">
        <w:rPr>
          <w:rFonts w:ascii="Times New Roman" w:eastAsia="TimesNewRomanPSMT" w:hAnsi="Times New Roman" w:cs="Times New Roman"/>
          <w:i/>
          <w:sz w:val="28"/>
          <w:szCs w:val="28"/>
        </w:rPr>
        <w:t>(См. Приложение 4</w:t>
      </w:r>
      <w:r w:rsidR="00F16FBD" w:rsidRPr="002B34EF">
        <w:rPr>
          <w:rFonts w:ascii="Times New Roman" w:eastAsia="TimesNewRomanPSMT" w:hAnsi="Times New Roman" w:cs="Times New Roman"/>
          <w:i/>
          <w:sz w:val="28"/>
          <w:szCs w:val="28"/>
        </w:rPr>
        <w:t>)</w:t>
      </w:r>
      <w:r w:rsidR="006F1BA0" w:rsidRPr="002B34EF">
        <w:rPr>
          <w:rFonts w:ascii="Times New Roman" w:eastAsia="TimesNewRomanPSMT" w:hAnsi="Times New Roman" w:cs="Times New Roman"/>
          <w:i/>
          <w:sz w:val="28"/>
          <w:szCs w:val="28"/>
        </w:rPr>
        <w:t>.</w:t>
      </w:r>
      <w:r w:rsidR="006F1BA0" w:rsidRPr="002B34EF">
        <w:rPr>
          <w:rFonts w:ascii="Times New Roman" w:eastAsia="TimesNewRomanPSMT" w:hAnsi="Times New Roman" w:cs="Times New Roman"/>
          <w:sz w:val="28"/>
          <w:szCs w:val="28"/>
        </w:rPr>
        <w:t xml:space="preserve"> Одновременно с этим,</w:t>
      </w:r>
      <w:r w:rsidR="00403D32" w:rsidRPr="002B34EF">
        <w:rPr>
          <w:rFonts w:ascii="Times New Roman" w:eastAsia="TimesNewRomanPSMT" w:hAnsi="Times New Roman" w:cs="Times New Roman"/>
          <w:sz w:val="28"/>
          <w:szCs w:val="28"/>
        </w:rPr>
        <w:t xml:space="preserve"> </w:t>
      </w:r>
      <w:r w:rsidR="00B47D80" w:rsidRPr="002B34EF">
        <w:rPr>
          <w:rFonts w:ascii="Times New Roman" w:eastAsia="TimesNewRomanPSMT" w:hAnsi="Times New Roman" w:cs="Times New Roman"/>
          <w:sz w:val="28"/>
          <w:szCs w:val="28"/>
        </w:rPr>
        <w:t xml:space="preserve">еще более усугубляет ситуацию, </w:t>
      </w:r>
      <w:r w:rsidR="00403D32" w:rsidRPr="002B34EF">
        <w:rPr>
          <w:rFonts w:ascii="Times New Roman" w:eastAsia="TimesNewRomanPSMT" w:hAnsi="Times New Roman" w:cs="Times New Roman"/>
          <w:sz w:val="28"/>
          <w:szCs w:val="28"/>
        </w:rPr>
        <w:t>как выделяют участники интервью,</w:t>
      </w:r>
      <w:r w:rsidR="006F1BA0" w:rsidRPr="002B34EF">
        <w:rPr>
          <w:rFonts w:ascii="Times New Roman" w:eastAsia="TimesNewRomanPSMT" w:hAnsi="Times New Roman" w:cs="Times New Roman"/>
          <w:sz w:val="28"/>
          <w:szCs w:val="28"/>
        </w:rPr>
        <w:t xml:space="preserve"> существующий на региональном и федеральном уровне дискурс, исходящий от лиц высшего властного звена</w:t>
      </w:r>
      <w:r w:rsidR="00403D32" w:rsidRPr="002B34EF">
        <w:rPr>
          <w:rFonts w:ascii="Times New Roman" w:eastAsia="TimesNewRomanPSMT" w:hAnsi="Times New Roman" w:cs="Times New Roman"/>
          <w:sz w:val="28"/>
          <w:szCs w:val="28"/>
        </w:rPr>
        <w:t xml:space="preserve">, </w:t>
      </w:r>
      <w:r w:rsidR="00B47D80" w:rsidRPr="002B34EF">
        <w:rPr>
          <w:rFonts w:ascii="Times New Roman" w:eastAsia="TimesNewRomanPSMT" w:hAnsi="Times New Roman" w:cs="Times New Roman"/>
          <w:sz w:val="28"/>
          <w:szCs w:val="28"/>
        </w:rPr>
        <w:t xml:space="preserve">который </w:t>
      </w:r>
      <w:r w:rsidR="00403D32" w:rsidRPr="002B34EF">
        <w:rPr>
          <w:rFonts w:ascii="Times New Roman" w:eastAsia="TimesNewRomanPSMT" w:hAnsi="Times New Roman" w:cs="Times New Roman"/>
          <w:sz w:val="28"/>
          <w:szCs w:val="28"/>
        </w:rPr>
        <w:t>направляет население обращаться, в первую очередь, именно к органам местного самоуправления, что вводит людей в заблуждение, ведь широких полномочий местное самоуправление Санкт-Петербурга по закону не имеет. Следовательно, разочаровы</w:t>
      </w:r>
      <w:r w:rsidR="00F16FBD" w:rsidRPr="002B34EF">
        <w:rPr>
          <w:rFonts w:ascii="Times New Roman" w:eastAsia="TimesNewRomanPSMT" w:hAnsi="Times New Roman" w:cs="Times New Roman"/>
          <w:sz w:val="28"/>
          <w:szCs w:val="28"/>
        </w:rPr>
        <w:t>ваясь,</w:t>
      </w:r>
      <w:r w:rsidR="00403D32" w:rsidRPr="002B34EF">
        <w:rPr>
          <w:rFonts w:ascii="Times New Roman" w:eastAsia="TimesNewRomanPSMT" w:hAnsi="Times New Roman" w:cs="Times New Roman"/>
          <w:sz w:val="28"/>
          <w:szCs w:val="28"/>
        </w:rPr>
        <w:t xml:space="preserve"> жители обвиняют представителей муниципалитетов</w:t>
      </w:r>
      <w:r w:rsidR="004947E7" w:rsidRPr="002B34EF">
        <w:rPr>
          <w:rFonts w:ascii="Times New Roman" w:eastAsia="TimesNewRomanPSMT" w:hAnsi="Times New Roman" w:cs="Times New Roman"/>
          <w:sz w:val="28"/>
          <w:szCs w:val="28"/>
        </w:rPr>
        <w:t>, в том числе, в</w:t>
      </w:r>
      <w:r w:rsidR="00403D32" w:rsidRPr="002B34EF">
        <w:rPr>
          <w:rFonts w:ascii="Times New Roman" w:eastAsia="TimesNewRomanPSMT" w:hAnsi="Times New Roman" w:cs="Times New Roman"/>
          <w:sz w:val="28"/>
          <w:szCs w:val="28"/>
        </w:rPr>
        <w:t xml:space="preserve"> нежелании работать</w:t>
      </w:r>
      <w:r w:rsidR="00B47D80" w:rsidRPr="002B34EF">
        <w:rPr>
          <w:rFonts w:ascii="Times New Roman" w:eastAsia="TimesNewRomanPSMT" w:hAnsi="Times New Roman" w:cs="Times New Roman"/>
          <w:sz w:val="28"/>
          <w:szCs w:val="28"/>
        </w:rPr>
        <w:t xml:space="preserve"> </w:t>
      </w:r>
      <w:r w:rsidR="00B47D80" w:rsidRPr="002B34EF">
        <w:rPr>
          <w:rFonts w:ascii="Times New Roman" w:eastAsia="TimesNewRomanPSMT" w:hAnsi="Times New Roman" w:cs="Times New Roman"/>
          <w:i/>
          <w:sz w:val="28"/>
          <w:szCs w:val="28"/>
        </w:rPr>
        <w:t>(«…</w:t>
      </w:r>
      <w:r w:rsidR="00B47D80" w:rsidRPr="002B34EF">
        <w:rPr>
          <w:rFonts w:ascii="Times New Roman" w:hAnsi="Times New Roman" w:cs="Times New Roman"/>
          <w:i/>
          <w:sz w:val="28"/>
          <w:szCs w:val="28"/>
        </w:rPr>
        <w:t>они включают телевизор, вот эти федеральные каналы, и там речь идет о местном самоуправлении в рамках федерального законодательства…</w:t>
      </w:r>
      <w:r w:rsidR="00B47D80" w:rsidRPr="002B34EF">
        <w:rPr>
          <w:rFonts w:ascii="Times New Roman" w:eastAsia="TimesNewRomanPSMT" w:hAnsi="Times New Roman" w:cs="Times New Roman"/>
          <w:i/>
          <w:sz w:val="28"/>
          <w:szCs w:val="28"/>
        </w:rPr>
        <w:t>», «</w:t>
      </w:r>
      <w:r w:rsidR="00B47D80" w:rsidRPr="002B34EF">
        <w:rPr>
          <w:rFonts w:ascii="Times New Roman" w:hAnsi="Times New Roman" w:cs="Times New Roman"/>
          <w:i/>
          <w:sz w:val="28"/>
          <w:szCs w:val="28"/>
        </w:rPr>
        <w:t>мы выстраиваем это доверие, оно с неба не падает, это достаточно сложная, неблагодарная работа большей частью, но просто люди слышат, что чиновники федерального уровня, депутаты  очень часто оперируют, как раз вслух произносят “вот органы местного самоуправления”</w:t>
      </w:r>
      <w:r w:rsidR="00B47D80" w:rsidRPr="002B34EF">
        <w:rPr>
          <w:rFonts w:ascii="Times New Roman" w:eastAsia="TimesNewRomanPSMT" w:hAnsi="Times New Roman" w:cs="Times New Roman"/>
          <w:i/>
          <w:sz w:val="28"/>
          <w:szCs w:val="28"/>
        </w:rPr>
        <w:t>»)</w:t>
      </w:r>
      <w:r w:rsidR="00403D32" w:rsidRPr="002B34EF">
        <w:rPr>
          <w:rFonts w:ascii="Times New Roman" w:eastAsia="TimesNewRomanPSMT" w:hAnsi="Times New Roman" w:cs="Times New Roman"/>
          <w:i/>
          <w:sz w:val="28"/>
          <w:szCs w:val="28"/>
        </w:rPr>
        <w:t>.</w:t>
      </w:r>
    </w:p>
    <w:p w:rsidR="00E86F34" w:rsidRPr="002B34EF" w:rsidRDefault="006F1BA0" w:rsidP="000F129E">
      <w:pPr>
        <w:pStyle w:val="af6"/>
        <w:spacing w:line="360" w:lineRule="auto"/>
        <w:ind w:firstLine="709"/>
        <w:jc w:val="both"/>
        <w:rPr>
          <w:rFonts w:ascii="Times New Roman" w:hAnsi="Times New Roman" w:cs="Times New Roman"/>
          <w:i/>
          <w:sz w:val="28"/>
          <w:szCs w:val="28"/>
        </w:rPr>
      </w:pPr>
      <w:r w:rsidRPr="002B34EF">
        <w:rPr>
          <w:rFonts w:ascii="Times New Roman" w:eastAsia="TimesNewRomanPSMT" w:hAnsi="Times New Roman" w:cs="Times New Roman"/>
          <w:sz w:val="28"/>
          <w:szCs w:val="28"/>
        </w:rPr>
        <w:t>Данный факт</w:t>
      </w:r>
      <w:r w:rsidR="00591E55" w:rsidRPr="002B34EF">
        <w:rPr>
          <w:rFonts w:ascii="Times New Roman" w:eastAsia="TimesNewRomanPSMT" w:hAnsi="Times New Roman" w:cs="Times New Roman"/>
          <w:sz w:val="28"/>
          <w:szCs w:val="28"/>
        </w:rPr>
        <w:t xml:space="preserve"> – отсутствие должного количества полномочий - </w:t>
      </w:r>
      <w:r w:rsidR="00F63282" w:rsidRPr="002B34EF">
        <w:rPr>
          <w:rFonts w:ascii="Times New Roman" w:eastAsia="TimesNewRomanPSMT" w:hAnsi="Times New Roman" w:cs="Times New Roman"/>
          <w:sz w:val="28"/>
          <w:szCs w:val="28"/>
        </w:rPr>
        <w:t>соответственно объединяет и идентифицирует представителей муниципал</w:t>
      </w:r>
      <w:r w:rsidR="00591E55" w:rsidRPr="002B34EF">
        <w:rPr>
          <w:rFonts w:ascii="Times New Roman" w:eastAsia="TimesNewRomanPSMT" w:hAnsi="Times New Roman" w:cs="Times New Roman"/>
          <w:sz w:val="28"/>
          <w:szCs w:val="28"/>
        </w:rPr>
        <w:t xml:space="preserve">итетов Петербурга друг с другом, в связи с чем они понимают свое предназначение как представителей местного самоуправления, несколько иначе: с социальной и даже психологической стороны. То есть они видят свои обязанности не только в обеспечении благоприятной и комфортной жизни на территории образования, что соответствует законодательству, но и </w:t>
      </w:r>
      <w:r w:rsidR="00D25982" w:rsidRPr="002B34EF">
        <w:rPr>
          <w:rFonts w:ascii="Times New Roman" w:eastAsia="TimesNewRomanPSMT" w:hAnsi="Times New Roman" w:cs="Times New Roman"/>
          <w:sz w:val="28"/>
          <w:szCs w:val="28"/>
        </w:rPr>
        <w:t>оказание максимально возможной</w:t>
      </w:r>
      <w:r w:rsidR="00591E55" w:rsidRPr="002B34EF">
        <w:rPr>
          <w:rFonts w:ascii="Times New Roman" w:eastAsia="TimesNewRomanPSMT" w:hAnsi="Times New Roman" w:cs="Times New Roman"/>
          <w:sz w:val="28"/>
          <w:szCs w:val="28"/>
        </w:rPr>
        <w:t xml:space="preserve"> помощи (консультации, в т</w:t>
      </w:r>
      <w:r w:rsidR="00D25982" w:rsidRPr="002B34EF">
        <w:rPr>
          <w:rFonts w:ascii="Times New Roman" w:eastAsia="TimesNewRomanPSMT" w:hAnsi="Times New Roman" w:cs="Times New Roman"/>
          <w:sz w:val="28"/>
          <w:szCs w:val="28"/>
        </w:rPr>
        <w:t>ом числе бесплатные юридические;</w:t>
      </w:r>
      <w:r w:rsidR="00591E55" w:rsidRPr="002B34EF">
        <w:rPr>
          <w:rFonts w:ascii="Times New Roman" w:eastAsia="TimesNewRomanPSMT" w:hAnsi="Times New Roman" w:cs="Times New Roman"/>
          <w:sz w:val="28"/>
          <w:szCs w:val="28"/>
        </w:rPr>
        <w:t xml:space="preserve"> психологическая поддержка</w:t>
      </w:r>
      <w:r w:rsidR="00D25982" w:rsidRPr="002B34EF">
        <w:rPr>
          <w:rFonts w:ascii="Times New Roman" w:eastAsia="TimesNewRomanPSMT" w:hAnsi="Times New Roman" w:cs="Times New Roman"/>
          <w:sz w:val="28"/>
          <w:szCs w:val="28"/>
        </w:rPr>
        <w:t>;</w:t>
      </w:r>
      <w:r w:rsidR="00591E55" w:rsidRPr="002B34EF">
        <w:rPr>
          <w:rFonts w:ascii="Times New Roman" w:eastAsia="TimesNewRomanPSMT" w:hAnsi="Times New Roman" w:cs="Times New Roman"/>
          <w:sz w:val="28"/>
          <w:szCs w:val="28"/>
        </w:rPr>
        <w:t xml:space="preserve"> совместный сбор подписей</w:t>
      </w:r>
      <w:r w:rsidR="00D25982" w:rsidRPr="002B34EF">
        <w:rPr>
          <w:rFonts w:ascii="Times New Roman" w:eastAsia="TimesNewRomanPSMT" w:hAnsi="Times New Roman" w:cs="Times New Roman"/>
          <w:sz w:val="28"/>
          <w:szCs w:val="28"/>
        </w:rPr>
        <w:t>;</w:t>
      </w:r>
      <w:r w:rsidR="00591E55" w:rsidRPr="002B34EF">
        <w:rPr>
          <w:rFonts w:ascii="Times New Roman" w:eastAsia="TimesNewRomanPSMT" w:hAnsi="Times New Roman" w:cs="Times New Roman"/>
          <w:sz w:val="28"/>
          <w:szCs w:val="28"/>
        </w:rPr>
        <w:t xml:space="preserve"> составление коллективных обращений, жалоб и т.д.</w:t>
      </w:r>
      <w:r w:rsidR="00D25982" w:rsidRPr="002B34EF">
        <w:rPr>
          <w:rFonts w:ascii="Times New Roman" w:eastAsia="TimesNewRomanPSMT" w:hAnsi="Times New Roman" w:cs="Times New Roman"/>
          <w:sz w:val="28"/>
          <w:szCs w:val="28"/>
        </w:rPr>
        <w:t xml:space="preserve">). </w:t>
      </w:r>
      <w:r w:rsidRPr="002B34EF">
        <w:rPr>
          <w:rFonts w:ascii="Times New Roman" w:eastAsia="TimesNewRomanPSMT" w:hAnsi="Times New Roman" w:cs="Times New Roman"/>
          <w:sz w:val="28"/>
          <w:szCs w:val="28"/>
        </w:rPr>
        <w:t xml:space="preserve">Они </w:t>
      </w:r>
      <w:r w:rsidR="00D25982" w:rsidRPr="002B34EF">
        <w:rPr>
          <w:rFonts w:ascii="Times New Roman" w:eastAsia="TimesNewRomanPSMT" w:hAnsi="Times New Roman" w:cs="Times New Roman"/>
          <w:sz w:val="28"/>
          <w:szCs w:val="28"/>
        </w:rPr>
        <w:t xml:space="preserve">также </w:t>
      </w:r>
      <w:r w:rsidRPr="002B34EF">
        <w:rPr>
          <w:rFonts w:ascii="Times New Roman" w:eastAsia="TimesNewRomanPSMT" w:hAnsi="Times New Roman" w:cs="Times New Roman"/>
          <w:sz w:val="28"/>
          <w:szCs w:val="28"/>
        </w:rPr>
        <w:t xml:space="preserve">видят свою миссию в </w:t>
      </w:r>
      <w:r w:rsidR="00D25982" w:rsidRPr="002B34EF">
        <w:rPr>
          <w:rFonts w:ascii="Times New Roman" w:eastAsia="TimesNewRomanPSMT" w:hAnsi="Times New Roman" w:cs="Times New Roman"/>
          <w:sz w:val="28"/>
          <w:szCs w:val="28"/>
        </w:rPr>
        <w:t>том, чтобы</w:t>
      </w:r>
      <w:r w:rsidRPr="002B34EF">
        <w:rPr>
          <w:rFonts w:ascii="Times New Roman" w:eastAsia="TimesNewRomanPSMT" w:hAnsi="Times New Roman" w:cs="Times New Roman"/>
          <w:sz w:val="28"/>
          <w:szCs w:val="28"/>
        </w:rPr>
        <w:t xml:space="preserve"> </w:t>
      </w:r>
      <w:r w:rsidR="00D25982" w:rsidRPr="002B34EF">
        <w:rPr>
          <w:rFonts w:ascii="Times New Roman" w:eastAsia="TimesNewRomanPSMT" w:hAnsi="Times New Roman" w:cs="Times New Roman"/>
          <w:sz w:val="28"/>
          <w:szCs w:val="28"/>
        </w:rPr>
        <w:t>указывать дальнейшее</w:t>
      </w:r>
      <w:r w:rsidRPr="002B34EF">
        <w:rPr>
          <w:rFonts w:ascii="Times New Roman" w:eastAsia="TimesNewRomanPSMT" w:hAnsi="Times New Roman" w:cs="Times New Roman"/>
          <w:sz w:val="28"/>
          <w:szCs w:val="28"/>
        </w:rPr>
        <w:t xml:space="preserve"> направление</w:t>
      </w:r>
      <w:r w:rsidR="00D25982" w:rsidRPr="002B34EF">
        <w:rPr>
          <w:rFonts w:ascii="Times New Roman" w:eastAsia="TimesNewRomanPSMT" w:hAnsi="Times New Roman" w:cs="Times New Roman"/>
          <w:sz w:val="28"/>
          <w:szCs w:val="28"/>
        </w:rPr>
        <w:t xml:space="preserve"> в действиях, просвещать, побуждать к самостоятельности и объединению жителей в рамках о</w:t>
      </w:r>
      <w:r w:rsidR="00C0462B" w:rsidRPr="002B34EF">
        <w:rPr>
          <w:rFonts w:ascii="Times New Roman" w:eastAsia="TimesNewRomanPSMT" w:hAnsi="Times New Roman" w:cs="Times New Roman"/>
          <w:sz w:val="28"/>
          <w:szCs w:val="28"/>
        </w:rPr>
        <w:t>д</w:t>
      </w:r>
      <w:r w:rsidR="00D25982" w:rsidRPr="002B34EF">
        <w:rPr>
          <w:rFonts w:ascii="Times New Roman" w:eastAsia="TimesNewRomanPSMT" w:hAnsi="Times New Roman" w:cs="Times New Roman"/>
          <w:sz w:val="28"/>
          <w:szCs w:val="28"/>
        </w:rPr>
        <w:t>ного дела.</w:t>
      </w:r>
      <w:r w:rsidR="00586770" w:rsidRPr="002B34EF">
        <w:rPr>
          <w:rFonts w:ascii="Times New Roman" w:eastAsia="TimesNewRomanPSMT" w:hAnsi="Times New Roman" w:cs="Times New Roman"/>
          <w:sz w:val="28"/>
          <w:szCs w:val="28"/>
        </w:rPr>
        <w:t xml:space="preserve"> </w:t>
      </w:r>
      <w:r w:rsidR="00586770" w:rsidRPr="002B34EF">
        <w:rPr>
          <w:rFonts w:ascii="Times New Roman" w:eastAsia="TimesNewRomanPSMT" w:hAnsi="Times New Roman" w:cs="Times New Roman"/>
          <w:i/>
          <w:sz w:val="28"/>
          <w:szCs w:val="28"/>
        </w:rPr>
        <w:t>(</w:t>
      </w:r>
      <w:r w:rsidR="000C65B8" w:rsidRPr="002B34EF">
        <w:rPr>
          <w:rFonts w:ascii="Times New Roman" w:eastAsia="TimesNewRomanPSMT" w:hAnsi="Times New Roman" w:cs="Times New Roman"/>
          <w:i/>
          <w:sz w:val="28"/>
          <w:szCs w:val="28"/>
        </w:rPr>
        <w:t>См. Приложение 5</w:t>
      </w:r>
      <w:r w:rsidR="000F129E" w:rsidRPr="002B34EF">
        <w:rPr>
          <w:rFonts w:ascii="Times New Roman" w:hAnsi="Times New Roman" w:cs="Times New Roman"/>
          <w:i/>
          <w:sz w:val="28"/>
          <w:szCs w:val="28"/>
        </w:rPr>
        <w:t>).</w:t>
      </w:r>
    </w:p>
    <w:p w:rsidR="00F63282" w:rsidRPr="002B34EF" w:rsidRDefault="00D25982" w:rsidP="000D7AAE">
      <w:pPr>
        <w:pStyle w:val="af6"/>
        <w:spacing w:line="360" w:lineRule="auto"/>
        <w:ind w:firstLine="709"/>
        <w:jc w:val="both"/>
        <w:rPr>
          <w:rFonts w:ascii="Times New Roman" w:eastAsia="TimesNewRomanPSMT" w:hAnsi="Times New Roman" w:cs="Times New Roman"/>
          <w:sz w:val="28"/>
          <w:szCs w:val="28"/>
        </w:rPr>
      </w:pPr>
      <w:r w:rsidRPr="002B34EF">
        <w:rPr>
          <w:rFonts w:ascii="Times New Roman" w:hAnsi="Times New Roman" w:cs="Times New Roman"/>
          <w:sz w:val="28"/>
          <w:szCs w:val="28"/>
        </w:rPr>
        <w:lastRenderedPageBreak/>
        <w:t>Таким образом, муниципальные образования, видят свой долг перед гражданами не только в осуществлении своих правовых обязанностей, но и в оказании некой более высокой духовной помощи.</w:t>
      </w:r>
      <w:r w:rsidR="000F129E" w:rsidRPr="002B34EF">
        <w:rPr>
          <w:rFonts w:ascii="Times New Roman" w:hAnsi="Times New Roman" w:cs="Times New Roman"/>
          <w:sz w:val="28"/>
          <w:szCs w:val="28"/>
        </w:rPr>
        <w:t xml:space="preserve"> </w:t>
      </w:r>
      <w:r w:rsidRPr="002B34EF">
        <w:rPr>
          <w:rFonts w:ascii="Times New Roman" w:hAnsi="Times New Roman" w:cs="Times New Roman"/>
          <w:sz w:val="28"/>
          <w:szCs w:val="28"/>
        </w:rPr>
        <w:t>В этом они, возможно, стараются найти выход, чтобы нивелировать свою правовую несостоятельность</w:t>
      </w:r>
      <w:r w:rsidR="0058664B" w:rsidRPr="002B34EF">
        <w:rPr>
          <w:rFonts w:ascii="Times New Roman" w:hAnsi="Times New Roman" w:cs="Times New Roman"/>
          <w:sz w:val="28"/>
          <w:szCs w:val="28"/>
        </w:rPr>
        <w:t xml:space="preserve">: </w:t>
      </w:r>
      <w:r w:rsidR="000F129E" w:rsidRPr="002B34EF">
        <w:rPr>
          <w:rFonts w:ascii="Times New Roman" w:hAnsi="Times New Roman" w:cs="Times New Roman"/>
          <w:sz w:val="28"/>
          <w:szCs w:val="28"/>
        </w:rPr>
        <w:t>быть открытыми, оказывать любого вида поддержку, находить</w:t>
      </w:r>
      <w:r w:rsidRPr="002B34EF">
        <w:rPr>
          <w:rFonts w:ascii="Times New Roman" w:hAnsi="Times New Roman" w:cs="Times New Roman"/>
          <w:sz w:val="28"/>
          <w:szCs w:val="28"/>
        </w:rPr>
        <w:t xml:space="preserve"> </w:t>
      </w:r>
      <w:r w:rsidR="0058664B" w:rsidRPr="002B34EF">
        <w:rPr>
          <w:rFonts w:ascii="Times New Roman" w:hAnsi="Times New Roman" w:cs="Times New Roman"/>
          <w:sz w:val="28"/>
          <w:szCs w:val="28"/>
        </w:rPr>
        <w:t>возможный</w:t>
      </w:r>
      <w:r w:rsidR="00F91E6E" w:rsidRPr="002B34EF">
        <w:rPr>
          <w:rFonts w:ascii="Times New Roman" w:hAnsi="Times New Roman" w:cs="Times New Roman"/>
          <w:sz w:val="28"/>
          <w:szCs w:val="28"/>
        </w:rPr>
        <w:t xml:space="preserve"> более быстрый</w:t>
      </w:r>
      <w:r w:rsidR="0058664B" w:rsidRPr="002B34EF">
        <w:rPr>
          <w:rFonts w:ascii="Times New Roman" w:hAnsi="Times New Roman" w:cs="Times New Roman"/>
          <w:sz w:val="28"/>
          <w:szCs w:val="28"/>
        </w:rPr>
        <w:t xml:space="preserve"> </w:t>
      </w:r>
      <w:r w:rsidRPr="002B34EF">
        <w:rPr>
          <w:rFonts w:ascii="Times New Roman" w:hAnsi="Times New Roman" w:cs="Times New Roman"/>
          <w:sz w:val="28"/>
          <w:szCs w:val="28"/>
        </w:rPr>
        <w:t>выход</w:t>
      </w:r>
      <w:r w:rsidR="00F91E6E" w:rsidRPr="002B34EF">
        <w:rPr>
          <w:rFonts w:ascii="Times New Roman" w:hAnsi="Times New Roman" w:cs="Times New Roman"/>
          <w:sz w:val="28"/>
          <w:szCs w:val="28"/>
        </w:rPr>
        <w:t xml:space="preserve"> из с</w:t>
      </w:r>
      <w:r w:rsidR="000D7AAE" w:rsidRPr="002B34EF">
        <w:rPr>
          <w:rFonts w:ascii="Times New Roman" w:hAnsi="Times New Roman" w:cs="Times New Roman"/>
          <w:sz w:val="28"/>
          <w:szCs w:val="28"/>
        </w:rPr>
        <w:t>и</w:t>
      </w:r>
      <w:r w:rsidR="00F91E6E" w:rsidRPr="002B34EF">
        <w:rPr>
          <w:rFonts w:ascii="Times New Roman" w:hAnsi="Times New Roman" w:cs="Times New Roman"/>
          <w:sz w:val="28"/>
          <w:szCs w:val="28"/>
        </w:rPr>
        <w:t>туации</w:t>
      </w:r>
      <w:r w:rsidRPr="002B34EF">
        <w:rPr>
          <w:rFonts w:ascii="Times New Roman" w:hAnsi="Times New Roman" w:cs="Times New Roman"/>
          <w:sz w:val="28"/>
          <w:szCs w:val="28"/>
        </w:rPr>
        <w:t>,</w:t>
      </w:r>
      <w:r w:rsidR="000F129E" w:rsidRPr="002B34EF">
        <w:rPr>
          <w:rFonts w:ascii="Times New Roman" w:hAnsi="Times New Roman" w:cs="Times New Roman"/>
          <w:sz w:val="28"/>
          <w:szCs w:val="28"/>
        </w:rPr>
        <w:t xml:space="preserve"> давать</w:t>
      </w:r>
      <w:r w:rsidR="0058664B" w:rsidRPr="002B34EF">
        <w:rPr>
          <w:rFonts w:ascii="Times New Roman" w:hAnsi="Times New Roman" w:cs="Times New Roman"/>
          <w:sz w:val="28"/>
          <w:szCs w:val="28"/>
        </w:rPr>
        <w:t xml:space="preserve"> совет</w:t>
      </w:r>
      <w:r w:rsidR="000F129E" w:rsidRPr="002B34EF">
        <w:rPr>
          <w:rFonts w:ascii="Times New Roman" w:hAnsi="Times New Roman" w:cs="Times New Roman"/>
          <w:sz w:val="28"/>
          <w:szCs w:val="28"/>
        </w:rPr>
        <w:t>ы</w:t>
      </w:r>
      <w:r w:rsidR="0058664B" w:rsidRPr="002B34EF">
        <w:rPr>
          <w:rFonts w:ascii="Times New Roman" w:hAnsi="Times New Roman" w:cs="Times New Roman"/>
          <w:sz w:val="28"/>
          <w:szCs w:val="28"/>
        </w:rPr>
        <w:t>,</w:t>
      </w:r>
      <w:r w:rsidRPr="002B34EF">
        <w:rPr>
          <w:rFonts w:ascii="Times New Roman" w:hAnsi="Times New Roman" w:cs="Times New Roman"/>
          <w:sz w:val="28"/>
          <w:szCs w:val="28"/>
        </w:rPr>
        <w:t xml:space="preserve"> для </w:t>
      </w:r>
      <w:r w:rsidR="000F129E" w:rsidRPr="002B34EF">
        <w:rPr>
          <w:rFonts w:ascii="Times New Roman" w:hAnsi="Times New Roman" w:cs="Times New Roman"/>
          <w:sz w:val="28"/>
          <w:szCs w:val="28"/>
        </w:rPr>
        <w:t>того чтобы реша</w:t>
      </w:r>
      <w:r w:rsidRPr="002B34EF">
        <w:rPr>
          <w:rFonts w:ascii="Times New Roman" w:hAnsi="Times New Roman" w:cs="Times New Roman"/>
          <w:sz w:val="28"/>
          <w:szCs w:val="28"/>
        </w:rPr>
        <w:t xml:space="preserve">ть вопросы граждан и </w:t>
      </w:r>
      <w:r w:rsidR="000F129E" w:rsidRPr="002B34EF">
        <w:rPr>
          <w:rFonts w:ascii="Times New Roman" w:hAnsi="Times New Roman" w:cs="Times New Roman"/>
          <w:sz w:val="28"/>
          <w:szCs w:val="28"/>
        </w:rPr>
        <w:t xml:space="preserve">тем самым не </w:t>
      </w:r>
      <w:r w:rsidR="0058664B" w:rsidRPr="002B34EF">
        <w:rPr>
          <w:rFonts w:ascii="Times New Roman" w:hAnsi="Times New Roman" w:cs="Times New Roman"/>
          <w:sz w:val="28"/>
          <w:szCs w:val="28"/>
        </w:rPr>
        <w:t>терять их веру в</w:t>
      </w:r>
      <w:r w:rsidR="000F129E" w:rsidRPr="002B34EF">
        <w:rPr>
          <w:rFonts w:ascii="Times New Roman" w:hAnsi="Times New Roman" w:cs="Times New Roman"/>
          <w:sz w:val="28"/>
          <w:szCs w:val="28"/>
        </w:rPr>
        <w:t xml:space="preserve"> местное самоуправление, сохраня</w:t>
      </w:r>
      <w:r w:rsidR="0058664B" w:rsidRPr="002B34EF">
        <w:rPr>
          <w:rFonts w:ascii="Times New Roman" w:hAnsi="Times New Roman" w:cs="Times New Roman"/>
          <w:sz w:val="28"/>
          <w:szCs w:val="28"/>
        </w:rPr>
        <w:t xml:space="preserve">ть легко утрачиваемое доверие </w:t>
      </w:r>
      <w:r w:rsidR="000F129E" w:rsidRPr="002B34EF">
        <w:rPr>
          <w:rFonts w:ascii="Times New Roman" w:hAnsi="Times New Roman" w:cs="Times New Roman"/>
          <w:sz w:val="28"/>
          <w:szCs w:val="28"/>
        </w:rPr>
        <w:t>и</w:t>
      </w:r>
      <w:r w:rsidR="00EA6E4E" w:rsidRPr="002B34EF">
        <w:rPr>
          <w:rFonts w:ascii="Times New Roman" w:hAnsi="Times New Roman" w:cs="Times New Roman"/>
          <w:sz w:val="28"/>
          <w:szCs w:val="28"/>
        </w:rPr>
        <w:t xml:space="preserve"> </w:t>
      </w:r>
      <w:r w:rsidR="0058664B" w:rsidRPr="002B34EF">
        <w:rPr>
          <w:rFonts w:ascii="Times New Roman" w:hAnsi="Times New Roman" w:cs="Times New Roman"/>
          <w:sz w:val="28"/>
          <w:szCs w:val="28"/>
        </w:rPr>
        <w:t>доказ</w:t>
      </w:r>
      <w:r w:rsidR="000F129E" w:rsidRPr="002B34EF">
        <w:rPr>
          <w:rFonts w:ascii="Times New Roman" w:hAnsi="Times New Roman" w:cs="Times New Roman"/>
          <w:sz w:val="28"/>
          <w:szCs w:val="28"/>
        </w:rPr>
        <w:t>ыв</w:t>
      </w:r>
      <w:r w:rsidR="0058664B" w:rsidRPr="002B34EF">
        <w:rPr>
          <w:rFonts w:ascii="Times New Roman" w:hAnsi="Times New Roman" w:cs="Times New Roman"/>
          <w:sz w:val="28"/>
          <w:szCs w:val="28"/>
        </w:rPr>
        <w:t>ать, что они действительно работают во благо своего населения.</w:t>
      </w:r>
    </w:p>
    <w:p w:rsidR="0012759B" w:rsidRPr="002B34EF" w:rsidRDefault="0049248D" w:rsidP="000D7AAE">
      <w:pPr>
        <w:pStyle w:val="af6"/>
        <w:spacing w:line="360" w:lineRule="auto"/>
        <w:ind w:firstLine="709"/>
        <w:jc w:val="both"/>
        <w:rPr>
          <w:rFonts w:ascii="Times New Roman" w:eastAsia="TimesNewRomanPSMT" w:hAnsi="Times New Roman" w:cs="Times New Roman"/>
          <w:sz w:val="28"/>
          <w:szCs w:val="28"/>
        </w:rPr>
      </w:pPr>
      <w:r w:rsidRPr="002B34EF">
        <w:rPr>
          <w:rFonts w:ascii="Times New Roman" w:eastAsia="TimesNewRomanPSMT" w:hAnsi="Times New Roman" w:cs="Times New Roman"/>
          <w:sz w:val="28"/>
          <w:szCs w:val="28"/>
        </w:rPr>
        <w:t>Также, участники интервью единогласны в том, что население достаточно активно обращается к муниципальным властям по совершенно разного рода вопросам, чаще всего,</w:t>
      </w:r>
      <w:r w:rsidR="00F91E6E" w:rsidRPr="002B34EF">
        <w:rPr>
          <w:rFonts w:ascii="Times New Roman" w:eastAsia="TimesNewRomanPSMT" w:hAnsi="Times New Roman" w:cs="Times New Roman"/>
          <w:sz w:val="28"/>
          <w:szCs w:val="28"/>
        </w:rPr>
        <w:t xml:space="preserve"> </w:t>
      </w:r>
      <w:r w:rsidRPr="002B34EF">
        <w:rPr>
          <w:rFonts w:ascii="Times New Roman" w:eastAsia="TimesNewRomanPSMT" w:hAnsi="Times New Roman" w:cs="Times New Roman"/>
          <w:sz w:val="28"/>
          <w:szCs w:val="28"/>
        </w:rPr>
        <w:t>связанны</w:t>
      </w:r>
      <w:r w:rsidR="00F91E6E" w:rsidRPr="002B34EF">
        <w:rPr>
          <w:rFonts w:ascii="Times New Roman" w:eastAsia="TimesNewRomanPSMT" w:hAnsi="Times New Roman" w:cs="Times New Roman"/>
          <w:sz w:val="28"/>
          <w:szCs w:val="28"/>
        </w:rPr>
        <w:t>м</w:t>
      </w:r>
      <w:r w:rsidRPr="002B34EF">
        <w:rPr>
          <w:rFonts w:ascii="Times New Roman" w:eastAsia="TimesNewRomanPSMT" w:hAnsi="Times New Roman" w:cs="Times New Roman"/>
          <w:sz w:val="28"/>
          <w:szCs w:val="28"/>
        </w:rPr>
        <w:t xml:space="preserve"> с жилищно-коммунальным хозяйством и социальной помощью</w:t>
      </w:r>
      <w:r w:rsidR="00290DF8" w:rsidRPr="002B34EF">
        <w:rPr>
          <w:rFonts w:ascii="Times New Roman" w:eastAsia="TimesNewRomanPSMT" w:hAnsi="Times New Roman" w:cs="Times New Roman"/>
          <w:sz w:val="28"/>
          <w:szCs w:val="28"/>
        </w:rPr>
        <w:t xml:space="preserve"> </w:t>
      </w:r>
      <w:r w:rsidR="00290DF8" w:rsidRPr="002B34EF">
        <w:rPr>
          <w:rFonts w:ascii="Times New Roman" w:eastAsia="TimesNewRomanPSMT" w:hAnsi="Times New Roman" w:cs="Times New Roman"/>
          <w:i/>
          <w:sz w:val="28"/>
          <w:szCs w:val="28"/>
        </w:rPr>
        <w:t>(«</w:t>
      </w:r>
      <w:r w:rsidR="00290DF8" w:rsidRPr="002B34EF">
        <w:rPr>
          <w:rFonts w:ascii="Times New Roman" w:hAnsi="Times New Roman" w:cs="Times New Roman"/>
          <w:i/>
          <w:sz w:val="28"/>
          <w:szCs w:val="28"/>
        </w:rPr>
        <w:t xml:space="preserve">Ежедневно обращаются, ежедневно, по различным вопросам…последнее время стали больше обращаться по вопросам </w:t>
      </w:r>
      <w:r w:rsidR="00C74AC8" w:rsidRPr="002B34EF">
        <w:rPr>
          <w:rFonts w:ascii="Times New Roman" w:hAnsi="Times New Roman" w:cs="Times New Roman"/>
          <w:i/>
          <w:sz w:val="28"/>
          <w:szCs w:val="28"/>
        </w:rPr>
        <w:t>ЖКХ</w:t>
      </w:r>
      <w:r w:rsidR="00290DF8" w:rsidRPr="002B34EF">
        <w:rPr>
          <w:rFonts w:ascii="Times New Roman" w:hAnsi="Times New Roman" w:cs="Times New Roman"/>
          <w:i/>
          <w:sz w:val="28"/>
          <w:szCs w:val="28"/>
        </w:rPr>
        <w:t xml:space="preserve"> и благоустройству, стали активнее вот нежели</w:t>
      </w:r>
      <w:r w:rsidR="00C74AC8" w:rsidRPr="002B34EF">
        <w:rPr>
          <w:rFonts w:ascii="Times New Roman" w:hAnsi="Times New Roman" w:cs="Times New Roman"/>
          <w:i/>
          <w:sz w:val="28"/>
          <w:szCs w:val="28"/>
        </w:rPr>
        <w:t xml:space="preserve"> чем</w:t>
      </w:r>
      <w:r w:rsidR="00290DF8" w:rsidRPr="002B34EF">
        <w:rPr>
          <w:rFonts w:ascii="Times New Roman" w:hAnsi="Times New Roman" w:cs="Times New Roman"/>
          <w:i/>
          <w:sz w:val="28"/>
          <w:szCs w:val="28"/>
        </w:rPr>
        <w:t xml:space="preserve"> года три-четыре назад</w:t>
      </w:r>
      <w:r w:rsidR="00290DF8" w:rsidRPr="002B34EF">
        <w:rPr>
          <w:rFonts w:ascii="Times New Roman" w:eastAsia="TimesNewRomanPSMT" w:hAnsi="Times New Roman" w:cs="Times New Roman"/>
          <w:i/>
          <w:sz w:val="28"/>
          <w:szCs w:val="28"/>
        </w:rPr>
        <w:t>»)</w:t>
      </w:r>
      <w:r w:rsidRPr="002B34EF">
        <w:rPr>
          <w:rFonts w:ascii="Times New Roman" w:eastAsia="TimesNewRomanPSMT" w:hAnsi="Times New Roman" w:cs="Times New Roman"/>
          <w:sz w:val="28"/>
          <w:szCs w:val="28"/>
        </w:rPr>
        <w:t>. Респонденты отметили, что население стало менее агрессивно, более лояльно настроено к местному самоуправлению, с жителями стало проще договариваться по сравнению с прошлым, в чем главы муниципальных образований и главы администраций непосредственно видят свою заслугу</w:t>
      </w:r>
      <w:r w:rsidR="00290DF8" w:rsidRPr="002B34EF">
        <w:rPr>
          <w:rFonts w:ascii="Times New Roman" w:eastAsia="TimesNewRomanPSMT" w:hAnsi="Times New Roman" w:cs="Times New Roman"/>
          <w:sz w:val="28"/>
          <w:szCs w:val="28"/>
        </w:rPr>
        <w:t xml:space="preserve"> </w:t>
      </w:r>
      <w:r w:rsidR="00290DF8" w:rsidRPr="002B34EF">
        <w:rPr>
          <w:rFonts w:ascii="Times New Roman" w:eastAsia="TimesNewRomanPSMT" w:hAnsi="Times New Roman" w:cs="Times New Roman"/>
          <w:i/>
          <w:sz w:val="28"/>
          <w:szCs w:val="28"/>
        </w:rPr>
        <w:t>(«</w:t>
      </w:r>
      <w:r w:rsidR="00C74AC8" w:rsidRPr="002B34EF">
        <w:rPr>
          <w:rFonts w:ascii="Times New Roman" w:hAnsi="Times New Roman" w:cs="Times New Roman"/>
          <w:i/>
          <w:sz w:val="28"/>
          <w:szCs w:val="28"/>
        </w:rPr>
        <w:t>С</w:t>
      </w:r>
      <w:r w:rsidR="00290DF8" w:rsidRPr="002B34EF">
        <w:rPr>
          <w:rFonts w:ascii="Times New Roman" w:hAnsi="Times New Roman" w:cs="Times New Roman"/>
          <w:i/>
          <w:sz w:val="28"/>
          <w:szCs w:val="28"/>
        </w:rPr>
        <w:t>ейчас ходят и ругаются меньше, тогда ругались сильно, просто ужас, нервные срывы были с ними, а сейчас они спокойнее приходят, с ними можно разговаривать без повышенных тонов...редко-редко кто приходит ругаться уже, разговаривают нормально, конструктивно», «не, ну теперь уже за столько лет пока мы работаем. видны результаты нашей работы, нашего труда»</w:t>
      </w:r>
      <w:r w:rsidR="00290DF8" w:rsidRPr="002B34EF">
        <w:rPr>
          <w:rFonts w:ascii="Times New Roman" w:eastAsia="TimesNewRomanPSMT" w:hAnsi="Times New Roman" w:cs="Times New Roman"/>
          <w:i/>
          <w:sz w:val="28"/>
          <w:szCs w:val="28"/>
        </w:rPr>
        <w:t>)</w:t>
      </w:r>
      <w:r w:rsidRPr="002B34EF">
        <w:rPr>
          <w:rFonts w:ascii="Times New Roman" w:eastAsia="TimesNewRomanPSMT" w:hAnsi="Times New Roman" w:cs="Times New Roman"/>
          <w:sz w:val="28"/>
          <w:szCs w:val="28"/>
        </w:rPr>
        <w:t>. Кроме того, они оказывают большое значение тому факту, что муниципальные образования в Санкт-Петерб</w:t>
      </w:r>
      <w:r w:rsidR="00411B59" w:rsidRPr="002B34EF">
        <w:rPr>
          <w:rFonts w:ascii="Times New Roman" w:eastAsia="TimesNewRomanPSMT" w:hAnsi="Times New Roman" w:cs="Times New Roman"/>
          <w:sz w:val="28"/>
          <w:szCs w:val="28"/>
        </w:rPr>
        <w:t>урге</w:t>
      </w:r>
      <w:r w:rsidRPr="002B34EF">
        <w:rPr>
          <w:rFonts w:ascii="Times New Roman" w:eastAsia="TimesNewRomanPSMT" w:hAnsi="Times New Roman" w:cs="Times New Roman"/>
          <w:sz w:val="28"/>
          <w:szCs w:val="28"/>
        </w:rPr>
        <w:t xml:space="preserve"> функц</w:t>
      </w:r>
      <w:r w:rsidR="0063707B" w:rsidRPr="002B34EF">
        <w:rPr>
          <w:rFonts w:ascii="Times New Roman" w:eastAsia="TimesNewRomanPSMT" w:hAnsi="Times New Roman" w:cs="Times New Roman"/>
          <w:sz w:val="28"/>
          <w:szCs w:val="28"/>
        </w:rPr>
        <w:t>ионируют только на протяжении 18</w:t>
      </w:r>
      <w:r w:rsidRPr="002B34EF">
        <w:rPr>
          <w:rFonts w:ascii="Times New Roman" w:eastAsia="TimesNewRomanPSMT" w:hAnsi="Times New Roman" w:cs="Times New Roman"/>
          <w:sz w:val="28"/>
          <w:szCs w:val="28"/>
        </w:rPr>
        <w:t xml:space="preserve"> лет и </w:t>
      </w:r>
      <w:r w:rsidR="007F0D5F" w:rsidRPr="002B34EF">
        <w:rPr>
          <w:rFonts w:ascii="Times New Roman" w:eastAsia="TimesNewRomanPSMT" w:hAnsi="Times New Roman" w:cs="Times New Roman"/>
          <w:sz w:val="28"/>
          <w:szCs w:val="28"/>
        </w:rPr>
        <w:t>что уже достигнуты вполне хорошие результаты</w:t>
      </w:r>
      <w:r w:rsidR="0063707B" w:rsidRPr="002B34EF">
        <w:rPr>
          <w:rFonts w:ascii="Times New Roman" w:eastAsia="TimesNewRomanPSMT" w:hAnsi="Times New Roman" w:cs="Times New Roman"/>
          <w:sz w:val="28"/>
          <w:szCs w:val="28"/>
        </w:rPr>
        <w:t xml:space="preserve"> </w:t>
      </w:r>
      <w:r w:rsidR="0063707B" w:rsidRPr="002B34EF">
        <w:rPr>
          <w:rFonts w:ascii="Times New Roman" w:eastAsia="TimesNewRomanPSMT" w:hAnsi="Times New Roman" w:cs="Times New Roman"/>
          <w:i/>
          <w:sz w:val="28"/>
          <w:szCs w:val="28"/>
        </w:rPr>
        <w:t>(«</w:t>
      </w:r>
      <w:r w:rsidR="008E278B" w:rsidRPr="002B34EF">
        <w:rPr>
          <w:rFonts w:ascii="Times New Roman" w:hAnsi="Times New Roman" w:cs="Times New Roman"/>
          <w:i/>
          <w:sz w:val="28"/>
          <w:szCs w:val="28"/>
        </w:rPr>
        <w:t>Н</w:t>
      </w:r>
      <w:r w:rsidR="0063707B" w:rsidRPr="002B34EF">
        <w:rPr>
          <w:rFonts w:ascii="Times New Roman" w:hAnsi="Times New Roman" w:cs="Times New Roman"/>
          <w:i/>
          <w:sz w:val="28"/>
          <w:szCs w:val="28"/>
        </w:rPr>
        <w:t>ет, за 18 лет которые есть местное самоуправление, уже большинство людей знают, где их муниципалитеты</w:t>
      </w:r>
      <w:r w:rsidR="0063707B" w:rsidRPr="002B34EF">
        <w:rPr>
          <w:rFonts w:ascii="Times New Roman" w:eastAsia="TimesNewRomanPSMT" w:hAnsi="Times New Roman" w:cs="Times New Roman"/>
          <w:i/>
          <w:sz w:val="28"/>
          <w:szCs w:val="28"/>
        </w:rPr>
        <w:t>»)</w:t>
      </w:r>
      <w:r w:rsidRPr="002B34EF">
        <w:rPr>
          <w:rFonts w:ascii="Times New Roman" w:eastAsia="TimesNewRomanPSMT" w:hAnsi="Times New Roman" w:cs="Times New Roman"/>
          <w:i/>
          <w:sz w:val="28"/>
          <w:szCs w:val="28"/>
        </w:rPr>
        <w:t>.</w:t>
      </w:r>
      <w:r w:rsidRPr="002B34EF">
        <w:rPr>
          <w:rFonts w:ascii="Times New Roman" w:eastAsia="TimesNewRomanPSMT" w:hAnsi="Times New Roman" w:cs="Times New Roman"/>
          <w:sz w:val="28"/>
          <w:szCs w:val="28"/>
        </w:rPr>
        <w:t xml:space="preserve"> Однако есть и стороны, которые тр</w:t>
      </w:r>
      <w:r w:rsidR="00411B59" w:rsidRPr="002B34EF">
        <w:rPr>
          <w:rFonts w:ascii="Times New Roman" w:eastAsia="TimesNewRomanPSMT" w:hAnsi="Times New Roman" w:cs="Times New Roman"/>
          <w:sz w:val="28"/>
          <w:szCs w:val="28"/>
        </w:rPr>
        <w:t>ебуют оказания большего внимания</w:t>
      </w:r>
      <w:r w:rsidR="00C74AC8" w:rsidRPr="002B34EF">
        <w:rPr>
          <w:rFonts w:ascii="Times New Roman" w:eastAsia="TimesNewRomanPSMT" w:hAnsi="Times New Roman" w:cs="Times New Roman"/>
          <w:sz w:val="28"/>
          <w:szCs w:val="28"/>
        </w:rPr>
        <w:t>:</w:t>
      </w:r>
      <w:r w:rsidR="00411B59" w:rsidRPr="002B34EF">
        <w:rPr>
          <w:rFonts w:ascii="Times New Roman" w:eastAsia="TimesNewRomanPSMT" w:hAnsi="Times New Roman" w:cs="Times New Roman"/>
          <w:sz w:val="28"/>
          <w:szCs w:val="28"/>
        </w:rPr>
        <w:t xml:space="preserve"> привлечение населения среднего возраста и молодежи, так как группа наиболее активных </w:t>
      </w:r>
      <w:r w:rsidR="00411B59" w:rsidRPr="002B34EF">
        <w:rPr>
          <w:rFonts w:ascii="Times New Roman" w:eastAsia="TimesNewRomanPSMT" w:hAnsi="Times New Roman" w:cs="Times New Roman"/>
          <w:sz w:val="28"/>
          <w:szCs w:val="28"/>
        </w:rPr>
        <w:lastRenderedPageBreak/>
        <w:t>жителей –</w:t>
      </w:r>
      <w:r w:rsidR="00FB4D55" w:rsidRPr="002B34EF">
        <w:rPr>
          <w:rFonts w:ascii="Times New Roman" w:eastAsia="TimesNewRomanPSMT" w:hAnsi="Times New Roman" w:cs="Times New Roman"/>
          <w:sz w:val="28"/>
          <w:szCs w:val="28"/>
        </w:rPr>
        <w:t xml:space="preserve"> это, в основном, пенсионеры, а также просвещение граждан в том, какими именно вопросами заведует местное самоуправление, так как население еще не до конца осознает ту область, которая находится в компетенции муниципалитетов </w:t>
      </w:r>
      <w:r w:rsidR="00290DF8" w:rsidRPr="002B34EF">
        <w:rPr>
          <w:rFonts w:ascii="Times New Roman" w:eastAsia="TimesNewRomanPSMT" w:hAnsi="Times New Roman" w:cs="Times New Roman"/>
          <w:i/>
          <w:sz w:val="28"/>
          <w:szCs w:val="28"/>
        </w:rPr>
        <w:t>(</w:t>
      </w:r>
      <w:r w:rsidR="00C74AC8" w:rsidRPr="002B34EF">
        <w:rPr>
          <w:rFonts w:ascii="Times New Roman" w:eastAsia="TimesNewRomanPSMT" w:hAnsi="Times New Roman" w:cs="Times New Roman"/>
          <w:i/>
          <w:sz w:val="28"/>
          <w:szCs w:val="28"/>
        </w:rPr>
        <w:t>«</w:t>
      </w:r>
      <w:r w:rsidR="00363F7A" w:rsidRPr="002B34EF">
        <w:rPr>
          <w:rFonts w:ascii="Times New Roman" w:hAnsi="Times New Roman" w:cs="Times New Roman"/>
          <w:i/>
          <w:sz w:val="28"/>
          <w:szCs w:val="28"/>
        </w:rPr>
        <w:t>Л</w:t>
      </w:r>
      <w:r w:rsidR="00290DF8" w:rsidRPr="002B34EF">
        <w:rPr>
          <w:rFonts w:ascii="Times New Roman" w:hAnsi="Times New Roman" w:cs="Times New Roman"/>
          <w:i/>
          <w:sz w:val="28"/>
          <w:szCs w:val="28"/>
        </w:rPr>
        <w:t>юди знают</w:t>
      </w:r>
      <w:r w:rsidR="00C74AC8" w:rsidRPr="002B34EF">
        <w:rPr>
          <w:rFonts w:ascii="Times New Roman" w:hAnsi="Times New Roman" w:cs="Times New Roman"/>
          <w:i/>
          <w:sz w:val="28"/>
          <w:szCs w:val="28"/>
        </w:rPr>
        <w:t>, обращают</w:t>
      </w:r>
      <w:r w:rsidR="00290DF8" w:rsidRPr="002B34EF">
        <w:rPr>
          <w:rFonts w:ascii="Times New Roman" w:hAnsi="Times New Roman" w:cs="Times New Roman"/>
          <w:i/>
          <w:sz w:val="28"/>
          <w:szCs w:val="28"/>
        </w:rPr>
        <w:t>ся, но это опять-таки определенная категория людей, это в основном люди неработающие</w:t>
      </w:r>
      <w:r w:rsidR="00FB4D55" w:rsidRPr="002B34EF">
        <w:rPr>
          <w:rFonts w:ascii="Times New Roman" w:hAnsi="Times New Roman" w:cs="Times New Roman"/>
          <w:i/>
          <w:sz w:val="28"/>
          <w:szCs w:val="28"/>
        </w:rPr>
        <w:t xml:space="preserve">», </w:t>
      </w:r>
      <w:r w:rsidR="000D7AAE" w:rsidRPr="002B34EF">
        <w:rPr>
          <w:rFonts w:ascii="Times New Roman" w:hAnsi="Times New Roman" w:cs="Times New Roman"/>
          <w:i/>
          <w:sz w:val="28"/>
          <w:szCs w:val="28"/>
        </w:rPr>
        <w:t xml:space="preserve">«те, кто работают и те, кто заняты, им не до нас, они часто не приходят», </w:t>
      </w:r>
      <w:r w:rsidR="00FB4D55" w:rsidRPr="002B34EF">
        <w:rPr>
          <w:rFonts w:ascii="Times New Roman" w:hAnsi="Times New Roman" w:cs="Times New Roman"/>
          <w:i/>
          <w:sz w:val="28"/>
          <w:szCs w:val="28"/>
        </w:rPr>
        <w:t>«…что касается людей, то приходят очень часто и в основном они приходят по не</w:t>
      </w:r>
      <w:r w:rsidR="00C74AC8" w:rsidRPr="002B34EF">
        <w:rPr>
          <w:rFonts w:ascii="Times New Roman" w:hAnsi="Times New Roman" w:cs="Times New Roman"/>
          <w:i/>
          <w:sz w:val="28"/>
          <w:szCs w:val="28"/>
        </w:rPr>
        <w:t>свойственным нам вопросам -</w:t>
      </w:r>
      <w:r w:rsidR="00FB4D55" w:rsidRPr="002B34EF">
        <w:rPr>
          <w:rFonts w:ascii="Times New Roman" w:hAnsi="Times New Roman" w:cs="Times New Roman"/>
          <w:i/>
          <w:sz w:val="28"/>
          <w:szCs w:val="28"/>
        </w:rPr>
        <w:t xml:space="preserve"> жилищно-коммунального хозяйства, по которым у нас даже просто полномочий нет»</w:t>
      </w:r>
      <w:r w:rsidR="00FB4D55" w:rsidRPr="002B34EF">
        <w:rPr>
          <w:rFonts w:ascii="Times New Roman" w:eastAsia="TimesNewRomanPSMT" w:hAnsi="Times New Roman" w:cs="Times New Roman"/>
          <w:i/>
          <w:sz w:val="28"/>
          <w:szCs w:val="28"/>
        </w:rPr>
        <w:t>).</w:t>
      </w:r>
      <w:r w:rsidR="00290DF8" w:rsidRPr="002B34EF">
        <w:rPr>
          <w:rFonts w:ascii="Times New Roman" w:eastAsia="TimesNewRomanPSMT" w:hAnsi="Times New Roman" w:cs="Times New Roman"/>
          <w:i/>
          <w:sz w:val="28"/>
          <w:szCs w:val="28"/>
        </w:rPr>
        <w:t xml:space="preserve"> </w:t>
      </w:r>
      <w:r w:rsidR="007F0D5F" w:rsidRPr="002B34EF">
        <w:rPr>
          <w:rFonts w:ascii="Times New Roman" w:eastAsia="TimesNewRomanPSMT" w:hAnsi="Times New Roman" w:cs="Times New Roman"/>
          <w:sz w:val="28"/>
          <w:szCs w:val="28"/>
        </w:rPr>
        <w:t>Т</w:t>
      </w:r>
      <w:r w:rsidR="00411B59" w:rsidRPr="002B34EF">
        <w:rPr>
          <w:rFonts w:ascii="Times New Roman" w:eastAsia="TimesNewRomanPSMT" w:hAnsi="Times New Roman" w:cs="Times New Roman"/>
          <w:sz w:val="28"/>
          <w:szCs w:val="28"/>
        </w:rPr>
        <w:t xml:space="preserve">ак или иначе, респонденты настаивают на объективных причинах </w:t>
      </w:r>
      <w:r w:rsidR="007F0D5F" w:rsidRPr="002B34EF">
        <w:rPr>
          <w:rFonts w:ascii="Times New Roman" w:eastAsia="TimesNewRomanPSMT" w:hAnsi="Times New Roman" w:cs="Times New Roman"/>
          <w:sz w:val="28"/>
          <w:szCs w:val="28"/>
        </w:rPr>
        <w:t>д</w:t>
      </w:r>
      <w:r w:rsidR="00290DF8" w:rsidRPr="002B34EF">
        <w:rPr>
          <w:rFonts w:ascii="Times New Roman" w:eastAsia="TimesNewRomanPSMT" w:hAnsi="Times New Roman" w:cs="Times New Roman"/>
          <w:sz w:val="28"/>
          <w:szCs w:val="28"/>
        </w:rPr>
        <w:t xml:space="preserve">анных фактов </w:t>
      </w:r>
      <w:r w:rsidR="00290DF8" w:rsidRPr="002B34EF">
        <w:rPr>
          <w:rFonts w:ascii="Times New Roman" w:eastAsia="TimesNewRomanPSMT" w:hAnsi="Times New Roman" w:cs="Times New Roman"/>
          <w:i/>
          <w:sz w:val="28"/>
          <w:szCs w:val="28"/>
        </w:rPr>
        <w:t>(</w:t>
      </w:r>
      <w:r w:rsidR="00670DD8" w:rsidRPr="002B34EF">
        <w:rPr>
          <w:rFonts w:ascii="Times New Roman" w:eastAsia="TimesNewRomanPSMT" w:hAnsi="Times New Roman" w:cs="Times New Roman"/>
          <w:i/>
          <w:sz w:val="28"/>
          <w:szCs w:val="28"/>
        </w:rPr>
        <w:t>См. Приложение 6</w:t>
      </w:r>
      <w:r w:rsidR="00290DF8" w:rsidRPr="002B34EF">
        <w:rPr>
          <w:rFonts w:ascii="Times New Roman" w:eastAsia="TimesNewRomanPSMT" w:hAnsi="Times New Roman" w:cs="Times New Roman"/>
          <w:i/>
          <w:sz w:val="28"/>
          <w:szCs w:val="28"/>
        </w:rPr>
        <w:t>)</w:t>
      </w:r>
      <w:r w:rsidR="00411B59" w:rsidRPr="002B34EF">
        <w:rPr>
          <w:rFonts w:ascii="Times New Roman" w:eastAsia="TimesNewRomanPSMT" w:hAnsi="Times New Roman" w:cs="Times New Roman"/>
          <w:i/>
          <w:sz w:val="28"/>
          <w:szCs w:val="28"/>
        </w:rPr>
        <w:t>.</w:t>
      </w:r>
      <w:r w:rsidR="00411B59" w:rsidRPr="002B34EF">
        <w:rPr>
          <w:rFonts w:ascii="Times New Roman" w:eastAsia="TimesNewRomanPSMT" w:hAnsi="Times New Roman" w:cs="Times New Roman"/>
          <w:sz w:val="28"/>
          <w:szCs w:val="28"/>
        </w:rPr>
        <w:t xml:space="preserve"> </w:t>
      </w:r>
    </w:p>
    <w:p w:rsidR="004A1CD5" w:rsidRPr="002B34EF" w:rsidRDefault="007F0D5F" w:rsidP="000D7AAE">
      <w:pPr>
        <w:pStyle w:val="af6"/>
        <w:spacing w:line="360" w:lineRule="auto"/>
        <w:ind w:firstLine="709"/>
        <w:jc w:val="both"/>
        <w:rPr>
          <w:rFonts w:ascii="Times New Roman" w:hAnsi="Times New Roman" w:cs="Times New Roman"/>
          <w:sz w:val="28"/>
          <w:szCs w:val="28"/>
        </w:rPr>
      </w:pPr>
      <w:r w:rsidRPr="002B34EF">
        <w:rPr>
          <w:rFonts w:ascii="Times New Roman" w:eastAsia="TimesNewRomanPSMT" w:hAnsi="Times New Roman" w:cs="Times New Roman"/>
          <w:sz w:val="28"/>
          <w:szCs w:val="28"/>
        </w:rPr>
        <w:t>Г</w:t>
      </w:r>
      <w:r w:rsidR="00411B59" w:rsidRPr="002B34EF">
        <w:rPr>
          <w:rFonts w:ascii="Times New Roman" w:eastAsia="TimesNewRomanPSMT" w:hAnsi="Times New Roman" w:cs="Times New Roman"/>
          <w:sz w:val="28"/>
          <w:szCs w:val="28"/>
        </w:rPr>
        <w:t xml:space="preserve">лавы муниципалитетов отмечают, что ведется </w:t>
      </w:r>
      <w:r w:rsidRPr="002B34EF">
        <w:rPr>
          <w:rFonts w:ascii="Times New Roman" w:eastAsia="TimesNewRomanPSMT" w:hAnsi="Times New Roman" w:cs="Times New Roman"/>
          <w:sz w:val="28"/>
          <w:szCs w:val="28"/>
        </w:rPr>
        <w:t xml:space="preserve">продуктивная работа </w:t>
      </w:r>
      <w:r w:rsidR="00411B59" w:rsidRPr="002B34EF">
        <w:rPr>
          <w:rFonts w:ascii="Times New Roman" w:eastAsia="TimesNewRomanPSMT" w:hAnsi="Times New Roman" w:cs="Times New Roman"/>
          <w:sz w:val="28"/>
          <w:szCs w:val="28"/>
        </w:rPr>
        <w:t>с населением всех возрастных категорий</w:t>
      </w:r>
      <w:r w:rsidR="00C9711A" w:rsidRPr="002B34EF">
        <w:rPr>
          <w:rFonts w:ascii="Times New Roman" w:eastAsia="TimesNewRomanPSMT" w:hAnsi="Times New Roman" w:cs="Times New Roman"/>
          <w:sz w:val="28"/>
          <w:szCs w:val="28"/>
        </w:rPr>
        <w:t>. В том числе, представители абсолютно всех муниципальных образований, которые приняли участие в исследовании, не только упоминали в процессе интервью о том, что они выпускают газету, но также и обязательно показывали ее, демонстрировали ее наглядность, удобность и информативность</w:t>
      </w:r>
      <w:r w:rsidR="00596F10" w:rsidRPr="002B34EF">
        <w:rPr>
          <w:rFonts w:ascii="Times New Roman" w:eastAsia="TimesNewRomanPSMT" w:hAnsi="Times New Roman" w:cs="Times New Roman"/>
          <w:sz w:val="28"/>
          <w:szCs w:val="28"/>
        </w:rPr>
        <w:t xml:space="preserve"> </w:t>
      </w:r>
      <w:r w:rsidR="00596F10" w:rsidRPr="002B34EF">
        <w:rPr>
          <w:rFonts w:ascii="Times New Roman" w:eastAsia="TimesNewRomanPSMT" w:hAnsi="Times New Roman" w:cs="Times New Roman"/>
          <w:i/>
          <w:sz w:val="28"/>
          <w:szCs w:val="28"/>
        </w:rPr>
        <w:t>(См. П</w:t>
      </w:r>
      <w:r w:rsidR="00363F7A" w:rsidRPr="002B34EF">
        <w:rPr>
          <w:rFonts w:ascii="Times New Roman" w:eastAsia="TimesNewRomanPSMT" w:hAnsi="Times New Roman" w:cs="Times New Roman"/>
          <w:i/>
          <w:sz w:val="28"/>
          <w:szCs w:val="28"/>
        </w:rPr>
        <w:t>риложение 7</w:t>
      </w:r>
      <w:r w:rsidR="00287E4C" w:rsidRPr="002B34EF">
        <w:rPr>
          <w:rFonts w:ascii="Times New Roman" w:eastAsia="TimesNewRomanPSMT" w:hAnsi="Times New Roman" w:cs="Times New Roman"/>
          <w:i/>
          <w:sz w:val="28"/>
          <w:szCs w:val="28"/>
        </w:rPr>
        <w:t>)</w:t>
      </w:r>
      <w:r w:rsidR="00287E4C" w:rsidRPr="002B34EF">
        <w:rPr>
          <w:rFonts w:ascii="Times New Roman" w:eastAsia="TimesNewRomanPSMT" w:hAnsi="Times New Roman" w:cs="Times New Roman"/>
          <w:sz w:val="28"/>
          <w:szCs w:val="28"/>
        </w:rPr>
        <w:t xml:space="preserve">,но одновременно с этим все же имеет место и личная незаинтересованность и пассивность граждан решать вопросы через органы местного самоуправления </w:t>
      </w:r>
      <w:r w:rsidR="00287E4C" w:rsidRPr="002B34EF">
        <w:rPr>
          <w:rFonts w:ascii="Times New Roman" w:eastAsia="TimesNewRomanPSMT" w:hAnsi="Times New Roman" w:cs="Times New Roman"/>
          <w:i/>
          <w:sz w:val="28"/>
          <w:szCs w:val="28"/>
        </w:rPr>
        <w:t>(</w:t>
      </w:r>
      <w:r w:rsidR="004A1CD5" w:rsidRPr="002B34EF">
        <w:rPr>
          <w:rFonts w:ascii="Times New Roman" w:eastAsia="TimesNewRomanPSMT" w:hAnsi="Times New Roman" w:cs="Times New Roman"/>
          <w:i/>
          <w:sz w:val="28"/>
          <w:szCs w:val="28"/>
        </w:rPr>
        <w:t>«</w:t>
      </w:r>
      <w:r w:rsidR="00C74AC8" w:rsidRPr="002B34EF">
        <w:rPr>
          <w:rFonts w:ascii="Times New Roman" w:hAnsi="Times New Roman" w:cs="Times New Roman"/>
          <w:i/>
          <w:sz w:val="28"/>
          <w:szCs w:val="28"/>
        </w:rPr>
        <w:t>П</w:t>
      </w:r>
      <w:r w:rsidR="004A1CD5" w:rsidRPr="002B34EF">
        <w:rPr>
          <w:rFonts w:ascii="Times New Roman" w:hAnsi="Times New Roman" w:cs="Times New Roman"/>
          <w:i/>
          <w:sz w:val="28"/>
          <w:szCs w:val="28"/>
        </w:rPr>
        <w:t>росто еще люди не интересуются</w:t>
      </w:r>
      <w:r w:rsidR="004A1CD5" w:rsidRPr="002B34EF">
        <w:rPr>
          <w:rFonts w:ascii="Times New Roman" w:eastAsia="TimesNewRomanPSMT" w:hAnsi="Times New Roman" w:cs="Times New Roman"/>
          <w:i/>
          <w:sz w:val="28"/>
          <w:szCs w:val="28"/>
        </w:rPr>
        <w:t>»,</w:t>
      </w:r>
      <w:r w:rsidR="00287E4C" w:rsidRPr="002B34EF">
        <w:rPr>
          <w:rFonts w:ascii="Times New Roman" w:eastAsia="TimesNewRomanPSMT" w:hAnsi="Times New Roman" w:cs="Times New Roman"/>
          <w:i/>
          <w:sz w:val="28"/>
          <w:szCs w:val="28"/>
        </w:rPr>
        <w:t xml:space="preserve"> «</w:t>
      </w:r>
      <w:r w:rsidR="00287E4C" w:rsidRPr="002B34EF">
        <w:rPr>
          <w:rFonts w:ascii="Times New Roman" w:hAnsi="Times New Roman" w:cs="Times New Roman"/>
          <w:i/>
          <w:sz w:val="28"/>
          <w:szCs w:val="28"/>
        </w:rPr>
        <w:t>п</w:t>
      </w:r>
      <w:r w:rsidR="002B34EF" w:rsidRPr="002B34EF">
        <w:rPr>
          <w:rFonts w:ascii="Times New Roman" w:hAnsi="Times New Roman" w:cs="Times New Roman"/>
          <w:i/>
          <w:sz w:val="28"/>
          <w:szCs w:val="28"/>
        </w:rPr>
        <w:t>роблема в самих людях, не хотят</w:t>
      </w:r>
      <w:r w:rsidR="00287E4C" w:rsidRPr="002B34EF">
        <w:rPr>
          <w:rFonts w:ascii="Times New Roman" w:hAnsi="Times New Roman" w:cs="Times New Roman"/>
          <w:i/>
          <w:sz w:val="28"/>
          <w:szCs w:val="28"/>
        </w:rPr>
        <w:t>…ты встань хотя бы, сделай что-нибудь</w:t>
      </w:r>
      <w:r w:rsidR="00287E4C" w:rsidRPr="002B34EF">
        <w:rPr>
          <w:rFonts w:ascii="Times New Roman" w:eastAsia="TimesNewRomanPSMT" w:hAnsi="Times New Roman" w:cs="Times New Roman"/>
          <w:i/>
          <w:sz w:val="28"/>
          <w:szCs w:val="28"/>
        </w:rPr>
        <w:t>»</w:t>
      </w:r>
      <w:r w:rsidR="00C74AC8" w:rsidRPr="002B34EF">
        <w:rPr>
          <w:rFonts w:ascii="Times New Roman" w:eastAsia="TimesNewRomanPSMT" w:hAnsi="Times New Roman" w:cs="Times New Roman"/>
          <w:i/>
          <w:sz w:val="28"/>
          <w:szCs w:val="28"/>
        </w:rPr>
        <w:t>,</w:t>
      </w:r>
      <w:r w:rsidR="004A1CD5" w:rsidRPr="002B34EF">
        <w:rPr>
          <w:rFonts w:ascii="Times New Roman" w:eastAsia="TimesNewRomanPSMT" w:hAnsi="Times New Roman" w:cs="Times New Roman"/>
          <w:i/>
          <w:sz w:val="28"/>
          <w:szCs w:val="28"/>
        </w:rPr>
        <w:t xml:space="preserve"> «</w:t>
      </w:r>
      <w:r w:rsidR="004A1CD5" w:rsidRPr="002B34EF">
        <w:rPr>
          <w:rFonts w:ascii="Times New Roman" w:hAnsi="Times New Roman" w:cs="Times New Roman"/>
          <w:i/>
          <w:sz w:val="28"/>
          <w:szCs w:val="28"/>
        </w:rPr>
        <w:t>смысл в необходимости человека, если нет необходимости, то он и не будет сюда обращаться, в чем смысл молодому человеку сюда идти, вот?»</w:t>
      </w:r>
      <w:r w:rsidR="00287E4C" w:rsidRPr="002B34EF">
        <w:rPr>
          <w:rFonts w:ascii="Times New Roman" w:hAnsi="Times New Roman" w:cs="Times New Roman"/>
          <w:i/>
          <w:sz w:val="28"/>
          <w:szCs w:val="28"/>
        </w:rPr>
        <w:t>).</w:t>
      </w:r>
      <w:r w:rsidR="0012759B" w:rsidRPr="002B34EF">
        <w:rPr>
          <w:rFonts w:ascii="Times New Roman" w:hAnsi="Times New Roman" w:cs="Times New Roman"/>
          <w:i/>
          <w:sz w:val="28"/>
          <w:szCs w:val="28"/>
        </w:rPr>
        <w:t xml:space="preserve"> </w:t>
      </w:r>
      <w:r w:rsidR="0012759B" w:rsidRPr="002B34EF">
        <w:rPr>
          <w:rFonts w:ascii="Times New Roman" w:hAnsi="Times New Roman" w:cs="Times New Roman"/>
          <w:sz w:val="28"/>
          <w:szCs w:val="28"/>
        </w:rPr>
        <w:t>Таким</w:t>
      </w:r>
      <w:r w:rsidR="0012759B" w:rsidRPr="002B34EF">
        <w:rPr>
          <w:rFonts w:ascii="Times New Roman" w:hAnsi="Times New Roman" w:cs="Times New Roman"/>
          <w:i/>
          <w:sz w:val="28"/>
          <w:szCs w:val="28"/>
        </w:rPr>
        <w:t xml:space="preserve"> </w:t>
      </w:r>
      <w:r w:rsidR="0012759B" w:rsidRPr="002B34EF">
        <w:rPr>
          <w:rFonts w:ascii="Times New Roman" w:hAnsi="Times New Roman" w:cs="Times New Roman"/>
          <w:sz w:val="28"/>
          <w:szCs w:val="28"/>
        </w:rPr>
        <w:t>образом</w:t>
      </w:r>
      <w:r w:rsidR="0012759B" w:rsidRPr="002B34EF">
        <w:rPr>
          <w:rFonts w:ascii="Times New Roman" w:hAnsi="Times New Roman" w:cs="Times New Roman"/>
          <w:i/>
          <w:sz w:val="28"/>
          <w:szCs w:val="28"/>
        </w:rPr>
        <w:t xml:space="preserve">, </w:t>
      </w:r>
      <w:r w:rsidR="0012759B" w:rsidRPr="002B34EF">
        <w:rPr>
          <w:rFonts w:ascii="Times New Roman" w:hAnsi="Times New Roman" w:cs="Times New Roman"/>
          <w:sz w:val="28"/>
          <w:szCs w:val="28"/>
        </w:rPr>
        <w:t xml:space="preserve">респонденты заключают </w:t>
      </w:r>
      <w:r w:rsidR="004D5CB9" w:rsidRPr="002B34EF">
        <w:rPr>
          <w:rFonts w:ascii="Times New Roman" w:hAnsi="Times New Roman" w:cs="Times New Roman"/>
          <w:sz w:val="28"/>
          <w:szCs w:val="28"/>
        </w:rPr>
        <w:t>о неразвитости гражданского общества</w:t>
      </w:r>
      <w:r w:rsidR="0012759B" w:rsidRPr="002B34EF">
        <w:rPr>
          <w:rFonts w:ascii="Times New Roman" w:hAnsi="Times New Roman" w:cs="Times New Roman"/>
          <w:sz w:val="28"/>
          <w:szCs w:val="28"/>
        </w:rPr>
        <w:t xml:space="preserve"> в Санкт-Петербурге. В том числе</w:t>
      </w:r>
      <w:r w:rsidR="004D5CB9" w:rsidRPr="002B34EF">
        <w:rPr>
          <w:rFonts w:ascii="Times New Roman" w:hAnsi="Times New Roman" w:cs="Times New Roman"/>
          <w:sz w:val="28"/>
          <w:szCs w:val="28"/>
        </w:rPr>
        <w:t>,</w:t>
      </w:r>
      <w:r w:rsidR="0012759B" w:rsidRPr="002B34EF">
        <w:rPr>
          <w:rFonts w:ascii="Times New Roman" w:hAnsi="Times New Roman" w:cs="Times New Roman"/>
          <w:sz w:val="28"/>
          <w:szCs w:val="28"/>
        </w:rPr>
        <w:t xml:space="preserve"> в этом они видят одну из важных проблем развития местного самоуправления. </w:t>
      </w:r>
      <w:r w:rsidR="004D5CB9" w:rsidRPr="002B34EF">
        <w:rPr>
          <w:rFonts w:ascii="Times New Roman" w:hAnsi="Times New Roman" w:cs="Times New Roman"/>
          <w:sz w:val="28"/>
          <w:szCs w:val="28"/>
        </w:rPr>
        <w:t>Причин столь низкой сам</w:t>
      </w:r>
      <w:r w:rsidR="003A259E" w:rsidRPr="002B34EF">
        <w:rPr>
          <w:rFonts w:ascii="Times New Roman" w:hAnsi="Times New Roman" w:cs="Times New Roman"/>
          <w:sz w:val="28"/>
          <w:szCs w:val="28"/>
        </w:rPr>
        <w:t>оорганизованности граждан было выде</w:t>
      </w:r>
      <w:r w:rsidR="004D5CB9" w:rsidRPr="002B34EF">
        <w:rPr>
          <w:rFonts w:ascii="Times New Roman" w:hAnsi="Times New Roman" w:cs="Times New Roman"/>
          <w:sz w:val="28"/>
          <w:szCs w:val="28"/>
        </w:rPr>
        <w:t>лено две:</w:t>
      </w:r>
      <w:r w:rsidR="003A259E" w:rsidRPr="002B34EF">
        <w:rPr>
          <w:rFonts w:ascii="Times New Roman" w:hAnsi="Times New Roman" w:cs="Times New Roman"/>
          <w:sz w:val="28"/>
          <w:szCs w:val="28"/>
        </w:rPr>
        <w:t xml:space="preserve"> 1) низкий уровень доходов граждан, что не позволяет жителям решать их вопросы собственными средствами </w:t>
      </w:r>
      <w:r w:rsidR="003A259E" w:rsidRPr="002B34EF">
        <w:rPr>
          <w:rFonts w:ascii="Times New Roman" w:hAnsi="Times New Roman" w:cs="Times New Roman"/>
          <w:i/>
          <w:sz w:val="28"/>
          <w:szCs w:val="24"/>
        </w:rPr>
        <w:t>(«Граждане должны сами самоорганизовываться, в том числе не в политические организации, но экономика у нас слаба, граждане не имеют финансовой возможности»)</w:t>
      </w:r>
      <w:r w:rsidR="003A259E" w:rsidRPr="002B34EF">
        <w:rPr>
          <w:rFonts w:ascii="Times New Roman" w:hAnsi="Times New Roman" w:cs="Times New Roman"/>
          <w:sz w:val="28"/>
          <w:szCs w:val="28"/>
        </w:rPr>
        <w:t xml:space="preserve">; 2) </w:t>
      </w:r>
      <w:r w:rsidR="00F62F94" w:rsidRPr="002B34EF">
        <w:rPr>
          <w:rFonts w:ascii="Times New Roman" w:hAnsi="Times New Roman" w:cs="Times New Roman"/>
          <w:sz w:val="28"/>
          <w:szCs w:val="28"/>
        </w:rPr>
        <w:t xml:space="preserve">нежелание населения делать что-либо самостоятельно </w:t>
      </w:r>
      <w:r w:rsidR="00F62F94" w:rsidRPr="002B34EF">
        <w:rPr>
          <w:rFonts w:ascii="Times New Roman" w:hAnsi="Times New Roman" w:cs="Times New Roman"/>
          <w:i/>
          <w:sz w:val="28"/>
          <w:szCs w:val="28"/>
        </w:rPr>
        <w:t xml:space="preserve">(«У нас ведь есть инициативные люди, они не сидят ровно, занимаются, а другие </w:t>
      </w:r>
      <w:r w:rsidR="00F62F94" w:rsidRPr="002B34EF">
        <w:rPr>
          <w:rFonts w:ascii="Times New Roman" w:hAnsi="Times New Roman" w:cs="Times New Roman"/>
          <w:i/>
          <w:sz w:val="28"/>
          <w:szCs w:val="28"/>
        </w:rPr>
        <w:lastRenderedPageBreak/>
        <w:t>вот…ты выйди, сделай хоть немного сам-то», «есть отдельные люди, но назвать их гражданским обществом язык не поворачивается, оно абсолютно не развито»</w:t>
      </w:r>
      <w:r w:rsidR="00C9711A" w:rsidRPr="002B34EF">
        <w:rPr>
          <w:rFonts w:ascii="Times New Roman" w:hAnsi="Times New Roman" w:cs="Times New Roman"/>
          <w:i/>
          <w:sz w:val="28"/>
          <w:szCs w:val="28"/>
        </w:rPr>
        <w:t>, «…у человека много потенциальных возможностей, которые он не реализует, мешает ему либо лень, либо нежелание, либо его просто устраивает, что он живет в таких условиях»</w:t>
      </w:r>
      <w:r w:rsidR="00F62F94" w:rsidRPr="002B34EF">
        <w:rPr>
          <w:rFonts w:ascii="Times New Roman" w:hAnsi="Times New Roman" w:cs="Times New Roman"/>
          <w:i/>
          <w:sz w:val="28"/>
          <w:szCs w:val="28"/>
        </w:rPr>
        <w:t>)</w:t>
      </w:r>
      <w:r w:rsidR="00C9711A" w:rsidRPr="002B34EF">
        <w:rPr>
          <w:rFonts w:ascii="Times New Roman" w:hAnsi="Times New Roman" w:cs="Times New Roman"/>
          <w:sz w:val="28"/>
          <w:szCs w:val="28"/>
        </w:rPr>
        <w:t>.</w:t>
      </w:r>
    </w:p>
    <w:p w:rsidR="00584409" w:rsidRPr="002B34EF" w:rsidRDefault="00E407CC" w:rsidP="00240B2F">
      <w:pPr>
        <w:pStyle w:val="aa"/>
        <w:tabs>
          <w:tab w:val="left" w:pos="2129"/>
        </w:tabs>
        <w:spacing w:after="0" w:line="360" w:lineRule="auto"/>
        <w:ind w:left="0" w:firstLine="709"/>
        <w:jc w:val="both"/>
        <w:rPr>
          <w:rFonts w:ascii="Times New Roman" w:hAnsi="Times New Roman" w:cs="Times New Roman"/>
          <w:sz w:val="28"/>
          <w:szCs w:val="28"/>
        </w:rPr>
      </w:pPr>
      <w:r w:rsidRPr="002B34EF">
        <w:rPr>
          <w:rFonts w:ascii="Times New Roman" w:hAnsi="Times New Roman" w:cs="Times New Roman"/>
          <w:sz w:val="28"/>
          <w:szCs w:val="28"/>
        </w:rPr>
        <w:t xml:space="preserve">В исследовании непосредственно был сделан акцент на том, какие способы решения </w:t>
      </w:r>
      <w:r w:rsidR="00C94776" w:rsidRPr="002B34EF">
        <w:rPr>
          <w:rFonts w:ascii="Times New Roman" w:hAnsi="Times New Roman" w:cs="Times New Roman"/>
          <w:sz w:val="28"/>
          <w:szCs w:val="28"/>
        </w:rPr>
        <w:t>проблем, возникающих</w:t>
      </w:r>
      <w:r w:rsidRPr="002B34EF">
        <w:rPr>
          <w:rFonts w:ascii="Times New Roman" w:hAnsi="Times New Roman" w:cs="Times New Roman"/>
          <w:sz w:val="28"/>
          <w:szCs w:val="28"/>
        </w:rPr>
        <w:t xml:space="preserve"> у граждан, муниципальные власти видят наиболее результативными. </w:t>
      </w:r>
      <w:r w:rsidR="00C0462B" w:rsidRPr="002B34EF">
        <w:rPr>
          <w:rFonts w:ascii="Times New Roman" w:hAnsi="Times New Roman" w:cs="Times New Roman"/>
          <w:sz w:val="28"/>
          <w:szCs w:val="28"/>
        </w:rPr>
        <w:t xml:space="preserve">Смысл изучения данного вопроса </w:t>
      </w:r>
      <w:r w:rsidR="00C94776" w:rsidRPr="002B34EF">
        <w:rPr>
          <w:rFonts w:ascii="Times New Roman" w:hAnsi="Times New Roman" w:cs="Times New Roman"/>
          <w:sz w:val="28"/>
          <w:szCs w:val="28"/>
        </w:rPr>
        <w:t xml:space="preserve">в том, чтобы выяснить, есть ли радикально настроенные представители среди членов муниципальных образований, насколько </w:t>
      </w:r>
      <w:r w:rsidR="00ED1ECF" w:rsidRPr="002B34EF">
        <w:rPr>
          <w:rFonts w:ascii="Times New Roman" w:hAnsi="Times New Roman" w:cs="Times New Roman"/>
          <w:sz w:val="28"/>
          <w:szCs w:val="28"/>
        </w:rPr>
        <w:t>респонденты</w:t>
      </w:r>
      <w:r w:rsidR="00C94776" w:rsidRPr="002B34EF">
        <w:rPr>
          <w:rFonts w:ascii="Times New Roman" w:hAnsi="Times New Roman" w:cs="Times New Roman"/>
          <w:sz w:val="28"/>
          <w:szCs w:val="28"/>
        </w:rPr>
        <w:t xml:space="preserve"> доверяют и как относятся к региональным и федеральным властям, с точки зрения качества их работы и оказания услуг, а также насколько муниципальные власти уверены в себе, чтобы предлагать свою помощь.</w:t>
      </w:r>
      <w:r w:rsidR="00ED1ECF" w:rsidRPr="002B34EF">
        <w:rPr>
          <w:rFonts w:ascii="Times New Roman" w:hAnsi="Times New Roman" w:cs="Times New Roman"/>
          <w:sz w:val="28"/>
          <w:szCs w:val="28"/>
        </w:rPr>
        <w:t xml:space="preserve"> Таким образом, основная идея, которую отстаивали участники исследования заключалась в том, что гражданам необходимо</w:t>
      </w:r>
      <w:r w:rsidR="00C94776" w:rsidRPr="002B34EF">
        <w:rPr>
          <w:rFonts w:ascii="Times New Roman" w:hAnsi="Times New Roman" w:cs="Times New Roman"/>
          <w:sz w:val="28"/>
          <w:szCs w:val="28"/>
        </w:rPr>
        <w:t xml:space="preserve"> </w:t>
      </w:r>
      <w:r w:rsidR="00ED1ECF" w:rsidRPr="002B34EF">
        <w:rPr>
          <w:rFonts w:ascii="Times New Roman" w:hAnsi="Times New Roman" w:cs="Times New Roman"/>
          <w:sz w:val="28"/>
          <w:szCs w:val="28"/>
        </w:rPr>
        <w:t xml:space="preserve">проявлять инициативу, быть активными, стараться </w:t>
      </w:r>
      <w:r w:rsidR="00363F7A" w:rsidRPr="002B34EF">
        <w:rPr>
          <w:rFonts w:ascii="Times New Roman" w:hAnsi="Times New Roman" w:cs="Times New Roman"/>
          <w:sz w:val="28"/>
          <w:szCs w:val="28"/>
        </w:rPr>
        <w:t xml:space="preserve">сделать свою проблему известной </w:t>
      </w:r>
      <w:r w:rsidR="00363F7A" w:rsidRPr="002B34EF">
        <w:rPr>
          <w:rFonts w:ascii="Times New Roman" w:hAnsi="Times New Roman" w:cs="Times New Roman"/>
          <w:i/>
          <w:sz w:val="28"/>
          <w:szCs w:val="28"/>
        </w:rPr>
        <w:t>(См. Приложение 8</w:t>
      </w:r>
      <w:r w:rsidR="003C1A0B" w:rsidRPr="002B34EF">
        <w:rPr>
          <w:rFonts w:ascii="Times New Roman" w:hAnsi="Times New Roman" w:cs="Times New Roman"/>
          <w:i/>
          <w:sz w:val="28"/>
          <w:szCs w:val="28"/>
        </w:rPr>
        <w:t>)</w:t>
      </w:r>
      <w:r w:rsidR="00363F7A" w:rsidRPr="002B34EF">
        <w:rPr>
          <w:rFonts w:ascii="Times New Roman" w:hAnsi="Times New Roman" w:cs="Times New Roman"/>
          <w:i/>
          <w:sz w:val="28"/>
          <w:szCs w:val="28"/>
        </w:rPr>
        <w:t>.</w:t>
      </w:r>
      <w:r w:rsidR="00ED1ECF" w:rsidRPr="002B34EF">
        <w:rPr>
          <w:rFonts w:ascii="Times New Roman" w:hAnsi="Times New Roman" w:cs="Times New Roman"/>
          <w:i/>
          <w:sz w:val="28"/>
          <w:szCs w:val="28"/>
        </w:rPr>
        <w:t xml:space="preserve"> </w:t>
      </w:r>
      <w:r w:rsidR="0099053C" w:rsidRPr="002B34EF">
        <w:rPr>
          <w:rFonts w:ascii="Times New Roman" w:hAnsi="Times New Roman" w:cs="Times New Roman"/>
          <w:sz w:val="28"/>
          <w:szCs w:val="28"/>
        </w:rPr>
        <w:t xml:space="preserve">Наиболее часто интервьюируемые говорили о том, что нужно использовать максимальное количество возможных легитимных способов, но, в первую очередь, </w:t>
      </w:r>
      <w:r w:rsidR="00CE6815" w:rsidRPr="002B34EF">
        <w:rPr>
          <w:rFonts w:ascii="Times New Roman" w:hAnsi="Times New Roman" w:cs="Times New Roman"/>
          <w:sz w:val="28"/>
          <w:szCs w:val="28"/>
        </w:rPr>
        <w:t xml:space="preserve">обращали внимание на </w:t>
      </w:r>
      <w:r w:rsidR="0099053C" w:rsidRPr="002B34EF">
        <w:rPr>
          <w:rFonts w:ascii="Times New Roman" w:hAnsi="Times New Roman" w:cs="Times New Roman"/>
          <w:sz w:val="28"/>
          <w:szCs w:val="28"/>
        </w:rPr>
        <w:t>необходимо</w:t>
      </w:r>
      <w:r w:rsidR="00CE6815" w:rsidRPr="002B34EF">
        <w:rPr>
          <w:rFonts w:ascii="Times New Roman" w:hAnsi="Times New Roman" w:cs="Times New Roman"/>
          <w:sz w:val="28"/>
          <w:szCs w:val="28"/>
        </w:rPr>
        <w:t>сть обращаться с заявлениями</w:t>
      </w:r>
      <w:r w:rsidR="0099053C" w:rsidRPr="002B34EF">
        <w:rPr>
          <w:rFonts w:ascii="Times New Roman" w:hAnsi="Times New Roman" w:cs="Times New Roman"/>
          <w:sz w:val="28"/>
          <w:szCs w:val="28"/>
        </w:rPr>
        <w:t xml:space="preserve"> в органы влас</w:t>
      </w:r>
      <w:r w:rsidR="003C1A0B" w:rsidRPr="002B34EF">
        <w:rPr>
          <w:rFonts w:ascii="Times New Roman" w:hAnsi="Times New Roman" w:cs="Times New Roman"/>
          <w:sz w:val="28"/>
          <w:szCs w:val="28"/>
        </w:rPr>
        <w:t>ти разных уровней,</w:t>
      </w:r>
      <w:r w:rsidR="00CE6815" w:rsidRPr="002B34EF">
        <w:rPr>
          <w:rFonts w:ascii="Times New Roman" w:hAnsi="Times New Roman" w:cs="Times New Roman"/>
          <w:sz w:val="28"/>
          <w:szCs w:val="28"/>
        </w:rPr>
        <w:t xml:space="preserve"> в том числе и на местный,</w:t>
      </w:r>
      <w:r w:rsidR="003C1A0B" w:rsidRPr="002B34EF">
        <w:rPr>
          <w:rFonts w:ascii="Times New Roman" w:hAnsi="Times New Roman" w:cs="Times New Roman"/>
          <w:sz w:val="28"/>
          <w:szCs w:val="28"/>
        </w:rPr>
        <w:t xml:space="preserve"> уведомлять </w:t>
      </w:r>
      <w:r w:rsidR="00CE6815" w:rsidRPr="002B34EF">
        <w:rPr>
          <w:rFonts w:ascii="Times New Roman" w:hAnsi="Times New Roman" w:cs="Times New Roman"/>
          <w:sz w:val="28"/>
          <w:szCs w:val="28"/>
        </w:rPr>
        <w:t>их о проблеме</w:t>
      </w:r>
      <w:r w:rsidR="00584409" w:rsidRPr="002B34EF">
        <w:rPr>
          <w:rFonts w:ascii="Times New Roman" w:hAnsi="Times New Roman" w:cs="Times New Roman"/>
          <w:sz w:val="28"/>
          <w:szCs w:val="28"/>
        </w:rPr>
        <w:t xml:space="preserve"> </w:t>
      </w:r>
      <w:r w:rsidR="00584409" w:rsidRPr="002B34EF">
        <w:rPr>
          <w:rFonts w:ascii="Times New Roman" w:hAnsi="Times New Roman" w:cs="Times New Roman"/>
          <w:i/>
          <w:sz w:val="28"/>
          <w:szCs w:val="28"/>
        </w:rPr>
        <w:t>(</w:t>
      </w:r>
      <w:r w:rsidR="00363F7A" w:rsidRPr="002B34EF">
        <w:rPr>
          <w:rFonts w:ascii="Times New Roman" w:hAnsi="Times New Roman" w:cs="Times New Roman"/>
          <w:i/>
          <w:sz w:val="28"/>
          <w:szCs w:val="28"/>
        </w:rPr>
        <w:t>См. Приложение 9</w:t>
      </w:r>
      <w:r w:rsidR="00584409" w:rsidRPr="002B34EF">
        <w:rPr>
          <w:rFonts w:ascii="Times New Roman" w:hAnsi="Times New Roman" w:cs="Times New Roman"/>
          <w:i/>
          <w:sz w:val="28"/>
          <w:szCs w:val="28"/>
        </w:rPr>
        <w:t>)</w:t>
      </w:r>
      <w:r w:rsidR="003C1A0B" w:rsidRPr="002B34EF">
        <w:rPr>
          <w:rFonts w:ascii="Times New Roman" w:hAnsi="Times New Roman" w:cs="Times New Roman"/>
          <w:sz w:val="28"/>
          <w:szCs w:val="28"/>
        </w:rPr>
        <w:t>.</w:t>
      </w:r>
      <w:r w:rsidR="00584409" w:rsidRPr="002B34EF">
        <w:rPr>
          <w:rFonts w:ascii="Times New Roman" w:hAnsi="Times New Roman" w:cs="Times New Roman"/>
          <w:sz w:val="28"/>
          <w:szCs w:val="28"/>
        </w:rPr>
        <w:t xml:space="preserve"> </w:t>
      </w:r>
      <w:r w:rsidR="00BB7B3E" w:rsidRPr="002B34EF">
        <w:rPr>
          <w:rFonts w:ascii="Times New Roman" w:hAnsi="Times New Roman" w:cs="Times New Roman"/>
          <w:sz w:val="28"/>
          <w:szCs w:val="28"/>
        </w:rPr>
        <w:t xml:space="preserve">Следовательно, муниципальные образования видят в обращении к органам власти один из наиболее действенных механизмов по решению конфликтных ситуаций </w:t>
      </w:r>
      <w:r w:rsidR="00BB7B3E" w:rsidRPr="002B34EF">
        <w:rPr>
          <w:rFonts w:ascii="Times New Roman" w:hAnsi="Times New Roman" w:cs="Times New Roman"/>
          <w:i/>
          <w:sz w:val="28"/>
          <w:szCs w:val="28"/>
        </w:rPr>
        <w:t>(«</w:t>
      </w:r>
      <w:r w:rsidR="00D57C07" w:rsidRPr="002B34EF">
        <w:rPr>
          <w:rFonts w:ascii="Times New Roman" w:hAnsi="Times New Roman" w:cs="Times New Roman"/>
          <w:i/>
          <w:sz w:val="28"/>
          <w:szCs w:val="28"/>
        </w:rPr>
        <w:t>Одно дело защитить интересы, другое - проявить инициативу или принудить, там скажем, ЖКС работать, отправить дворника во двор; разные проблемы диктуют разные подходы, конечно, люди не могут вот так прекраснодушно абстрагироваться от происходящего, понятно, что человек должен быть втянут в систему управления чего бы то ни было</w:t>
      </w:r>
      <w:r w:rsidR="00BB7B3E" w:rsidRPr="002B34EF">
        <w:rPr>
          <w:rFonts w:ascii="Times New Roman" w:hAnsi="Times New Roman" w:cs="Times New Roman"/>
          <w:i/>
          <w:sz w:val="28"/>
          <w:szCs w:val="28"/>
        </w:rPr>
        <w:t>»)</w:t>
      </w:r>
      <w:r w:rsidR="00D57C07" w:rsidRPr="002B34EF">
        <w:rPr>
          <w:rFonts w:ascii="Times New Roman" w:hAnsi="Times New Roman" w:cs="Times New Roman"/>
          <w:i/>
          <w:sz w:val="28"/>
          <w:szCs w:val="28"/>
        </w:rPr>
        <w:t>.</w:t>
      </w:r>
    </w:p>
    <w:p w:rsidR="00EF3472" w:rsidRPr="002B34EF" w:rsidRDefault="00732047" w:rsidP="00EF075E">
      <w:pPr>
        <w:spacing w:after="0" w:line="360" w:lineRule="auto"/>
        <w:ind w:firstLine="709"/>
        <w:jc w:val="both"/>
        <w:rPr>
          <w:rFonts w:ascii="Times New Roman" w:hAnsi="Times New Roman" w:cs="Times New Roman"/>
          <w:i/>
          <w:sz w:val="28"/>
          <w:szCs w:val="28"/>
        </w:rPr>
      </w:pPr>
      <w:r w:rsidRPr="002B34EF">
        <w:rPr>
          <w:rFonts w:ascii="Times New Roman" w:hAnsi="Times New Roman" w:cs="Times New Roman"/>
          <w:sz w:val="28"/>
          <w:szCs w:val="28"/>
        </w:rPr>
        <w:t>Однако,</w:t>
      </w:r>
      <w:r w:rsidR="003C1101" w:rsidRPr="002B34EF">
        <w:rPr>
          <w:rFonts w:ascii="Times New Roman" w:hAnsi="Times New Roman" w:cs="Times New Roman"/>
          <w:sz w:val="28"/>
          <w:szCs w:val="28"/>
        </w:rPr>
        <w:t xml:space="preserve"> говоря о наиболее важных проблемах, существующих на данный момент в Санкт-Петербурге, особенно главы муниципалитетов и главы администраций</w:t>
      </w:r>
      <w:r w:rsidR="00EA6E4E" w:rsidRPr="002B34EF">
        <w:rPr>
          <w:rFonts w:ascii="Times New Roman" w:hAnsi="Times New Roman" w:cs="Times New Roman"/>
          <w:sz w:val="28"/>
          <w:szCs w:val="28"/>
        </w:rPr>
        <w:t>,</w:t>
      </w:r>
      <w:r w:rsidR="003C1101" w:rsidRPr="002B34EF">
        <w:rPr>
          <w:rFonts w:ascii="Times New Roman" w:hAnsi="Times New Roman" w:cs="Times New Roman"/>
          <w:sz w:val="28"/>
          <w:szCs w:val="28"/>
        </w:rPr>
        <w:t xml:space="preserve"> отмечали кризис управления, связанный с неэффективностью чи</w:t>
      </w:r>
      <w:r w:rsidR="003C1101" w:rsidRPr="002B34EF">
        <w:rPr>
          <w:rFonts w:ascii="Times New Roman" w:hAnsi="Times New Roman" w:cs="Times New Roman"/>
          <w:sz w:val="28"/>
          <w:szCs w:val="28"/>
        </w:rPr>
        <w:lastRenderedPageBreak/>
        <w:t>новничьего аппарата, «забюрократизированность» системы</w:t>
      </w:r>
      <w:r w:rsidR="00363F7A" w:rsidRPr="002B34EF">
        <w:rPr>
          <w:rFonts w:ascii="Times New Roman" w:hAnsi="Times New Roman" w:cs="Times New Roman"/>
          <w:sz w:val="28"/>
          <w:szCs w:val="28"/>
        </w:rPr>
        <w:t xml:space="preserve"> </w:t>
      </w:r>
      <w:r w:rsidR="00363F7A" w:rsidRPr="002B34EF">
        <w:rPr>
          <w:rFonts w:ascii="Times New Roman" w:hAnsi="Times New Roman" w:cs="Times New Roman"/>
          <w:i/>
          <w:sz w:val="28"/>
          <w:szCs w:val="28"/>
        </w:rPr>
        <w:t>(См. Приложение 10</w:t>
      </w:r>
      <w:r w:rsidR="00EF075E" w:rsidRPr="002B34EF">
        <w:rPr>
          <w:rFonts w:ascii="Times New Roman" w:hAnsi="Times New Roman" w:cs="Times New Roman"/>
          <w:i/>
          <w:sz w:val="28"/>
          <w:szCs w:val="28"/>
        </w:rPr>
        <w:t>).</w:t>
      </w:r>
      <w:r w:rsidR="00136784" w:rsidRPr="002B34EF">
        <w:rPr>
          <w:rFonts w:ascii="Times New Roman" w:hAnsi="Times New Roman" w:cs="Times New Roman"/>
          <w:sz w:val="28"/>
          <w:szCs w:val="28"/>
        </w:rPr>
        <w:t xml:space="preserve"> При этом, респонденты очень четко акцентировали, что муниципальные власти функционируют иначе, но вынуждены сталкиваться с этим</w:t>
      </w:r>
      <w:r w:rsidR="00EF3472" w:rsidRPr="002B34EF">
        <w:rPr>
          <w:rFonts w:ascii="Times New Roman" w:hAnsi="Times New Roman" w:cs="Times New Roman"/>
          <w:sz w:val="28"/>
          <w:szCs w:val="28"/>
        </w:rPr>
        <w:t>,</w:t>
      </w:r>
      <w:r w:rsidR="00EA1573" w:rsidRPr="002B34EF">
        <w:rPr>
          <w:rFonts w:ascii="Times New Roman" w:hAnsi="Times New Roman" w:cs="Times New Roman"/>
          <w:sz w:val="28"/>
          <w:szCs w:val="28"/>
        </w:rPr>
        <w:t xml:space="preserve"> и </w:t>
      </w:r>
      <w:r w:rsidR="00EF3472" w:rsidRPr="002B34EF">
        <w:rPr>
          <w:rFonts w:ascii="Times New Roman" w:hAnsi="Times New Roman" w:cs="Times New Roman"/>
          <w:sz w:val="28"/>
          <w:szCs w:val="28"/>
        </w:rPr>
        <w:t>это</w:t>
      </w:r>
      <w:r w:rsidR="00EA6E4E" w:rsidRPr="002B34EF">
        <w:rPr>
          <w:rFonts w:ascii="Times New Roman" w:hAnsi="Times New Roman" w:cs="Times New Roman"/>
          <w:sz w:val="28"/>
          <w:szCs w:val="28"/>
        </w:rPr>
        <w:t xml:space="preserve"> тоже</w:t>
      </w:r>
      <w:r w:rsidR="00EF3472" w:rsidRPr="002B34EF">
        <w:rPr>
          <w:rFonts w:ascii="Times New Roman" w:hAnsi="Times New Roman" w:cs="Times New Roman"/>
          <w:sz w:val="28"/>
          <w:szCs w:val="28"/>
        </w:rPr>
        <w:t xml:space="preserve"> </w:t>
      </w:r>
      <w:r w:rsidR="00EA1573" w:rsidRPr="002B34EF">
        <w:rPr>
          <w:rFonts w:ascii="Times New Roman" w:hAnsi="Times New Roman" w:cs="Times New Roman"/>
          <w:sz w:val="28"/>
          <w:szCs w:val="28"/>
        </w:rPr>
        <w:t xml:space="preserve">оказывает на них негативное влияние </w:t>
      </w:r>
      <w:r w:rsidR="00EA1573" w:rsidRPr="002B34EF">
        <w:rPr>
          <w:rFonts w:ascii="Times New Roman" w:hAnsi="Times New Roman" w:cs="Times New Roman"/>
          <w:i/>
          <w:sz w:val="28"/>
          <w:szCs w:val="28"/>
        </w:rPr>
        <w:t>(</w:t>
      </w:r>
      <w:r w:rsidR="00363F7A" w:rsidRPr="002B34EF">
        <w:rPr>
          <w:rFonts w:ascii="Times New Roman" w:hAnsi="Times New Roman" w:cs="Times New Roman"/>
          <w:i/>
          <w:sz w:val="28"/>
          <w:szCs w:val="28"/>
        </w:rPr>
        <w:t>См. Приложение 11</w:t>
      </w:r>
      <w:r w:rsidR="00EF3472" w:rsidRPr="002B34EF">
        <w:rPr>
          <w:rFonts w:ascii="Times New Roman" w:hAnsi="Times New Roman" w:cs="Times New Roman"/>
          <w:i/>
          <w:sz w:val="28"/>
          <w:szCs w:val="28"/>
        </w:rPr>
        <w:t>)</w:t>
      </w:r>
      <w:r w:rsidR="00EF075E" w:rsidRPr="002B34EF">
        <w:rPr>
          <w:rFonts w:ascii="Times New Roman" w:hAnsi="Times New Roman" w:cs="Times New Roman"/>
          <w:i/>
          <w:sz w:val="28"/>
          <w:szCs w:val="28"/>
        </w:rPr>
        <w:t>.</w:t>
      </w:r>
    </w:p>
    <w:p w:rsidR="00D00474" w:rsidRPr="002B34EF" w:rsidRDefault="00D00474" w:rsidP="00EA76EC">
      <w:pPr>
        <w:spacing w:after="0" w:line="360" w:lineRule="auto"/>
        <w:ind w:firstLine="709"/>
        <w:jc w:val="both"/>
        <w:rPr>
          <w:rFonts w:ascii="Times New Roman" w:hAnsi="Times New Roman" w:cs="Times New Roman"/>
          <w:sz w:val="28"/>
          <w:szCs w:val="28"/>
        </w:rPr>
      </w:pPr>
      <w:r w:rsidRPr="002B34EF">
        <w:rPr>
          <w:rFonts w:ascii="Times New Roman" w:hAnsi="Times New Roman" w:cs="Times New Roman"/>
          <w:sz w:val="28"/>
          <w:szCs w:val="28"/>
        </w:rPr>
        <w:t>Наряду с</w:t>
      </w:r>
      <w:r w:rsidRPr="002B34EF">
        <w:rPr>
          <w:rFonts w:ascii="Times New Roman" w:hAnsi="Times New Roman" w:cs="Times New Roman"/>
          <w:i/>
          <w:sz w:val="28"/>
          <w:szCs w:val="28"/>
        </w:rPr>
        <w:t xml:space="preserve"> «кризисом менеджмента, принятия решений и воплощением этих решений…» </w:t>
      </w:r>
      <w:r w:rsidRPr="002B34EF">
        <w:rPr>
          <w:rFonts w:ascii="Times New Roman" w:hAnsi="Times New Roman" w:cs="Times New Roman"/>
          <w:sz w:val="28"/>
          <w:szCs w:val="28"/>
        </w:rPr>
        <w:t>респонденты на первое место ставили проблемы социальной сферы</w:t>
      </w:r>
      <w:r w:rsidR="00FF7B4F" w:rsidRPr="002B34EF">
        <w:rPr>
          <w:rFonts w:ascii="Times New Roman" w:hAnsi="Times New Roman" w:cs="Times New Roman"/>
          <w:sz w:val="28"/>
          <w:szCs w:val="28"/>
        </w:rPr>
        <w:t xml:space="preserve"> </w:t>
      </w:r>
      <w:r w:rsidR="00FF7B4F" w:rsidRPr="002B34EF">
        <w:rPr>
          <w:rFonts w:ascii="Times New Roman" w:hAnsi="Times New Roman" w:cs="Times New Roman"/>
          <w:i/>
          <w:sz w:val="28"/>
          <w:szCs w:val="28"/>
        </w:rPr>
        <w:t>(«Хотя я отмечаю, что социальная сфера Санкт-Петербурга является одной из лучших социальных сфер России, и если вы сделаете аналитику и  проведете анализ, то на самом деле так и есть, но хотелось бы чтобы наши жители еще лучше жили, поэтому кончено же в социальной сфере еще можно что-то сделать»)</w:t>
      </w:r>
      <w:r w:rsidRPr="002B34EF">
        <w:rPr>
          <w:rFonts w:ascii="Times New Roman" w:hAnsi="Times New Roman" w:cs="Times New Roman"/>
          <w:sz w:val="28"/>
          <w:szCs w:val="28"/>
        </w:rPr>
        <w:t>, в первую очередь</w:t>
      </w:r>
      <w:r w:rsidR="00FF7B4F" w:rsidRPr="002B34EF">
        <w:rPr>
          <w:rFonts w:ascii="Times New Roman" w:hAnsi="Times New Roman" w:cs="Times New Roman"/>
          <w:sz w:val="28"/>
          <w:szCs w:val="28"/>
        </w:rPr>
        <w:t xml:space="preserve">, связанные с </w:t>
      </w:r>
      <w:r w:rsidR="00EA76EC" w:rsidRPr="002B34EF">
        <w:rPr>
          <w:rFonts w:ascii="Times New Roman" w:hAnsi="Times New Roman" w:cs="Times New Roman"/>
          <w:sz w:val="28"/>
          <w:szCs w:val="28"/>
        </w:rPr>
        <w:t xml:space="preserve">сильной </w:t>
      </w:r>
      <w:r w:rsidR="00FF7B4F" w:rsidRPr="002B34EF">
        <w:rPr>
          <w:rFonts w:ascii="Times New Roman" w:hAnsi="Times New Roman" w:cs="Times New Roman"/>
          <w:sz w:val="28"/>
          <w:szCs w:val="28"/>
        </w:rPr>
        <w:t>дифференциацией общества, обеспечением достойного существования пенсионеров, малоимущих</w:t>
      </w:r>
      <w:r w:rsidR="00E01811" w:rsidRPr="002B34EF">
        <w:rPr>
          <w:rFonts w:ascii="Times New Roman" w:hAnsi="Times New Roman" w:cs="Times New Roman"/>
          <w:sz w:val="28"/>
          <w:szCs w:val="28"/>
        </w:rPr>
        <w:t xml:space="preserve">, выплат заработных плат необходимого уровня </w:t>
      </w:r>
      <w:r w:rsidR="00E01811" w:rsidRPr="002B34EF">
        <w:rPr>
          <w:rFonts w:ascii="Times New Roman" w:hAnsi="Times New Roman" w:cs="Times New Roman"/>
          <w:i/>
          <w:sz w:val="28"/>
          <w:szCs w:val="28"/>
        </w:rPr>
        <w:t>(</w:t>
      </w:r>
      <w:r w:rsidR="00082E54" w:rsidRPr="002B34EF">
        <w:rPr>
          <w:rFonts w:ascii="Times New Roman" w:hAnsi="Times New Roman" w:cs="Times New Roman"/>
          <w:i/>
          <w:sz w:val="28"/>
          <w:szCs w:val="28"/>
        </w:rPr>
        <w:t xml:space="preserve">См. Приложение </w:t>
      </w:r>
      <w:r w:rsidR="00651CB5" w:rsidRPr="002B34EF">
        <w:rPr>
          <w:rFonts w:ascii="Times New Roman" w:hAnsi="Times New Roman" w:cs="Times New Roman"/>
          <w:i/>
          <w:sz w:val="28"/>
          <w:szCs w:val="28"/>
        </w:rPr>
        <w:t>12</w:t>
      </w:r>
      <w:r w:rsidR="003C1266" w:rsidRPr="002B34EF">
        <w:rPr>
          <w:rFonts w:ascii="Times New Roman" w:hAnsi="Times New Roman" w:cs="Times New Roman"/>
          <w:i/>
          <w:sz w:val="28"/>
          <w:szCs w:val="28"/>
        </w:rPr>
        <w:t xml:space="preserve"> (А)</w:t>
      </w:r>
      <w:r w:rsidR="00E01811" w:rsidRPr="002B34EF">
        <w:rPr>
          <w:rFonts w:ascii="Times New Roman" w:hAnsi="Times New Roman" w:cs="Times New Roman"/>
          <w:i/>
          <w:sz w:val="28"/>
          <w:szCs w:val="28"/>
        </w:rPr>
        <w:t>)</w:t>
      </w:r>
      <w:r w:rsidR="0053341A" w:rsidRPr="002B34EF">
        <w:rPr>
          <w:rFonts w:ascii="Times New Roman" w:hAnsi="Times New Roman" w:cs="Times New Roman"/>
          <w:sz w:val="28"/>
          <w:szCs w:val="28"/>
        </w:rPr>
        <w:t xml:space="preserve">. Кроме того, из социальных вопросов </w:t>
      </w:r>
      <w:r w:rsidR="00EA76EC" w:rsidRPr="002B34EF">
        <w:rPr>
          <w:rFonts w:ascii="Times New Roman" w:hAnsi="Times New Roman" w:cs="Times New Roman"/>
          <w:sz w:val="28"/>
          <w:szCs w:val="28"/>
        </w:rPr>
        <w:t>серьезное</w:t>
      </w:r>
      <w:r w:rsidR="0053341A" w:rsidRPr="002B34EF">
        <w:rPr>
          <w:rFonts w:ascii="Times New Roman" w:hAnsi="Times New Roman" w:cs="Times New Roman"/>
          <w:sz w:val="28"/>
          <w:szCs w:val="28"/>
        </w:rPr>
        <w:t xml:space="preserve"> волнение у участников вызывают проблемы образования, здравоохранения</w:t>
      </w:r>
      <w:r w:rsidR="003C1266" w:rsidRPr="002B34EF">
        <w:rPr>
          <w:rFonts w:ascii="Times New Roman" w:hAnsi="Times New Roman" w:cs="Times New Roman"/>
          <w:sz w:val="28"/>
          <w:szCs w:val="28"/>
        </w:rPr>
        <w:t xml:space="preserve"> </w:t>
      </w:r>
      <w:r w:rsidR="003C1266" w:rsidRPr="002B34EF">
        <w:rPr>
          <w:rFonts w:ascii="Times New Roman" w:hAnsi="Times New Roman" w:cs="Times New Roman"/>
          <w:i/>
          <w:sz w:val="28"/>
          <w:szCs w:val="28"/>
        </w:rPr>
        <w:t>(См. Приложение 12 (Б)</w:t>
      </w:r>
      <w:r w:rsidR="00A52FC3" w:rsidRPr="002B34EF">
        <w:rPr>
          <w:rFonts w:ascii="Times New Roman" w:hAnsi="Times New Roman" w:cs="Times New Roman"/>
          <w:i/>
          <w:sz w:val="28"/>
          <w:szCs w:val="28"/>
        </w:rPr>
        <w:t>)</w:t>
      </w:r>
      <w:r w:rsidR="0053341A" w:rsidRPr="002B34EF">
        <w:rPr>
          <w:rFonts w:ascii="Times New Roman" w:hAnsi="Times New Roman" w:cs="Times New Roman"/>
          <w:i/>
          <w:sz w:val="28"/>
          <w:szCs w:val="28"/>
        </w:rPr>
        <w:t>.</w:t>
      </w:r>
      <w:r w:rsidR="0053341A" w:rsidRPr="002B34EF">
        <w:rPr>
          <w:rFonts w:ascii="Times New Roman" w:hAnsi="Times New Roman" w:cs="Times New Roman"/>
          <w:sz w:val="28"/>
          <w:szCs w:val="28"/>
        </w:rPr>
        <w:t xml:space="preserve"> Также респонденты, безусловно, часто отмечали </w:t>
      </w:r>
      <w:r w:rsidR="00EA6E4E" w:rsidRPr="002B34EF">
        <w:rPr>
          <w:rFonts w:ascii="Times New Roman" w:hAnsi="Times New Roman" w:cs="Times New Roman"/>
          <w:sz w:val="28"/>
          <w:szCs w:val="28"/>
        </w:rPr>
        <w:t>сложности</w:t>
      </w:r>
      <w:r w:rsidR="00A52FC3" w:rsidRPr="002B34EF">
        <w:rPr>
          <w:rFonts w:ascii="Times New Roman" w:hAnsi="Times New Roman" w:cs="Times New Roman"/>
          <w:sz w:val="28"/>
          <w:szCs w:val="28"/>
        </w:rPr>
        <w:t xml:space="preserve">, связанные со сферой ЖКХ </w:t>
      </w:r>
      <w:r w:rsidR="00A52FC3" w:rsidRPr="002B34EF">
        <w:rPr>
          <w:rFonts w:ascii="Times New Roman" w:hAnsi="Times New Roman" w:cs="Times New Roman"/>
          <w:i/>
          <w:sz w:val="28"/>
          <w:szCs w:val="28"/>
        </w:rPr>
        <w:t>(«</w:t>
      </w:r>
      <w:r w:rsidR="00EA76EC" w:rsidRPr="002B34EF">
        <w:rPr>
          <w:rFonts w:ascii="Times New Roman" w:hAnsi="Times New Roman" w:cs="Times New Roman"/>
          <w:i/>
          <w:sz w:val="28"/>
          <w:szCs w:val="28"/>
        </w:rPr>
        <w:t xml:space="preserve">Проблемы? </w:t>
      </w:r>
      <w:r w:rsidR="00AD6F17" w:rsidRPr="002B34EF">
        <w:rPr>
          <w:rFonts w:ascii="Times New Roman" w:hAnsi="Times New Roman" w:cs="Times New Roman"/>
          <w:i/>
          <w:sz w:val="28"/>
          <w:szCs w:val="28"/>
        </w:rPr>
        <w:t>ЖКХ</w:t>
      </w:r>
      <w:r w:rsidR="00A52FC3" w:rsidRPr="002B34EF">
        <w:rPr>
          <w:rFonts w:ascii="Times New Roman" w:hAnsi="Times New Roman" w:cs="Times New Roman"/>
          <w:i/>
          <w:sz w:val="28"/>
          <w:szCs w:val="28"/>
        </w:rPr>
        <w:t>»</w:t>
      </w:r>
      <w:r w:rsidR="00AD6F17" w:rsidRPr="002B34EF">
        <w:rPr>
          <w:rFonts w:ascii="Times New Roman" w:hAnsi="Times New Roman" w:cs="Times New Roman"/>
          <w:i/>
          <w:sz w:val="28"/>
          <w:szCs w:val="28"/>
        </w:rPr>
        <w:t>, «жилищно- коммунальная проблема нам всем известна, тоже вызывает беспокойство у жителей быстро растущими ценами на тарифы», «сфера жилищно-коммунального хозяйства, как правило это жилищный фонд со своими старыми проблемами»</w:t>
      </w:r>
      <w:r w:rsidR="00A52FC3" w:rsidRPr="002B34EF">
        <w:rPr>
          <w:rFonts w:ascii="Times New Roman" w:hAnsi="Times New Roman" w:cs="Times New Roman"/>
          <w:i/>
          <w:sz w:val="28"/>
          <w:szCs w:val="28"/>
        </w:rPr>
        <w:t>)</w:t>
      </w:r>
      <w:r w:rsidR="00AD6F17" w:rsidRPr="002B34EF">
        <w:rPr>
          <w:rFonts w:ascii="Times New Roman" w:hAnsi="Times New Roman" w:cs="Times New Roman"/>
          <w:sz w:val="28"/>
          <w:szCs w:val="28"/>
        </w:rPr>
        <w:t>.</w:t>
      </w:r>
    </w:p>
    <w:p w:rsidR="00EA76EC" w:rsidRPr="002B34EF" w:rsidRDefault="00AD6F17" w:rsidP="00EA76EC">
      <w:pPr>
        <w:pStyle w:val="ae"/>
        <w:spacing w:before="0" w:beforeAutospacing="0" w:after="0" w:afterAutospacing="0" w:line="360" w:lineRule="auto"/>
        <w:ind w:firstLine="709"/>
        <w:jc w:val="both"/>
        <w:rPr>
          <w:rFonts w:eastAsia="TimesNewRomanPSMT"/>
          <w:sz w:val="28"/>
          <w:szCs w:val="28"/>
        </w:rPr>
      </w:pPr>
      <w:r w:rsidRPr="002B34EF">
        <w:rPr>
          <w:rFonts w:eastAsia="TimesNewRomanPSMT"/>
          <w:sz w:val="28"/>
          <w:szCs w:val="28"/>
        </w:rPr>
        <w:t xml:space="preserve">Все отмеченные </w:t>
      </w:r>
      <w:r w:rsidR="00EC6FCB" w:rsidRPr="002B34EF">
        <w:rPr>
          <w:rFonts w:eastAsia="TimesNewRomanPSMT"/>
          <w:sz w:val="28"/>
          <w:szCs w:val="28"/>
        </w:rPr>
        <w:t xml:space="preserve">проблемы </w:t>
      </w:r>
      <w:r w:rsidRPr="002B34EF">
        <w:rPr>
          <w:rFonts w:eastAsia="TimesNewRomanPSMT"/>
          <w:sz w:val="28"/>
          <w:szCs w:val="28"/>
        </w:rPr>
        <w:t xml:space="preserve">общества </w:t>
      </w:r>
      <w:r w:rsidR="00EC6FCB" w:rsidRPr="002B34EF">
        <w:rPr>
          <w:rFonts w:eastAsia="TimesNewRomanPSMT"/>
          <w:sz w:val="28"/>
          <w:szCs w:val="28"/>
        </w:rPr>
        <w:t>демонстрируют</w:t>
      </w:r>
      <w:r w:rsidR="00EA76EC" w:rsidRPr="002B34EF">
        <w:rPr>
          <w:rFonts w:eastAsia="TimesNewRomanPSMT"/>
          <w:sz w:val="28"/>
          <w:szCs w:val="28"/>
        </w:rPr>
        <w:t xml:space="preserve"> социальную направленность взглядов представителей местной власти</w:t>
      </w:r>
      <w:r w:rsidR="00EC6FCB" w:rsidRPr="002B34EF">
        <w:rPr>
          <w:rFonts w:eastAsia="TimesNewRomanPSMT"/>
          <w:sz w:val="28"/>
          <w:szCs w:val="28"/>
        </w:rPr>
        <w:t>,</w:t>
      </w:r>
      <w:r w:rsidR="00EA76EC" w:rsidRPr="002B34EF">
        <w:rPr>
          <w:rFonts w:eastAsia="TimesNewRomanPSMT"/>
          <w:sz w:val="28"/>
          <w:szCs w:val="28"/>
        </w:rPr>
        <w:t xml:space="preserve"> а также</w:t>
      </w:r>
      <w:r w:rsidR="00C0462B" w:rsidRPr="002B34EF">
        <w:rPr>
          <w:rFonts w:eastAsia="TimesNewRomanPSMT"/>
          <w:sz w:val="28"/>
          <w:szCs w:val="28"/>
        </w:rPr>
        <w:t xml:space="preserve"> то</w:t>
      </w:r>
      <w:r w:rsidR="00EA76EC" w:rsidRPr="002B34EF">
        <w:rPr>
          <w:rFonts w:eastAsia="TimesNewRomanPSMT"/>
          <w:sz w:val="28"/>
          <w:szCs w:val="28"/>
        </w:rPr>
        <w:t>,</w:t>
      </w:r>
      <w:r w:rsidR="00EC6FCB" w:rsidRPr="002B34EF">
        <w:rPr>
          <w:rFonts w:eastAsia="TimesNewRomanPSMT"/>
          <w:sz w:val="28"/>
          <w:szCs w:val="28"/>
        </w:rPr>
        <w:t xml:space="preserve"> </w:t>
      </w:r>
      <w:r w:rsidR="00D00474" w:rsidRPr="002B34EF">
        <w:rPr>
          <w:rFonts w:eastAsia="TimesNewRomanPSMT"/>
          <w:sz w:val="28"/>
          <w:szCs w:val="28"/>
        </w:rPr>
        <w:t xml:space="preserve">что </w:t>
      </w:r>
      <w:r w:rsidR="00EC6FCB" w:rsidRPr="002B34EF">
        <w:rPr>
          <w:rFonts w:eastAsia="TimesNewRomanPSMT"/>
          <w:sz w:val="28"/>
          <w:szCs w:val="28"/>
        </w:rPr>
        <w:t xml:space="preserve">наиболее часто именно с </w:t>
      </w:r>
      <w:r w:rsidR="007C4BF5" w:rsidRPr="002B34EF">
        <w:rPr>
          <w:rFonts w:eastAsia="TimesNewRomanPSMT"/>
          <w:sz w:val="28"/>
          <w:szCs w:val="28"/>
        </w:rPr>
        <w:t>этим</w:t>
      </w:r>
      <w:r w:rsidR="00EC6FCB" w:rsidRPr="002B34EF">
        <w:rPr>
          <w:rFonts w:eastAsia="TimesNewRomanPSMT"/>
          <w:sz w:val="28"/>
          <w:szCs w:val="28"/>
        </w:rPr>
        <w:t>и</w:t>
      </w:r>
      <w:r w:rsidR="007C4BF5" w:rsidRPr="002B34EF">
        <w:rPr>
          <w:rFonts w:eastAsia="TimesNewRomanPSMT"/>
          <w:sz w:val="28"/>
          <w:szCs w:val="28"/>
        </w:rPr>
        <w:t xml:space="preserve"> вопросам </w:t>
      </w:r>
      <w:r w:rsidRPr="002B34EF">
        <w:rPr>
          <w:rFonts w:eastAsia="TimesNewRomanPSMT"/>
          <w:sz w:val="28"/>
          <w:szCs w:val="28"/>
        </w:rPr>
        <w:t>муниципалы</w:t>
      </w:r>
      <w:r w:rsidR="00A3354F" w:rsidRPr="002B34EF">
        <w:rPr>
          <w:rFonts w:eastAsia="TimesNewRomanPSMT"/>
          <w:sz w:val="28"/>
          <w:szCs w:val="28"/>
        </w:rPr>
        <w:t xml:space="preserve"> </w:t>
      </w:r>
      <w:r w:rsidR="007C4BF5" w:rsidRPr="002B34EF">
        <w:rPr>
          <w:rFonts w:eastAsia="TimesNewRomanPSMT"/>
          <w:sz w:val="28"/>
          <w:szCs w:val="28"/>
        </w:rPr>
        <w:t>чаще всего сталкивают</w:t>
      </w:r>
      <w:r w:rsidR="00EC6FCB" w:rsidRPr="002B34EF">
        <w:rPr>
          <w:rFonts w:eastAsia="TimesNewRomanPSMT"/>
          <w:sz w:val="28"/>
          <w:szCs w:val="28"/>
        </w:rPr>
        <w:t xml:space="preserve">ся, слышат по ним </w:t>
      </w:r>
      <w:r w:rsidR="007C4BF5" w:rsidRPr="002B34EF">
        <w:rPr>
          <w:rFonts w:eastAsia="TimesNewRomanPSMT"/>
          <w:sz w:val="28"/>
          <w:szCs w:val="28"/>
        </w:rPr>
        <w:t>жалобы</w:t>
      </w:r>
      <w:r w:rsidRPr="002B34EF">
        <w:rPr>
          <w:rFonts w:eastAsia="TimesNewRomanPSMT"/>
          <w:sz w:val="28"/>
          <w:szCs w:val="28"/>
        </w:rPr>
        <w:t xml:space="preserve">. Стоит также обратить внимание, что </w:t>
      </w:r>
      <w:r w:rsidR="00A52FC3" w:rsidRPr="002B34EF">
        <w:rPr>
          <w:rFonts w:eastAsia="TimesNewRomanPSMT"/>
          <w:sz w:val="28"/>
          <w:szCs w:val="28"/>
        </w:rPr>
        <w:t xml:space="preserve">все выделенные </w:t>
      </w:r>
      <w:r w:rsidRPr="002B34EF">
        <w:rPr>
          <w:rFonts w:eastAsia="TimesNewRomanPSMT"/>
          <w:sz w:val="28"/>
          <w:szCs w:val="28"/>
        </w:rPr>
        <w:t>п</w:t>
      </w:r>
      <w:r w:rsidR="00EC6FCB" w:rsidRPr="002B34EF">
        <w:rPr>
          <w:rFonts w:eastAsia="TimesNewRomanPSMT"/>
          <w:sz w:val="28"/>
          <w:szCs w:val="28"/>
        </w:rPr>
        <w:t>роблемы</w:t>
      </w:r>
      <w:r w:rsidR="00A52FC3" w:rsidRPr="002B34EF">
        <w:rPr>
          <w:rFonts w:eastAsia="TimesNewRomanPSMT"/>
          <w:sz w:val="28"/>
          <w:szCs w:val="28"/>
        </w:rPr>
        <w:t xml:space="preserve"> не </w:t>
      </w:r>
      <w:r w:rsidR="00EC6FCB" w:rsidRPr="002B34EF">
        <w:rPr>
          <w:rFonts w:eastAsia="TimesNewRomanPSMT"/>
          <w:sz w:val="28"/>
          <w:szCs w:val="28"/>
        </w:rPr>
        <w:t>относятся к сфере полномочий местной власти, что</w:t>
      </w:r>
      <w:r w:rsidR="00EA76EC" w:rsidRPr="002B34EF">
        <w:rPr>
          <w:rFonts w:eastAsia="TimesNewRomanPSMT"/>
          <w:sz w:val="28"/>
          <w:szCs w:val="28"/>
        </w:rPr>
        <w:t xml:space="preserve">, возможно, говорит </w:t>
      </w:r>
      <w:r w:rsidR="00EC6FCB" w:rsidRPr="002B34EF">
        <w:rPr>
          <w:rFonts w:eastAsia="TimesNewRomanPSMT"/>
          <w:sz w:val="28"/>
          <w:szCs w:val="28"/>
        </w:rPr>
        <w:t xml:space="preserve">о том, что в сфере своей деятельности представители местной власти не видят </w:t>
      </w:r>
      <w:r w:rsidR="00EA76EC" w:rsidRPr="002B34EF">
        <w:rPr>
          <w:rFonts w:eastAsia="TimesNewRomanPSMT"/>
          <w:sz w:val="28"/>
          <w:szCs w:val="28"/>
        </w:rPr>
        <w:t>больших трудностей, тогда как действительно важные</w:t>
      </w:r>
      <w:r w:rsidR="00CD7E6B" w:rsidRPr="002B34EF">
        <w:rPr>
          <w:rFonts w:eastAsia="TimesNewRomanPSMT"/>
          <w:sz w:val="28"/>
          <w:szCs w:val="28"/>
        </w:rPr>
        <w:t xml:space="preserve"> для общества вопросы они реша</w:t>
      </w:r>
      <w:r w:rsidR="00EA76EC" w:rsidRPr="002B34EF">
        <w:rPr>
          <w:rFonts w:eastAsia="TimesNewRomanPSMT"/>
          <w:sz w:val="28"/>
          <w:szCs w:val="28"/>
        </w:rPr>
        <w:t xml:space="preserve">ть не </w:t>
      </w:r>
      <w:r w:rsidR="00CD7E6B" w:rsidRPr="002B34EF">
        <w:rPr>
          <w:rFonts w:eastAsia="TimesNewRomanPSMT"/>
          <w:sz w:val="28"/>
          <w:szCs w:val="28"/>
        </w:rPr>
        <w:t>имеют возможности</w:t>
      </w:r>
      <w:r w:rsidR="00EA76EC" w:rsidRPr="002B34EF">
        <w:rPr>
          <w:rFonts w:eastAsia="TimesNewRomanPSMT"/>
          <w:sz w:val="28"/>
          <w:szCs w:val="28"/>
        </w:rPr>
        <w:t>.</w:t>
      </w:r>
      <w:r w:rsidR="00E834B2" w:rsidRPr="002B34EF">
        <w:rPr>
          <w:rFonts w:eastAsia="TimesNewRomanPSMT"/>
          <w:sz w:val="28"/>
          <w:szCs w:val="28"/>
        </w:rPr>
        <w:t xml:space="preserve"> Однако это является достаточно важным</w:t>
      </w:r>
      <w:r w:rsidR="00E41FB5" w:rsidRPr="002B34EF">
        <w:rPr>
          <w:rFonts w:eastAsia="TimesNewRomanPSMT"/>
          <w:sz w:val="28"/>
          <w:szCs w:val="28"/>
        </w:rPr>
        <w:t>,</w:t>
      </w:r>
      <w:r w:rsidR="00E834B2" w:rsidRPr="002B34EF">
        <w:rPr>
          <w:rFonts w:eastAsia="TimesNewRomanPSMT"/>
          <w:sz w:val="28"/>
          <w:szCs w:val="28"/>
        </w:rPr>
        <w:t xml:space="preserve"> понять, какую позицию занимают представители местного самоуправления, как </w:t>
      </w:r>
      <w:r w:rsidR="00E834B2" w:rsidRPr="002B34EF">
        <w:rPr>
          <w:rFonts w:eastAsia="TimesNewRomanPSMT"/>
          <w:sz w:val="28"/>
          <w:szCs w:val="28"/>
        </w:rPr>
        <w:lastRenderedPageBreak/>
        <w:t>они на текущий момент оценивают состояние общества и потенциал развития города.</w:t>
      </w:r>
    </w:p>
    <w:p w:rsidR="00EA76EC" w:rsidRPr="002B34EF" w:rsidRDefault="00A3354F" w:rsidP="001B3FA5">
      <w:pPr>
        <w:spacing w:after="0" w:line="360" w:lineRule="auto"/>
        <w:ind w:firstLine="709"/>
        <w:jc w:val="both"/>
        <w:rPr>
          <w:rFonts w:ascii="Times New Roman" w:eastAsia="TimesNewRomanPSMT" w:hAnsi="Times New Roman" w:cs="Times New Roman"/>
          <w:i/>
          <w:sz w:val="28"/>
          <w:szCs w:val="28"/>
        </w:rPr>
      </w:pPr>
      <w:r w:rsidRPr="002B34EF">
        <w:rPr>
          <w:rFonts w:ascii="Times New Roman" w:eastAsia="TimesNewRomanPSMT" w:hAnsi="Times New Roman" w:cs="Times New Roman"/>
          <w:sz w:val="28"/>
          <w:szCs w:val="28"/>
        </w:rPr>
        <w:t xml:space="preserve">Что касается того, каким образом и насколько эффективно решаются выделенные участниками исследования проблемы, то все отмечали, что определенные способы решения есть, </w:t>
      </w:r>
      <w:r w:rsidR="00CA1D44" w:rsidRPr="002B34EF">
        <w:rPr>
          <w:rFonts w:ascii="Times New Roman" w:eastAsia="TimesNewRomanPSMT" w:hAnsi="Times New Roman" w:cs="Times New Roman"/>
          <w:sz w:val="28"/>
          <w:szCs w:val="28"/>
        </w:rPr>
        <w:t xml:space="preserve">но </w:t>
      </w:r>
      <w:r w:rsidRPr="002B34EF">
        <w:rPr>
          <w:rFonts w:ascii="Times New Roman" w:eastAsia="TimesNewRomanPSMT" w:hAnsi="Times New Roman" w:cs="Times New Roman"/>
          <w:sz w:val="28"/>
          <w:szCs w:val="28"/>
        </w:rPr>
        <w:t>применяются</w:t>
      </w:r>
      <w:r w:rsidR="00CA1D44" w:rsidRPr="002B34EF">
        <w:rPr>
          <w:rFonts w:ascii="Times New Roman" w:eastAsia="TimesNewRomanPSMT" w:hAnsi="Times New Roman" w:cs="Times New Roman"/>
          <w:sz w:val="28"/>
          <w:szCs w:val="28"/>
        </w:rPr>
        <w:t xml:space="preserve"> они</w:t>
      </w:r>
      <w:r w:rsidRPr="002B34EF">
        <w:rPr>
          <w:rFonts w:ascii="Times New Roman" w:eastAsia="TimesNewRomanPSMT" w:hAnsi="Times New Roman" w:cs="Times New Roman"/>
          <w:sz w:val="28"/>
          <w:szCs w:val="28"/>
        </w:rPr>
        <w:t xml:space="preserve"> «</w:t>
      </w:r>
      <w:r w:rsidR="00CA1D44" w:rsidRPr="002B34EF">
        <w:rPr>
          <w:rFonts w:ascii="Times New Roman" w:eastAsia="TimesNewRomanPSMT" w:hAnsi="Times New Roman" w:cs="Times New Roman"/>
          <w:sz w:val="28"/>
          <w:szCs w:val="28"/>
        </w:rPr>
        <w:t>точечно</w:t>
      </w:r>
      <w:r w:rsidRPr="002B34EF">
        <w:rPr>
          <w:rFonts w:ascii="Times New Roman" w:eastAsia="TimesNewRomanPSMT" w:hAnsi="Times New Roman" w:cs="Times New Roman"/>
          <w:sz w:val="28"/>
          <w:szCs w:val="28"/>
        </w:rPr>
        <w:t>»</w:t>
      </w:r>
      <w:r w:rsidR="00CA1D44" w:rsidRPr="002B34EF">
        <w:rPr>
          <w:rFonts w:ascii="Times New Roman" w:eastAsia="TimesNewRomanPSMT" w:hAnsi="Times New Roman" w:cs="Times New Roman"/>
          <w:sz w:val="28"/>
          <w:szCs w:val="28"/>
        </w:rPr>
        <w:t xml:space="preserve"> и </w:t>
      </w:r>
      <w:r w:rsidR="00E86BB9" w:rsidRPr="002B34EF">
        <w:rPr>
          <w:rFonts w:ascii="Times New Roman" w:eastAsia="TimesNewRomanPSMT" w:hAnsi="Times New Roman" w:cs="Times New Roman"/>
          <w:sz w:val="28"/>
          <w:szCs w:val="28"/>
        </w:rPr>
        <w:t xml:space="preserve">этого недостаточно </w:t>
      </w:r>
      <w:r w:rsidR="00CA1D44" w:rsidRPr="002B34EF">
        <w:rPr>
          <w:rFonts w:ascii="Times New Roman" w:eastAsia="TimesNewRomanPSMT" w:hAnsi="Times New Roman" w:cs="Times New Roman"/>
          <w:i/>
          <w:sz w:val="28"/>
          <w:szCs w:val="28"/>
        </w:rPr>
        <w:t>(</w:t>
      </w:r>
      <w:r w:rsidR="00651CB5" w:rsidRPr="002B34EF">
        <w:rPr>
          <w:rFonts w:ascii="Times New Roman" w:eastAsia="TimesNewRomanPSMT" w:hAnsi="Times New Roman" w:cs="Times New Roman"/>
          <w:i/>
          <w:sz w:val="28"/>
          <w:szCs w:val="28"/>
        </w:rPr>
        <w:t>См. Приложение 13</w:t>
      </w:r>
      <w:r w:rsidR="00CA1D44" w:rsidRPr="002B34EF">
        <w:rPr>
          <w:rFonts w:ascii="Times New Roman" w:eastAsia="TimesNewRomanPSMT" w:hAnsi="Times New Roman" w:cs="Times New Roman"/>
          <w:i/>
          <w:sz w:val="28"/>
          <w:szCs w:val="28"/>
        </w:rPr>
        <w:t>)</w:t>
      </w:r>
      <w:r w:rsidR="001B3FA5" w:rsidRPr="002B34EF">
        <w:rPr>
          <w:rFonts w:ascii="Times New Roman" w:eastAsia="TimesNewRomanPSMT" w:hAnsi="Times New Roman" w:cs="Times New Roman"/>
          <w:i/>
          <w:sz w:val="28"/>
          <w:szCs w:val="28"/>
        </w:rPr>
        <w:t>.</w:t>
      </w:r>
      <w:r w:rsidRPr="002B34EF">
        <w:rPr>
          <w:rFonts w:ascii="Times New Roman" w:eastAsia="TimesNewRomanPSMT" w:hAnsi="Times New Roman" w:cs="Times New Roman"/>
          <w:sz w:val="28"/>
          <w:szCs w:val="28"/>
        </w:rPr>
        <w:t xml:space="preserve"> Респонденты смотрят на проблемы общества и то, как с ними борются региональные и федеральные власт</w:t>
      </w:r>
      <w:r w:rsidR="00E86BB9" w:rsidRPr="002B34EF">
        <w:rPr>
          <w:rFonts w:ascii="Times New Roman" w:eastAsia="TimesNewRomanPSMT" w:hAnsi="Times New Roman" w:cs="Times New Roman"/>
          <w:sz w:val="28"/>
          <w:szCs w:val="28"/>
        </w:rPr>
        <w:t xml:space="preserve">и, непосредственно, со стороны </w:t>
      </w:r>
      <w:r w:rsidRPr="002B34EF">
        <w:rPr>
          <w:rFonts w:ascii="Times New Roman" w:eastAsia="TimesNewRomanPSMT" w:hAnsi="Times New Roman" w:cs="Times New Roman"/>
          <w:sz w:val="28"/>
          <w:szCs w:val="28"/>
        </w:rPr>
        <w:t>граждан</w:t>
      </w:r>
      <w:r w:rsidR="00CA1D44" w:rsidRPr="002B34EF">
        <w:rPr>
          <w:rFonts w:ascii="Times New Roman" w:eastAsia="TimesNewRomanPSMT" w:hAnsi="Times New Roman" w:cs="Times New Roman"/>
          <w:sz w:val="28"/>
          <w:szCs w:val="28"/>
        </w:rPr>
        <w:t>, со стороны тех, кто испытывает на себе влияние</w:t>
      </w:r>
      <w:r w:rsidRPr="002B34EF">
        <w:rPr>
          <w:rFonts w:ascii="Times New Roman" w:eastAsia="TimesNewRomanPSMT" w:hAnsi="Times New Roman" w:cs="Times New Roman"/>
          <w:sz w:val="28"/>
          <w:szCs w:val="28"/>
        </w:rPr>
        <w:t>.</w:t>
      </w:r>
      <w:r w:rsidR="00CA1D44" w:rsidRPr="002B34EF">
        <w:rPr>
          <w:rFonts w:ascii="Times New Roman" w:eastAsia="TimesNewRomanPSMT" w:hAnsi="Times New Roman" w:cs="Times New Roman"/>
          <w:sz w:val="28"/>
          <w:szCs w:val="28"/>
        </w:rPr>
        <w:t xml:space="preserve"> </w:t>
      </w:r>
      <w:r w:rsidR="00BF4655" w:rsidRPr="002B34EF">
        <w:rPr>
          <w:rFonts w:ascii="Times New Roman" w:eastAsia="TimesNewRomanPSMT" w:hAnsi="Times New Roman" w:cs="Times New Roman"/>
          <w:i/>
          <w:sz w:val="28"/>
          <w:szCs w:val="28"/>
        </w:rPr>
        <w:t>(«</w:t>
      </w:r>
      <w:r w:rsidR="00BF4655" w:rsidRPr="002B34EF">
        <w:rPr>
          <w:rFonts w:ascii="Times New Roman" w:hAnsi="Times New Roman" w:cs="Times New Roman"/>
          <w:i/>
          <w:sz w:val="28"/>
          <w:szCs w:val="28"/>
        </w:rPr>
        <w:t>В отношении жилья, там какие-то сдвиги хорошие есть, в этом плане, там ст</w:t>
      </w:r>
      <w:r w:rsidR="001B3FA5" w:rsidRPr="002B34EF">
        <w:rPr>
          <w:rFonts w:ascii="Times New Roman" w:hAnsi="Times New Roman" w:cs="Times New Roman"/>
          <w:i/>
          <w:sz w:val="28"/>
          <w:szCs w:val="28"/>
        </w:rPr>
        <w:t xml:space="preserve">оят в очереди, выделяют субсидий, </w:t>
      </w:r>
      <w:r w:rsidR="00BF4655" w:rsidRPr="002B34EF">
        <w:rPr>
          <w:rFonts w:ascii="Times New Roman" w:hAnsi="Times New Roman" w:cs="Times New Roman"/>
          <w:i/>
          <w:sz w:val="28"/>
          <w:szCs w:val="28"/>
        </w:rPr>
        <w:t>даже в моей семье, моя дочка получила, да я и от многих жителей слышу, что идет продвижение</w:t>
      </w:r>
      <w:r w:rsidR="00BF4655" w:rsidRPr="002B34EF">
        <w:rPr>
          <w:rFonts w:ascii="Times New Roman" w:eastAsia="TimesNewRomanPSMT" w:hAnsi="Times New Roman" w:cs="Times New Roman"/>
          <w:i/>
          <w:sz w:val="28"/>
          <w:szCs w:val="28"/>
        </w:rPr>
        <w:t>»)</w:t>
      </w:r>
      <w:r w:rsidR="001B3FA5" w:rsidRPr="002B34EF">
        <w:rPr>
          <w:rFonts w:ascii="Times New Roman" w:eastAsia="TimesNewRomanPSMT" w:hAnsi="Times New Roman" w:cs="Times New Roman"/>
          <w:i/>
          <w:sz w:val="28"/>
          <w:szCs w:val="28"/>
        </w:rPr>
        <w:t>.</w:t>
      </w:r>
      <w:r w:rsidR="001B3FA5" w:rsidRPr="002B34EF">
        <w:rPr>
          <w:rFonts w:ascii="Times New Roman" w:eastAsia="TimesNewRomanPSMT" w:hAnsi="Times New Roman" w:cs="Times New Roman"/>
          <w:sz w:val="28"/>
          <w:szCs w:val="28"/>
        </w:rPr>
        <w:t xml:space="preserve"> </w:t>
      </w:r>
      <w:r w:rsidR="00CA1D44" w:rsidRPr="002B34EF">
        <w:rPr>
          <w:rFonts w:ascii="Times New Roman" w:eastAsia="TimesNewRomanPSMT" w:hAnsi="Times New Roman" w:cs="Times New Roman"/>
          <w:sz w:val="28"/>
          <w:szCs w:val="28"/>
        </w:rPr>
        <w:t xml:space="preserve">Они дают оценку без относительно включенности в ту группу лиц, которая может как-то повлиять на разрешение, возникающих </w:t>
      </w:r>
      <w:r w:rsidR="007D4A97" w:rsidRPr="002B34EF">
        <w:rPr>
          <w:rFonts w:ascii="Times New Roman" w:eastAsia="TimesNewRomanPSMT" w:hAnsi="Times New Roman" w:cs="Times New Roman"/>
          <w:sz w:val="28"/>
          <w:szCs w:val="28"/>
        </w:rPr>
        <w:t xml:space="preserve">в обществе, проблемных ситуаций. Таким образом, снова делается акцент на ограниченность возможностей муниципалитетов и их фактически «бесправное» положение. </w:t>
      </w:r>
      <w:r w:rsidR="007D4A97" w:rsidRPr="002B34EF">
        <w:rPr>
          <w:rFonts w:ascii="Times New Roman" w:eastAsia="TimesNewRomanPSMT" w:hAnsi="Times New Roman" w:cs="Times New Roman"/>
          <w:i/>
          <w:sz w:val="28"/>
          <w:szCs w:val="28"/>
        </w:rPr>
        <w:t>(</w:t>
      </w:r>
      <w:r w:rsidR="00651CB5" w:rsidRPr="002B34EF">
        <w:rPr>
          <w:rFonts w:ascii="Times New Roman" w:eastAsia="TimesNewRomanPSMT" w:hAnsi="Times New Roman" w:cs="Times New Roman"/>
          <w:i/>
          <w:sz w:val="28"/>
          <w:szCs w:val="28"/>
        </w:rPr>
        <w:t>См. Приложение 14</w:t>
      </w:r>
      <w:r w:rsidR="007D4A97" w:rsidRPr="002B34EF">
        <w:rPr>
          <w:rFonts w:ascii="Times New Roman" w:eastAsia="TimesNewRomanPSMT" w:hAnsi="Times New Roman" w:cs="Times New Roman"/>
          <w:i/>
          <w:sz w:val="28"/>
          <w:szCs w:val="28"/>
        </w:rPr>
        <w:t>)</w:t>
      </w:r>
      <w:r w:rsidR="001B3FA5" w:rsidRPr="002B34EF">
        <w:rPr>
          <w:rFonts w:ascii="Times New Roman" w:eastAsia="TimesNewRomanPSMT" w:hAnsi="Times New Roman" w:cs="Times New Roman"/>
          <w:i/>
          <w:sz w:val="28"/>
          <w:szCs w:val="28"/>
        </w:rPr>
        <w:t>.</w:t>
      </w:r>
    </w:p>
    <w:p w:rsidR="00E8061A" w:rsidRPr="002B34EF" w:rsidRDefault="00432F26" w:rsidP="001B3FA5">
      <w:pPr>
        <w:spacing w:after="0" w:line="360" w:lineRule="auto"/>
        <w:ind w:firstLine="709"/>
        <w:jc w:val="both"/>
        <w:rPr>
          <w:rFonts w:ascii="Times New Roman" w:eastAsia="TimesNewRomanPSMT" w:hAnsi="Times New Roman" w:cs="Times New Roman"/>
          <w:sz w:val="28"/>
          <w:szCs w:val="28"/>
        </w:rPr>
      </w:pPr>
      <w:r w:rsidRPr="002B34EF">
        <w:rPr>
          <w:rFonts w:ascii="Times New Roman" w:eastAsia="TimesNewRomanPSMT" w:hAnsi="Times New Roman" w:cs="Times New Roman"/>
          <w:sz w:val="28"/>
          <w:szCs w:val="28"/>
        </w:rPr>
        <w:t xml:space="preserve">Непосредственно, на восприятие политической реальности и того места, которое занимает местное самоуправление </w:t>
      </w:r>
      <w:r w:rsidR="00E41FB5" w:rsidRPr="002B34EF">
        <w:rPr>
          <w:rFonts w:ascii="Times New Roman" w:eastAsia="TimesNewRomanPSMT" w:hAnsi="Times New Roman" w:cs="Times New Roman"/>
          <w:sz w:val="28"/>
          <w:szCs w:val="28"/>
        </w:rPr>
        <w:t>в политической системе, оказываю</w:t>
      </w:r>
      <w:r w:rsidRPr="002B34EF">
        <w:rPr>
          <w:rFonts w:ascii="Times New Roman" w:eastAsia="TimesNewRomanPSMT" w:hAnsi="Times New Roman" w:cs="Times New Roman"/>
          <w:sz w:val="28"/>
          <w:szCs w:val="28"/>
        </w:rPr>
        <w:t xml:space="preserve">т влияние не только </w:t>
      </w:r>
      <w:r w:rsidR="00BD5151" w:rsidRPr="002B34EF">
        <w:rPr>
          <w:rFonts w:ascii="Times New Roman" w:eastAsia="TimesNewRomanPSMT" w:hAnsi="Times New Roman" w:cs="Times New Roman"/>
          <w:sz w:val="28"/>
          <w:szCs w:val="28"/>
        </w:rPr>
        <w:t>особенности общения</w:t>
      </w:r>
      <w:r w:rsidRPr="002B34EF">
        <w:rPr>
          <w:rFonts w:ascii="Times New Roman" w:eastAsia="TimesNewRomanPSMT" w:hAnsi="Times New Roman" w:cs="Times New Roman"/>
          <w:sz w:val="28"/>
          <w:szCs w:val="28"/>
        </w:rPr>
        <w:t xml:space="preserve"> с гражданами, но также и </w:t>
      </w:r>
      <w:r w:rsidR="00E8061A" w:rsidRPr="002B34EF">
        <w:rPr>
          <w:rFonts w:ascii="Times New Roman" w:eastAsia="TimesNewRomanPSMT" w:hAnsi="Times New Roman" w:cs="Times New Roman"/>
          <w:sz w:val="28"/>
          <w:szCs w:val="28"/>
        </w:rPr>
        <w:t>качество</w:t>
      </w:r>
      <w:r w:rsidRPr="002B34EF">
        <w:rPr>
          <w:rFonts w:ascii="Times New Roman" w:eastAsia="TimesNewRomanPSMT" w:hAnsi="Times New Roman" w:cs="Times New Roman"/>
          <w:sz w:val="28"/>
          <w:szCs w:val="28"/>
        </w:rPr>
        <w:t xml:space="preserve"> коммуникации с властями</w:t>
      </w:r>
      <w:r w:rsidR="00BD5151" w:rsidRPr="002B34EF">
        <w:rPr>
          <w:rFonts w:ascii="Times New Roman" w:eastAsia="TimesNewRomanPSMT" w:hAnsi="Times New Roman" w:cs="Times New Roman"/>
          <w:sz w:val="28"/>
          <w:szCs w:val="28"/>
        </w:rPr>
        <w:t xml:space="preserve"> более высокого уровня (п</w:t>
      </w:r>
      <w:r w:rsidRPr="002B34EF">
        <w:rPr>
          <w:rFonts w:ascii="Times New Roman" w:eastAsia="TimesNewRomanPSMT" w:hAnsi="Times New Roman" w:cs="Times New Roman"/>
          <w:sz w:val="28"/>
          <w:szCs w:val="28"/>
        </w:rPr>
        <w:t>о каким вопросам, насколько ч</w:t>
      </w:r>
      <w:r w:rsidR="00F70A6F" w:rsidRPr="002B34EF">
        <w:rPr>
          <w:rFonts w:ascii="Times New Roman" w:eastAsia="TimesNewRomanPSMT" w:hAnsi="Times New Roman" w:cs="Times New Roman"/>
          <w:sz w:val="28"/>
          <w:szCs w:val="28"/>
        </w:rPr>
        <w:t xml:space="preserve">асто </w:t>
      </w:r>
      <w:r w:rsidR="00E8061A" w:rsidRPr="002B34EF">
        <w:rPr>
          <w:rFonts w:ascii="Times New Roman" w:eastAsia="TimesNewRomanPSMT" w:hAnsi="Times New Roman" w:cs="Times New Roman"/>
          <w:sz w:val="28"/>
          <w:szCs w:val="28"/>
        </w:rPr>
        <w:t>и есть какие-либо сложности в</w:t>
      </w:r>
      <w:r w:rsidR="00F70A6F" w:rsidRPr="002B34EF">
        <w:rPr>
          <w:rFonts w:ascii="Times New Roman" w:eastAsia="TimesNewRomanPSMT" w:hAnsi="Times New Roman" w:cs="Times New Roman"/>
          <w:sz w:val="28"/>
          <w:szCs w:val="28"/>
        </w:rPr>
        <w:t xml:space="preserve"> процессе </w:t>
      </w:r>
      <w:r w:rsidR="00BD5151" w:rsidRPr="002B34EF">
        <w:rPr>
          <w:rFonts w:ascii="Times New Roman" w:eastAsia="TimesNewRomanPSMT" w:hAnsi="Times New Roman" w:cs="Times New Roman"/>
          <w:sz w:val="28"/>
          <w:szCs w:val="28"/>
        </w:rPr>
        <w:t>взаимодействия с районными и региональными представителями).</w:t>
      </w:r>
      <w:r w:rsidR="00E8061A" w:rsidRPr="002B34EF">
        <w:rPr>
          <w:rFonts w:ascii="Times New Roman" w:eastAsia="TimesNewRomanPSMT" w:hAnsi="Times New Roman" w:cs="Times New Roman"/>
          <w:sz w:val="28"/>
          <w:szCs w:val="28"/>
        </w:rPr>
        <w:t xml:space="preserve"> Данный вопрос обусловлен также особенным положением местного самоуправления в Санкт-Петербурге как городе федерального значе</w:t>
      </w:r>
      <w:r w:rsidR="00E41FB5" w:rsidRPr="002B34EF">
        <w:rPr>
          <w:rFonts w:ascii="Times New Roman" w:eastAsia="TimesNewRomanPSMT" w:hAnsi="Times New Roman" w:cs="Times New Roman"/>
          <w:sz w:val="28"/>
          <w:szCs w:val="28"/>
        </w:rPr>
        <w:t>ния, о котором говорилось ранее.</w:t>
      </w:r>
      <w:r w:rsidR="00E8061A" w:rsidRPr="002B34EF">
        <w:rPr>
          <w:rFonts w:ascii="Times New Roman" w:eastAsia="TimesNewRomanPSMT" w:hAnsi="Times New Roman" w:cs="Times New Roman"/>
          <w:sz w:val="28"/>
          <w:szCs w:val="28"/>
        </w:rPr>
        <w:t xml:space="preserve"> </w:t>
      </w:r>
      <w:r w:rsidR="00E41FB5" w:rsidRPr="002B34EF">
        <w:rPr>
          <w:rFonts w:ascii="Times New Roman" w:eastAsia="TimesNewRomanPSMT" w:hAnsi="Times New Roman" w:cs="Times New Roman"/>
          <w:sz w:val="28"/>
          <w:szCs w:val="28"/>
        </w:rPr>
        <w:t>Интерес</w:t>
      </w:r>
      <w:r w:rsidR="001B5D29" w:rsidRPr="002B34EF">
        <w:rPr>
          <w:rFonts w:ascii="Times New Roman" w:eastAsia="TimesNewRomanPSMT" w:hAnsi="Times New Roman" w:cs="Times New Roman"/>
          <w:sz w:val="28"/>
          <w:szCs w:val="28"/>
        </w:rPr>
        <w:t xml:space="preserve"> представляет то, </w:t>
      </w:r>
      <w:r w:rsidR="00E8061A" w:rsidRPr="002B34EF">
        <w:rPr>
          <w:rFonts w:ascii="Times New Roman" w:eastAsia="TimesNewRomanPSMT" w:hAnsi="Times New Roman" w:cs="Times New Roman"/>
          <w:sz w:val="28"/>
          <w:szCs w:val="28"/>
        </w:rPr>
        <w:t>как этот факт влияет на уровень взаимоотношений.</w:t>
      </w:r>
    </w:p>
    <w:p w:rsidR="006D58F8" w:rsidRPr="002B34EF" w:rsidRDefault="001B5D29" w:rsidP="00990141">
      <w:pPr>
        <w:pStyle w:val="af6"/>
        <w:spacing w:line="360" w:lineRule="auto"/>
        <w:ind w:firstLine="709"/>
        <w:jc w:val="both"/>
        <w:rPr>
          <w:rFonts w:ascii="Times New Roman" w:eastAsia="TimesNewRomanPSMT" w:hAnsi="Times New Roman" w:cs="Times New Roman"/>
          <w:sz w:val="28"/>
          <w:szCs w:val="28"/>
        </w:rPr>
      </w:pPr>
      <w:r w:rsidRPr="002B34EF">
        <w:rPr>
          <w:rFonts w:ascii="Times New Roman" w:eastAsia="TimesNewRomanPSMT" w:hAnsi="Times New Roman" w:cs="Times New Roman"/>
          <w:sz w:val="28"/>
          <w:szCs w:val="28"/>
        </w:rPr>
        <w:t xml:space="preserve">По данному вопросу, мнения </w:t>
      </w:r>
      <w:r w:rsidR="006049D4" w:rsidRPr="002B34EF">
        <w:rPr>
          <w:rFonts w:ascii="Times New Roman" w:eastAsia="TimesNewRomanPSMT" w:hAnsi="Times New Roman" w:cs="Times New Roman"/>
          <w:sz w:val="28"/>
          <w:szCs w:val="28"/>
        </w:rPr>
        <w:t>можно разделить</w:t>
      </w:r>
      <w:r w:rsidRPr="002B34EF">
        <w:rPr>
          <w:rFonts w:ascii="Times New Roman" w:eastAsia="TimesNewRomanPSMT" w:hAnsi="Times New Roman" w:cs="Times New Roman"/>
          <w:sz w:val="28"/>
          <w:szCs w:val="28"/>
        </w:rPr>
        <w:t xml:space="preserve"> на две части, в зависимости от должностной принадлежности, занимаемой респондентами.  Выборные представители (депутатский корпус)</w:t>
      </w:r>
      <w:r w:rsidR="00E8061A" w:rsidRPr="002B34EF">
        <w:rPr>
          <w:rFonts w:ascii="Times New Roman" w:eastAsia="TimesNewRomanPSMT" w:hAnsi="Times New Roman" w:cs="Times New Roman"/>
          <w:sz w:val="28"/>
          <w:szCs w:val="28"/>
        </w:rPr>
        <w:t xml:space="preserve"> </w:t>
      </w:r>
      <w:r w:rsidRPr="002B34EF">
        <w:rPr>
          <w:rFonts w:ascii="Times New Roman" w:eastAsia="TimesNewRomanPSMT" w:hAnsi="Times New Roman" w:cs="Times New Roman"/>
          <w:sz w:val="28"/>
          <w:szCs w:val="28"/>
        </w:rPr>
        <w:t>отметили, что взаимодействие с властями более высокого уровня происходит</w:t>
      </w:r>
      <w:r w:rsidR="006049D4" w:rsidRPr="002B34EF">
        <w:rPr>
          <w:rFonts w:ascii="Times New Roman" w:eastAsia="TimesNewRomanPSMT" w:hAnsi="Times New Roman" w:cs="Times New Roman"/>
          <w:sz w:val="28"/>
          <w:szCs w:val="28"/>
        </w:rPr>
        <w:t>,</w:t>
      </w:r>
      <w:r w:rsidRPr="002B34EF">
        <w:rPr>
          <w:rFonts w:ascii="Times New Roman" w:eastAsia="TimesNewRomanPSMT" w:hAnsi="Times New Roman" w:cs="Times New Roman"/>
          <w:sz w:val="28"/>
          <w:szCs w:val="28"/>
        </w:rPr>
        <w:t xml:space="preserve"> </w:t>
      </w:r>
      <w:r w:rsidR="006049D4" w:rsidRPr="002B34EF">
        <w:rPr>
          <w:rFonts w:ascii="Times New Roman" w:eastAsia="TimesNewRomanPSMT" w:hAnsi="Times New Roman" w:cs="Times New Roman"/>
          <w:sz w:val="28"/>
          <w:szCs w:val="28"/>
        </w:rPr>
        <w:t xml:space="preserve">по большей части, </w:t>
      </w:r>
      <w:r w:rsidRPr="002B34EF">
        <w:rPr>
          <w:rFonts w:ascii="Times New Roman" w:eastAsia="TimesNewRomanPSMT" w:hAnsi="Times New Roman" w:cs="Times New Roman"/>
          <w:sz w:val="28"/>
          <w:szCs w:val="28"/>
        </w:rPr>
        <w:t xml:space="preserve">с депутатами Законодательного Собрания и одновременно членами той политической партии, </w:t>
      </w:r>
      <w:r w:rsidR="00401F5B" w:rsidRPr="002B34EF">
        <w:rPr>
          <w:rFonts w:ascii="Times New Roman" w:eastAsia="TimesNewRomanPSMT" w:hAnsi="Times New Roman" w:cs="Times New Roman"/>
          <w:sz w:val="28"/>
          <w:szCs w:val="28"/>
        </w:rPr>
        <w:t>сторонниками</w:t>
      </w:r>
      <w:r w:rsidRPr="002B34EF">
        <w:rPr>
          <w:rFonts w:ascii="Times New Roman" w:eastAsia="TimesNewRomanPSMT" w:hAnsi="Times New Roman" w:cs="Times New Roman"/>
          <w:sz w:val="28"/>
          <w:szCs w:val="28"/>
        </w:rPr>
        <w:t xml:space="preserve"> которой они также являются</w:t>
      </w:r>
      <w:r w:rsidR="006049D4" w:rsidRPr="002B34EF">
        <w:rPr>
          <w:rFonts w:ascii="Times New Roman" w:eastAsia="TimesNewRomanPSMT" w:hAnsi="Times New Roman" w:cs="Times New Roman"/>
          <w:sz w:val="28"/>
          <w:szCs w:val="28"/>
        </w:rPr>
        <w:t xml:space="preserve"> </w:t>
      </w:r>
      <w:r w:rsidR="006049D4" w:rsidRPr="002B34EF">
        <w:rPr>
          <w:rFonts w:ascii="Times New Roman" w:eastAsia="TimesNewRomanPSMT" w:hAnsi="Times New Roman" w:cs="Times New Roman"/>
          <w:i/>
          <w:sz w:val="28"/>
          <w:szCs w:val="28"/>
        </w:rPr>
        <w:t>(«</w:t>
      </w:r>
      <w:r w:rsidR="006049D4" w:rsidRPr="002B34EF">
        <w:rPr>
          <w:rFonts w:ascii="Times New Roman" w:hAnsi="Times New Roman" w:cs="Times New Roman"/>
          <w:i/>
          <w:sz w:val="28"/>
          <w:szCs w:val="28"/>
        </w:rPr>
        <w:t xml:space="preserve">Вообще с Законодательным Собранием </w:t>
      </w:r>
      <w:r w:rsidR="006049D4" w:rsidRPr="002B34EF">
        <w:rPr>
          <w:rFonts w:ascii="Times New Roman" w:hAnsi="Times New Roman" w:cs="Times New Roman"/>
          <w:i/>
          <w:sz w:val="28"/>
          <w:szCs w:val="28"/>
        </w:rPr>
        <w:lastRenderedPageBreak/>
        <w:t>мы работаем только со своей фракцией», «ну вы же понимаете, если я в Справедливой России, большинство нас здесь депутатов Справедливой России, то мы общаемся только со Справедливой Россией»</w:t>
      </w:r>
      <w:r w:rsidR="006049D4" w:rsidRPr="002B34EF">
        <w:rPr>
          <w:rFonts w:ascii="Times New Roman" w:eastAsia="TimesNewRomanPSMT" w:hAnsi="Times New Roman" w:cs="Times New Roman"/>
          <w:i/>
          <w:sz w:val="28"/>
          <w:szCs w:val="28"/>
        </w:rPr>
        <w:t>)</w:t>
      </w:r>
      <w:r w:rsidRPr="002B34EF">
        <w:rPr>
          <w:rFonts w:ascii="Times New Roman" w:eastAsia="TimesNewRomanPSMT" w:hAnsi="Times New Roman" w:cs="Times New Roman"/>
          <w:sz w:val="28"/>
          <w:szCs w:val="28"/>
        </w:rPr>
        <w:t>.</w:t>
      </w:r>
      <w:r w:rsidR="006049D4" w:rsidRPr="002B34EF">
        <w:rPr>
          <w:rFonts w:ascii="Times New Roman" w:eastAsia="TimesNewRomanPSMT" w:hAnsi="Times New Roman" w:cs="Times New Roman"/>
          <w:sz w:val="28"/>
          <w:szCs w:val="28"/>
        </w:rPr>
        <w:t xml:space="preserve"> Взаимодействие с администрациями города, района и комитетами </w:t>
      </w:r>
      <w:r w:rsidR="00353CC4" w:rsidRPr="002B34EF">
        <w:rPr>
          <w:rFonts w:ascii="Times New Roman" w:eastAsia="TimesNewRomanPSMT" w:hAnsi="Times New Roman" w:cs="Times New Roman"/>
          <w:sz w:val="28"/>
          <w:szCs w:val="28"/>
        </w:rPr>
        <w:t>депутаты</w:t>
      </w:r>
      <w:r w:rsidR="006049D4" w:rsidRPr="002B34EF">
        <w:rPr>
          <w:rFonts w:ascii="Times New Roman" w:eastAsia="TimesNewRomanPSMT" w:hAnsi="Times New Roman" w:cs="Times New Roman"/>
          <w:sz w:val="28"/>
          <w:szCs w:val="28"/>
        </w:rPr>
        <w:t xml:space="preserve"> также отмечают, но они сходятся на</w:t>
      </w:r>
      <w:r w:rsidR="00353CC4" w:rsidRPr="002B34EF">
        <w:rPr>
          <w:rFonts w:ascii="Times New Roman" w:eastAsia="TimesNewRomanPSMT" w:hAnsi="Times New Roman" w:cs="Times New Roman"/>
          <w:sz w:val="28"/>
          <w:szCs w:val="28"/>
        </w:rPr>
        <w:t xml:space="preserve"> том, что это</w:t>
      </w:r>
      <w:r w:rsidR="006D58F8" w:rsidRPr="002B34EF">
        <w:rPr>
          <w:rFonts w:ascii="Times New Roman" w:eastAsia="TimesNewRomanPSMT" w:hAnsi="Times New Roman" w:cs="Times New Roman"/>
          <w:sz w:val="28"/>
          <w:szCs w:val="28"/>
        </w:rPr>
        <w:t xml:space="preserve"> только</w:t>
      </w:r>
      <w:r w:rsidR="00353CC4" w:rsidRPr="002B34EF">
        <w:rPr>
          <w:rFonts w:ascii="Times New Roman" w:eastAsia="TimesNewRomanPSMT" w:hAnsi="Times New Roman" w:cs="Times New Roman"/>
          <w:sz w:val="28"/>
          <w:szCs w:val="28"/>
        </w:rPr>
        <w:t xml:space="preserve"> уровень</w:t>
      </w:r>
      <w:r w:rsidR="006049D4" w:rsidRPr="002B34EF">
        <w:rPr>
          <w:rFonts w:ascii="Times New Roman" w:eastAsia="TimesNewRomanPSMT" w:hAnsi="Times New Roman" w:cs="Times New Roman"/>
          <w:sz w:val="28"/>
          <w:szCs w:val="28"/>
        </w:rPr>
        <w:t xml:space="preserve"> </w:t>
      </w:r>
      <w:r w:rsidR="00353CC4" w:rsidRPr="002B34EF">
        <w:rPr>
          <w:rFonts w:ascii="Times New Roman" w:eastAsia="TimesNewRomanPSMT" w:hAnsi="Times New Roman" w:cs="Times New Roman"/>
          <w:sz w:val="28"/>
          <w:szCs w:val="28"/>
        </w:rPr>
        <w:t xml:space="preserve">написания запросов, </w:t>
      </w:r>
      <w:r w:rsidR="006049D4" w:rsidRPr="002B34EF">
        <w:rPr>
          <w:rFonts w:ascii="Times New Roman" w:eastAsia="TimesNewRomanPSMT" w:hAnsi="Times New Roman" w:cs="Times New Roman"/>
          <w:sz w:val="28"/>
          <w:szCs w:val="28"/>
        </w:rPr>
        <w:t xml:space="preserve">писем </w:t>
      </w:r>
      <w:r w:rsidR="00401F5B" w:rsidRPr="002B34EF">
        <w:rPr>
          <w:rFonts w:ascii="Times New Roman" w:eastAsia="TimesNewRomanPSMT" w:hAnsi="Times New Roman" w:cs="Times New Roman"/>
          <w:sz w:val="28"/>
          <w:szCs w:val="28"/>
        </w:rPr>
        <w:t>конкрет</w:t>
      </w:r>
      <w:r w:rsidR="00353CC4" w:rsidRPr="002B34EF">
        <w:rPr>
          <w:rFonts w:ascii="Times New Roman" w:eastAsia="TimesNewRomanPSMT" w:hAnsi="Times New Roman" w:cs="Times New Roman"/>
          <w:sz w:val="28"/>
          <w:szCs w:val="28"/>
        </w:rPr>
        <w:t xml:space="preserve">но </w:t>
      </w:r>
      <w:r w:rsidR="006049D4" w:rsidRPr="002B34EF">
        <w:rPr>
          <w:rFonts w:ascii="Times New Roman" w:eastAsia="TimesNewRomanPSMT" w:hAnsi="Times New Roman" w:cs="Times New Roman"/>
          <w:sz w:val="28"/>
          <w:szCs w:val="28"/>
        </w:rPr>
        <w:t>по той области, за которую они ответственны</w:t>
      </w:r>
      <w:r w:rsidR="005C2B55" w:rsidRPr="002B34EF">
        <w:rPr>
          <w:rFonts w:ascii="Times New Roman" w:eastAsia="TimesNewRomanPSMT" w:hAnsi="Times New Roman" w:cs="Times New Roman"/>
          <w:sz w:val="28"/>
          <w:szCs w:val="28"/>
        </w:rPr>
        <w:t xml:space="preserve"> </w:t>
      </w:r>
      <w:r w:rsidR="005C2B55" w:rsidRPr="002B34EF">
        <w:rPr>
          <w:rFonts w:ascii="Times New Roman" w:eastAsia="TimesNewRomanPSMT" w:hAnsi="Times New Roman" w:cs="Times New Roman"/>
          <w:i/>
          <w:sz w:val="28"/>
          <w:szCs w:val="28"/>
        </w:rPr>
        <w:t>(«</w:t>
      </w:r>
      <w:r w:rsidR="005C2B55" w:rsidRPr="002B34EF">
        <w:rPr>
          <w:rFonts w:ascii="Times New Roman" w:hAnsi="Times New Roman" w:cs="Times New Roman"/>
          <w:i/>
          <w:sz w:val="28"/>
          <w:szCs w:val="28"/>
        </w:rPr>
        <w:t>Жилищная сфера - это да, это мои вопросы, выше с администрацией только по ним сотрудничаю</w:t>
      </w:r>
      <w:r w:rsidR="005C2B55" w:rsidRPr="002B34EF">
        <w:rPr>
          <w:rFonts w:ascii="Times New Roman" w:eastAsia="TimesNewRomanPSMT" w:hAnsi="Times New Roman" w:cs="Times New Roman"/>
          <w:i/>
          <w:sz w:val="28"/>
          <w:szCs w:val="28"/>
        </w:rPr>
        <w:t>», «</w:t>
      </w:r>
      <w:r w:rsidR="001511C7" w:rsidRPr="002B34EF">
        <w:rPr>
          <w:rFonts w:ascii="Times New Roman" w:hAnsi="Times New Roman" w:cs="Times New Roman"/>
          <w:i/>
          <w:sz w:val="28"/>
          <w:szCs w:val="28"/>
        </w:rPr>
        <w:t>в Смольный иногда ездим, вопросы решаем рабочие, исключительно рабочие, в комитет по благоустройству езжу всегда…с комитетом в основном, с комитетом</w:t>
      </w:r>
      <w:r w:rsidR="005C2B55" w:rsidRPr="002B34EF">
        <w:rPr>
          <w:rFonts w:ascii="Times New Roman" w:eastAsia="TimesNewRomanPSMT" w:hAnsi="Times New Roman" w:cs="Times New Roman"/>
          <w:i/>
          <w:sz w:val="28"/>
          <w:szCs w:val="28"/>
        </w:rPr>
        <w:t>»)</w:t>
      </w:r>
      <w:r w:rsidR="006049D4" w:rsidRPr="002B34EF">
        <w:rPr>
          <w:rFonts w:ascii="Times New Roman" w:eastAsia="TimesNewRomanPSMT" w:hAnsi="Times New Roman" w:cs="Times New Roman"/>
          <w:sz w:val="28"/>
          <w:szCs w:val="28"/>
        </w:rPr>
        <w:t>.</w:t>
      </w:r>
    </w:p>
    <w:p w:rsidR="001B5D29" w:rsidRPr="002B34EF" w:rsidRDefault="006049D4" w:rsidP="00990141">
      <w:pPr>
        <w:pStyle w:val="af6"/>
        <w:spacing w:line="360" w:lineRule="auto"/>
        <w:ind w:firstLine="709"/>
        <w:jc w:val="both"/>
        <w:rPr>
          <w:rFonts w:ascii="Times New Roman" w:hAnsi="Times New Roman" w:cs="Times New Roman"/>
          <w:i/>
          <w:sz w:val="28"/>
          <w:szCs w:val="28"/>
        </w:rPr>
      </w:pPr>
      <w:r w:rsidRPr="002B34EF">
        <w:rPr>
          <w:rFonts w:ascii="Times New Roman" w:eastAsia="TimesNewRomanPSMT" w:hAnsi="Times New Roman" w:cs="Times New Roman"/>
          <w:sz w:val="28"/>
          <w:szCs w:val="28"/>
        </w:rPr>
        <w:t xml:space="preserve"> Представители же администраций муниципальных образований гораздо теснее </w:t>
      </w:r>
      <w:r w:rsidR="00353CC4" w:rsidRPr="002B34EF">
        <w:rPr>
          <w:rFonts w:ascii="Times New Roman" w:eastAsia="TimesNewRomanPSMT" w:hAnsi="Times New Roman" w:cs="Times New Roman"/>
          <w:sz w:val="28"/>
          <w:szCs w:val="28"/>
        </w:rPr>
        <w:t>в</w:t>
      </w:r>
      <w:r w:rsidR="006D58F8" w:rsidRPr="002B34EF">
        <w:rPr>
          <w:rFonts w:ascii="Times New Roman" w:eastAsia="TimesNewRomanPSMT" w:hAnsi="Times New Roman" w:cs="Times New Roman"/>
          <w:sz w:val="28"/>
          <w:szCs w:val="28"/>
        </w:rPr>
        <w:t>заимодействуют с администрацией</w:t>
      </w:r>
      <w:r w:rsidRPr="002B34EF">
        <w:rPr>
          <w:rFonts w:ascii="Times New Roman" w:eastAsia="TimesNewRomanPSMT" w:hAnsi="Times New Roman" w:cs="Times New Roman"/>
          <w:sz w:val="28"/>
          <w:szCs w:val="28"/>
        </w:rPr>
        <w:t xml:space="preserve"> города</w:t>
      </w:r>
      <w:r w:rsidR="00353CC4" w:rsidRPr="002B34EF">
        <w:rPr>
          <w:rFonts w:ascii="Times New Roman" w:eastAsia="TimesNewRomanPSMT" w:hAnsi="Times New Roman" w:cs="Times New Roman"/>
          <w:sz w:val="28"/>
          <w:szCs w:val="28"/>
        </w:rPr>
        <w:t xml:space="preserve">, у них гораздо больше </w:t>
      </w:r>
      <w:r w:rsidR="006D58F8" w:rsidRPr="002B34EF">
        <w:rPr>
          <w:rFonts w:ascii="Times New Roman" w:eastAsia="TimesNewRomanPSMT" w:hAnsi="Times New Roman" w:cs="Times New Roman"/>
          <w:sz w:val="28"/>
          <w:szCs w:val="28"/>
        </w:rPr>
        <w:t>пересекающихся областей деятельности</w:t>
      </w:r>
      <w:r w:rsidRPr="002B34EF">
        <w:rPr>
          <w:rFonts w:ascii="Times New Roman" w:eastAsia="TimesNewRomanPSMT" w:hAnsi="Times New Roman" w:cs="Times New Roman"/>
          <w:sz w:val="28"/>
          <w:szCs w:val="28"/>
        </w:rPr>
        <w:t>. В целом, они достаточно положительно</w:t>
      </w:r>
      <w:r w:rsidR="00353CC4" w:rsidRPr="002B34EF">
        <w:rPr>
          <w:rFonts w:ascii="Times New Roman" w:eastAsia="TimesNewRomanPSMT" w:hAnsi="Times New Roman" w:cs="Times New Roman"/>
          <w:sz w:val="28"/>
          <w:szCs w:val="28"/>
        </w:rPr>
        <w:t xml:space="preserve"> высказываются о том, </w:t>
      </w:r>
      <w:r w:rsidRPr="002B34EF">
        <w:rPr>
          <w:rFonts w:ascii="Times New Roman" w:eastAsia="TimesNewRomanPSMT" w:hAnsi="Times New Roman" w:cs="Times New Roman"/>
          <w:sz w:val="28"/>
          <w:szCs w:val="28"/>
        </w:rPr>
        <w:t>на каком уровне происходит коммуникация</w:t>
      </w:r>
      <w:r w:rsidR="00353CC4" w:rsidRPr="002B34EF">
        <w:rPr>
          <w:rFonts w:ascii="Times New Roman" w:eastAsia="TimesNewRomanPSMT" w:hAnsi="Times New Roman" w:cs="Times New Roman"/>
          <w:sz w:val="28"/>
          <w:szCs w:val="28"/>
        </w:rPr>
        <w:t>, о высоком и порядочном качестве</w:t>
      </w:r>
      <w:r w:rsidRPr="002B34EF">
        <w:rPr>
          <w:rFonts w:ascii="Times New Roman" w:eastAsia="TimesNewRomanPSMT" w:hAnsi="Times New Roman" w:cs="Times New Roman"/>
          <w:sz w:val="28"/>
          <w:szCs w:val="28"/>
        </w:rPr>
        <w:t xml:space="preserve"> взаимоотношений</w:t>
      </w:r>
      <w:r w:rsidR="00401F5B" w:rsidRPr="002B34EF">
        <w:rPr>
          <w:rFonts w:ascii="Times New Roman" w:eastAsia="TimesNewRomanPSMT" w:hAnsi="Times New Roman" w:cs="Times New Roman"/>
          <w:sz w:val="28"/>
          <w:szCs w:val="28"/>
        </w:rPr>
        <w:t xml:space="preserve">, </w:t>
      </w:r>
      <w:r w:rsidR="005C2B55" w:rsidRPr="002B34EF">
        <w:rPr>
          <w:rFonts w:ascii="Times New Roman" w:eastAsia="TimesNewRomanPSMT" w:hAnsi="Times New Roman" w:cs="Times New Roman"/>
          <w:sz w:val="28"/>
          <w:szCs w:val="28"/>
        </w:rPr>
        <w:t xml:space="preserve">довольны </w:t>
      </w:r>
      <w:r w:rsidR="00401F5B" w:rsidRPr="002B34EF">
        <w:rPr>
          <w:rFonts w:ascii="Times New Roman" w:eastAsia="TimesNewRomanPSMT" w:hAnsi="Times New Roman" w:cs="Times New Roman"/>
          <w:sz w:val="28"/>
          <w:szCs w:val="28"/>
        </w:rPr>
        <w:t>быстротой обратной связи</w:t>
      </w:r>
      <w:r w:rsidR="00353CC4" w:rsidRPr="002B34EF">
        <w:rPr>
          <w:rFonts w:ascii="Times New Roman" w:eastAsia="TimesNewRomanPSMT" w:hAnsi="Times New Roman" w:cs="Times New Roman"/>
          <w:sz w:val="28"/>
          <w:szCs w:val="28"/>
        </w:rPr>
        <w:t>. Сложностей</w:t>
      </w:r>
      <w:r w:rsidRPr="002B34EF">
        <w:rPr>
          <w:rFonts w:ascii="Times New Roman" w:eastAsia="TimesNewRomanPSMT" w:hAnsi="Times New Roman" w:cs="Times New Roman"/>
          <w:sz w:val="28"/>
          <w:szCs w:val="28"/>
        </w:rPr>
        <w:t xml:space="preserve"> в работе </w:t>
      </w:r>
      <w:r w:rsidR="00353CC4" w:rsidRPr="002B34EF">
        <w:rPr>
          <w:rFonts w:ascii="Times New Roman" w:eastAsia="TimesNewRomanPSMT" w:hAnsi="Times New Roman" w:cs="Times New Roman"/>
          <w:sz w:val="28"/>
          <w:szCs w:val="28"/>
        </w:rPr>
        <w:t xml:space="preserve">с представителями </w:t>
      </w:r>
      <w:r w:rsidRPr="002B34EF">
        <w:rPr>
          <w:rFonts w:ascii="Times New Roman" w:eastAsia="TimesNewRomanPSMT" w:hAnsi="Times New Roman" w:cs="Times New Roman"/>
          <w:sz w:val="28"/>
          <w:szCs w:val="28"/>
        </w:rPr>
        <w:t xml:space="preserve">администрации </w:t>
      </w:r>
      <w:r w:rsidR="00353CC4" w:rsidRPr="002B34EF">
        <w:rPr>
          <w:rFonts w:ascii="Times New Roman" w:eastAsia="TimesNewRomanPSMT" w:hAnsi="Times New Roman" w:cs="Times New Roman"/>
          <w:sz w:val="28"/>
          <w:szCs w:val="28"/>
        </w:rPr>
        <w:t xml:space="preserve">респонденты </w:t>
      </w:r>
      <w:r w:rsidRPr="002B34EF">
        <w:rPr>
          <w:rFonts w:ascii="Times New Roman" w:eastAsia="TimesNewRomanPSMT" w:hAnsi="Times New Roman" w:cs="Times New Roman"/>
          <w:sz w:val="28"/>
          <w:szCs w:val="28"/>
        </w:rPr>
        <w:t>не видят</w:t>
      </w:r>
      <w:r w:rsidR="006D58F8" w:rsidRPr="002B34EF">
        <w:rPr>
          <w:rFonts w:ascii="Times New Roman" w:eastAsia="TimesNewRomanPSMT" w:hAnsi="Times New Roman" w:cs="Times New Roman"/>
          <w:sz w:val="28"/>
          <w:szCs w:val="28"/>
        </w:rPr>
        <w:t>.</w:t>
      </w:r>
      <w:r w:rsidR="008F0FDC" w:rsidRPr="002B34EF">
        <w:rPr>
          <w:rFonts w:ascii="Times New Roman" w:eastAsia="TimesNewRomanPSMT" w:hAnsi="Times New Roman" w:cs="Times New Roman"/>
          <w:sz w:val="28"/>
          <w:szCs w:val="28"/>
        </w:rPr>
        <w:t xml:space="preserve"> </w:t>
      </w:r>
      <w:r w:rsidR="008F0FDC" w:rsidRPr="002B34EF">
        <w:rPr>
          <w:rFonts w:ascii="Times New Roman" w:eastAsia="TimesNewRomanPSMT" w:hAnsi="Times New Roman" w:cs="Times New Roman"/>
          <w:i/>
          <w:sz w:val="28"/>
          <w:szCs w:val="28"/>
        </w:rPr>
        <w:t>(</w:t>
      </w:r>
      <w:r w:rsidR="00651CB5" w:rsidRPr="002B34EF">
        <w:rPr>
          <w:rFonts w:ascii="Times New Roman" w:eastAsia="TimesNewRomanPSMT" w:hAnsi="Times New Roman" w:cs="Times New Roman"/>
          <w:i/>
          <w:sz w:val="28"/>
          <w:szCs w:val="28"/>
        </w:rPr>
        <w:t>См. Приложение 15</w:t>
      </w:r>
      <w:r w:rsidR="0039654D" w:rsidRPr="002B34EF">
        <w:rPr>
          <w:rFonts w:ascii="Times New Roman" w:eastAsia="TimesNewRomanPSMT" w:hAnsi="Times New Roman" w:cs="Times New Roman"/>
          <w:i/>
          <w:sz w:val="28"/>
          <w:szCs w:val="28"/>
        </w:rPr>
        <w:t>)</w:t>
      </w:r>
      <w:r w:rsidRPr="002B34EF">
        <w:rPr>
          <w:rFonts w:ascii="Times New Roman" w:eastAsia="TimesNewRomanPSMT" w:hAnsi="Times New Roman" w:cs="Times New Roman"/>
          <w:sz w:val="28"/>
          <w:szCs w:val="28"/>
        </w:rPr>
        <w:t xml:space="preserve">. </w:t>
      </w:r>
      <w:r w:rsidR="007F2133" w:rsidRPr="002B34EF">
        <w:rPr>
          <w:rFonts w:ascii="Times New Roman" w:eastAsia="TimesNewRomanPSMT" w:hAnsi="Times New Roman" w:cs="Times New Roman"/>
          <w:sz w:val="28"/>
          <w:szCs w:val="28"/>
        </w:rPr>
        <w:t>Однако отмечается, что есть одинаковые сферы, по которым требуется согласование, что снова отражается на самостоятель</w:t>
      </w:r>
      <w:r w:rsidR="00401F5B" w:rsidRPr="002B34EF">
        <w:rPr>
          <w:rFonts w:ascii="Times New Roman" w:eastAsia="TimesNewRomanPSMT" w:hAnsi="Times New Roman" w:cs="Times New Roman"/>
          <w:sz w:val="28"/>
          <w:szCs w:val="28"/>
        </w:rPr>
        <w:t>ности муниципальных образований. Х</w:t>
      </w:r>
      <w:r w:rsidR="007F2133" w:rsidRPr="002B34EF">
        <w:rPr>
          <w:rFonts w:ascii="Times New Roman" w:eastAsia="TimesNewRomanPSMT" w:hAnsi="Times New Roman" w:cs="Times New Roman"/>
          <w:sz w:val="28"/>
          <w:szCs w:val="28"/>
        </w:rPr>
        <w:t xml:space="preserve">отя респонденты обращают внимание на то, что по факту над главами муниципальных образований нет начальников и вышестоящих органов, </w:t>
      </w:r>
      <w:r w:rsidR="00401F5B" w:rsidRPr="002B34EF">
        <w:rPr>
          <w:rFonts w:ascii="Times New Roman" w:eastAsia="TimesNewRomanPSMT" w:hAnsi="Times New Roman" w:cs="Times New Roman"/>
          <w:sz w:val="28"/>
          <w:szCs w:val="28"/>
        </w:rPr>
        <w:t>но</w:t>
      </w:r>
      <w:r w:rsidR="006D58F8" w:rsidRPr="002B34EF">
        <w:rPr>
          <w:rFonts w:ascii="Times New Roman" w:eastAsia="TimesNewRomanPSMT" w:hAnsi="Times New Roman" w:cs="Times New Roman"/>
          <w:sz w:val="28"/>
          <w:szCs w:val="28"/>
        </w:rPr>
        <w:t>,</w:t>
      </w:r>
      <w:r w:rsidR="007F2133" w:rsidRPr="002B34EF">
        <w:rPr>
          <w:rFonts w:ascii="Times New Roman" w:eastAsia="TimesNewRomanPSMT" w:hAnsi="Times New Roman" w:cs="Times New Roman"/>
          <w:sz w:val="28"/>
          <w:szCs w:val="28"/>
        </w:rPr>
        <w:t xml:space="preserve"> с точки зрения</w:t>
      </w:r>
      <w:r w:rsidR="006D58F8" w:rsidRPr="002B34EF">
        <w:rPr>
          <w:rFonts w:ascii="Times New Roman" w:eastAsia="TimesNewRomanPSMT" w:hAnsi="Times New Roman" w:cs="Times New Roman"/>
          <w:sz w:val="28"/>
          <w:szCs w:val="28"/>
        </w:rPr>
        <w:t>,</w:t>
      </w:r>
      <w:r w:rsidR="007F2133" w:rsidRPr="002B34EF">
        <w:rPr>
          <w:rFonts w:ascii="Times New Roman" w:eastAsia="TimesNewRomanPSMT" w:hAnsi="Times New Roman" w:cs="Times New Roman"/>
          <w:sz w:val="28"/>
          <w:szCs w:val="28"/>
        </w:rPr>
        <w:t xml:space="preserve"> законодательной базы Санкт-Петербурга</w:t>
      </w:r>
      <w:r w:rsidR="00401F5B" w:rsidRPr="002B34EF">
        <w:rPr>
          <w:rFonts w:ascii="Times New Roman" w:eastAsia="TimesNewRomanPSMT" w:hAnsi="Times New Roman" w:cs="Times New Roman"/>
          <w:sz w:val="28"/>
          <w:szCs w:val="28"/>
        </w:rPr>
        <w:t xml:space="preserve">, администрации муниципальных образований вынуждены координировать те или иные вопросы </w:t>
      </w:r>
      <w:r w:rsidR="00A30A26" w:rsidRPr="002B34EF">
        <w:rPr>
          <w:rFonts w:ascii="Times New Roman" w:eastAsia="TimesNewRomanPSMT" w:hAnsi="Times New Roman" w:cs="Times New Roman"/>
          <w:sz w:val="28"/>
          <w:szCs w:val="28"/>
        </w:rPr>
        <w:t xml:space="preserve">вместе </w:t>
      </w:r>
      <w:r w:rsidR="00401F5B" w:rsidRPr="002B34EF">
        <w:rPr>
          <w:rFonts w:ascii="Times New Roman" w:eastAsia="TimesNewRomanPSMT" w:hAnsi="Times New Roman" w:cs="Times New Roman"/>
          <w:sz w:val="28"/>
          <w:szCs w:val="28"/>
        </w:rPr>
        <w:t xml:space="preserve">с администрацией города, </w:t>
      </w:r>
      <w:r w:rsidR="005C2B55" w:rsidRPr="002B34EF">
        <w:rPr>
          <w:rFonts w:ascii="Times New Roman" w:eastAsia="TimesNewRomanPSMT" w:hAnsi="Times New Roman" w:cs="Times New Roman"/>
          <w:sz w:val="28"/>
          <w:szCs w:val="28"/>
        </w:rPr>
        <w:t xml:space="preserve">района и отчитываться перед ними о проделанной работе </w:t>
      </w:r>
      <w:r w:rsidR="005C2B55" w:rsidRPr="002B34EF">
        <w:rPr>
          <w:rFonts w:ascii="Times New Roman" w:eastAsia="TimesNewRomanPSMT" w:hAnsi="Times New Roman" w:cs="Times New Roman"/>
          <w:i/>
          <w:sz w:val="28"/>
          <w:szCs w:val="28"/>
        </w:rPr>
        <w:t>(</w:t>
      </w:r>
      <w:r w:rsidR="00766842" w:rsidRPr="002B34EF">
        <w:rPr>
          <w:rFonts w:ascii="Times New Roman" w:eastAsia="TimesNewRomanPSMT" w:hAnsi="Times New Roman" w:cs="Times New Roman"/>
          <w:i/>
          <w:sz w:val="28"/>
          <w:szCs w:val="28"/>
        </w:rPr>
        <w:t xml:space="preserve">См. </w:t>
      </w:r>
      <w:r w:rsidR="00651CB5" w:rsidRPr="002B34EF">
        <w:rPr>
          <w:rFonts w:ascii="Times New Roman" w:eastAsia="TimesNewRomanPSMT" w:hAnsi="Times New Roman" w:cs="Times New Roman"/>
          <w:i/>
          <w:sz w:val="28"/>
          <w:szCs w:val="28"/>
        </w:rPr>
        <w:t>Приложение 16</w:t>
      </w:r>
      <w:r w:rsidR="005C2B55" w:rsidRPr="002B34EF">
        <w:rPr>
          <w:rFonts w:ascii="Times New Roman" w:eastAsia="TimesNewRomanPSMT" w:hAnsi="Times New Roman" w:cs="Times New Roman"/>
          <w:i/>
          <w:sz w:val="28"/>
          <w:szCs w:val="28"/>
        </w:rPr>
        <w:t>)</w:t>
      </w:r>
      <w:r w:rsidR="006D58F8" w:rsidRPr="002B34EF">
        <w:rPr>
          <w:rFonts w:ascii="Times New Roman" w:eastAsia="TimesNewRomanPSMT" w:hAnsi="Times New Roman" w:cs="Times New Roman"/>
          <w:i/>
          <w:sz w:val="28"/>
          <w:szCs w:val="28"/>
        </w:rPr>
        <w:t>.</w:t>
      </w:r>
    </w:p>
    <w:p w:rsidR="00525CCF" w:rsidRPr="002B34EF" w:rsidRDefault="00D7222F" w:rsidP="005632AE">
      <w:pPr>
        <w:pStyle w:val="ae"/>
        <w:spacing w:before="0" w:beforeAutospacing="0" w:after="0" w:afterAutospacing="0" w:line="360" w:lineRule="auto"/>
        <w:ind w:firstLine="709"/>
        <w:jc w:val="both"/>
        <w:rPr>
          <w:rFonts w:eastAsia="TimesNewRomanPSMT"/>
          <w:sz w:val="28"/>
          <w:szCs w:val="28"/>
        </w:rPr>
      </w:pPr>
      <w:r w:rsidRPr="002B34EF">
        <w:rPr>
          <w:rFonts w:eastAsia="TimesNewRomanPSMT"/>
          <w:sz w:val="28"/>
          <w:szCs w:val="28"/>
        </w:rPr>
        <w:t>Выявление особенностей политических взглядов невозможно без определения</w:t>
      </w:r>
      <w:r w:rsidR="00A30A26" w:rsidRPr="002B34EF">
        <w:rPr>
          <w:rFonts w:eastAsia="TimesNewRomanPSMT"/>
          <w:sz w:val="28"/>
          <w:szCs w:val="28"/>
        </w:rPr>
        <w:t xml:space="preserve"> ценностных</w:t>
      </w:r>
      <w:r w:rsidRPr="002B34EF">
        <w:rPr>
          <w:rFonts w:eastAsia="TimesNewRomanPSMT"/>
          <w:sz w:val="28"/>
          <w:szCs w:val="28"/>
        </w:rPr>
        <w:t xml:space="preserve"> категорий, которые позволяют идентифицировать идеологические установки человека. Но важным является не только какими словами оперирует индивид в процессе коммуникативной деятельности, но также имеет большое значение то, какое смысловое значение он в них вкладывает. </w:t>
      </w:r>
    </w:p>
    <w:p w:rsidR="007D05BD" w:rsidRPr="002B34EF" w:rsidRDefault="00D7222F" w:rsidP="007D05BD">
      <w:pPr>
        <w:spacing w:after="0" w:line="360" w:lineRule="auto"/>
        <w:ind w:firstLine="709"/>
        <w:jc w:val="both"/>
        <w:rPr>
          <w:rFonts w:ascii="Times New Roman" w:eastAsia="TimesNewRomanPSMT" w:hAnsi="Times New Roman" w:cs="Times New Roman"/>
          <w:sz w:val="28"/>
          <w:szCs w:val="28"/>
        </w:rPr>
      </w:pPr>
      <w:r w:rsidRPr="002B34EF">
        <w:rPr>
          <w:rFonts w:ascii="Times New Roman" w:eastAsia="TimesNewRomanPSMT" w:hAnsi="Times New Roman" w:cs="Times New Roman"/>
          <w:sz w:val="28"/>
          <w:szCs w:val="28"/>
        </w:rPr>
        <w:lastRenderedPageBreak/>
        <w:t xml:space="preserve">В данном исследовании, </w:t>
      </w:r>
      <w:r w:rsidR="00FB2F7B" w:rsidRPr="002B34EF">
        <w:rPr>
          <w:rFonts w:ascii="Times New Roman" w:eastAsia="TimesNewRomanPSMT" w:hAnsi="Times New Roman" w:cs="Times New Roman"/>
          <w:sz w:val="28"/>
          <w:szCs w:val="28"/>
        </w:rPr>
        <w:t>респондентам</w:t>
      </w:r>
      <w:r w:rsidRPr="002B34EF">
        <w:rPr>
          <w:rFonts w:ascii="Times New Roman" w:eastAsia="TimesNewRomanPSMT" w:hAnsi="Times New Roman" w:cs="Times New Roman"/>
          <w:sz w:val="28"/>
          <w:szCs w:val="28"/>
        </w:rPr>
        <w:t xml:space="preserve"> предлагалось опр</w:t>
      </w:r>
      <w:r w:rsidR="00AC75F6" w:rsidRPr="002B34EF">
        <w:rPr>
          <w:rFonts w:ascii="Times New Roman" w:eastAsia="TimesNewRomanPSMT" w:hAnsi="Times New Roman" w:cs="Times New Roman"/>
          <w:sz w:val="28"/>
          <w:szCs w:val="28"/>
        </w:rPr>
        <w:t>еделить те ценности,</w:t>
      </w:r>
      <w:r w:rsidRPr="002B34EF">
        <w:rPr>
          <w:rFonts w:ascii="Times New Roman" w:eastAsia="TimesNewRomanPSMT" w:hAnsi="Times New Roman" w:cs="Times New Roman"/>
          <w:sz w:val="28"/>
          <w:szCs w:val="28"/>
        </w:rPr>
        <w:t xml:space="preserve"> которые являются наиболее важными для политической сфер</w:t>
      </w:r>
      <w:r w:rsidR="00EB6F0A" w:rsidRPr="002B34EF">
        <w:rPr>
          <w:rFonts w:ascii="Times New Roman" w:eastAsia="TimesNewRomanPSMT" w:hAnsi="Times New Roman" w:cs="Times New Roman"/>
          <w:sz w:val="28"/>
          <w:szCs w:val="28"/>
        </w:rPr>
        <w:t>ы. Треть участников считают, что справедливость должна быть неотъемлемой частью политической жизни</w:t>
      </w:r>
      <w:r w:rsidR="00E40AE7" w:rsidRPr="002B34EF">
        <w:rPr>
          <w:rFonts w:ascii="Times New Roman" w:eastAsia="TimesNewRomanPSMT" w:hAnsi="Times New Roman" w:cs="Times New Roman"/>
          <w:sz w:val="28"/>
          <w:szCs w:val="28"/>
        </w:rPr>
        <w:t xml:space="preserve"> </w:t>
      </w:r>
      <w:r w:rsidR="00E40AE7" w:rsidRPr="002B34EF">
        <w:rPr>
          <w:rFonts w:ascii="Times New Roman" w:eastAsia="TimesNewRomanPSMT" w:hAnsi="Times New Roman" w:cs="Times New Roman"/>
          <w:i/>
          <w:sz w:val="28"/>
          <w:szCs w:val="28"/>
        </w:rPr>
        <w:t>(«</w:t>
      </w:r>
      <w:r w:rsidR="00E40AE7" w:rsidRPr="002B34EF">
        <w:rPr>
          <w:rFonts w:ascii="Times New Roman" w:hAnsi="Times New Roman" w:cs="Times New Roman"/>
          <w:i/>
          <w:sz w:val="28"/>
          <w:szCs w:val="28"/>
        </w:rPr>
        <w:t>Во всех областях должна быть справедливость</w:t>
      </w:r>
      <w:r w:rsidR="00E40AE7" w:rsidRPr="002B34EF">
        <w:rPr>
          <w:rFonts w:ascii="Times New Roman" w:eastAsia="TimesNewRomanPSMT" w:hAnsi="Times New Roman" w:cs="Times New Roman"/>
          <w:i/>
          <w:sz w:val="28"/>
          <w:szCs w:val="28"/>
        </w:rPr>
        <w:t>», «</w:t>
      </w:r>
      <w:r w:rsidR="00E40AE7" w:rsidRPr="002B34EF">
        <w:rPr>
          <w:rFonts w:ascii="Times New Roman" w:hAnsi="Times New Roman" w:cs="Times New Roman"/>
          <w:i/>
          <w:sz w:val="28"/>
          <w:szCs w:val="28"/>
        </w:rPr>
        <w:t>очень важная ценность политическа</w:t>
      </w:r>
      <w:r w:rsidR="00356846" w:rsidRPr="002B34EF">
        <w:rPr>
          <w:rFonts w:ascii="Times New Roman" w:hAnsi="Times New Roman" w:cs="Times New Roman"/>
          <w:i/>
          <w:sz w:val="28"/>
          <w:szCs w:val="28"/>
        </w:rPr>
        <w:t xml:space="preserve">я, нравственная, какая угодно, </w:t>
      </w:r>
      <w:r w:rsidR="00E40AE7" w:rsidRPr="002B34EF">
        <w:rPr>
          <w:rFonts w:ascii="Times New Roman" w:hAnsi="Times New Roman" w:cs="Times New Roman"/>
          <w:i/>
          <w:sz w:val="28"/>
          <w:szCs w:val="28"/>
        </w:rPr>
        <w:t>это справедливость</w:t>
      </w:r>
      <w:r w:rsidR="00E40AE7" w:rsidRPr="002B34EF">
        <w:rPr>
          <w:rFonts w:ascii="Times New Roman" w:eastAsia="TimesNewRomanPSMT" w:hAnsi="Times New Roman" w:cs="Times New Roman"/>
          <w:i/>
          <w:sz w:val="28"/>
          <w:szCs w:val="28"/>
        </w:rPr>
        <w:t>», «</w:t>
      </w:r>
      <w:r w:rsidR="00E40AE7" w:rsidRPr="002B34EF">
        <w:rPr>
          <w:rFonts w:ascii="Times New Roman" w:hAnsi="Times New Roman" w:cs="Times New Roman"/>
          <w:i/>
          <w:sz w:val="28"/>
          <w:szCs w:val="28"/>
        </w:rPr>
        <w:t>хорошо, чтобы политика была справедливая, нравственная</w:t>
      </w:r>
      <w:r w:rsidR="00E40AE7" w:rsidRPr="002B34EF">
        <w:rPr>
          <w:rFonts w:ascii="Times New Roman" w:eastAsia="TimesNewRomanPSMT" w:hAnsi="Times New Roman" w:cs="Times New Roman"/>
          <w:i/>
          <w:sz w:val="28"/>
          <w:szCs w:val="28"/>
        </w:rPr>
        <w:t>»)</w:t>
      </w:r>
      <w:r w:rsidR="00EB6F0A" w:rsidRPr="002B34EF">
        <w:rPr>
          <w:rFonts w:ascii="Times New Roman" w:eastAsia="TimesNewRomanPSMT" w:hAnsi="Times New Roman" w:cs="Times New Roman"/>
          <w:sz w:val="28"/>
          <w:szCs w:val="28"/>
        </w:rPr>
        <w:t>, так же</w:t>
      </w:r>
      <w:r w:rsidR="0049601B" w:rsidRPr="002B34EF">
        <w:rPr>
          <w:rFonts w:ascii="Times New Roman" w:eastAsia="TimesNewRomanPSMT" w:hAnsi="Times New Roman" w:cs="Times New Roman"/>
          <w:sz w:val="28"/>
          <w:szCs w:val="28"/>
        </w:rPr>
        <w:t>,</w:t>
      </w:r>
      <w:r w:rsidR="00EB6F0A" w:rsidRPr="002B34EF">
        <w:rPr>
          <w:rFonts w:ascii="Times New Roman" w:eastAsia="TimesNewRomanPSMT" w:hAnsi="Times New Roman" w:cs="Times New Roman"/>
          <w:sz w:val="28"/>
          <w:szCs w:val="28"/>
        </w:rPr>
        <w:t xml:space="preserve"> как и честность</w:t>
      </w:r>
      <w:r w:rsidR="00356846" w:rsidRPr="002B34EF">
        <w:rPr>
          <w:rFonts w:ascii="Times New Roman" w:eastAsia="TimesNewRomanPSMT" w:hAnsi="Times New Roman" w:cs="Times New Roman"/>
          <w:sz w:val="28"/>
          <w:szCs w:val="28"/>
        </w:rPr>
        <w:t xml:space="preserve">, </w:t>
      </w:r>
      <w:r w:rsidR="00EB6F0A" w:rsidRPr="002B34EF">
        <w:rPr>
          <w:rFonts w:ascii="Times New Roman" w:eastAsia="TimesNewRomanPSMT" w:hAnsi="Times New Roman" w:cs="Times New Roman"/>
          <w:sz w:val="28"/>
          <w:szCs w:val="28"/>
        </w:rPr>
        <w:t xml:space="preserve">30 % отметили, что именно данное нравственное качество, должно быть приоритетным у </w:t>
      </w:r>
      <w:r w:rsidR="0049601B" w:rsidRPr="002B34EF">
        <w:rPr>
          <w:rFonts w:ascii="Times New Roman" w:eastAsia="TimesNewRomanPSMT" w:hAnsi="Times New Roman" w:cs="Times New Roman"/>
          <w:sz w:val="28"/>
          <w:szCs w:val="28"/>
        </w:rPr>
        <w:t>руководителей,</w:t>
      </w:r>
      <w:r w:rsidR="003D228C" w:rsidRPr="002B34EF">
        <w:rPr>
          <w:rFonts w:ascii="Times New Roman" w:eastAsia="TimesNewRomanPSMT" w:hAnsi="Times New Roman" w:cs="Times New Roman"/>
          <w:sz w:val="28"/>
          <w:szCs w:val="28"/>
        </w:rPr>
        <w:t xml:space="preserve"> властных органов</w:t>
      </w:r>
      <w:r w:rsidR="00356846" w:rsidRPr="002B34EF">
        <w:rPr>
          <w:rFonts w:ascii="Times New Roman" w:eastAsia="TimesNewRomanPSMT" w:hAnsi="Times New Roman" w:cs="Times New Roman"/>
          <w:sz w:val="28"/>
          <w:szCs w:val="28"/>
        </w:rPr>
        <w:t xml:space="preserve"> </w:t>
      </w:r>
      <w:r w:rsidR="00E40AE7" w:rsidRPr="002B34EF">
        <w:rPr>
          <w:rFonts w:ascii="Times New Roman" w:eastAsia="TimesNewRomanPSMT" w:hAnsi="Times New Roman" w:cs="Times New Roman"/>
          <w:i/>
          <w:sz w:val="28"/>
          <w:szCs w:val="28"/>
        </w:rPr>
        <w:t>(«</w:t>
      </w:r>
      <w:r w:rsidR="00356846" w:rsidRPr="002B34EF">
        <w:rPr>
          <w:rFonts w:ascii="Times New Roman" w:eastAsia="TimesNewRomanPSMT" w:hAnsi="Times New Roman" w:cs="Times New Roman"/>
          <w:i/>
          <w:sz w:val="28"/>
          <w:szCs w:val="28"/>
        </w:rPr>
        <w:t>Ч</w:t>
      </w:r>
      <w:r w:rsidR="00E40AE7" w:rsidRPr="002B34EF">
        <w:rPr>
          <w:rFonts w:ascii="Times New Roman" w:hAnsi="Times New Roman" w:cs="Times New Roman"/>
          <w:i/>
          <w:sz w:val="28"/>
          <w:szCs w:val="28"/>
        </w:rPr>
        <w:t>естность и открытость, честность в политике самое главное, я сторонник того, чтобы говорить всегда честно, правду, чтобы люди знали все</w:t>
      </w:r>
      <w:r w:rsidR="00E40AE7" w:rsidRPr="002B34EF">
        <w:rPr>
          <w:rFonts w:ascii="Times New Roman" w:eastAsia="TimesNewRomanPSMT" w:hAnsi="Times New Roman" w:cs="Times New Roman"/>
          <w:i/>
          <w:sz w:val="28"/>
          <w:szCs w:val="28"/>
        </w:rPr>
        <w:t>», «</w:t>
      </w:r>
      <w:r w:rsidR="00E40AE7" w:rsidRPr="002B34EF">
        <w:rPr>
          <w:rFonts w:ascii="Times New Roman" w:hAnsi="Times New Roman" w:cs="Times New Roman"/>
          <w:i/>
          <w:sz w:val="28"/>
          <w:szCs w:val="28"/>
        </w:rPr>
        <w:t>ну это честность, порядочность - самые главные ценности которые должны быть в политике</w:t>
      </w:r>
      <w:r w:rsidR="00E40AE7" w:rsidRPr="002B34EF">
        <w:rPr>
          <w:rFonts w:ascii="Times New Roman" w:eastAsia="TimesNewRomanPSMT" w:hAnsi="Times New Roman" w:cs="Times New Roman"/>
          <w:i/>
          <w:sz w:val="28"/>
          <w:szCs w:val="28"/>
        </w:rPr>
        <w:t>», «</w:t>
      </w:r>
      <w:r w:rsidR="00E40AE7" w:rsidRPr="002B34EF">
        <w:rPr>
          <w:rFonts w:ascii="Times New Roman" w:hAnsi="Times New Roman" w:cs="Times New Roman"/>
          <w:i/>
          <w:sz w:val="28"/>
          <w:szCs w:val="28"/>
        </w:rPr>
        <w:t>честность перед населением, честность перед самим собой, нельзя давать людям обещания, которые никогда не выполнишь</w:t>
      </w:r>
      <w:r w:rsidR="00E40AE7" w:rsidRPr="002B34EF">
        <w:rPr>
          <w:rFonts w:ascii="Times New Roman" w:eastAsia="TimesNewRomanPSMT" w:hAnsi="Times New Roman" w:cs="Times New Roman"/>
          <w:i/>
          <w:sz w:val="28"/>
          <w:szCs w:val="28"/>
        </w:rPr>
        <w:t>»)</w:t>
      </w:r>
      <w:r w:rsidR="0049601B" w:rsidRPr="002B34EF">
        <w:rPr>
          <w:rFonts w:ascii="Times New Roman" w:eastAsia="TimesNewRomanPSMT" w:hAnsi="Times New Roman" w:cs="Times New Roman"/>
          <w:sz w:val="28"/>
          <w:szCs w:val="28"/>
        </w:rPr>
        <w:t xml:space="preserve">. </w:t>
      </w:r>
      <w:r w:rsidR="003D228C" w:rsidRPr="002B34EF">
        <w:rPr>
          <w:rFonts w:ascii="Times New Roman" w:eastAsia="TimesNewRomanPSMT" w:hAnsi="Times New Roman" w:cs="Times New Roman"/>
          <w:sz w:val="28"/>
          <w:szCs w:val="28"/>
        </w:rPr>
        <w:t>П</w:t>
      </w:r>
      <w:r w:rsidR="0049601B" w:rsidRPr="002B34EF">
        <w:rPr>
          <w:rFonts w:ascii="Times New Roman" w:eastAsia="TimesNewRomanPSMT" w:hAnsi="Times New Roman" w:cs="Times New Roman"/>
          <w:sz w:val="28"/>
          <w:szCs w:val="28"/>
        </w:rPr>
        <w:t xml:space="preserve">редставители местного самоуправления </w:t>
      </w:r>
      <w:r w:rsidR="003D228C" w:rsidRPr="002B34EF">
        <w:rPr>
          <w:rFonts w:ascii="Times New Roman" w:eastAsia="TimesNewRomanPSMT" w:hAnsi="Times New Roman" w:cs="Times New Roman"/>
          <w:sz w:val="28"/>
          <w:szCs w:val="28"/>
        </w:rPr>
        <w:t xml:space="preserve">в большинстве </w:t>
      </w:r>
      <w:r w:rsidR="0049601B" w:rsidRPr="002B34EF">
        <w:rPr>
          <w:rFonts w:ascii="Times New Roman" w:eastAsia="TimesNewRomanPSMT" w:hAnsi="Times New Roman" w:cs="Times New Roman"/>
          <w:sz w:val="28"/>
          <w:szCs w:val="28"/>
        </w:rPr>
        <w:t>определяют политику именно с точки зрения нравственных категорий, непосредственно связанных с моральными качествами, с этикой</w:t>
      </w:r>
      <w:r w:rsidR="00356846" w:rsidRPr="002B34EF">
        <w:rPr>
          <w:rFonts w:ascii="Times New Roman" w:eastAsia="TimesNewRomanPSMT" w:hAnsi="Times New Roman" w:cs="Times New Roman"/>
          <w:sz w:val="28"/>
          <w:szCs w:val="28"/>
        </w:rPr>
        <w:t xml:space="preserve"> </w:t>
      </w:r>
      <w:r w:rsidR="00356846" w:rsidRPr="002B34EF">
        <w:rPr>
          <w:rFonts w:ascii="Times New Roman" w:eastAsia="TimesNewRomanPSMT" w:hAnsi="Times New Roman" w:cs="Times New Roman"/>
          <w:i/>
          <w:sz w:val="28"/>
          <w:szCs w:val="28"/>
        </w:rPr>
        <w:t>(«</w:t>
      </w:r>
      <w:r w:rsidR="00356846" w:rsidRPr="002B34EF">
        <w:rPr>
          <w:rFonts w:ascii="Times New Roman" w:hAnsi="Times New Roman" w:cs="Times New Roman"/>
          <w:i/>
          <w:sz w:val="28"/>
          <w:szCs w:val="28"/>
        </w:rPr>
        <w:t>Проблема нравственности она значима для политики</w:t>
      </w:r>
      <w:r w:rsidR="00356846" w:rsidRPr="002B34EF">
        <w:rPr>
          <w:rFonts w:ascii="Times New Roman" w:eastAsia="TimesNewRomanPSMT" w:hAnsi="Times New Roman" w:cs="Times New Roman"/>
          <w:i/>
          <w:sz w:val="28"/>
          <w:szCs w:val="28"/>
        </w:rPr>
        <w:t xml:space="preserve">», </w:t>
      </w:r>
      <w:r w:rsidR="00356846" w:rsidRPr="002B34EF">
        <w:rPr>
          <w:rFonts w:ascii="Times New Roman" w:hAnsi="Times New Roman" w:cs="Times New Roman"/>
          <w:i/>
          <w:sz w:val="28"/>
          <w:szCs w:val="28"/>
        </w:rPr>
        <w:t>«открытость, прозрачность, но, к сожалению, сегодняшняя политика не является таковой</w:t>
      </w:r>
      <w:r w:rsidR="00356846" w:rsidRPr="002B34EF">
        <w:rPr>
          <w:rFonts w:ascii="Times New Roman" w:eastAsia="TimesNewRomanPSMT" w:hAnsi="Times New Roman" w:cs="Times New Roman"/>
          <w:i/>
          <w:sz w:val="28"/>
          <w:szCs w:val="28"/>
        </w:rPr>
        <w:t>»)</w:t>
      </w:r>
      <w:r w:rsidR="0049601B" w:rsidRPr="002B34EF">
        <w:rPr>
          <w:rFonts w:ascii="Times New Roman" w:eastAsia="TimesNewRomanPSMT" w:hAnsi="Times New Roman" w:cs="Times New Roman"/>
          <w:sz w:val="28"/>
          <w:szCs w:val="28"/>
        </w:rPr>
        <w:t>. Только двое опрошенных приоритетным считают соблюдение закона</w:t>
      </w:r>
      <w:r w:rsidR="00356846" w:rsidRPr="002B34EF">
        <w:rPr>
          <w:rFonts w:ascii="Times New Roman" w:eastAsia="TimesNewRomanPSMT" w:hAnsi="Times New Roman" w:cs="Times New Roman"/>
          <w:i/>
          <w:sz w:val="28"/>
          <w:szCs w:val="28"/>
        </w:rPr>
        <w:t xml:space="preserve"> («</w:t>
      </w:r>
      <w:r w:rsidR="002B34EF" w:rsidRPr="002B34EF">
        <w:rPr>
          <w:rFonts w:ascii="Times New Roman" w:hAnsi="Times New Roman" w:cs="Times New Roman"/>
          <w:i/>
          <w:sz w:val="28"/>
          <w:szCs w:val="28"/>
        </w:rPr>
        <w:t>С</w:t>
      </w:r>
      <w:r w:rsidR="00356846" w:rsidRPr="002B34EF">
        <w:rPr>
          <w:rFonts w:ascii="Times New Roman" w:hAnsi="Times New Roman" w:cs="Times New Roman"/>
          <w:i/>
          <w:sz w:val="28"/>
          <w:szCs w:val="28"/>
        </w:rPr>
        <w:t xml:space="preserve">облюдение законности, </w:t>
      </w:r>
      <w:r w:rsidR="0063387D" w:rsidRPr="002B34EF">
        <w:rPr>
          <w:rFonts w:ascii="Times New Roman" w:hAnsi="Times New Roman" w:cs="Times New Roman"/>
          <w:i/>
          <w:sz w:val="28"/>
          <w:szCs w:val="28"/>
        </w:rPr>
        <w:t>наверное</w:t>
      </w:r>
      <w:r w:rsidR="00356846" w:rsidRPr="002B34EF">
        <w:rPr>
          <w:rFonts w:ascii="Times New Roman" w:eastAsia="TimesNewRomanPSMT" w:hAnsi="Times New Roman" w:cs="Times New Roman"/>
          <w:i/>
          <w:sz w:val="28"/>
          <w:szCs w:val="28"/>
        </w:rPr>
        <w:t>»</w:t>
      </w:r>
      <w:r w:rsidR="0063387D" w:rsidRPr="002B34EF">
        <w:rPr>
          <w:rFonts w:ascii="Times New Roman" w:eastAsia="TimesNewRomanPSMT" w:hAnsi="Times New Roman" w:cs="Times New Roman"/>
          <w:i/>
          <w:sz w:val="28"/>
          <w:szCs w:val="28"/>
        </w:rPr>
        <w:t>, «</w:t>
      </w:r>
      <w:r w:rsidR="0063387D" w:rsidRPr="002B34EF">
        <w:rPr>
          <w:rFonts w:ascii="Times New Roman" w:hAnsi="Times New Roman" w:cs="Times New Roman"/>
          <w:i/>
          <w:sz w:val="28"/>
          <w:szCs w:val="28"/>
        </w:rPr>
        <w:t>закон надо соблюдать</w:t>
      </w:r>
      <w:r w:rsidR="0063387D" w:rsidRPr="002B34EF">
        <w:rPr>
          <w:rFonts w:ascii="Times New Roman" w:eastAsia="TimesNewRomanPSMT" w:hAnsi="Times New Roman" w:cs="Times New Roman"/>
          <w:i/>
          <w:sz w:val="28"/>
          <w:szCs w:val="28"/>
        </w:rPr>
        <w:t>»</w:t>
      </w:r>
      <w:r w:rsidR="00356846" w:rsidRPr="002B34EF">
        <w:rPr>
          <w:rFonts w:ascii="Times New Roman" w:eastAsia="TimesNewRomanPSMT" w:hAnsi="Times New Roman" w:cs="Times New Roman"/>
          <w:i/>
          <w:sz w:val="28"/>
          <w:szCs w:val="28"/>
        </w:rPr>
        <w:t>)</w:t>
      </w:r>
      <w:r w:rsidR="003D228C" w:rsidRPr="002B34EF">
        <w:rPr>
          <w:rFonts w:ascii="Times New Roman" w:eastAsia="TimesNewRomanPSMT" w:hAnsi="Times New Roman" w:cs="Times New Roman"/>
          <w:i/>
          <w:sz w:val="28"/>
          <w:szCs w:val="28"/>
        </w:rPr>
        <w:t>.</w:t>
      </w:r>
      <w:r w:rsidR="0049601B" w:rsidRPr="002B34EF">
        <w:rPr>
          <w:rFonts w:ascii="Times New Roman" w:eastAsia="TimesNewRomanPSMT" w:hAnsi="Times New Roman" w:cs="Times New Roman"/>
          <w:sz w:val="28"/>
          <w:szCs w:val="28"/>
        </w:rPr>
        <w:t xml:space="preserve"> </w:t>
      </w:r>
      <w:r w:rsidR="003D228C" w:rsidRPr="002B34EF">
        <w:rPr>
          <w:rFonts w:ascii="Times New Roman" w:eastAsia="TimesNewRomanPSMT" w:hAnsi="Times New Roman" w:cs="Times New Roman"/>
          <w:sz w:val="28"/>
          <w:szCs w:val="28"/>
        </w:rPr>
        <w:t>Таким образом, можно явно проследить социальную направленность представителей местного самоуправления</w:t>
      </w:r>
      <w:r w:rsidR="00356846" w:rsidRPr="002B34EF">
        <w:rPr>
          <w:rFonts w:ascii="Times New Roman" w:eastAsia="TimesNewRomanPSMT" w:hAnsi="Times New Roman" w:cs="Times New Roman"/>
          <w:sz w:val="28"/>
          <w:szCs w:val="28"/>
        </w:rPr>
        <w:t>, в</w:t>
      </w:r>
      <w:r w:rsidR="003D228C" w:rsidRPr="002B34EF">
        <w:rPr>
          <w:rFonts w:ascii="Times New Roman" w:eastAsia="TimesNewRomanPSMT" w:hAnsi="Times New Roman" w:cs="Times New Roman"/>
          <w:sz w:val="28"/>
          <w:szCs w:val="28"/>
        </w:rPr>
        <w:t xml:space="preserve"> центр они ставят человека, защиту личности от </w:t>
      </w:r>
      <w:r w:rsidR="00E40AE7" w:rsidRPr="002B34EF">
        <w:rPr>
          <w:rFonts w:ascii="Times New Roman" w:eastAsia="TimesNewRomanPSMT" w:hAnsi="Times New Roman" w:cs="Times New Roman"/>
          <w:sz w:val="28"/>
          <w:szCs w:val="28"/>
        </w:rPr>
        <w:t>несправедливости, обмана</w:t>
      </w:r>
      <w:r w:rsidR="003D228C" w:rsidRPr="002B34EF">
        <w:rPr>
          <w:rFonts w:ascii="Times New Roman" w:eastAsia="TimesNewRomanPSMT" w:hAnsi="Times New Roman" w:cs="Times New Roman"/>
          <w:sz w:val="28"/>
          <w:szCs w:val="28"/>
        </w:rPr>
        <w:t xml:space="preserve">, </w:t>
      </w:r>
      <w:r w:rsidR="00E40AE7" w:rsidRPr="002B34EF">
        <w:rPr>
          <w:rFonts w:ascii="Times New Roman" w:eastAsia="TimesNewRomanPSMT" w:hAnsi="Times New Roman" w:cs="Times New Roman"/>
          <w:sz w:val="28"/>
          <w:szCs w:val="28"/>
        </w:rPr>
        <w:t xml:space="preserve">произвола. Политики, </w:t>
      </w:r>
      <w:r w:rsidR="00356846" w:rsidRPr="002B34EF">
        <w:rPr>
          <w:rFonts w:ascii="Times New Roman" w:eastAsia="TimesNewRomanPSMT" w:hAnsi="Times New Roman" w:cs="Times New Roman"/>
          <w:sz w:val="28"/>
          <w:szCs w:val="28"/>
        </w:rPr>
        <w:t xml:space="preserve">по их мнению, </w:t>
      </w:r>
      <w:r w:rsidR="00E40AE7" w:rsidRPr="002B34EF">
        <w:rPr>
          <w:rFonts w:ascii="Times New Roman" w:eastAsia="TimesNewRomanPSMT" w:hAnsi="Times New Roman" w:cs="Times New Roman"/>
          <w:sz w:val="28"/>
          <w:szCs w:val="28"/>
        </w:rPr>
        <w:t>в первую очередь, должны быть гуманными по отношению к своим гражданам.</w:t>
      </w:r>
      <w:r w:rsidR="007D05BD" w:rsidRPr="002B34EF">
        <w:rPr>
          <w:rFonts w:ascii="Times New Roman" w:eastAsia="TimesNewRomanPSMT" w:hAnsi="Times New Roman" w:cs="Times New Roman"/>
          <w:sz w:val="28"/>
          <w:szCs w:val="28"/>
        </w:rPr>
        <w:t xml:space="preserve"> </w:t>
      </w:r>
    </w:p>
    <w:p w:rsidR="006D22C9" w:rsidRPr="002B34EF" w:rsidRDefault="007D05BD" w:rsidP="003B3DB6">
      <w:pPr>
        <w:spacing w:after="0" w:line="360" w:lineRule="auto"/>
        <w:ind w:firstLine="709"/>
        <w:jc w:val="both"/>
        <w:rPr>
          <w:rFonts w:ascii="Times New Roman" w:eastAsia="TimesNewRomanPSMT" w:hAnsi="Times New Roman" w:cs="Times New Roman"/>
          <w:sz w:val="28"/>
          <w:szCs w:val="28"/>
        </w:rPr>
      </w:pPr>
      <w:r w:rsidRPr="002B34EF">
        <w:rPr>
          <w:rFonts w:ascii="Times New Roman" w:eastAsia="TimesNewRomanPSMT" w:hAnsi="Times New Roman" w:cs="Times New Roman"/>
          <w:sz w:val="28"/>
          <w:szCs w:val="28"/>
        </w:rPr>
        <w:t>С</w:t>
      </w:r>
      <w:r w:rsidR="006D22C9" w:rsidRPr="002B34EF">
        <w:rPr>
          <w:rFonts w:ascii="Times New Roman" w:eastAsia="TimesNewRomanPSMT" w:hAnsi="Times New Roman" w:cs="Times New Roman"/>
          <w:sz w:val="28"/>
          <w:szCs w:val="28"/>
        </w:rPr>
        <w:t xml:space="preserve">тоит учитывать, что </w:t>
      </w:r>
      <w:r w:rsidRPr="002B34EF">
        <w:rPr>
          <w:rFonts w:ascii="Times New Roman" w:eastAsia="TimesNewRomanPSMT" w:hAnsi="Times New Roman" w:cs="Times New Roman"/>
          <w:sz w:val="28"/>
          <w:szCs w:val="28"/>
        </w:rPr>
        <w:t>отдельные</w:t>
      </w:r>
      <w:r w:rsidR="006D22C9" w:rsidRPr="002B34EF">
        <w:rPr>
          <w:rFonts w:ascii="Times New Roman" w:eastAsia="TimesNewRomanPSMT" w:hAnsi="Times New Roman" w:cs="Times New Roman"/>
          <w:sz w:val="28"/>
          <w:szCs w:val="28"/>
        </w:rPr>
        <w:t xml:space="preserve"> ценностные категории </w:t>
      </w:r>
      <w:r w:rsidRPr="002B34EF">
        <w:rPr>
          <w:rFonts w:ascii="Times New Roman" w:eastAsia="TimesNewRomanPSMT" w:hAnsi="Times New Roman" w:cs="Times New Roman"/>
          <w:sz w:val="28"/>
          <w:szCs w:val="28"/>
        </w:rPr>
        <w:t>(</w:t>
      </w:r>
      <w:r w:rsidR="006D22C9" w:rsidRPr="002B34EF">
        <w:rPr>
          <w:rFonts w:ascii="Times New Roman" w:eastAsia="TimesNewRomanPSMT" w:hAnsi="Times New Roman" w:cs="Times New Roman"/>
          <w:sz w:val="28"/>
          <w:szCs w:val="28"/>
        </w:rPr>
        <w:t>как справедливость, равенство и свобода</w:t>
      </w:r>
      <w:r w:rsidRPr="002B34EF">
        <w:rPr>
          <w:rFonts w:ascii="Times New Roman" w:eastAsia="TimesNewRomanPSMT" w:hAnsi="Times New Roman" w:cs="Times New Roman"/>
          <w:sz w:val="28"/>
          <w:szCs w:val="28"/>
        </w:rPr>
        <w:t>)</w:t>
      </w:r>
      <w:r w:rsidR="00DC1E07" w:rsidRPr="002B34EF">
        <w:rPr>
          <w:rFonts w:ascii="Times New Roman" w:eastAsia="TimesNewRomanPSMT" w:hAnsi="Times New Roman" w:cs="Times New Roman"/>
          <w:sz w:val="28"/>
          <w:szCs w:val="28"/>
        </w:rPr>
        <w:t xml:space="preserve"> могут иметь разную интерпретацию, в зависимости от того, сторонники каких идеологических направлений их используют.</w:t>
      </w:r>
    </w:p>
    <w:p w:rsidR="005D279F" w:rsidRPr="002B34EF" w:rsidRDefault="007D05BD" w:rsidP="003B3DB6">
      <w:pPr>
        <w:spacing w:after="0" w:line="360" w:lineRule="auto"/>
        <w:ind w:firstLine="709"/>
        <w:jc w:val="both"/>
        <w:rPr>
          <w:rFonts w:ascii="Times New Roman" w:eastAsia="TimesNewRomanPSMT" w:hAnsi="Times New Roman" w:cs="Times New Roman"/>
          <w:sz w:val="28"/>
          <w:szCs w:val="28"/>
        </w:rPr>
      </w:pPr>
      <w:r w:rsidRPr="002B34EF">
        <w:rPr>
          <w:rFonts w:ascii="Times New Roman" w:eastAsia="TimesNewRomanPSMT" w:hAnsi="Times New Roman" w:cs="Times New Roman"/>
          <w:sz w:val="28"/>
          <w:szCs w:val="28"/>
        </w:rPr>
        <w:t xml:space="preserve">Участники исследования достаточно положительно воспринимали такую категорию как справедливость и даже отмечали, что она является фактически самой значимой для современного российского общества. Но, безусловно, одинакового восприятия и трактовки данного </w:t>
      </w:r>
      <w:r w:rsidR="003E3454" w:rsidRPr="002B34EF">
        <w:rPr>
          <w:rFonts w:ascii="Times New Roman" w:eastAsia="TimesNewRomanPSMT" w:hAnsi="Times New Roman" w:cs="Times New Roman"/>
          <w:sz w:val="28"/>
          <w:szCs w:val="28"/>
        </w:rPr>
        <w:t>понятия не прозвучало. Формули</w:t>
      </w:r>
      <w:r w:rsidR="003E3454" w:rsidRPr="002B34EF">
        <w:rPr>
          <w:rFonts w:ascii="Times New Roman" w:eastAsia="TimesNewRomanPSMT" w:hAnsi="Times New Roman" w:cs="Times New Roman"/>
          <w:sz w:val="28"/>
          <w:szCs w:val="28"/>
        </w:rPr>
        <w:lastRenderedPageBreak/>
        <w:t xml:space="preserve">ровки звучали нечетко и размыто, однако суждения по данному вопросу, так или иначе, можно разделить на 4 крупных тематических блока: 1) </w:t>
      </w:r>
      <w:r w:rsidR="00492814" w:rsidRPr="002B34EF">
        <w:rPr>
          <w:rFonts w:ascii="Times New Roman" w:eastAsia="TimesNewRomanPSMT" w:hAnsi="Times New Roman" w:cs="Times New Roman"/>
          <w:sz w:val="28"/>
          <w:szCs w:val="28"/>
        </w:rPr>
        <w:t>справедливость</w:t>
      </w:r>
      <w:r w:rsidR="003E3454" w:rsidRPr="002B34EF">
        <w:rPr>
          <w:rFonts w:ascii="Times New Roman" w:eastAsia="TimesNewRomanPSMT" w:hAnsi="Times New Roman" w:cs="Times New Roman"/>
          <w:sz w:val="28"/>
          <w:szCs w:val="28"/>
        </w:rPr>
        <w:t xml:space="preserve"> </w:t>
      </w:r>
      <w:r w:rsidR="00492814" w:rsidRPr="002B34EF">
        <w:rPr>
          <w:rFonts w:ascii="Times New Roman" w:eastAsia="TimesNewRomanPSMT" w:hAnsi="Times New Roman" w:cs="Times New Roman"/>
          <w:sz w:val="28"/>
          <w:szCs w:val="28"/>
        </w:rPr>
        <w:t>как соблюдение законности, равенство всех перед законом</w:t>
      </w:r>
      <w:r w:rsidR="00EE4D9C" w:rsidRPr="002B34EF">
        <w:rPr>
          <w:rFonts w:ascii="Times New Roman" w:eastAsia="TimesNewRomanPSMT" w:hAnsi="Times New Roman" w:cs="Times New Roman"/>
          <w:sz w:val="28"/>
          <w:szCs w:val="28"/>
        </w:rPr>
        <w:t xml:space="preserve"> и обеспечение равных прав</w:t>
      </w:r>
      <w:r w:rsidR="009433D4" w:rsidRPr="002B34EF">
        <w:rPr>
          <w:rFonts w:ascii="Times New Roman" w:eastAsia="TimesNewRomanPSMT" w:hAnsi="Times New Roman" w:cs="Times New Roman"/>
          <w:sz w:val="28"/>
          <w:szCs w:val="28"/>
        </w:rPr>
        <w:t xml:space="preserve"> </w:t>
      </w:r>
      <w:r w:rsidR="009433D4" w:rsidRPr="002B34EF">
        <w:rPr>
          <w:rFonts w:ascii="Times New Roman" w:eastAsia="TimesNewRomanPSMT" w:hAnsi="Times New Roman" w:cs="Times New Roman"/>
          <w:i/>
          <w:sz w:val="28"/>
          <w:szCs w:val="28"/>
        </w:rPr>
        <w:t>(См. Приложение 17 (А)</w:t>
      </w:r>
      <w:r w:rsidR="00492814" w:rsidRPr="002B34EF">
        <w:rPr>
          <w:rFonts w:ascii="Times New Roman" w:eastAsia="TimesNewRomanPSMT" w:hAnsi="Times New Roman" w:cs="Times New Roman"/>
          <w:i/>
          <w:sz w:val="28"/>
          <w:szCs w:val="28"/>
        </w:rPr>
        <w:t xml:space="preserve">); </w:t>
      </w:r>
      <w:r w:rsidR="00492814" w:rsidRPr="002B34EF">
        <w:rPr>
          <w:rFonts w:ascii="Times New Roman" w:eastAsia="TimesNewRomanPSMT" w:hAnsi="Times New Roman" w:cs="Times New Roman"/>
          <w:sz w:val="28"/>
          <w:szCs w:val="28"/>
        </w:rPr>
        <w:t>2) справедливо</w:t>
      </w:r>
      <w:r w:rsidR="00800E00" w:rsidRPr="002B34EF">
        <w:rPr>
          <w:rFonts w:ascii="Times New Roman" w:eastAsia="TimesNewRomanPSMT" w:hAnsi="Times New Roman" w:cs="Times New Roman"/>
          <w:sz w:val="28"/>
          <w:szCs w:val="28"/>
        </w:rPr>
        <w:t>сть с точки зрения реализации баланса между потребностью, возможностью и необходимостью отдельных граждан и всего общества, соблюдение минимального разрыва между богатыми и бедными, обеспечение равных возможностей</w:t>
      </w:r>
      <w:r w:rsidR="009433D4" w:rsidRPr="002B34EF">
        <w:rPr>
          <w:rFonts w:ascii="Times New Roman" w:eastAsia="TimesNewRomanPSMT" w:hAnsi="Times New Roman" w:cs="Times New Roman"/>
          <w:sz w:val="28"/>
          <w:szCs w:val="28"/>
        </w:rPr>
        <w:t xml:space="preserve"> (</w:t>
      </w:r>
      <w:r w:rsidR="009433D4" w:rsidRPr="002B34EF">
        <w:rPr>
          <w:rFonts w:ascii="Times New Roman" w:eastAsia="TimesNewRomanPSMT" w:hAnsi="Times New Roman" w:cs="Times New Roman"/>
          <w:i/>
          <w:sz w:val="28"/>
          <w:szCs w:val="28"/>
        </w:rPr>
        <w:t>См. Приложение 17 (Б)</w:t>
      </w:r>
      <w:r w:rsidR="00800E00" w:rsidRPr="002B34EF">
        <w:rPr>
          <w:rFonts w:ascii="Times New Roman" w:eastAsia="TimesNewRomanPSMT" w:hAnsi="Times New Roman" w:cs="Times New Roman"/>
          <w:i/>
          <w:sz w:val="28"/>
          <w:szCs w:val="28"/>
        </w:rPr>
        <w:t>)</w:t>
      </w:r>
      <w:r w:rsidR="00EE4D9C" w:rsidRPr="002B34EF">
        <w:rPr>
          <w:rFonts w:ascii="Times New Roman" w:eastAsia="TimesNewRomanPSMT" w:hAnsi="Times New Roman" w:cs="Times New Roman"/>
          <w:sz w:val="28"/>
          <w:szCs w:val="28"/>
        </w:rPr>
        <w:t xml:space="preserve">; 3) справедливость как </w:t>
      </w:r>
      <w:r w:rsidR="00A049C8" w:rsidRPr="002B34EF">
        <w:rPr>
          <w:rFonts w:ascii="Times New Roman" w:eastAsia="TimesNewRomanPSMT" w:hAnsi="Times New Roman" w:cs="Times New Roman"/>
          <w:sz w:val="28"/>
          <w:szCs w:val="28"/>
        </w:rPr>
        <w:t>одинаковое распределение и доступ к  благам (в том числе акцент на пересмотр итогов приватизации и либерализации 90-х готов)</w:t>
      </w:r>
      <w:r w:rsidR="009433D4" w:rsidRPr="002B34EF">
        <w:rPr>
          <w:rFonts w:ascii="Times New Roman" w:eastAsia="TimesNewRomanPSMT" w:hAnsi="Times New Roman" w:cs="Times New Roman"/>
          <w:sz w:val="28"/>
          <w:szCs w:val="28"/>
        </w:rPr>
        <w:t xml:space="preserve"> </w:t>
      </w:r>
      <w:r w:rsidR="009433D4" w:rsidRPr="002B34EF">
        <w:rPr>
          <w:rFonts w:ascii="Times New Roman" w:eastAsia="TimesNewRomanPSMT" w:hAnsi="Times New Roman" w:cs="Times New Roman"/>
          <w:i/>
          <w:sz w:val="28"/>
          <w:szCs w:val="28"/>
        </w:rPr>
        <w:t>(См. Приложение 17 (В)</w:t>
      </w:r>
      <w:r w:rsidR="00A049C8" w:rsidRPr="002B34EF">
        <w:rPr>
          <w:rFonts w:ascii="Times New Roman" w:eastAsia="TimesNewRomanPSMT" w:hAnsi="Times New Roman" w:cs="Times New Roman"/>
          <w:i/>
          <w:sz w:val="28"/>
          <w:szCs w:val="28"/>
        </w:rPr>
        <w:t>)</w:t>
      </w:r>
      <w:r w:rsidR="005D279F" w:rsidRPr="002B34EF">
        <w:rPr>
          <w:rFonts w:ascii="Times New Roman" w:eastAsia="TimesNewRomanPSMT" w:hAnsi="Times New Roman" w:cs="Times New Roman"/>
          <w:sz w:val="28"/>
          <w:szCs w:val="28"/>
        </w:rPr>
        <w:t>;</w:t>
      </w:r>
      <w:r w:rsidR="003B3DB6" w:rsidRPr="002B34EF">
        <w:rPr>
          <w:rFonts w:ascii="Times New Roman" w:eastAsia="TimesNewRomanPSMT" w:hAnsi="Times New Roman" w:cs="Times New Roman"/>
          <w:sz w:val="28"/>
          <w:szCs w:val="28"/>
        </w:rPr>
        <w:t xml:space="preserve"> 4) справедливость в нравственно-этическом понимании ответственности, открытости и честности, в первую очередь, власти перед обществом</w:t>
      </w:r>
      <w:r w:rsidR="009433D4" w:rsidRPr="002B34EF">
        <w:rPr>
          <w:rFonts w:ascii="Times New Roman" w:eastAsia="TimesNewRomanPSMT" w:hAnsi="Times New Roman" w:cs="Times New Roman"/>
          <w:sz w:val="28"/>
          <w:szCs w:val="28"/>
        </w:rPr>
        <w:t xml:space="preserve"> </w:t>
      </w:r>
      <w:r w:rsidR="009433D4" w:rsidRPr="002B34EF">
        <w:rPr>
          <w:rFonts w:ascii="Times New Roman" w:eastAsia="TimesNewRomanPSMT" w:hAnsi="Times New Roman" w:cs="Times New Roman"/>
          <w:i/>
          <w:sz w:val="28"/>
          <w:szCs w:val="28"/>
        </w:rPr>
        <w:t>(См. Приложение 17 (Г)</w:t>
      </w:r>
      <w:r w:rsidR="00023A6A" w:rsidRPr="002B34EF">
        <w:rPr>
          <w:rFonts w:ascii="Times New Roman" w:eastAsia="TimesNewRomanPSMT" w:hAnsi="Times New Roman" w:cs="Times New Roman"/>
          <w:i/>
          <w:sz w:val="28"/>
          <w:szCs w:val="28"/>
        </w:rPr>
        <w:t>)</w:t>
      </w:r>
      <w:r w:rsidR="003B3DB6" w:rsidRPr="002B34EF">
        <w:rPr>
          <w:rFonts w:ascii="Times New Roman" w:eastAsia="TimesNewRomanPSMT" w:hAnsi="Times New Roman" w:cs="Times New Roman"/>
          <w:sz w:val="28"/>
          <w:szCs w:val="28"/>
        </w:rPr>
        <w:t>.</w:t>
      </w:r>
    </w:p>
    <w:p w:rsidR="00356846" w:rsidRPr="002B34EF" w:rsidRDefault="00A049C8" w:rsidP="00760508">
      <w:pPr>
        <w:spacing w:after="0" w:line="360" w:lineRule="auto"/>
        <w:ind w:firstLine="709"/>
        <w:jc w:val="both"/>
        <w:rPr>
          <w:rFonts w:ascii="Times New Roman" w:eastAsia="TimesNewRomanPSMT" w:hAnsi="Times New Roman" w:cs="Times New Roman"/>
          <w:sz w:val="28"/>
          <w:szCs w:val="28"/>
        </w:rPr>
      </w:pPr>
      <w:r w:rsidRPr="002B34EF">
        <w:rPr>
          <w:rFonts w:ascii="Times New Roman" w:eastAsia="TimesNewRomanPSMT" w:hAnsi="Times New Roman" w:cs="Times New Roman"/>
          <w:sz w:val="28"/>
          <w:szCs w:val="28"/>
        </w:rPr>
        <w:t xml:space="preserve">  </w:t>
      </w:r>
      <w:r w:rsidR="0065238A" w:rsidRPr="002B34EF">
        <w:rPr>
          <w:rFonts w:ascii="Times New Roman" w:eastAsia="TimesNewRomanPSMT" w:hAnsi="Times New Roman" w:cs="Times New Roman"/>
          <w:sz w:val="28"/>
          <w:szCs w:val="28"/>
        </w:rPr>
        <w:t>Таким образом, понимание респондентами справедливости в общем контексте, в большей степени склоняется именно к определению социальной справедливости (в меньшей степени понимание справедливости по закону и труду), что наиболее близко к социал-демократической трактовке.</w:t>
      </w:r>
    </w:p>
    <w:p w:rsidR="008C2139" w:rsidRPr="002B34EF" w:rsidRDefault="008C2139" w:rsidP="00B75A2E">
      <w:pPr>
        <w:spacing w:after="0" w:line="360" w:lineRule="auto"/>
        <w:ind w:firstLine="709"/>
        <w:jc w:val="both"/>
        <w:rPr>
          <w:rFonts w:ascii="Times New Roman" w:eastAsia="TimesNewRomanPSMT" w:hAnsi="Times New Roman" w:cs="Times New Roman"/>
          <w:i/>
          <w:sz w:val="28"/>
          <w:szCs w:val="28"/>
        </w:rPr>
      </w:pPr>
      <w:r w:rsidRPr="002B34EF">
        <w:rPr>
          <w:rFonts w:ascii="Times New Roman" w:eastAsia="TimesNewRomanPSMT" w:hAnsi="Times New Roman" w:cs="Times New Roman"/>
          <w:sz w:val="28"/>
          <w:szCs w:val="28"/>
        </w:rPr>
        <w:t>Наиболее однородные представления у респондентов оказались относительно интерпретации такой ценностной категории как свобода. Практически все участники единогласно отметили, что свобода, для них, - это возможность осуществлять определенного рода де</w:t>
      </w:r>
      <w:r w:rsidR="009964C8" w:rsidRPr="002B34EF">
        <w:rPr>
          <w:rFonts w:ascii="Times New Roman" w:eastAsia="TimesNewRomanPSMT" w:hAnsi="Times New Roman" w:cs="Times New Roman"/>
          <w:sz w:val="28"/>
          <w:szCs w:val="28"/>
        </w:rPr>
        <w:t xml:space="preserve">йствия: </w:t>
      </w:r>
      <w:r w:rsidRPr="002B34EF">
        <w:rPr>
          <w:rFonts w:ascii="Times New Roman" w:eastAsia="TimesNewRomanPSMT" w:hAnsi="Times New Roman" w:cs="Times New Roman"/>
          <w:sz w:val="28"/>
          <w:szCs w:val="28"/>
        </w:rPr>
        <w:t>говорить, выражать себя, перемещаться, выбирать и т.п.</w:t>
      </w:r>
      <w:r w:rsidR="009964C8" w:rsidRPr="002B34EF">
        <w:rPr>
          <w:rFonts w:ascii="Times New Roman" w:eastAsia="TimesNewRomanPSMT" w:hAnsi="Times New Roman" w:cs="Times New Roman"/>
          <w:sz w:val="28"/>
          <w:szCs w:val="28"/>
        </w:rPr>
        <w:t xml:space="preserve"> - </w:t>
      </w:r>
      <w:r w:rsidRPr="002B34EF">
        <w:rPr>
          <w:rFonts w:ascii="Times New Roman" w:eastAsia="TimesNewRomanPSMT" w:hAnsi="Times New Roman" w:cs="Times New Roman"/>
          <w:sz w:val="28"/>
          <w:szCs w:val="28"/>
        </w:rPr>
        <w:t>без опасений контроля и преследований со стороны государства. Стоит отметить, что респонденты акцентировали очень много внимания именно на св</w:t>
      </w:r>
      <w:r w:rsidR="00103227" w:rsidRPr="002B34EF">
        <w:rPr>
          <w:rFonts w:ascii="Times New Roman" w:eastAsia="TimesNewRomanPSMT" w:hAnsi="Times New Roman" w:cs="Times New Roman"/>
          <w:sz w:val="28"/>
          <w:szCs w:val="28"/>
        </w:rPr>
        <w:t>ободе слова, мнения</w:t>
      </w:r>
      <w:r w:rsidR="00766842" w:rsidRPr="002B34EF">
        <w:rPr>
          <w:rFonts w:ascii="Times New Roman" w:eastAsia="TimesNewRomanPSMT" w:hAnsi="Times New Roman" w:cs="Times New Roman"/>
          <w:sz w:val="28"/>
          <w:szCs w:val="28"/>
        </w:rPr>
        <w:t xml:space="preserve"> </w:t>
      </w:r>
      <w:r w:rsidR="00766842" w:rsidRPr="002B34EF">
        <w:rPr>
          <w:rFonts w:ascii="Times New Roman" w:eastAsia="TimesNewRomanPSMT" w:hAnsi="Times New Roman" w:cs="Times New Roman"/>
          <w:i/>
          <w:sz w:val="28"/>
          <w:szCs w:val="28"/>
        </w:rPr>
        <w:t xml:space="preserve">(См. </w:t>
      </w:r>
      <w:r w:rsidR="00651CB5" w:rsidRPr="002B34EF">
        <w:rPr>
          <w:rFonts w:ascii="Times New Roman" w:eastAsia="TimesNewRomanPSMT" w:hAnsi="Times New Roman" w:cs="Times New Roman"/>
          <w:i/>
          <w:sz w:val="28"/>
          <w:szCs w:val="28"/>
        </w:rPr>
        <w:t>Приложен</w:t>
      </w:r>
      <w:r w:rsidR="009433D4" w:rsidRPr="002B34EF">
        <w:rPr>
          <w:rFonts w:ascii="Times New Roman" w:eastAsia="TimesNewRomanPSMT" w:hAnsi="Times New Roman" w:cs="Times New Roman"/>
          <w:i/>
          <w:sz w:val="28"/>
          <w:szCs w:val="28"/>
        </w:rPr>
        <w:t>ие 18</w:t>
      </w:r>
      <w:r w:rsidR="00B466E7" w:rsidRPr="002B34EF">
        <w:rPr>
          <w:rFonts w:ascii="Times New Roman" w:eastAsia="TimesNewRomanPSMT" w:hAnsi="Times New Roman" w:cs="Times New Roman"/>
          <w:i/>
          <w:sz w:val="28"/>
          <w:szCs w:val="28"/>
        </w:rPr>
        <w:t>)</w:t>
      </w:r>
      <w:r w:rsidRPr="002B34EF">
        <w:rPr>
          <w:rFonts w:ascii="Times New Roman" w:eastAsia="TimesNewRomanPSMT" w:hAnsi="Times New Roman" w:cs="Times New Roman"/>
          <w:i/>
          <w:sz w:val="28"/>
          <w:szCs w:val="28"/>
        </w:rPr>
        <w:t>.</w:t>
      </w:r>
    </w:p>
    <w:p w:rsidR="008C2139" w:rsidRPr="002B34EF" w:rsidRDefault="009964C8" w:rsidP="00B75A2E">
      <w:pPr>
        <w:spacing w:after="0" w:line="360" w:lineRule="auto"/>
        <w:ind w:firstLine="709"/>
        <w:jc w:val="both"/>
        <w:rPr>
          <w:rFonts w:ascii="Times New Roman" w:eastAsia="TimesNewRomanPSMT" w:hAnsi="Times New Roman" w:cs="Times New Roman"/>
          <w:sz w:val="28"/>
          <w:szCs w:val="28"/>
        </w:rPr>
      </w:pPr>
      <w:r w:rsidRPr="002B34EF">
        <w:rPr>
          <w:rFonts w:ascii="Times New Roman" w:eastAsia="TimesNewRomanPSMT" w:hAnsi="Times New Roman" w:cs="Times New Roman"/>
          <w:sz w:val="28"/>
          <w:szCs w:val="28"/>
        </w:rPr>
        <w:t>Однако</w:t>
      </w:r>
      <w:r w:rsidR="00240428" w:rsidRPr="002B34EF">
        <w:rPr>
          <w:rFonts w:ascii="Times New Roman" w:eastAsia="TimesNewRomanPSMT" w:hAnsi="Times New Roman" w:cs="Times New Roman"/>
          <w:sz w:val="28"/>
          <w:szCs w:val="28"/>
        </w:rPr>
        <w:t xml:space="preserve"> </w:t>
      </w:r>
      <w:r w:rsidR="008C2139" w:rsidRPr="002B34EF">
        <w:rPr>
          <w:rFonts w:ascii="Times New Roman" w:eastAsia="TimesNewRomanPSMT" w:hAnsi="Times New Roman" w:cs="Times New Roman"/>
          <w:sz w:val="28"/>
          <w:szCs w:val="28"/>
        </w:rPr>
        <w:t>респонденты</w:t>
      </w:r>
      <w:r w:rsidR="00240428" w:rsidRPr="002B34EF">
        <w:rPr>
          <w:rFonts w:ascii="Times New Roman" w:eastAsia="TimesNewRomanPSMT" w:hAnsi="Times New Roman" w:cs="Times New Roman"/>
          <w:sz w:val="28"/>
          <w:szCs w:val="28"/>
        </w:rPr>
        <w:t>,</w:t>
      </w:r>
      <w:r w:rsidR="008C2139" w:rsidRPr="002B34EF">
        <w:rPr>
          <w:rFonts w:ascii="Times New Roman" w:eastAsia="TimesNewRomanPSMT" w:hAnsi="Times New Roman" w:cs="Times New Roman"/>
          <w:sz w:val="28"/>
          <w:szCs w:val="28"/>
        </w:rPr>
        <w:t xml:space="preserve"> одновременно с </w:t>
      </w:r>
      <w:r w:rsidR="00240428" w:rsidRPr="002B34EF">
        <w:rPr>
          <w:rFonts w:ascii="Times New Roman" w:eastAsia="TimesNewRomanPSMT" w:hAnsi="Times New Roman" w:cs="Times New Roman"/>
          <w:sz w:val="28"/>
          <w:szCs w:val="28"/>
        </w:rPr>
        <w:t xml:space="preserve">вышеуказанным демократическим, либеральным </w:t>
      </w:r>
      <w:r w:rsidR="008C2139" w:rsidRPr="002B34EF">
        <w:rPr>
          <w:rFonts w:ascii="Times New Roman" w:eastAsia="TimesNewRomanPSMT" w:hAnsi="Times New Roman" w:cs="Times New Roman"/>
          <w:sz w:val="28"/>
          <w:szCs w:val="28"/>
        </w:rPr>
        <w:t>описанием свободы</w:t>
      </w:r>
      <w:r w:rsidRPr="002B34EF">
        <w:rPr>
          <w:rFonts w:ascii="Times New Roman" w:eastAsia="TimesNewRomanPSMT" w:hAnsi="Times New Roman" w:cs="Times New Roman"/>
          <w:sz w:val="28"/>
          <w:szCs w:val="28"/>
        </w:rPr>
        <w:t>,</w:t>
      </w:r>
      <w:r w:rsidR="008C2139" w:rsidRPr="002B34EF">
        <w:rPr>
          <w:rFonts w:ascii="Times New Roman" w:eastAsia="TimesNewRomanPSMT" w:hAnsi="Times New Roman" w:cs="Times New Roman"/>
          <w:sz w:val="28"/>
          <w:szCs w:val="28"/>
        </w:rPr>
        <w:t xml:space="preserve"> говорили также</w:t>
      </w:r>
      <w:r w:rsidR="00B466E7" w:rsidRPr="002B34EF">
        <w:rPr>
          <w:rFonts w:ascii="Times New Roman" w:eastAsia="TimesNewRomanPSMT" w:hAnsi="Times New Roman" w:cs="Times New Roman"/>
          <w:sz w:val="28"/>
          <w:szCs w:val="28"/>
        </w:rPr>
        <w:t xml:space="preserve"> и об её ограниченности</w:t>
      </w:r>
      <w:r w:rsidR="008C2139" w:rsidRPr="002B34EF">
        <w:rPr>
          <w:rFonts w:ascii="Times New Roman" w:eastAsia="TimesNewRomanPSMT" w:hAnsi="Times New Roman" w:cs="Times New Roman"/>
          <w:sz w:val="28"/>
          <w:szCs w:val="28"/>
        </w:rPr>
        <w:t>, наличия определенных рамок, за которые человек не вправе выходить и что эти рамки, безусловно, должны контролироваться не только самим человеком, но и государством</w:t>
      </w:r>
      <w:r w:rsidR="00240428" w:rsidRPr="002B34EF">
        <w:rPr>
          <w:rFonts w:ascii="Times New Roman" w:eastAsia="TimesNewRomanPSMT" w:hAnsi="Times New Roman" w:cs="Times New Roman"/>
          <w:sz w:val="28"/>
          <w:szCs w:val="28"/>
        </w:rPr>
        <w:t>. Это некий сходный с марксистским пониманием свободы подход, в который входит необходимость человека сообразовывать свои действия с нормами общества, законами, интересами других людей, критика вседозволен</w:t>
      </w:r>
      <w:r w:rsidR="00240428" w:rsidRPr="002B34EF">
        <w:rPr>
          <w:rFonts w:ascii="Times New Roman" w:eastAsia="TimesNewRomanPSMT" w:hAnsi="Times New Roman" w:cs="Times New Roman"/>
          <w:sz w:val="28"/>
          <w:szCs w:val="28"/>
        </w:rPr>
        <w:lastRenderedPageBreak/>
        <w:t>ности. Мо</w:t>
      </w:r>
      <w:r w:rsidRPr="002B34EF">
        <w:rPr>
          <w:rFonts w:ascii="Times New Roman" w:eastAsia="TimesNewRomanPSMT" w:hAnsi="Times New Roman" w:cs="Times New Roman"/>
          <w:sz w:val="28"/>
          <w:szCs w:val="28"/>
        </w:rPr>
        <w:t>ж</w:t>
      </w:r>
      <w:r w:rsidR="00240428" w:rsidRPr="002B34EF">
        <w:rPr>
          <w:rFonts w:ascii="Times New Roman" w:eastAsia="TimesNewRomanPSMT" w:hAnsi="Times New Roman" w:cs="Times New Roman"/>
          <w:sz w:val="28"/>
          <w:szCs w:val="28"/>
        </w:rPr>
        <w:t xml:space="preserve">но </w:t>
      </w:r>
      <w:r w:rsidRPr="002B34EF">
        <w:rPr>
          <w:rFonts w:ascii="Times New Roman" w:eastAsia="TimesNewRomanPSMT" w:hAnsi="Times New Roman" w:cs="Times New Roman"/>
          <w:sz w:val="28"/>
          <w:szCs w:val="28"/>
        </w:rPr>
        <w:t xml:space="preserve">считать, </w:t>
      </w:r>
      <w:r w:rsidR="00240428" w:rsidRPr="002B34EF">
        <w:rPr>
          <w:rFonts w:ascii="Times New Roman" w:eastAsia="TimesNewRomanPSMT" w:hAnsi="Times New Roman" w:cs="Times New Roman"/>
          <w:sz w:val="28"/>
          <w:szCs w:val="28"/>
        </w:rPr>
        <w:t>что это, скорее</w:t>
      </w:r>
      <w:r w:rsidRPr="002B34EF">
        <w:rPr>
          <w:rFonts w:ascii="Times New Roman" w:eastAsia="TimesNewRomanPSMT" w:hAnsi="Times New Roman" w:cs="Times New Roman"/>
          <w:sz w:val="28"/>
          <w:szCs w:val="28"/>
        </w:rPr>
        <w:t>,</w:t>
      </w:r>
      <w:r w:rsidR="00240428" w:rsidRPr="002B34EF">
        <w:rPr>
          <w:rFonts w:ascii="Times New Roman" w:eastAsia="TimesNewRomanPSMT" w:hAnsi="Times New Roman" w:cs="Times New Roman"/>
          <w:sz w:val="28"/>
          <w:szCs w:val="28"/>
        </w:rPr>
        <w:t xml:space="preserve"> унаследованное от советского </w:t>
      </w:r>
      <w:r w:rsidR="000345C2" w:rsidRPr="002B34EF">
        <w:rPr>
          <w:rFonts w:ascii="Times New Roman" w:eastAsia="TimesNewRomanPSMT" w:hAnsi="Times New Roman" w:cs="Times New Roman"/>
          <w:sz w:val="28"/>
          <w:szCs w:val="28"/>
        </w:rPr>
        <w:t>времени определение, ведь так или иначе, все участники были воспитаны именно в ту эпоху.</w:t>
      </w:r>
      <w:r w:rsidR="00B75A2E" w:rsidRPr="002B34EF">
        <w:rPr>
          <w:rFonts w:ascii="Times New Roman" w:eastAsia="TimesNewRomanPSMT" w:hAnsi="Times New Roman" w:cs="Times New Roman"/>
          <w:sz w:val="28"/>
          <w:szCs w:val="28"/>
        </w:rPr>
        <w:t xml:space="preserve"> </w:t>
      </w:r>
      <w:r w:rsidR="00B466E7" w:rsidRPr="002B34EF">
        <w:rPr>
          <w:rFonts w:ascii="Times New Roman" w:eastAsia="TimesNewRomanPSMT" w:hAnsi="Times New Roman" w:cs="Times New Roman"/>
          <w:i/>
          <w:sz w:val="28"/>
          <w:szCs w:val="28"/>
        </w:rPr>
        <w:t>(</w:t>
      </w:r>
      <w:r w:rsidR="00363F7A" w:rsidRPr="002B34EF">
        <w:rPr>
          <w:rFonts w:ascii="Times New Roman" w:eastAsia="TimesNewRomanPSMT" w:hAnsi="Times New Roman" w:cs="Times New Roman"/>
          <w:i/>
          <w:sz w:val="28"/>
          <w:szCs w:val="28"/>
        </w:rPr>
        <w:t>См. Приложение</w:t>
      </w:r>
      <w:r w:rsidR="009433D4" w:rsidRPr="002B34EF">
        <w:rPr>
          <w:rFonts w:ascii="Times New Roman" w:eastAsia="TimesNewRomanPSMT" w:hAnsi="Times New Roman" w:cs="Times New Roman"/>
          <w:i/>
          <w:sz w:val="28"/>
          <w:szCs w:val="28"/>
        </w:rPr>
        <w:t xml:space="preserve"> 18</w:t>
      </w:r>
      <w:r w:rsidR="00B466E7" w:rsidRPr="002B34EF">
        <w:rPr>
          <w:rFonts w:ascii="Times New Roman" w:eastAsia="TimesNewRomanPSMT" w:hAnsi="Times New Roman" w:cs="Times New Roman"/>
          <w:i/>
          <w:sz w:val="28"/>
          <w:szCs w:val="28"/>
        </w:rPr>
        <w:t>)</w:t>
      </w:r>
      <w:r w:rsidR="008C2139" w:rsidRPr="002B34EF">
        <w:rPr>
          <w:rFonts w:ascii="Times New Roman" w:eastAsia="TimesNewRomanPSMT" w:hAnsi="Times New Roman" w:cs="Times New Roman"/>
          <w:sz w:val="28"/>
          <w:szCs w:val="28"/>
        </w:rPr>
        <w:t>.</w:t>
      </w:r>
    </w:p>
    <w:p w:rsidR="000345C2" w:rsidRPr="002B34EF" w:rsidRDefault="000345C2" w:rsidP="00B75A2E">
      <w:pPr>
        <w:spacing w:after="0" w:line="360" w:lineRule="auto"/>
        <w:ind w:firstLine="709"/>
        <w:jc w:val="both"/>
        <w:rPr>
          <w:rFonts w:ascii="Times New Roman" w:eastAsia="TimesNewRomanPSMT" w:hAnsi="Times New Roman" w:cs="Times New Roman"/>
          <w:sz w:val="28"/>
          <w:szCs w:val="28"/>
        </w:rPr>
      </w:pPr>
      <w:r w:rsidRPr="002B34EF">
        <w:rPr>
          <w:rFonts w:ascii="Times New Roman" w:eastAsia="TimesNewRomanPSMT" w:hAnsi="Times New Roman" w:cs="Times New Roman"/>
          <w:sz w:val="28"/>
          <w:szCs w:val="28"/>
        </w:rPr>
        <w:t xml:space="preserve">Таким образом, одновременно с современным демократическим пониманием свободы, в сознании представителей муниципальной власти существует и понимание свободы, </w:t>
      </w:r>
      <w:r w:rsidR="00E41FB5" w:rsidRPr="002B34EF">
        <w:rPr>
          <w:rFonts w:ascii="Times New Roman" w:eastAsia="TimesNewRomanPSMT" w:hAnsi="Times New Roman" w:cs="Times New Roman"/>
          <w:sz w:val="28"/>
          <w:szCs w:val="28"/>
        </w:rPr>
        <w:t>связанное с советским прошлым</w:t>
      </w:r>
      <w:r w:rsidRPr="002B34EF">
        <w:rPr>
          <w:rFonts w:ascii="Times New Roman" w:eastAsia="TimesNewRomanPSMT" w:hAnsi="Times New Roman" w:cs="Times New Roman"/>
          <w:sz w:val="28"/>
          <w:szCs w:val="28"/>
        </w:rPr>
        <w:t>.</w:t>
      </w:r>
    </w:p>
    <w:p w:rsidR="008C2139" w:rsidRPr="002B34EF" w:rsidRDefault="008C2139" w:rsidP="00B75A2E">
      <w:pPr>
        <w:spacing w:after="0" w:line="360" w:lineRule="auto"/>
        <w:ind w:firstLine="709"/>
        <w:jc w:val="both"/>
        <w:rPr>
          <w:rFonts w:ascii="Times New Roman" w:eastAsia="TimesNewRomanPSMT" w:hAnsi="Times New Roman" w:cs="Times New Roman"/>
          <w:sz w:val="28"/>
          <w:szCs w:val="28"/>
        </w:rPr>
      </w:pPr>
      <w:r w:rsidRPr="002B34EF">
        <w:rPr>
          <w:rFonts w:ascii="Times New Roman" w:eastAsia="TimesNewRomanPSMT" w:hAnsi="Times New Roman" w:cs="Times New Roman"/>
          <w:sz w:val="28"/>
          <w:szCs w:val="28"/>
        </w:rPr>
        <w:t>Также</w:t>
      </w:r>
      <w:r w:rsidR="00B466E7" w:rsidRPr="002B34EF">
        <w:rPr>
          <w:rFonts w:ascii="Times New Roman" w:eastAsia="TimesNewRomanPSMT" w:hAnsi="Times New Roman" w:cs="Times New Roman"/>
          <w:sz w:val="28"/>
          <w:szCs w:val="28"/>
        </w:rPr>
        <w:t xml:space="preserve"> стоит отметить, что несколько уча</w:t>
      </w:r>
      <w:r w:rsidRPr="002B34EF">
        <w:rPr>
          <w:rFonts w:ascii="Times New Roman" w:eastAsia="TimesNewRomanPSMT" w:hAnsi="Times New Roman" w:cs="Times New Roman"/>
          <w:sz w:val="28"/>
          <w:szCs w:val="28"/>
        </w:rPr>
        <w:t>стников определили, что свобода – наличие средств к существованию, материальная обеспеченность, возможность и доступность того, чтобы человек мог реализовывать себя, достигать своих целей, воплощать задуманное</w:t>
      </w:r>
      <w:r w:rsidR="0030543B" w:rsidRPr="002B34EF">
        <w:rPr>
          <w:rFonts w:ascii="Times New Roman" w:eastAsia="TimesNewRomanPSMT" w:hAnsi="Times New Roman" w:cs="Times New Roman"/>
          <w:sz w:val="28"/>
          <w:szCs w:val="28"/>
        </w:rPr>
        <w:t xml:space="preserve"> </w:t>
      </w:r>
      <w:r w:rsidR="0030543B" w:rsidRPr="002B34EF">
        <w:rPr>
          <w:rFonts w:ascii="Times New Roman" w:eastAsia="TimesNewRomanPSMT" w:hAnsi="Times New Roman" w:cs="Times New Roman"/>
          <w:i/>
          <w:sz w:val="28"/>
          <w:szCs w:val="28"/>
        </w:rPr>
        <w:t>(«</w:t>
      </w:r>
      <w:r w:rsidR="0030543B" w:rsidRPr="002B34EF">
        <w:rPr>
          <w:rFonts w:ascii="Times New Roman" w:hAnsi="Times New Roman" w:cs="Times New Roman"/>
          <w:i/>
          <w:sz w:val="28"/>
          <w:szCs w:val="28"/>
        </w:rPr>
        <w:t>Свобода в каком-то смысле, это определенный уровень заработной платы, который позволяет тебе делать то, чтобы ты, ну вот пожелал поехать на Байкал и поехал</w:t>
      </w:r>
      <w:r w:rsidR="0030543B" w:rsidRPr="002B34EF">
        <w:rPr>
          <w:rFonts w:ascii="Times New Roman" w:eastAsia="TimesNewRomanPSMT" w:hAnsi="Times New Roman" w:cs="Times New Roman"/>
          <w:i/>
          <w:sz w:val="28"/>
          <w:szCs w:val="28"/>
        </w:rPr>
        <w:t>»)</w:t>
      </w:r>
      <w:r w:rsidR="00B466E7" w:rsidRPr="002B34EF">
        <w:rPr>
          <w:rFonts w:ascii="Times New Roman" w:eastAsia="TimesNewRomanPSMT" w:hAnsi="Times New Roman" w:cs="Times New Roman"/>
          <w:sz w:val="28"/>
          <w:szCs w:val="28"/>
        </w:rPr>
        <w:t>.</w:t>
      </w:r>
      <w:r w:rsidR="000345C2" w:rsidRPr="002B34EF">
        <w:rPr>
          <w:rFonts w:ascii="Times New Roman" w:eastAsia="TimesNewRomanPSMT" w:hAnsi="Times New Roman" w:cs="Times New Roman"/>
          <w:sz w:val="28"/>
          <w:szCs w:val="28"/>
        </w:rPr>
        <w:t xml:space="preserve"> Такой подход, скорее всего, может быть связан с экономическими трудностями, переживаемыми гражданами сейчас и как последствия пережитого кризиса 90-х годов, когда материальное обеспечение не позволяет</w:t>
      </w:r>
      <w:r w:rsidR="00455607" w:rsidRPr="002B34EF">
        <w:rPr>
          <w:rFonts w:ascii="Times New Roman" w:eastAsia="TimesNewRomanPSMT" w:hAnsi="Times New Roman" w:cs="Times New Roman"/>
          <w:sz w:val="28"/>
          <w:szCs w:val="28"/>
        </w:rPr>
        <w:t>(позволяло)</w:t>
      </w:r>
      <w:r w:rsidR="000345C2" w:rsidRPr="002B34EF">
        <w:rPr>
          <w:rFonts w:ascii="Times New Roman" w:eastAsia="TimesNewRomanPSMT" w:hAnsi="Times New Roman" w:cs="Times New Roman"/>
          <w:sz w:val="28"/>
          <w:szCs w:val="28"/>
        </w:rPr>
        <w:t xml:space="preserve"> человеку </w:t>
      </w:r>
      <w:r w:rsidR="00455607" w:rsidRPr="002B34EF">
        <w:rPr>
          <w:rFonts w:ascii="Times New Roman" w:eastAsia="TimesNewRomanPSMT" w:hAnsi="Times New Roman" w:cs="Times New Roman"/>
          <w:sz w:val="28"/>
          <w:szCs w:val="28"/>
        </w:rPr>
        <w:t>удовлетворя</w:t>
      </w:r>
      <w:r w:rsidR="000345C2" w:rsidRPr="002B34EF">
        <w:rPr>
          <w:rFonts w:ascii="Times New Roman" w:eastAsia="TimesNewRomanPSMT" w:hAnsi="Times New Roman" w:cs="Times New Roman"/>
          <w:sz w:val="28"/>
          <w:szCs w:val="28"/>
        </w:rPr>
        <w:t>ть свои потребности.</w:t>
      </w:r>
    </w:p>
    <w:p w:rsidR="004A44BD" w:rsidRPr="002B34EF" w:rsidRDefault="004A44BD" w:rsidP="00760508">
      <w:pPr>
        <w:spacing w:after="0" w:line="360" w:lineRule="auto"/>
        <w:ind w:firstLine="709"/>
        <w:jc w:val="both"/>
        <w:rPr>
          <w:rFonts w:ascii="Times New Roman" w:hAnsi="Times New Roman" w:cs="Times New Roman"/>
          <w:sz w:val="28"/>
          <w:szCs w:val="28"/>
        </w:rPr>
      </w:pPr>
      <w:r w:rsidRPr="002B34EF">
        <w:rPr>
          <w:rFonts w:ascii="Times New Roman" w:eastAsia="TimesNewRomanPSMT" w:hAnsi="Times New Roman" w:cs="Times New Roman"/>
          <w:sz w:val="28"/>
          <w:szCs w:val="28"/>
        </w:rPr>
        <w:t xml:space="preserve"> Трактовка понимания равенства вызвала больше всего сложностей у участников</w:t>
      </w:r>
      <w:r w:rsidR="003C5A98" w:rsidRPr="002B34EF">
        <w:rPr>
          <w:rFonts w:ascii="Times New Roman" w:eastAsia="TimesNewRomanPSMT" w:hAnsi="Times New Roman" w:cs="Times New Roman"/>
          <w:sz w:val="28"/>
          <w:szCs w:val="28"/>
        </w:rPr>
        <w:t xml:space="preserve"> исследования.</w:t>
      </w:r>
      <w:r w:rsidR="007F680A" w:rsidRPr="002B34EF">
        <w:rPr>
          <w:rFonts w:ascii="Times New Roman" w:eastAsia="TimesNewRomanPSMT" w:hAnsi="Times New Roman" w:cs="Times New Roman"/>
          <w:sz w:val="28"/>
          <w:szCs w:val="28"/>
        </w:rPr>
        <w:t xml:space="preserve"> Часть респондентов даже не смогла сформулировать свое</w:t>
      </w:r>
      <w:r w:rsidR="005E347B" w:rsidRPr="002B34EF">
        <w:rPr>
          <w:rFonts w:ascii="Times New Roman" w:eastAsia="TimesNewRomanPSMT" w:hAnsi="Times New Roman" w:cs="Times New Roman"/>
          <w:sz w:val="28"/>
          <w:szCs w:val="28"/>
        </w:rPr>
        <w:t>го мнения</w:t>
      </w:r>
      <w:r w:rsidR="007F680A" w:rsidRPr="002B34EF">
        <w:rPr>
          <w:rFonts w:ascii="Times New Roman" w:eastAsia="TimesNewRomanPSMT" w:hAnsi="Times New Roman" w:cs="Times New Roman"/>
          <w:sz w:val="28"/>
          <w:szCs w:val="28"/>
        </w:rPr>
        <w:t xml:space="preserve"> по этому поводу. Так или иначе, о</w:t>
      </w:r>
      <w:r w:rsidR="003C5A98" w:rsidRPr="002B34EF">
        <w:rPr>
          <w:rFonts w:ascii="Times New Roman" w:eastAsia="TimesNewRomanPSMT" w:hAnsi="Times New Roman" w:cs="Times New Roman"/>
          <w:sz w:val="28"/>
          <w:szCs w:val="28"/>
        </w:rPr>
        <w:t xml:space="preserve">тветы можно </w:t>
      </w:r>
      <w:r w:rsidR="007F680A" w:rsidRPr="002B34EF">
        <w:rPr>
          <w:rFonts w:ascii="Times New Roman" w:eastAsia="TimesNewRomanPSMT" w:hAnsi="Times New Roman" w:cs="Times New Roman"/>
          <w:sz w:val="28"/>
          <w:szCs w:val="28"/>
        </w:rPr>
        <w:t>объединить в</w:t>
      </w:r>
      <w:r w:rsidR="00760508" w:rsidRPr="002B34EF">
        <w:rPr>
          <w:rFonts w:ascii="Times New Roman" w:eastAsia="TimesNewRomanPSMT" w:hAnsi="Times New Roman" w:cs="Times New Roman"/>
          <w:sz w:val="28"/>
          <w:szCs w:val="28"/>
        </w:rPr>
        <w:t xml:space="preserve"> сходные по смыслу</w:t>
      </w:r>
      <w:r w:rsidR="007F680A" w:rsidRPr="002B34EF">
        <w:rPr>
          <w:rFonts w:ascii="Times New Roman" w:eastAsia="TimesNewRomanPSMT" w:hAnsi="Times New Roman" w:cs="Times New Roman"/>
          <w:sz w:val="28"/>
          <w:szCs w:val="28"/>
        </w:rPr>
        <w:t xml:space="preserve"> </w:t>
      </w:r>
      <w:r w:rsidR="00760508" w:rsidRPr="002B34EF">
        <w:rPr>
          <w:rFonts w:ascii="Times New Roman" w:eastAsia="TimesNewRomanPSMT" w:hAnsi="Times New Roman" w:cs="Times New Roman"/>
          <w:sz w:val="28"/>
          <w:szCs w:val="28"/>
        </w:rPr>
        <w:t>группы</w:t>
      </w:r>
      <w:r w:rsidR="007F680A" w:rsidRPr="002B34EF">
        <w:rPr>
          <w:rFonts w:ascii="Times New Roman" w:eastAsia="TimesNewRomanPSMT" w:hAnsi="Times New Roman" w:cs="Times New Roman"/>
          <w:sz w:val="28"/>
          <w:szCs w:val="28"/>
        </w:rPr>
        <w:t>, в данном случае, в три</w:t>
      </w:r>
      <w:r w:rsidR="003C5A98" w:rsidRPr="002B34EF">
        <w:rPr>
          <w:rFonts w:ascii="Times New Roman" w:eastAsia="TimesNewRomanPSMT" w:hAnsi="Times New Roman" w:cs="Times New Roman"/>
          <w:sz w:val="28"/>
          <w:szCs w:val="28"/>
        </w:rPr>
        <w:t>. Первая групп</w:t>
      </w:r>
      <w:r w:rsidR="007F680A" w:rsidRPr="002B34EF">
        <w:rPr>
          <w:rFonts w:ascii="Times New Roman" w:eastAsia="TimesNewRomanPSMT" w:hAnsi="Times New Roman" w:cs="Times New Roman"/>
          <w:sz w:val="28"/>
          <w:szCs w:val="28"/>
        </w:rPr>
        <w:t>а ответов самая большая, куда вошли интервьюируемые (50% участников), понимающие равенство</w:t>
      </w:r>
      <w:r w:rsidR="003C5A98" w:rsidRPr="002B34EF">
        <w:rPr>
          <w:rFonts w:ascii="Times New Roman" w:eastAsia="TimesNewRomanPSMT" w:hAnsi="Times New Roman" w:cs="Times New Roman"/>
          <w:sz w:val="28"/>
          <w:szCs w:val="28"/>
        </w:rPr>
        <w:t xml:space="preserve"> </w:t>
      </w:r>
      <w:r w:rsidR="007F680A" w:rsidRPr="002B34EF">
        <w:rPr>
          <w:rFonts w:ascii="Times New Roman" w:eastAsia="TimesNewRomanPSMT" w:hAnsi="Times New Roman" w:cs="Times New Roman"/>
          <w:sz w:val="28"/>
          <w:szCs w:val="28"/>
        </w:rPr>
        <w:t>как равенство прав и обязанностей, равенство</w:t>
      </w:r>
      <w:r w:rsidR="003C5A98" w:rsidRPr="002B34EF">
        <w:rPr>
          <w:rFonts w:ascii="Times New Roman" w:eastAsia="TimesNewRomanPSMT" w:hAnsi="Times New Roman" w:cs="Times New Roman"/>
          <w:sz w:val="28"/>
          <w:szCs w:val="28"/>
        </w:rPr>
        <w:t xml:space="preserve"> перед законом</w:t>
      </w:r>
      <w:r w:rsidR="007F680A" w:rsidRPr="002B34EF">
        <w:rPr>
          <w:rFonts w:ascii="Times New Roman" w:eastAsia="TimesNewRomanPSMT" w:hAnsi="Times New Roman" w:cs="Times New Roman"/>
          <w:sz w:val="28"/>
          <w:szCs w:val="28"/>
        </w:rPr>
        <w:t xml:space="preserve">. Этот раздел объединил респондентов, которые понимают равенство как возможность одинаково для всех реализовывать свои права, гарантированные законом: право на </w:t>
      </w:r>
      <w:r w:rsidR="000614FA" w:rsidRPr="002B34EF">
        <w:rPr>
          <w:rFonts w:ascii="Times New Roman" w:eastAsia="TimesNewRomanPSMT" w:hAnsi="Times New Roman" w:cs="Times New Roman"/>
          <w:sz w:val="28"/>
          <w:szCs w:val="28"/>
        </w:rPr>
        <w:t xml:space="preserve">жизнь, </w:t>
      </w:r>
      <w:r w:rsidR="007F680A" w:rsidRPr="002B34EF">
        <w:rPr>
          <w:rFonts w:ascii="Times New Roman" w:eastAsia="TimesNewRomanPSMT" w:hAnsi="Times New Roman" w:cs="Times New Roman"/>
          <w:sz w:val="28"/>
          <w:szCs w:val="28"/>
        </w:rPr>
        <w:t>самореализацию,</w:t>
      </w:r>
      <w:r w:rsidR="000614FA" w:rsidRPr="002B34EF">
        <w:rPr>
          <w:rFonts w:ascii="Times New Roman" w:eastAsia="TimesNewRomanPSMT" w:hAnsi="Times New Roman" w:cs="Times New Roman"/>
          <w:sz w:val="28"/>
          <w:szCs w:val="28"/>
        </w:rPr>
        <w:t xml:space="preserve"> на труд, </w:t>
      </w:r>
      <w:r w:rsidR="007F680A" w:rsidRPr="002B34EF">
        <w:rPr>
          <w:rFonts w:ascii="Times New Roman" w:eastAsia="TimesNewRomanPSMT" w:hAnsi="Times New Roman" w:cs="Times New Roman"/>
          <w:sz w:val="28"/>
          <w:szCs w:val="28"/>
        </w:rPr>
        <w:t xml:space="preserve">на </w:t>
      </w:r>
      <w:r w:rsidR="000614FA" w:rsidRPr="002B34EF">
        <w:rPr>
          <w:rFonts w:ascii="Times New Roman" w:eastAsia="TimesNewRomanPSMT" w:hAnsi="Times New Roman" w:cs="Times New Roman"/>
          <w:sz w:val="28"/>
          <w:szCs w:val="28"/>
        </w:rPr>
        <w:t>выбор, на доступ к социальным благам, на благоприятную окружающую среду и т.п.</w:t>
      </w:r>
      <w:r w:rsidR="001F333D" w:rsidRPr="002B34EF">
        <w:rPr>
          <w:rFonts w:ascii="Times New Roman" w:eastAsia="TimesNewRomanPSMT" w:hAnsi="Times New Roman" w:cs="Times New Roman"/>
          <w:sz w:val="28"/>
          <w:szCs w:val="28"/>
        </w:rPr>
        <w:t xml:space="preserve"> -</w:t>
      </w:r>
      <w:r w:rsidR="000614FA" w:rsidRPr="002B34EF">
        <w:rPr>
          <w:rFonts w:ascii="Times New Roman" w:eastAsia="TimesNewRomanPSMT" w:hAnsi="Times New Roman" w:cs="Times New Roman"/>
          <w:sz w:val="28"/>
          <w:szCs w:val="28"/>
        </w:rPr>
        <w:t xml:space="preserve"> на идентичных для всех условиях, что подразумевает также наличие одинаковых обязанностей и неотвратимость для каждого их исполнения </w:t>
      </w:r>
      <w:r w:rsidR="000614FA" w:rsidRPr="002B34EF">
        <w:rPr>
          <w:rFonts w:ascii="Times New Roman" w:eastAsia="TimesNewRomanPSMT" w:hAnsi="Times New Roman" w:cs="Times New Roman"/>
          <w:i/>
          <w:sz w:val="28"/>
          <w:szCs w:val="28"/>
        </w:rPr>
        <w:t>(</w:t>
      </w:r>
      <w:r w:rsidR="00363F7A" w:rsidRPr="002B34EF">
        <w:rPr>
          <w:rFonts w:ascii="Times New Roman" w:eastAsia="TimesNewRomanPSMT" w:hAnsi="Times New Roman" w:cs="Times New Roman"/>
          <w:i/>
          <w:sz w:val="28"/>
          <w:szCs w:val="28"/>
        </w:rPr>
        <w:t>См. Приложение</w:t>
      </w:r>
      <w:r w:rsidR="009433D4" w:rsidRPr="002B34EF">
        <w:rPr>
          <w:rFonts w:ascii="Times New Roman" w:eastAsia="TimesNewRomanPSMT" w:hAnsi="Times New Roman" w:cs="Times New Roman"/>
          <w:i/>
          <w:sz w:val="28"/>
          <w:szCs w:val="28"/>
        </w:rPr>
        <w:t xml:space="preserve"> 19</w:t>
      </w:r>
      <w:r w:rsidR="000614FA" w:rsidRPr="002B34EF">
        <w:rPr>
          <w:rFonts w:ascii="Times New Roman" w:eastAsia="TimesNewRomanPSMT" w:hAnsi="Times New Roman" w:cs="Times New Roman"/>
          <w:i/>
          <w:sz w:val="28"/>
          <w:szCs w:val="28"/>
        </w:rPr>
        <w:t>)</w:t>
      </w:r>
      <w:r w:rsidR="000614FA" w:rsidRPr="002B34EF">
        <w:rPr>
          <w:rFonts w:ascii="Times New Roman" w:eastAsia="TimesNewRomanPSMT" w:hAnsi="Times New Roman" w:cs="Times New Roman"/>
          <w:sz w:val="28"/>
          <w:szCs w:val="28"/>
        </w:rPr>
        <w:t xml:space="preserve">. </w:t>
      </w:r>
      <w:r w:rsidR="00340679" w:rsidRPr="002B34EF">
        <w:rPr>
          <w:rFonts w:ascii="Times New Roman" w:eastAsia="TimesNewRomanPSMT" w:hAnsi="Times New Roman" w:cs="Times New Roman"/>
          <w:sz w:val="28"/>
          <w:szCs w:val="28"/>
        </w:rPr>
        <w:t>Вторая группа респондентов</w:t>
      </w:r>
      <w:r w:rsidR="001F333D" w:rsidRPr="002B34EF">
        <w:rPr>
          <w:rFonts w:ascii="Times New Roman" w:eastAsia="TimesNewRomanPSMT" w:hAnsi="Times New Roman" w:cs="Times New Roman"/>
          <w:sz w:val="28"/>
          <w:szCs w:val="28"/>
        </w:rPr>
        <w:t>,</w:t>
      </w:r>
      <w:r w:rsidR="00340679" w:rsidRPr="002B34EF">
        <w:rPr>
          <w:rFonts w:ascii="Times New Roman" w:eastAsia="TimesNewRomanPSMT" w:hAnsi="Times New Roman" w:cs="Times New Roman"/>
          <w:sz w:val="28"/>
          <w:szCs w:val="28"/>
        </w:rPr>
        <w:t xml:space="preserve"> менее многочисленная</w:t>
      </w:r>
      <w:r w:rsidR="00475B23" w:rsidRPr="002B34EF">
        <w:rPr>
          <w:rFonts w:ascii="Times New Roman" w:eastAsia="TimesNewRomanPSMT" w:hAnsi="Times New Roman" w:cs="Times New Roman"/>
          <w:sz w:val="28"/>
          <w:szCs w:val="28"/>
        </w:rPr>
        <w:t xml:space="preserve"> (чуть более 10% участников)</w:t>
      </w:r>
      <w:r w:rsidR="00340679" w:rsidRPr="002B34EF">
        <w:rPr>
          <w:rFonts w:ascii="Times New Roman" w:eastAsia="TimesNewRomanPSMT" w:hAnsi="Times New Roman" w:cs="Times New Roman"/>
          <w:sz w:val="28"/>
          <w:szCs w:val="28"/>
        </w:rPr>
        <w:t xml:space="preserve">, </w:t>
      </w:r>
      <w:r w:rsidR="00475B23" w:rsidRPr="002B34EF">
        <w:rPr>
          <w:rFonts w:ascii="Times New Roman" w:eastAsia="TimesNewRomanPSMT" w:hAnsi="Times New Roman" w:cs="Times New Roman"/>
          <w:sz w:val="28"/>
          <w:szCs w:val="28"/>
        </w:rPr>
        <w:t>отметила, что для них равенство – это отсутствие сегрегации по какому-либо признаку</w:t>
      </w:r>
      <w:r w:rsidR="009433D4" w:rsidRPr="002B34EF">
        <w:rPr>
          <w:rFonts w:ascii="Times New Roman" w:eastAsia="TimesNewRomanPSMT" w:hAnsi="Times New Roman" w:cs="Times New Roman"/>
          <w:sz w:val="28"/>
          <w:szCs w:val="28"/>
        </w:rPr>
        <w:t xml:space="preserve"> </w:t>
      </w:r>
      <w:r w:rsidR="009433D4" w:rsidRPr="002B34EF">
        <w:rPr>
          <w:rFonts w:ascii="Times New Roman" w:eastAsia="TimesNewRomanPSMT" w:hAnsi="Times New Roman" w:cs="Times New Roman"/>
          <w:i/>
          <w:sz w:val="28"/>
          <w:szCs w:val="28"/>
        </w:rPr>
        <w:t>(См. При</w:t>
      </w:r>
      <w:r w:rsidR="009433D4" w:rsidRPr="002B34EF">
        <w:rPr>
          <w:rFonts w:ascii="Times New Roman" w:eastAsia="TimesNewRomanPSMT" w:hAnsi="Times New Roman" w:cs="Times New Roman"/>
          <w:i/>
          <w:sz w:val="28"/>
          <w:szCs w:val="28"/>
        </w:rPr>
        <w:lastRenderedPageBreak/>
        <w:t>ложение 20 (А)</w:t>
      </w:r>
      <w:r w:rsidR="00475B23" w:rsidRPr="002B34EF">
        <w:rPr>
          <w:rFonts w:ascii="Times New Roman" w:eastAsia="TimesNewRomanPSMT" w:hAnsi="Times New Roman" w:cs="Times New Roman"/>
          <w:i/>
          <w:sz w:val="28"/>
          <w:szCs w:val="28"/>
        </w:rPr>
        <w:t>)</w:t>
      </w:r>
      <w:r w:rsidR="00760508" w:rsidRPr="002B34EF">
        <w:rPr>
          <w:rFonts w:ascii="Times New Roman" w:eastAsia="TimesNewRomanPSMT" w:hAnsi="Times New Roman" w:cs="Times New Roman"/>
          <w:i/>
          <w:sz w:val="28"/>
          <w:szCs w:val="28"/>
        </w:rPr>
        <w:t>.</w:t>
      </w:r>
      <w:r w:rsidR="00760508" w:rsidRPr="002B34EF">
        <w:rPr>
          <w:rFonts w:ascii="Times New Roman" w:eastAsia="TimesNewRomanPSMT" w:hAnsi="Times New Roman" w:cs="Times New Roman"/>
          <w:sz w:val="28"/>
          <w:szCs w:val="28"/>
        </w:rPr>
        <w:t xml:space="preserve"> Третья группа объединила в себя респондентов (20%)</w:t>
      </w:r>
      <w:r w:rsidR="001F333D" w:rsidRPr="002B34EF">
        <w:rPr>
          <w:rFonts w:ascii="Times New Roman" w:eastAsia="TimesNewRomanPSMT" w:hAnsi="Times New Roman" w:cs="Times New Roman"/>
          <w:sz w:val="28"/>
          <w:szCs w:val="28"/>
        </w:rPr>
        <w:t>, которые</w:t>
      </w:r>
      <w:r w:rsidR="00760508" w:rsidRPr="002B34EF">
        <w:rPr>
          <w:rFonts w:ascii="Times New Roman" w:eastAsia="TimesNewRomanPSMT" w:hAnsi="Times New Roman" w:cs="Times New Roman"/>
          <w:sz w:val="28"/>
          <w:szCs w:val="28"/>
        </w:rPr>
        <w:t xml:space="preserve"> не смогли однозначно описать, что они понимают под равенством, но по аналогии с советским прошлым определили равенство как отсутствие уравнивающего для всех стандарта</w:t>
      </w:r>
      <w:r w:rsidR="008F6A79" w:rsidRPr="002B34EF">
        <w:rPr>
          <w:rFonts w:ascii="Times New Roman" w:eastAsia="TimesNewRomanPSMT" w:hAnsi="Times New Roman" w:cs="Times New Roman"/>
          <w:sz w:val="28"/>
          <w:szCs w:val="28"/>
        </w:rPr>
        <w:t xml:space="preserve"> </w:t>
      </w:r>
      <w:r w:rsidR="008F6A79" w:rsidRPr="002B34EF">
        <w:rPr>
          <w:rFonts w:ascii="Times New Roman" w:eastAsia="TimesNewRomanPSMT" w:hAnsi="Times New Roman" w:cs="Times New Roman"/>
          <w:i/>
          <w:sz w:val="28"/>
          <w:szCs w:val="28"/>
        </w:rPr>
        <w:t>(См. Приложение 20 (Б)</w:t>
      </w:r>
      <w:r w:rsidR="00760508" w:rsidRPr="002B34EF">
        <w:rPr>
          <w:rFonts w:ascii="Times New Roman" w:eastAsia="TimesNewRomanPSMT" w:hAnsi="Times New Roman" w:cs="Times New Roman"/>
          <w:i/>
          <w:sz w:val="28"/>
          <w:szCs w:val="28"/>
        </w:rPr>
        <w:t>)</w:t>
      </w:r>
      <w:r w:rsidR="001F333D" w:rsidRPr="002B34EF">
        <w:rPr>
          <w:rFonts w:ascii="Times New Roman" w:eastAsia="TimesNewRomanPSMT" w:hAnsi="Times New Roman" w:cs="Times New Roman"/>
          <w:sz w:val="28"/>
          <w:szCs w:val="28"/>
        </w:rPr>
        <w:t>.</w:t>
      </w:r>
      <w:r w:rsidR="005E347B" w:rsidRPr="002B34EF">
        <w:rPr>
          <w:rFonts w:ascii="Times New Roman" w:eastAsia="TimesNewRomanPSMT" w:hAnsi="Times New Roman" w:cs="Times New Roman"/>
          <w:sz w:val="28"/>
          <w:szCs w:val="28"/>
        </w:rPr>
        <w:t xml:space="preserve"> Следовательно, можно сделать вывод, что представители местной власти, скорее, ближе к либеральной трактовке категории равенства.</w:t>
      </w:r>
    </w:p>
    <w:p w:rsidR="00356846" w:rsidRPr="002B34EF" w:rsidRDefault="00E33D70" w:rsidP="004110FD">
      <w:pPr>
        <w:spacing w:after="0" w:line="360" w:lineRule="auto"/>
        <w:ind w:firstLine="709"/>
        <w:jc w:val="both"/>
        <w:rPr>
          <w:rFonts w:ascii="Times New Roman" w:eastAsia="TimesNewRomanPSMT" w:hAnsi="Times New Roman" w:cs="Times New Roman"/>
          <w:sz w:val="28"/>
          <w:szCs w:val="28"/>
        </w:rPr>
      </w:pPr>
      <w:r w:rsidRPr="002B34EF">
        <w:rPr>
          <w:rFonts w:ascii="Times New Roman" w:eastAsia="TimesNewRomanPSMT" w:hAnsi="Times New Roman" w:cs="Times New Roman"/>
          <w:sz w:val="28"/>
          <w:szCs w:val="28"/>
        </w:rPr>
        <w:t>Однако, анализируя</w:t>
      </w:r>
      <w:r w:rsidR="00F56975" w:rsidRPr="002B34EF">
        <w:rPr>
          <w:rFonts w:ascii="Times New Roman" w:eastAsia="TimesNewRomanPSMT" w:hAnsi="Times New Roman" w:cs="Times New Roman"/>
          <w:sz w:val="28"/>
          <w:szCs w:val="28"/>
        </w:rPr>
        <w:t xml:space="preserve"> результат</w:t>
      </w:r>
      <w:r w:rsidRPr="002B34EF">
        <w:rPr>
          <w:rFonts w:ascii="Times New Roman" w:eastAsia="TimesNewRomanPSMT" w:hAnsi="Times New Roman" w:cs="Times New Roman"/>
          <w:sz w:val="28"/>
          <w:szCs w:val="28"/>
        </w:rPr>
        <w:t>ы</w:t>
      </w:r>
      <w:r w:rsidR="00F56975" w:rsidRPr="002B34EF">
        <w:rPr>
          <w:rFonts w:ascii="Times New Roman" w:eastAsia="TimesNewRomanPSMT" w:hAnsi="Times New Roman" w:cs="Times New Roman"/>
          <w:sz w:val="28"/>
          <w:szCs w:val="28"/>
        </w:rPr>
        <w:t xml:space="preserve"> выбора ценностей из представленных рес</w:t>
      </w:r>
      <w:r w:rsidRPr="002B34EF">
        <w:rPr>
          <w:rFonts w:ascii="Times New Roman" w:eastAsia="TimesNewRomanPSMT" w:hAnsi="Times New Roman" w:cs="Times New Roman"/>
          <w:sz w:val="28"/>
          <w:szCs w:val="28"/>
        </w:rPr>
        <w:t xml:space="preserve">пондентам дихотомических </w:t>
      </w:r>
      <w:r w:rsidR="00F56975" w:rsidRPr="002B34EF">
        <w:rPr>
          <w:rFonts w:ascii="Times New Roman" w:eastAsia="TimesNewRomanPSMT" w:hAnsi="Times New Roman" w:cs="Times New Roman"/>
          <w:sz w:val="28"/>
          <w:szCs w:val="28"/>
        </w:rPr>
        <w:t>пар (</w:t>
      </w:r>
      <w:r w:rsidR="00F56975" w:rsidRPr="002B34EF">
        <w:rPr>
          <w:rFonts w:ascii="Times New Roman" w:hAnsi="Times New Roman" w:cs="Times New Roman"/>
          <w:sz w:val="28"/>
          <w:szCs w:val="28"/>
        </w:rPr>
        <w:t>права человека</w:t>
      </w:r>
      <w:r w:rsidR="00E41FB5" w:rsidRPr="002B34EF">
        <w:rPr>
          <w:rFonts w:ascii="Times New Roman" w:hAnsi="Times New Roman" w:cs="Times New Roman"/>
          <w:sz w:val="28"/>
          <w:szCs w:val="28"/>
        </w:rPr>
        <w:t xml:space="preserve"> </w:t>
      </w:r>
      <w:r w:rsidR="00F56975" w:rsidRPr="002B34EF">
        <w:rPr>
          <w:rFonts w:ascii="Times New Roman" w:hAnsi="Times New Roman" w:cs="Times New Roman"/>
          <w:sz w:val="28"/>
          <w:szCs w:val="28"/>
        </w:rPr>
        <w:t>/</w:t>
      </w:r>
      <w:r w:rsidR="00E41FB5" w:rsidRPr="002B34EF">
        <w:rPr>
          <w:rFonts w:ascii="Times New Roman" w:hAnsi="Times New Roman" w:cs="Times New Roman"/>
          <w:sz w:val="28"/>
          <w:szCs w:val="28"/>
        </w:rPr>
        <w:t xml:space="preserve"> </w:t>
      </w:r>
      <w:r w:rsidR="00F56975" w:rsidRPr="002B34EF">
        <w:rPr>
          <w:rFonts w:ascii="Times New Roman" w:hAnsi="Times New Roman" w:cs="Times New Roman"/>
          <w:sz w:val="28"/>
          <w:szCs w:val="28"/>
        </w:rPr>
        <w:t>справедливость; свобода</w:t>
      </w:r>
      <w:r w:rsidR="00E41FB5" w:rsidRPr="002B34EF">
        <w:rPr>
          <w:rFonts w:ascii="Times New Roman" w:hAnsi="Times New Roman" w:cs="Times New Roman"/>
          <w:sz w:val="28"/>
          <w:szCs w:val="28"/>
        </w:rPr>
        <w:t xml:space="preserve"> </w:t>
      </w:r>
      <w:r w:rsidR="00F56975" w:rsidRPr="002B34EF">
        <w:rPr>
          <w:rFonts w:ascii="Times New Roman" w:hAnsi="Times New Roman" w:cs="Times New Roman"/>
          <w:sz w:val="28"/>
          <w:szCs w:val="28"/>
        </w:rPr>
        <w:t>/</w:t>
      </w:r>
      <w:r w:rsidR="00E41FB5" w:rsidRPr="002B34EF">
        <w:rPr>
          <w:rFonts w:ascii="Times New Roman" w:hAnsi="Times New Roman" w:cs="Times New Roman"/>
          <w:sz w:val="28"/>
          <w:szCs w:val="28"/>
        </w:rPr>
        <w:t xml:space="preserve"> </w:t>
      </w:r>
      <w:r w:rsidR="00F56975" w:rsidRPr="002B34EF">
        <w:rPr>
          <w:rFonts w:ascii="Times New Roman" w:hAnsi="Times New Roman" w:cs="Times New Roman"/>
          <w:sz w:val="28"/>
          <w:szCs w:val="28"/>
        </w:rPr>
        <w:t>порядок; сохранение традиций/проведение реформ; интересы государства</w:t>
      </w:r>
      <w:r w:rsidR="00E41FB5" w:rsidRPr="002B34EF">
        <w:rPr>
          <w:rFonts w:ascii="Times New Roman" w:hAnsi="Times New Roman" w:cs="Times New Roman"/>
          <w:sz w:val="28"/>
          <w:szCs w:val="28"/>
        </w:rPr>
        <w:t xml:space="preserve"> </w:t>
      </w:r>
      <w:r w:rsidR="00F56975" w:rsidRPr="002B34EF">
        <w:rPr>
          <w:rFonts w:ascii="Times New Roman" w:hAnsi="Times New Roman" w:cs="Times New Roman"/>
          <w:sz w:val="28"/>
          <w:szCs w:val="28"/>
        </w:rPr>
        <w:t>/</w:t>
      </w:r>
      <w:r w:rsidR="00E41FB5" w:rsidRPr="002B34EF">
        <w:rPr>
          <w:rFonts w:ascii="Times New Roman" w:hAnsi="Times New Roman" w:cs="Times New Roman"/>
          <w:sz w:val="28"/>
          <w:szCs w:val="28"/>
        </w:rPr>
        <w:t xml:space="preserve"> </w:t>
      </w:r>
      <w:r w:rsidR="00F56975" w:rsidRPr="002B34EF">
        <w:rPr>
          <w:rFonts w:ascii="Times New Roman" w:hAnsi="Times New Roman" w:cs="Times New Roman"/>
          <w:sz w:val="28"/>
          <w:szCs w:val="28"/>
        </w:rPr>
        <w:t>интересы граждан</w:t>
      </w:r>
      <w:r w:rsidR="00F56975" w:rsidRPr="002B34EF">
        <w:rPr>
          <w:rFonts w:ascii="Times New Roman" w:eastAsia="TimesNewRomanPSMT" w:hAnsi="Times New Roman" w:cs="Times New Roman"/>
          <w:sz w:val="28"/>
          <w:szCs w:val="28"/>
        </w:rPr>
        <w:t>)</w:t>
      </w:r>
      <w:r w:rsidRPr="002B34EF">
        <w:rPr>
          <w:rFonts w:ascii="Times New Roman" w:eastAsia="TimesNewRomanPSMT" w:hAnsi="Times New Roman" w:cs="Times New Roman"/>
          <w:sz w:val="28"/>
          <w:szCs w:val="28"/>
        </w:rPr>
        <w:t>, можно увидеть, что н</w:t>
      </w:r>
      <w:r w:rsidR="00F56975" w:rsidRPr="002B34EF">
        <w:rPr>
          <w:rFonts w:ascii="Times New Roman" w:eastAsia="TimesNewRomanPSMT" w:hAnsi="Times New Roman" w:cs="Times New Roman"/>
          <w:sz w:val="28"/>
          <w:szCs w:val="28"/>
        </w:rPr>
        <w:t>аиболее важными были отмечены ценности: справедливость (</w:t>
      </w:r>
      <w:r w:rsidR="00892076" w:rsidRPr="002B34EF">
        <w:rPr>
          <w:rFonts w:ascii="Times New Roman" w:eastAsia="TimesNewRomanPSMT" w:hAnsi="Times New Roman" w:cs="Times New Roman"/>
          <w:sz w:val="28"/>
          <w:szCs w:val="28"/>
        </w:rPr>
        <w:t xml:space="preserve">отметили </w:t>
      </w:r>
      <w:r w:rsidR="00276F30" w:rsidRPr="002B34EF">
        <w:rPr>
          <w:rFonts w:ascii="Times New Roman" w:eastAsia="TimesNewRomanPSMT" w:hAnsi="Times New Roman" w:cs="Times New Roman"/>
          <w:sz w:val="28"/>
          <w:szCs w:val="28"/>
        </w:rPr>
        <w:t>58,</w:t>
      </w:r>
      <w:r w:rsidR="00F56975" w:rsidRPr="002B34EF">
        <w:rPr>
          <w:rFonts w:ascii="Times New Roman" w:eastAsia="TimesNewRomanPSMT" w:hAnsi="Times New Roman" w:cs="Times New Roman"/>
          <w:sz w:val="28"/>
          <w:szCs w:val="28"/>
        </w:rPr>
        <w:t>3%), порядок (66,7%), сохранение традиций (</w:t>
      </w:r>
      <w:r w:rsidR="00276F30" w:rsidRPr="002B34EF">
        <w:rPr>
          <w:rFonts w:ascii="Times New Roman" w:eastAsia="TimesNewRomanPSMT" w:hAnsi="Times New Roman" w:cs="Times New Roman"/>
          <w:sz w:val="28"/>
          <w:szCs w:val="28"/>
        </w:rPr>
        <w:t>58,</w:t>
      </w:r>
      <w:r w:rsidR="00892076" w:rsidRPr="002B34EF">
        <w:rPr>
          <w:rFonts w:ascii="Times New Roman" w:eastAsia="TimesNewRomanPSMT" w:hAnsi="Times New Roman" w:cs="Times New Roman"/>
          <w:sz w:val="28"/>
          <w:szCs w:val="28"/>
        </w:rPr>
        <w:t>3%</w:t>
      </w:r>
      <w:r w:rsidR="00F56975" w:rsidRPr="002B34EF">
        <w:rPr>
          <w:rFonts w:ascii="Times New Roman" w:eastAsia="TimesNewRomanPSMT" w:hAnsi="Times New Roman" w:cs="Times New Roman"/>
          <w:sz w:val="28"/>
          <w:szCs w:val="28"/>
        </w:rPr>
        <w:t>)</w:t>
      </w:r>
      <w:r w:rsidR="00892076" w:rsidRPr="002B34EF">
        <w:rPr>
          <w:rFonts w:ascii="Times New Roman" w:eastAsia="TimesNewRomanPSMT" w:hAnsi="Times New Roman" w:cs="Times New Roman"/>
          <w:sz w:val="28"/>
          <w:szCs w:val="28"/>
        </w:rPr>
        <w:t xml:space="preserve">, интересы государства (75%). Таким образом, в целом можно говорить о консервативной направленности взглядов </w:t>
      </w:r>
      <w:r w:rsidRPr="002B34EF">
        <w:rPr>
          <w:rFonts w:ascii="Times New Roman" w:eastAsia="TimesNewRomanPSMT" w:hAnsi="Times New Roman" w:cs="Times New Roman"/>
          <w:sz w:val="28"/>
          <w:szCs w:val="28"/>
        </w:rPr>
        <w:t>представителей муниципальной власти</w:t>
      </w:r>
      <w:r w:rsidR="00892076" w:rsidRPr="002B34EF">
        <w:rPr>
          <w:rFonts w:ascii="Times New Roman" w:eastAsia="TimesNewRomanPSMT" w:hAnsi="Times New Roman" w:cs="Times New Roman"/>
          <w:sz w:val="28"/>
          <w:szCs w:val="28"/>
        </w:rPr>
        <w:t xml:space="preserve">, </w:t>
      </w:r>
      <w:r w:rsidR="00772AD2" w:rsidRPr="002B34EF">
        <w:rPr>
          <w:rFonts w:ascii="Times New Roman" w:eastAsia="TimesNewRomanPSMT" w:hAnsi="Times New Roman" w:cs="Times New Roman"/>
          <w:sz w:val="28"/>
          <w:szCs w:val="28"/>
        </w:rPr>
        <w:t>наиболее значимыми ценностями,</w:t>
      </w:r>
      <w:r w:rsidR="00005502" w:rsidRPr="002B34EF">
        <w:rPr>
          <w:rFonts w:ascii="Times New Roman" w:eastAsia="TimesNewRomanPSMT" w:hAnsi="Times New Roman" w:cs="Times New Roman"/>
          <w:sz w:val="28"/>
          <w:szCs w:val="28"/>
        </w:rPr>
        <w:t xml:space="preserve"> </w:t>
      </w:r>
      <w:r w:rsidR="00772AD2" w:rsidRPr="002B34EF">
        <w:rPr>
          <w:rFonts w:ascii="Times New Roman" w:eastAsia="TimesNewRomanPSMT" w:hAnsi="Times New Roman" w:cs="Times New Roman"/>
          <w:sz w:val="28"/>
          <w:szCs w:val="28"/>
        </w:rPr>
        <w:t xml:space="preserve">которые, </w:t>
      </w:r>
      <w:r w:rsidR="00892076" w:rsidRPr="002B34EF">
        <w:rPr>
          <w:rFonts w:ascii="Times New Roman" w:eastAsia="TimesNewRomanPSMT" w:hAnsi="Times New Roman" w:cs="Times New Roman"/>
          <w:sz w:val="28"/>
          <w:szCs w:val="28"/>
        </w:rPr>
        <w:t>отмечают защит</w:t>
      </w:r>
      <w:r w:rsidR="00772AD2" w:rsidRPr="002B34EF">
        <w:rPr>
          <w:rFonts w:ascii="Times New Roman" w:eastAsia="TimesNewRomanPSMT" w:hAnsi="Times New Roman" w:cs="Times New Roman"/>
          <w:sz w:val="28"/>
          <w:szCs w:val="28"/>
        </w:rPr>
        <w:t>у</w:t>
      </w:r>
      <w:r w:rsidR="00892076" w:rsidRPr="002B34EF">
        <w:rPr>
          <w:rFonts w:ascii="Times New Roman" w:eastAsia="TimesNewRomanPSMT" w:hAnsi="Times New Roman" w:cs="Times New Roman"/>
          <w:sz w:val="28"/>
          <w:szCs w:val="28"/>
        </w:rPr>
        <w:t xml:space="preserve"> интересов государства и сохранение порядка</w:t>
      </w:r>
      <w:r w:rsidR="00772AD2" w:rsidRPr="002B34EF">
        <w:rPr>
          <w:rFonts w:ascii="Times New Roman" w:eastAsia="TimesNewRomanPSMT" w:hAnsi="Times New Roman" w:cs="Times New Roman"/>
          <w:sz w:val="28"/>
          <w:szCs w:val="28"/>
        </w:rPr>
        <w:t xml:space="preserve"> (доминирование ориентации на государство, «государственники»)</w:t>
      </w:r>
      <w:r w:rsidR="00892076" w:rsidRPr="002B34EF">
        <w:rPr>
          <w:rFonts w:ascii="Times New Roman" w:eastAsia="TimesNewRomanPSMT" w:hAnsi="Times New Roman" w:cs="Times New Roman"/>
          <w:sz w:val="28"/>
          <w:szCs w:val="28"/>
        </w:rPr>
        <w:t>. Наименее значимой политической категорие</w:t>
      </w:r>
      <w:r w:rsidR="00276F30" w:rsidRPr="002B34EF">
        <w:rPr>
          <w:rFonts w:ascii="Times New Roman" w:eastAsia="TimesNewRomanPSMT" w:hAnsi="Times New Roman" w:cs="Times New Roman"/>
          <w:sz w:val="28"/>
          <w:szCs w:val="28"/>
        </w:rPr>
        <w:t>й оказались права человека (16,</w:t>
      </w:r>
      <w:r w:rsidR="00892076" w:rsidRPr="002B34EF">
        <w:rPr>
          <w:rFonts w:ascii="Times New Roman" w:eastAsia="TimesNewRomanPSMT" w:hAnsi="Times New Roman" w:cs="Times New Roman"/>
          <w:sz w:val="28"/>
          <w:szCs w:val="28"/>
        </w:rPr>
        <w:t>7%), а также проведение реформ (25%), интере</w:t>
      </w:r>
      <w:r w:rsidR="00276F30" w:rsidRPr="002B34EF">
        <w:rPr>
          <w:rFonts w:ascii="Times New Roman" w:eastAsia="TimesNewRomanPSMT" w:hAnsi="Times New Roman" w:cs="Times New Roman"/>
          <w:sz w:val="28"/>
          <w:szCs w:val="28"/>
        </w:rPr>
        <w:t>сы граждан (25%) и свобода (33,</w:t>
      </w:r>
      <w:r w:rsidR="00892076" w:rsidRPr="002B34EF">
        <w:rPr>
          <w:rFonts w:ascii="Times New Roman" w:eastAsia="TimesNewRomanPSMT" w:hAnsi="Times New Roman" w:cs="Times New Roman"/>
          <w:sz w:val="28"/>
          <w:szCs w:val="28"/>
        </w:rPr>
        <w:t>3%). Однако стоит сказать о том, что участники</w:t>
      </w:r>
      <w:r w:rsidR="00005502" w:rsidRPr="002B34EF">
        <w:rPr>
          <w:rFonts w:ascii="Times New Roman" w:eastAsia="TimesNewRomanPSMT" w:hAnsi="Times New Roman" w:cs="Times New Roman"/>
          <w:sz w:val="28"/>
          <w:szCs w:val="28"/>
        </w:rPr>
        <w:t xml:space="preserve"> иногда</w:t>
      </w:r>
      <w:r w:rsidR="00892076" w:rsidRPr="002B34EF">
        <w:rPr>
          <w:rFonts w:ascii="Times New Roman" w:eastAsia="TimesNewRomanPSMT" w:hAnsi="Times New Roman" w:cs="Times New Roman"/>
          <w:sz w:val="28"/>
          <w:szCs w:val="28"/>
        </w:rPr>
        <w:t xml:space="preserve"> не вполне осознают разницу между категориями, не могут представить существование одних ценностей</w:t>
      </w:r>
      <w:r w:rsidR="00A30A26" w:rsidRPr="002B34EF">
        <w:rPr>
          <w:rFonts w:ascii="Times New Roman" w:eastAsia="TimesNewRomanPSMT" w:hAnsi="Times New Roman" w:cs="Times New Roman"/>
          <w:sz w:val="28"/>
          <w:szCs w:val="28"/>
        </w:rPr>
        <w:t xml:space="preserve"> без других, что говорит о смеша</w:t>
      </w:r>
      <w:r w:rsidR="00892076" w:rsidRPr="002B34EF">
        <w:rPr>
          <w:rFonts w:ascii="Times New Roman" w:eastAsia="TimesNewRomanPSMT" w:hAnsi="Times New Roman" w:cs="Times New Roman"/>
          <w:sz w:val="28"/>
          <w:szCs w:val="28"/>
        </w:rPr>
        <w:t xml:space="preserve">нных политических взглядах и идеологических представлениях респондентов. Так, например, 25% участников </w:t>
      </w:r>
      <w:r w:rsidR="00FB6D60" w:rsidRPr="002B34EF">
        <w:rPr>
          <w:rFonts w:ascii="Times New Roman" w:eastAsia="TimesNewRomanPSMT" w:hAnsi="Times New Roman" w:cs="Times New Roman"/>
          <w:sz w:val="28"/>
          <w:szCs w:val="28"/>
        </w:rPr>
        <w:t xml:space="preserve">настаивали на невозможности разделения прав человека и справедливости, аргументируя что одна ценность </w:t>
      </w:r>
      <w:r w:rsidR="002C5B8C" w:rsidRPr="002B34EF">
        <w:rPr>
          <w:rFonts w:ascii="Times New Roman" w:eastAsia="TimesNewRomanPSMT" w:hAnsi="Times New Roman" w:cs="Times New Roman"/>
          <w:sz w:val="28"/>
          <w:szCs w:val="28"/>
        </w:rPr>
        <w:t xml:space="preserve">не может быть заменена другой, что они равны по значимости между собой </w:t>
      </w:r>
      <w:r w:rsidR="00FB6D60" w:rsidRPr="002B34EF">
        <w:rPr>
          <w:rFonts w:ascii="Times New Roman" w:eastAsia="TimesNewRomanPSMT" w:hAnsi="Times New Roman" w:cs="Times New Roman"/>
          <w:i/>
          <w:sz w:val="28"/>
          <w:szCs w:val="28"/>
        </w:rPr>
        <w:t>(«</w:t>
      </w:r>
      <w:r w:rsidR="004110FD" w:rsidRPr="002B34EF">
        <w:rPr>
          <w:rFonts w:ascii="Times New Roman" w:hAnsi="Times New Roman" w:cs="Times New Roman"/>
          <w:i/>
          <w:sz w:val="28"/>
          <w:szCs w:val="28"/>
        </w:rPr>
        <w:t>И</w:t>
      </w:r>
      <w:r w:rsidR="002C5B8C" w:rsidRPr="002B34EF">
        <w:rPr>
          <w:rFonts w:ascii="Times New Roman" w:hAnsi="Times New Roman" w:cs="Times New Roman"/>
          <w:i/>
          <w:sz w:val="28"/>
          <w:szCs w:val="28"/>
        </w:rPr>
        <w:t xml:space="preserve"> то и другое должно быть обязательно и права человека и справедливость</w:t>
      </w:r>
      <w:r w:rsidR="00FB6D60" w:rsidRPr="002B34EF">
        <w:rPr>
          <w:rFonts w:ascii="Times New Roman" w:eastAsia="TimesNewRomanPSMT" w:hAnsi="Times New Roman" w:cs="Times New Roman"/>
          <w:i/>
          <w:sz w:val="28"/>
          <w:szCs w:val="28"/>
        </w:rPr>
        <w:t>»</w:t>
      </w:r>
      <w:r w:rsidR="002C5B8C" w:rsidRPr="002B34EF">
        <w:rPr>
          <w:rFonts w:ascii="Times New Roman" w:eastAsia="TimesNewRomanPSMT" w:hAnsi="Times New Roman" w:cs="Times New Roman"/>
          <w:i/>
          <w:sz w:val="28"/>
          <w:szCs w:val="28"/>
        </w:rPr>
        <w:t>, «</w:t>
      </w:r>
      <w:r w:rsidR="002C5B8C" w:rsidRPr="002B34EF">
        <w:rPr>
          <w:rFonts w:ascii="Times New Roman" w:hAnsi="Times New Roman" w:cs="Times New Roman"/>
          <w:i/>
          <w:sz w:val="28"/>
          <w:szCs w:val="28"/>
        </w:rPr>
        <w:t>это равноценно</w:t>
      </w:r>
      <w:r w:rsidR="002C5B8C" w:rsidRPr="002B34EF">
        <w:rPr>
          <w:rFonts w:ascii="Times New Roman" w:eastAsia="TimesNewRomanPSMT" w:hAnsi="Times New Roman" w:cs="Times New Roman"/>
          <w:i/>
          <w:sz w:val="28"/>
          <w:szCs w:val="28"/>
        </w:rPr>
        <w:t>»</w:t>
      </w:r>
      <w:r w:rsidR="00645AB2" w:rsidRPr="002B34EF">
        <w:rPr>
          <w:rFonts w:ascii="Times New Roman" w:eastAsia="TimesNewRomanPSMT" w:hAnsi="Times New Roman" w:cs="Times New Roman"/>
          <w:i/>
          <w:sz w:val="28"/>
          <w:szCs w:val="28"/>
        </w:rPr>
        <w:t>, «</w:t>
      </w:r>
      <w:r w:rsidR="00645AB2" w:rsidRPr="002B34EF">
        <w:rPr>
          <w:rFonts w:ascii="Times New Roman" w:hAnsi="Times New Roman" w:cs="Times New Roman"/>
          <w:i/>
          <w:sz w:val="28"/>
          <w:szCs w:val="28"/>
        </w:rPr>
        <w:t>я думаю что права человека они сравни со справедливостью, чем больше прав у человека, тем выше справедливость</w:t>
      </w:r>
      <w:r w:rsidR="00645AB2" w:rsidRPr="002B34EF">
        <w:rPr>
          <w:rFonts w:ascii="Times New Roman" w:eastAsia="TimesNewRomanPSMT" w:hAnsi="Times New Roman" w:cs="Times New Roman"/>
          <w:i/>
          <w:sz w:val="28"/>
          <w:szCs w:val="28"/>
        </w:rPr>
        <w:t>»</w:t>
      </w:r>
      <w:r w:rsidR="00FB6D60" w:rsidRPr="002B34EF">
        <w:rPr>
          <w:rFonts w:ascii="Times New Roman" w:eastAsia="TimesNewRomanPSMT" w:hAnsi="Times New Roman" w:cs="Times New Roman"/>
          <w:i/>
          <w:sz w:val="28"/>
          <w:szCs w:val="28"/>
        </w:rPr>
        <w:t>)</w:t>
      </w:r>
      <w:r w:rsidR="00276F30" w:rsidRPr="002B34EF">
        <w:rPr>
          <w:rFonts w:ascii="Times New Roman" w:eastAsia="TimesNewRomanPSMT" w:hAnsi="Times New Roman" w:cs="Times New Roman"/>
          <w:sz w:val="28"/>
          <w:szCs w:val="28"/>
        </w:rPr>
        <w:t>, 16,</w:t>
      </w:r>
      <w:r w:rsidR="00FB6D60" w:rsidRPr="002B34EF">
        <w:rPr>
          <w:rFonts w:ascii="Times New Roman" w:eastAsia="TimesNewRomanPSMT" w:hAnsi="Times New Roman" w:cs="Times New Roman"/>
          <w:sz w:val="28"/>
          <w:szCs w:val="28"/>
        </w:rPr>
        <w:t xml:space="preserve">7 % опрошенных уверены, что проведение реформ не должно осуществляться, если это вредит традициям, и наоборот </w:t>
      </w:r>
      <w:r w:rsidR="00FB6D60" w:rsidRPr="002B34EF">
        <w:rPr>
          <w:rFonts w:ascii="Times New Roman" w:eastAsia="TimesNewRomanPSMT" w:hAnsi="Times New Roman" w:cs="Times New Roman"/>
          <w:i/>
          <w:sz w:val="28"/>
          <w:szCs w:val="28"/>
        </w:rPr>
        <w:t>(«</w:t>
      </w:r>
      <w:r w:rsidR="004110FD" w:rsidRPr="002B34EF">
        <w:rPr>
          <w:rFonts w:ascii="Times New Roman" w:hAnsi="Times New Roman" w:cs="Times New Roman"/>
          <w:i/>
          <w:sz w:val="28"/>
          <w:szCs w:val="28"/>
        </w:rPr>
        <w:t xml:space="preserve">в </w:t>
      </w:r>
      <w:r w:rsidR="00645AB2" w:rsidRPr="002B34EF">
        <w:rPr>
          <w:rFonts w:ascii="Times New Roman" w:hAnsi="Times New Roman" w:cs="Times New Roman"/>
          <w:i/>
          <w:sz w:val="28"/>
          <w:szCs w:val="28"/>
        </w:rPr>
        <w:t>зависимости от этапа развития той или иной системы: иногда хороши традиции, иногда хороши реформы, реформы нужны только тогда, когда тради</w:t>
      </w:r>
      <w:r w:rsidR="00645AB2" w:rsidRPr="002B34EF">
        <w:rPr>
          <w:rFonts w:ascii="Times New Roman" w:hAnsi="Times New Roman" w:cs="Times New Roman"/>
          <w:i/>
          <w:sz w:val="28"/>
          <w:szCs w:val="28"/>
        </w:rPr>
        <w:lastRenderedPageBreak/>
        <w:t>ции мешают развитию</w:t>
      </w:r>
      <w:r w:rsidR="00FB6D60" w:rsidRPr="002B34EF">
        <w:rPr>
          <w:rFonts w:ascii="Times New Roman" w:eastAsia="TimesNewRomanPSMT" w:hAnsi="Times New Roman" w:cs="Times New Roman"/>
          <w:i/>
          <w:sz w:val="28"/>
          <w:szCs w:val="28"/>
        </w:rPr>
        <w:t>»</w:t>
      </w:r>
      <w:r w:rsidR="004110FD" w:rsidRPr="002B34EF">
        <w:rPr>
          <w:rFonts w:ascii="Times New Roman" w:eastAsia="TimesNewRomanPSMT" w:hAnsi="Times New Roman" w:cs="Times New Roman"/>
          <w:i/>
          <w:sz w:val="28"/>
          <w:szCs w:val="28"/>
        </w:rPr>
        <w:t>, «</w:t>
      </w:r>
      <w:r w:rsidR="004110FD" w:rsidRPr="002B34EF">
        <w:rPr>
          <w:rFonts w:ascii="Times New Roman" w:hAnsi="Times New Roman" w:cs="Times New Roman"/>
          <w:i/>
          <w:sz w:val="28"/>
          <w:szCs w:val="28"/>
        </w:rPr>
        <w:t>проведение реформ с сохранением традиций</w:t>
      </w:r>
      <w:r w:rsidR="004110FD" w:rsidRPr="002B34EF">
        <w:rPr>
          <w:rFonts w:ascii="Times New Roman" w:eastAsia="TimesNewRomanPSMT" w:hAnsi="Times New Roman" w:cs="Times New Roman"/>
          <w:i/>
          <w:sz w:val="28"/>
          <w:szCs w:val="28"/>
        </w:rPr>
        <w:t>»</w:t>
      </w:r>
      <w:r w:rsidR="00FB6D60" w:rsidRPr="002B34EF">
        <w:rPr>
          <w:rFonts w:ascii="Times New Roman" w:eastAsia="TimesNewRomanPSMT" w:hAnsi="Times New Roman" w:cs="Times New Roman"/>
          <w:i/>
          <w:sz w:val="28"/>
          <w:szCs w:val="28"/>
        </w:rPr>
        <w:t>)</w:t>
      </w:r>
      <w:r w:rsidR="00FB6D60" w:rsidRPr="002B34EF">
        <w:rPr>
          <w:rFonts w:ascii="Times New Roman" w:eastAsia="TimesNewRomanPSMT" w:hAnsi="Times New Roman" w:cs="Times New Roman"/>
          <w:sz w:val="28"/>
          <w:szCs w:val="28"/>
        </w:rPr>
        <w:t>, а также 25% респондентов, выбирая как приоритет интересы государства</w:t>
      </w:r>
      <w:r w:rsidR="00A30A26" w:rsidRPr="002B34EF">
        <w:rPr>
          <w:rFonts w:ascii="Times New Roman" w:eastAsia="TimesNewRomanPSMT" w:hAnsi="Times New Roman" w:cs="Times New Roman"/>
          <w:sz w:val="28"/>
          <w:szCs w:val="28"/>
        </w:rPr>
        <w:t>,</w:t>
      </w:r>
      <w:r w:rsidR="00FB6D60" w:rsidRPr="002B34EF">
        <w:rPr>
          <w:rFonts w:ascii="Times New Roman" w:eastAsia="TimesNewRomanPSMT" w:hAnsi="Times New Roman" w:cs="Times New Roman"/>
          <w:sz w:val="28"/>
          <w:szCs w:val="28"/>
        </w:rPr>
        <w:t xml:space="preserve"> аргументировали тем, что зашита интересов государства подразумевает под собой и защиту интересов отдельных граждан </w:t>
      </w:r>
      <w:r w:rsidR="00794B83" w:rsidRPr="002B34EF">
        <w:rPr>
          <w:rFonts w:ascii="Times New Roman" w:eastAsia="TimesNewRomanPSMT" w:hAnsi="Times New Roman" w:cs="Times New Roman"/>
          <w:sz w:val="28"/>
          <w:szCs w:val="28"/>
        </w:rPr>
        <w:t>(</w:t>
      </w:r>
      <w:r w:rsidR="004110FD" w:rsidRPr="002B34EF">
        <w:rPr>
          <w:rFonts w:ascii="Times New Roman" w:eastAsia="TimesNewRomanPSMT" w:hAnsi="Times New Roman" w:cs="Times New Roman"/>
          <w:i/>
          <w:sz w:val="28"/>
          <w:szCs w:val="28"/>
        </w:rPr>
        <w:t>«</w:t>
      </w:r>
      <w:r w:rsidR="00A30A26" w:rsidRPr="002B34EF">
        <w:rPr>
          <w:rFonts w:ascii="Times New Roman" w:hAnsi="Times New Roman" w:cs="Times New Roman"/>
          <w:i/>
          <w:sz w:val="28"/>
          <w:szCs w:val="28"/>
        </w:rPr>
        <w:t>е</w:t>
      </w:r>
      <w:r w:rsidR="004110FD" w:rsidRPr="002B34EF">
        <w:rPr>
          <w:rFonts w:ascii="Times New Roman" w:hAnsi="Times New Roman" w:cs="Times New Roman"/>
          <w:i/>
          <w:sz w:val="28"/>
          <w:szCs w:val="28"/>
        </w:rPr>
        <w:t>сли интересы государства противопоставлены интересам личности, значит это ненормальное государство, в нормальном государстве такого быть не должно</w:t>
      </w:r>
      <w:r w:rsidR="004110FD" w:rsidRPr="002B34EF">
        <w:rPr>
          <w:rFonts w:ascii="Times New Roman" w:eastAsia="TimesNewRomanPSMT" w:hAnsi="Times New Roman" w:cs="Times New Roman"/>
          <w:i/>
          <w:sz w:val="28"/>
          <w:szCs w:val="28"/>
        </w:rPr>
        <w:t>», «</w:t>
      </w:r>
      <w:r w:rsidR="004110FD" w:rsidRPr="002B34EF">
        <w:rPr>
          <w:rFonts w:ascii="Times New Roman" w:hAnsi="Times New Roman" w:cs="Times New Roman"/>
          <w:i/>
          <w:sz w:val="28"/>
          <w:szCs w:val="28"/>
        </w:rPr>
        <w:t>интересы государства, в котором интересы граждан имеют первостепенное значение</w:t>
      </w:r>
      <w:r w:rsidR="004110FD" w:rsidRPr="002B34EF">
        <w:rPr>
          <w:rFonts w:ascii="Times New Roman" w:eastAsia="TimesNewRomanPSMT" w:hAnsi="Times New Roman" w:cs="Times New Roman"/>
          <w:i/>
          <w:sz w:val="28"/>
          <w:szCs w:val="28"/>
        </w:rPr>
        <w:t>»).</w:t>
      </w:r>
      <w:r w:rsidR="00FB6D60" w:rsidRPr="002B34EF">
        <w:rPr>
          <w:rFonts w:ascii="Times New Roman" w:eastAsia="TimesNewRomanPSMT" w:hAnsi="Times New Roman" w:cs="Times New Roman"/>
          <w:sz w:val="28"/>
          <w:szCs w:val="28"/>
        </w:rPr>
        <w:t xml:space="preserve"> </w:t>
      </w:r>
    </w:p>
    <w:p w:rsidR="00E45B18" w:rsidRPr="002B34EF" w:rsidRDefault="00E45B18" w:rsidP="00E45B18">
      <w:pPr>
        <w:spacing w:after="0" w:line="360" w:lineRule="auto"/>
        <w:ind w:firstLine="709"/>
        <w:jc w:val="both"/>
        <w:rPr>
          <w:rFonts w:ascii="Times New Roman" w:eastAsia="TimesNewRomanPSMT" w:hAnsi="Times New Roman" w:cs="Times New Roman"/>
          <w:i/>
          <w:sz w:val="28"/>
          <w:szCs w:val="28"/>
        </w:rPr>
      </w:pPr>
      <w:r w:rsidRPr="002B34EF">
        <w:rPr>
          <w:rFonts w:ascii="Times New Roman" w:eastAsia="TimesNewRomanPSMT" w:hAnsi="Times New Roman" w:cs="Times New Roman"/>
          <w:sz w:val="28"/>
          <w:szCs w:val="28"/>
        </w:rPr>
        <w:t>Оценивая близость своих представлений с мнением жителей Санкт-Петербурга о доминирующих политических ценностях, все респонденты уверено отвечали, что, безусловно, их позиции разделяются членами общества,</w:t>
      </w:r>
      <w:r w:rsidR="00F40FE4" w:rsidRPr="002B34EF">
        <w:rPr>
          <w:rFonts w:ascii="Times New Roman" w:eastAsia="TimesNewRomanPSMT" w:hAnsi="Times New Roman" w:cs="Times New Roman"/>
          <w:sz w:val="28"/>
          <w:szCs w:val="28"/>
        </w:rPr>
        <w:t xml:space="preserve"> что жители думают также, как они,</w:t>
      </w:r>
      <w:r w:rsidRPr="002B34EF">
        <w:rPr>
          <w:rFonts w:ascii="Times New Roman" w:eastAsia="TimesNewRomanPSMT" w:hAnsi="Times New Roman" w:cs="Times New Roman"/>
          <w:sz w:val="28"/>
          <w:szCs w:val="28"/>
        </w:rPr>
        <w:t xml:space="preserve"> тем самым</w:t>
      </w:r>
      <w:r w:rsidR="00F40FE4" w:rsidRPr="002B34EF">
        <w:rPr>
          <w:rFonts w:ascii="Times New Roman" w:eastAsia="TimesNewRomanPSMT" w:hAnsi="Times New Roman" w:cs="Times New Roman"/>
          <w:sz w:val="28"/>
          <w:szCs w:val="28"/>
        </w:rPr>
        <w:t>,</w:t>
      </w:r>
      <w:r w:rsidRPr="002B34EF">
        <w:rPr>
          <w:rFonts w:ascii="Times New Roman" w:eastAsia="TimesNewRomanPSMT" w:hAnsi="Times New Roman" w:cs="Times New Roman"/>
          <w:sz w:val="28"/>
          <w:szCs w:val="28"/>
        </w:rPr>
        <w:t xml:space="preserve"> еще раз подчеркивая </w:t>
      </w:r>
      <w:r w:rsidR="00A30A26" w:rsidRPr="002B34EF">
        <w:rPr>
          <w:rFonts w:ascii="Times New Roman" w:eastAsia="TimesNewRomanPSMT" w:hAnsi="Times New Roman" w:cs="Times New Roman"/>
          <w:sz w:val="28"/>
          <w:szCs w:val="28"/>
        </w:rPr>
        <w:t>схожесть с населением, ощущение</w:t>
      </w:r>
      <w:r w:rsidRPr="002B34EF">
        <w:rPr>
          <w:rFonts w:ascii="Times New Roman" w:eastAsia="TimesNewRomanPSMT" w:hAnsi="Times New Roman" w:cs="Times New Roman"/>
          <w:sz w:val="28"/>
          <w:szCs w:val="28"/>
        </w:rPr>
        <w:t xml:space="preserve"> единения с ним</w:t>
      </w:r>
      <w:r w:rsidR="00F40FE4" w:rsidRPr="002B34EF">
        <w:rPr>
          <w:rFonts w:ascii="Times New Roman" w:eastAsia="TimesNewRomanPSMT" w:hAnsi="Times New Roman" w:cs="Times New Roman"/>
          <w:sz w:val="28"/>
          <w:szCs w:val="28"/>
        </w:rPr>
        <w:t xml:space="preserve">, </w:t>
      </w:r>
      <w:r w:rsidR="00A30A26" w:rsidRPr="002B34EF">
        <w:rPr>
          <w:rFonts w:ascii="Times New Roman" w:eastAsia="TimesNewRomanPSMT" w:hAnsi="Times New Roman" w:cs="Times New Roman"/>
          <w:sz w:val="28"/>
          <w:szCs w:val="28"/>
        </w:rPr>
        <w:t>понимание</w:t>
      </w:r>
      <w:r w:rsidRPr="002B34EF">
        <w:rPr>
          <w:rFonts w:ascii="Times New Roman" w:eastAsia="TimesNewRomanPSMT" w:hAnsi="Times New Roman" w:cs="Times New Roman"/>
          <w:sz w:val="28"/>
          <w:szCs w:val="28"/>
        </w:rPr>
        <w:t xml:space="preserve"> его проблем</w:t>
      </w:r>
      <w:r w:rsidR="00F40FE4" w:rsidRPr="002B34EF">
        <w:rPr>
          <w:rFonts w:ascii="Times New Roman" w:eastAsia="TimesNewRomanPSMT" w:hAnsi="Times New Roman" w:cs="Times New Roman"/>
          <w:sz w:val="28"/>
          <w:szCs w:val="28"/>
        </w:rPr>
        <w:t xml:space="preserve">, ведь они непосредственно ежедневно общаются с ними (на чем делается акцент), знают, что их волнует, о чем они думают. Они солидарны с жителями, так как тоже ощущают на себе воздействие со стороны </w:t>
      </w:r>
      <w:r w:rsidR="00E41FB5" w:rsidRPr="002B34EF">
        <w:rPr>
          <w:rFonts w:ascii="Times New Roman" w:eastAsia="TimesNewRomanPSMT" w:hAnsi="Times New Roman" w:cs="Times New Roman"/>
          <w:sz w:val="28"/>
          <w:szCs w:val="28"/>
        </w:rPr>
        <w:t>государства</w:t>
      </w:r>
      <w:r w:rsidR="007B21B0" w:rsidRPr="002B34EF">
        <w:rPr>
          <w:rFonts w:ascii="Times New Roman" w:eastAsia="TimesNewRomanPSMT" w:hAnsi="Times New Roman" w:cs="Times New Roman"/>
          <w:sz w:val="28"/>
          <w:szCs w:val="28"/>
        </w:rPr>
        <w:t xml:space="preserve"> </w:t>
      </w:r>
      <w:r w:rsidR="009433D4" w:rsidRPr="002B34EF">
        <w:rPr>
          <w:rFonts w:ascii="Times New Roman" w:eastAsia="TimesNewRomanPSMT" w:hAnsi="Times New Roman" w:cs="Times New Roman"/>
          <w:i/>
          <w:sz w:val="28"/>
          <w:szCs w:val="28"/>
        </w:rPr>
        <w:t>(См. Приложение 21</w:t>
      </w:r>
      <w:r w:rsidR="007B21B0" w:rsidRPr="002B34EF">
        <w:rPr>
          <w:rFonts w:ascii="Times New Roman" w:eastAsia="TimesNewRomanPSMT" w:hAnsi="Times New Roman" w:cs="Times New Roman"/>
          <w:i/>
          <w:sz w:val="28"/>
          <w:szCs w:val="28"/>
        </w:rPr>
        <w:t>).</w:t>
      </w:r>
      <w:r w:rsidR="00F40FE4" w:rsidRPr="002B34EF">
        <w:rPr>
          <w:rFonts w:ascii="Times New Roman" w:eastAsia="TimesNewRomanPSMT" w:hAnsi="Times New Roman" w:cs="Times New Roman"/>
          <w:i/>
          <w:sz w:val="28"/>
          <w:szCs w:val="28"/>
        </w:rPr>
        <w:t xml:space="preserve"> </w:t>
      </w:r>
    </w:p>
    <w:p w:rsidR="00E44A74" w:rsidRPr="002B34EF" w:rsidRDefault="001E6898" w:rsidP="00ED1FAC">
      <w:pPr>
        <w:spacing w:after="0" w:line="360" w:lineRule="auto"/>
        <w:ind w:firstLine="709"/>
        <w:jc w:val="both"/>
        <w:rPr>
          <w:rFonts w:eastAsia="TimesNewRomanPSMT"/>
          <w:sz w:val="28"/>
          <w:szCs w:val="28"/>
        </w:rPr>
      </w:pPr>
      <w:r w:rsidRPr="002B34EF">
        <w:rPr>
          <w:rFonts w:ascii="Times New Roman" w:eastAsia="TimesNewRomanPSMT" w:hAnsi="Times New Roman" w:cs="Times New Roman"/>
          <w:sz w:val="28"/>
          <w:szCs w:val="28"/>
        </w:rPr>
        <w:t>Участники исследования выделили ценности, которые, на их взгляд, считаются доминирующими среди граждан города</w:t>
      </w:r>
      <w:r w:rsidR="00E44A74" w:rsidRPr="002B34EF">
        <w:rPr>
          <w:rFonts w:ascii="Times New Roman" w:eastAsia="TimesNewRomanPSMT" w:hAnsi="Times New Roman" w:cs="Times New Roman"/>
          <w:sz w:val="28"/>
          <w:szCs w:val="28"/>
        </w:rPr>
        <w:t>. Представления респондентов разделяются на две категории. Первая отражает</w:t>
      </w:r>
      <w:r w:rsidR="007C73B0" w:rsidRPr="002B34EF">
        <w:rPr>
          <w:rFonts w:ascii="Times New Roman" w:eastAsia="TimesNewRomanPSMT" w:hAnsi="Times New Roman" w:cs="Times New Roman"/>
          <w:sz w:val="28"/>
          <w:szCs w:val="28"/>
        </w:rPr>
        <w:t xml:space="preserve"> </w:t>
      </w:r>
      <w:r w:rsidR="00FA70CB" w:rsidRPr="002B34EF">
        <w:rPr>
          <w:rFonts w:ascii="Times New Roman" w:eastAsia="TimesNewRomanPSMT" w:hAnsi="Times New Roman" w:cs="Times New Roman"/>
          <w:sz w:val="28"/>
          <w:szCs w:val="28"/>
        </w:rPr>
        <w:t>скорее</w:t>
      </w:r>
      <w:r w:rsidR="00E44A74" w:rsidRPr="002B34EF">
        <w:rPr>
          <w:rFonts w:ascii="Times New Roman" w:eastAsia="TimesNewRomanPSMT" w:hAnsi="Times New Roman" w:cs="Times New Roman"/>
          <w:sz w:val="28"/>
          <w:szCs w:val="28"/>
        </w:rPr>
        <w:t xml:space="preserve"> не</w:t>
      </w:r>
      <w:r w:rsidR="007C73B0" w:rsidRPr="002B34EF">
        <w:rPr>
          <w:rFonts w:ascii="Times New Roman" w:eastAsia="TimesNewRomanPSMT" w:hAnsi="Times New Roman" w:cs="Times New Roman"/>
          <w:sz w:val="28"/>
          <w:szCs w:val="28"/>
        </w:rPr>
        <w:t xml:space="preserve"> ценностные категории, а именно проблемы, которые больше всего волнуют граждан,</w:t>
      </w:r>
      <w:r w:rsidR="00E44A74" w:rsidRPr="002B34EF">
        <w:rPr>
          <w:rFonts w:ascii="Times New Roman" w:eastAsia="TimesNewRomanPSMT" w:hAnsi="Times New Roman" w:cs="Times New Roman"/>
          <w:sz w:val="28"/>
          <w:szCs w:val="28"/>
        </w:rPr>
        <w:t xml:space="preserve"> с которыми они приходят, обращаются за помощью к муниципальным органам, то есть непосредственно все то, с чем муниципалитетам ежедневно приходится работать. Они</w:t>
      </w:r>
      <w:r w:rsidR="007C73B0" w:rsidRPr="002B34EF">
        <w:rPr>
          <w:rFonts w:ascii="Times New Roman" w:eastAsia="TimesNewRomanPSMT" w:hAnsi="Times New Roman" w:cs="Times New Roman"/>
          <w:sz w:val="28"/>
          <w:szCs w:val="28"/>
        </w:rPr>
        <w:t xml:space="preserve"> связа</w:t>
      </w:r>
      <w:r w:rsidR="00E44A74" w:rsidRPr="002B34EF">
        <w:rPr>
          <w:rFonts w:ascii="Times New Roman" w:eastAsia="TimesNewRomanPSMT" w:hAnsi="Times New Roman" w:cs="Times New Roman"/>
          <w:sz w:val="28"/>
          <w:szCs w:val="28"/>
        </w:rPr>
        <w:t>ны</w:t>
      </w:r>
      <w:r w:rsidR="007C73B0" w:rsidRPr="002B34EF">
        <w:rPr>
          <w:rFonts w:ascii="Times New Roman" w:eastAsia="TimesNewRomanPSMT" w:hAnsi="Times New Roman" w:cs="Times New Roman"/>
          <w:sz w:val="28"/>
          <w:szCs w:val="28"/>
        </w:rPr>
        <w:t xml:space="preserve"> с социальным обеспечением, материальным неравенством</w:t>
      </w:r>
      <w:r w:rsidR="00E44A74" w:rsidRPr="002B34EF">
        <w:rPr>
          <w:rFonts w:ascii="Times New Roman" w:eastAsia="TimesNewRomanPSMT" w:hAnsi="Times New Roman" w:cs="Times New Roman"/>
          <w:sz w:val="28"/>
          <w:szCs w:val="28"/>
        </w:rPr>
        <w:t>, обеспечением достойной жизни и справедливым вознаграждением за труд, а также требованием людей достойного к ним отношения со стороны представителей власти. То есть в основном все то, что связано с социальными проблемами</w:t>
      </w:r>
      <w:r w:rsidR="007B21B0" w:rsidRPr="002B34EF">
        <w:rPr>
          <w:rFonts w:ascii="Times New Roman" w:eastAsia="TimesNewRomanPSMT" w:hAnsi="Times New Roman" w:cs="Times New Roman"/>
          <w:sz w:val="28"/>
          <w:szCs w:val="28"/>
        </w:rPr>
        <w:t xml:space="preserve"> </w:t>
      </w:r>
      <w:r w:rsidR="009433D4" w:rsidRPr="002B34EF">
        <w:rPr>
          <w:rFonts w:ascii="Times New Roman" w:eastAsia="TimesNewRomanPSMT" w:hAnsi="Times New Roman" w:cs="Times New Roman"/>
          <w:i/>
          <w:sz w:val="28"/>
          <w:szCs w:val="28"/>
        </w:rPr>
        <w:t>(См. Прил</w:t>
      </w:r>
      <w:r w:rsidR="008F6A79" w:rsidRPr="002B34EF">
        <w:rPr>
          <w:rFonts w:ascii="Times New Roman" w:eastAsia="TimesNewRomanPSMT" w:hAnsi="Times New Roman" w:cs="Times New Roman"/>
          <w:i/>
          <w:sz w:val="28"/>
          <w:szCs w:val="28"/>
        </w:rPr>
        <w:t>ожение 22</w:t>
      </w:r>
      <w:r w:rsidR="00E44A74" w:rsidRPr="002B34EF">
        <w:rPr>
          <w:rFonts w:ascii="Times New Roman" w:eastAsia="TimesNewRomanPSMT" w:hAnsi="Times New Roman" w:cs="Times New Roman"/>
          <w:i/>
          <w:sz w:val="28"/>
          <w:szCs w:val="28"/>
        </w:rPr>
        <w:t>)</w:t>
      </w:r>
      <w:r w:rsidR="00E44A74" w:rsidRPr="002B34EF">
        <w:rPr>
          <w:rFonts w:ascii="Times New Roman" w:eastAsia="TimesNewRomanPSMT" w:hAnsi="Times New Roman" w:cs="Times New Roman"/>
          <w:sz w:val="28"/>
          <w:szCs w:val="28"/>
        </w:rPr>
        <w:t>.</w:t>
      </w:r>
      <w:r w:rsidR="003E0D48" w:rsidRPr="002B34EF">
        <w:rPr>
          <w:rFonts w:ascii="Times New Roman" w:eastAsia="TimesNewRomanPSMT" w:hAnsi="Times New Roman" w:cs="Times New Roman"/>
          <w:sz w:val="28"/>
          <w:szCs w:val="28"/>
        </w:rPr>
        <w:t xml:space="preserve"> Вторая категория связана непосредственно с традиционными представлениями о ценнос</w:t>
      </w:r>
      <w:r w:rsidR="00FA70CB" w:rsidRPr="002B34EF">
        <w:rPr>
          <w:rFonts w:ascii="Times New Roman" w:eastAsia="TimesNewRomanPSMT" w:hAnsi="Times New Roman" w:cs="Times New Roman"/>
          <w:sz w:val="28"/>
          <w:szCs w:val="28"/>
        </w:rPr>
        <w:t>тных категориях</w:t>
      </w:r>
      <w:r w:rsidR="003E0D48" w:rsidRPr="002B34EF">
        <w:rPr>
          <w:rFonts w:ascii="Times New Roman" w:eastAsia="TimesNewRomanPSMT" w:hAnsi="Times New Roman" w:cs="Times New Roman"/>
          <w:sz w:val="28"/>
          <w:szCs w:val="28"/>
        </w:rPr>
        <w:t xml:space="preserve">, присущих русскому менталитету, </w:t>
      </w:r>
      <w:r w:rsidR="00A30A26" w:rsidRPr="002B34EF">
        <w:rPr>
          <w:rFonts w:ascii="Times New Roman" w:eastAsia="TimesNewRomanPSMT" w:hAnsi="Times New Roman" w:cs="Times New Roman"/>
          <w:sz w:val="28"/>
          <w:szCs w:val="28"/>
        </w:rPr>
        <w:t xml:space="preserve">это </w:t>
      </w:r>
      <w:r w:rsidR="00A50CAC" w:rsidRPr="002B34EF">
        <w:rPr>
          <w:rFonts w:ascii="Times New Roman" w:eastAsia="TimesNewRomanPSMT" w:hAnsi="Times New Roman" w:cs="Times New Roman"/>
          <w:sz w:val="28"/>
          <w:szCs w:val="28"/>
        </w:rPr>
        <w:t>определенны</w:t>
      </w:r>
      <w:r w:rsidR="00FA70CB" w:rsidRPr="002B34EF">
        <w:rPr>
          <w:rFonts w:ascii="Times New Roman" w:eastAsia="TimesNewRomanPSMT" w:hAnsi="Times New Roman" w:cs="Times New Roman"/>
          <w:sz w:val="28"/>
          <w:szCs w:val="28"/>
        </w:rPr>
        <w:t>й</w:t>
      </w:r>
      <w:r w:rsidR="00A50CAC" w:rsidRPr="002B34EF">
        <w:rPr>
          <w:rFonts w:ascii="Times New Roman" w:eastAsia="TimesNewRomanPSMT" w:hAnsi="Times New Roman" w:cs="Times New Roman"/>
          <w:sz w:val="28"/>
          <w:szCs w:val="28"/>
        </w:rPr>
        <w:t xml:space="preserve"> </w:t>
      </w:r>
      <w:r w:rsidR="003E0D48" w:rsidRPr="002B34EF">
        <w:rPr>
          <w:rFonts w:ascii="Times New Roman" w:eastAsia="TimesNewRomanPSMT" w:hAnsi="Times New Roman" w:cs="Times New Roman"/>
          <w:sz w:val="28"/>
          <w:szCs w:val="28"/>
        </w:rPr>
        <w:t>консервативный взгляд на общество, в который вошли семейные, религиозные ценности, патриотизм, потребность в стабильности и т.п.</w:t>
      </w:r>
      <w:r w:rsidR="007B21B0" w:rsidRPr="002B34EF">
        <w:rPr>
          <w:rFonts w:ascii="Times New Roman" w:eastAsia="TimesNewRomanPSMT" w:hAnsi="Times New Roman" w:cs="Times New Roman"/>
          <w:sz w:val="28"/>
          <w:szCs w:val="28"/>
        </w:rPr>
        <w:t xml:space="preserve"> </w:t>
      </w:r>
      <w:r w:rsidR="008F6A79" w:rsidRPr="002B34EF">
        <w:rPr>
          <w:rFonts w:ascii="Times New Roman" w:eastAsia="TimesNewRomanPSMT" w:hAnsi="Times New Roman" w:cs="Times New Roman"/>
          <w:i/>
          <w:sz w:val="28"/>
          <w:szCs w:val="28"/>
        </w:rPr>
        <w:t>(См. Приложение 23</w:t>
      </w:r>
      <w:r w:rsidR="00A50CAC" w:rsidRPr="002B34EF">
        <w:rPr>
          <w:rFonts w:ascii="Times New Roman" w:eastAsia="TimesNewRomanPSMT" w:hAnsi="Times New Roman" w:cs="Times New Roman"/>
          <w:i/>
          <w:sz w:val="28"/>
          <w:szCs w:val="28"/>
        </w:rPr>
        <w:t>).</w:t>
      </w:r>
      <w:r w:rsidR="00ED1FAC" w:rsidRPr="002B34EF">
        <w:rPr>
          <w:rFonts w:ascii="Times New Roman" w:eastAsia="TimesNewRomanPSMT" w:hAnsi="Times New Roman" w:cs="Times New Roman"/>
          <w:i/>
          <w:sz w:val="28"/>
          <w:szCs w:val="28"/>
        </w:rPr>
        <w:t xml:space="preserve"> </w:t>
      </w:r>
      <w:r w:rsidR="00ED1FAC" w:rsidRPr="002B34EF">
        <w:rPr>
          <w:rFonts w:ascii="Times New Roman" w:eastAsia="TimesNewRomanPSMT" w:hAnsi="Times New Roman" w:cs="Times New Roman"/>
          <w:sz w:val="28"/>
          <w:szCs w:val="28"/>
        </w:rPr>
        <w:t>Следовательно, з</w:t>
      </w:r>
      <w:r w:rsidR="00E44A74" w:rsidRPr="002B34EF">
        <w:rPr>
          <w:rFonts w:ascii="Times New Roman" w:eastAsia="TimesNewRomanPSMT" w:hAnsi="Times New Roman" w:cs="Times New Roman"/>
          <w:sz w:val="28"/>
          <w:szCs w:val="28"/>
        </w:rPr>
        <w:t>десь опять мы можем отме</w:t>
      </w:r>
      <w:r w:rsidR="0035758C" w:rsidRPr="002B34EF">
        <w:rPr>
          <w:rFonts w:ascii="Times New Roman" w:eastAsia="TimesNewRomanPSMT" w:hAnsi="Times New Roman" w:cs="Times New Roman"/>
          <w:sz w:val="28"/>
          <w:szCs w:val="28"/>
        </w:rPr>
        <w:lastRenderedPageBreak/>
        <w:t>тить дихотомию</w:t>
      </w:r>
      <w:r w:rsidR="00FA70CB" w:rsidRPr="002B34EF">
        <w:rPr>
          <w:rFonts w:ascii="Times New Roman" w:eastAsia="TimesNewRomanPSMT" w:hAnsi="Times New Roman" w:cs="Times New Roman"/>
          <w:sz w:val="28"/>
          <w:szCs w:val="28"/>
        </w:rPr>
        <w:t xml:space="preserve"> взглядов представителей местного самоуправления</w:t>
      </w:r>
      <w:r w:rsidR="00E41FB5" w:rsidRPr="002B34EF">
        <w:rPr>
          <w:rFonts w:ascii="Times New Roman" w:eastAsia="TimesNewRomanPSMT" w:hAnsi="Times New Roman" w:cs="Times New Roman"/>
          <w:sz w:val="28"/>
          <w:szCs w:val="28"/>
        </w:rPr>
        <w:t>:</w:t>
      </w:r>
      <w:r w:rsidR="0035758C" w:rsidRPr="002B34EF">
        <w:rPr>
          <w:rFonts w:ascii="Times New Roman" w:eastAsia="TimesNewRomanPSMT" w:hAnsi="Times New Roman" w:cs="Times New Roman"/>
          <w:sz w:val="28"/>
          <w:szCs w:val="28"/>
        </w:rPr>
        <w:t xml:space="preserve"> во-первых, </w:t>
      </w:r>
      <w:r w:rsidR="00E44A74" w:rsidRPr="002B34EF">
        <w:rPr>
          <w:rFonts w:ascii="Times New Roman" w:eastAsia="TimesNewRomanPSMT" w:hAnsi="Times New Roman" w:cs="Times New Roman"/>
          <w:sz w:val="28"/>
          <w:szCs w:val="28"/>
        </w:rPr>
        <w:t xml:space="preserve">представления об обществе с </w:t>
      </w:r>
      <w:r w:rsidR="0035758C" w:rsidRPr="002B34EF">
        <w:rPr>
          <w:rFonts w:ascii="Times New Roman" w:eastAsia="TimesNewRomanPSMT" w:hAnsi="Times New Roman" w:cs="Times New Roman"/>
          <w:sz w:val="28"/>
          <w:szCs w:val="28"/>
        </w:rPr>
        <w:t xml:space="preserve">проблемной, можно сказать </w:t>
      </w:r>
      <w:r w:rsidR="00E44A74" w:rsidRPr="002B34EF">
        <w:rPr>
          <w:rFonts w:ascii="Times New Roman" w:eastAsia="TimesNewRomanPSMT" w:hAnsi="Times New Roman" w:cs="Times New Roman"/>
          <w:sz w:val="28"/>
          <w:szCs w:val="28"/>
        </w:rPr>
        <w:t xml:space="preserve">социал-демократической стороны, </w:t>
      </w:r>
      <w:r w:rsidR="00E41FB5" w:rsidRPr="002B34EF">
        <w:rPr>
          <w:rFonts w:ascii="Times New Roman" w:eastAsia="TimesNewRomanPSMT" w:hAnsi="Times New Roman" w:cs="Times New Roman"/>
          <w:sz w:val="28"/>
          <w:szCs w:val="28"/>
        </w:rPr>
        <w:t>во – вторых,</w:t>
      </w:r>
      <w:r w:rsidR="00E44A74" w:rsidRPr="002B34EF">
        <w:rPr>
          <w:rFonts w:ascii="Times New Roman" w:eastAsia="TimesNewRomanPSMT" w:hAnsi="Times New Roman" w:cs="Times New Roman"/>
          <w:sz w:val="28"/>
          <w:szCs w:val="28"/>
        </w:rPr>
        <w:t xml:space="preserve"> </w:t>
      </w:r>
      <w:r w:rsidR="0035758C" w:rsidRPr="002B34EF">
        <w:rPr>
          <w:rFonts w:ascii="Times New Roman" w:eastAsia="TimesNewRomanPSMT" w:hAnsi="Times New Roman" w:cs="Times New Roman"/>
          <w:sz w:val="28"/>
          <w:szCs w:val="28"/>
        </w:rPr>
        <w:t>понимание того, что в обществе преобладают консервативные ценности</w:t>
      </w:r>
      <w:r w:rsidR="00ED1FAC" w:rsidRPr="002B34EF">
        <w:rPr>
          <w:rFonts w:ascii="Times New Roman" w:eastAsia="TimesNewRomanPSMT" w:hAnsi="Times New Roman" w:cs="Times New Roman"/>
          <w:sz w:val="28"/>
          <w:szCs w:val="28"/>
        </w:rPr>
        <w:t>,</w:t>
      </w:r>
      <w:r w:rsidR="0035758C" w:rsidRPr="002B34EF">
        <w:rPr>
          <w:rFonts w:ascii="Times New Roman" w:eastAsia="TimesNewRomanPSMT" w:hAnsi="Times New Roman" w:cs="Times New Roman"/>
          <w:sz w:val="28"/>
          <w:szCs w:val="28"/>
        </w:rPr>
        <w:t xml:space="preserve"> и</w:t>
      </w:r>
      <w:r w:rsidR="00ED1FAC" w:rsidRPr="002B34EF">
        <w:rPr>
          <w:rFonts w:ascii="Times New Roman" w:eastAsia="TimesNewRomanPSMT" w:hAnsi="Times New Roman" w:cs="Times New Roman"/>
          <w:sz w:val="28"/>
          <w:szCs w:val="28"/>
        </w:rPr>
        <w:t xml:space="preserve"> непосредственное</w:t>
      </w:r>
      <w:r w:rsidR="0035758C" w:rsidRPr="002B34EF">
        <w:rPr>
          <w:rFonts w:ascii="Times New Roman" w:eastAsia="TimesNewRomanPSMT" w:hAnsi="Times New Roman" w:cs="Times New Roman"/>
          <w:sz w:val="28"/>
          <w:szCs w:val="28"/>
        </w:rPr>
        <w:t xml:space="preserve"> разделение с населением этих взглядов.</w:t>
      </w:r>
      <w:r w:rsidR="0035758C" w:rsidRPr="002B34EF">
        <w:rPr>
          <w:rFonts w:eastAsia="TimesNewRomanPSMT"/>
          <w:sz w:val="28"/>
          <w:szCs w:val="28"/>
        </w:rPr>
        <w:t xml:space="preserve"> </w:t>
      </w:r>
    </w:p>
    <w:p w:rsidR="00A25905" w:rsidRPr="002B34EF" w:rsidRDefault="00A25905" w:rsidP="000F49BB">
      <w:pPr>
        <w:spacing w:after="0" w:line="360" w:lineRule="auto"/>
        <w:ind w:firstLine="709"/>
        <w:jc w:val="both"/>
        <w:rPr>
          <w:rFonts w:ascii="Times New Roman" w:hAnsi="Times New Roman" w:cs="Times New Roman"/>
          <w:sz w:val="28"/>
          <w:szCs w:val="28"/>
        </w:rPr>
      </w:pPr>
      <w:r w:rsidRPr="002B34EF">
        <w:rPr>
          <w:rFonts w:ascii="Times New Roman" w:eastAsia="TimesNewRomanPSMT" w:hAnsi="Times New Roman" w:cs="Times New Roman"/>
          <w:sz w:val="28"/>
          <w:szCs w:val="28"/>
        </w:rPr>
        <w:t xml:space="preserve">Прямой вопрос о том, сторонником каких политических взглядов себя считает </w:t>
      </w:r>
      <w:r w:rsidR="00CD59E2" w:rsidRPr="002B34EF">
        <w:rPr>
          <w:rFonts w:ascii="Times New Roman" w:eastAsia="TimesNewRomanPSMT" w:hAnsi="Times New Roman" w:cs="Times New Roman"/>
          <w:sz w:val="28"/>
          <w:szCs w:val="28"/>
        </w:rPr>
        <w:t>представитель муниципальной власти</w:t>
      </w:r>
      <w:r w:rsidRPr="002B34EF">
        <w:rPr>
          <w:rFonts w:ascii="Times New Roman" w:eastAsia="TimesNewRomanPSMT" w:hAnsi="Times New Roman" w:cs="Times New Roman"/>
          <w:sz w:val="28"/>
          <w:szCs w:val="28"/>
        </w:rPr>
        <w:t xml:space="preserve">, </w:t>
      </w:r>
      <w:r w:rsidR="00CD59E2" w:rsidRPr="002B34EF">
        <w:rPr>
          <w:rFonts w:ascii="Times New Roman" w:eastAsia="TimesNewRomanPSMT" w:hAnsi="Times New Roman" w:cs="Times New Roman"/>
          <w:sz w:val="28"/>
          <w:szCs w:val="28"/>
        </w:rPr>
        <w:t xml:space="preserve">стал затруднительным для </w:t>
      </w:r>
      <w:r w:rsidRPr="002B34EF">
        <w:rPr>
          <w:rFonts w:ascii="Times New Roman" w:eastAsia="TimesNewRomanPSMT" w:hAnsi="Times New Roman" w:cs="Times New Roman"/>
          <w:sz w:val="28"/>
          <w:szCs w:val="28"/>
        </w:rPr>
        <w:t>участников, вызывая смятение между принадлежностью к политической партии и её идеологической направленностью, а также собственными политическими представлениями</w:t>
      </w:r>
      <w:r w:rsidR="007B21B0" w:rsidRPr="002B34EF">
        <w:rPr>
          <w:rFonts w:ascii="Times New Roman" w:eastAsia="TimesNewRomanPSMT" w:hAnsi="Times New Roman" w:cs="Times New Roman"/>
          <w:sz w:val="28"/>
          <w:szCs w:val="28"/>
        </w:rPr>
        <w:t xml:space="preserve"> </w:t>
      </w:r>
      <w:r w:rsidR="008F6A79" w:rsidRPr="002B34EF">
        <w:rPr>
          <w:rFonts w:ascii="Times New Roman" w:eastAsia="TimesNewRomanPSMT" w:hAnsi="Times New Roman" w:cs="Times New Roman"/>
          <w:i/>
          <w:sz w:val="28"/>
          <w:szCs w:val="28"/>
        </w:rPr>
        <w:t>(См. Приложение 24</w:t>
      </w:r>
      <w:r w:rsidR="00CD59E2" w:rsidRPr="002B34EF">
        <w:rPr>
          <w:rFonts w:ascii="Times New Roman" w:hAnsi="Times New Roman" w:cs="Times New Roman"/>
          <w:i/>
          <w:sz w:val="28"/>
          <w:szCs w:val="28"/>
        </w:rPr>
        <w:t>)</w:t>
      </w:r>
      <w:r w:rsidR="00CD59E2" w:rsidRPr="002B34EF">
        <w:rPr>
          <w:rFonts w:ascii="Times New Roman" w:hAnsi="Times New Roman" w:cs="Times New Roman"/>
          <w:sz w:val="28"/>
          <w:szCs w:val="28"/>
        </w:rPr>
        <w:t>.  Так или иначе ответы участников исследования распред</w:t>
      </w:r>
      <w:r w:rsidR="00276F30" w:rsidRPr="002B34EF">
        <w:rPr>
          <w:rFonts w:ascii="Times New Roman" w:hAnsi="Times New Roman" w:cs="Times New Roman"/>
          <w:sz w:val="28"/>
          <w:szCs w:val="28"/>
        </w:rPr>
        <w:t>елились следующим образом: 33,3</w:t>
      </w:r>
      <w:r w:rsidR="00CD59E2" w:rsidRPr="002B34EF">
        <w:rPr>
          <w:rFonts w:ascii="Times New Roman" w:hAnsi="Times New Roman" w:cs="Times New Roman"/>
          <w:sz w:val="28"/>
          <w:szCs w:val="28"/>
        </w:rPr>
        <w:t xml:space="preserve"> % опрошенных считают себя социал-демократами, 25% респондентов определили свои политические взгляды как демократические</w:t>
      </w:r>
      <w:r w:rsidR="00276F30" w:rsidRPr="002B34EF">
        <w:rPr>
          <w:rFonts w:ascii="Times New Roman" w:hAnsi="Times New Roman" w:cs="Times New Roman"/>
          <w:sz w:val="28"/>
          <w:szCs w:val="28"/>
        </w:rPr>
        <w:t xml:space="preserve">, 16, </w:t>
      </w:r>
      <w:r w:rsidR="001006EC" w:rsidRPr="002B34EF">
        <w:rPr>
          <w:rFonts w:ascii="Times New Roman" w:hAnsi="Times New Roman" w:cs="Times New Roman"/>
          <w:sz w:val="28"/>
          <w:szCs w:val="28"/>
        </w:rPr>
        <w:t>7% респондентов отнесли себя к христианским</w:t>
      </w:r>
      <w:r w:rsidR="00560683" w:rsidRPr="002B34EF">
        <w:rPr>
          <w:rFonts w:ascii="Times New Roman" w:hAnsi="Times New Roman" w:cs="Times New Roman"/>
          <w:sz w:val="28"/>
          <w:szCs w:val="28"/>
        </w:rPr>
        <w:t xml:space="preserve"> </w:t>
      </w:r>
      <w:r w:rsidR="00276F30" w:rsidRPr="002B34EF">
        <w:rPr>
          <w:rFonts w:ascii="Times New Roman" w:hAnsi="Times New Roman" w:cs="Times New Roman"/>
          <w:sz w:val="28"/>
          <w:szCs w:val="28"/>
        </w:rPr>
        <w:t xml:space="preserve">демократам, также 16, </w:t>
      </w:r>
      <w:r w:rsidR="001006EC" w:rsidRPr="002B34EF">
        <w:rPr>
          <w:rFonts w:ascii="Times New Roman" w:hAnsi="Times New Roman" w:cs="Times New Roman"/>
          <w:sz w:val="28"/>
          <w:szCs w:val="28"/>
        </w:rPr>
        <w:t xml:space="preserve">7% участников </w:t>
      </w:r>
      <w:r w:rsidR="005D112B" w:rsidRPr="002B34EF">
        <w:rPr>
          <w:rFonts w:ascii="Times New Roman" w:hAnsi="Times New Roman" w:cs="Times New Roman"/>
          <w:sz w:val="28"/>
          <w:szCs w:val="28"/>
        </w:rPr>
        <w:t>видят</w:t>
      </w:r>
      <w:r w:rsidR="00276F30" w:rsidRPr="002B34EF">
        <w:rPr>
          <w:rFonts w:ascii="Times New Roman" w:hAnsi="Times New Roman" w:cs="Times New Roman"/>
          <w:sz w:val="28"/>
          <w:szCs w:val="28"/>
        </w:rPr>
        <w:t xml:space="preserve"> себя консерваторами, 8,3</w:t>
      </w:r>
      <w:r w:rsidR="001006EC" w:rsidRPr="002B34EF">
        <w:rPr>
          <w:rFonts w:ascii="Times New Roman" w:hAnsi="Times New Roman" w:cs="Times New Roman"/>
          <w:sz w:val="28"/>
          <w:szCs w:val="28"/>
        </w:rPr>
        <w:t xml:space="preserve">% - определяют себя как центристы. </w:t>
      </w:r>
    </w:p>
    <w:p w:rsidR="009538F2" w:rsidRPr="002B34EF" w:rsidRDefault="00EB5BC1" w:rsidP="00583A09">
      <w:pPr>
        <w:spacing w:after="0" w:line="360" w:lineRule="auto"/>
        <w:ind w:firstLine="709"/>
        <w:jc w:val="both"/>
        <w:rPr>
          <w:rFonts w:ascii="Times New Roman" w:hAnsi="Times New Roman" w:cs="Times New Roman"/>
          <w:sz w:val="28"/>
          <w:szCs w:val="28"/>
        </w:rPr>
      </w:pPr>
      <w:r w:rsidRPr="002B34EF">
        <w:rPr>
          <w:rFonts w:ascii="Times New Roman" w:hAnsi="Times New Roman" w:cs="Times New Roman"/>
          <w:sz w:val="28"/>
          <w:szCs w:val="28"/>
        </w:rPr>
        <w:t xml:space="preserve">Представители </w:t>
      </w:r>
      <w:r w:rsidR="00EC6BCF" w:rsidRPr="002B34EF">
        <w:rPr>
          <w:rFonts w:ascii="Times New Roman" w:hAnsi="Times New Roman" w:cs="Times New Roman"/>
          <w:sz w:val="28"/>
          <w:szCs w:val="28"/>
        </w:rPr>
        <w:t>местного самоуправления</w:t>
      </w:r>
      <w:r w:rsidRPr="002B34EF">
        <w:rPr>
          <w:rFonts w:ascii="Times New Roman" w:hAnsi="Times New Roman" w:cs="Times New Roman"/>
          <w:sz w:val="28"/>
          <w:szCs w:val="28"/>
        </w:rPr>
        <w:t xml:space="preserve">, в силу обладания одинаковыми условиями для реализации своей </w:t>
      </w:r>
      <w:r w:rsidR="00EC6BCF" w:rsidRPr="002B34EF">
        <w:rPr>
          <w:rFonts w:ascii="Times New Roman" w:hAnsi="Times New Roman" w:cs="Times New Roman"/>
          <w:sz w:val="28"/>
          <w:szCs w:val="28"/>
        </w:rPr>
        <w:t>трудовой</w:t>
      </w:r>
      <w:r w:rsidR="00657055" w:rsidRPr="002B34EF">
        <w:rPr>
          <w:rFonts w:ascii="Times New Roman" w:hAnsi="Times New Roman" w:cs="Times New Roman"/>
          <w:sz w:val="28"/>
          <w:szCs w:val="28"/>
        </w:rPr>
        <w:t xml:space="preserve"> деятельности, должны</w:t>
      </w:r>
      <w:r w:rsidR="00EC6BCF" w:rsidRPr="002B34EF">
        <w:rPr>
          <w:rFonts w:ascii="Times New Roman" w:hAnsi="Times New Roman" w:cs="Times New Roman"/>
          <w:sz w:val="28"/>
          <w:szCs w:val="28"/>
        </w:rPr>
        <w:t xml:space="preserve"> более или менее одинаково</w:t>
      </w:r>
      <w:r w:rsidR="00657055" w:rsidRPr="002B34EF">
        <w:rPr>
          <w:rFonts w:ascii="Times New Roman" w:hAnsi="Times New Roman" w:cs="Times New Roman"/>
          <w:sz w:val="28"/>
          <w:szCs w:val="28"/>
        </w:rPr>
        <w:t xml:space="preserve"> представлять образ социальной группы, к которой они принадлежат.</w:t>
      </w:r>
      <w:r w:rsidR="00EC6BCF" w:rsidRPr="002B34EF">
        <w:rPr>
          <w:rFonts w:ascii="Times New Roman" w:hAnsi="Times New Roman" w:cs="Times New Roman"/>
          <w:sz w:val="28"/>
          <w:szCs w:val="28"/>
        </w:rPr>
        <w:t xml:space="preserve"> Следовательно, на в</w:t>
      </w:r>
      <w:r w:rsidR="00583A09" w:rsidRPr="002B34EF">
        <w:rPr>
          <w:rFonts w:ascii="Times New Roman" w:hAnsi="Times New Roman" w:cs="Times New Roman"/>
          <w:sz w:val="28"/>
          <w:szCs w:val="28"/>
        </w:rPr>
        <w:t xml:space="preserve">опрос о том, какими качествами, </w:t>
      </w:r>
      <w:r w:rsidR="00EC6BCF" w:rsidRPr="002B34EF">
        <w:rPr>
          <w:rFonts w:ascii="Times New Roman" w:hAnsi="Times New Roman" w:cs="Times New Roman"/>
          <w:sz w:val="28"/>
          <w:szCs w:val="28"/>
        </w:rPr>
        <w:t>личными и профессиональными</w:t>
      </w:r>
      <w:r w:rsidR="00583A09" w:rsidRPr="002B34EF">
        <w:rPr>
          <w:rFonts w:ascii="Times New Roman" w:hAnsi="Times New Roman" w:cs="Times New Roman"/>
          <w:sz w:val="28"/>
          <w:szCs w:val="28"/>
        </w:rPr>
        <w:t xml:space="preserve">, </w:t>
      </w:r>
      <w:r w:rsidR="00EC6BCF" w:rsidRPr="002B34EF">
        <w:rPr>
          <w:rFonts w:ascii="Times New Roman" w:hAnsi="Times New Roman" w:cs="Times New Roman"/>
          <w:sz w:val="28"/>
          <w:szCs w:val="28"/>
        </w:rPr>
        <w:t>должен обладать представитель муниципальной власти, респонденты, наиболее часто отмечали следующие характеристики</w:t>
      </w:r>
      <w:r w:rsidR="00AC5C09" w:rsidRPr="002B34EF">
        <w:rPr>
          <w:rFonts w:ascii="Times New Roman" w:hAnsi="Times New Roman" w:cs="Times New Roman"/>
          <w:sz w:val="28"/>
          <w:szCs w:val="28"/>
        </w:rPr>
        <w:t xml:space="preserve">: во-первых, все участники </w:t>
      </w:r>
      <w:r w:rsidR="00F40DF9" w:rsidRPr="002B34EF">
        <w:rPr>
          <w:rFonts w:ascii="Times New Roman" w:hAnsi="Times New Roman" w:cs="Times New Roman"/>
          <w:sz w:val="28"/>
          <w:szCs w:val="28"/>
        </w:rPr>
        <w:t>выделяли</w:t>
      </w:r>
      <w:r w:rsidR="00AC5C09" w:rsidRPr="002B34EF">
        <w:rPr>
          <w:rFonts w:ascii="Times New Roman" w:hAnsi="Times New Roman" w:cs="Times New Roman"/>
          <w:sz w:val="28"/>
          <w:szCs w:val="28"/>
        </w:rPr>
        <w:t xml:space="preserve"> наличие образования, но не узкопрофильного, так как </w:t>
      </w:r>
      <w:r w:rsidR="00F40DF9" w:rsidRPr="002B34EF">
        <w:rPr>
          <w:rFonts w:ascii="Times New Roman" w:hAnsi="Times New Roman" w:cs="Times New Roman"/>
          <w:sz w:val="28"/>
          <w:szCs w:val="28"/>
        </w:rPr>
        <w:t>задачи, которые требуют решения, могут быть из совершенно разных областей деятельности, следовательно, это</w:t>
      </w:r>
      <w:r w:rsidR="00AC5C09" w:rsidRPr="002B34EF">
        <w:rPr>
          <w:rFonts w:ascii="Times New Roman" w:hAnsi="Times New Roman" w:cs="Times New Roman"/>
          <w:sz w:val="28"/>
          <w:szCs w:val="28"/>
        </w:rPr>
        <w:t xml:space="preserve"> грамотность,</w:t>
      </w:r>
      <w:r w:rsidR="00F40DF9" w:rsidRPr="002B34EF">
        <w:rPr>
          <w:rFonts w:ascii="Times New Roman" w:hAnsi="Times New Roman" w:cs="Times New Roman"/>
          <w:sz w:val="28"/>
          <w:szCs w:val="28"/>
        </w:rPr>
        <w:t xml:space="preserve"> широкий кругозор,</w:t>
      </w:r>
      <w:r w:rsidR="00AC5C09" w:rsidRPr="002B34EF">
        <w:rPr>
          <w:rFonts w:ascii="Times New Roman" w:hAnsi="Times New Roman" w:cs="Times New Roman"/>
          <w:sz w:val="28"/>
          <w:szCs w:val="28"/>
        </w:rPr>
        <w:t xml:space="preserve"> профессионализм</w:t>
      </w:r>
      <w:r w:rsidR="009A7432" w:rsidRPr="002B34EF">
        <w:rPr>
          <w:rFonts w:ascii="Times New Roman" w:hAnsi="Times New Roman" w:cs="Times New Roman"/>
          <w:sz w:val="28"/>
          <w:szCs w:val="28"/>
        </w:rPr>
        <w:t xml:space="preserve"> </w:t>
      </w:r>
      <w:r w:rsidR="009A7432" w:rsidRPr="002B34EF">
        <w:rPr>
          <w:rFonts w:ascii="Times New Roman" w:hAnsi="Times New Roman" w:cs="Times New Roman"/>
          <w:i/>
          <w:sz w:val="28"/>
          <w:szCs w:val="28"/>
        </w:rPr>
        <w:t>(</w:t>
      </w:r>
      <w:r w:rsidR="00651CB5" w:rsidRPr="002B34EF">
        <w:rPr>
          <w:rFonts w:ascii="Times New Roman" w:hAnsi="Times New Roman" w:cs="Times New Roman"/>
          <w:i/>
          <w:sz w:val="28"/>
          <w:szCs w:val="28"/>
        </w:rPr>
        <w:t>См. Приложение</w:t>
      </w:r>
      <w:r w:rsidR="008F6A79" w:rsidRPr="002B34EF">
        <w:rPr>
          <w:rFonts w:ascii="Times New Roman" w:hAnsi="Times New Roman" w:cs="Times New Roman"/>
          <w:i/>
          <w:sz w:val="28"/>
          <w:szCs w:val="28"/>
        </w:rPr>
        <w:t xml:space="preserve"> 25</w:t>
      </w:r>
      <w:r w:rsidR="001C5CBA" w:rsidRPr="002B34EF">
        <w:rPr>
          <w:rFonts w:ascii="Times New Roman" w:hAnsi="Times New Roman" w:cs="Times New Roman"/>
          <w:i/>
          <w:sz w:val="28"/>
          <w:szCs w:val="28"/>
        </w:rPr>
        <w:t xml:space="preserve"> (А)</w:t>
      </w:r>
      <w:r w:rsidR="009A7432" w:rsidRPr="002B34EF">
        <w:rPr>
          <w:rFonts w:ascii="Times New Roman" w:hAnsi="Times New Roman" w:cs="Times New Roman"/>
          <w:i/>
          <w:sz w:val="28"/>
          <w:szCs w:val="28"/>
        </w:rPr>
        <w:t>)</w:t>
      </w:r>
      <w:r w:rsidR="00F40DF9" w:rsidRPr="002B34EF">
        <w:rPr>
          <w:rFonts w:ascii="Times New Roman" w:hAnsi="Times New Roman" w:cs="Times New Roman"/>
          <w:sz w:val="28"/>
          <w:szCs w:val="28"/>
        </w:rPr>
        <w:t>; во-вторых</w:t>
      </w:r>
      <w:r w:rsidR="00FE6A89" w:rsidRPr="002B34EF">
        <w:rPr>
          <w:rFonts w:ascii="Times New Roman" w:hAnsi="Times New Roman" w:cs="Times New Roman"/>
          <w:sz w:val="28"/>
          <w:szCs w:val="28"/>
        </w:rPr>
        <w:t>,</w:t>
      </w:r>
      <w:r w:rsidR="00F40DF9" w:rsidRPr="002B34EF">
        <w:rPr>
          <w:rFonts w:ascii="Times New Roman" w:hAnsi="Times New Roman" w:cs="Times New Roman"/>
          <w:sz w:val="28"/>
          <w:szCs w:val="28"/>
        </w:rPr>
        <w:t xml:space="preserve"> это обязательные требования к знанию</w:t>
      </w:r>
      <w:r w:rsidR="00AC5C09" w:rsidRPr="002B34EF">
        <w:rPr>
          <w:rFonts w:ascii="Times New Roman" w:hAnsi="Times New Roman" w:cs="Times New Roman"/>
          <w:sz w:val="28"/>
          <w:szCs w:val="28"/>
        </w:rPr>
        <w:t xml:space="preserve"> </w:t>
      </w:r>
      <w:r w:rsidR="00F40DF9" w:rsidRPr="002B34EF">
        <w:rPr>
          <w:rFonts w:ascii="Times New Roman" w:hAnsi="Times New Roman" w:cs="Times New Roman"/>
          <w:sz w:val="28"/>
          <w:szCs w:val="28"/>
        </w:rPr>
        <w:t>законодательной базы, документации</w:t>
      </w:r>
      <w:r w:rsidR="00AC5C09" w:rsidRPr="002B34EF">
        <w:rPr>
          <w:rFonts w:ascii="Times New Roman" w:hAnsi="Times New Roman" w:cs="Times New Roman"/>
          <w:sz w:val="28"/>
          <w:szCs w:val="28"/>
        </w:rPr>
        <w:t>, то есть быть компетентными в юридических вопросах, которые непосредственно касаются сфе</w:t>
      </w:r>
      <w:r w:rsidR="00F40DF9" w:rsidRPr="002B34EF">
        <w:rPr>
          <w:rFonts w:ascii="Times New Roman" w:hAnsi="Times New Roman" w:cs="Times New Roman"/>
          <w:sz w:val="28"/>
          <w:szCs w:val="28"/>
        </w:rPr>
        <w:t xml:space="preserve">ры их </w:t>
      </w:r>
      <w:r w:rsidR="00583A09" w:rsidRPr="002B34EF">
        <w:rPr>
          <w:rFonts w:ascii="Times New Roman" w:hAnsi="Times New Roman" w:cs="Times New Roman"/>
          <w:sz w:val="28"/>
          <w:szCs w:val="28"/>
        </w:rPr>
        <w:t>работы</w:t>
      </w:r>
      <w:r w:rsidR="001C5CBA" w:rsidRPr="002B34EF">
        <w:rPr>
          <w:rFonts w:ascii="Times New Roman" w:hAnsi="Times New Roman" w:cs="Times New Roman"/>
          <w:sz w:val="28"/>
          <w:szCs w:val="28"/>
        </w:rPr>
        <w:t xml:space="preserve"> </w:t>
      </w:r>
      <w:r w:rsidR="008F6A79" w:rsidRPr="002B34EF">
        <w:rPr>
          <w:rFonts w:ascii="Times New Roman" w:hAnsi="Times New Roman" w:cs="Times New Roman"/>
          <w:i/>
          <w:sz w:val="28"/>
          <w:szCs w:val="28"/>
        </w:rPr>
        <w:t>(См. Приложение 25</w:t>
      </w:r>
      <w:r w:rsidR="001C5CBA" w:rsidRPr="002B34EF">
        <w:rPr>
          <w:rFonts w:ascii="Times New Roman" w:hAnsi="Times New Roman" w:cs="Times New Roman"/>
          <w:i/>
          <w:sz w:val="28"/>
          <w:szCs w:val="28"/>
        </w:rPr>
        <w:t xml:space="preserve"> (Б)</w:t>
      </w:r>
      <w:r w:rsidR="009A7432" w:rsidRPr="002B34EF">
        <w:rPr>
          <w:rFonts w:ascii="Times New Roman" w:hAnsi="Times New Roman" w:cs="Times New Roman"/>
          <w:i/>
          <w:sz w:val="28"/>
          <w:szCs w:val="28"/>
        </w:rPr>
        <w:t>)</w:t>
      </w:r>
      <w:r w:rsidR="00F40DF9" w:rsidRPr="002B34EF">
        <w:rPr>
          <w:rFonts w:ascii="Times New Roman" w:hAnsi="Times New Roman" w:cs="Times New Roman"/>
          <w:sz w:val="28"/>
          <w:szCs w:val="28"/>
        </w:rPr>
        <w:t xml:space="preserve">; в-третьих, абсолютно все респонденты отмечали коммуникабельность, доброжелательность, человеколюбие, терпение, порядочность, так как ежедневно представители муниципальной власти общаются с </w:t>
      </w:r>
      <w:r w:rsidR="00F40DF9" w:rsidRPr="002B34EF">
        <w:rPr>
          <w:rFonts w:ascii="Times New Roman" w:hAnsi="Times New Roman" w:cs="Times New Roman"/>
          <w:sz w:val="28"/>
          <w:szCs w:val="28"/>
        </w:rPr>
        <w:lastRenderedPageBreak/>
        <w:t>населением, что, безусловно, определяет специфику их труда и, соответственно, выдвигает определенные требования к личностным качествам</w:t>
      </w:r>
      <w:r w:rsidR="009A7432" w:rsidRPr="002B34EF">
        <w:rPr>
          <w:rFonts w:ascii="Times New Roman" w:hAnsi="Times New Roman" w:cs="Times New Roman"/>
          <w:sz w:val="28"/>
          <w:szCs w:val="28"/>
        </w:rPr>
        <w:t xml:space="preserve"> </w:t>
      </w:r>
      <w:r w:rsidR="009A7432" w:rsidRPr="002B34EF">
        <w:rPr>
          <w:rFonts w:ascii="Times New Roman" w:hAnsi="Times New Roman" w:cs="Times New Roman"/>
          <w:i/>
          <w:sz w:val="28"/>
          <w:szCs w:val="28"/>
        </w:rPr>
        <w:t>(</w:t>
      </w:r>
      <w:r w:rsidR="00651CB5" w:rsidRPr="002B34EF">
        <w:rPr>
          <w:rFonts w:ascii="Times New Roman" w:hAnsi="Times New Roman" w:cs="Times New Roman"/>
          <w:i/>
          <w:sz w:val="28"/>
          <w:szCs w:val="28"/>
        </w:rPr>
        <w:t xml:space="preserve">См. Приложение </w:t>
      </w:r>
      <w:r w:rsidR="008F6A79" w:rsidRPr="002B34EF">
        <w:rPr>
          <w:rFonts w:ascii="Times New Roman" w:hAnsi="Times New Roman" w:cs="Times New Roman"/>
          <w:i/>
          <w:sz w:val="28"/>
          <w:szCs w:val="28"/>
        </w:rPr>
        <w:t>25</w:t>
      </w:r>
      <w:r w:rsidR="009433D4" w:rsidRPr="002B34EF">
        <w:rPr>
          <w:rFonts w:ascii="Times New Roman" w:hAnsi="Times New Roman" w:cs="Times New Roman"/>
          <w:i/>
          <w:sz w:val="28"/>
          <w:szCs w:val="28"/>
        </w:rPr>
        <w:t xml:space="preserve"> (В</w:t>
      </w:r>
      <w:r w:rsidR="001C5CBA" w:rsidRPr="002B34EF">
        <w:rPr>
          <w:rFonts w:ascii="Times New Roman" w:hAnsi="Times New Roman" w:cs="Times New Roman"/>
          <w:i/>
          <w:sz w:val="28"/>
          <w:szCs w:val="28"/>
        </w:rPr>
        <w:t>)</w:t>
      </w:r>
      <w:r w:rsidR="009A7432" w:rsidRPr="002B34EF">
        <w:rPr>
          <w:rFonts w:ascii="Times New Roman" w:hAnsi="Times New Roman" w:cs="Times New Roman"/>
          <w:i/>
          <w:sz w:val="28"/>
          <w:szCs w:val="28"/>
        </w:rPr>
        <w:t>)</w:t>
      </w:r>
      <w:r w:rsidR="00F40DF9" w:rsidRPr="002B34EF">
        <w:rPr>
          <w:rFonts w:ascii="Times New Roman" w:hAnsi="Times New Roman" w:cs="Times New Roman"/>
          <w:sz w:val="28"/>
          <w:szCs w:val="28"/>
        </w:rPr>
        <w:t>.</w:t>
      </w:r>
    </w:p>
    <w:p w:rsidR="00036C79" w:rsidRPr="002B34EF" w:rsidRDefault="00F40DF9" w:rsidP="00583A09">
      <w:pPr>
        <w:spacing w:after="0" w:line="360" w:lineRule="auto"/>
        <w:ind w:firstLine="709"/>
        <w:jc w:val="both"/>
        <w:rPr>
          <w:rFonts w:ascii="Times New Roman" w:hAnsi="Times New Roman" w:cs="Times New Roman"/>
          <w:sz w:val="28"/>
          <w:szCs w:val="28"/>
        </w:rPr>
      </w:pPr>
      <w:r w:rsidRPr="002B34EF">
        <w:rPr>
          <w:rFonts w:ascii="Times New Roman" w:hAnsi="Times New Roman" w:cs="Times New Roman"/>
          <w:sz w:val="28"/>
          <w:szCs w:val="28"/>
        </w:rPr>
        <w:t xml:space="preserve"> </w:t>
      </w:r>
      <w:r w:rsidR="00B82D2B" w:rsidRPr="002B34EF">
        <w:rPr>
          <w:rFonts w:ascii="Times New Roman" w:hAnsi="Times New Roman" w:cs="Times New Roman"/>
          <w:sz w:val="28"/>
          <w:szCs w:val="28"/>
        </w:rPr>
        <w:t>Таким образом, набор характеристик, которые указывали участники, совершенно не отличался друг от друга, респонденты перечисляли одинаковые требования, что демонстрирует</w:t>
      </w:r>
      <w:r w:rsidR="00583A09" w:rsidRPr="002B34EF">
        <w:rPr>
          <w:rFonts w:ascii="Times New Roman" w:hAnsi="Times New Roman" w:cs="Times New Roman"/>
          <w:sz w:val="28"/>
          <w:szCs w:val="28"/>
        </w:rPr>
        <w:t xml:space="preserve"> их солидарность </w:t>
      </w:r>
      <w:r w:rsidR="006A2B59" w:rsidRPr="002B34EF">
        <w:rPr>
          <w:rFonts w:ascii="Times New Roman" w:hAnsi="Times New Roman" w:cs="Times New Roman"/>
          <w:sz w:val="28"/>
          <w:szCs w:val="28"/>
        </w:rPr>
        <w:t>в этом вопросе. П</w:t>
      </w:r>
      <w:r w:rsidR="00B82D2B" w:rsidRPr="002B34EF">
        <w:rPr>
          <w:rFonts w:ascii="Times New Roman" w:hAnsi="Times New Roman" w:cs="Times New Roman"/>
          <w:sz w:val="28"/>
          <w:szCs w:val="28"/>
        </w:rPr>
        <w:t xml:space="preserve">оэтому идеальным представителем муниципальной власти им видится </w:t>
      </w:r>
      <w:r w:rsidR="009A7432" w:rsidRPr="002B34EF">
        <w:rPr>
          <w:rFonts w:ascii="Times New Roman" w:hAnsi="Times New Roman" w:cs="Times New Roman"/>
          <w:sz w:val="28"/>
          <w:szCs w:val="28"/>
        </w:rPr>
        <w:t>юридически</w:t>
      </w:r>
      <w:r w:rsidR="00B82D2B" w:rsidRPr="002B34EF">
        <w:rPr>
          <w:rFonts w:ascii="Times New Roman" w:hAnsi="Times New Roman" w:cs="Times New Roman"/>
          <w:sz w:val="28"/>
          <w:szCs w:val="28"/>
        </w:rPr>
        <w:t xml:space="preserve"> подкованный специалист с высшим </w:t>
      </w:r>
      <w:r w:rsidR="009A7432" w:rsidRPr="002B34EF">
        <w:rPr>
          <w:rFonts w:ascii="Times New Roman" w:hAnsi="Times New Roman" w:cs="Times New Roman"/>
          <w:sz w:val="28"/>
          <w:szCs w:val="28"/>
        </w:rPr>
        <w:t>образованием</w:t>
      </w:r>
      <w:r w:rsidR="00B82D2B" w:rsidRPr="002B34EF">
        <w:rPr>
          <w:rFonts w:ascii="Times New Roman" w:hAnsi="Times New Roman" w:cs="Times New Roman"/>
          <w:sz w:val="28"/>
          <w:szCs w:val="28"/>
        </w:rPr>
        <w:t>,</w:t>
      </w:r>
      <w:r w:rsidR="009A7432" w:rsidRPr="002B34EF">
        <w:rPr>
          <w:rFonts w:ascii="Times New Roman" w:hAnsi="Times New Roman" w:cs="Times New Roman"/>
          <w:sz w:val="28"/>
          <w:szCs w:val="28"/>
        </w:rPr>
        <w:t xml:space="preserve"> тем не менее, обладающий знаниями из разных </w:t>
      </w:r>
      <w:r w:rsidR="006A2B59" w:rsidRPr="002B34EF">
        <w:rPr>
          <w:rFonts w:ascii="Times New Roman" w:hAnsi="Times New Roman" w:cs="Times New Roman"/>
          <w:sz w:val="28"/>
          <w:szCs w:val="28"/>
        </w:rPr>
        <w:t xml:space="preserve">сфер </w:t>
      </w:r>
      <w:r w:rsidR="00583A09" w:rsidRPr="002B34EF">
        <w:rPr>
          <w:rFonts w:ascii="Times New Roman" w:hAnsi="Times New Roman" w:cs="Times New Roman"/>
          <w:sz w:val="28"/>
          <w:szCs w:val="28"/>
        </w:rPr>
        <w:t>д</w:t>
      </w:r>
      <w:r w:rsidR="006A2B59" w:rsidRPr="002B34EF">
        <w:rPr>
          <w:rFonts w:ascii="Times New Roman" w:hAnsi="Times New Roman" w:cs="Times New Roman"/>
          <w:sz w:val="28"/>
          <w:szCs w:val="28"/>
        </w:rPr>
        <w:t>еятельности</w:t>
      </w:r>
      <w:r w:rsidR="009A7432" w:rsidRPr="002B34EF">
        <w:rPr>
          <w:rFonts w:ascii="Times New Roman" w:hAnsi="Times New Roman" w:cs="Times New Roman"/>
          <w:sz w:val="28"/>
          <w:szCs w:val="28"/>
        </w:rPr>
        <w:t>, стрессоустойчивый, коммуникабельный и доброжелательный, способный расположить к себе, даже в случае конфликтных ситуаций и невозможности оказания реальной помощи людям.</w:t>
      </w:r>
    </w:p>
    <w:p w:rsidR="00FD57BC" w:rsidRPr="002B34EF" w:rsidRDefault="00060215" w:rsidP="005632AE">
      <w:pPr>
        <w:pStyle w:val="ae"/>
        <w:spacing w:before="0" w:beforeAutospacing="0" w:after="0" w:afterAutospacing="0" w:line="360" w:lineRule="auto"/>
        <w:ind w:firstLine="709"/>
        <w:jc w:val="both"/>
        <w:rPr>
          <w:rFonts w:eastAsia="TimesNewRomanPSMT"/>
          <w:sz w:val="28"/>
          <w:szCs w:val="28"/>
        </w:rPr>
      </w:pPr>
      <w:r w:rsidRPr="002B34EF">
        <w:rPr>
          <w:rFonts w:eastAsia="TimesNewRomanPSMT"/>
          <w:sz w:val="28"/>
          <w:szCs w:val="28"/>
        </w:rPr>
        <w:t>Следовательно, на основе всего выше сказанного, можно сделать вывод, что представители муниципальной власти, сходятся в своих представлениях, в большей степени</w:t>
      </w:r>
      <w:r w:rsidR="00FD57BC" w:rsidRPr="002B34EF">
        <w:rPr>
          <w:rFonts w:eastAsia="TimesNewRomanPSMT"/>
          <w:sz w:val="28"/>
          <w:szCs w:val="28"/>
        </w:rPr>
        <w:t>,</w:t>
      </w:r>
      <w:r w:rsidRPr="002B34EF">
        <w:rPr>
          <w:rFonts w:eastAsia="TimesNewRomanPSMT"/>
          <w:sz w:val="28"/>
          <w:szCs w:val="28"/>
        </w:rPr>
        <w:t xml:space="preserve"> по причине </w:t>
      </w:r>
      <w:r w:rsidR="00FD57BC" w:rsidRPr="002B34EF">
        <w:rPr>
          <w:rFonts w:eastAsia="TimesNewRomanPSMT"/>
          <w:sz w:val="28"/>
          <w:szCs w:val="28"/>
        </w:rPr>
        <w:t xml:space="preserve">влияние </w:t>
      </w:r>
      <w:r w:rsidRPr="002B34EF">
        <w:rPr>
          <w:rFonts w:eastAsia="TimesNewRomanPSMT"/>
          <w:sz w:val="28"/>
          <w:szCs w:val="28"/>
        </w:rPr>
        <w:t xml:space="preserve">тех условий, в которые включена их профессиональная деятельность. Их объединяют ценности, скорее, социал-демократической направленности, так как ежедневно они находятся под влиянием тех проблем, с которыми сталкиваются жители, а в настоящее время, вопросы, связанные с социальной сферой, являются приоритетными. Однако, с другой стороны, мы можем отметить их «государственническую» позицию, близость к консервативным взглядам </w:t>
      </w:r>
      <w:r w:rsidR="00FD57BC" w:rsidRPr="002B34EF">
        <w:rPr>
          <w:rFonts w:eastAsia="TimesNewRomanPSMT"/>
          <w:sz w:val="28"/>
          <w:szCs w:val="28"/>
        </w:rPr>
        <w:t xml:space="preserve">на общество и </w:t>
      </w:r>
      <w:r w:rsidR="00C32737" w:rsidRPr="002B34EF">
        <w:rPr>
          <w:rFonts w:eastAsia="TimesNewRomanPSMT"/>
          <w:sz w:val="28"/>
          <w:szCs w:val="28"/>
        </w:rPr>
        <w:t>государство</w:t>
      </w:r>
      <w:r w:rsidR="00FD57BC" w:rsidRPr="002B34EF">
        <w:rPr>
          <w:rFonts w:eastAsia="TimesNewRomanPSMT"/>
          <w:sz w:val="28"/>
          <w:szCs w:val="28"/>
        </w:rPr>
        <w:t xml:space="preserve"> вцелом (что наглядно показал выбор ценностных альтернатив). </w:t>
      </w:r>
      <w:r w:rsidR="00793DEA" w:rsidRPr="002B34EF">
        <w:rPr>
          <w:rFonts w:eastAsia="TimesNewRomanPSMT"/>
          <w:sz w:val="28"/>
          <w:szCs w:val="28"/>
        </w:rPr>
        <w:t>Таким образом, мы можем говорить о смешанных политических взглядах представителей местной власти.</w:t>
      </w:r>
    </w:p>
    <w:p w:rsidR="003E5A70" w:rsidRPr="002B34EF" w:rsidRDefault="00FD57BC" w:rsidP="005632AE">
      <w:pPr>
        <w:pStyle w:val="ae"/>
        <w:spacing w:before="0" w:beforeAutospacing="0" w:after="0" w:afterAutospacing="0" w:line="360" w:lineRule="auto"/>
        <w:ind w:firstLine="709"/>
        <w:jc w:val="both"/>
        <w:rPr>
          <w:rFonts w:eastAsia="TimesNewRomanPSMT"/>
          <w:sz w:val="28"/>
          <w:szCs w:val="28"/>
        </w:rPr>
      </w:pPr>
      <w:r w:rsidRPr="002B34EF">
        <w:rPr>
          <w:rFonts w:eastAsia="TimesNewRomanPSMT"/>
          <w:sz w:val="28"/>
          <w:szCs w:val="28"/>
        </w:rPr>
        <w:t xml:space="preserve">Кроме того, представителей местного самоуправления объединяет их самопозиционирование в системе государственной власти и в обществе, а также единое мнение относительно личностного портрета, который отражает психологические качества той социальной группы, к которой они относятся. </w:t>
      </w:r>
    </w:p>
    <w:p w:rsidR="0028398D" w:rsidRPr="002B34EF" w:rsidRDefault="0028398D" w:rsidP="005632AE">
      <w:pPr>
        <w:pStyle w:val="ae"/>
        <w:spacing w:before="0" w:beforeAutospacing="0" w:after="0" w:afterAutospacing="0" w:line="360" w:lineRule="auto"/>
        <w:ind w:firstLine="709"/>
        <w:jc w:val="both"/>
        <w:rPr>
          <w:rFonts w:eastAsia="TimesNewRomanPSMT"/>
          <w:sz w:val="28"/>
          <w:szCs w:val="28"/>
        </w:rPr>
      </w:pPr>
    </w:p>
    <w:p w:rsidR="00FC6613" w:rsidRPr="002B34EF" w:rsidRDefault="00FC6613" w:rsidP="00A31487">
      <w:pPr>
        <w:pStyle w:val="ae"/>
        <w:spacing w:before="0" w:beforeAutospacing="0" w:after="0" w:afterAutospacing="0" w:line="360" w:lineRule="auto"/>
        <w:ind w:firstLine="709"/>
        <w:jc w:val="center"/>
        <w:rPr>
          <w:rFonts w:eastAsia="TimesNewRomanPSMT"/>
          <w:sz w:val="28"/>
          <w:szCs w:val="28"/>
        </w:rPr>
      </w:pPr>
    </w:p>
    <w:p w:rsidR="004567AF" w:rsidRDefault="004567AF" w:rsidP="00A31487">
      <w:pPr>
        <w:pStyle w:val="ae"/>
        <w:spacing w:before="0" w:beforeAutospacing="0" w:after="0" w:afterAutospacing="0" w:line="360" w:lineRule="auto"/>
        <w:ind w:firstLine="709"/>
        <w:jc w:val="center"/>
        <w:rPr>
          <w:rFonts w:eastAsia="TimesNewRomanPSMT"/>
          <w:sz w:val="28"/>
          <w:szCs w:val="28"/>
        </w:rPr>
      </w:pPr>
    </w:p>
    <w:p w:rsidR="004567AF" w:rsidRDefault="004567AF" w:rsidP="00A31487">
      <w:pPr>
        <w:pStyle w:val="ae"/>
        <w:spacing w:before="0" w:beforeAutospacing="0" w:after="0" w:afterAutospacing="0" w:line="360" w:lineRule="auto"/>
        <w:ind w:firstLine="709"/>
        <w:jc w:val="center"/>
        <w:rPr>
          <w:rFonts w:eastAsia="TimesNewRomanPSMT"/>
          <w:sz w:val="28"/>
          <w:szCs w:val="28"/>
        </w:rPr>
      </w:pPr>
    </w:p>
    <w:p w:rsidR="00517BD2" w:rsidRPr="002B34EF" w:rsidRDefault="00C77A68" w:rsidP="004567AF">
      <w:pPr>
        <w:pStyle w:val="ae"/>
        <w:spacing w:before="0" w:beforeAutospacing="0" w:after="726" w:afterAutospacing="0" w:line="360" w:lineRule="auto"/>
        <w:ind w:firstLine="709"/>
        <w:jc w:val="center"/>
        <w:rPr>
          <w:rFonts w:eastAsia="TimesNewRomanPSMT"/>
          <w:sz w:val="28"/>
          <w:szCs w:val="28"/>
        </w:rPr>
      </w:pPr>
      <w:r>
        <w:rPr>
          <w:rFonts w:eastAsia="TimesNewRomanPSMT"/>
          <w:noProof/>
          <w:sz w:val="28"/>
          <w:szCs w:val="28"/>
        </w:rPr>
        <w:lastRenderedPageBreak/>
        <w:pict>
          <v:rect id="_x0000_s1026" style="position:absolute;left:0;text-align:left;margin-left:231.45pt;margin-top:-27.5pt;width:23.25pt;height:16.5pt;z-index:251658240" fillcolor="white [3212]" strokecolor="white [3212]"/>
        </w:pict>
      </w:r>
      <w:r w:rsidR="00517BD2" w:rsidRPr="002B34EF">
        <w:rPr>
          <w:rFonts w:eastAsia="TimesNewRomanPSMT"/>
          <w:sz w:val="28"/>
          <w:szCs w:val="28"/>
        </w:rPr>
        <w:t>ЗАКЛЮЧЕНИЕ</w:t>
      </w:r>
    </w:p>
    <w:p w:rsidR="00517BD2" w:rsidRPr="002B34EF" w:rsidRDefault="00AF439C" w:rsidP="00A31487">
      <w:pPr>
        <w:pStyle w:val="ae"/>
        <w:spacing w:before="0" w:beforeAutospacing="0" w:after="0" w:afterAutospacing="0" w:line="360" w:lineRule="auto"/>
        <w:ind w:firstLine="709"/>
        <w:jc w:val="both"/>
        <w:rPr>
          <w:rFonts w:eastAsia="TimesNewRomanPSMT"/>
          <w:sz w:val="28"/>
          <w:szCs w:val="28"/>
        </w:rPr>
      </w:pPr>
      <w:r w:rsidRPr="002B34EF">
        <w:rPr>
          <w:rFonts w:eastAsia="TimesNewRomanPSMT"/>
          <w:sz w:val="28"/>
          <w:szCs w:val="28"/>
        </w:rPr>
        <w:t>Муниципальная власть Санкт-Петербурга представляе</w:t>
      </w:r>
      <w:r w:rsidR="00C04DAE" w:rsidRPr="002B34EF">
        <w:rPr>
          <w:rFonts w:eastAsia="TimesNewRomanPSMT"/>
          <w:sz w:val="28"/>
          <w:szCs w:val="28"/>
        </w:rPr>
        <w:t>т собой</w:t>
      </w:r>
      <w:r w:rsidRPr="002B34EF">
        <w:rPr>
          <w:rFonts w:eastAsia="TimesNewRomanPSMT"/>
          <w:sz w:val="28"/>
          <w:szCs w:val="28"/>
        </w:rPr>
        <w:t xml:space="preserve"> группу граждан,</w:t>
      </w:r>
      <w:r w:rsidR="00AB1717" w:rsidRPr="002B34EF">
        <w:rPr>
          <w:rFonts w:eastAsia="TimesNewRomanPSMT"/>
          <w:sz w:val="28"/>
          <w:szCs w:val="28"/>
        </w:rPr>
        <w:t xml:space="preserve"> занимающих как выборные, так и назначаемые должности,</w:t>
      </w:r>
      <w:r w:rsidRPr="002B34EF">
        <w:rPr>
          <w:rFonts w:eastAsia="TimesNewRomanPSMT"/>
          <w:sz w:val="28"/>
          <w:szCs w:val="28"/>
        </w:rPr>
        <w:t xml:space="preserve"> обладающих </w:t>
      </w:r>
      <w:r w:rsidR="00AB1717" w:rsidRPr="002B34EF">
        <w:rPr>
          <w:rFonts w:eastAsia="TimesNewRomanPSMT"/>
          <w:sz w:val="28"/>
          <w:szCs w:val="28"/>
        </w:rPr>
        <w:t>ограниченным законодательством объемом</w:t>
      </w:r>
      <w:r w:rsidRPr="002B34EF">
        <w:rPr>
          <w:rFonts w:eastAsia="TimesNewRomanPSMT"/>
          <w:sz w:val="28"/>
          <w:szCs w:val="28"/>
        </w:rPr>
        <w:t xml:space="preserve"> полномочий</w:t>
      </w:r>
      <w:r w:rsidR="00FA6F25" w:rsidRPr="002B34EF">
        <w:rPr>
          <w:rFonts w:eastAsia="TimesNewRomanPSMT"/>
          <w:sz w:val="28"/>
          <w:szCs w:val="28"/>
        </w:rPr>
        <w:t xml:space="preserve"> на </w:t>
      </w:r>
      <w:r w:rsidR="00AB1717" w:rsidRPr="002B34EF">
        <w:rPr>
          <w:rFonts w:eastAsia="TimesNewRomanPSMT"/>
          <w:sz w:val="28"/>
          <w:szCs w:val="28"/>
        </w:rPr>
        <w:t>территории</w:t>
      </w:r>
      <w:r w:rsidR="00FA6F25" w:rsidRPr="002B34EF">
        <w:rPr>
          <w:rFonts w:eastAsia="TimesNewRomanPSMT"/>
          <w:sz w:val="28"/>
          <w:szCs w:val="28"/>
        </w:rPr>
        <w:t xml:space="preserve"> муниципального образования</w:t>
      </w:r>
      <w:r w:rsidR="00AB1717" w:rsidRPr="002B34EF">
        <w:rPr>
          <w:rFonts w:eastAsia="TimesNewRomanPSMT"/>
          <w:sz w:val="28"/>
          <w:szCs w:val="28"/>
        </w:rPr>
        <w:t xml:space="preserve">, которые </w:t>
      </w:r>
      <w:r w:rsidR="009D7750" w:rsidRPr="002B34EF">
        <w:rPr>
          <w:rFonts w:eastAsia="TimesNewRomanPSMT"/>
          <w:sz w:val="28"/>
          <w:szCs w:val="28"/>
        </w:rPr>
        <w:t>непосредственно принимают решения, напрямую взаимодействуют с населением, общественными организациями и городскими, региональными представителями власти, оказывают влияние на выборы и кадровые вопросы субфедерального и федерального уровня.</w:t>
      </w:r>
      <w:r w:rsidR="00EC4E7A" w:rsidRPr="002B34EF">
        <w:rPr>
          <w:rFonts w:eastAsia="TimesNewRomanPSMT"/>
          <w:sz w:val="28"/>
          <w:szCs w:val="28"/>
        </w:rPr>
        <w:t xml:space="preserve"> Муниципальная власть является субъектом, создающим условия для </w:t>
      </w:r>
      <w:r w:rsidR="000B7468" w:rsidRPr="002B34EF">
        <w:rPr>
          <w:rFonts w:eastAsia="TimesNewRomanPSMT"/>
          <w:sz w:val="28"/>
          <w:szCs w:val="28"/>
        </w:rPr>
        <w:t>развития</w:t>
      </w:r>
      <w:r w:rsidR="00EC4E7A" w:rsidRPr="002B34EF">
        <w:rPr>
          <w:rFonts w:eastAsia="TimesNewRomanPSMT"/>
          <w:sz w:val="28"/>
          <w:szCs w:val="28"/>
        </w:rPr>
        <w:t xml:space="preserve"> гражданского общества,</w:t>
      </w:r>
      <w:r w:rsidR="00487837" w:rsidRPr="002B34EF">
        <w:rPr>
          <w:rFonts w:eastAsia="TimesNewRomanPSMT"/>
          <w:sz w:val="28"/>
          <w:szCs w:val="28"/>
        </w:rPr>
        <w:t xml:space="preserve"> решающего</w:t>
      </w:r>
      <w:r w:rsidR="00EC4E7A" w:rsidRPr="002B34EF">
        <w:rPr>
          <w:rFonts w:eastAsia="TimesNewRomanPSMT"/>
          <w:sz w:val="28"/>
          <w:szCs w:val="28"/>
        </w:rPr>
        <w:t xml:space="preserve"> </w:t>
      </w:r>
      <w:r w:rsidR="00487837" w:rsidRPr="002B34EF">
        <w:rPr>
          <w:rFonts w:eastAsia="TimesNewRomanPSMT"/>
          <w:sz w:val="28"/>
          <w:szCs w:val="28"/>
        </w:rPr>
        <w:t xml:space="preserve">вопросы </w:t>
      </w:r>
      <w:r w:rsidR="000B7468" w:rsidRPr="002B34EF">
        <w:rPr>
          <w:rFonts w:eastAsia="TimesNewRomanPSMT"/>
          <w:sz w:val="28"/>
          <w:szCs w:val="28"/>
        </w:rPr>
        <w:t xml:space="preserve">и формирующего стратегии в </w:t>
      </w:r>
      <w:r w:rsidR="00487837" w:rsidRPr="002B34EF">
        <w:rPr>
          <w:rFonts w:eastAsia="TimesNewRomanPSMT"/>
          <w:sz w:val="28"/>
          <w:szCs w:val="28"/>
        </w:rPr>
        <w:t>социальной</w:t>
      </w:r>
      <w:r w:rsidR="00EC4E7A" w:rsidRPr="002B34EF">
        <w:rPr>
          <w:rFonts w:eastAsia="TimesNewRomanPSMT"/>
          <w:sz w:val="28"/>
          <w:szCs w:val="28"/>
        </w:rPr>
        <w:t xml:space="preserve">, </w:t>
      </w:r>
      <w:r w:rsidR="000B7468" w:rsidRPr="002B34EF">
        <w:rPr>
          <w:rFonts w:eastAsia="TimesNewRomanPSMT"/>
          <w:sz w:val="28"/>
          <w:szCs w:val="28"/>
        </w:rPr>
        <w:t>природоохранной сферах</w:t>
      </w:r>
      <w:r w:rsidR="00487837" w:rsidRPr="002B34EF">
        <w:rPr>
          <w:rFonts w:eastAsia="TimesNewRomanPSMT"/>
          <w:sz w:val="28"/>
          <w:szCs w:val="28"/>
        </w:rPr>
        <w:t>, а также в области благоустройства, обеспечения безопасности населения, нормотворчества и муниципального управления, а также в сферах юридической и информ</w:t>
      </w:r>
      <w:r w:rsidR="00465000" w:rsidRPr="002B34EF">
        <w:rPr>
          <w:rFonts w:eastAsia="TimesNewRomanPSMT"/>
          <w:sz w:val="28"/>
          <w:szCs w:val="28"/>
        </w:rPr>
        <w:t>а</w:t>
      </w:r>
      <w:r w:rsidR="00487837" w:rsidRPr="002B34EF">
        <w:rPr>
          <w:rFonts w:eastAsia="TimesNewRomanPSMT"/>
          <w:sz w:val="28"/>
          <w:szCs w:val="28"/>
        </w:rPr>
        <w:t>ционной поддержки граждан, обеспечения культурно</w:t>
      </w:r>
      <w:r w:rsidR="00465000" w:rsidRPr="002B34EF">
        <w:rPr>
          <w:rFonts w:eastAsia="TimesNewRomanPSMT"/>
          <w:sz w:val="28"/>
          <w:szCs w:val="28"/>
        </w:rPr>
        <w:t>й и спортивной массовой работы и т.п.</w:t>
      </w:r>
    </w:p>
    <w:p w:rsidR="002E5172" w:rsidRPr="002B34EF" w:rsidRDefault="00FC6613">
      <w:pPr>
        <w:pStyle w:val="ae"/>
        <w:spacing w:before="0" w:beforeAutospacing="0" w:after="0" w:afterAutospacing="0" w:line="360" w:lineRule="auto"/>
        <w:ind w:firstLine="709"/>
        <w:jc w:val="both"/>
        <w:rPr>
          <w:rFonts w:eastAsia="TimesNewRomanPSMT"/>
          <w:sz w:val="28"/>
          <w:szCs w:val="28"/>
        </w:rPr>
      </w:pPr>
      <w:r w:rsidRPr="002B34EF">
        <w:rPr>
          <w:rFonts w:eastAsia="TimesNewRomanPSMT"/>
          <w:sz w:val="28"/>
          <w:szCs w:val="28"/>
        </w:rPr>
        <w:t>П</w:t>
      </w:r>
      <w:r w:rsidR="002E5172" w:rsidRPr="002B34EF">
        <w:rPr>
          <w:rFonts w:eastAsia="TimesNewRomanPSMT"/>
          <w:sz w:val="28"/>
          <w:szCs w:val="28"/>
        </w:rPr>
        <w:t xml:space="preserve">редставители муниципальной власти </w:t>
      </w:r>
      <w:r w:rsidR="000556F3" w:rsidRPr="002B34EF">
        <w:rPr>
          <w:rFonts w:eastAsia="TimesNewRomanPSMT"/>
          <w:sz w:val="28"/>
          <w:szCs w:val="28"/>
        </w:rPr>
        <w:t>являются носителем группового политического сознания, следовательно, близких взглядов, ценностей, установок, предпочтений и т.д.</w:t>
      </w:r>
      <w:r w:rsidRPr="002B34EF">
        <w:rPr>
          <w:rFonts w:eastAsia="TimesNewRomanPSMT"/>
          <w:sz w:val="28"/>
          <w:szCs w:val="28"/>
        </w:rPr>
        <w:t xml:space="preserve"> В</w:t>
      </w:r>
      <w:r w:rsidR="000556F3" w:rsidRPr="002B34EF">
        <w:rPr>
          <w:rFonts w:eastAsia="TimesNewRomanPSMT"/>
          <w:sz w:val="28"/>
          <w:szCs w:val="28"/>
        </w:rPr>
        <w:t xml:space="preserve"> первую очередь, </w:t>
      </w:r>
      <w:r w:rsidRPr="002B34EF">
        <w:rPr>
          <w:rFonts w:eastAsia="TimesNewRomanPSMT"/>
          <w:sz w:val="28"/>
          <w:szCs w:val="28"/>
        </w:rPr>
        <w:t>это связано с равными условиями</w:t>
      </w:r>
      <w:r w:rsidR="000556F3" w:rsidRPr="002B34EF">
        <w:rPr>
          <w:rFonts w:eastAsia="TimesNewRomanPSMT"/>
          <w:sz w:val="28"/>
          <w:szCs w:val="28"/>
        </w:rPr>
        <w:t xml:space="preserve"> пр</w:t>
      </w:r>
      <w:r w:rsidR="00551592" w:rsidRPr="002B34EF">
        <w:rPr>
          <w:rFonts w:eastAsia="TimesNewRomanPSMT"/>
          <w:sz w:val="28"/>
          <w:szCs w:val="28"/>
        </w:rPr>
        <w:t xml:space="preserve">офессиональной деятельности, </w:t>
      </w:r>
      <w:r w:rsidR="000556F3" w:rsidRPr="002B34EF">
        <w:rPr>
          <w:rFonts w:eastAsia="TimesNewRomanPSMT"/>
          <w:sz w:val="28"/>
          <w:szCs w:val="28"/>
        </w:rPr>
        <w:t>что способствует формированию сходных представлений о политике, политической системе, власти, положении</w:t>
      </w:r>
      <w:r w:rsidR="00AF4E51" w:rsidRPr="002B34EF">
        <w:rPr>
          <w:rFonts w:eastAsia="TimesNewRomanPSMT"/>
          <w:sz w:val="28"/>
          <w:szCs w:val="28"/>
        </w:rPr>
        <w:t xml:space="preserve"> (экономическом, политическом, социальном)</w:t>
      </w:r>
      <w:r w:rsidR="000556F3" w:rsidRPr="002B34EF">
        <w:rPr>
          <w:rFonts w:eastAsia="TimesNewRomanPSMT"/>
          <w:sz w:val="28"/>
          <w:szCs w:val="28"/>
        </w:rPr>
        <w:t xml:space="preserve"> России</w:t>
      </w:r>
      <w:r w:rsidR="00AF4E51" w:rsidRPr="002B34EF">
        <w:rPr>
          <w:rFonts w:eastAsia="TimesNewRomanPSMT"/>
          <w:sz w:val="28"/>
          <w:szCs w:val="28"/>
        </w:rPr>
        <w:t xml:space="preserve"> и Санкт-Петербурга</w:t>
      </w:r>
      <w:r w:rsidR="000556F3" w:rsidRPr="002B34EF">
        <w:rPr>
          <w:rFonts w:eastAsia="TimesNewRomanPSMT"/>
          <w:sz w:val="28"/>
          <w:szCs w:val="28"/>
        </w:rPr>
        <w:t>, проблемах и в</w:t>
      </w:r>
      <w:r w:rsidRPr="002B34EF">
        <w:rPr>
          <w:rFonts w:eastAsia="TimesNewRomanPSMT"/>
          <w:sz w:val="28"/>
          <w:szCs w:val="28"/>
        </w:rPr>
        <w:t>ызовах, стоящих перед обществом. Также это влияет на понимание</w:t>
      </w:r>
      <w:r w:rsidR="00AF4E51" w:rsidRPr="002B34EF">
        <w:rPr>
          <w:rFonts w:eastAsia="TimesNewRomanPSMT"/>
          <w:sz w:val="28"/>
          <w:szCs w:val="28"/>
        </w:rPr>
        <w:t xml:space="preserve"> того, какое место </w:t>
      </w:r>
      <w:r w:rsidR="000556F3" w:rsidRPr="002B34EF">
        <w:rPr>
          <w:rFonts w:eastAsia="TimesNewRomanPSMT"/>
          <w:sz w:val="28"/>
          <w:szCs w:val="28"/>
        </w:rPr>
        <w:t>занимают органы самоуправления на сегодняшний день</w:t>
      </w:r>
      <w:r w:rsidR="00AF4E51" w:rsidRPr="002B34EF">
        <w:rPr>
          <w:rFonts w:eastAsia="TimesNewRomanPSMT"/>
          <w:sz w:val="28"/>
          <w:szCs w:val="28"/>
        </w:rPr>
        <w:t>, какого их самопозиционирование</w:t>
      </w:r>
      <w:r w:rsidR="000556F3" w:rsidRPr="002B34EF">
        <w:rPr>
          <w:rFonts w:eastAsia="TimesNewRomanPSMT"/>
          <w:sz w:val="28"/>
          <w:szCs w:val="28"/>
        </w:rPr>
        <w:t xml:space="preserve">. </w:t>
      </w:r>
    </w:p>
    <w:p w:rsidR="005246B7" w:rsidRPr="002B34EF" w:rsidRDefault="005246B7">
      <w:pPr>
        <w:pStyle w:val="ae"/>
        <w:spacing w:before="0" w:beforeAutospacing="0" w:after="0" w:afterAutospacing="0" w:line="360" w:lineRule="auto"/>
        <w:ind w:firstLine="709"/>
        <w:jc w:val="both"/>
        <w:rPr>
          <w:rFonts w:eastAsia="TimesNewRomanPSMT"/>
          <w:sz w:val="28"/>
          <w:szCs w:val="28"/>
        </w:rPr>
      </w:pPr>
      <w:r w:rsidRPr="002B34EF">
        <w:rPr>
          <w:rFonts w:eastAsia="TimesNewRomanPSMT"/>
          <w:sz w:val="28"/>
          <w:szCs w:val="28"/>
        </w:rPr>
        <w:t xml:space="preserve">Анализ результатов проведенного исследования позволяет </w:t>
      </w:r>
      <w:r w:rsidR="00F3016E" w:rsidRPr="002B34EF">
        <w:rPr>
          <w:rFonts w:eastAsia="TimesNewRomanPSMT"/>
          <w:sz w:val="28"/>
          <w:szCs w:val="28"/>
        </w:rPr>
        <w:t>отметить</w:t>
      </w:r>
      <w:r w:rsidRPr="002B34EF">
        <w:rPr>
          <w:rFonts w:eastAsia="TimesNewRomanPSMT"/>
          <w:sz w:val="28"/>
          <w:szCs w:val="28"/>
        </w:rPr>
        <w:t xml:space="preserve"> </w:t>
      </w:r>
      <w:r w:rsidR="00C3255A" w:rsidRPr="002B34EF">
        <w:rPr>
          <w:rFonts w:eastAsia="TimesNewRomanPSMT"/>
          <w:sz w:val="28"/>
          <w:szCs w:val="28"/>
        </w:rPr>
        <w:t xml:space="preserve">следующие </w:t>
      </w:r>
      <w:r w:rsidR="006F4BE2" w:rsidRPr="002B34EF">
        <w:rPr>
          <w:rFonts w:eastAsia="TimesNewRomanPSMT"/>
          <w:sz w:val="28"/>
          <w:szCs w:val="28"/>
        </w:rPr>
        <w:t>ценностные ориентации, установки и предпочтения представителей местного самоуправления г. Санкт-Петербурга:</w:t>
      </w:r>
    </w:p>
    <w:p w:rsidR="006F4BE2" w:rsidRPr="002B34EF" w:rsidRDefault="006F4BE2" w:rsidP="006F4BE2">
      <w:pPr>
        <w:pStyle w:val="ae"/>
        <w:spacing w:before="0" w:beforeAutospacing="0" w:after="0" w:afterAutospacing="0" w:line="360" w:lineRule="auto"/>
        <w:ind w:firstLine="709"/>
        <w:jc w:val="both"/>
        <w:rPr>
          <w:sz w:val="28"/>
          <w:szCs w:val="28"/>
        </w:rPr>
      </w:pPr>
      <w:r w:rsidRPr="002B34EF">
        <w:rPr>
          <w:sz w:val="28"/>
          <w:szCs w:val="28"/>
        </w:rPr>
        <w:t xml:space="preserve">- самой важной ценностью для политической сферы, по мнению муниципалов, является справедливость, а также честность; справедливость трактуется </w:t>
      </w:r>
      <w:r w:rsidRPr="002B34EF">
        <w:rPr>
          <w:sz w:val="28"/>
          <w:szCs w:val="28"/>
        </w:rPr>
        <w:lastRenderedPageBreak/>
        <w:t>в большей степени как социальная справедливость (равенство возможностей, справедливое распределение ресурсов, сокращение дифференциации общества по материальному достатку и т.</w:t>
      </w:r>
      <w:r w:rsidR="00F216D5" w:rsidRPr="002B34EF">
        <w:rPr>
          <w:sz w:val="28"/>
          <w:szCs w:val="28"/>
        </w:rPr>
        <w:t xml:space="preserve"> </w:t>
      </w:r>
      <w:r w:rsidRPr="002B34EF">
        <w:rPr>
          <w:sz w:val="28"/>
          <w:szCs w:val="28"/>
        </w:rPr>
        <w:t>д.), свобода воспринимается в либеральном ключе, как возможность реализовывать себя и осуществлять действия без угрозы со стороны государства, но с оговоркой, что свобода — это не вседозволенность и она не должна наносить вред обществу, государству; равенство большинством оценивается как равенство прав и обязанностей, одинаковая для всех ответственность перед законом, что ближе всего к либеральной трактовке данного понятия;</w:t>
      </w:r>
    </w:p>
    <w:p w:rsidR="006E3DE5" w:rsidRPr="002B34EF" w:rsidRDefault="006E3DE5" w:rsidP="006E3DE5">
      <w:pPr>
        <w:pStyle w:val="ae"/>
        <w:spacing w:before="0" w:beforeAutospacing="0" w:after="0" w:afterAutospacing="0" w:line="360" w:lineRule="auto"/>
        <w:ind w:firstLine="709"/>
        <w:jc w:val="both"/>
        <w:rPr>
          <w:rFonts w:eastAsia="TimesNewRomanPSMT"/>
          <w:sz w:val="28"/>
          <w:szCs w:val="28"/>
        </w:rPr>
      </w:pPr>
      <w:r w:rsidRPr="002B34EF">
        <w:rPr>
          <w:rFonts w:eastAsia="TimesNewRomanPSMT"/>
          <w:sz w:val="28"/>
          <w:szCs w:val="28"/>
        </w:rPr>
        <w:t>- представители муниципальной власти, в большей степени, оперируют категориями социальной направленности, в особенности, относительно значимых проблем, существующих сегодня в обществе, что обуславливается спецификой работы, связанной с ежедневной коммуникацией с жителями; взгляд на власть, политику, государство оценивается с точки зрения влияния на общество и с учетом позиции того, как гра</w:t>
      </w:r>
      <w:r w:rsidR="00F216D5" w:rsidRPr="002B34EF">
        <w:rPr>
          <w:rFonts w:eastAsia="TimesNewRomanPSMT"/>
          <w:sz w:val="28"/>
          <w:szCs w:val="28"/>
        </w:rPr>
        <w:t>ждане, воспринимают это влияние.</w:t>
      </w:r>
      <w:r w:rsidRPr="002B34EF">
        <w:rPr>
          <w:rFonts w:eastAsia="TimesNewRomanPSMT"/>
          <w:sz w:val="28"/>
          <w:szCs w:val="28"/>
        </w:rPr>
        <w:t xml:space="preserve"> </w:t>
      </w:r>
    </w:p>
    <w:p w:rsidR="006F4BE2" w:rsidRPr="002B34EF" w:rsidRDefault="0068215E">
      <w:pPr>
        <w:pStyle w:val="ae"/>
        <w:spacing w:before="0" w:beforeAutospacing="0" w:after="0" w:afterAutospacing="0" w:line="360" w:lineRule="auto"/>
        <w:ind w:firstLine="709"/>
        <w:jc w:val="both"/>
        <w:rPr>
          <w:rFonts w:eastAsia="TimesNewRomanPSMT"/>
          <w:sz w:val="28"/>
          <w:szCs w:val="28"/>
        </w:rPr>
      </w:pPr>
      <w:r w:rsidRPr="002B34EF">
        <w:rPr>
          <w:rFonts w:eastAsia="TimesNewRomanPSMT"/>
          <w:sz w:val="28"/>
          <w:szCs w:val="28"/>
        </w:rPr>
        <w:t>Политические взгляды</w:t>
      </w:r>
      <w:r w:rsidR="009560C7" w:rsidRPr="002B34EF">
        <w:rPr>
          <w:rFonts w:eastAsia="TimesNewRomanPSMT"/>
          <w:sz w:val="28"/>
          <w:szCs w:val="28"/>
        </w:rPr>
        <w:t xml:space="preserve"> лиц, </w:t>
      </w:r>
      <w:r w:rsidRPr="002B34EF">
        <w:rPr>
          <w:rFonts w:eastAsia="TimesNewRomanPSMT"/>
          <w:sz w:val="28"/>
          <w:szCs w:val="28"/>
        </w:rPr>
        <w:t>занимающих должности</w:t>
      </w:r>
      <w:r w:rsidR="009560C7" w:rsidRPr="002B34EF">
        <w:rPr>
          <w:rFonts w:eastAsia="TimesNewRomanPSMT"/>
          <w:sz w:val="28"/>
          <w:szCs w:val="28"/>
        </w:rPr>
        <w:t xml:space="preserve"> в муниципальных образованиях, </w:t>
      </w:r>
      <w:r w:rsidRPr="002B34EF">
        <w:rPr>
          <w:rFonts w:eastAsia="TimesNewRomanPSMT"/>
          <w:sz w:val="28"/>
          <w:szCs w:val="28"/>
        </w:rPr>
        <w:t>обладают следующими особенностями</w:t>
      </w:r>
      <w:r w:rsidR="009560C7" w:rsidRPr="002B34EF">
        <w:rPr>
          <w:rFonts w:eastAsia="TimesNewRomanPSMT"/>
          <w:sz w:val="28"/>
          <w:szCs w:val="28"/>
        </w:rPr>
        <w:t>:</w:t>
      </w:r>
    </w:p>
    <w:p w:rsidR="009560C7" w:rsidRPr="002B34EF" w:rsidRDefault="009560C7" w:rsidP="009560C7">
      <w:pPr>
        <w:pStyle w:val="ae"/>
        <w:spacing w:before="0" w:beforeAutospacing="0" w:after="0" w:afterAutospacing="0" w:line="360" w:lineRule="auto"/>
        <w:ind w:firstLine="709"/>
        <w:jc w:val="both"/>
        <w:rPr>
          <w:sz w:val="28"/>
          <w:szCs w:val="28"/>
        </w:rPr>
      </w:pPr>
      <w:r w:rsidRPr="002B34EF">
        <w:rPr>
          <w:rFonts w:eastAsia="TimesNewRomanPSMT"/>
          <w:sz w:val="28"/>
          <w:szCs w:val="28"/>
        </w:rPr>
        <w:t xml:space="preserve">- муниципальные власти </w:t>
      </w:r>
      <w:r w:rsidR="0068215E" w:rsidRPr="002B34EF">
        <w:rPr>
          <w:rFonts w:eastAsia="TimesNewRomanPSMT"/>
          <w:sz w:val="28"/>
          <w:szCs w:val="28"/>
        </w:rPr>
        <w:t>характеризуют</w:t>
      </w:r>
      <w:r w:rsidRPr="002B34EF">
        <w:rPr>
          <w:rFonts w:eastAsia="TimesNewRomanPSMT"/>
          <w:sz w:val="28"/>
          <w:szCs w:val="28"/>
        </w:rPr>
        <w:t xml:space="preserve"> свои политические взгляды как </w:t>
      </w:r>
      <w:r w:rsidRPr="002B34EF">
        <w:rPr>
          <w:sz w:val="28"/>
          <w:szCs w:val="28"/>
        </w:rPr>
        <w:t>социал-демократические (33,3%), демократические (25%), христианско-демократические (16,7%), консервативные (16,7%), центристские (8,3%);</w:t>
      </w:r>
    </w:p>
    <w:p w:rsidR="009560C7" w:rsidRPr="002B34EF" w:rsidRDefault="009560C7" w:rsidP="009560C7">
      <w:pPr>
        <w:pStyle w:val="ae"/>
        <w:spacing w:before="0" w:beforeAutospacing="0" w:after="0" w:afterAutospacing="0" w:line="360" w:lineRule="auto"/>
        <w:ind w:firstLine="709"/>
        <w:jc w:val="both"/>
        <w:rPr>
          <w:rFonts w:eastAsia="TimesNewRomanPSMT"/>
          <w:sz w:val="28"/>
          <w:szCs w:val="28"/>
        </w:rPr>
      </w:pPr>
      <w:r w:rsidRPr="002B34EF">
        <w:rPr>
          <w:sz w:val="28"/>
          <w:szCs w:val="28"/>
        </w:rPr>
        <w:t xml:space="preserve">- </w:t>
      </w:r>
      <w:r w:rsidRPr="002B34EF">
        <w:rPr>
          <w:rFonts w:eastAsia="TimesNewRomanPSMT"/>
          <w:sz w:val="28"/>
          <w:szCs w:val="28"/>
        </w:rPr>
        <w:t>несмотря на близость к народу, представители муниципалитетов также являются защитниками интересов государства, порядка, отмечается</w:t>
      </w:r>
      <w:r w:rsidR="0068215E" w:rsidRPr="002B34EF">
        <w:rPr>
          <w:rFonts w:eastAsia="TimesNewRomanPSMT"/>
          <w:sz w:val="28"/>
          <w:szCs w:val="28"/>
        </w:rPr>
        <w:t xml:space="preserve"> консервативность их позиции</w:t>
      </w:r>
      <w:r w:rsidRPr="002B34EF">
        <w:rPr>
          <w:rFonts w:eastAsia="TimesNewRomanPSMT"/>
          <w:sz w:val="28"/>
          <w:szCs w:val="28"/>
        </w:rPr>
        <w:t>, что демонстрируют</w:t>
      </w:r>
      <w:r w:rsidRPr="002B34EF">
        <w:rPr>
          <w:sz w:val="28"/>
          <w:szCs w:val="28"/>
        </w:rPr>
        <w:t xml:space="preserve"> результаты ответов на вопрос с дихотомической шкалой (наиболее важными ценностями, для представителей местной власти, являются </w:t>
      </w:r>
      <w:r w:rsidRPr="002B34EF">
        <w:rPr>
          <w:rFonts w:eastAsia="TimesNewRomanPSMT"/>
          <w:sz w:val="28"/>
          <w:szCs w:val="28"/>
        </w:rPr>
        <w:t>интересы государства (75%), порядок (66,7%), справедливость (58,3%), сохранение традиций (58,3%)); это доказывает смешанность политических взглядов пред</w:t>
      </w:r>
      <w:r w:rsidR="00F216D5" w:rsidRPr="002B34EF">
        <w:rPr>
          <w:rFonts w:eastAsia="TimesNewRomanPSMT"/>
          <w:sz w:val="28"/>
          <w:szCs w:val="28"/>
        </w:rPr>
        <w:t>ставителей муниципальной власти.</w:t>
      </w:r>
    </w:p>
    <w:p w:rsidR="009560C7" w:rsidRPr="002B34EF" w:rsidRDefault="009560C7">
      <w:pPr>
        <w:pStyle w:val="ae"/>
        <w:spacing w:before="0" w:beforeAutospacing="0" w:after="0" w:afterAutospacing="0" w:line="360" w:lineRule="auto"/>
        <w:ind w:firstLine="709"/>
        <w:jc w:val="both"/>
        <w:rPr>
          <w:rFonts w:eastAsia="TimesNewRomanPSMT"/>
          <w:sz w:val="28"/>
          <w:szCs w:val="28"/>
        </w:rPr>
      </w:pPr>
      <w:r w:rsidRPr="002B34EF">
        <w:rPr>
          <w:rFonts w:eastAsia="TimesNewRomanPSMT"/>
          <w:sz w:val="28"/>
          <w:szCs w:val="28"/>
        </w:rPr>
        <w:t>Отличительными характеристиками самопозиционирования власти на местном уровне</w:t>
      </w:r>
      <w:r w:rsidR="00C0080E" w:rsidRPr="002B34EF">
        <w:rPr>
          <w:rFonts w:eastAsia="TimesNewRomanPSMT"/>
          <w:sz w:val="28"/>
          <w:szCs w:val="28"/>
        </w:rPr>
        <w:t>, по результатам проведенных интервью,</w:t>
      </w:r>
      <w:r w:rsidRPr="002B34EF">
        <w:rPr>
          <w:rFonts w:eastAsia="TimesNewRomanPSMT"/>
          <w:sz w:val="28"/>
          <w:szCs w:val="28"/>
        </w:rPr>
        <w:t xml:space="preserve"> можно считать</w:t>
      </w:r>
      <w:r w:rsidR="00E358FE" w:rsidRPr="002B34EF">
        <w:rPr>
          <w:rFonts w:eastAsia="TimesNewRomanPSMT"/>
          <w:sz w:val="28"/>
          <w:szCs w:val="28"/>
        </w:rPr>
        <w:t xml:space="preserve"> то, что</w:t>
      </w:r>
      <w:r w:rsidR="00C0080E" w:rsidRPr="002B34EF">
        <w:rPr>
          <w:rFonts w:eastAsia="TimesNewRomanPSMT"/>
          <w:sz w:val="28"/>
          <w:szCs w:val="28"/>
        </w:rPr>
        <w:t>:</w:t>
      </w:r>
      <w:r w:rsidRPr="002B34EF">
        <w:rPr>
          <w:rFonts w:eastAsia="TimesNewRomanPSMT"/>
          <w:sz w:val="28"/>
          <w:szCs w:val="28"/>
        </w:rPr>
        <w:t xml:space="preserve"> </w:t>
      </w:r>
    </w:p>
    <w:p w:rsidR="007F7DB3" w:rsidRPr="002B34EF" w:rsidRDefault="007F7DB3" w:rsidP="007F7DB3">
      <w:pPr>
        <w:pStyle w:val="ae"/>
        <w:spacing w:before="0" w:beforeAutospacing="0" w:after="0" w:afterAutospacing="0" w:line="360" w:lineRule="auto"/>
        <w:ind w:firstLine="709"/>
        <w:jc w:val="both"/>
        <w:rPr>
          <w:rFonts w:eastAsia="TimesNewRomanPSMT"/>
          <w:sz w:val="28"/>
          <w:szCs w:val="28"/>
        </w:rPr>
      </w:pPr>
      <w:r w:rsidRPr="002B34EF">
        <w:rPr>
          <w:rFonts w:eastAsia="TimesNewRomanPSMT"/>
          <w:sz w:val="28"/>
          <w:szCs w:val="28"/>
        </w:rPr>
        <w:lastRenderedPageBreak/>
        <w:t xml:space="preserve">- представители муниципальных образований подчеркивают особенность своего положения в системе управления в Российской Федерации, во-первых, делая акцент на максимальной близости с народом, постоянном с ним взаимодействии, отстраненности от государственной власти и политики на региональном и федеральном уровнях, во-вторых, отмечая свою исключительность, по причине иных принципов организации местного самоуправления в Санкт-Петербурге как городе Федерального назначения, по сравнению с другими регионами Российской Федерации.  </w:t>
      </w:r>
    </w:p>
    <w:p w:rsidR="007F7DB3" w:rsidRPr="002B34EF" w:rsidRDefault="007F7DB3" w:rsidP="007F7DB3">
      <w:pPr>
        <w:pStyle w:val="ae"/>
        <w:spacing w:before="0" w:beforeAutospacing="0" w:after="0" w:afterAutospacing="0" w:line="360" w:lineRule="auto"/>
        <w:ind w:firstLine="709"/>
        <w:jc w:val="both"/>
        <w:rPr>
          <w:rFonts w:eastAsia="TimesNewRomanPSMT"/>
          <w:sz w:val="28"/>
          <w:szCs w:val="28"/>
        </w:rPr>
      </w:pPr>
      <w:r w:rsidRPr="002B34EF">
        <w:rPr>
          <w:rFonts w:eastAsia="TimesNewRomanPSMT"/>
          <w:sz w:val="28"/>
          <w:szCs w:val="28"/>
        </w:rPr>
        <w:t>- несмотря на критическое отношение к функционированию политико-административной системы страны, члены муниципальных образований достаточно положительно относятся к городским и районным органам исполнительной власти города Санкт-Петербурга, подчеркивая интенсивное и эффективное сотрудничество с ними, помощь, которую они оказывают по просьбам местных властей;</w:t>
      </w:r>
    </w:p>
    <w:p w:rsidR="00E04634" w:rsidRPr="002B34EF" w:rsidRDefault="005246B7" w:rsidP="00E04634">
      <w:pPr>
        <w:pStyle w:val="ae"/>
        <w:spacing w:before="0" w:beforeAutospacing="0" w:after="0" w:afterAutospacing="0" w:line="360" w:lineRule="auto"/>
        <w:ind w:firstLine="709"/>
        <w:jc w:val="both"/>
        <w:rPr>
          <w:rFonts w:eastAsia="TimesNewRomanPSMT"/>
          <w:sz w:val="28"/>
          <w:szCs w:val="28"/>
        </w:rPr>
      </w:pPr>
      <w:r w:rsidRPr="002B34EF">
        <w:rPr>
          <w:rFonts w:eastAsia="TimesNewRomanPSMT"/>
          <w:sz w:val="28"/>
          <w:szCs w:val="28"/>
        </w:rPr>
        <w:t>-</w:t>
      </w:r>
      <w:r w:rsidR="00E04634" w:rsidRPr="002B34EF">
        <w:rPr>
          <w:rFonts w:eastAsia="TimesNewRomanPSMT"/>
          <w:sz w:val="28"/>
          <w:szCs w:val="28"/>
        </w:rPr>
        <w:t xml:space="preserve"> сущность муниципальной власти воспринимается </w:t>
      </w:r>
      <w:r w:rsidR="00C3255A" w:rsidRPr="002B34EF">
        <w:rPr>
          <w:rFonts w:eastAsia="TimesNewRomanPSMT"/>
          <w:sz w:val="28"/>
          <w:szCs w:val="28"/>
        </w:rPr>
        <w:t xml:space="preserve">представителями </w:t>
      </w:r>
      <w:r w:rsidR="009560C7" w:rsidRPr="002B34EF">
        <w:rPr>
          <w:rFonts w:eastAsia="TimesNewRomanPSMT"/>
          <w:sz w:val="28"/>
          <w:szCs w:val="28"/>
        </w:rPr>
        <w:t>местного самоуправления</w:t>
      </w:r>
      <w:r w:rsidR="00C3255A" w:rsidRPr="002B34EF">
        <w:rPr>
          <w:rFonts w:eastAsia="TimesNewRomanPSMT"/>
          <w:sz w:val="28"/>
          <w:szCs w:val="28"/>
        </w:rPr>
        <w:t xml:space="preserve"> </w:t>
      </w:r>
      <w:r w:rsidR="00E04634" w:rsidRPr="002B34EF">
        <w:rPr>
          <w:rFonts w:eastAsia="TimesNewRomanPSMT"/>
          <w:sz w:val="28"/>
          <w:szCs w:val="28"/>
        </w:rPr>
        <w:t>как политика, решающая вопросы без применения принуждения, управления и подчинения, построенная исключительно на коммуникации с гражданами, и нацеленная на удовлетворение их материальных, социальных и психологических нужд;</w:t>
      </w:r>
    </w:p>
    <w:p w:rsidR="007F7DB3" w:rsidRPr="002B34EF" w:rsidRDefault="00E04634">
      <w:pPr>
        <w:pStyle w:val="ae"/>
        <w:spacing w:before="0" w:beforeAutospacing="0" w:after="0" w:afterAutospacing="0" w:line="360" w:lineRule="auto"/>
        <w:ind w:firstLine="709"/>
        <w:jc w:val="both"/>
        <w:rPr>
          <w:rFonts w:eastAsia="TimesNewRomanPSMT"/>
          <w:sz w:val="28"/>
          <w:szCs w:val="28"/>
        </w:rPr>
      </w:pPr>
      <w:r w:rsidRPr="002B34EF">
        <w:rPr>
          <w:rFonts w:eastAsia="TimesNewRomanPSMT"/>
          <w:sz w:val="28"/>
          <w:szCs w:val="28"/>
        </w:rPr>
        <w:t>- п</w:t>
      </w:r>
      <w:r w:rsidR="001418AA" w:rsidRPr="002B34EF">
        <w:rPr>
          <w:rFonts w:eastAsia="TimesNewRomanPSMT"/>
          <w:sz w:val="28"/>
          <w:szCs w:val="28"/>
        </w:rPr>
        <w:t>редставители муниципальной власти видят</w:t>
      </w:r>
      <w:r w:rsidR="00C3255A" w:rsidRPr="002B34EF">
        <w:rPr>
          <w:rFonts w:eastAsia="TimesNewRomanPSMT"/>
          <w:sz w:val="28"/>
          <w:szCs w:val="28"/>
        </w:rPr>
        <w:t xml:space="preserve"> своей обязательной функцией воспитание и повышение гражданской активности, просвещение, привлечение к активной деятельности, то есть в построении гражданского общества, как на территории своего муниципального обр</w:t>
      </w:r>
      <w:r w:rsidR="007F7DB3" w:rsidRPr="002B34EF">
        <w:rPr>
          <w:rFonts w:eastAsia="TimesNewRomanPSMT"/>
          <w:sz w:val="28"/>
          <w:szCs w:val="28"/>
        </w:rPr>
        <w:t>азования, так и за его рамками.</w:t>
      </w:r>
    </w:p>
    <w:p w:rsidR="00C96B42" w:rsidRPr="002B34EF" w:rsidRDefault="00C96B42">
      <w:pPr>
        <w:pStyle w:val="ae"/>
        <w:spacing w:before="0" w:beforeAutospacing="0" w:after="0" w:afterAutospacing="0" w:line="360" w:lineRule="auto"/>
        <w:ind w:firstLine="709"/>
        <w:jc w:val="both"/>
        <w:rPr>
          <w:rFonts w:eastAsia="TimesNewRomanPSMT"/>
          <w:sz w:val="28"/>
          <w:szCs w:val="28"/>
        </w:rPr>
      </w:pPr>
      <w:r w:rsidRPr="002B34EF">
        <w:rPr>
          <w:rFonts w:eastAsia="TimesNewRomanPSMT"/>
          <w:sz w:val="28"/>
          <w:szCs w:val="28"/>
        </w:rPr>
        <w:t xml:space="preserve">- представители местного самоуправления подчеркивают свою непосредственную близость с гражданами, говоря об общих, совместно разделяемых с населением ценностях; </w:t>
      </w:r>
      <w:r w:rsidR="008F4EF0" w:rsidRPr="002B34EF">
        <w:rPr>
          <w:rFonts w:eastAsia="TimesNewRomanPSMT"/>
          <w:sz w:val="28"/>
          <w:szCs w:val="28"/>
        </w:rPr>
        <w:t xml:space="preserve">само </w:t>
      </w:r>
      <w:r w:rsidR="00254C25" w:rsidRPr="002B34EF">
        <w:rPr>
          <w:rFonts w:eastAsia="TimesNewRomanPSMT"/>
          <w:sz w:val="28"/>
          <w:szCs w:val="28"/>
        </w:rPr>
        <w:t>население</w:t>
      </w:r>
      <w:r w:rsidR="008F4EF0" w:rsidRPr="002B34EF">
        <w:rPr>
          <w:rFonts w:eastAsia="TimesNewRomanPSMT"/>
          <w:sz w:val="28"/>
          <w:szCs w:val="28"/>
        </w:rPr>
        <w:t xml:space="preserve"> видится им достаточно консервативным, с устойчивым н</w:t>
      </w:r>
      <w:r w:rsidR="00F9210C" w:rsidRPr="002B34EF">
        <w:rPr>
          <w:rFonts w:eastAsia="TimesNewRomanPSMT"/>
          <w:sz w:val="28"/>
          <w:szCs w:val="28"/>
        </w:rPr>
        <w:t>абором традиционных ценностей (</w:t>
      </w:r>
      <w:r w:rsidR="008F4EF0" w:rsidRPr="002B34EF">
        <w:rPr>
          <w:rFonts w:eastAsia="TimesNewRomanPSMT"/>
          <w:sz w:val="28"/>
          <w:szCs w:val="28"/>
        </w:rPr>
        <w:t>семья, стабильность, патриотизм, религиозность</w:t>
      </w:r>
      <w:r w:rsidR="00254C25" w:rsidRPr="002B34EF">
        <w:rPr>
          <w:rFonts w:eastAsia="TimesNewRomanPSMT"/>
          <w:sz w:val="28"/>
          <w:szCs w:val="28"/>
        </w:rPr>
        <w:t xml:space="preserve"> и пр.</w:t>
      </w:r>
      <w:r w:rsidR="00F9210C" w:rsidRPr="002B34EF">
        <w:rPr>
          <w:rFonts w:eastAsia="TimesNewRomanPSMT"/>
          <w:sz w:val="28"/>
          <w:szCs w:val="28"/>
        </w:rPr>
        <w:t>), требующе</w:t>
      </w:r>
      <w:r w:rsidR="00254C25" w:rsidRPr="002B34EF">
        <w:rPr>
          <w:rFonts w:eastAsia="TimesNewRomanPSMT"/>
          <w:sz w:val="28"/>
          <w:szCs w:val="28"/>
        </w:rPr>
        <w:t>е</w:t>
      </w:r>
      <w:r w:rsidR="00F9210C" w:rsidRPr="002B34EF">
        <w:rPr>
          <w:rFonts w:eastAsia="TimesNewRomanPSMT"/>
          <w:sz w:val="28"/>
          <w:szCs w:val="28"/>
        </w:rPr>
        <w:t xml:space="preserve"> социальной справедливости </w:t>
      </w:r>
      <w:r w:rsidRPr="002B34EF">
        <w:rPr>
          <w:rFonts w:eastAsia="TimesNewRomanPSMT"/>
          <w:sz w:val="28"/>
          <w:szCs w:val="28"/>
        </w:rPr>
        <w:t>(</w:t>
      </w:r>
      <w:r w:rsidR="00F9210C" w:rsidRPr="002B34EF">
        <w:rPr>
          <w:rFonts w:eastAsia="TimesNewRomanPSMT"/>
          <w:sz w:val="28"/>
          <w:szCs w:val="28"/>
        </w:rPr>
        <w:t>решение проблем, связанных с достойной оплатой труда, сокращением неравенства, повышениям уровня и качества жизни и т.д.</w:t>
      </w:r>
      <w:r w:rsidRPr="002B34EF">
        <w:rPr>
          <w:rFonts w:eastAsia="TimesNewRomanPSMT"/>
          <w:sz w:val="28"/>
          <w:szCs w:val="28"/>
        </w:rPr>
        <w:t>);</w:t>
      </w:r>
      <w:r w:rsidR="008F4EF0" w:rsidRPr="002B34EF">
        <w:rPr>
          <w:rFonts w:eastAsia="TimesNewRomanPSMT"/>
          <w:sz w:val="28"/>
          <w:szCs w:val="28"/>
        </w:rPr>
        <w:t xml:space="preserve"> </w:t>
      </w:r>
    </w:p>
    <w:p w:rsidR="00AC7301" w:rsidRPr="002B34EF" w:rsidRDefault="008A0DC5" w:rsidP="00AC7301">
      <w:pPr>
        <w:pStyle w:val="ae"/>
        <w:spacing w:before="0" w:beforeAutospacing="0" w:after="0" w:afterAutospacing="0" w:line="360" w:lineRule="auto"/>
        <w:ind w:firstLine="709"/>
        <w:jc w:val="both"/>
        <w:rPr>
          <w:rFonts w:eastAsia="TimesNewRomanPSMT"/>
          <w:sz w:val="28"/>
          <w:szCs w:val="28"/>
        </w:rPr>
      </w:pPr>
      <w:r w:rsidRPr="002B34EF">
        <w:rPr>
          <w:rFonts w:eastAsia="TimesNewRomanPSMT"/>
          <w:sz w:val="28"/>
          <w:szCs w:val="28"/>
        </w:rPr>
        <w:lastRenderedPageBreak/>
        <w:t>- идеальны</w:t>
      </w:r>
      <w:r w:rsidR="007F7DB3" w:rsidRPr="002B34EF">
        <w:rPr>
          <w:rFonts w:eastAsia="TimesNewRomanPSMT"/>
          <w:sz w:val="28"/>
          <w:szCs w:val="28"/>
        </w:rPr>
        <w:t>м психологическим</w:t>
      </w:r>
      <w:r w:rsidRPr="002B34EF">
        <w:rPr>
          <w:rFonts w:eastAsia="TimesNewRomanPSMT"/>
          <w:sz w:val="28"/>
          <w:szCs w:val="28"/>
        </w:rPr>
        <w:t xml:space="preserve"> портрет</w:t>
      </w:r>
      <w:r w:rsidR="00A21C35">
        <w:rPr>
          <w:rFonts w:eastAsia="TimesNewRomanPSMT"/>
          <w:sz w:val="28"/>
          <w:szCs w:val="28"/>
        </w:rPr>
        <w:t>ом</w:t>
      </w:r>
      <w:bookmarkStart w:id="0" w:name="_GoBack"/>
      <w:bookmarkEnd w:id="0"/>
      <w:r w:rsidR="00AC7301" w:rsidRPr="002B34EF">
        <w:rPr>
          <w:rFonts w:eastAsia="TimesNewRomanPSMT"/>
          <w:sz w:val="28"/>
          <w:szCs w:val="28"/>
        </w:rPr>
        <w:t xml:space="preserve"> представителя м</w:t>
      </w:r>
      <w:r w:rsidR="00254C25" w:rsidRPr="002B34EF">
        <w:rPr>
          <w:rFonts w:eastAsia="TimesNewRomanPSMT"/>
          <w:sz w:val="28"/>
          <w:szCs w:val="28"/>
        </w:rPr>
        <w:t>униципальной власти</w:t>
      </w:r>
      <w:r w:rsidR="00AC7301" w:rsidRPr="002B34EF">
        <w:rPr>
          <w:rFonts w:eastAsia="TimesNewRomanPSMT"/>
          <w:sz w:val="28"/>
          <w:szCs w:val="28"/>
        </w:rPr>
        <w:t xml:space="preserve"> Санкт-Петербурга</w:t>
      </w:r>
      <w:r w:rsidR="007F7DB3" w:rsidRPr="002B34EF">
        <w:rPr>
          <w:rFonts w:eastAsia="TimesNewRomanPSMT"/>
          <w:sz w:val="28"/>
          <w:szCs w:val="28"/>
        </w:rPr>
        <w:t xml:space="preserve"> </w:t>
      </w:r>
      <w:r w:rsidR="00E358FE" w:rsidRPr="002B34EF">
        <w:rPr>
          <w:rFonts w:eastAsia="TimesNewRomanPSMT"/>
          <w:sz w:val="28"/>
          <w:szCs w:val="28"/>
        </w:rPr>
        <w:t>является</w:t>
      </w:r>
      <w:r w:rsidR="00AC7301" w:rsidRPr="002B34EF">
        <w:rPr>
          <w:rFonts w:eastAsia="TimesNewRomanPSMT"/>
          <w:sz w:val="28"/>
          <w:szCs w:val="28"/>
        </w:rPr>
        <w:t xml:space="preserve"> специалист</w:t>
      </w:r>
      <w:r w:rsidR="007F7DB3" w:rsidRPr="002B34EF">
        <w:rPr>
          <w:rFonts w:eastAsia="TimesNewRomanPSMT"/>
          <w:sz w:val="28"/>
          <w:szCs w:val="28"/>
        </w:rPr>
        <w:t>, разбирающ</w:t>
      </w:r>
      <w:r w:rsidR="00E358FE" w:rsidRPr="002B34EF">
        <w:rPr>
          <w:rFonts w:eastAsia="TimesNewRomanPSMT"/>
          <w:sz w:val="28"/>
          <w:szCs w:val="28"/>
        </w:rPr>
        <w:t>ийся</w:t>
      </w:r>
      <w:r w:rsidR="007F7DB3" w:rsidRPr="002B34EF">
        <w:rPr>
          <w:rFonts w:eastAsia="TimesNewRomanPSMT"/>
          <w:sz w:val="28"/>
          <w:szCs w:val="28"/>
        </w:rPr>
        <w:t xml:space="preserve"> </w:t>
      </w:r>
      <w:r w:rsidR="00E358FE" w:rsidRPr="002B34EF">
        <w:rPr>
          <w:rFonts w:eastAsia="TimesNewRomanPSMT"/>
          <w:sz w:val="28"/>
          <w:szCs w:val="28"/>
        </w:rPr>
        <w:t>в законодательстве, способный</w:t>
      </w:r>
      <w:r w:rsidR="00AC7301" w:rsidRPr="002B34EF">
        <w:rPr>
          <w:rFonts w:eastAsia="TimesNewRomanPSMT"/>
          <w:sz w:val="28"/>
          <w:szCs w:val="28"/>
        </w:rPr>
        <w:t xml:space="preserve"> решать </w:t>
      </w:r>
      <w:r w:rsidR="007F7DB3" w:rsidRPr="002B34EF">
        <w:rPr>
          <w:rFonts w:eastAsia="TimesNewRomanPSMT"/>
          <w:sz w:val="28"/>
          <w:szCs w:val="28"/>
        </w:rPr>
        <w:t>р</w:t>
      </w:r>
      <w:r w:rsidR="00E358FE" w:rsidRPr="002B34EF">
        <w:rPr>
          <w:rFonts w:eastAsia="TimesNewRomanPSMT"/>
          <w:sz w:val="28"/>
          <w:szCs w:val="28"/>
        </w:rPr>
        <w:t>азноплановые задачи, терпеливый, коммуникабельный, доброжелательный, любящий людей и способный</w:t>
      </w:r>
      <w:r w:rsidR="00AC7301" w:rsidRPr="002B34EF">
        <w:rPr>
          <w:rFonts w:eastAsia="TimesNewRomanPSMT"/>
          <w:sz w:val="28"/>
          <w:szCs w:val="28"/>
        </w:rPr>
        <w:t xml:space="preserve"> </w:t>
      </w:r>
      <w:r w:rsidR="000700A3" w:rsidRPr="002B34EF">
        <w:rPr>
          <w:rFonts w:eastAsia="TimesNewRomanPSMT"/>
          <w:sz w:val="28"/>
          <w:szCs w:val="28"/>
        </w:rPr>
        <w:t>нивелировать</w:t>
      </w:r>
      <w:r w:rsidR="00AC7301" w:rsidRPr="002B34EF">
        <w:rPr>
          <w:rFonts w:eastAsia="TimesNewRomanPSMT"/>
          <w:sz w:val="28"/>
          <w:szCs w:val="28"/>
        </w:rPr>
        <w:t xml:space="preserve"> конфликты любой сложности. </w:t>
      </w:r>
    </w:p>
    <w:p w:rsidR="000556F3" w:rsidRPr="002B34EF" w:rsidRDefault="000556F3">
      <w:pPr>
        <w:pStyle w:val="ae"/>
        <w:spacing w:before="0" w:beforeAutospacing="0" w:after="0" w:afterAutospacing="0" w:line="360" w:lineRule="auto"/>
        <w:ind w:firstLine="709"/>
        <w:jc w:val="both"/>
        <w:rPr>
          <w:sz w:val="28"/>
          <w:szCs w:val="28"/>
        </w:rPr>
      </w:pPr>
    </w:p>
    <w:p w:rsidR="000556F3" w:rsidRPr="002B34EF" w:rsidRDefault="000556F3">
      <w:pPr>
        <w:pStyle w:val="ae"/>
        <w:spacing w:before="0" w:beforeAutospacing="0" w:after="0" w:afterAutospacing="0" w:line="360" w:lineRule="auto"/>
        <w:ind w:firstLine="709"/>
        <w:jc w:val="both"/>
        <w:rPr>
          <w:rFonts w:eastAsia="TimesNewRomanPSMT"/>
          <w:sz w:val="28"/>
          <w:szCs w:val="28"/>
        </w:rPr>
      </w:pPr>
    </w:p>
    <w:p w:rsidR="003C1266" w:rsidRPr="002B34EF" w:rsidRDefault="003C1266">
      <w:pPr>
        <w:pStyle w:val="ae"/>
        <w:spacing w:before="0" w:beforeAutospacing="0" w:after="0" w:afterAutospacing="0" w:line="360" w:lineRule="auto"/>
        <w:ind w:firstLine="709"/>
        <w:jc w:val="both"/>
        <w:rPr>
          <w:rFonts w:eastAsia="TimesNewRomanPSMT"/>
          <w:sz w:val="28"/>
          <w:szCs w:val="28"/>
        </w:rPr>
      </w:pPr>
    </w:p>
    <w:p w:rsidR="003C1266" w:rsidRPr="002B34EF" w:rsidRDefault="003C1266">
      <w:pPr>
        <w:pStyle w:val="ae"/>
        <w:spacing w:before="0" w:beforeAutospacing="0" w:after="0" w:afterAutospacing="0" w:line="360" w:lineRule="auto"/>
        <w:ind w:firstLine="709"/>
        <w:jc w:val="both"/>
        <w:rPr>
          <w:rFonts w:eastAsia="TimesNewRomanPSMT"/>
          <w:sz w:val="28"/>
          <w:szCs w:val="28"/>
        </w:rPr>
      </w:pPr>
    </w:p>
    <w:p w:rsidR="003C1266" w:rsidRPr="002B34EF" w:rsidRDefault="003C1266">
      <w:pPr>
        <w:pStyle w:val="ae"/>
        <w:spacing w:before="0" w:beforeAutospacing="0" w:after="0" w:afterAutospacing="0" w:line="360" w:lineRule="auto"/>
        <w:ind w:firstLine="709"/>
        <w:jc w:val="both"/>
        <w:rPr>
          <w:rFonts w:eastAsia="TimesNewRomanPSMT"/>
          <w:sz w:val="28"/>
          <w:szCs w:val="28"/>
        </w:rPr>
      </w:pPr>
    </w:p>
    <w:p w:rsidR="003C1266" w:rsidRPr="002B34EF" w:rsidRDefault="003C1266">
      <w:pPr>
        <w:pStyle w:val="ae"/>
        <w:spacing w:before="0" w:beforeAutospacing="0" w:after="0" w:afterAutospacing="0" w:line="360" w:lineRule="auto"/>
        <w:ind w:firstLine="709"/>
        <w:jc w:val="both"/>
        <w:rPr>
          <w:rFonts w:eastAsia="TimesNewRomanPSMT"/>
          <w:sz w:val="28"/>
          <w:szCs w:val="28"/>
        </w:rPr>
      </w:pPr>
    </w:p>
    <w:p w:rsidR="003C1266" w:rsidRPr="002B34EF" w:rsidRDefault="003C1266">
      <w:pPr>
        <w:pStyle w:val="ae"/>
        <w:spacing w:before="0" w:beforeAutospacing="0" w:after="0" w:afterAutospacing="0" w:line="360" w:lineRule="auto"/>
        <w:ind w:firstLine="709"/>
        <w:jc w:val="both"/>
        <w:rPr>
          <w:rFonts w:eastAsia="TimesNewRomanPSMT"/>
          <w:sz w:val="28"/>
          <w:szCs w:val="28"/>
        </w:rPr>
      </w:pPr>
    </w:p>
    <w:p w:rsidR="003C1266" w:rsidRPr="002B34EF" w:rsidRDefault="003C1266">
      <w:pPr>
        <w:pStyle w:val="ae"/>
        <w:spacing w:before="0" w:beforeAutospacing="0" w:after="0" w:afterAutospacing="0" w:line="360" w:lineRule="auto"/>
        <w:ind w:firstLine="709"/>
        <w:jc w:val="both"/>
        <w:rPr>
          <w:rFonts w:eastAsia="TimesNewRomanPSMT"/>
          <w:sz w:val="28"/>
          <w:szCs w:val="28"/>
        </w:rPr>
      </w:pPr>
    </w:p>
    <w:p w:rsidR="003C1266" w:rsidRPr="002B34EF" w:rsidRDefault="003C1266">
      <w:pPr>
        <w:pStyle w:val="ae"/>
        <w:spacing w:before="0" w:beforeAutospacing="0" w:after="0" w:afterAutospacing="0" w:line="360" w:lineRule="auto"/>
        <w:ind w:firstLine="709"/>
        <w:jc w:val="both"/>
        <w:rPr>
          <w:rFonts w:eastAsia="TimesNewRomanPSMT"/>
          <w:sz w:val="28"/>
          <w:szCs w:val="28"/>
        </w:rPr>
      </w:pPr>
    </w:p>
    <w:p w:rsidR="003C1266" w:rsidRPr="002B34EF" w:rsidRDefault="003C1266">
      <w:pPr>
        <w:pStyle w:val="ae"/>
        <w:spacing w:before="0" w:beforeAutospacing="0" w:after="0" w:afterAutospacing="0" w:line="360" w:lineRule="auto"/>
        <w:ind w:firstLine="709"/>
        <w:jc w:val="both"/>
        <w:rPr>
          <w:rFonts w:eastAsia="TimesNewRomanPSMT"/>
          <w:sz w:val="28"/>
          <w:szCs w:val="28"/>
        </w:rPr>
      </w:pPr>
    </w:p>
    <w:p w:rsidR="003C1266" w:rsidRPr="002B34EF" w:rsidRDefault="003C1266">
      <w:pPr>
        <w:pStyle w:val="ae"/>
        <w:spacing w:before="0" w:beforeAutospacing="0" w:after="0" w:afterAutospacing="0" w:line="360" w:lineRule="auto"/>
        <w:ind w:firstLine="709"/>
        <w:jc w:val="both"/>
        <w:rPr>
          <w:rFonts w:eastAsia="TimesNewRomanPSMT"/>
          <w:sz w:val="28"/>
          <w:szCs w:val="28"/>
        </w:rPr>
      </w:pPr>
    </w:p>
    <w:p w:rsidR="003C1266" w:rsidRPr="002B34EF" w:rsidRDefault="003C1266">
      <w:pPr>
        <w:pStyle w:val="ae"/>
        <w:spacing w:before="0" w:beforeAutospacing="0" w:after="0" w:afterAutospacing="0" w:line="360" w:lineRule="auto"/>
        <w:ind w:firstLine="709"/>
        <w:jc w:val="both"/>
        <w:rPr>
          <w:rFonts w:eastAsia="TimesNewRomanPSMT"/>
          <w:sz w:val="28"/>
          <w:szCs w:val="28"/>
        </w:rPr>
      </w:pPr>
    </w:p>
    <w:p w:rsidR="003C1266" w:rsidRPr="002B34EF" w:rsidRDefault="003C1266">
      <w:pPr>
        <w:pStyle w:val="ae"/>
        <w:spacing w:before="0" w:beforeAutospacing="0" w:after="0" w:afterAutospacing="0" w:line="360" w:lineRule="auto"/>
        <w:ind w:firstLine="709"/>
        <w:jc w:val="both"/>
        <w:rPr>
          <w:rFonts w:eastAsia="TimesNewRomanPSMT"/>
          <w:sz w:val="28"/>
          <w:szCs w:val="28"/>
        </w:rPr>
      </w:pPr>
    </w:p>
    <w:p w:rsidR="003C1266" w:rsidRPr="002B34EF" w:rsidRDefault="003C1266">
      <w:pPr>
        <w:pStyle w:val="ae"/>
        <w:spacing w:before="0" w:beforeAutospacing="0" w:after="0" w:afterAutospacing="0" w:line="360" w:lineRule="auto"/>
        <w:ind w:firstLine="709"/>
        <w:jc w:val="both"/>
        <w:rPr>
          <w:rFonts w:eastAsia="TimesNewRomanPSMT"/>
          <w:sz w:val="28"/>
          <w:szCs w:val="28"/>
        </w:rPr>
      </w:pPr>
    </w:p>
    <w:p w:rsidR="003C1266" w:rsidRPr="002B34EF" w:rsidRDefault="003C1266">
      <w:pPr>
        <w:pStyle w:val="ae"/>
        <w:spacing w:before="0" w:beforeAutospacing="0" w:after="0" w:afterAutospacing="0" w:line="360" w:lineRule="auto"/>
        <w:ind w:firstLine="709"/>
        <w:jc w:val="both"/>
        <w:rPr>
          <w:rFonts w:eastAsia="TimesNewRomanPSMT"/>
          <w:sz w:val="28"/>
          <w:szCs w:val="28"/>
        </w:rPr>
      </w:pPr>
    </w:p>
    <w:p w:rsidR="003C1266" w:rsidRPr="002B34EF" w:rsidRDefault="003C1266">
      <w:pPr>
        <w:pStyle w:val="ae"/>
        <w:spacing w:before="0" w:beforeAutospacing="0" w:after="0" w:afterAutospacing="0" w:line="360" w:lineRule="auto"/>
        <w:ind w:firstLine="709"/>
        <w:jc w:val="both"/>
        <w:rPr>
          <w:rFonts w:eastAsia="TimesNewRomanPSMT"/>
          <w:sz w:val="28"/>
          <w:szCs w:val="28"/>
        </w:rPr>
      </w:pPr>
    </w:p>
    <w:p w:rsidR="003C1266" w:rsidRPr="002B34EF" w:rsidRDefault="003C1266">
      <w:pPr>
        <w:pStyle w:val="ae"/>
        <w:spacing w:before="0" w:beforeAutospacing="0" w:after="0" w:afterAutospacing="0" w:line="360" w:lineRule="auto"/>
        <w:ind w:firstLine="709"/>
        <w:jc w:val="both"/>
        <w:rPr>
          <w:rFonts w:eastAsia="TimesNewRomanPSMT"/>
          <w:sz w:val="28"/>
          <w:szCs w:val="28"/>
        </w:rPr>
      </w:pPr>
    </w:p>
    <w:p w:rsidR="003C1266" w:rsidRPr="002B34EF" w:rsidRDefault="003C1266">
      <w:pPr>
        <w:pStyle w:val="ae"/>
        <w:spacing w:before="0" w:beforeAutospacing="0" w:after="0" w:afterAutospacing="0" w:line="360" w:lineRule="auto"/>
        <w:ind w:firstLine="709"/>
        <w:jc w:val="both"/>
        <w:rPr>
          <w:rFonts w:eastAsia="TimesNewRomanPSMT"/>
          <w:sz w:val="28"/>
          <w:szCs w:val="28"/>
        </w:rPr>
      </w:pPr>
    </w:p>
    <w:p w:rsidR="003C1266" w:rsidRPr="002B34EF" w:rsidRDefault="003C1266">
      <w:pPr>
        <w:pStyle w:val="ae"/>
        <w:spacing w:before="0" w:beforeAutospacing="0" w:after="0" w:afterAutospacing="0" w:line="360" w:lineRule="auto"/>
        <w:ind w:firstLine="709"/>
        <w:jc w:val="both"/>
        <w:rPr>
          <w:rFonts w:eastAsia="TimesNewRomanPSMT"/>
          <w:sz w:val="28"/>
          <w:szCs w:val="28"/>
        </w:rPr>
      </w:pPr>
    </w:p>
    <w:p w:rsidR="003C1266" w:rsidRPr="002B34EF" w:rsidRDefault="003C1266">
      <w:pPr>
        <w:pStyle w:val="ae"/>
        <w:spacing w:before="0" w:beforeAutospacing="0" w:after="0" w:afterAutospacing="0" w:line="360" w:lineRule="auto"/>
        <w:ind w:firstLine="709"/>
        <w:jc w:val="both"/>
        <w:rPr>
          <w:rFonts w:eastAsia="TimesNewRomanPSMT"/>
          <w:sz w:val="28"/>
          <w:szCs w:val="28"/>
        </w:rPr>
      </w:pPr>
    </w:p>
    <w:p w:rsidR="003C1266" w:rsidRPr="002B34EF" w:rsidRDefault="003C1266">
      <w:pPr>
        <w:pStyle w:val="ae"/>
        <w:spacing w:before="0" w:beforeAutospacing="0" w:after="0" w:afterAutospacing="0" w:line="360" w:lineRule="auto"/>
        <w:ind w:firstLine="709"/>
        <w:jc w:val="both"/>
        <w:rPr>
          <w:rFonts w:eastAsia="TimesNewRomanPSMT"/>
          <w:sz w:val="28"/>
          <w:szCs w:val="28"/>
        </w:rPr>
      </w:pPr>
    </w:p>
    <w:p w:rsidR="003C1266" w:rsidRPr="002B34EF" w:rsidRDefault="003C1266">
      <w:pPr>
        <w:pStyle w:val="ae"/>
        <w:spacing w:before="0" w:beforeAutospacing="0" w:after="0" w:afterAutospacing="0" w:line="360" w:lineRule="auto"/>
        <w:ind w:firstLine="709"/>
        <w:jc w:val="both"/>
        <w:rPr>
          <w:rFonts w:eastAsia="TimesNewRomanPSMT"/>
          <w:sz w:val="28"/>
          <w:szCs w:val="28"/>
        </w:rPr>
      </w:pPr>
    </w:p>
    <w:p w:rsidR="003C1266" w:rsidRPr="002B34EF" w:rsidRDefault="003C1266">
      <w:pPr>
        <w:pStyle w:val="ae"/>
        <w:spacing w:before="0" w:beforeAutospacing="0" w:after="0" w:afterAutospacing="0" w:line="360" w:lineRule="auto"/>
        <w:ind w:firstLine="709"/>
        <w:jc w:val="both"/>
        <w:rPr>
          <w:rFonts w:eastAsia="TimesNewRomanPSMT"/>
          <w:sz w:val="28"/>
          <w:szCs w:val="28"/>
        </w:rPr>
      </w:pPr>
    </w:p>
    <w:p w:rsidR="003C1266" w:rsidRPr="002B34EF" w:rsidRDefault="003C1266">
      <w:pPr>
        <w:pStyle w:val="ae"/>
        <w:spacing w:before="0" w:beforeAutospacing="0" w:after="0" w:afterAutospacing="0" w:line="360" w:lineRule="auto"/>
        <w:ind w:firstLine="709"/>
        <w:jc w:val="both"/>
        <w:rPr>
          <w:rFonts w:eastAsia="TimesNewRomanPSMT"/>
          <w:sz w:val="28"/>
          <w:szCs w:val="28"/>
        </w:rPr>
      </w:pPr>
    </w:p>
    <w:p w:rsidR="003C1266" w:rsidRPr="002B34EF" w:rsidRDefault="003C1266">
      <w:pPr>
        <w:pStyle w:val="ae"/>
        <w:spacing w:before="0" w:beforeAutospacing="0" w:after="0" w:afterAutospacing="0" w:line="360" w:lineRule="auto"/>
        <w:ind w:firstLine="709"/>
        <w:jc w:val="both"/>
        <w:rPr>
          <w:rFonts w:eastAsia="TimesNewRomanPSMT"/>
          <w:sz w:val="28"/>
          <w:szCs w:val="28"/>
        </w:rPr>
      </w:pPr>
    </w:p>
    <w:p w:rsidR="00B42BD7" w:rsidRPr="002B34EF" w:rsidRDefault="00C77A68" w:rsidP="004567AF">
      <w:pPr>
        <w:pStyle w:val="ae"/>
        <w:spacing w:before="0" w:beforeAutospacing="0" w:after="482" w:afterAutospacing="0" w:line="360" w:lineRule="auto"/>
        <w:ind w:firstLine="709"/>
        <w:jc w:val="center"/>
        <w:rPr>
          <w:rFonts w:eastAsia="TimesNewRomanPSMT"/>
          <w:sz w:val="28"/>
          <w:szCs w:val="28"/>
        </w:rPr>
      </w:pPr>
      <w:r>
        <w:rPr>
          <w:rFonts w:eastAsia="TimesNewRomanPSMT"/>
          <w:noProof/>
          <w:sz w:val="28"/>
          <w:szCs w:val="28"/>
        </w:rPr>
        <w:lastRenderedPageBreak/>
        <w:pict>
          <v:rect id="_x0000_s1027" style="position:absolute;left:0;text-align:left;margin-left:223.95pt;margin-top:-27.5pt;width:30.75pt;height:15pt;z-index:251659264" fillcolor="white [3212]" strokecolor="white [3212]"/>
        </w:pict>
      </w:r>
      <w:r w:rsidR="00B42BD7" w:rsidRPr="002B34EF">
        <w:rPr>
          <w:rFonts w:eastAsia="TimesNewRomanPSMT"/>
          <w:sz w:val="28"/>
          <w:szCs w:val="28"/>
        </w:rPr>
        <w:t>СПИСОК ИСПОЛ</w:t>
      </w:r>
      <w:r w:rsidR="00E81B3C">
        <w:rPr>
          <w:rFonts w:eastAsia="TimesNewRomanPSMT"/>
          <w:sz w:val="28"/>
          <w:szCs w:val="28"/>
        </w:rPr>
        <w:t>Ь</w:t>
      </w:r>
      <w:r w:rsidR="00B42BD7" w:rsidRPr="002B34EF">
        <w:rPr>
          <w:rFonts w:eastAsia="TimesNewRomanPSMT"/>
          <w:sz w:val="28"/>
          <w:szCs w:val="28"/>
        </w:rPr>
        <w:t>ЗОВАННЫХ ИСТОЧНИКОВ</w:t>
      </w:r>
    </w:p>
    <w:p w:rsidR="00B42BD7" w:rsidRPr="002B34EF" w:rsidRDefault="00D900CD" w:rsidP="004567AF">
      <w:pPr>
        <w:pStyle w:val="ae"/>
        <w:spacing w:before="0" w:beforeAutospacing="0" w:after="244" w:afterAutospacing="0" w:line="360" w:lineRule="auto"/>
        <w:ind w:firstLine="709"/>
        <w:jc w:val="center"/>
        <w:rPr>
          <w:rFonts w:eastAsia="TimesNewRomanPSMT"/>
          <w:b/>
          <w:sz w:val="28"/>
          <w:szCs w:val="28"/>
        </w:rPr>
      </w:pPr>
      <w:r w:rsidRPr="002B34EF">
        <w:rPr>
          <w:rFonts w:eastAsia="TimesNewRomanPSMT"/>
          <w:b/>
          <w:sz w:val="28"/>
          <w:szCs w:val="28"/>
        </w:rPr>
        <w:t>Книги</w:t>
      </w:r>
    </w:p>
    <w:p w:rsidR="009D3D58" w:rsidRPr="002B34EF" w:rsidRDefault="009D3D58" w:rsidP="009D3D58">
      <w:pPr>
        <w:pStyle w:val="ae"/>
        <w:numPr>
          <w:ilvl w:val="0"/>
          <w:numId w:val="10"/>
        </w:numPr>
        <w:spacing w:before="0" w:beforeAutospacing="0" w:after="0" w:afterAutospacing="0" w:line="360" w:lineRule="auto"/>
        <w:ind w:left="0" w:firstLine="709"/>
        <w:jc w:val="both"/>
        <w:rPr>
          <w:rStyle w:val="apple-converted-space"/>
          <w:rFonts w:eastAsia="TimesNewRomanPSMT"/>
          <w:sz w:val="28"/>
          <w:szCs w:val="28"/>
        </w:rPr>
      </w:pPr>
      <w:r w:rsidRPr="002B34EF">
        <w:rPr>
          <w:sz w:val="28"/>
          <w:szCs w:val="28"/>
        </w:rPr>
        <w:t>Гельман В., Рыженков С., Белокурова Е., Борисова Н. Автономия или контроль? Реформа местной власти в городах России, 1991–2001. М.– СПб.: Европейский университет в Санкт-Петербурге; Летний сад. 2002. – 380 с.</w:t>
      </w:r>
    </w:p>
    <w:p w:rsidR="00615318" w:rsidRPr="002B34EF" w:rsidRDefault="00D65326" w:rsidP="00571106">
      <w:pPr>
        <w:pStyle w:val="ae"/>
        <w:numPr>
          <w:ilvl w:val="0"/>
          <w:numId w:val="10"/>
        </w:numPr>
        <w:spacing w:before="0" w:beforeAutospacing="0" w:after="0" w:afterAutospacing="0" w:line="360" w:lineRule="auto"/>
        <w:ind w:left="0" w:firstLine="709"/>
        <w:jc w:val="both"/>
        <w:rPr>
          <w:rFonts w:eastAsia="TimesNewRomanPSMT"/>
          <w:sz w:val="28"/>
          <w:szCs w:val="28"/>
        </w:rPr>
      </w:pPr>
      <w:r w:rsidRPr="002B34EF">
        <w:rPr>
          <w:sz w:val="28"/>
          <w:szCs w:val="28"/>
        </w:rPr>
        <w:t xml:space="preserve">Малинова О.Ю. </w:t>
      </w:r>
      <w:r w:rsidR="00615318" w:rsidRPr="002B34EF">
        <w:rPr>
          <w:sz w:val="28"/>
          <w:szCs w:val="28"/>
        </w:rPr>
        <w:t>Идеологические представления как часть человеческого капитала российских политических элит: анализ интервью для СМИ, 2008,</w:t>
      </w:r>
      <w:r w:rsidR="00821382" w:rsidRPr="002B34EF">
        <w:rPr>
          <w:sz w:val="28"/>
          <w:szCs w:val="28"/>
        </w:rPr>
        <w:t xml:space="preserve"> </w:t>
      </w:r>
      <w:r w:rsidR="00615318" w:rsidRPr="002B34EF">
        <w:rPr>
          <w:sz w:val="28"/>
          <w:szCs w:val="28"/>
        </w:rPr>
        <w:t>2009</w:t>
      </w:r>
      <w:r w:rsidR="003F2BE5">
        <w:rPr>
          <w:sz w:val="28"/>
          <w:szCs w:val="28"/>
        </w:rPr>
        <w:t xml:space="preserve"> </w:t>
      </w:r>
      <w:r w:rsidR="00615318" w:rsidRPr="002B34EF">
        <w:rPr>
          <w:sz w:val="28"/>
          <w:szCs w:val="28"/>
        </w:rPr>
        <w:t>гг. / Властные структуры и группы доминирования: Материалы десятого Всероссийского семинара «Социологические проблемы институтов власти в условиях российской трансформации</w:t>
      </w:r>
      <w:r w:rsidRPr="002B34EF">
        <w:rPr>
          <w:sz w:val="28"/>
          <w:szCs w:val="28"/>
        </w:rPr>
        <w:t xml:space="preserve"> </w:t>
      </w:r>
      <w:r w:rsidR="00074439" w:rsidRPr="002B34EF">
        <w:rPr>
          <w:sz w:val="28"/>
          <w:szCs w:val="28"/>
        </w:rPr>
        <w:t>/ Под ред. А.</w:t>
      </w:r>
      <w:r w:rsidR="00615318" w:rsidRPr="002B34EF">
        <w:rPr>
          <w:sz w:val="28"/>
          <w:szCs w:val="28"/>
        </w:rPr>
        <w:t>В. Дуки. СПб.: Интерсоцис, 2012.</w:t>
      </w:r>
      <w:r w:rsidRPr="002B34EF">
        <w:rPr>
          <w:sz w:val="28"/>
          <w:szCs w:val="28"/>
        </w:rPr>
        <w:t xml:space="preserve"> – 520 с.</w:t>
      </w:r>
    </w:p>
    <w:p w:rsidR="00615318" w:rsidRPr="002B34EF" w:rsidRDefault="00476510" w:rsidP="00571106">
      <w:pPr>
        <w:pStyle w:val="ae"/>
        <w:numPr>
          <w:ilvl w:val="0"/>
          <w:numId w:val="10"/>
        </w:numPr>
        <w:spacing w:before="0" w:beforeAutospacing="0" w:after="0" w:afterAutospacing="0" w:line="360" w:lineRule="auto"/>
        <w:ind w:left="0" w:firstLine="709"/>
        <w:jc w:val="both"/>
        <w:rPr>
          <w:rStyle w:val="apple-converted-space"/>
          <w:rFonts w:eastAsia="TimesNewRomanPSMT"/>
          <w:sz w:val="28"/>
          <w:szCs w:val="28"/>
        </w:rPr>
      </w:pPr>
      <w:r w:rsidRPr="002B34EF">
        <w:rPr>
          <w:sz w:val="28"/>
          <w:szCs w:val="28"/>
          <w:shd w:val="clear" w:color="auto" w:fill="FFFFFF"/>
        </w:rPr>
        <w:t xml:space="preserve"> </w:t>
      </w:r>
      <w:r w:rsidR="00074439" w:rsidRPr="002B34EF">
        <w:rPr>
          <w:sz w:val="28"/>
          <w:szCs w:val="28"/>
          <w:shd w:val="clear" w:color="auto" w:fill="FFFFFF"/>
        </w:rPr>
        <w:t>Мелешкина Е.</w:t>
      </w:r>
      <w:r w:rsidR="00615318" w:rsidRPr="002B34EF">
        <w:rPr>
          <w:sz w:val="28"/>
          <w:szCs w:val="28"/>
          <w:shd w:val="clear" w:color="auto" w:fill="FFFFFF"/>
        </w:rPr>
        <w:t>Ю. Политическое сознание // Политический процесс: основные аспекты и способы анализа: Сборник учебных материалов. М.</w:t>
      </w:r>
      <w:r w:rsidR="0027542E" w:rsidRPr="002B34EF">
        <w:rPr>
          <w:sz w:val="28"/>
          <w:szCs w:val="28"/>
        </w:rPr>
        <w:t>: Издательский Дом «Инфра – М», Издательство «Весь мир», 2001</w:t>
      </w:r>
      <w:r w:rsidR="00615318" w:rsidRPr="002B34EF">
        <w:rPr>
          <w:sz w:val="28"/>
          <w:szCs w:val="28"/>
          <w:shd w:val="clear" w:color="auto" w:fill="FFFFFF"/>
        </w:rPr>
        <w:t>.</w:t>
      </w:r>
      <w:r w:rsidR="00615318" w:rsidRPr="002B34EF">
        <w:rPr>
          <w:rStyle w:val="apple-converted-space"/>
          <w:sz w:val="28"/>
          <w:szCs w:val="28"/>
          <w:shd w:val="clear" w:color="auto" w:fill="FFFFFF"/>
        </w:rPr>
        <w:t xml:space="preserve"> </w:t>
      </w:r>
      <w:r w:rsidR="0027542E" w:rsidRPr="002B34EF">
        <w:rPr>
          <w:rStyle w:val="apple-converted-space"/>
          <w:sz w:val="28"/>
          <w:szCs w:val="28"/>
          <w:shd w:val="clear" w:color="auto" w:fill="FFFFFF"/>
        </w:rPr>
        <w:t>– 304 с.</w:t>
      </w:r>
    </w:p>
    <w:p w:rsidR="00476510" w:rsidRPr="002B34EF" w:rsidRDefault="00476510" w:rsidP="00571106">
      <w:pPr>
        <w:pStyle w:val="ae"/>
        <w:numPr>
          <w:ilvl w:val="0"/>
          <w:numId w:val="10"/>
        </w:numPr>
        <w:spacing w:before="0" w:beforeAutospacing="0" w:after="0" w:afterAutospacing="0" w:line="360" w:lineRule="auto"/>
        <w:ind w:left="0" w:firstLine="709"/>
        <w:jc w:val="both"/>
        <w:rPr>
          <w:rStyle w:val="apple-converted-space"/>
          <w:rFonts w:eastAsia="TimesNewRomanPSMT"/>
          <w:sz w:val="28"/>
          <w:szCs w:val="28"/>
        </w:rPr>
      </w:pPr>
      <w:r w:rsidRPr="002B34EF">
        <w:rPr>
          <w:sz w:val="28"/>
          <w:szCs w:val="28"/>
        </w:rPr>
        <w:t xml:space="preserve"> Пешин Н.Л. Государственная власть и местное самоуправление в России: проблемы развития конституционно-правовой модели. - M.: Статут, 2007.</w:t>
      </w:r>
      <w:r w:rsidR="0027542E" w:rsidRPr="002B34EF">
        <w:rPr>
          <w:sz w:val="28"/>
          <w:szCs w:val="28"/>
        </w:rPr>
        <w:t xml:space="preserve"> – 461 с.</w:t>
      </w:r>
    </w:p>
    <w:p w:rsidR="00BD0705" w:rsidRPr="002B34EF" w:rsidRDefault="00476510" w:rsidP="00B32979">
      <w:pPr>
        <w:pStyle w:val="ae"/>
        <w:numPr>
          <w:ilvl w:val="0"/>
          <w:numId w:val="10"/>
        </w:numPr>
        <w:spacing w:before="0" w:beforeAutospacing="0" w:after="0" w:afterAutospacing="0" w:line="360" w:lineRule="auto"/>
        <w:ind w:left="0" w:firstLine="709"/>
        <w:jc w:val="both"/>
        <w:rPr>
          <w:rFonts w:eastAsia="TimesNewRomanPSMT"/>
          <w:sz w:val="32"/>
          <w:szCs w:val="28"/>
        </w:rPr>
      </w:pPr>
      <w:r w:rsidRPr="002B34EF">
        <w:rPr>
          <w:sz w:val="28"/>
          <w:szCs w:val="28"/>
        </w:rPr>
        <w:t xml:space="preserve"> </w:t>
      </w:r>
      <w:r w:rsidR="00BD0705" w:rsidRPr="002B34EF">
        <w:rPr>
          <w:bCs/>
          <w:sz w:val="28"/>
          <w:shd w:val="clear" w:color="auto" w:fill="FFFFFF"/>
        </w:rPr>
        <w:t>Политология</w:t>
      </w:r>
      <w:r w:rsidR="00BD0705" w:rsidRPr="002B34EF">
        <w:rPr>
          <w:sz w:val="28"/>
          <w:shd w:val="clear" w:color="auto" w:fill="FFFFFF"/>
        </w:rPr>
        <w:t>: учебн</w:t>
      </w:r>
      <w:r w:rsidR="00074439" w:rsidRPr="002B34EF">
        <w:rPr>
          <w:sz w:val="28"/>
          <w:shd w:val="clear" w:color="auto" w:fill="FFFFFF"/>
        </w:rPr>
        <w:t>ик для бакалавров / под ред. В.</w:t>
      </w:r>
      <w:r w:rsidR="00BD0705" w:rsidRPr="002B34EF">
        <w:rPr>
          <w:sz w:val="28"/>
          <w:shd w:val="clear" w:color="auto" w:fill="FFFFFF"/>
        </w:rPr>
        <w:t>А.</w:t>
      </w:r>
      <w:r w:rsidR="0027542E" w:rsidRPr="002B34EF">
        <w:rPr>
          <w:rStyle w:val="apple-converted-space"/>
          <w:sz w:val="28"/>
          <w:shd w:val="clear" w:color="auto" w:fill="FFFFFF"/>
        </w:rPr>
        <w:t xml:space="preserve"> </w:t>
      </w:r>
      <w:r w:rsidR="00BD0705" w:rsidRPr="002B34EF">
        <w:rPr>
          <w:bCs/>
          <w:sz w:val="28"/>
          <w:shd w:val="clear" w:color="auto" w:fill="FFFFFF"/>
        </w:rPr>
        <w:t>Ачкасов</w:t>
      </w:r>
      <w:r w:rsidR="00074439" w:rsidRPr="002B34EF">
        <w:rPr>
          <w:sz w:val="28"/>
          <w:shd w:val="clear" w:color="auto" w:fill="FFFFFF"/>
        </w:rPr>
        <w:t>а, В.</w:t>
      </w:r>
      <w:r w:rsidR="00BD0705" w:rsidRPr="002B34EF">
        <w:rPr>
          <w:sz w:val="28"/>
          <w:shd w:val="clear" w:color="auto" w:fill="FFFFFF"/>
        </w:rPr>
        <w:t>А. Гуторова. – 2-е издание., перераб. и доп. М.: Юрайт, 2012.</w:t>
      </w:r>
      <w:r w:rsidR="0027542E" w:rsidRPr="002B34EF">
        <w:rPr>
          <w:sz w:val="28"/>
          <w:shd w:val="clear" w:color="auto" w:fill="FFFFFF"/>
        </w:rPr>
        <w:t xml:space="preserve"> – 804 с.</w:t>
      </w:r>
    </w:p>
    <w:p w:rsidR="003E6DA7" w:rsidRPr="002B34EF" w:rsidRDefault="003E6DA7" w:rsidP="00571106">
      <w:pPr>
        <w:pStyle w:val="ae"/>
        <w:numPr>
          <w:ilvl w:val="0"/>
          <w:numId w:val="10"/>
        </w:numPr>
        <w:spacing w:before="0" w:beforeAutospacing="0" w:after="0" w:afterAutospacing="0" w:line="360" w:lineRule="auto"/>
        <w:ind w:left="0" w:firstLine="709"/>
        <w:jc w:val="both"/>
        <w:rPr>
          <w:rFonts w:eastAsia="TimesNewRomanPSMT"/>
          <w:sz w:val="32"/>
          <w:szCs w:val="28"/>
        </w:rPr>
      </w:pPr>
      <w:r w:rsidRPr="002B34EF">
        <w:rPr>
          <w:sz w:val="28"/>
        </w:rPr>
        <w:t>Региональные элиты Северо-Запада России: политические и экономические ориентации</w:t>
      </w:r>
      <w:r w:rsidR="00264954" w:rsidRPr="002B34EF">
        <w:rPr>
          <w:sz w:val="28"/>
        </w:rPr>
        <w:t xml:space="preserve"> </w:t>
      </w:r>
      <w:r w:rsidRPr="002B34EF">
        <w:rPr>
          <w:sz w:val="28"/>
        </w:rPr>
        <w:t>/ Под ред. А.В. Дуки. - СПб.: Алитейя, 2001.</w:t>
      </w:r>
      <w:r w:rsidR="00D521BA" w:rsidRPr="002B34EF">
        <w:rPr>
          <w:sz w:val="28"/>
        </w:rPr>
        <w:t xml:space="preserve"> – 352 с.</w:t>
      </w:r>
    </w:p>
    <w:p w:rsidR="00615318" w:rsidRPr="002B34EF" w:rsidRDefault="00476510" w:rsidP="00571106">
      <w:pPr>
        <w:pStyle w:val="a3"/>
        <w:numPr>
          <w:ilvl w:val="0"/>
          <w:numId w:val="10"/>
        </w:numPr>
        <w:spacing w:line="360" w:lineRule="auto"/>
        <w:ind w:left="0" w:firstLine="709"/>
        <w:jc w:val="both"/>
        <w:rPr>
          <w:rFonts w:ascii="Times New Roman" w:eastAsia="TimesNewRomanPSMT" w:hAnsi="Times New Roman" w:cs="Times New Roman"/>
          <w:sz w:val="28"/>
          <w:szCs w:val="28"/>
        </w:rPr>
      </w:pPr>
      <w:r w:rsidRPr="002B34EF">
        <w:rPr>
          <w:rFonts w:ascii="Times New Roman" w:hAnsi="Times New Roman" w:cs="Times New Roman"/>
          <w:sz w:val="28"/>
          <w:szCs w:val="28"/>
        </w:rPr>
        <w:t xml:space="preserve"> </w:t>
      </w:r>
      <w:r w:rsidR="00615318" w:rsidRPr="002B34EF">
        <w:rPr>
          <w:rFonts w:ascii="Times New Roman" w:hAnsi="Times New Roman" w:cs="Times New Roman"/>
          <w:sz w:val="28"/>
          <w:szCs w:val="28"/>
        </w:rPr>
        <w:t>Соловьев А.И. Политическое сознание</w:t>
      </w:r>
      <w:r w:rsidR="003F2BE5">
        <w:rPr>
          <w:rFonts w:ascii="Times New Roman" w:hAnsi="Times New Roman" w:cs="Times New Roman"/>
          <w:sz w:val="28"/>
          <w:szCs w:val="28"/>
        </w:rPr>
        <w:t xml:space="preserve"> и политическая культура. – М.: </w:t>
      </w:r>
      <w:r w:rsidR="00615318" w:rsidRPr="002B34EF">
        <w:rPr>
          <w:rFonts w:ascii="Times New Roman" w:hAnsi="Times New Roman" w:cs="Times New Roman"/>
          <w:sz w:val="28"/>
          <w:szCs w:val="28"/>
        </w:rPr>
        <w:t xml:space="preserve">О-во «Знание» РСФСР, 1991. </w:t>
      </w:r>
      <w:r w:rsidR="00D521BA" w:rsidRPr="002B34EF">
        <w:rPr>
          <w:rFonts w:ascii="Times New Roman" w:hAnsi="Times New Roman" w:cs="Times New Roman"/>
          <w:sz w:val="28"/>
          <w:szCs w:val="28"/>
        </w:rPr>
        <w:t>– 62 с.</w:t>
      </w:r>
    </w:p>
    <w:p w:rsidR="00615318" w:rsidRPr="002B34EF" w:rsidRDefault="00476510" w:rsidP="00571106">
      <w:pPr>
        <w:pStyle w:val="a3"/>
        <w:numPr>
          <w:ilvl w:val="0"/>
          <w:numId w:val="10"/>
        </w:numPr>
        <w:spacing w:line="360" w:lineRule="auto"/>
        <w:ind w:left="0" w:firstLine="709"/>
        <w:jc w:val="both"/>
        <w:rPr>
          <w:rFonts w:ascii="Times New Roman" w:eastAsia="TimesNewRomanPSMT" w:hAnsi="Times New Roman" w:cs="Times New Roman"/>
          <w:sz w:val="28"/>
          <w:szCs w:val="28"/>
        </w:rPr>
      </w:pPr>
      <w:r w:rsidRPr="002B34EF">
        <w:rPr>
          <w:rFonts w:ascii="Times New Roman" w:hAnsi="Times New Roman" w:cs="Times New Roman"/>
          <w:sz w:val="28"/>
          <w:szCs w:val="28"/>
        </w:rPr>
        <w:t xml:space="preserve"> </w:t>
      </w:r>
      <w:r w:rsidR="00615318" w:rsidRPr="002B34EF">
        <w:rPr>
          <w:rFonts w:ascii="Times New Roman" w:hAnsi="Times New Roman" w:cs="Times New Roman"/>
          <w:sz w:val="28"/>
          <w:szCs w:val="28"/>
        </w:rPr>
        <w:t>Сумма идеологии: мировоззрение и идеология современной российской элиты. – М.: Институт общественного проектирования, 2008.</w:t>
      </w:r>
      <w:r w:rsidR="00D521BA" w:rsidRPr="002B34EF">
        <w:rPr>
          <w:rFonts w:ascii="Times New Roman" w:hAnsi="Times New Roman" w:cs="Times New Roman"/>
          <w:sz w:val="28"/>
          <w:szCs w:val="28"/>
        </w:rPr>
        <w:t xml:space="preserve"> – 296 с.</w:t>
      </w:r>
    </w:p>
    <w:p w:rsidR="008D6E2F" w:rsidRPr="002B34EF" w:rsidRDefault="008D6E2F" w:rsidP="00571106">
      <w:pPr>
        <w:pStyle w:val="a3"/>
        <w:numPr>
          <w:ilvl w:val="0"/>
          <w:numId w:val="10"/>
        </w:numPr>
        <w:spacing w:line="360" w:lineRule="auto"/>
        <w:ind w:left="0" w:firstLine="709"/>
        <w:jc w:val="both"/>
        <w:rPr>
          <w:rFonts w:ascii="Times New Roman" w:eastAsia="TimesNewRomanPSMT" w:hAnsi="Times New Roman" w:cs="Times New Roman"/>
          <w:sz w:val="28"/>
          <w:szCs w:val="28"/>
        </w:rPr>
      </w:pPr>
      <w:r w:rsidRPr="002B34EF">
        <w:rPr>
          <w:rFonts w:ascii="Times New Roman" w:hAnsi="Times New Roman" w:cs="Times New Roman"/>
          <w:sz w:val="28"/>
          <w:szCs w:val="28"/>
        </w:rPr>
        <w:t>Уваров А.А. Местное самоуправление в России. – М.: Норма. 2005.</w:t>
      </w:r>
      <w:r w:rsidR="00264954" w:rsidRPr="002B34EF">
        <w:rPr>
          <w:rFonts w:ascii="Times New Roman" w:hAnsi="Times New Roman" w:cs="Times New Roman"/>
          <w:sz w:val="28"/>
          <w:szCs w:val="28"/>
        </w:rPr>
        <w:t xml:space="preserve"> – 320 с.</w:t>
      </w:r>
    </w:p>
    <w:p w:rsidR="00615318" w:rsidRPr="002B34EF" w:rsidRDefault="00476510" w:rsidP="00571106">
      <w:pPr>
        <w:pStyle w:val="ae"/>
        <w:numPr>
          <w:ilvl w:val="0"/>
          <w:numId w:val="10"/>
        </w:numPr>
        <w:spacing w:before="0" w:beforeAutospacing="0" w:after="0" w:afterAutospacing="0" w:line="360" w:lineRule="auto"/>
        <w:ind w:left="0" w:firstLine="709"/>
        <w:jc w:val="both"/>
        <w:rPr>
          <w:rFonts w:eastAsia="TimesNewRomanPSMT"/>
          <w:sz w:val="28"/>
          <w:szCs w:val="28"/>
        </w:rPr>
      </w:pPr>
      <w:r w:rsidRPr="002B34EF">
        <w:rPr>
          <w:sz w:val="28"/>
          <w:szCs w:val="28"/>
        </w:rPr>
        <w:lastRenderedPageBreak/>
        <w:t xml:space="preserve"> </w:t>
      </w:r>
      <w:r w:rsidR="00615318" w:rsidRPr="002B34EF">
        <w:rPr>
          <w:sz w:val="28"/>
          <w:szCs w:val="28"/>
        </w:rPr>
        <w:t>Фелдман С. Ценности, идеология и структура политических установок// Политическая психология: Христоматия / Сост. Е.Б. Шестопал. – 3-е изд., испр. и доп. – М.: Аспект Пресс, 2011.</w:t>
      </w:r>
      <w:r w:rsidR="00264954" w:rsidRPr="002B34EF">
        <w:rPr>
          <w:sz w:val="28"/>
          <w:szCs w:val="28"/>
        </w:rPr>
        <w:t xml:space="preserve"> – 432 с.</w:t>
      </w:r>
    </w:p>
    <w:p w:rsidR="00476510" w:rsidRPr="002B34EF" w:rsidRDefault="00476510" w:rsidP="00571106">
      <w:pPr>
        <w:pStyle w:val="ae"/>
        <w:numPr>
          <w:ilvl w:val="0"/>
          <w:numId w:val="10"/>
        </w:numPr>
        <w:spacing w:before="0" w:beforeAutospacing="0" w:after="0" w:afterAutospacing="0" w:line="360" w:lineRule="auto"/>
        <w:ind w:left="0" w:firstLine="709"/>
        <w:jc w:val="both"/>
        <w:rPr>
          <w:rFonts w:eastAsia="TimesNewRomanPSMT"/>
          <w:sz w:val="28"/>
          <w:szCs w:val="28"/>
        </w:rPr>
      </w:pPr>
      <w:r w:rsidRPr="002B34EF">
        <w:rPr>
          <w:iCs/>
          <w:sz w:val="28"/>
          <w:szCs w:val="28"/>
        </w:rPr>
        <w:t xml:space="preserve"> Чирикова А.Е.</w:t>
      </w:r>
      <w:r w:rsidRPr="002B34EF">
        <w:rPr>
          <w:rStyle w:val="ac"/>
          <w:sz w:val="28"/>
          <w:szCs w:val="28"/>
        </w:rPr>
        <w:t xml:space="preserve">, </w:t>
      </w:r>
      <w:r w:rsidR="00074439" w:rsidRPr="002B34EF">
        <w:rPr>
          <w:rStyle w:val="ac"/>
          <w:i w:val="0"/>
          <w:sz w:val="28"/>
          <w:szCs w:val="28"/>
        </w:rPr>
        <w:t>Лапина Н.</w:t>
      </w:r>
      <w:r w:rsidRPr="002B34EF">
        <w:rPr>
          <w:rStyle w:val="ac"/>
          <w:i w:val="0"/>
          <w:sz w:val="28"/>
          <w:szCs w:val="28"/>
        </w:rPr>
        <w:t>Ю.</w:t>
      </w:r>
      <w:r w:rsidR="002876D0" w:rsidRPr="002B34EF">
        <w:rPr>
          <w:rStyle w:val="apple-converted-space"/>
          <w:i/>
          <w:sz w:val="28"/>
          <w:szCs w:val="28"/>
        </w:rPr>
        <w:t xml:space="preserve"> </w:t>
      </w:r>
      <w:r w:rsidRPr="002B34EF">
        <w:rPr>
          <w:sz w:val="28"/>
          <w:szCs w:val="28"/>
        </w:rPr>
        <w:t>Региональные элиты в РФ: модели поведения и политические ориентации</w:t>
      </w:r>
      <w:r w:rsidR="00074439" w:rsidRPr="002B34EF">
        <w:rPr>
          <w:sz w:val="28"/>
          <w:szCs w:val="28"/>
        </w:rPr>
        <w:t xml:space="preserve"> </w:t>
      </w:r>
      <w:r w:rsidRPr="002B34EF">
        <w:rPr>
          <w:sz w:val="28"/>
          <w:szCs w:val="28"/>
        </w:rPr>
        <w:t>/ РАН. ИНИОН. Центр научн.</w:t>
      </w:r>
      <w:r w:rsidR="002876D0" w:rsidRPr="002B34EF">
        <w:rPr>
          <w:sz w:val="28"/>
          <w:szCs w:val="28"/>
        </w:rPr>
        <w:t xml:space="preserve"> </w:t>
      </w:r>
      <w:r w:rsidRPr="002B34EF">
        <w:rPr>
          <w:sz w:val="28"/>
          <w:szCs w:val="28"/>
        </w:rPr>
        <w:t>-</w:t>
      </w:r>
      <w:r w:rsidR="00E52054" w:rsidRPr="002B34EF">
        <w:rPr>
          <w:sz w:val="28"/>
          <w:szCs w:val="28"/>
        </w:rPr>
        <w:t xml:space="preserve"> </w:t>
      </w:r>
      <w:r w:rsidRPr="002B34EF">
        <w:rPr>
          <w:sz w:val="28"/>
          <w:szCs w:val="28"/>
        </w:rPr>
        <w:t>информ. исслед. глобальных и региональных проблем. Отд. глобальных пробл.; отв.ред.: Микульский К.И. - М., 1999.</w:t>
      </w:r>
      <w:r w:rsidR="00074439" w:rsidRPr="002B34EF">
        <w:rPr>
          <w:sz w:val="28"/>
          <w:szCs w:val="28"/>
        </w:rPr>
        <w:t xml:space="preserve"> – 192 с.</w:t>
      </w:r>
    </w:p>
    <w:p w:rsidR="00615318" w:rsidRPr="002B34EF" w:rsidRDefault="00476510" w:rsidP="00571106">
      <w:pPr>
        <w:pStyle w:val="ae"/>
        <w:numPr>
          <w:ilvl w:val="0"/>
          <w:numId w:val="10"/>
        </w:numPr>
        <w:spacing w:before="0" w:beforeAutospacing="0" w:after="0" w:afterAutospacing="0" w:line="360" w:lineRule="auto"/>
        <w:ind w:left="0" w:firstLine="709"/>
        <w:jc w:val="both"/>
        <w:rPr>
          <w:rFonts w:eastAsia="TimesNewRomanPSMT"/>
          <w:sz w:val="28"/>
          <w:szCs w:val="28"/>
        </w:rPr>
      </w:pPr>
      <w:r w:rsidRPr="002B34EF">
        <w:rPr>
          <w:sz w:val="28"/>
          <w:szCs w:val="28"/>
        </w:rPr>
        <w:t xml:space="preserve"> </w:t>
      </w:r>
      <w:r w:rsidR="00615318" w:rsidRPr="002B34EF">
        <w:rPr>
          <w:sz w:val="28"/>
          <w:szCs w:val="28"/>
        </w:rPr>
        <w:t>Шестопал Е.Б. Политическая психология: Учебник для вузов. - М: ИНФРА-М, 2002.</w:t>
      </w:r>
      <w:r w:rsidR="00074439" w:rsidRPr="002B34EF">
        <w:rPr>
          <w:sz w:val="28"/>
          <w:szCs w:val="28"/>
        </w:rPr>
        <w:t xml:space="preserve"> – 448 с.</w:t>
      </w:r>
    </w:p>
    <w:p w:rsidR="003E6DA7" w:rsidRPr="002B34EF" w:rsidRDefault="003E6DA7" w:rsidP="004567AF">
      <w:pPr>
        <w:pStyle w:val="ae"/>
        <w:spacing w:before="244" w:beforeAutospacing="0" w:after="244" w:afterAutospacing="0" w:line="360" w:lineRule="auto"/>
        <w:ind w:firstLine="709"/>
        <w:jc w:val="center"/>
        <w:rPr>
          <w:rFonts w:eastAsia="TimesNewRomanPSMT"/>
          <w:b/>
          <w:sz w:val="28"/>
          <w:szCs w:val="28"/>
        </w:rPr>
      </w:pPr>
      <w:r w:rsidRPr="002B34EF">
        <w:rPr>
          <w:rFonts w:eastAsia="TimesNewRomanPSMT"/>
          <w:b/>
          <w:sz w:val="28"/>
          <w:szCs w:val="28"/>
        </w:rPr>
        <w:t>Электронные ресурсы</w:t>
      </w:r>
    </w:p>
    <w:p w:rsidR="00227699" w:rsidRPr="002B34EF" w:rsidRDefault="00227699" w:rsidP="00571106">
      <w:pPr>
        <w:pStyle w:val="a3"/>
        <w:numPr>
          <w:ilvl w:val="0"/>
          <w:numId w:val="10"/>
        </w:numPr>
        <w:spacing w:line="360" w:lineRule="auto"/>
        <w:ind w:left="0" w:firstLine="709"/>
        <w:contextualSpacing/>
        <w:jc w:val="both"/>
        <w:rPr>
          <w:rFonts w:ascii="Times New Roman" w:hAnsi="Times New Roman" w:cs="Times New Roman"/>
          <w:sz w:val="28"/>
          <w:szCs w:val="28"/>
        </w:rPr>
      </w:pPr>
      <w:r w:rsidRPr="002B34EF">
        <w:rPr>
          <w:rFonts w:ascii="Times New Roman" w:hAnsi="Times New Roman" w:cs="Times New Roman"/>
          <w:sz w:val="28"/>
          <w:szCs w:val="28"/>
        </w:rPr>
        <w:t xml:space="preserve">Артемов Г.П. Политическая социология: Учебное пособие. - М: Логос, 2002. [Электронный ресурс] // Режим доступа: </w:t>
      </w:r>
      <w:r w:rsidRPr="002B34EF">
        <w:rPr>
          <w:rFonts w:ascii="Times New Roman" w:hAnsi="Times New Roman" w:cs="Times New Roman"/>
          <w:sz w:val="28"/>
          <w:szCs w:val="28"/>
          <w:lang w:val="en-US"/>
        </w:rPr>
        <w:t>http</w:t>
      </w:r>
      <w:r w:rsidRPr="002B34EF">
        <w:rPr>
          <w:rFonts w:ascii="Times New Roman" w:hAnsi="Times New Roman" w:cs="Times New Roman"/>
          <w:sz w:val="28"/>
          <w:szCs w:val="28"/>
        </w:rPr>
        <w:t>://</w:t>
      </w:r>
      <w:r w:rsidRPr="002B34EF">
        <w:rPr>
          <w:rFonts w:ascii="Times New Roman" w:hAnsi="Times New Roman" w:cs="Times New Roman"/>
          <w:sz w:val="28"/>
          <w:szCs w:val="28"/>
          <w:lang w:val="en-US"/>
        </w:rPr>
        <w:t>www</w:t>
      </w:r>
      <w:r w:rsidRPr="002B34EF">
        <w:rPr>
          <w:rFonts w:ascii="Times New Roman" w:hAnsi="Times New Roman" w:cs="Times New Roman"/>
          <w:sz w:val="28"/>
          <w:szCs w:val="28"/>
        </w:rPr>
        <w:t>.</w:t>
      </w:r>
      <w:r w:rsidRPr="002B34EF">
        <w:rPr>
          <w:rFonts w:ascii="Times New Roman" w:hAnsi="Times New Roman" w:cs="Times New Roman"/>
          <w:sz w:val="28"/>
          <w:szCs w:val="28"/>
          <w:lang w:val="en-US"/>
        </w:rPr>
        <w:t>gumer</w:t>
      </w:r>
      <w:r w:rsidRPr="002B34EF">
        <w:rPr>
          <w:rFonts w:ascii="Times New Roman" w:hAnsi="Times New Roman" w:cs="Times New Roman"/>
          <w:sz w:val="28"/>
          <w:szCs w:val="28"/>
        </w:rPr>
        <w:t>.</w:t>
      </w:r>
      <w:r w:rsidRPr="002B34EF">
        <w:rPr>
          <w:rFonts w:ascii="Times New Roman" w:hAnsi="Times New Roman" w:cs="Times New Roman"/>
          <w:sz w:val="28"/>
          <w:szCs w:val="28"/>
          <w:lang w:val="en-US"/>
        </w:rPr>
        <w:t>info</w:t>
      </w:r>
      <w:r w:rsidRPr="002B34EF">
        <w:rPr>
          <w:rFonts w:ascii="Times New Roman" w:hAnsi="Times New Roman" w:cs="Times New Roman"/>
          <w:sz w:val="28"/>
          <w:szCs w:val="28"/>
        </w:rPr>
        <w:t>/</w:t>
      </w:r>
      <w:r w:rsidRPr="002B34EF">
        <w:rPr>
          <w:rFonts w:ascii="Times New Roman" w:hAnsi="Times New Roman" w:cs="Times New Roman"/>
          <w:sz w:val="28"/>
          <w:szCs w:val="28"/>
          <w:lang w:val="en-US"/>
        </w:rPr>
        <w:t>bibliotek</w:t>
      </w:r>
      <w:r w:rsidRPr="002B34EF">
        <w:rPr>
          <w:rFonts w:ascii="Times New Roman" w:hAnsi="Times New Roman" w:cs="Times New Roman"/>
          <w:sz w:val="28"/>
          <w:szCs w:val="28"/>
        </w:rPr>
        <w:t>_</w:t>
      </w:r>
      <w:r w:rsidRPr="002B34EF">
        <w:rPr>
          <w:rFonts w:ascii="Times New Roman" w:hAnsi="Times New Roman" w:cs="Times New Roman"/>
          <w:sz w:val="28"/>
          <w:szCs w:val="28"/>
          <w:lang w:val="en-US"/>
        </w:rPr>
        <w:t>Buks</w:t>
      </w:r>
      <w:r w:rsidRPr="002B34EF">
        <w:rPr>
          <w:rFonts w:ascii="Times New Roman" w:hAnsi="Times New Roman" w:cs="Times New Roman"/>
          <w:sz w:val="28"/>
          <w:szCs w:val="28"/>
        </w:rPr>
        <w:t>/</w:t>
      </w:r>
      <w:r w:rsidRPr="002B34EF">
        <w:rPr>
          <w:rFonts w:ascii="Times New Roman" w:hAnsi="Times New Roman" w:cs="Times New Roman"/>
          <w:sz w:val="28"/>
          <w:szCs w:val="28"/>
          <w:lang w:val="en-US"/>
        </w:rPr>
        <w:t>Sociolog</w:t>
      </w:r>
      <w:r w:rsidRPr="002B34EF">
        <w:rPr>
          <w:rFonts w:ascii="Times New Roman" w:hAnsi="Times New Roman" w:cs="Times New Roman"/>
          <w:sz w:val="28"/>
          <w:szCs w:val="28"/>
        </w:rPr>
        <w:t>/</w:t>
      </w:r>
      <w:r w:rsidRPr="002B34EF">
        <w:rPr>
          <w:rFonts w:ascii="Times New Roman" w:hAnsi="Times New Roman" w:cs="Times New Roman"/>
          <w:sz w:val="28"/>
          <w:szCs w:val="28"/>
          <w:lang w:val="en-US"/>
        </w:rPr>
        <w:t>artem</w:t>
      </w:r>
      <w:r w:rsidRPr="002B34EF">
        <w:rPr>
          <w:rFonts w:ascii="Times New Roman" w:hAnsi="Times New Roman" w:cs="Times New Roman"/>
          <w:sz w:val="28"/>
          <w:szCs w:val="28"/>
        </w:rPr>
        <w:t>/10.</w:t>
      </w:r>
      <w:r w:rsidRPr="002B34EF">
        <w:rPr>
          <w:rFonts w:ascii="Times New Roman" w:hAnsi="Times New Roman" w:cs="Times New Roman"/>
          <w:sz w:val="28"/>
          <w:szCs w:val="28"/>
          <w:lang w:val="en-US"/>
        </w:rPr>
        <w:t>php</w:t>
      </w:r>
      <w:r w:rsidRPr="002B34EF">
        <w:rPr>
          <w:rFonts w:ascii="Times New Roman" w:hAnsi="Times New Roman" w:cs="Times New Roman"/>
          <w:sz w:val="28"/>
          <w:szCs w:val="28"/>
        </w:rPr>
        <w:t xml:space="preserve"> </w:t>
      </w:r>
    </w:p>
    <w:p w:rsidR="00227699" w:rsidRPr="002B34EF" w:rsidRDefault="00227699" w:rsidP="00571106">
      <w:pPr>
        <w:pStyle w:val="a3"/>
        <w:numPr>
          <w:ilvl w:val="0"/>
          <w:numId w:val="10"/>
        </w:numPr>
        <w:spacing w:line="360" w:lineRule="auto"/>
        <w:ind w:left="0" w:firstLine="709"/>
        <w:contextualSpacing/>
        <w:jc w:val="both"/>
        <w:rPr>
          <w:rFonts w:ascii="Times New Roman" w:hAnsi="Times New Roman" w:cs="Times New Roman"/>
          <w:sz w:val="28"/>
          <w:szCs w:val="28"/>
        </w:rPr>
      </w:pPr>
      <w:r w:rsidRPr="002B34EF">
        <w:rPr>
          <w:rFonts w:ascii="Times New Roman" w:hAnsi="Times New Roman" w:cs="Times New Roman"/>
          <w:sz w:val="28"/>
          <w:szCs w:val="28"/>
        </w:rPr>
        <w:t>Витковская Т.Б. Локальная элита: проблемы самосознания и самоидентификации</w:t>
      </w:r>
      <w:r w:rsidR="00BD3123" w:rsidRPr="002B34EF">
        <w:rPr>
          <w:rFonts w:ascii="Times New Roman" w:hAnsi="Times New Roman" w:cs="Times New Roman"/>
          <w:sz w:val="28"/>
          <w:szCs w:val="28"/>
        </w:rPr>
        <w:t xml:space="preserve"> </w:t>
      </w:r>
      <w:r w:rsidRPr="002B34EF">
        <w:rPr>
          <w:rFonts w:ascii="Times New Roman" w:hAnsi="Times New Roman" w:cs="Times New Roman"/>
          <w:sz w:val="28"/>
          <w:szCs w:val="28"/>
        </w:rPr>
        <w:t xml:space="preserve">// Социология и общество: глобальные вызовы и региональное развитие: Мат. </w:t>
      </w:r>
      <w:r w:rsidRPr="002B34EF">
        <w:rPr>
          <w:rFonts w:ascii="Times New Roman" w:hAnsi="Times New Roman" w:cs="Times New Roman"/>
          <w:sz w:val="28"/>
          <w:szCs w:val="28"/>
          <w:lang w:val="en-US"/>
        </w:rPr>
        <w:t>IV</w:t>
      </w:r>
      <w:r w:rsidRPr="002B34EF">
        <w:rPr>
          <w:rFonts w:ascii="Times New Roman" w:hAnsi="Times New Roman" w:cs="Times New Roman"/>
          <w:sz w:val="28"/>
          <w:szCs w:val="28"/>
        </w:rPr>
        <w:t xml:space="preserve"> Очередного Всероссийского социологического конгресса. Секция 38. Социология элиты / РОС, ИС РАН, АН РБ, ИСППИ. – М.: РОС. 2012. [Электронный ресурс] //</w:t>
      </w:r>
      <w:r w:rsidR="00BD3123" w:rsidRPr="002B34EF">
        <w:rPr>
          <w:rFonts w:ascii="Times New Roman" w:hAnsi="Times New Roman" w:cs="Times New Roman"/>
          <w:sz w:val="28"/>
          <w:szCs w:val="28"/>
        </w:rPr>
        <w:t xml:space="preserve"> </w:t>
      </w:r>
      <w:r w:rsidRPr="002B34EF">
        <w:rPr>
          <w:rFonts w:ascii="Times New Roman" w:hAnsi="Times New Roman" w:cs="Times New Roman"/>
          <w:sz w:val="28"/>
          <w:szCs w:val="28"/>
        </w:rPr>
        <w:t xml:space="preserve">Режим доступа: </w:t>
      </w:r>
      <w:r w:rsidRPr="002B34EF">
        <w:rPr>
          <w:rFonts w:ascii="Times New Roman" w:hAnsi="Times New Roman" w:cs="Times New Roman"/>
          <w:sz w:val="28"/>
          <w:szCs w:val="28"/>
          <w:lang w:val="en-US"/>
        </w:rPr>
        <w:t>http</w:t>
      </w:r>
      <w:r w:rsidRPr="002B34EF">
        <w:rPr>
          <w:rFonts w:ascii="Times New Roman" w:hAnsi="Times New Roman" w:cs="Times New Roman"/>
          <w:sz w:val="28"/>
          <w:szCs w:val="28"/>
        </w:rPr>
        <w:t>://</w:t>
      </w:r>
      <w:r w:rsidRPr="002B34EF">
        <w:rPr>
          <w:rFonts w:ascii="Times New Roman" w:hAnsi="Times New Roman" w:cs="Times New Roman"/>
          <w:sz w:val="28"/>
          <w:szCs w:val="28"/>
          <w:lang w:val="en-US"/>
        </w:rPr>
        <w:t>www</w:t>
      </w:r>
      <w:r w:rsidRPr="002B34EF">
        <w:rPr>
          <w:rFonts w:ascii="Times New Roman" w:hAnsi="Times New Roman" w:cs="Times New Roman"/>
          <w:sz w:val="28"/>
          <w:szCs w:val="28"/>
        </w:rPr>
        <w:t>.</w:t>
      </w:r>
      <w:r w:rsidRPr="002B34EF">
        <w:rPr>
          <w:rFonts w:ascii="Times New Roman" w:hAnsi="Times New Roman" w:cs="Times New Roman"/>
          <w:sz w:val="28"/>
          <w:szCs w:val="28"/>
          <w:lang w:val="en-US"/>
        </w:rPr>
        <w:t>ssa</w:t>
      </w:r>
      <w:r w:rsidRPr="002B34EF">
        <w:rPr>
          <w:rFonts w:ascii="Times New Roman" w:hAnsi="Times New Roman" w:cs="Times New Roman"/>
          <w:sz w:val="28"/>
          <w:szCs w:val="28"/>
        </w:rPr>
        <w:t>-</w:t>
      </w:r>
      <w:r w:rsidRPr="002B34EF">
        <w:rPr>
          <w:rFonts w:ascii="Times New Roman" w:hAnsi="Times New Roman" w:cs="Times New Roman"/>
          <w:sz w:val="28"/>
          <w:szCs w:val="28"/>
          <w:lang w:val="en-US"/>
        </w:rPr>
        <w:t>rss</w:t>
      </w:r>
      <w:r w:rsidRPr="002B34EF">
        <w:rPr>
          <w:rFonts w:ascii="Times New Roman" w:hAnsi="Times New Roman" w:cs="Times New Roman"/>
          <w:sz w:val="28"/>
          <w:szCs w:val="28"/>
        </w:rPr>
        <w:t>.</w:t>
      </w:r>
      <w:r w:rsidRPr="002B34EF">
        <w:rPr>
          <w:rFonts w:ascii="Times New Roman" w:hAnsi="Times New Roman" w:cs="Times New Roman"/>
          <w:sz w:val="28"/>
          <w:szCs w:val="28"/>
          <w:lang w:val="en-US"/>
        </w:rPr>
        <w:t>ru</w:t>
      </w:r>
      <w:r w:rsidRPr="002B34EF">
        <w:rPr>
          <w:rFonts w:ascii="Times New Roman" w:hAnsi="Times New Roman" w:cs="Times New Roman"/>
          <w:sz w:val="28"/>
          <w:szCs w:val="28"/>
        </w:rPr>
        <w:t>/</w:t>
      </w:r>
      <w:r w:rsidRPr="002B34EF">
        <w:rPr>
          <w:rFonts w:ascii="Times New Roman" w:hAnsi="Times New Roman" w:cs="Times New Roman"/>
          <w:sz w:val="28"/>
          <w:szCs w:val="28"/>
          <w:lang w:val="en-US"/>
        </w:rPr>
        <w:t>files</w:t>
      </w:r>
      <w:r w:rsidRPr="002B34EF">
        <w:rPr>
          <w:rFonts w:ascii="Times New Roman" w:hAnsi="Times New Roman" w:cs="Times New Roman"/>
          <w:sz w:val="28"/>
          <w:szCs w:val="28"/>
        </w:rPr>
        <w:t>/</w:t>
      </w:r>
      <w:r w:rsidRPr="002B34EF">
        <w:rPr>
          <w:rFonts w:ascii="Times New Roman" w:hAnsi="Times New Roman" w:cs="Times New Roman"/>
          <w:sz w:val="28"/>
          <w:szCs w:val="28"/>
          <w:lang w:val="en-US"/>
        </w:rPr>
        <w:t>File</w:t>
      </w:r>
      <w:r w:rsidRPr="002B34EF">
        <w:rPr>
          <w:rFonts w:ascii="Times New Roman" w:hAnsi="Times New Roman" w:cs="Times New Roman"/>
          <w:sz w:val="28"/>
          <w:szCs w:val="28"/>
        </w:rPr>
        <w:t>/</w:t>
      </w:r>
      <w:r w:rsidRPr="002B34EF">
        <w:rPr>
          <w:rFonts w:ascii="Times New Roman" w:hAnsi="Times New Roman" w:cs="Times New Roman"/>
          <w:sz w:val="28"/>
          <w:szCs w:val="28"/>
          <w:lang w:val="en-US"/>
        </w:rPr>
        <w:t>congress</w:t>
      </w:r>
      <w:r w:rsidRPr="002B34EF">
        <w:rPr>
          <w:rFonts w:ascii="Times New Roman" w:hAnsi="Times New Roman" w:cs="Times New Roman"/>
          <w:sz w:val="28"/>
          <w:szCs w:val="28"/>
        </w:rPr>
        <w:t>2012/</w:t>
      </w:r>
      <w:r w:rsidRPr="002B34EF">
        <w:rPr>
          <w:rFonts w:ascii="Times New Roman" w:hAnsi="Times New Roman" w:cs="Times New Roman"/>
          <w:sz w:val="28"/>
          <w:szCs w:val="28"/>
          <w:lang w:val="en-US"/>
        </w:rPr>
        <w:t>part</w:t>
      </w:r>
      <w:r w:rsidRPr="002B34EF">
        <w:rPr>
          <w:rFonts w:ascii="Times New Roman" w:hAnsi="Times New Roman" w:cs="Times New Roman"/>
          <w:sz w:val="28"/>
          <w:szCs w:val="28"/>
        </w:rPr>
        <w:t>52.</w:t>
      </w:r>
      <w:r w:rsidRPr="002B34EF">
        <w:rPr>
          <w:rFonts w:ascii="Times New Roman" w:hAnsi="Times New Roman" w:cs="Times New Roman"/>
          <w:sz w:val="28"/>
          <w:szCs w:val="28"/>
          <w:lang w:val="en-US"/>
        </w:rPr>
        <w:t>pdf</w:t>
      </w:r>
      <w:r w:rsidRPr="002B34EF">
        <w:rPr>
          <w:rFonts w:ascii="Times New Roman" w:hAnsi="Times New Roman" w:cs="Times New Roman"/>
          <w:sz w:val="28"/>
          <w:szCs w:val="28"/>
        </w:rPr>
        <w:t xml:space="preserve"> </w:t>
      </w:r>
    </w:p>
    <w:p w:rsidR="00227699" w:rsidRPr="002B34EF" w:rsidRDefault="00A320FD" w:rsidP="00571106">
      <w:pPr>
        <w:pStyle w:val="a3"/>
        <w:numPr>
          <w:ilvl w:val="0"/>
          <w:numId w:val="10"/>
        </w:numPr>
        <w:spacing w:line="360" w:lineRule="auto"/>
        <w:ind w:left="0" w:firstLine="709"/>
        <w:contextualSpacing/>
        <w:jc w:val="both"/>
        <w:rPr>
          <w:rFonts w:ascii="Times New Roman" w:hAnsi="Times New Roman" w:cs="Times New Roman"/>
          <w:sz w:val="28"/>
          <w:szCs w:val="28"/>
        </w:rPr>
      </w:pPr>
      <w:r w:rsidRPr="002B34EF">
        <w:rPr>
          <w:rFonts w:ascii="Times New Roman" w:hAnsi="Times New Roman" w:cs="Times New Roman"/>
          <w:sz w:val="28"/>
          <w:szCs w:val="28"/>
        </w:rPr>
        <w:t>Гридасов Е.В. Социальный контроль в</w:t>
      </w:r>
      <w:r w:rsidR="00571106" w:rsidRPr="002B34EF">
        <w:rPr>
          <w:rFonts w:ascii="Times New Roman" w:hAnsi="Times New Roman" w:cs="Times New Roman"/>
          <w:sz w:val="28"/>
          <w:szCs w:val="28"/>
        </w:rPr>
        <w:t xml:space="preserve"> системе муниципальной власти: автореф. дис.</w:t>
      </w:r>
      <w:r w:rsidRPr="002B34EF">
        <w:rPr>
          <w:rFonts w:ascii="Times New Roman" w:hAnsi="Times New Roman" w:cs="Times New Roman"/>
          <w:sz w:val="28"/>
          <w:szCs w:val="28"/>
        </w:rPr>
        <w:t xml:space="preserve"> </w:t>
      </w:r>
      <w:r w:rsidR="00571106" w:rsidRPr="002B34EF">
        <w:rPr>
          <w:rFonts w:ascii="Times New Roman" w:hAnsi="Times New Roman" w:cs="Times New Roman"/>
          <w:sz w:val="28"/>
          <w:szCs w:val="28"/>
        </w:rPr>
        <w:t>канд. соц. наук</w:t>
      </w:r>
      <w:r w:rsidR="00BD3123" w:rsidRPr="002B34EF">
        <w:rPr>
          <w:rFonts w:ascii="Times New Roman" w:hAnsi="Times New Roman" w:cs="Times New Roman"/>
          <w:sz w:val="28"/>
          <w:szCs w:val="28"/>
        </w:rPr>
        <w:t xml:space="preserve"> </w:t>
      </w:r>
      <w:r w:rsidR="00571106" w:rsidRPr="002B34EF">
        <w:rPr>
          <w:rFonts w:ascii="Times New Roman" w:hAnsi="Times New Roman" w:cs="Times New Roman"/>
          <w:sz w:val="28"/>
          <w:szCs w:val="28"/>
        </w:rPr>
        <w:t xml:space="preserve">/ Е.В. Гридасов - </w:t>
      </w:r>
      <w:r w:rsidRPr="002B34EF">
        <w:rPr>
          <w:rFonts w:ascii="Times New Roman" w:hAnsi="Times New Roman" w:cs="Times New Roman"/>
          <w:sz w:val="28"/>
          <w:szCs w:val="28"/>
        </w:rPr>
        <w:t>Саратов, 2009. [Электронный ресурс] //</w:t>
      </w:r>
      <w:r w:rsidR="00BD3123" w:rsidRPr="002B34EF">
        <w:rPr>
          <w:rFonts w:ascii="Times New Roman" w:hAnsi="Times New Roman" w:cs="Times New Roman"/>
          <w:sz w:val="28"/>
          <w:szCs w:val="28"/>
        </w:rPr>
        <w:t xml:space="preserve"> </w:t>
      </w:r>
      <w:r w:rsidRPr="002B34EF">
        <w:rPr>
          <w:rFonts w:ascii="Times New Roman" w:hAnsi="Times New Roman" w:cs="Times New Roman"/>
          <w:sz w:val="28"/>
          <w:szCs w:val="28"/>
        </w:rPr>
        <w:t xml:space="preserve">Режим доступа: </w:t>
      </w:r>
      <w:r w:rsidR="00BD0705" w:rsidRPr="002B34EF">
        <w:rPr>
          <w:rFonts w:ascii="Times New Roman" w:hAnsi="Times New Roman" w:cs="Times New Roman"/>
          <w:sz w:val="28"/>
          <w:szCs w:val="28"/>
        </w:rPr>
        <w:t>http://cheloveknauka.com/v/298619/a?#?page=8</w:t>
      </w:r>
    </w:p>
    <w:p w:rsidR="00BD0705" w:rsidRPr="002B34EF" w:rsidRDefault="00BD0705" w:rsidP="00571106">
      <w:pPr>
        <w:pStyle w:val="a3"/>
        <w:numPr>
          <w:ilvl w:val="0"/>
          <w:numId w:val="10"/>
        </w:numPr>
        <w:spacing w:line="360" w:lineRule="auto"/>
        <w:ind w:left="0" w:firstLine="709"/>
        <w:contextualSpacing/>
        <w:jc w:val="both"/>
        <w:rPr>
          <w:rFonts w:ascii="Times New Roman" w:hAnsi="Times New Roman" w:cs="Times New Roman"/>
          <w:sz w:val="28"/>
          <w:szCs w:val="28"/>
        </w:rPr>
      </w:pPr>
      <w:r w:rsidRPr="002B34EF">
        <w:rPr>
          <w:rFonts w:ascii="Times New Roman" w:hAnsi="Times New Roman" w:cs="Times New Roman"/>
          <w:sz w:val="28"/>
          <w:szCs w:val="28"/>
        </w:rPr>
        <w:t>Даль В. Толковый словарь живого великорусского языка. [Электронный ресурс] //</w:t>
      </w:r>
      <w:r w:rsidR="00BD3123" w:rsidRPr="002B34EF">
        <w:rPr>
          <w:rFonts w:ascii="Times New Roman" w:hAnsi="Times New Roman" w:cs="Times New Roman"/>
          <w:sz w:val="28"/>
          <w:szCs w:val="28"/>
        </w:rPr>
        <w:t xml:space="preserve"> Режим доступа:</w:t>
      </w:r>
      <w:r w:rsidRPr="002B34EF">
        <w:rPr>
          <w:rFonts w:ascii="Times New Roman" w:hAnsi="Times New Roman" w:cs="Times New Roman"/>
          <w:sz w:val="28"/>
          <w:szCs w:val="28"/>
        </w:rPr>
        <w:t xml:space="preserve"> </w:t>
      </w:r>
      <w:r w:rsidRPr="002B34EF">
        <w:rPr>
          <w:rFonts w:ascii="Times New Roman" w:hAnsi="Times New Roman" w:cs="Times New Roman"/>
          <w:sz w:val="28"/>
          <w:szCs w:val="28"/>
          <w:lang w:val="en-US"/>
        </w:rPr>
        <w:t>http</w:t>
      </w:r>
      <w:r w:rsidRPr="002B34EF">
        <w:rPr>
          <w:rFonts w:ascii="Times New Roman" w:hAnsi="Times New Roman" w:cs="Times New Roman"/>
          <w:sz w:val="28"/>
          <w:szCs w:val="28"/>
        </w:rPr>
        <w:t>://</w:t>
      </w:r>
      <w:r w:rsidRPr="002B34EF">
        <w:rPr>
          <w:rFonts w:ascii="Times New Roman" w:hAnsi="Times New Roman" w:cs="Times New Roman"/>
          <w:sz w:val="28"/>
          <w:szCs w:val="28"/>
          <w:lang w:val="en-US"/>
        </w:rPr>
        <w:t>slovar</w:t>
      </w:r>
      <w:r w:rsidRPr="002B34EF">
        <w:rPr>
          <w:rFonts w:ascii="Times New Roman" w:hAnsi="Times New Roman" w:cs="Times New Roman"/>
          <w:sz w:val="28"/>
          <w:szCs w:val="28"/>
        </w:rPr>
        <w:t>-</w:t>
      </w:r>
      <w:r w:rsidRPr="002B34EF">
        <w:rPr>
          <w:rFonts w:ascii="Times New Roman" w:hAnsi="Times New Roman" w:cs="Times New Roman"/>
          <w:sz w:val="28"/>
          <w:szCs w:val="28"/>
          <w:lang w:val="en-US"/>
        </w:rPr>
        <w:t>dalja</w:t>
      </w:r>
      <w:r w:rsidRPr="002B34EF">
        <w:rPr>
          <w:rFonts w:ascii="Times New Roman" w:hAnsi="Times New Roman" w:cs="Times New Roman"/>
          <w:sz w:val="28"/>
          <w:szCs w:val="28"/>
        </w:rPr>
        <w:t>.</w:t>
      </w:r>
      <w:r w:rsidRPr="002B34EF">
        <w:rPr>
          <w:rFonts w:ascii="Times New Roman" w:hAnsi="Times New Roman" w:cs="Times New Roman"/>
          <w:sz w:val="28"/>
          <w:szCs w:val="28"/>
          <w:lang w:val="en-US"/>
        </w:rPr>
        <w:t>ru</w:t>
      </w:r>
      <w:r w:rsidRPr="002B34EF">
        <w:rPr>
          <w:rFonts w:ascii="Times New Roman" w:hAnsi="Times New Roman" w:cs="Times New Roman"/>
          <w:sz w:val="28"/>
          <w:szCs w:val="28"/>
        </w:rPr>
        <w:t>/</w:t>
      </w:r>
      <w:r w:rsidRPr="002B34EF">
        <w:rPr>
          <w:rFonts w:ascii="Times New Roman" w:hAnsi="Times New Roman" w:cs="Times New Roman"/>
          <w:sz w:val="28"/>
          <w:szCs w:val="28"/>
          <w:lang w:val="en-US"/>
        </w:rPr>
        <w:t>letter</w:t>
      </w:r>
      <w:r w:rsidRPr="002B34EF">
        <w:rPr>
          <w:rFonts w:ascii="Times New Roman" w:hAnsi="Times New Roman" w:cs="Times New Roman"/>
          <w:sz w:val="28"/>
          <w:szCs w:val="28"/>
        </w:rPr>
        <w:t>/13/2/</w:t>
      </w:r>
    </w:p>
    <w:p w:rsidR="00227699" w:rsidRPr="002B34EF" w:rsidRDefault="00227699" w:rsidP="00571106">
      <w:pPr>
        <w:pStyle w:val="a3"/>
        <w:numPr>
          <w:ilvl w:val="0"/>
          <w:numId w:val="10"/>
        </w:numPr>
        <w:spacing w:line="360" w:lineRule="auto"/>
        <w:ind w:left="0" w:firstLine="709"/>
        <w:contextualSpacing/>
        <w:jc w:val="both"/>
        <w:rPr>
          <w:rFonts w:ascii="Times New Roman" w:hAnsi="Times New Roman" w:cs="Times New Roman"/>
          <w:sz w:val="28"/>
          <w:szCs w:val="28"/>
        </w:rPr>
      </w:pPr>
      <w:r w:rsidRPr="002B34EF">
        <w:rPr>
          <w:rFonts w:ascii="Times New Roman" w:hAnsi="Times New Roman" w:cs="Times New Roman"/>
          <w:sz w:val="28"/>
          <w:szCs w:val="28"/>
        </w:rPr>
        <w:t>Дука А.В. Вариантность социологии элит</w:t>
      </w:r>
      <w:r w:rsidR="00BD3123" w:rsidRPr="002B34EF">
        <w:rPr>
          <w:rFonts w:ascii="Times New Roman" w:hAnsi="Times New Roman" w:cs="Times New Roman"/>
          <w:sz w:val="28"/>
          <w:szCs w:val="28"/>
        </w:rPr>
        <w:t xml:space="preserve"> </w:t>
      </w:r>
      <w:r w:rsidRPr="002B34EF">
        <w:rPr>
          <w:rFonts w:ascii="Times New Roman" w:hAnsi="Times New Roman" w:cs="Times New Roman"/>
          <w:sz w:val="28"/>
          <w:szCs w:val="28"/>
        </w:rPr>
        <w:t>// Социология и общество: глобальные выз</w:t>
      </w:r>
      <w:r w:rsidR="00326E62" w:rsidRPr="002B34EF">
        <w:rPr>
          <w:rFonts w:ascii="Times New Roman" w:hAnsi="Times New Roman" w:cs="Times New Roman"/>
          <w:sz w:val="28"/>
          <w:szCs w:val="28"/>
        </w:rPr>
        <w:t>овы и региональное развитие: Ма</w:t>
      </w:r>
      <w:r w:rsidRPr="002B34EF">
        <w:rPr>
          <w:rFonts w:ascii="Times New Roman" w:hAnsi="Times New Roman" w:cs="Times New Roman"/>
          <w:sz w:val="28"/>
          <w:szCs w:val="28"/>
        </w:rPr>
        <w:t xml:space="preserve">т. </w:t>
      </w:r>
      <w:r w:rsidRPr="002B34EF">
        <w:rPr>
          <w:rFonts w:ascii="Times New Roman" w:hAnsi="Times New Roman" w:cs="Times New Roman"/>
          <w:sz w:val="28"/>
          <w:szCs w:val="28"/>
          <w:lang w:val="en-US"/>
        </w:rPr>
        <w:t>IV</w:t>
      </w:r>
      <w:r w:rsidRPr="002B34EF">
        <w:rPr>
          <w:rFonts w:ascii="Times New Roman" w:hAnsi="Times New Roman" w:cs="Times New Roman"/>
          <w:sz w:val="28"/>
          <w:szCs w:val="28"/>
        </w:rPr>
        <w:t xml:space="preserve"> Очередного Всероссийского социологического конгресса. Секция 38. Социология элиты / РОС, ИС РАН, АН РБ, ИСППИ. – М.: РОС, 2012. [Электронный ресурс] // Режим доступа: </w:t>
      </w:r>
      <w:r w:rsidR="00A320FD" w:rsidRPr="002B34EF">
        <w:rPr>
          <w:rFonts w:ascii="Times New Roman" w:hAnsi="Times New Roman" w:cs="Times New Roman"/>
          <w:sz w:val="28"/>
          <w:szCs w:val="28"/>
          <w:lang w:val="en-US"/>
        </w:rPr>
        <w:t>http</w:t>
      </w:r>
      <w:r w:rsidR="00A320FD" w:rsidRPr="002B34EF">
        <w:rPr>
          <w:rFonts w:ascii="Times New Roman" w:hAnsi="Times New Roman" w:cs="Times New Roman"/>
          <w:sz w:val="28"/>
          <w:szCs w:val="28"/>
        </w:rPr>
        <w:t>://</w:t>
      </w:r>
      <w:r w:rsidR="00A320FD" w:rsidRPr="002B34EF">
        <w:rPr>
          <w:rFonts w:ascii="Times New Roman" w:hAnsi="Times New Roman" w:cs="Times New Roman"/>
          <w:sz w:val="28"/>
          <w:szCs w:val="28"/>
          <w:lang w:val="en-US"/>
        </w:rPr>
        <w:t>www</w:t>
      </w:r>
      <w:r w:rsidR="00A320FD" w:rsidRPr="002B34EF">
        <w:rPr>
          <w:rFonts w:ascii="Times New Roman" w:hAnsi="Times New Roman" w:cs="Times New Roman"/>
          <w:sz w:val="28"/>
          <w:szCs w:val="28"/>
        </w:rPr>
        <w:t>.</w:t>
      </w:r>
      <w:r w:rsidR="00A320FD" w:rsidRPr="002B34EF">
        <w:rPr>
          <w:rFonts w:ascii="Times New Roman" w:hAnsi="Times New Roman" w:cs="Times New Roman"/>
          <w:sz w:val="28"/>
          <w:szCs w:val="28"/>
          <w:lang w:val="en-US"/>
        </w:rPr>
        <w:t>ssa</w:t>
      </w:r>
      <w:r w:rsidR="00A320FD" w:rsidRPr="002B34EF">
        <w:rPr>
          <w:rFonts w:ascii="Times New Roman" w:hAnsi="Times New Roman" w:cs="Times New Roman"/>
          <w:sz w:val="28"/>
          <w:szCs w:val="28"/>
        </w:rPr>
        <w:t>-</w:t>
      </w:r>
      <w:r w:rsidR="00A320FD" w:rsidRPr="002B34EF">
        <w:rPr>
          <w:rFonts w:ascii="Times New Roman" w:hAnsi="Times New Roman" w:cs="Times New Roman"/>
          <w:sz w:val="28"/>
          <w:szCs w:val="28"/>
          <w:lang w:val="en-US"/>
        </w:rPr>
        <w:t>rss</w:t>
      </w:r>
      <w:r w:rsidR="00A320FD" w:rsidRPr="002B34EF">
        <w:rPr>
          <w:rFonts w:ascii="Times New Roman" w:hAnsi="Times New Roman" w:cs="Times New Roman"/>
          <w:sz w:val="28"/>
          <w:szCs w:val="28"/>
        </w:rPr>
        <w:t>.</w:t>
      </w:r>
      <w:r w:rsidR="00A320FD" w:rsidRPr="002B34EF">
        <w:rPr>
          <w:rFonts w:ascii="Times New Roman" w:hAnsi="Times New Roman" w:cs="Times New Roman"/>
          <w:sz w:val="28"/>
          <w:szCs w:val="28"/>
          <w:lang w:val="en-US"/>
        </w:rPr>
        <w:t>ru</w:t>
      </w:r>
      <w:r w:rsidR="00A320FD" w:rsidRPr="002B34EF">
        <w:rPr>
          <w:rFonts w:ascii="Times New Roman" w:hAnsi="Times New Roman" w:cs="Times New Roman"/>
          <w:sz w:val="28"/>
          <w:szCs w:val="28"/>
        </w:rPr>
        <w:t>/</w:t>
      </w:r>
      <w:r w:rsidR="00A320FD" w:rsidRPr="002B34EF">
        <w:rPr>
          <w:rFonts w:ascii="Times New Roman" w:hAnsi="Times New Roman" w:cs="Times New Roman"/>
          <w:sz w:val="28"/>
          <w:szCs w:val="28"/>
          <w:lang w:val="en-US"/>
        </w:rPr>
        <w:t>files</w:t>
      </w:r>
      <w:r w:rsidR="00A320FD" w:rsidRPr="002B34EF">
        <w:rPr>
          <w:rFonts w:ascii="Times New Roman" w:hAnsi="Times New Roman" w:cs="Times New Roman"/>
          <w:sz w:val="28"/>
          <w:szCs w:val="28"/>
        </w:rPr>
        <w:t>/</w:t>
      </w:r>
      <w:r w:rsidR="00A320FD" w:rsidRPr="002B34EF">
        <w:rPr>
          <w:rFonts w:ascii="Times New Roman" w:hAnsi="Times New Roman" w:cs="Times New Roman"/>
          <w:sz w:val="28"/>
          <w:szCs w:val="28"/>
          <w:lang w:val="en-US"/>
        </w:rPr>
        <w:t>File</w:t>
      </w:r>
      <w:r w:rsidR="00A320FD" w:rsidRPr="002B34EF">
        <w:rPr>
          <w:rFonts w:ascii="Times New Roman" w:hAnsi="Times New Roman" w:cs="Times New Roman"/>
          <w:sz w:val="28"/>
          <w:szCs w:val="28"/>
        </w:rPr>
        <w:t>/</w:t>
      </w:r>
      <w:r w:rsidR="00A320FD" w:rsidRPr="002B34EF">
        <w:rPr>
          <w:rFonts w:ascii="Times New Roman" w:hAnsi="Times New Roman" w:cs="Times New Roman"/>
          <w:sz w:val="28"/>
          <w:szCs w:val="28"/>
          <w:lang w:val="en-US"/>
        </w:rPr>
        <w:t>congress</w:t>
      </w:r>
      <w:r w:rsidR="00A320FD" w:rsidRPr="002B34EF">
        <w:rPr>
          <w:rFonts w:ascii="Times New Roman" w:hAnsi="Times New Roman" w:cs="Times New Roman"/>
          <w:sz w:val="28"/>
          <w:szCs w:val="28"/>
        </w:rPr>
        <w:t>2012/</w:t>
      </w:r>
      <w:r w:rsidR="00A320FD" w:rsidRPr="002B34EF">
        <w:rPr>
          <w:rFonts w:ascii="Times New Roman" w:hAnsi="Times New Roman" w:cs="Times New Roman"/>
          <w:sz w:val="28"/>
          <w:szCs w:val="28"/>
          <w:lang w:val="en-US"/>
        </w:rPr>
        <w:t>part</w:t>
      </w:r>
      <w:r w:rsidR="00A320FD" w:rsidRPr="002B34EF">
        <w:rPr>
          <w:rFonts w:ascii="Times New Roman" w:hAnsi="Times New Roman" w:cs="Times New Roman"/>
          <w:sz w:val="28"/>
          <w:szCs w:val="28"/>
        </w:rPr>
        <w:t>52.</w:t>
      </w:r>
      <w:r w:rsidR="00A320FD" w:rsidRPr="002B34EF">
        <w:rPr>
          <w:rFonts w:ascii="Times New Roman" w:hAnsi="Times New Roman" w:cs="Times New Roman"/>
          <w:sz w:val="28"/>
          <w:szCs w:val="28"/>
          <w:lang w:val="en-US"/>
        </w:rPr>
        <w:t>pdf</w:t>
      </w:r>
    </w:p>
    <w:p w:rsidR="00A320FD" w:rsidRPr="002B34EF" w:rsidRDefault="00BD0705" w:rsidP="00571106">
      <w:pPr>
        <w:pStyle w:val="a3"/>
        <w:numPr>
          <w:ilvl w:val="0"/>
          <w:numId w:val="10"/>
        </w:numPr>
        <w:spacing w:line="360" w:lineRule="auto"/>
        <w:ind w:left="0" w:firstLine="709"/>
        <w:contextualSpacing/>
        <w:jc w:val="both"/>
        <w:rPr>
          <w:rFonts w:ascii="Times New Roman" w:hAnsi="Times New Roman" w:cs="Times New Roman"/>
          <w:sz w:val="28"/>
          <w:szCs w:val="28"/>
        </w:rPr>
      </w:pPr>
      <w:r w:rsidRPr="002B34EF">
        <w:rPr>
          <w:rFonts w:ascii="Times New Roman" w:hAnsi="Times New Roman" w:cs="Times New Roman"/>
          <w:sz w:val="28"/>
          <w:szCs w:val="28"/>
        </w:rPr>
        <w:lastRenderedPageBreak/>
        <w:t>Закон</w:t>
      </w:r>
      <w:r w:rsidR="00A320FD" w:rsidRPr="002B34EF">
        <w:rPr>
          <w:rFonts w:ascii="Times New Roman" w:hAnsi="Times New Roman" w:cs="Times New Roman"/>
          <w:sz w:val="28"/>
          <w:szCs w:val="28"/>
        </w:rPr>
        <w:t xml:space="preserve"> Санкт-Петербурга «Об организации местного самоуправления в Санкт-Петербурге». [Электронный ресурс] // Режим доступа: http://docs.cntd.ru/document/891818221</w:t>
      </w:r>
    </w:p>
    <w:p w:rsidR="00A320FD" w:rsidRPr="002B34EF" w:rsidRDefault="00A320FD" w:rsidP="00571106">
      <w:pPr>
        <w:pStyle w:val="a3"/>
        <w:numPr>
          <w:ilvl w:val="0"/>
          <w:numId w:val="10"/>
        </w:numPr>
        <w:spacing w:line="360" w:lineRule="auto"/>
        <w:ind w:left="0" w:firstLine="709"/>
        <w:contextualSpacing/>
        <w:jc w:val="both"/>
        <w:rPr>
          <w:rFonts w:ascii="Times New Roman" w:hAnsi="Times New Roman" w:cs="Times New Roman"/>
          <w:sz w:val="28"/>
          <w:szCs w:val="28"/>
        </w:rPr>
      </w:pPr>
      <w:r w:rsidRPr="002B34EF">
        <w:rPr>
          <w:rFonts w:ascii="Times New Roman" w:hAnsi="Times New Roman" w:cs="Times New Roman"/>
          <w:sz w:val="28"/>
          <w:szCs w:val="28"/>
        </w:rPr>
        <w:t xml:space="preserve">Мохов В.П. Нормативный фактор стратификации административно-политической муниципальной элиты России // Социология и общество: глобальные вызовы и региональное развитие: Мат. </w:t>
      </w:r>
      <w:r w:rsidRPr="002B34EF">
        <w:rPr>
          <w:rFonts w:ascii="Times New Roman" w:hAnsi="Times New Roman" w:cs="Times New Roman"/>
          <w:sz w:val="28"/>
          <w:szCs w:val="28"/>
          <w:lang w:val="en-US"/>
        </w:rPr>
        <w:t>IV</w:t>
      </w:r>
      <w:r w:rsidRPr="002B34EF">
        <w:rPr>
          <w:rFonts w:ascii="Times New Roman" w:hAnsi="Times New Roman" w:cs="Times New Roman"/>
          <w:sz w:val="28"/>
          <w:szCs w:val="28"/>
        </w:rPr>
        <w:t xml:space="preserve"> Очередного Всероссийского социологического конгресса. Секция 38. Социология элиты / РОС, ИС РАН, АН РБ, ИСППИ. – М.: РОС. 2012. [Электронный ресурс] // Режим доступа: </w:t>
      </w:r>
      <w:r w:rsidRPr="002B34EF">
        <w:rPr>
          <w:rFonts w:ascii="Times New Roman" w:hAnsi="Times New Roman" w:cs="Times New Roman"/>
          <w:sz w:val="28"/>
          <w:szCs w:val="28"/>
          <w:lang w:val="en-US"/>
        </w:rPr>
        <w:t>http</w:t>
      </w:r>
      <w:r w:rsidRPr="002B34EF">
        <w:rPr>
          <w:rFonts w:ascii="Times New Roman" w:hAnsi="Times New Roman" w:cs="Times New Roman"/>
          <w:sz w:val="28"/>
          <w:szCs w:val="28"/>
        </w:rPr>
        <w:t>://</w:t>
      </w:r>
      <w:r w:rsidRPr="002B34EF">
        <w:rPr>
          <w:rFonts w:ascii="Times New Roman" w:hAnsi="Times New Roman" w:cs="Times New Roman"/>
          <w:sz w:val="28"/>
          <w:szCs w:val="28"/>
          <w:lang w:val="en-US"/>
        </w:rPr>
        <w:t>www</w:t>
      </w:r>
      <w:r w:rsidRPr="002B34EF">
        <w:rPr>
          <w:rFonts w:ascii="Times New Roman" w:hAnsi="Times New Roman" w:cs="Times New Roman"/>
          <w:sz w:val="28"/>
          <w:szCs w:val="28"/>
        </w:rPr>
        <w:t>.</w:t>
      </w:r>
      <w:r w:rsidRPr="002B34EF">
        <w:rPr>
          <w:rFonts w:ascii="Times New Roman" w:hAnsi="Times New Roman" w:cs="Times New Roman"/>
          <w:sz w:val="28"/>
          <w:szCs w:val="28"/>
          <w:lang w:val="en-US"/>
        </w:rPr>
        <w:t>ssa</w:t>
      </w:r>
      <w:r w:rsidRPr="002B34EF">
        <w:rPr>
          <w:rFonts w:ascii="Times New Roman" w:hAnsi="Times New Roman" w:cs="Times New Roman"/>
          <w:sz w:val="28"/>
          <w:szCs w:val="28"/>
        </w:rPr>
        <w:t>-</w:t>
      </w:r>
      <w:r w:rsidRPr="002B34EF">
        <w:rPr>
          <w:rFonts w:ascii="Times New Roman" w:hAnsi="Times New Roman" w:cs="Times New Roman"/>
          <w:sz w:val="28"/>
          <w:szCs w:val="28"/>
          <w:lang w:val="en-US"/>
        </w:rPr>
        <w:t>rss</w:t>
      </w:r>
      <w:r w:rsidRPr="002B34EF">
        <w:rPr>
          <w:rFonts w:ascii="Times New Roman" w:hAnsi="Times New Roman" w:cs="Times New Roman"/>
          <w:sz w:val="28"/>
          <w:szCs w:val="28"/>
        </w:rPr>
        <w:t>.</w:t>
      </w:r>
      <w:r w:rsidRPr="002B34EF">
        <w:rPr>
          <w:rFonts w:ascii="Times New Roman" w:hAnsi="Times New Roman" w:cs="Times New Roman"/>
          <w:sz w:val="28"/>
          <w:szCs w:val="28"/>
          <w:lang w:val="en-US"/>
        </w:rPr>
        <w:t>ru</w:t>
      </w:r>
      <w:r w:rsidRPr="002B34EF">
        <w:rPr>
          <w:rFonts w:ascii="Times New Roman" w:hAnsi="Times New Roman" w:cs="Times New Roman"/>
          <w:sz w:val="28"/>
          <w:szCs w:val="28"/>
        </w:rPr>
        <w:t>/</w:t>
      </w:r>
      <w:r w:rsidRPr="002B34EF">
        <w:rPr>
          <w:rFonts w:ascii="Times New Roman" w:hAnsi="Times New Roman" w:cs="Times New Roman"/>
          <w:sz w:val="28"/>
          <w:szCs w:val="28"/>
          <w:lang w:val="en-US"/>
        </w:rPr>
        <w:t>files</w:t>
      </w:r>
      <w:r w:rsidRPr="002B34EF">
        <w:rPr>
          <w:rFonts w:ascii="Times New Roman" w:hAnsi="Times New Roman" w:cs="Times New Roman"/>
          <w:sz w:val="28"/>
          <w:szCs w:val="28"/>
        </w:rPr>
        <w:t>/</w:t>
      </w:r>
      <w:r w:rsidRPr="002B34EF">
        <w:rPr>
          <w:rFonts w:ascii="Times New Roman" w:hAnsi="Times New Roman" w:cs="Times New Roman"/>
          <w:sz w:val="28"/>
          <w:szCs w:val="28"/>
          <w:lang w:val="en-US"/>
        </w:rPr>
        <w:t>File</w:t>
      </w:r>
      <w:r w:rsidRPr="002B34EF">
        <w:rPr>
          <w:rFonts w:ascii="Times New Roman" w:hAnsi="Times New Roman" w:cs="Times New Roman"/>
          <w:sz w:val="28"/>
          <w:szCs w:val="28"/>
        </w:rPr>
        <w:t>/</w:t>
      </w:r>
      <w:r w:rsidRPr="002B34EF">
        <w:rPr>
          <w:rFonts w:ascii="Times New Roman" w:hAnsi="Times New Roman" w:cs="Times New Roman"/>
          <w:sz w:val="28"/>
          <w:szCs w:val="28"/>
          <w:lang w:val="en-US"/>
        </w:rPr>
        <w:t>congress</w:t>
      </w:r>
      <w:r w:rsidRPr="002B34EF">
        <w:rPr>
          <w:rFonts w:ascii="Times New Roman" w:hAnsi="Times New Roman" w:cs="Times New Roman"/>
          <w:sz w:val="28"/>
          <w:szCs w:val="28"/>
        </w:rPr>
        <w:t>2012/</w:t>
      </w:r>
      <w:r w:rsidRPr="002B34EF">
        <w:rPr>
          <w:rFonts w:ascii="Times New Roman" w:hAnsi="Times New Roman" w:cs="Times New Roman"/>
          <w:sz w:val="28"/>
          <w:szCs w:val="28"/>
          <w:lang w:val="en-US"/>
        </w:rPr>
        <w:t>part</w:t>
      </w:r>
      <w:r w:rsidRPr="002B34EF">
        <w:rPr>
          <w:rFonts w:ascii="Times New Roman" w:hAnsi="Times New Roman" w:cs="Times New Roman"/>
          <w:sz w:val="28"/>
          <w:szCs w:val="28"/>
        </w:rPr>
        <w:t>52.</w:t>
      </w:r>
      <w:r w:rsidRPr="002B34EF">
        <w:rPr>
          <w:rFonts w:ascii="Times New Roman" w:hAnsi="Times New Roman" w:cs="Times New Roman"/>
          <w:sz w:val="28"/>
          <w:szCs w:val="28"/>
          <w:lang w:val="en-US"/>
        </w:rPr>
        <w:t>pdf</w:t>
      </w:r>
      <w:r w:rsidRPr="002B34EF">
        <w:rPr>
          <w:rFonts w:ascii="Times New Roman" w:hAnsi="Times New Roman" w:cs="Times New Roman"/>
          <w:sz w:val="28"/>
          <w:szCs w:val="28"/>
        </w:rPr>
        <w:t xml:space="preserve"> - с.7289.</w:t>
      </w:r>
    </w:p>
    <w:p w:rsidR="00BD0705" w:rsidRPr="002B34EF" w:rsidRDefault="00BD0705" w:rsidP="00571106">
      <w:pPr>
        <w:pStyle w:val="ae"/>
        <w:numPr>
          <w:ilvl w:val="0"/>
          <w:numId w:val="10"/>
        </w:numPr>
        <w:spacing w:before="0" w:beforeAutospacing="0" w:after="0" w:afterAutospacing="0" w:line="360" w:lineRule="auto"/>
        <w:ind w:left="0" w:firstLine="709"/>
        <w:jc w:val="both"/>
        <w:rPr>
          <w:rFonts w:eastAsia="TimesNewRomanPSMT"/>
          <w:sz w:val="28"/>
          <w:szCs w:val="28"/>
        </w:rPr>
      </w:pPr>
      <w:r w:rsidRPr="002B34EF">
        <w:rPr>
          <w:sz w:val="28"/>
          <w:szCs w:val="28"/>
        </w:rPr>
        <w:t>Ожегов И.С, Шведова Н.Ю. Толковый словарь русского языка. [Электронный ресурс] //</w:t>
      </w:r>
      <w:r w:rsidR="00BD3123" w:rsidRPr="002B34EF">
        <w:rPr>
          <w:sz w:val="28"/>
          <w:szCs w:val="28"/>
        </w:rPr>
        <w:t xml:space="preserve"> </w:t>
      </w:r>
      <w:r w:rsidRPr="002B34EF">
        <w:rPr>
          <w:sz w:val="28"/>
          <w:szCs w:val="28"/>
        </w:rPr>
        <w:t xml:space="preserve">Режим доступа: </w:t>
      </w:r>
      <w:r w:rsidRPr="002B34EF">
        <w:rPr>
          <w:sz w:val="28"/>
          <w:szCs w:val="28"/>
          <w:lang w:val="en-US"/>
        </w:rPr>
        <w:t>http</w:t>
      </w:r>
      <w:r w:rsidRPr="002B34EF">
        <w:rPr>
          <w:sz w:val="28"/>
          <w:szCs w:val="28"/>
        </w:rPr>
        <w:t>://</w:t>
      </w:r>
      <w:r w:rsidRPr="002B34EF">
        <w:rPr>
          <w:sz w:val="28"/>
          <w:szCs w:val="28"/>
          <w:lang w:val="en-US"/>
        </w:rPr>
        <w:t>ozhegov</w:t>
      </w:r>
      <w:r w:rsidRPr="002B34EF">
        <w:rPr>
          <w:sz w:val="28"/>
          <w:szCs w:val="28"/>
        </w:rPr>
        <w:t>-</w:t>
      </w:r>
      <w:r w:rsidRPr="002B34EF">
        <w:rPr>
          <w:sz w:val="28"/>
          <w:szCs w:val="28"/>
          <w:lang w:val="en-US"/>
        </w:rPr>
        <w:t>online</w:t>
      </w:r>
      <w:r w:rsidRPr="002B34EF">
        <w:rPr>
          <w:sz w:val="28"/>
          <w:szCs w:val="28"/>
        </w:rPr>
        <w:t>.</w:t>
      </w:r>
      <w:r w:rsidRPr="002B34EF">
        <w:rPr>
          <w:sz w:val="28"/>
          <w:szCs w:val="28"/>
          <w:lang w:val="en-US"/>
        </w:rPr>
        <w:t>ru</w:t>
      </w:r>
      <w:r w:rsidRPr="002B34EF">
        <w:rPr>
          <w:sz w:val="28"/>
          <w:szCs w:val="28"/>
        </w:rPr>
        <w:t>/</w:t>
      </w:r>
      <w:r w:rsidRPr="002B34EF">
        <w:rPr>
          <w:sz w:val="28"/>
          <w:szCs w:val="28"/>
          <w:lang w:val="en-US"/>
        </w:rPr>
        <w:t>slovar</w:t>
      </w:r>
      <w:r w:rsidRPr="002B34EF">
        <w:rPr>
          <w:sz w:val="28"/>
          <w:szCs w:val="28"/>
        </w:rPr>
        <w:t>-</w:t>
      </w:r>
      <w:r w:rsidRPr="002B34EF">
        <w:rPr>
          <w:sz w:val="28"/>
          <w:szCs w:val="28"/>
          <w:lang w:val="en-US"/>
        </w:rPr>
        <w:t>ozhegova</w:t>
      </w:r>
      <w:r w:rsidRPr="002B34EF">
        <w:rPr>
          <w:sz w:val="28"/>
          <w:szCs w:val="28"/>
        </w:rPr>
        <w:t>/</w:t>
      </w:r>
      <w:r w:rsidRPr="002B34EF">
        <w:rPr>
          <w:sz w:val="28"/>
          <w:szCs w:val="28"/>
          <w:lang w:val="en-US"/>
        </w:rPr>
        <w:t>lokalnyj</w:t>
      </w:r>
      <w:r w:rsidRPr="002B34EF">
        <w:rPr>
          <w:sz w:val="28"/>
          <w:szCs w:val="28"/>
        </w:rPr>
        <w:t>/14388/</w:t>
      </w:r>
    </w:p>
    <w:p w:rsidR="00227699" w:rsidRPr="002B34EF" w:rsidRDefault="00BD3123" w:rsidP="00E52054">
      <w:pPr>
        <w:pStyle w:val="ae"/>
        <w:keepNext/>
        <w:numPr>
          <w:ilvl w:val="0"/>
          <w:numId w:val="10"/>
        </w:numPr>
        <w:spacing w:before="0" w:beforeAutospacing="0" w:after="0" w:afterAutospacing="0" w:line="360" w:lineRule="auto"/>
        <w:ind w:left="0" w:firstLine="709"/>
        <w:rPr>
          <w:rFonts w:eastAsia="TimesNewRomanPSMT"/>
          <w:sz w:val="28"/>
          <w:szCs w:val="28"/>
        </w:rPr>
      </w:pPr>
      <w:r w:rsidRPr="002B34EF">
        <w:rPr>
          <w:sz w:val="28"/>
          <w:szCs w:val="28"/>
          <w:shd w:val="clear" w:color="auto" w:fill="FFFFFF"/>
        </w:rPr>
        <w:t>Пешин, Н.</w:t>
      </w:r>
      <w:r w:rsidR="00227699" w:rsidRPr="002B34EF">
        <w:rPr>
          <w:sz w:val="28"/>
          <w:szCs w:val="28"/>
          <w:shd w:val="clear" w:color="auto" w:fill="FFFFFF"/>
        </w:rPr>
        <w:t xml:space="preserve">Л. Муниципальная </w:t>
      </w:r>
      <w:r w:rsidRPr="002B34EF">
        <w:rPr>
          <w:sz w:val="28"/>
          <w:szCs w:val="28"/>
          <w:shd w:val="clear" w:color="auto" w:fill="FFFFFF"/>
        </w:rPr>
        <w:t xml:space="preserve">власть: понятие и содержание // </w:t>
      </w:r>
      <w:r w:rsidR="00227699" w:rsidRPr="002B34EF">
        <w:rPr>
          <w:sz w:val="28"/>
          <w:szCs w:val="28"/>
          <w:shd w:val="clear" w:color="auto" w:fill="FFFFFF"/>
        </w:rPr>
        <w:t xml:space="preserve">Конституционное и муниципальное право.2011. №9. </w:t>
      </w:r>
      <w:r w:rsidR="00227699" w:rsidRPr="002B34EF">
        <w:rPr>
          <w:sz w:val="28"/>
          <w:szCs w:val="28"/>
        </w:rPr>
        <w:t>[Электронный ресурс]</w:t>
      </w:r>
      <w:r w:rsidRPr="002B34EF">
        <w:rPr>
          <w:sz w:val="28"/>
          <w:szCs w:val="28"/>
        </w:rPr>
        <w:t xml:space="preserve"> </w:t>
      </w:r>
      <w:r w:rsidR="00227699" w:rsidRPr="002B34EF">
        <w:rPr>
          <w:sz w:val="28"/>
          <w:szCs w:val="28"/>
        </w:rPr>
        <w:t>//</w:t>
      </w:r>
      <w:r w:rsidR="00227699" w:rsidRPr="002B34EF">
        <w:rPr>
          <w:sz w:val="28"/>
          <w:szCs w:val="28"/>
          <w:shd w:val="clear" w:color="auto" w:fill="FFFFFF"/>
        </w:rPr>
        <w:t xml:space="preserve"> </w:t>
      </w:r>
      <w:r w:rsidR="00227699" w:rsidRPr="002B34EF">
        <w:rPr>
          <w:sz w:val="28"/>
          <w:szCs w:val="28"/>
        </w:rPr>
        <w:t xml:space="preserve">Режим доступа: </w:t>
      </w:r>
      <w:r w:rsidR="00227699" w:rsidRPr="002B34EF">
        <w:rPr>
          <w:sz w:val="28"/>
          <w:szCs w:val="28"/>
          <w:lang w:val="en-US"/>
        </w:rPr>
        <w:t>http</w:t>
      </w:r>
      <w:r w:rsidR="00227699" w:rsidRPr="002B34EF">
        <w:rPr>
          <w:sz w:val="28"/>
          <w:szCs w:val="28"/>
        </w:rPr>
        <w:t>://</w:t>
      </w:r>
      <w:r w:rsidR="00227699" w:rsidRPr="002B34EF">
        <w:rPr>
          <w:sz w:val="28"/>
          <w:szCs w:val="28"/>
          <w:lang w:val="en-US"/>
        </w:rPr>
        <w:t>club</w:t>
      </w:r>
      <w:r w:rsidR="00227699" w:rsidRPr="002B34EF">
        <w:rPr>
          <w:sz w:val="28"/>
          <w:szCs w:val="28"/>
        </w:rPr>
        <w:t>.</w:t>
      </w:r>
      <w:r w:rsidR="00227699" w:rsidRPr="002B34EF">
        <w:rPr>
          <w:sz w:val="28"/>
          <w:szCs w:val="28"/>
          <w:lang w:val="en-US"/>
        </w:rPr>
        <w:t>bibliopskov</w:t>
      </w:r>
      <w:r w:rsidR="00227699" w:rsidRPr="002B34EF">
        <w:rPr>
          <w:sz w:val="28"/>
          <w:szCs w:val="28"/>
        </w:rPr>
        <w:t>.</w:t>
      </w:r>
      <w:r w:rsidR="00227699" w:rsidRPr="002B34EF">
        <w:rPr>
          <w:sz w:val="28"/>
          <w:szCs w:val="28"/>
          <w:lang w:val="en-US"/>
        </w:rPr>
        <w:t>ru</w:t>
      </w:r>
      <w:r w:rsidR="00227699" w:rsidRPr="002B34EF">
        <w:rPr>
          <w:sz w:val="28"/>
          <w:szCs w:val="28"/>
        </w:rPr>
        <w:t>/</w:t>
      </w:r>
      <w:r w:rsidR="00227699" w:rsidRPr="002B34EF">
        <w:rPr>
          <w:sz w:val="28"/>
          <w:szCs w:val="28"/>
          <w:lang w:val="en-US"/>
        </w:rPr>
        <w:t>index</w:t>
      </w:r>
      <w:r w:rsidR="00227699" w:rsidRPr="002B34EF">
        <w:rPr>
          <w:sz w:val="28"/>
          <w:szCs w:val="28"/>
        </w:rPr>
        <w:t>.</w:t>
      </w:r>
      <w:r w:rsidR="00227699" w:rsidRPr="002B34EF">
        <w:rPr>
          <w:sz w:val="28"/>
          <w:szCs w:val="28"/>
          <w:lang w:val="en-US"/>
        </w:rPr>
        <w:t>php</w:t>
      </w:r>
      <w:r w:rsidR="00227699" w:rsidRPr="002B34EF">
        <w:rPr>
          <w:sz w:val="28"/>
          <w:szCs w:val="28"/>
        </w:rPr>
        <w:t>?</w:t>
      </w:r>
      <w:r w:rsidR="00227699" w:rsidRPr="002B34EF">
        <w:rPr>
          <w:sz w:val="28"/>
          <w:szCs w:val="28"/>
          <w:lang w:val="en-US"/>
        </w:rPr>
        <w:t>option</w:t>
      </w:r>
      <w:r w:rsidR="00227699" w:rsidRPr="002B34EF">
        <w:rPr>
          <w:sz w:val="28"/>
          <w:szCs w:val="28"/>
        </w:rPr>
        <w:t>=</w:t>
      </w:r>
      <w:r w:rsidR="00227699" w:rsidRPr="002B34EF">
        <w:rPr>
          <w:sz w:val="28"/>
          <w:szCs w:val="28"/>
          <w:lang w:val="en-US"/>
        </w:rPr>
        <w:t>com</w:t>
      </w:r>
      <w:r w:rsidR="00227699" w:rsidRPr="002B34EF">
        <w:rPr>
          <w:sz w:val="28"/>
          <w:szCs w:val="28"/>
        </w:rPr>
        <w:t>_</w:t>
      </w:r>
      <w:r w:rsidR="00227699" w:rsidRPr="002B34EF">
        <w:rPr>
          <w:sz w:val="28"/>
          <w:szCs w:val="28"/>
          <w:lang w:val="en-US"/>
        </w:rPr>
        <w:t>content</w:t>
      </w:r>
      <w:r w:rsidR="00227699" w:rsidRPr="002B34EF">
        <w:rPr>
          <w:sz w:val="28"/>
          <w:szCs w:val="28"/>
        </w:rPr>
        <w:t>&amp;</w:t>
      </w:r>
      <w:r w:rsidR="00227699" w:rsidRPr="002B34EF">
        <w:rPr>
          <w:sz w:val="28"/>
          <w:szCs w:val="28"/>
          <w:lang w:val="en-US"/>
        </w:rPr>
        <w:t>task</w:t>
      </w:r>
      <w:r w:rsidR="00227699" w:rsidRPr="002B34EF">
        <w:rPr>
          <w:sz w:val="28"/>
          <w:szCs w:val="28"/>
        </w:rPr>
        <w:t>=</w:t>
      </w:r>
      <w:r w:rsidR="00227699" w:rsidRPr="002B34EF">
        <w:rPr>
          <w:sz w:val="28"/>
          <w:szCs w:val="28"/>
          <w:lang w:val="en-US"/>
        </w:rPr>
        <w:t>view</w:t>
      </w:r>
      <w:r w:rsidR="00227699" w:rsidRPr="002B34EF">
        <w:rPr>
          <w:sz w:val="28"/>
          <w:szCs w:val="28"/>
        </w:rPr>
        <w:t>&amp;</w:t>
      </w:r>
      <w:r w:rsidR="00227699" w:rsidRPr="002B34EF">
        <w:rPr>
          <w:sz w:val="28"/>
          <w:szCs w:val="28"/>
          <w:lang w:val="en-US"/>
        </w:rPr>
        <w:t>id</w:t>
      </w:r>
      <w:r w:rsidR="00227699" w:rsidRPr="002B34EF">
        <w:rPr>
          <w:sz w:val="28"/>
          <w:szCs w:val="28"/>
        </w:rPr>
        <w:t>=804&amp;</w:t>
      </w:r>
      <w:r w:rsidR="00227699" w:rsidRPr="002B34EF">
        <w:rPr>
          <w:sz w:val="28"/>
          <w:szCs w:val="28"/>
          <w:lang w:val="en-US"/>
        </w:rPr>
        <w:t>Itemid</w:t>
      </w:r>
      <w:r w:rsidR="00227699" w:rsidRPr="002B34EF">
        <w:rPr>
          <w:sz w:val="28"/>
          <w:szCs w:val="28"/>
        </w:rPr>
        <w:t>=90</w:t>
      </w:r>
    </w:p>
    <w:p w:rsidR="00E55512" w:rsidRPr="002B34EF" w:rsidRDefault="00E55512" w:rsidP="00571106">
      <w:pPr>
        <w:pStyle w:val="ae"/>
        <w:numPr>
          <w:ilvl w:val="0"/>
          <w:numId w:val="10"/>
        </w:numPr>
        <w:spacing w:before="0" w:beforeAutospacing="0" w:after="0" w:afterAutospacing="0" w:line="360" w:lineRule="auto"/>
        <w:ind w:left="0" w:firstLine="709"/>
        <w:jc w:val="both"/>
        <w:rPr>
          <w:rFonts w:eastAsia="TimesNewRomanPSMT"/>
          <w:sz w:val="28"/>
          <w:szCs w:val="28"/>
        </w:rPr>
      </w:pPr>
      <w:r w:rsidRPr="002B34EF">
        <w:rPr>
          <w:sz w:val="28"/>
          <w:szCs w:val="28"/>
        </w:rPr>
        <w:t xml:space="preserve">Стародуброская И., Славогородская М., Жаворонков С. Организация местного самоуправления в городах федерального значения – М.: Фонд «Институт экономической политики Гайдара». 2004. – с.47, 48. [Электронный ресурс] // Режим доступа:  </w:t>
      </w:r>
      <w:r w:rsidR="00BD0705" w:rsidRPr="002B34EF">
        <w:rPr>
          <w:sz w:val="28"/>
          <w:szCs w:val="28"/>
          <w:lang w:val="en-US"/>
        </w:rPr>
        <w:t>http</w:t>
      </w:r>
      <w:r w:rsidR="00BD0705" w:rsidRPr="002B34EF">
        <w:rPr>
          <w:sz w:val="28"/>
          <w:szCs w:val="28"/>
        </w:rPr>
        <w:t>://</w:t>
      </w:r>
      <w:r w:rsidR="00BD0705" w:rsidRPr="002B34EF">
        <w:rPr>
          <w:sz w:val="28"/>
          <w:szCs w:val="28"/>
          <w:lang w:val="en-US"/>
        </w:rPr>
        <w:t>www</w:t>
      </w:r>
      <w:r w:rsidR="00BD0705" w:rsidRPr="002B34EF">
        <w:rPr>
          <w:sz w:val="28"/>
          <w:szCs w:val="28"/>
        </w:rPr>
        <w:t>.</w:t>
      </w:r>
      <w:r w:rsidR="00BD0705" w:rsidRPr="002B34EF">
        <w:rPr>
          <w:sz w:val="28"/>
          <w:szCs w:val="28"/>
          <w:lang w:val="en-US"/>
        </w:rPr>
        <w:t>iep</w:t>
      </w:r>
      <w:r w:rsidR="00BD0705" w:rsidRPr="002B34EF">
        <w:rPr>
          <w:sz w:val="28"/>
          <w:szCs w:val="28"/>
        </w:rPr>
        <w:t>.</w:t>
      </w:r>
      <w:r w:rsidR="00BD0705" w:rsidRPr="002B34EF">
        <w:rPr>
          <w:sz w:val="28"/>
          <w:szCs w:val="28"/>
          <w:lang w:val="en-US"/>
        </w:rPr>
        <w:t>ru</w:t>
      </w:r>
      <w:r w:rsidR="00BD0705" w:rsidRPr="002B34EF">
        <w:rPr>
          <w:sz w:val="28"/>
          <w:szCs w:val="28"/>
        </w:rPr>
        <w:t>/</w:t>
      </w:r>
      <w:r w:rsidR="00BD0705" w:rsidRPr="002B34EF">
        <w:rPr>
          <w:sz w:val="28"/>
          <w:szCs w:val="28"/>
          <w:lang w:val="en-US"/>
        </w:rPr>
        <w:t>files</w:t>
      </w:r>
      <w:r w:rsidR="00BD0705" w:rsidRPr="002B34EF">
        <w:rPr>
          <w:sz w:val="28"/>
          <w:szCs w:val="28"/>
        </w:rPr>
        <w:t>/</w:t>
      </w:r>
      <w:r w:rsidR="00BD0705" w:rsidRPr="002B34EF">
        <w:rPr>
          <w:sz w:val="28"/>
          <w:szCs w:val="28"/>
          <w:lang w:val="en-US"/>
        </w:rPr>
        <w:t>text</w:t>
      </w:r>
      <w:r w:rsidR="00BD0705" w:rsidRPr="002B34EF">
        <w:rPr>
          <w:sz w:val="28"/>
          <w:szCs w:val="28"/>
        </w:rPr>
        <w:t>/</w:t>
      </w:r>
      <w:r w:rsidR="00BD0705" w:rsidRPr="002B34EF">
        <w:rPr>
          <w:sz w:val="28"/>
          <w:szCs w:val="28"/>
          <w:lang w:val="en-US"/>
        </w:rPr>
        <w:t>usaid</w:t>
      </w:r>
      <w:r w:rsidR="00BD0705" w:rsidRPr="002B34EF">
        <w:rPr>
          <w:sz w:val="28"/>
          <w:szCs w:val="28"/>
        </w:rPr>
        <w:t>/</w:t>
      </w:r>
      <w:r w:rsidR="00BD0705" w:rsidRPr="002B34EF">
        <w:rPr>
          <w:sz w:val="28"/>
          <w:szCs w:val="28"/>
          <w:lang w:val="en-US"/>
        </w:rPr>
        <w:t>FedGor</w:t>
      </w:r>
      <w:r w:rsidR="00BD0705" w:rsidRPr="002B34EF">
        <w:rPr>
          <w:sz w:val="28"/>
          <w:szCs w:val="28"/>
        </w:rPr>
        <w:t>.</w:t>
      </w:r>
      <w:r w:rsidR="00BD0705" w:rsidRPr="002B34EF">
        <w:rPr>
          <w:sz w:val="28"/>
          <w:szCs w:val="28"/>
          <w:lang w:val="en-US"/>
        </w:rPr>
        <w:t>pdf</w:t>
      </w:r>
    </w:p>
    <w:p w:rsidR="00BD0705" w:rsidRPr="002B34EF" w:rsidRDefault="00BD0705" w:rsidP="00571106">
      <w:pPr>
        <w:pStyle w:val="ae"/>
        <w:numPr>
          <w:ilvl w:val="0"/>
          <w:numId w:val="10"/>
        </w:numPr>
        <w:spacing w:before="0" w:beforeAutospacing="0" w:after="0" w:afterAutospacing="0" w:line="360" w:lineRule="auto"/>
        <w:ind w:left="0" w:firstLine="709"/>
        <w:jc w:val="both"/>
        <w:rPr>
          <w:rFonts w:eastAsia="TimesNewRomanPSMT"/>
          <w:sz w:val="28"/>
          <w:szCs w:val="28"/>
        </w:rPr>
      </w:pPr>
      <w:r w:rsidRPr="002B34EF">
        <w:rPr>
          <w:sz w:val="28"/>
          <w:szCs w:val="28"/>
        </w:rPr>
        <w:t xml:space="preserve">Ушаков Д.Н. Большой толковый словарь современного русского языка. [Электронный ресурс] // Режим доступа: </w:t>
      </w:r>
      <w:r w:rsidR="008D2386" w:rsidRPr="002B34EF">
        <w:rPr>
          <w:sz w:val="28"/>
          <w:szCs w:val="28"/>
        </w:rPr>
        <w:t>http://ushakov-online.ru/slovar-ushakova/lokalnyj/26373/</w:t>
      </w:r>
    </w:p>
    <w:p w:rsidR="00BD0705" w:rsidRPr="002B34EF" w:rsidRDefault="00BD0705" w:rsidP="00571106">
      <w:pPr>
        <w:pStyle w:val="aa"/>
        <w:numPr>
          <w:ilvl w:val="0"/>
          <w:numId w:val="10"/>
        </w:numPr>
        <w:spacing w:after="0" w:line="360" w:lineRule="auto"/>
        <w:ind w:left="0" w:firstLine="709"/>
        <w:jc w:val="both"/>
        <w:rPr>
          <w:rFonts w:ascii="Times New Roman" w:hAnsi="Times New Roman" w:cs="Times New Roman"/>
          <w:sz w:val="28"/>
          <w:szCs w:val="28"/>
        </w:rPr>
      </w:pPr>
      <w:r w:rsidRPr="002B34EF">
        <w:rPr>
          <w:rFonts w:ascii="Times New Roman" w:hAnsi="Times New Roman" w:cs="Times New Roman"/>
          <w:sz w:val="28"/>
          <w:szCs w:val="28"/>
        </w:rPr>
        <w:t>Федеральный закон от 6 октября 1999 г. N 184</w:t>
      </w:r>
      <w:r w:rsidR="003F2BE5">
        <w:rPr>
          <w:rFonts w:ascii="Times New Roman" w:hAnsi="Times New Roman" w:cs="Times New Roman"/>
          <w:sz w:val="28"/>
          <w:szCs w:val="28"/>
        </w:rPr>
        <w:t xml:space="preserve"> </w:t>
      </w:r>
      <w:r w:rsidRPr="002B34EF">
        <w:rPr>
          <w:rFonts w:ascii="Times New Roman" w:hAnsi="Times New Roman" w:cs="Times New Roman"/>
          <w:sz w:val="28"/>
          <w:szCs w:val="28"/>
        </w:rPr>
        <w:t>-</w:t>
      </w:r>
      <w:r w:rsidR="003F2BE5">
        <w:rPr>
          <w:rFonts w:ascii="Times New Roman" w:hAnsi="Times New Roman" w:cs="Times New Roman"/>
          <w:sz w:val="28"/>
          <w:szCs w:val="28"/>
        </w:rPr>
        <w:t xml:space="preserve"> </w:t>
      </w:r>
      <w:r w:rsidRPr="002B34EF">
        <w:rPr>
          <w:rFonts w:ascii="Times New Roman" w:hAnsi="Times New Roman" w:cs="Times New Roman"/>
          <w:sz w:val="28"/>
          <w:szCs w:val="28"/>
        </w:rPr>
        <w:t xml:space="preserve">ФЗ (с изменениями и дополнениями от </w:t>
      </w:r>
      <w:r w:rsidRPr="002B34EF">
        <w:rPr>
          <w:rFonts w:ascii="Times New Roman" w:hAnsi="Times New Roman" w:cs="Times New Roman"/>
          <w:bCs/>
          <w:sz w:val="28"/>
          <w:szCs w:val="28"/>
        </w:rPr>
        <w:t xml:space="preserve">Постановления </w:t>
      </w:r>
      <w:r w:rsidRPr="002B34EF">
        <w:rPr>
          <w:rFonts w:ascii="Times New Roman" w:hAnsi="Times New Roman" w:cs="Times New Roman"/>
          <w:bCs/>
          <w:sz w:val="28"/>
          <w:szCs w:val="28"/>
          <w:shd w:val="clear" w:color="auto" w:fill="FFFFFF"/>
        </w:rPr>
        <w:t xml:space="preserve">Конституционного Суда РФ от 24 декабря 2012 г. N 32-П) </w:t>
      </w:r>
      <w:r w:rsidRPr="002B34EF">
        <w:rPr>
          <w:rFonts w:ascii="Times New Roman" w:hAnsi="Times New Roman" w:cs="Times New Roman"/>
          <w:sz w:val="28"/>
          <w:szCs w:val="28"/>
        </w:rPr>
        <w:t>[Электронный ресурс] // Режим доступа: http://base.garant.ru/12117177/4/#friends</w:t>
      </w:r>
    </w:p>
    <w:p w:rsidR="00BD0705" w:rsidRPr="002B34EF" w:rsidRDefault="00BD0705" w:rsidP="00571106">
      <w:pPr>
        <w:pStyle w:val="a3"/>
        <w:numPr>
          <w:ilvl w:val="0"/>
          <w:numId w:val="10"/>
        </w:numPr>
        <w:spacing w:line="360" w:lineRule="auto"/>
        <w:ind w:left="0" w:firstLine="709"/>
        <w:contextualSpacing/>
        <w:jc w:val="both"/>
        <w:rPr>
          <w:rFonts w:ascii="Times New Roman" w:hAnsi="Times New Roman" w:cs="Times New Roman"/>
          <w:sz w:val="28"/>
          <w:szCs w:val="28"/>
        </w:rPr>
      </w:pPr>
      <w:r w:rsidRPr="002B34EF">
        <w:rPr>
          <w:rFonts w:ascii="Times New Roman" w:eastAsia="Arial Unicode MS" w:hAnsi="Times New Roman" w:cs="Times New Roman"/>
          <w:sz w:val="28"/>
          <w:szCs w:val="28"/>
        </w:rPr>
        <w:t>Федеральный закон от 06.10.2003 №131</w:t>
      </w:r>
      <w:r w:rsidR="003F2BE5">
        <w:rPr>
          <w:rFonts w:ascii="Times New Roman" w:eastAsia="Arial Unicode MS" w:hAnsi="Times New Roman" w:cs="Times New Roman"/>
          <w:sz w:val="28"/>
          <w:szCs w:val="28"/>
        </w:rPr>
        <w:t xml:space="preserve"> </w:t>
      </w:r>
      <w:r w:rsidRPr="002B34EF">
        <w:rPr>
          <w:rFonts w:ascii="Times New Roman" w:eastAsia="Arial Unicode MS" w:hAnsi="Times New Roman" w:cs="Times New Roman"/>
          <w:sz w:val="28"/>
          <w:szCs w:val="28"/>
        </w:rPr>
        <w:t>-</w:t>
      </w:r>
      <w:r w:rsidR="003F2BE5">
        <w:rPr>
          <w:rFonts w:ascii="Times New Roman" w:eastAsia="Arial Unicode MS" w:hAnsi="Times New Roman" w:cs="Times New Roman"/>
          <w:sz w:val="28"/>
          <w:szCs w:val="28"/>
        </w:rPr>
        <w:t xml:space="preserve"> </w:t>
      </w:r>
      <w:r w:rsidRPr="002B34EF">
        <w:rPr>
          <w:rFonts w:ascii="Times New Roman" w:eastAsia="Arial Unicode MS" w:hAnsi="Times New Roman" w:cs="Times New Roman"/>
          <w:sz w:val="28"/>
          <w:szCs w:val="28"/>
        </w:rPr>
        <w:t xml:space="preserve">ФЗ </w:t>
      </w:r>
      <w:r w:rsidRPr="002B34EF">
        <w:rPr>
          <w:rFonts w:ascii="Times New Roman" w:eastAsia="Calibri" w:hAnsi="Times New Roman" w:cs="Times New Roman"/>
          <w:sz w:val="28"/>
          <w:szCs w:val="28"/>
        </w:rPr>
        <w:t>«Об общих принципах организации местного самоуправлении в Российской Федерации» // СПС Кон</w:t>
      </w:r>
      <w:r w:rsidRPr="002B34EF">
        <w:rPr>
          <w:rFonts w:ascii="Times New Roman" w:eastAsia="Calibri" w:hAnsi="Times New Roman" w:cs="Times New Roman"/>
          <w:sz w:val="28"/>
          <w:szCs w:val="28"/>
        </w:rPr>
        <w:lastRenderedPageBreak/>
        <w:t xml:space="preserve">сультант Плюс. </w:t>
      </w:r>
      <w:r w:rsidRPr="002B34EF">
        <w:rPr>
          <w:rFonts w:ascii="Times New Roman" w:hAnsi="Times New Roman" w:cs="Times New Roman"/>
          <w:sz w:val="28"/>
          <w:szCs w:val="28"/>
        </w:rPr>
        <w:t>[Электронный ресурс] // Режим доступа:</w:t>
      </w:r>
      <w:r w:rsidRPr="002B34EF">
        <w:rPr>
          <w:rFonts w:ascii="Times New Roman" w:eastAsia="Calibri" w:hAnsi="Times New Roman" w:cs="Times New Roman"/>
          <w:sz w:val="28"/>
          <w:szCs w:val="28"/>
        </w:rPr>
        <w:t xml:space="preserve"> http://base.consultant.ru/cons/cgi/online.cgi?req=doc;base=L</w:t>
      </w:r>
      <w:r w:rsidR="007026B2" w:rsidRPr="002B34EF">
        <w:rPr>
          <w:rFonts w:ascii="Times New Roman" w:eastAsia="Calibri" w:hAnsi="Times New Roman" w:cs="Times New Roman"/>
          <w:sz w:val="28"/>
          <w:szCs w:val="28"/>
        </w:rPr>
        <w:t>AW;n=188375;fld=134;from=187038121</w:t>
      </w:r>
      <w:r w:rsidRPr="002B34EF">
        <w:rPr>
          <w:rFonts w:ascii="Times New Roman" w:eastAsia="Calibri" w:hAnsi="Times New Roman" w:cs="Times New Roman"/>
          <w:sz w:val="28"/>
          <w:szCs w:val="28"/>
        </w:rPr>
        <w:t>7;rnd=180312.11832845560275018;;ts=0180312278687155</w:t>
      </w:r>
      <w:r w:rsidR="007026B2" w:rsidRPr="002B34EF">
        <w:rPr>
          <w:rFonts w:ascii="Times New Roman" w:eastAsia="Calibri" w:hAnsi="Times New Roman" w:cs="Times New Roman"/>
          <w:sz w:val="28"/>
          <w:szCs w:val="28"/>
        </w:rPr>
        <w:t>5726975</w:t>
      </w:r>
    </w:p>
    <w:p w:rsidR="00D900CD" w:rsidRPr="002B34EF" w:rsidRDefault="00D900CD" w:rsidP="004567AF">
      <w:pPr>
        <w:pStyle w:val="ae"/>
        <w:spacing w:before="244" w:beforeAutospacing="0" w:after="244" w:afterAutospacing="0" w:line="360" w:lineRule="auto"/>
        <w:ind w:firstLine="709"/>
        <w:jc w:val="center"/>
        <w:rPr>
          <w:rFonts w:eastAsia="TimesNewRomanPSMT"/>
          <w:b/>
          <w:sz w:val="28"/>
          <w:szCs w:val="28"/>
        </w:rPr>
      </w:pPr>
      <w:r w:rsidRPr="002B34EF">
        <w:rPr>
          <w:rFonts w:eastAsia="TimesNewRomanPSMT"/>
          <w:b/>
          <w:sz w:val="28"/>
          <w:szCs w:val="28"/>
        </w:rPr>
        <w:t>Диссертации и авторефераты</w:t>
      </w:r>
    </w:p>
    <w:p w:rsidR="00EE35A9" w:rsidRPr="002B34EF" w:rsidRDefault="00EE35A9" w:rsidP="00571106">
      <w:pPr>
        <w:pStyle w:val="ae"/>
        <w:numPr>
          <w:ilvl w:val="0"/>
          <w:numId w:val="10"/>
        </w:numPr>
        <w:spacing w:before="0" w:beforeAutospacing="0" w:after="0" w:afterAutospacing="0" w:line="360" w:lineRule="auto"/>
        <w:ind w:left="0" w:firstLine="709"/>
        <w:jc w:val="both"/>
        <w:rPr>
          <w:rFonts w:eastAsia="TimesNewRomanPSMT"/>
          <w:sz w:val="32"/>
          <w:szCs w:val="28"/>
        </w:rPr>
      </w:pPr>
      <w:r w:rsidRPr="002B34EF">
        <w:rPr>
          <w:sz w:val="28"/>
        </w:rPr>
        <w:t>Баранчиков В.А. Правовые проблемы становления и развития местн</w:t>
      </w:r>
      <w:r w:rsidR="009603BD" w:rsidRPr="002B34EF">
        <w:rPr>
          <w:sz w:val="28"/>
        </w:rPr>
        <w:t>ого самоуправления в РФ: дис. д-ра юрид. наук</w:t>
      </w:r>
      <w:r w:rsidR="00A41805" w:rsidRPr="002B34EF">
        <w:rPr>
          <w:sz w:val="28"/>
        </w:rPr>
        <w:t xml:space="preserve"> </w:t>
      </w:r>
      <w:r w:rsidRPr="002B34EF">
        <w:rPr>
          <w:sz w:val="28"/>
        </w:rPr>
        <w:t>/</w:t>
      </w:r>
      <w:r w:rsidR="00A41805" w:rsidRPr="002B34EF">
        <w:rPr>
          <w:sz w:val="28"/>
        </w:rPr>
        <w:t xml:space="preserve"> </w:t>
      </w:r>
      <w:r w:rsidR="009603BD" w:rsidRPr="002B34EF">
        <w:rPr>
          <w:sz w:val="28"/>
        </w:rPr>
        <w:t>В.А.</w:t>
      </w:r>
      <w:r w:rsidRPr="002B34EF">
        <w:rPr>
          <w:sz w:val="28"/>
        </w:rPr>
        <w:t xml:space="preserve"> Ба</w:t>
      </w:r>
      <w:r w:rsidR="009603BD" w:rsidRPr="002B34EF">
        <w:rPr>
          <w:sz w:val="28"/>
        </w:rPr>
        <w:t>ранчиков – М., 2005.</w:t>
      </w:r>
      <w:r w:rsidR="00EC7097" w:rsidRPr="002B34EF">
        <w:rPr>
          <w:sz w:val="28"/>
        </w:rPr>
        <w:t xml:space="preserve"> </w:t>
      </w:r>
      <w:r w:rsidR="00561216" w:rsidRPr="002B34EF">
        <w:rPr>
          <w:sz w:val="28"/>
        </w:rPr>
        <w:t>48</w:t>
      </w:r>
      <w:r w:rsidR="00821382" w:rsidRPr="002B34EF">
        <w:rPr>
          <w:sz w:val="28"/>
        </w:rPr>
        <w:t xml:space="preserve"> с</w:t>
      </w:r>
      <w:r w:rsidR="009603BD" w:rsidRPr="002B34EF">
        <w:rPr>
          <w:sz w:val="28"/>
        </w:rPr>
        <w:t>.</w:t>
      </w:r>
    </w:p>
    <w:p w:rsidR="00EE35A9" w:rsidRPr="002B34EF" w:rsidRDefault="00EE35A9" w:rsidP="00571106">
      <w:pPr>
        <w:pStyle w:val="ae"/>
        <w:numPr>
          <w:ilvl w:val="0"/>
          <w:numId w:val="10"/>
        </w:numPr>
        <w:spacing w:before="0" w:beforeAutospacing="0" w:after="0" w:afterAutospacing="0" w:line="360" w:lineRule="auto"/>
        <w:ind w:left="0" w:firstLine="709"/>
        <w:jc w:val="both"/>
        <w:rPr>
          <w:rFonts w:eastAsia="TimesNewRomanPSMT"/>
          <w:sz w:val="32"/>
          <w:szCs w:val="28"/>
        </w:rPr>
      </w:pPr>
      <w:r w:rsidRPr="002B34EF">
        <w:rPr>
          <w:sz w:val="28"/>
        </w:rPr>
        <w:t>Заможных Е.А. Муниципальная элита в системе местного само</w:t>
      </w:r>
      <w:r w:rsidR="009603BD" w:rsidRPr="002B34EF">
        <w:rPr>
          <w:sz w:val="28"/>
        </w:rPr>
        <w:t xml:space="preserve">управления в современной России: автореф. </w:t>
      </w:r>
      <w:r w:rsidRPr="002B34EF">
        <w:rPr>
          <w:sz w:val="28"/>
        </w:rPr>
        <w:t>канд.</w:t>
      </w:r>
      <w:r w:rsidR="009603BD" w:rsidRPr="002B34EF">
        <w:rPr>
          <w:sz w:val="28"/>
        </w:rPr>
        <w:t xml:space="preserve"> </w:t>
      </w:r>
      <w:r w:rsidRPr="002B34EF">
        <w:rPr>
          <w:sz w:val="28"/>
        </w:rPr>
        <w:t>полит.</w:t>
      </w:r>
      <w:r w:rsidR="009603BD" w:rsidRPr="002B34EF">
        <w:rPr>
          <w:sz w:val="28"/>
        </w:rPr>
        <w:t xml:space="preserve"> </w:t>
      </w:r>
      <w:r w:rsidR="00A41805" w:rsidRPr="002B34EF">
        <w:rPr>
          <w:sz w:val="28"/>
        </w:rPr>
        <w:t>Н</w:t>
      </w:r>
      <w:r w:rsidR="009603BD" w:rsidRPr="002B34EF">
        <w:rPr>
          <w:sz w:val="28"/>
        </w:rPr>
        <w:t>аук</w:t>
      </w:r>
      <w:r w:rsidR="00A41805" w:rsidRPr="002B34EF">
        <w:rPr>
          <w:sz w:val="28"/>
        </w:rPr>
        <w:t xml:space="preserve"> </w:t>
      </w:r>
      <w:r w:rsidR="009603BD" w:rsidRPr="002B34EF">
        <w:rPr>
          <w:sz w:val="28"/>
        </w:rPr>
        <w:t>/ Е.А. Заможных -</w:t>
      </w:r>
      <w:r w:rsidRPr="002B34EF">
        <w:rPr>
          <w:sz w:val="28"/>
        </w:rPr>
        <w:t xml:space="preserve"> Ставрополь, 2009.</w:t>
      </w:r>
      <w:r w:rsidR="00561216" w:rsidRPr="002B34EF">
        <w:rPr>
          <w:sz w:val="28"/>
        </w:rPr>
        <w:t xml:space="preserve"> 29</w:t>
      </w:r>
      <w:r w:rsidR="00821382" w:rsidRPr="002B34EF">
        <w:rPr>
          <w:sz w:val="28"/>
        </w:rPr>
        <w:t xml:space="preserve"> с</w:t>
      </w:r>
      <w:r w:rsidR="009603BD" w:rsidRPr="002B34EF">
        <w:rPr>
          <w:sz w:val="28"/>
        </w:rPr>
        <w:t>.</w:t>
      </w:r>
    </w:p>
    <w:p w:rsidR="00E52054" w:rsidRPr="002B34EF" w:rsidRDefault="00E52054" w:rsidP="00571106">
      <w:pPr>
        <w:pStyle w:val="ae"/>
        <w:numPr>
          <w:ilvl w:val="0"/>
          <w:numId w:val="10"/>
        </w:numPr>
        <w:spacing w:before="0" w:beforeAutospacing="0" w:after="0" w:afterAutospacing="0" w:line="360" w:lineRule="auto"/>
        <w:ind w:left="0" w:firstLine="709"/>
        <w:jc w:val="both"/>
        <w:rPr>
          <w:rFonts w:eastAsia="TimesNewRomanPSMT"/>
          <w:sz w:val="32"/>
          <w:szCs w:val="28"/>
        </w:rPr>
      </w:pPr>
      <w:r w:rsidRPr="002B34EF">
        <w:rPr>
          <w:sz w:val="28"/>
          <w:szCs w:val="28"/>
        </w:rPr>
        <w:t>Недокушева Л.Н. Муниципальная власть: правовые проблемы теории и практики: а</w:t>
      </w:r>
      <w:r w:rsidR="00A41805" w:rsidRPr="002B34EF">
        <w:rPr>
          <w:sz w:val="28"/>
          <w:szCs w:val="28"/>
        </w:rPr>
        <w:t>втореф. дис. канд. соц. наук /Л.</w:t>
      </w:r>
      <w:r w:rsidRPr="002B34EF">
        <w:rPr>
          <w:sz w:val="28"/>
          <w:szCs w:val="28"/>
        </w:rPr>
        <w:t>Н. Недокушева - Екатеринбург, 1999.</w:t>
      </w:r>
      <w:r w:rsidR="00561216" w:rsidRPr="002B34EF">
        <w:rPr>
          <w:sz w:val="28"/>
          <w:szCs w:val="28"/>
        </w:rPr>
        <w:t xml:space="preserve"> 2</w:t>
      </w:r>
      <w:r w:rsidR="00821382" w:rsidRPr="002B34EF">
        <w:rPr>
          <w:sz w:val="28"/>
          <w:szCs w:val="28"/>
        </w:rPr>
        <w:t>4 с</w:t>
      </w:r>
      <w:r w:rsidRPr="002B34EF">
        <w:rPr>
          <w:sz w:val="28"/>
          <w:szCs w:val="28"/>
        </w:rPr>
        <w:t>.</w:t>
      </w:r>
    </w:p>
    <w:p w:rsidR="00E52054" w:rsidRPr="002B34EF" w:rsidRDefault="00A41805" w:rsidP="00E04634">
      <w:pPr>
        <w:pStyle w:val="ae"/>
        <w:numPr>
          <w:ilvl w:val="0"/>
          <w:numId w:val="10"/>
        </w:numPr>
        <w:spacing w:before="0" w:beforeAutospacing="0" w:after="0" w:afterAutospacing="0" w:line="360" w:lineRule="auto"/>
        <w:ind w:left="0" w:firstLine="709"/>
        <w:jc w:val="both"/>
        <w:rPr>
          <w:rFonts w:eastAsia="TimesNewRomanPSMT"/>
          <w:sz w:val="32"/>
          <w:szCs w:val="28"/>
        </w:rPr>
      </w:pPr>
      <w:r w:rsidRPr="002B34EF">
        <w:rPr>
          <w:sz w:val="28"/>
          <w:szCs w:val="28"/>
        </w:rPr>
        <w:t>Поливаева Н.</w:t>
      </w:r>
      <w:r w:rsidR="00E52054" w:rsidRPr="002B34EF">
        <w:rPr>
          <w:sz w:val="28"/>
          <w:szCs w:val="28"/>
        </w:rPr>
        <w:t>П. Политическое сознание в условиях трансформации российского общест</w:t>
      </w:r>
      <w:r w:rsidRPr="002B34EF">
        <w:rPr>
          <w:sz w:val="28"/>
          <w:szCs w:val="28"/>
        </w:rPr>
        <w:t>ва: автореф. дис. докт. полит. н</w:t>
      </w:r>
      <w:r w:rsidR="00E52054" w:rsidRPr="002B34EF">
        <w:rPr>
          <w:sz w:val="28"/>
          <w:szCs w:val="28"/>
        </w:rPr>
        <w:t>аук</w:t>
      </w:r>
      <w:r w:rsidRPr="002B34EF">
        <w:rPr>
          <w:sz w:val="28"/>
          <w:szCs w:val="28"/>
        </w:rPr>
        <w:t xml:space="preserve"> </w:t>
      </w:r>
      <w:r w:rsidR="00E52054" w:rsidRPr="002B34EF">
        <w:rPr>
          <w:sz w:val="28"/>
          <w:szCs w:val="28"/>
        </w:rPr>
        <w:t xml:space="preserve">/ Н.П. Поливаева - М., 2009. </w:t>
      </w:r>
      <w:r w:rsidR="005876AC" w:rsidRPr="002B34EF">
        <w:rPr>
          <w:sz w:val="28"/>
          <w:szCs w:val="28"/>
        </w:rPr>
        <w:t>55</w:t>
      </w:r>
      <w:r w:rsidR="00821382" w:rsidRPr="002B34EF">
        <w:rPr>
          <w:sz w:val="28"/>
          <w:szCs w:val="28"/>
        </w:rPr>
        <w:t xml:space="preserve"> с</w:t>
      </w:r>
      <w:r w:rsidR="00E52054" w:rsidRPr="002B34EF">
        <w:rPr>
          <w:sz w:val="28"/>
          <w:szCs w:val="28"/>
        </w:rPr>
        <w:t>.</w:t>
      </w:r>
    </w:p>
    <w:p w:rsidR="00E52054" w:rsidRPr="002B34EF" w:rsidRDefault="00E52054" w:rsidP="00E52054">
      <w:pPr>
        <w:pStyle w:val="ae"/>
        <w:numPr>
          <w:ilvl w:val="0"/>
          <w:numId w:val="10"/>
        </w:numPr>
        <w:spacing w:before="0" w:beforeAutospacing="0" w:after="0" w:afterAutospacing="0" w:line="360" w:lineRule="auto"/>
        <w:ind w:left="0" w:firstLine="709"/>
        <w:jc w:val="both"/>
        <w:rPr>
          <w:rFonts w:eastAsia="TimesNewRomanPSMT"/>
          <w:sz w:val="28"/>
          <w:szCs w:val="28"/>
        </w:rPr>
      </w:pPr>
      <w:r w:rsidRPr="002B34EF">
        <w:rPr>
          <w:sz w:val="28"/>
          <w:szCs w:val="28"/>
        </w:rPr>
        <w:t>Рязанов Н.М. Взаимодействие государственной власти и институтов местного самоуправления как фактор политичес</w:t>
      </w:r>
      <w:r w:rsidR="003F2BE5">
        <w:rPr>
          <w:sz w:val="28"/>
          <w:szCs w:val="28"/>
        </w:rPr>
        <w:t>кой стабильности: автореф. дис.</w:t>
      </w:r>
      <w:r w:rsidRPr="002B34EF">
        <w:rPr>
          <w:sz w:val="28"/>
          <w:szCs w:val="28"/>
        </w:rPr>
        <w:t xml:space="preserve"> канд. соц. наук</w:t>
      </w:r>
      <w:r w:rsidR="00A41805" w:rsidRPr="002B34EF">
        <w:rPr>
          <w:sz w:val="28"/>
          <w:szCs w:val="28"/>
        </w:rPr>
        <w:t xml:space="preserve"> </w:t>
      </w:r>
      <w:r w:rsidRPr="002B34EF">
        <w:rPr>
          <w:sz w:val="28"/>
          <w:szCs w:val="28"/>
        </w:rPr>
        <w:t xml:space="preserve">/ Н.М. Рязанов - Екатеринбург, 2000. </w:t>
      </w:r>
      <w:r w:rsidR="000B0AA1" w:rsidRPr="002B34EF">
        <w:rPr>
          <w:sz w:val="28"/>
          <w:szCs w:val="28"/>
        </w:rPr>
        <w:t>34</w:t>
      </w:r>
      <w:r w:rsidR="00821382" w:rsidRPr="002B34EF">
        <w:rPr>
          <w:sz w:val="28"/>
          <w:szCs w:val="28"/>
        </w:rPr>
        <w:t xml:space="preserve"> с</w:t>
      </w:r>
      <w:r w:rsidRPr="002B34EF">
        <w:rPr>
          <w:sz w:val="28"/>
          <w:szCs w:val="28"/>
        </w:rPr>
        <w:t>.</w:t>
      </w:r>
    </w:p>
    <w:p w:rsidR="00D900CD" w:rsidRPr="002B34EF" w:rsidRDefault="00D900CD" w:rsidP="004567AF">
      <w:pPr>
        <w:pStyle w:val="ae"/>
        <w:spacing w:before="244" w:beforeAutospacing="0" w:after="244" w:afterAutospacing="0" w:line="360" w:lineRule="auto"/>
        <w:ind w:firstLine="709"/>
        <w:jc w:val="center"/>
        <w:rPr>
          <w:rFonts w:eastAsia="TimesNewRomanPSMT"/>
          <w:b/>
          <w:sz w:val="28"/>
          <w:szCs w:val="28"/>
        </w:rPr>
      </w:pPr>
      <w:r w:rsidRPr="002B34EF">
        <w:rPr>
          <w:rFonts w:eastAsia="TimesNewRomanPSMT"/>
          <w:b/>
          <w:sz w:val="28"/>
          <w:szCs w:val="28"/>
        </w:rPr>
        <w:t>Статьи</w:t>
      </w:r>
    </w:p>
    <w:p w:rsidR="0090379C" w:rsidRPr="002B34EF" w:rsidRDefault="0090379C" w:rsidP="00571106">
      <w:pPr>
        <w:pStyle w:val="ae"/>
        <w:numPr>
          <w:ilvl w:val="0"/>
          <w:numId w:val="10"/>
        </w:numPr>
        <w:spacing w:before="0" w:beforeAutospacing="0" w:after="0" w:afterAutospacing="0" w:line="360" w:lineRule="auto"/>
        <w:ind w:left="0" w:firstLine="709"/>
        <w:jc w:val="both"/>
        <w:rPr>
          <w:rFonts w:eastAsia="TimesNewRomanPSMT"/>
          <w:sz w:val="28"/>
          <w:szCs w:val="28"/>
        </w:rPr>
      </w:pPr>
      <w:r w:rsidRPr="002B34EF">
        <w:rPr>
          <w:sz w:val="28"/>
          <w:szCs w:val="28"/>
        </w:rPr>
        <w:t>Афанасьев М.Н. Изменения в</w:t>
      </w:r>
      <w:r w:rsidR="002E163A" w:rsidRPr="002B34EF">
        <w:rPr>
          <w:sz w:val="28"/>
          <w:szCs w:val="28"/>
        </w:rPr>
        <w:t xml:space="preserve"> механизме функционирования</w:t>
      </w:r>
      <w:r w:rsidRPr="002B34EF">
        <w:rPr>
          <w:sz w:val="28"/>
          <w:szCs w:val="28"/>
        </w:rPr>
        <w:t xml:space="preserve"> правящих региональных элит</w:t>
      </w:r>
      <w:r w:rsidR="00A41805" w:rsidRPr="002B34EF">
        <w:rPr>
          <w:sz w:val="28"/>
          <w:szCs w:val="28"/>
        </w:rPr>
        <w:t xml:space="preserve"> </w:t>
      </w:r>
      <w:r w:rsidRPr="002B34EF">
        <w:rPr>
          <w:sz w:val="28"/>
          <w:szCs w:val="28"/>
        </w:rPr>
        <w:t>// Полис. – М.: «Политические исследования». 1994. №6.</w:t>
      </w:r>
      <w:r w:rsidR="002E163A" w:rsidRPr="002B34EF">
        <w:rPr>
          <w:sz w:val="28"/>
          <w:szCs w:val="28"/>
        </w:rPr>
        <w:t xml:space="preserve"> – С. 59 – 66.</w:t>
      </w:r>
    </w:p>
    <w:p w:rsidR="0090379C" w:rsidRPr="002B34EF" w:rsidRDefault="0090379C" w:rsidP="00571106">
      <w:pPr>
        <w:pStyle w:val="ae"/>
        <w:numPr>
          <w:ilvl w:val="0"/>
          <w:numId w:val="10"/>
        </w:numPr>
        <w:spacing w:before="0" w:beforeAutospacing="0" w:after="0" w:afterAutospacing="0" w:line="360" w:lineRule="auto"/>
        <w:ind w:left="0" w:firstLine="709"/>
        <w:jc w:val="both"/>
        <w:rPr>
          <w:rStyle w:val="ad"/>
          <w:rFonts w:eastAsia="TimesNewRomanPSMT"/>
          <w:bCs w:val="0"/>
          <w:sz w:val="28"/>
          <w:szCs w:val="28"/>
        </w:rPr>
      </w:pPr>
      <w:r w:rsidRPr="002B34EF">
        <w:rPr>
          <w:rStyle w:val="ad"/>
          <w:b w:val="0"/>
          <w:sz w:val="28"/>
          <w:szCs w:val="28"/>
          <w:shd w:val="clear" w:color="auto" w:fill="FFFFFF"/>
        </w:rPr>
        <w:t>Баранов Н.А.</w:t>
      </w:r>
      <w:r w:rsidR="002E163A" w:rsidRPr="002B34EF">
        <w:rPr>
          <w:rStyle w:val="apple-converted-space"/>
          <w:b/>
          <w:bCs/>
          <w:sz w:val="28"/>
          <w:szCs w:val="28"/>
          <w:shd w:val="clear" w:color="auto" w:fill="FFFFFF"/>
        </w:rPr>
        <w:t xml:space="preserve"> </w:t>
      </w:r>
      <w:r w:rsidRPr="002B34EF">
        <w:rPr>
          <w:rStyle w:val="ad"/>
          <w:b w:val="0"/>
          <w:sz w:val="28"/>
          <w:szCs w:val="28"/>
          <w:shd w:val="clear" w:color="auto" w:fill="FFFFFF"/>
        </w:rPr>
        <w:t>Трансформация политического сознания современного российского общества // Политическая экспертиза: Политэкс. – СПб.: СПБГУ, 2007. № 1.</w:t>
      </w:r>
      <w:r w:rsidR="002E163A" w:rsidRPr="002B34EF">
        <w:rPr>
          <w:rStyle w:val="ad"/>
          <w:b w:val="0"/>
          <w:sz w:val="28"/>
          <w:szCs w:val="28"/>
          <w:shd w:val="clear" w:color="auto" w:fill="FFFFFF"/>
        </w:rPr>
        <w:t xml:space="preserve"> – С. 82</w:t>
      </w:r>
      <w:r w:rsidR="00C561D1" w:rsidRPr="002B34EF">
        <w:rPr>
          <w:rStyle w:val="ad"/>
          <w:b w:val="0"/>
          <w:sz w:val="28"/>
          <w:szCs w:val="28"/>
          <w:shd w:val="clear" w:color="auto" w:fill="FFFFFF"/>
        </w:rPr>
        <w:t xml:space="preserve"> </w:t>
      </w:r>
      <w:r w:rsidR="002E163A" w:rsidRPr="002B34EF">
        <w:rPr>
          <w:rStyle w:val="ad"/>
          <w:b w:val="0"/>
          <w:sz w:val="28"/>
          <w:szCs w:val="28"/>
          <w:shd w:val="clear" w:color="auto" w:fill="FFFFFF"/>
        </w:rPr>
        <w:t>-</w:t>
      </w:r>
      <w:r w:rsidR="00C561D1" w:rsidRPr="002B34EF">
        <w:rPr>
          <w:rStyle w:val="ad"/>
          <w:b w:val="0"/>
          <w:sz w:val="28"/>
          <w:szCs w:val="28"/>
          <w:shd w:val="clear" w:color="auto" w:fill="FFFFFF"/>
        </w:rPr>
        <w:t xml:space="preserve"> </w:t>
      </w:r>
      <w:r w:rsidR="002E163A" w:rsidRPr="002B34EF">
        <w:rPr>
          <w:rStyle w:val="ad"/>
          <w:b w:val="0"/>
          <w:sz w:val="28"/>
          <w:szCs w:val="28"/>
          <w:shd w:val="clear" w:color="auto" w:fill="FFFFFF"/>
        </w:rPr>
        <w:t>98.</w:t>
      </w:r>
    </w:p>
    <w:p w:rsidR="00BB7190" w:rsidRPr="002B34EF" w:rsidRDefault="00EE35A9" w:rsidP="00571106">
      <w:pPr>
        <w:pStyle w:val="ae"/>
        <w:numPr>
          <w:ilvl w:val="0"/>
          <w:numId w:val="10"/>
        </w:numPr>
        <w:spacing w:before="0" w:beforeAutospacing="0" w:after="0" w:afterAutospacing="0" w:line="360" w:lineRule="auto"/>
        <w:ind w:left="0" w:firstLine="709"/>
        <w:jc w:val="both"/>
        <w:rPr>
          <w:rStyle w:val="ad"/>
          <w:rFonts w:eastAsia="TimesNewRomanPSMT"/>
          <w:bCs w:val="0"/>
          <w:sz w:val="28"/>
          <w:szCs w:val="28"/>
        </w:rPr>
      </w:pPr>
      <w:r w:rsidRPr="002B34EF">
        <w:rPr>
          <w:sz w:val="28"/>
          <w:szCs w:val="28"/>
        </w:rPr>
        <w:lastRenderedPageBreak/>
        <w:t>Барыгин И.Н. Региональные элиты Северо-Запада России: политические и экономические ориентации/под ред. А.В. Дуки. СПб.: Алетейя, 2001. – 352с.</w:t>
      </w:r>
      <w:r w:rsidR="002E163A" w:rsidRPr="002B34EF">
        <w:rPr>
          <w:sz w:val="28"/>
          <w:szCs w:val="28"/>
        </w:rPr>
        <w:t xml:space="preserve"> </w:t>
      </w:r>
      <w:r w:rsidRPr="002B34EF">
        <w:rPr>
          <w:sz w:val="28"/>
          <w:szCs w:val="28"/>
        </w:rPr>
        <w:t>// Журнал социологии и социальной антропологии – СПб: «Международный фонд поддержки социогуманитарных исследований и образовательных программ «Интерсоцис», 2002. №1.Т.5.</w:t>
      </w:r>
      <w:r w:rsidR="002E163A" w:rsidRPr="002B34EF">
        <w:rPr>
          <w:sz w:val="28"/>
          <w:szCs w:val="28"/>
        </w:rPr>
        <w:t xml:space="preserve"> – С. 203</w:t>
      </w:r>
      <w:r w:rsidR="00C561D1" w:rsidRPr="002B34EF">
        <w:rPr>
          <w:sz w:val="28"/>
          <w:szCs w:val="28"/>
        </w:rPr>
        <w:t xml:space="preserve"> </w:t>
      </w:r>
      <w:r w:rsidR="002E163A" w:rsidRPr="002B34EF">
        <w:rPr>
          <w:sz w:val="28"/>
          <w:szCs w:val="28"/>
        </w:rPr>
        <w:t>-</w:t>
      </w:r>
      <w:r w:rsidR="00C561D1" w:rsidRPr="002B34EF">
        <w:rPr>
          <w:sz w:val="28"/>
          <w:szCs w:val="28"/>
        </w:rPr>
        <w:t xml:space="preserve"> </w:t>
      </w:r>
      <w:r w:rsidR="002E163A" w:rsidRPr="002B34EF">
        <w:rPr>
          <w:sz w:val="28"/>
          <w:szCs w:val="28"/>
        </w:rPr>
        <w:t>206.</w:t>
      </w:r>
    </w:p>
    <w:p w:rsidR="008D6E2F" w:rsidRPr="002B34EF" w:rsidRDefault="008D6E2F" w:rsidP="00571106">
      <w:pPr>
        <w:pStyle w:val="ae"/>
        <w:numPr>
          <w:ilvl w:val="0"/>
          <w:numId w:val="10"/>
        </w:numPr>
        <w:spacing w:before="0" w:beforeAutospacing="0" w:after="0" w:afterAutospacing="0" w:line="360" w:lineRule="auto"/>
        <w:ind w:left="0" w:firstLine="709"/>
        <w:jc w:val="both"/>
        <w:rPr>
          <w:rStyle w:val="ad"/>
          <w:rFonts w:eastAsia="TimesNewRomanPSMT"/>
          <w:bCs w:val="0"/>
          <w:sz w:val="28"/>
          <w:szCs w:val="28"/>
        </w:rPr>
      </w:pPr>
      <w:r w:rsidRPr="002B34EF">
        <w:rPr>
          <w:sz w:val="28"/>
          <w:szCs w:val="28"/>
        </w:rPr>
        <w:t>Белоусова Е.В. Муниципальная власть как разновидность публичной власти // Пробелы в российском законодательстве – М.: «Юр-ВАК». 2011.</w:t>
      </w:r>
      <w:r w:rsidR="003F2BE5">
        <w:rPr>
          <w:sz w:val="28"/>
          <w:szCs w:val="28"/>
        </w:rPr>
        <w:t xml:space="preserve"> </w:t>
      </w:r>
      <w:r w:rsidRPr="002B34EF">
        <w:rPr>
          <w:sz w:val="28"/>
          <w:szCs w:val="28"/>
        </w:rPr>
        <w:t>№3.</w:t>
      </w:r>
      <w:r w:rsidR="002E163A" w:rsidRPr="002B34EF">
        <w:rPr>
          <w:sz w:val="28"/>
          <w:szCs w:val="28"/>
        </w:rPr>
        <w:t xml:space="preserve"> – С. 52</w:t>
      </w:r>
      <w:r w:rsidR="00C561D1" w:rsidRPr="002B34EF">
        <w:rPr>
          <w:sz w:val="28"/>
          <w:szCs w:val="28"/>
        </w:rPr>
        <w:t xml:space="preserve"> </w:t>
      </w:r>
      <w:r w:rsidR="002E163A" w:rsidRPr="002B34EF">
        <w:rPr>
          <w:sz w:val="28"/>
          <w:szCs w:val="28"/>
        </w:rPr>
        <w:t>-</w:t>
      </w:r>
      <w:r w:rsidR="00C561D1" w:rsidRPr="002B34EF">
        <w:rPr>
          <w:sz w:val="28"/>
          <w:szCs w:val="28"/>
        </w:rPr>
        <w:t xml:space="preserve"> </w:t>
      </w:r>
      <w:r w:rsidR="002E163A" w:rsidRPr="002B34EF">
        <w:rPr>
          <w:sz w:val="28"/>
          <w:szCs w:val="28"/>
        </w:rPr>
        <w:t>56.</w:t>
      </w:r>
    </w:p>
    <w:p w:rsidR="008D6E2F" w:rsidRPr="002B34EF" w:rsidRDefault="008D6E2F" w:rsidP="00571106">
      <w:pPr>
        <w:pStyle w:val="ae"/>
        <w:numPr>
          <w:ilvl w:val="0"/>
          <w:numId w:val="10"/>
        </w:numPr>
        <w:spacing w:before="0" w:beforeAutospacing="0" w:after="0" w:afterAutospacing="0" w:line="360" w:lineRule="auto"/>
        <w:ind w:left="0" w:firstLine="709"/>
        <w:jc w:val="both"/>
        <w:rPr>
          <w:rFonts w:eastAsia="TimesNewRomanPSMT"/>
          <w:b/>
          <w:sz w:val="28"/>
          <w:szCs w:val="28"/>
        </w:rPr>
      </w:pPr>
      <w:r w:rsidRPr="002B34EF">
        <w:rPr>
          <w:sz w:val="28"/>
          <w:szCs w:val="28"/>
        </w:rPr>
        <w:t>Булатов Р.Б. Муниципальная власть: основные черты и особенности</w:t>
      </w:r>
      <w:r w:rsidR="0079048A" w:rsidRPr="002B34EF">
        <w:rPr>
          <w:sz w:val="28"/>
          <w:szCs w:val="28"/>
        </w:rPr>
        <w:t xml:space="preserve"> </w:t>
      </w:r>
      <w:r w:rsidRPr="002B34EF">
        <w:rPr>
          <w:sz w:val="28"/>
          <w:szCs w:val="28"/>
        </w:rPr>
        <w:t>// Мир юридической науки. – СПб.: ООО «Межотраслевой научно-издательский и образовательный центр». 2013. №1-2.</w:t>
      </w:r>
      <w:r w:rsidR="0079048A" w:rsidRPr="002B34EF">
        <w:rPr>
          <w:sz w:val="28"/>
          <w:szCs w:val="28"/>
        </w:rPr>
        <w:t xml:space="preserve"> – С. 30</w:t>
      </w:r>
      <w:r w:rsidR="00C561D1" w:rsidRPr="002B34EF">
        <w:rPr>
          <w:sz w:val="28"/>
          <w:szCs w:val="28"/>
        </w:rPr>
        <w:t xml:space="preserve"> </w:t>
      </w:r>
      <w:r w:rsidR="0079048A" w:rsidRPr="002B34EF">
        <w:rPr>
          <w:sz w:val="28"/>
          <w:szCs w:val="28"/>
        </w:rPr>
        <w:t>-</w:t>
      </w:r>
      <w:r w:rsidR="00C561D1" w:rsidRPr="002B34EF">
        <w:rPr>
          <w:sz w:val="28"/>
          <w:szCs w:val="28"/>
        </w:rPr>
        <w:t xml:space="preserve"> </w:t>
      </w:r>
      <w:r w:rsidR="0079048A" w:rsidRPr="002B34EF">
        <w:rPr>
          <w:sz w:val="28"/>
          <w:szCs w:val="28"/>
        </w:rPr>
        <w:t>35.</w:t>
      </w:r>
    </w:p>
    <w:p w:rsidR="0090379C" w:rsidRPr="002B34EF" w:rsidRDefault="0090379C" w:rsidP="00571106">
      <w:pPr>
        <w:pStyle w:val="ae"/>
        <w:numPr>
          <w:ilvl w:val="0"/>
          <w:numId w:val="10"/>
        </w:numPr>
        <w:spacing w:before="0" w:beforeAutospacing="0" w:after="0" w:afterAutospacing="0" w:line="360" w:lineRule="auto"/>
        <w:ind w:left="0" w:firstLine="709"/>
        <w:jc w:val="both"/>
        <w:rPr>
          <w:rFonts w:eastAsia="TimesNewRomanPSMT"/>
          <w:sz w:val="28"/>
          <w:szCs w:val="28"/>
        </w:rPr>
      </w:pPr>
      <w:r w:rsidRPr="002B34EF">
        <w:rPr>
          <w:sz w:val="28"/>
          <w:szCs w:val="28"/>
        </w:rPr>
        <w:t>Витковская Т.Б. Локальная политическая элита современной России: характерные особенности и трансформация</w:t>
      </w:r>
      <w:r w:rsidR="0079048A" w:rsidRPr="002B34EF">
        <w:rPr>
          <w:sz w:val="28"/>
          <w:szCs w:val="28"/>
        </w:rPr>
        <w:t xml:space="preserve"> </w:t>
      </w:r>
      <w:r w:rsidRPr="002B34EF">
        <w:rPr>
          <w:sz w:val="28"/>
          <w:szCs w:val="28"/>
        </w:rPr>
        <w:t>// Политическая наука. –М.: РАН ИНИОН. Центр социал. науч.- информ. исслед. Отдел полит. науки. 2008.</w:t>
      </w:r>
      <w:r w:rsidR="003F2BE5">
        <w:rPr>
          <w:sz w:val="28"/>
          <w:szCs w:val="28"/>
        </w:rPr>
        <w:t xml:space="preserve"> </w:t>
      </w:r>
      <w:r w:rsidRPr="002B34EF">
        <w:rPr>
          <w:sz w:val="28"/>
          <w:szCs w:val="28"/>
        </w:rPr>
        <w:t>№3.</w:t>
      </w:r>
      <w:r w:rsidR="00C561D1" w:rsidRPr="002B34EF">
        <w:rPr>
          <w:sz w:val="28"/>
          <w:szCs w:val="28"/>
        </w:rPr>
        <w:t xml:space="preserve"> – С. 61 – 74.</w:t>
      </w:r>
    </w:p>
    <w:p w:rsidR="0090379C" w:rsidRPr="002B34EF" w:rsidRDefault="0090379C" w:rsidP="00571106">
      <w:pPr>
        <w:pStyle w:val="ae"/>
        <w:numPr>
          <w:ilvl w:val="0"/>
          <w:numId w:val="10"/>
        </w:numPr>
        <w:spacing w:before="0" w:beforeAutospacing="0" w:after="0" w:afterAutospacing="0" w:line="360" w:lineRule="auto"/>
        <w:ind w:left="0" w:firstLine="709"/>
        <w:jc w:val="both"/>
        <w:rPr>
          <w:rStyle w:val="apple-converted-space"/>
          <w:rFonts w:eastAsia="TimesNewRomanPSMT"/>
          <w:sz w:val="28"/>
          <w:szCs w:val="28"/>
        </w:rPr>
      </w:pPr>
      <w:r w:rsidRPr="002B34EF">
        <w:rPr>
          <w:sz w:val="28"/>
          <w:szCs w:val="28"/>
        </w:rPr>
        <w:t>Витковская Т.Б. Локальная политическая элита в условиях общественных трансформаций</w:t>
      </w:r>
      <w:r w:rsidR="00C561D1" w:rsidRPr="002B34EF">
        <w:rPr>
          <w:sz w:val="28"/>
          <w:szCs w:val="28"/>
        </w:rPr>
        <w:t xml:space="preserve"> </w:t>
      </w:r>
      <w:r w:rsidRPr="002B34EF">
        <w:rPr>
          <w:sz w:val="28"/>
          <w:szCs w:val="28"/>
        </w:rPr>
        <w:t>// Управлен</w:t>
      </w:r>
      <w:r w:rsidR="00C561D1" w:rsidRPr="002B34EF">
        <w:rPr>
          <w:sz w:val="28"/>
          <w:szCs w:val="28"/>
        </w:rPr>
        <w:t xml:space="preserve">ческое консультирование. – М.: </w:t>
      </w:r>
      <w:r w:rsidRPr="002B34EF">
        <w:rPr>
          <w:sz w:val="28"/>
          <w:szCs w:val="28"/>
        </w:rPr>
        <w:t>Российская академия народного хозяйства и государственной службы при Президенте Российской Федерации. 2011. №</w:t>
      </w:r>
      <w:r w:rsidRPr="002B34EF">
        <w:rPr>
          <w:rStyle w:val="apple-converted-space"/>
          <w:sz w:val="28"/>
          <w:szCs w:val="28"/>
        </w:rPr>
        <w:t>1(41).</w:t>
      </w:r>
      <w:r w:rsidR="00C561D1" w:rsidRPr="002B34EF">
        <w:rPr>
          <w:rStyle w:val="apple-converted-space"/>
          <w:sz w:val="28"/>
          <w:szCs w:val="28"/>
        </w:rPr>
        <w:t xml:space="preserve"> – С. 100 – 111.</w:t>
      </w:r>
    </w:p>
    <w:p w:rsidR="0090379C" w:rsidRPr="002B34EF" w:rsidRDefault="0090379C" w:rsidP="00571106">
      <w:pPr>
        <w:pStyle w:val="ae"/>
        <w:numPr>
          <w:ilvl w:val="0"/>
          <w:numId w:val="10"/>
        </w:numPr>
        <w:spacing w:before="0" w:beforeAutospacing="0" w:after="0" w:afterAutospacing="0" w:line="360" w:lineRule="auto"/>
        <w:ind w:left="0" w:firstLine="709"/>
        <w:jc w:val="both"/>
        <w:rPr>
          <w:rFonts w:eastAsia="TimesNewRomanPSMT"/>
          <w:sz w:val="28"/>
          <w:szCs w:val="28"/>
        </w:rPr>
      </w:pPr>
      <w:r w:rsidRPr="002B34EF">
        <w:rPr>
          <w:sz w:val="28"/>
          <w:szCs w:val="28"/>
        </w:rPr>
        <w:t>Дивисенко О.С. Определение термина «муниципальная элита» //</w:t>
      </w:r>
      <w:r w:rsidR="00905B6E" w:rsidRPr="002B34EF">
        <w:rPr>
          <w:sz w:val="28"/>
          <w:szCs w:val="28"/>
        </w:rPr>
        <w:t xml:space="preserve"> </w:t>
      </w:r>
      <w:r w:rsidRPr="002B34EF">
        <w:rPr>
          <w:sz w:val="28"/>
          <w:szCs w:val="28"/>
        </w:rPr>
        <w:t>Научно-технический вестник информационных технологий, механики и оптики. Гуманитарные и экономические проблемы - СПб.: Санкт-Петербургский национальный исследовательский университет информационных техно</w:t>
      </w:r>
      <w:r w:rsidR="009D3D58" w:rsidRPr="002B34EF">
        <w:rPr>
          <w:sz w:val="28"/>
          <w:szCs w:val="28"/>
        </w:rPr>
        <w:t xml:space="preserve">логий, механики и оптики. 2006. </w:t>
      </w:r>
      <w:r w:rsidRPr="002B34EF">
        <w:rPr>
          <w:sz w:val="28"/>
          <w:szCs w:val="28"/>
        </w:rPr>
        <w:t>№ 24.</w:t>
      </w:r>
      <w:r w:rsidR="00905B6E" w:rsidRPr="002B34EF">
        <w:rPr>
          <w:sz w:val="28"/>
          <w:szCs w:val="28"/>
        </w:rPr>
        <w:t xml:space="preserve"> – С. 136 – 138.</w:t>
      </w:r>
    </w:p>
    <w:p w:rsidR="0090379C" w:rsidRPr="002B34EF" w:rsidRDefault="0090379C" w:rsidP="00571106">
      <w:pPr>
        <w:pStyle w:val="ae"/>
        <w:numPr>
          <w:ilvl w:val="0"/>
          <w:numId w:val="10"/>
        </w:numPr>
        <w:spacing w:before="0" w:beforeAutospacing="0" w:after="0" w:afterAutospacing="0" w:line="360" w:lineRule="auto"/>
        <w:ind w:left="0" w:firstLine="709"/>
        <w:jc w:val="both"/>
        <w:rPr>
          <w:rFonts w:eastAsia="TimesNewRomanPSMT"/>
          <w:sz w:val="28"/>
          <w:szCs w:val="28"/>
        </w:rPr>
      </w:pPr>
      <w:r w:rsidRPr="002B34EF">
        <w:rPr>
          <w:sz w:val="28"/>
          <w:szCs w:val="28"/>
        </w:rPr>
        <w:t>Заможных Е.А. Роль муниципальной элиты в политическом процессе в современной России</w:t>
      </w:r>
      <w:r w:rsidR="009D3D58" w:rsidRPr="002B34EF">
        <w:rPr>
          <w:sz w:val="28"/>
          <w:szCs w:val="28"/>
        </w:rPr>
        <w:t xml:space="preserve"> </w:t>
      </w:r>
      <w:r w:rsidRPr="002B34EF">
        <w:rPr>
          <w:sz w:val="28"/>
          <w:szCs w:val="28"/>
        </w:rPr>
        <w:t>// Научные ведомости Белгородского государственного университета. Серия: история. Политология. Экономика. Информатика. – Белгород: Белгородский государственный университет. 2009. №1(56). Выпуск №9.</w:t>
      </w:r>
      <w:r w:rsidR="00905B6E" w:rsidRPr="002B34EF">
        <w:rPr>
          <w:sz w:val="28"/>
          <w:szCs w:val="28"/>
        </w:rPr>
        <w:t xml:space="preserve"> – С. 162 – 167.</w:t>
      </w:r>
    </w:p>
    <w:p w:rsidR="00BB7190" w:rsidRPr="002B34EF" w:rsidRDefault="00BB7190" w:rsidP="00571106">
      <w:pPr>
        <w:pStyle w:val="ae"/>
        <w:numPr>
          <w:ilvl w:val="0"/>
          <w:numId w:val="10"/>
        </w:numPr>
        <w:spacing w:before="0" w:beforeAutospacing="0" w:after="0" w:afterAutospacing="0" w:line="360" w:lineRule="auto"/>
        <w:ind w:left="0" w:firstLine="709"/>
        <w:jc w:val="both"/>
        <w:rPr>
          <w:rFonts w:eastAsia="TimesNewRomanPSMT"/>
          <w:sz w:val="28"/>
          <w:szCs w:val="28"/>
        </w:rPr>
      </w:pPr>
      <w:r w:rsidRPr="002B34EF">
        <w:rPr>
          <w:sz w:val="28"/>
          <w:szCs w:val="28"/>
        </w:rPr>
        <w:lastRenderedPageBreak/>
        <w:t>Земсков В.А. Функции органов местного самоуправления как элемент функций государства // Пробелы в российском законодательстве. – М.: Юр-ВАК. 2010. № 4.</w:t>
      </w:r>
      <w:r w:rsidR="00905B6E" w:rsidRPr="002B34EF">
        <w:rPr>
          <w:sz w:val="28"/>
          <w:szCs w:val="28"/>
        </w:rPr>
        <w:t xml:space="preserve"> – С. 92 – 94.</w:t>
      </w:r>
    </w:p>
    <w:p w:rsidR="00BB7190" w:rsidRPr="002B34EF" w:rsidRDefault="00BB7190" w:rsidP="00571106">
      <w:pPr>
        <w:pStyle w:val="ae"/>
        <w:numPr>
          <w:ilvl w:val="0"/>
          <w:numId w:val="10"/>
        </w:numPr>
        <w:spacing w:before="0" w:beforeAutospacing="0" w:after="0" w:afterAutospacing="0" w:line="360" w:lineRule="auto"/>
        <w:ind w:left="0" w:firstLine="709"/>
        <w:jc w:val="both"/>
        <w:rPr>
          <w:rFonts w:eastAsia="TimesNewRomanPSMT"/>
          <w:sz w:val="28"/>
          <w:szCs w:val="28"/>
        </w:rPr>
      </w:pPr>
      <w:r w:rsidRPr="002B34EF">
        <w:rPr>
          <w:sz w:val="28"/>
          <w:szCs w:val="28"/>
        </w:rPr>
        <w:t>Курочкин А.В. Перспективы реализации сетевых форм кооперации и сотрудничества в муниципальном управлении РФ</w:t>
      </w:r>
      <w:r w:rsidR="00905B6E" w:rsidRPr="002B34EF">
        <w:rPr>
          <w:sz w:val="28"/>
          <w:szCs w:val="28"/>
        </w:rPr>
        <w:t xml:space="preserve"> </w:t>
      </w:r>
      <w:r w:rsidRPr="002B34EF">
        <w:rPr>
          <w:sz w:val="28"/>
          <w:szCs w:val="28"/>
        </w:rPr>
        <w:t>// Вестник Самарского муниципального института управления. – Самара: Самарская академия государственного и муниципального управления. 2011. №4.</w:t>
      </w:r>
      <w:r w:rsidR="00D236AD" w:rsidRPr="002B34EF">
        <w:rPr>
          <w:sz w:val="28"/>
          <w:szCs w:val="28"/>
        </w:rPr>
        <w:t xml:space="preserve"> – С. 14 - 19.</w:t>
      </w:r>
    </w:p>
    <w:p w:rsidR="00BB7190" w:rsidRPr="002B34EF" w:rsidRDefault="00BB7190" w:rsidP="00571106">
      <w:pPr>
        <w:pStyle w:val="ae"/>
        <w:numPr>
          <w:ilvl w:val="0"/>
          <w:numId w:val="10"/>
        </w:numPr>
        <w:spacing w:before="0" w:beforeAutospacing="0" w:after="0" w:afterAutospacing="0" w:line="360" w:lineRule="auto"/>
        <w:ind w:left="0" w:firstLine="709"/>
        <w:jc w:val="both"/>
        <w:rPr>
          <w:rFonts w:eastAsia="TimesNewRomanPSMT"/>
          <w:sz w:val="28"/>
          <w:szCs w:val="28"/>
        </w:rPr>
      </w:pPr>
      <w:r w:rsidRPr="002B34EF">
        <w:rPr>
          <w:sz w:val="28"/>
          <w:szCs w:val="28"/>
        </w:rPr>
        <w:t>Курочкин А.В. Сетевые формы регионального и местного управления: опыт современной Финляндии</w:t>
      </w:r>
      <w:r w:rsidR="00905B6E" w:rsidRPr="002B34EF">
        <w:rPr>
          <w:sz w:val="28"/>
          <w:szCs w:val="28"/>
        </w:rPr>
        <w:t xml:space="preserve"> </w:t>
      </w:r>
      <w:r w:rsidRPr="002B34EF">
        <w:rPr>
          <w:sz w:val="28"/>
          <w:szCs w:val="28"/>
        </w:rPr>
        <w:t xml:space="preserve">// </w:t>
      </w:r>
      <w:r w:rsidRPr="002B34EF">
        <w:rPr>
          <w:sz w:val="28"/>
          <w:szCs w:val="28"/>
          <w:lang w:val="en-US"/>
        </w:rPr>
        <w:t>ARS</w:t>
      </w:r>
      <w:r w:rsidRPr="002B34EF">
        <w:rPr>
          <w:sz w:val="28"/>
          <w:szCs w:val="28"/>
        </w:rPr>
        <w:t xml:space="preserve"> </w:t>
      </w:r>
      <w:r w:rsidRPr="002B34EF">
        <w:rPr>
          <w:sz w:val="28"/>
          <w:szCs w:val="28"/>
          <w:lang w:val="en-US"/>
        </w:rPr>
        <w:t>ADMINISTRANDI</w:t>
      </w:r>
      <w:r w:rsidRPr="002B34EF">
        <w:rPr>
          <w:sz w:val="28"/>
          <w:szCs w:val="28"/>
        </w:rPr>
        <w:t>. - Пермь: Пермский государственный национальный исследовательский университет. 2011.</w:t>
      </w:r>
      <w:r w:rsidR="00905B6E" w:rsidRPr="002B34EF">
        <w:rPr>
          <w:sz w:val="28"/>
          <w:szCs w:val="28"/>
        </w:rPr>
        <w:t xml:space="preserve"> </w:t>
      </w:r>
      <w:r w:rsidRPr="002B34EF">
        <w:rPr>
          <w:sz w:val="28"/>
          <w:szCs w:val="28"/>
        </w:rPr>
        <w:t>№1.</w:t>
      </w:r>
      <w:r w:rsidR="00905B6E" w:rsidRPr="002B34EF">
        <w:rPr>
          <w:sz w:val="28"/>
          <w:szCs w:val="28"/>
        </w:rPr>
        <w:t xml:space="preserve"> – С. 105 – 112.</w:t>
      </w:r>
    </w:p>
    <w:p w:rsidR="00BB7190" w:rsidRPr="002B34EF" w:rsidRDefault="00BB7190" w:rsidP="00571106">
      <w:pPr>
        <w:pStyle w:val="ae"/>
        <w:numPr>
          <w:ilvl w:val="0"/>
          <w:numId w:val="10"/>
        </w:numPr>
        <w:spacing w:before="0" w:beforeAutospacing="0" w:after="0" w:afterAutospacing="0" w:line="360" w:lineRule="auto"/>
        <w:ind w:left="0" w:firstLine="709"/>
        <w:jc w:val="both"/>
        <w:rPr>
          <w:rFonts w:eastAsia="TimesNewRomanPSMT"/>
          <w:sz w:val="28"/>
          <w:szCs w:val="28"/>
        </w:rPr>
      </w:pPr>
      <w:r w:rsidRPr="002B34EF">
        <w:rPr>
          <w:sz w:val="28"/>
          <w:szCs w:val="28"/>
        </w:rPr>
        <w:t>Маг</w:t>
      </w:r>
      <w:r w:rsidR="00D236AD" w:rsidRPr="002B34EF">
        <w:rPr>
          <w:sz w:val="28"/>
          <w:szCs w:val="28"/>
        </w:rPr>
        <w:t>омедов А.</w:t>
      </w:r>
      <w:r w:rsidRPr="002B34EF">
        <w:rPr>
          <w:sz w:val="28"/>
          <w:szCs w:val="28"/>
        </w:rPr>
        <w:t>К. Политические элиты российской провинции</w:t>
      </w:r>
      <w:r w:rsidR="00D236AD" w:rsidRPr="002B34EF">
        <w:rPr>
          <w:sz w:val="28"/>
          <w:szCs w:val="28"/>
        </w:rPr>
        <w:t xml:space="preserve"> </w:t>
      </w:r>
      <w:r w:rsidRPr="002B34EF">
        <w:rPr>
          <w:sz w:val="28"/>
          <w:szCs w:val="28"/>
        </w:rPr>
        <w:t>// Мировая экономика и международные отношения. – М.: Издательство «Наука». 1994. №4.</w:t>
      </w:r>
      <w:r w:rsidR="00D236AD" w:rsidRPr="002B34EF">
        <w:rPr>
          <w:sz w:val="28"/>
          <w:szCs w:val="28"/>
        </w:rPr>
        <w:t xml:space="preserve"> – С. 72 – 79.</w:t>
      </w:r>
    </w:p>
    <w:p w:rsidR="00BB7190" w:rsidRPr="002B34EF" w:rsidRDefault="00BB7190" w:rsidP="00571106">
      <w:pPr>
        <w:pStyle w:val="ae"/>
        <w:numPr>
          <w:ilvl w:val="0"/>
          <w:numId w:val="10"/>
        </w:numPr>
        <w:spacing w:before="0" w:beforeAutospacing="0" w:after="0" w:afterAutospacing="0" w:line="360" w:lineRule="auto"/>
        <w:ind w:left="0" w:firstLine="709"/>
        <w:jc w:val="both"/>
        <w:rPr>
          <w:rFonts w:eastAsia="TimesNewRomanPSMT"/>
          <w:sz w:val="28"/>
          <w:szCs w:val="28"/>
        </w:rPr>
      </w:pPr>
      <w:r w:rsidRPr="002B34EF">
        <w:rPr>
          <w:sz w:val="28"/>
          <w:szCs w:val="28"/>
        </w:rPr>
        <w:t>Мальцев Н.Л. Муниципальная власть в системе публичной власти России</w:t>
      </w:r>
      <w:r w:rsidR="00D236AD" w:rsidRPr="002B34EF">
        <w:rPr>
          <w:sz w:val="28"/>
          <w:szCs w:val="28"/>
        </w:rPr>
        <w:t xml:space="preserve"> </w:t>
      </w:r>
      <w:r w:rsidRPr="002B34EF">
        <w:rPr>
          <w:sz w:val="28"/>
          <w:szCs w:val="28"/>
        </w:rPr>
        <w:t>//</w:t>
      </w:r>
      <w:r w:rsidR="00D236AD" w:rsidRPr="002B34EF">
        <w:rPr>
          <w:sz w:val="28"/>
          <w:szCs w:val="28"/>
        </w:rPr>
        <w:t xml:space="preserve"> </w:t>
      </w:r>
      <w:r w:rsidRPr="002B34EF">
        <w:rPr>
          <w:sz w:val="28"/>
          <w:szCs w:val="28"/>
        </w:rPr>
        <w:t>Вестник Калининградского филиала Санкт-Петербургского университета МВД России. – Калининград: Калининградский филиал Санкт-Петербургского университета МВД России. 2009. №1.</w:t>
      </w:r>
      <w:r w:rsidR="00D236AD" w:rsidRPr="002B34EF">
        <w:rPr>
          <w:sz w:val="28"/>
          <w:szCs w:val="28"/>
        </w:rPr>
        <w:t xml:space="preserve"> – С. 145 – 150.</w:t>
      </w:r>
    </w:p>
    <w:p w:rsidR="00EE35A9" w:rsidRPr="002B34EF" w:rsidRDefault="00EE35A9" w:rsidP="00571106">
      <w:pPr>
        <w:pStyle w:val="ae"/>
        <w:numPr>
          <w:ilvl w:val="0"/>
          <w:numId w:val="10"/>
        </w:numPr>
        <w:spacing w:before="0" w:beforeAutospacing="0" w:after="0" w:afterAutospacing="0" w:line="360" w:lineRule="auto"/>
        <w:ind w:left="0" w:firstLine="709"/>
        <w:jc w:val="both"/>
        <w:rPr>
          <w:rFonts w:eastAsia="TimesNewRomanPSMT"/>
          <w:sz w:val="28"/>
          <w:szCs w:val="28"/>
        </w:rPr>
      </w:pPr>
      <w:r w:rsidRPr="002B34EF">
        <w:rPr>
          <w:sz w:val="28"/>
          <w:szCs w:val="28"/>
        </w:rPr>
        <w:t>Мартьянов Д.С. Политическое сознание, политическое бессознательное и политическая психика: ревизия подходов</w:t>
      </w:r>
      <w:r w:rsidR="00D236AD" w:rsidRPr="002B34EF">
        <w:rPr>
          <w:sz w:val="28"/>
          <w:szCs w:val="28"/>
        </w:rPr>
        <w:t xml:space="preserve"> к структуре и определению </w:t>
      </w:r>
      <w:r w:rsidRPr="002B34EF">
        <w:rPr>
          <w:sz w:val="28"/>
          <w:szCs w:val="28"/>
        </w:rPr>
        <w:t>// Вестник СПбГУ. Серия 6. Политология. Международные отношения – СПб.: Санкт-Петербургский государственный университет. 2015. №3.</w:t>
      </w:r>
      <w:r w:rsidR="00D236AD" w:rsidRPr="002B34EF">
        <w:rPr>
          <w:sz w:val="28"/>
          <w:szCs w:val="28"/>
        </w:rPr>
        <w:t xml:space="preserve"> – С. 57 – 69.</w:t>
      </w:r>
    </w:p>
    <w:p w:rsidR="00BB7190" w:rsidRPr="002B34EF" w:rsidRDefault="00BB7190" w:rsidP="00571106">
      <w:pPr>
        <w:pStyle w:val="ae"/>
        <w:numPr>
          <w:ilvl w:val="0"/>
          <w:numId w:val="10"/>
        </w:numPr>
        <w:spacing w:before="0" w:beforeAutospacing="0" w:after="0" w:afterAutospacing="0" w:line="360" w:lineRule="auto"/>
        <w:ind w:left="0" w:firstLine="709"/>
        <w:jc w:val="both"/>
        <w:rPr>
          <w:rFonts w:eastAsia="TimesNewRomanPSMT"/>
          <w:sz w:val="28"/>
          <w:szCs w:val="28"/>
        </w:rPr>
      </w:pPr>
      <w:r w:rsidRPr="002B34EF">
        <w:rPr>
          <w:sz w:val="28"/>
          <w:szCs w:val="28"/>
        </w:rPr>
        <w:t>Мохов В.П. Изменение институционального статуса местных политических элит в результате реформ 2000-х годов в России</w:t>
      </w:r>
      <w:r w:rsidR="00D236AD" w:rsidRPr="002B34EF">
        <w:rPr>
          <w:sz w:val="28"/>
          <w:szCs w:val="28"/>
        </w:rPr>
        <w:t xml:space="preserve"> </w:t>
      </w:r>
      <w:r w:rsidRPr="002B34EF">
        <w:rPr>
          <w:sz w:val="28"/>
          <w:szCs w:val="28"/>
        </w:rPr>
        <w:t>//</w:t>
      </w:r>
      <w:r w:rsidRPr="002B34EF">
        <w:rPr>
          <w:sz w:val="28"/>
          <w:szCs w:val="28"/>
          <w:shd w:val="clear" w:color="auto" w:fill="FFFFFF"/>
        </w:rPr>
        <w:t xml:space="preserve"> </w:t>
      </w:r>
      <w:r w:rsidRPr="002B34EF">
        <w:rPr>
          <w:sz w:val="28"/>
          <w:szCs w:val="28"/>
        </w:rPr>
        <w:t>Российские властные институты и элиты в трансформации: Материалы восьмого Всероссийского семинара «Социологические проблемы институтов власти в условиях российской трансформации» / Отв. ред. А.В.Дука. СПб.: Интерсоцис, 2011.</w:t>
      </w:r>
      <w:r w:rsidR="00D236AD" w:rsidRPr="002B34EF">
        <w:rPr>
          <w:sz w:val="28"/>
          <w:szCs w:val="28"/>
        </w:rPr>
        <w:t xml:space="preserve"> – С. 305 – 323.</w:t>
      </w:r>
    </w:p>
    <w:p w:rsidR="00BB7190" w:rsidRPr="002B34EF" w:rsidRDefault="00BB7190" w:rsidP="00571106">
      <w:pPr>
        <w:pStyle w:val="ae"/>
        <w:numPr>
          <w:ilvl w:val="0"/>
          <w:numId w:val="10"/>
        </w:numPr>
        <w:spacing w:before="0" w:beforeAutospacing="0" w:after="0" w:afterAutospacing="0" w:line="360" w:lineRule="auto"/>
        <w:ind w:left="0" w:firstLine="709"/>
        <w:jc w:val="both"/>
        <w:rPr>
          <w:rFonts w:eastAsia="TimesNewRomanPSMT"/>
          <w:sz w:val="28"/>
          <w:szCs w:val="28"/>
        </w:rPr>
      </w:pPr>
      <w:r w:rsidRPr="002B34EF">
        <w:rPr>
          <w:sz w:val="28"/>
          <w:szCs w:val="28"/>
        </w:rPr>
        <w:t>Мохов В.П. Местная политическая элита в России: понятие, структура, численность</w:t>
      </w:r>
      <w:r w:rsidR="00D236AD" w:rsidRPr="002B34EF">
        <w:rPr>
          <w:sz w:val="28"/>
          <w:szCs w:val="28"/>
        </w:rPr>
        <w:t xml:space="preserve"> </w:t>
      </w:r>
      <w:r w:rsidRPr="002B34EF">
        <w:rPr>
          <w:sz w:val="28"/>
          <w:szCs w:val="28"/>
        </w:rPr>
        <w:t>//</w:t>
      </w:r>
      <w:r w:rsidR="00D236AD" w:rsidRPr="002B34EF">
        <w:rPr>
          <w:sz w:val="28"/>
          <w:szCs w:val="28"/>
        </w:rPr>
        <w:t xml:space="preserve"> </w:t>
      </w:r>
      <w:r w:rsidRPr="002B34EF">
        <w:rPr>
          <w:sz w:val="28"/>
          <w:szCs w:val="28"/>
        </w:rPr>
        <w:t>POLITBOOK. - Чебоксары: "Научно-исследовательский институт общественных и политических наук". 2012. №4.</w:t>
      </w:r>
      <w:r w:rsidR="00D236AD" w:rsidRPr="002B34EF">
        <w:rPr>
          <w:sz w:val="28"/>
          <w:szCs w:val="28"/>
        </w:rPr>
        <w:t xml:space="preserve"> – С. 19 – 33.</w:t>
      </w:r>
    </w:p>
    <w:p w:rsidR="00BB7190" w:rsidRPr="002B34EF" w:rsidRDefault="00BB7190" w:rsidP="00571106">
      <w:pPr>
        <w:pStyle w:val="ae"/>
        <w:numPr>
          <w:ilvl w:val="0"/>
          <w:numId w:val="10"/>
        </w:numPr>
        <w:spacing w:before="0" w:beforeAutospacing="0" w:after="0" w:afterAutospacing="0" w:line="360" w:lineRule="auto"/>
        <w:ind w:left="0" w:firstLine="709"/>
        <w:jc w:val="both"/>
        <w:rPr>
          <w:rFonts w:eastAsia="TimesNewRomanPSMT"/>
          <w:sz w:val="28"/>
          <w:szCs w:val="28"/>
        </w:rPr>
      </w:pPr>
      <w:r w:rsidRPr="002B34EF">
        <w:rPr>
          <w:sz w:val="28"/>
          <w:szCs w:val="28"/>
        </w:rPr>
        <w:lastRenderedPageBreak/>
        <w:t>Мохов В.П. Местная политическая элита в России</w:t>
      </w:r>
      <w:r w:rsidR="00D236AD" w:rsidRPr="002B34EF">
        <w:rPr>
          <w:sz w:val="28"/>
          <w:szCs w:val="28"/>
        </w:rPr>
        <w:t xml:space="preserve"> </w:t>
      </w:r>
      <w:r w:rsidRPr="002B34EF">
        <w:rPr>
          <w:sz w:val="28"/>
          <w:szCs w:val="28"/>
        </w:rPr>
        <w:t>//</w:t>
      </w:r>
      <w:r w:rsidR="00D236AD" w:rsidRPr="002B34EF">
        <w:rPr>
          <w:sz w:val="28"/>
          <w:szCs w:val="28"/>
        </w:rPr>
        <w:t xml:space="preserve"> </w:t>
      </w:r>
      <w:r w:rsidRPr="002B34EF">
        <w:rPr>
          <w:sz w:val="28"/>
          <w:szCs w:val="28"/>
        </w:rPr>
        <w:t>Формирование гуманитарной среды в вузе: инновационные образовательные технологии. Компетентностный подход. - Пермь: Пермский национальный исследовательский политехнический университет. 2013. Т.1.</w:t>
      </w:r>
      <w:r w:rsidR="00DE4012" w:rsidRPr="002B34EF">
        <w:rPr>
          <w:sz w:val="28"/>
          <w:szCs w:val="28"/>
        </w:rPr>
        <w:t xml:space="preserve"> – С. 371 – 376.</w:t>
      </w:r>
    </w:p>
    <w:p w:rsidR="00BB7190" w:rsidRPr="002B34EF" w:rsidRDefault="00BB7190" w:rsidP="00571106">
      <w:pPr>
        <w:pStyle w:val="ae"/>
        <w:numPr>
          <w:ilvl w:val="0"/>
          <w:numId w:val="10"/>
        </w:numPr>
        <w:spacing w:before="0" w:beforeAutospacing="0" w:after="0" w:afterAutospacing="0" w:line="360" w:lineRule="auto"/>
        <w:ind w:left="0" w:firstLine="709"/>
        <w:jc w:val="both"/>
        <w:rPr>
          <w:rFonts w:eastAsia="TimesNewRomanPSMT"/>
          <w:sz w:val="28"/>
          <w:szCs w:val="28"/>
        </w:rPr>
      </w:pPr>
      <w:r w:rsidRPr="002B34EF">
        <w:rPr>
          <w:sz w:val="28"/>
          <w:szCs w:val="28"/>
        </w:rPr>
        <w:t>Панов П.В. Локальная политика в разных измерениях</w:t>
      </w:r>
      <w:r w:rsidR="00DE4012" w:rsidRPr="002B34EF">
        <w:rPr>
          <w:sz w:val="28"/>
          <w:szCs w:val="28"/>
        </w:rPr>
        <w:t xml:space="preserve"> </w:t>
      </w:r>
      <w:r w:rsidRPr="002B34EF">
        <w:rPr>
          <w:sz w:val="28"/>
          <w:szCs w:val="28"/>
        </w:rPr>
        <w:t>// Политическая наука. – М.: РАН ИНИОН. Центр социал. науч.- информ. исслед. Отдел полит. науки. 2008.</w:t>
      </w:r>
      <w:r w:rsidR="00DE4012" w:rsidRPr="002B34EF">
        <w:rPr>
          <w:sz w:val="28"/>
          <w:szCs w:val="28"/>
        </w:rPr>
        <w:t xml:space="preserve"> </w:t>
      </w:r>
      <w:r w:rsidRPr="002B34EF">
        <w:rPr>
          <w:sz w:val="28"/>
          <w:szCs w:val="28"/>
        </w:rPr>
        <w:t>№3.</w:t>
      </w:r>
      <w:r w:rsidR="004A1AE9" w:rsidRPr="002B34EF">
        <w:rPr>
          <w:sz w:val="28"/>
          <w:szCs w:val="28"/>
        </w:rPr>
        <w:t xml:space="preserve"> – С. 9 – 31.</w:t>
      </w:r>
    </w:p>
    <w:p w:rsidR="00BB7190" w:rsidRPr="002B34EF" w:rsidRDefault="004A1AE9" w:rsidP="00571106">
      <w:pPr>
        <w:pStyle w:val="ae"/>
        <w:numPr>
          <w:ilvl w:val="0"/>
          <w:numId w:val="10"/>
        </w:numPr>
        <w:spacing w:before="0" w:beforeAutospacing="0" w:after="0" w:afterAutospacing="0" w:line="360" w:lineRule="auto"/>
        <w:ind w:left="0" w:firstLine="709"/>
        <w:jc w:val="both"/>
        <w:rPr>
          <w:rFonts w:eastAsia="TimesNewRomanPSMT"/>
          <w:sz w:val="28"/>
          <w:szCs w:val="28"/>
        </w:rPr>
      </w:pPr>
      <w:r w:rsidRPr="002B34EF">
        <w:rPr>
          <w:sz w:val="28"/>
          <w:szCs w:val="28"/>
        </w:rPr>
        <w:t xml:space="preserve">Поляков А. </w:t>
      </w:r>
      <w:r w:rsidR="00BB7190" w:rsidRPr="002B34EF">
        <w:rPr>
          <w:sz w:val="28"/>
          <w:szCs w:val="28"/>
        </w:rPr>
        <w:t>К вопросу о методологии исследования политической элиты // Власть. – М.: ООО «Р</w:t>
      </w:r>
      <w:r w:rsidRPr="002B34EF">
        <w:rPr>
          <w:sz w:val="28"/>
          <w:szCs w:val="28"/>
        </w:rPr>
        <w:t>едакция журнала «Власть», 2011. №</w:t>
      </w:r>
      <w:r w:rsidR="00BB7190" w:rsidRPr="002B34EF">
        <w:rPr>
          <w:sz w:val="28"/>
          <w:szCs w:val="28"/>
        </w:rPr>
        <w:t>2.</w:t>
      </w:r>
      <w:r w:rsidRPr="002B34EF">
        <w:rPr>
          <w:sz w:val="28"/>
          <w:szCs w:val="28"/>
        </w:rPr>
        <w:t xml:space="preserve"> – С. 110 – 114.</w:t>
      </w:r>
    </w:p>
    <w:p w:rsidR="00EE35A9" w:rsidRPr="002B34EF" w:rsidRDefault="00EE35A9" w:rsidP="00571106">
      <w:pPr>
        <w:pStyle w:val="ae"/>
        <w:numPr>
          <w:ilvl w:val="0"/>
          <w:numId w:val="10"/>
        </w:numPr>
        <w:spacing w:before="0" w:beforeAutospacing="0" w:after="0" w:afterAutospacing="0" w:line="360" w:lineRule="auto"/>
        <w:ind w:left="0" w:firstLine="709"/>
        <w:jc w:val="both"/>
        <w:rPr>
          <w:rFonts w:eastAsia="TimesNewRomanPSMT"/>
          <w:sz w:val="28"/>
          <w:szCs w:val="28"/>
        </w:rPr>
      </w:pPr>
      <w:r w:rsidRPr="002B34EF">
        <w:rPr>
          <w:sz w:val="28"/>
          <w:szCs w:val="28"/>
        </w:rPr>
        <w:t xml:space="preserve">Попова О.В. </w:t>
      </w:r>
      <w:r w:rsidRPr="002B34EF">
        <w:rPr>
          <w:bCs/>
          <w:sz w:val="28"/>
          <w:szCs w:val="28"/>
        </w:rPr>
        <w:t>Ценностные ориентации российской политической субфедеральной элиты // Известия Алтайского государственного университета. – Барнаул: «Алтайский государственный университет», 2013. №4(80). Том 2.</w:t>
      </w:r>
      <w:r w:rsidR="004A1AE9" w:rsidRPr="002B34EF">
        <w:rPr>
          <w:bCs/>
          <w:sz w:val="28"/>
          <w:szCs w:val="28"/>
        </w:rPr>
        <w:t xml:space="preserve"> – С. 297 – 301.</w:t>
      </w:r>
    </w:p>
    <w:p w:rsidR="00EE35A9" w:rsidRPr="002B34EF" w:rsidRDefault="00EE35A9" w:rsidP="00571106">
      <w:pPr>
        <w:pStyle w:val="ae"/>
        <w:numPr>
          <w:ilvl w:val="0"/>
          <w:numId w:val="10"/>
        </w:numPr>
        <w:spacing w:before="0" w:beforeAutospacing="0" w:after="0" w:afterAutospacing="0" w:line="360" w:lineRule="auto"/>
        <w:ind w:left="0" w:firstLine="709"/>
        <w:jc w:val="both"/>
        <w:rPr>
          <w:rFonts w:eastAsia="TimesNewRomanPSMT"/>
          <w:sz w:val="28"/>
          <w:szCs w:val="28"/>
        </w:rPr>
      </w:pPr>
      <w:r w:rsidRPr="002B34EF">
        <w:rPr>
          <w:sz w:val="28"/>
          <w:szCs w:val="28"/>
        </w:rPr>
        <w:t>Сафронов В.В. Политическая культура Санкт-Петербурга: поддержка демократии элитой и массовой публикой</w:t>
      </w:r>
      <w:r w:rsidR="004A1AE9" w:rsidRPr="002B34EF">
        <w:rPr>
          <w:sz w:val="28"/>
          <w:szCs w:val="28"/>
        </w:rPr>
        <w:t xml:space="preserve"> </w:t>
      </w:r>
      <w:r w:rsidRPr="002B34EF">
        <w:rPr>
          <w:sz w:val="28"/>
          <w:szCs w:val="28"/>
        </w:rPr>
        <w:t>// Телескоп: журнал социологических и маркетинговых исследований. – СПб.: Индивидуальный предприниматель Илле Михаил Евгеньевич, 2008. №6.</w:t>
      </w:r>
      <w:r w:rsidR="004A1AE9" w:rsidRPr="002B34EF">
        <w:rPr>
          <w:sz w:val="28"/>
          <w:szCs w:val="28"/>
        </w:rPr>
        <w:t xml:space="preserve"> – С. 16 – 29.</w:t>
      </w:r>
    </w:p>
    <w:p w:rsidR="00EE35A9" w:rsidRPr="002B34EF" w:rsidRDefault="00EE35A9" w:rsidP="00571106">
      <w:pPr>
        <w:pStyle w:val="a3"/>
        <w:numPr>
          <w:ilvl w:val="0"/>
          <w:numId w:val="10"/>
        </w:numPr>
        <w:spacing w:line="360" w:lineRule="auto"/>
        <w:ind w:left="0" w:firstLine="709"/>
        <w:jc w:val="both"/>
        <w:rPr>
          <w:rFonts w:ascii="Times New Roman" w:hAnsi="Times New Roman" w:cs="Times New Roman"/>
          <w:sz w:val="28"/>
          <w:szCs w:val="28"/>
        </w:rPr>
      </w:pPr>
      <w:r w:rsidRPr="002B34EF">
        <w:rPr>
          <w:rFonts w:ascii="Times New Roman" w:hAnsi="Times New Roman" w:cs="Times New Roman"/>
          <w:sz w:val="28"/>
          <w:szCs w:val="28"/>
        </w:rPr>
        <w:t>Селезнева А.В. Политико-психологический подход к исследованию политических ценностей</w:t>
      </w:r>
      <w:r w:rsidR="004A1AE9" w:rsidRPr="002B34EF">
        <w:rPr>
          <w:rFonts w:ascii="Times New Roman" w:hAnsi="Times New Roman" w:cs="Times New Roman"/>
          <w:sz w:val="28"/>
          <w:szCs w:val="28"/>
        </w:rPr>
        <w:t xml:space="preserve"> </w:t>
      </w:r>
      <w:r w:rsidRPr="002B34EF">
        <w:rPr>
          <w:rFonts w:ascii="Times New Roman" w:hAnsi="Times New Roman" w:cs="Times New Roman"/>
          <w:sz w:val="28"/>
          <w:szCs w:val="28"/>
        </w:rPr>
        <w:t xml:space="preserve">// Вестник Томского государственного университета. – Томск: Национальный исследовательский Томский государственный </w:t>
      </w:r>
      <w:r w:rsidR="004A1AE9" w:rsidRPr="002B34EF">
        <w:rPr>
          <w:rFonts w:ascii="Times New Roman" w:hAnsi="Times New Roman" w:cs="Times New Roman"/>
          <w:sz w:val="28"/>
          <w:szCs w:val="28"/>
        </w:rPr>
        <w:t>университет, 2011. №345. – С. 56 - 60.</w:t>
      </w:r>
    </w:p>
    <w:p w:rsidR="00BB7190" w:rsidRPr="002B34EF" w:rsidRDefault="00BB7190" w:rsidP="00571106">
      <w:pPr>
        <w:pStyle w:val="ae"/>
        <w:numPr>
          <w:ilvl w:val="0"/>
          <w:numId w:val="10"/>
        </w:numPr>
        <w:spacing w:before="0" w:beforeAutospacing="0" w:after="0" w:afterAutospacing="0" w:line="360" w:lineRule="auto"/>
        <w:ind w:left="0" w:firstLine="709"/>
        <w:jc w:val="both"/>
        <w:rPr>
          <w:rFonts w:eastAsia="TimesNewRomanPSMT"/>
          <w:sz w:val="28"/>
          <w:szCs w:val="28"/>
        </w:rPr>
      </w:pPr>
      <w:r w:rsidRPr="002B34EF">
        <w:rPr>
          <w:sz w:val="28"/>
          <w:szCs w:val="28"/>
        </w:rPr>
        <w:t>Сморгунов Л.В. Сетевой подход к политике и управлению</w:t>
      </w:r>
      <w:r w:rsidR="007D5853" w:rsidRPr="002B34EF">
        <w:rPr>
          <w:sz w:val="28"/>
          <w:szCs w:val="28"/>
        </w:rPr>
        <w:t xml:space="preserve"> </w:t>
      </w:r>
      <w:r w:rsidRPr="002B34EF">
        <w:rPr>
          <w:sz w:val="28"/>
          <w:szCs w:val="28"/>
        </w:rPr>
        <w:t>// Полис. – М.: «Политические исследования».</w:t>
      </w:r>
      <w:r w:rsidR="007D5853" w:rsidRPr="002B34EF">
        <w:rPr>
          <w:sz w:val="28"/>
          <w:szCs w:val="28"/>
        </w:rPr>
        <w:t xml:space="preserve"> </w:t>
      </w:r>
      <w:r w:rsidRPr="002B34EF">
        <w:rPr>
          <w:sz w:val="28"/>
          <w:szCs w:val="28"/>
        </w:rPr>
        <w:t>2001. №3.</w:t>
      </w:r>
      <w:r w:rsidR="007D5853" w:rsidRPr="002B34EF">
        <w:rPr>
          <w:sz w:val="28"/>
          <w:szCs w:val="28"/>
        </w:rPr>
        <w:t xml:space="preserve"> – С. 103 – 112.</w:t>
      </w:r>
    </w:p>
    <w:p w:rsidR="00EE35A9" w:rsidRPr="002B34EF" w:rsidRDefault="00EE35A9" w:rsidP="00571106">
      <w:pPr>
        <w:pStyle w:val="ae"/>
        <w:numPr>
          <w:ilvl w:val="0"/>
          <w:numId w:val="10"/>
        </w:numPr>
        <w:spacing w:before="0" w:beforeAutospacing="0" w:after="0" w:afterAutospacing="0" w:line="360" w:lineRule="auto"/>
        <w:ind w:left="0" w:firstLine="709"/>
        <w:jc w:val="both"/>
        <w:rPr>
          <w:rFonts w:eastAsia="TimesNewRomanPSMT"/>
          <w:sz w:val="28"/>
          <w:szCs w:val="28"/>
        </w:rPr>
      </w:pPr>
      <w:r w:rsidRPr="002B34EF">
        <w:rPr>
          <w:sz w:val="28"/>
          <w:szCs w:val="28"/>
        </w:rPr>
        <w:t>Соснин Д.П. Городские элиты: теоретические и прикладные интерпретации понятия</w:t>
      </w:r>
      <w:r w:rsidR="007D5853" w:rsidRPr="002B34EF">
        <w:rPr>
          <w:sz w:val="28"/>
          <w:szCs w:val="28"/>
        </w:rPr>
        <w:t xml:space="preserve"> </w:t>
      </w:r>
      <w:r w:rsidRPr="002B34EF">
        <w:rPr>
          <w:sz w:val="28"/>
          <w:szCs w:val="28"/>
        </w:rPr>
        <w:t>// Известия Саратовского университета. Новая серия. Серия: Социология, Политология - Саратов: Саратовский государственный университет им. Н.Г. Чернышевского. 2011. Т.11. №1.</w:t>
      </w:r>
      <w:r w:rsidR="007D5853" w:rsidRPr="002B34EF">
        <w:rPr>
          <w:sz w:val="28"/>
          <w:szCs w:val="28"/>
        </w:rPr>
        <w:t xml:space="preserve"> – С. 105 – 108.</w:t>
      </w:r>
    </w:p>
    <w:p w:rsidR="00BB7190" w:rsidRPr="002B34EF" w:rsidRDefault="00BB7190" w:rsidP="00571106">
      <w:pPr>
        <w:pStyle w:val="ae"/>
        <w:numPr>
          <w:ilvl w:val="0"/>
          <w:numId w:val="10"/>
        </w:numPr>
        <w:spacing w:before="0" w:beforeAutospacing="0" w:after="0" w:afterAutospacing="0" w:line="360" w:lineRule="auto"/>
        <w:ind w:left="0" w:firstLine="709"/>
        <w:jc w:val="both"/>
        <w:rPr>
          <w:rFonts w:eastAsia="TimesNewRomanPSMT"/>
          <w:sz w:val="28"/>
          <w:szCs w:val="28"/>
        </w:rPr>
      </w:pPr>
      <w:r w:rsidRPr="002B34EF">
        <w:rPr>
          <w:sz w:val="28"/>
          <w:szCs w:val="28"/>
        </w:rPr>
        <w:lastRenderedPageBreak/>
        <w:t>Тарусина И.Г. Динамика политических установок региональных элит России (На примере Саратовской области) //</w:t>
      </w:r>
      <w:r w:rsidR="00A32954" w:rsidRPr="002B34EF">
        <w:rPr>
          <w:sz w:val="28"/>
          <w:szCs w:val="28"/>
        </w:rPr>
        <w:t xml:space="preserve"> </w:t>
      </w:r>
      <w:r w:rsidRPr="002B34EF">
        <w:rPr>
          <w:sz w:val="28"/>
          <w:szCs w:val="28"/>
        </w:rPr>
        <w:t>Полис. – М.: «</w:t>
      </w:r>
      <w:r w:rsidR="00A32954" w:rsidRPr="002B34EF">
        <w:rPr>
          <w:sz w:val="28"/>
          <w:szCs w:val="28"/>
        </w:rPr>
        <w:t xml:space="preserve">Политические исследования». 2002. </w:t>
      </w:r>
      <w:r w:rsidRPr="002B34EF">
        <w:rPr>
          <w:sz w:val="28"/>
          <w:szCs w:val="28"/>
        </w:rPr>
        <w:t>№1.</w:t>
      </w:r>
      <w:r w:rsidR="00A32954" w:rsidRPr="002B34EF">
        <w:rPr>
          <w:sz w:val="28"/>
          <w:szCs w:val="28"/>
        </w:rPr>
        <w:t xml:space="preserve"> – С. 133 – 140.</w:t>
      </w:r>
    </w:p>
    <w:p w:rsidR="00EE35A9" w:rsidRPr="002B34EF" w:rsidRDefault="00EE35A9" w:rsidP="00571106">
      <w:pPr>
        <w:pStyle w:val="ae"/>
        <w:numPr>
          <w:ilvl w:val="0"/>
          <w:numId w:val="10"/>
        </w:numPr>
        <w:spacing w:before="0" w:beforeAutospacing="0" w:after="0" w:afterAutospacing="0" w:line="360" w:lineRule="auto"/>
        <w:ind w:left="0" w:firstLine="709"/>
        <w:jc w:val="both"/>
        <w:rPr>
          <w:rFonts w:eastAsia="TimesNewRomanPSMT"/>
          <w:sz w:val="28"/>
          <w:szCs w:val="28"/>
        </w:rPr>
      </w:pPr>
      <w:r w:rsidRPr="002B34EF">
        <w:rPr>
          <w:sz w:val="28"/>
          <w:szCs w:val="28"/>
        </w:rPr>
        <w:t>Тарусина И.Г. Мнение представителей муниципальной элиты о взаимодействиях с жителями округа (на примере одного из муниципальных органов г. Санкт-Петербурга) // Современный город: власть, управление, экономика. – Пермь: Пермский национальный исследовательский политехнический университет.2013. №3.</w:t>
      </w:r>
      <w:r w:rsidR="00A32954" w:rsidRPr="002B34EF">
        <w:rPr>
          <w:sz w:val="28"/>
          <w:szCs w:val="28"/>
        </w:rPr>
        <w:t xml:space="preserve"> – С. 56 – 64.</w:t>
      </w:r>
    </w:p>
    <w:p w:rsidR="00E52054" w:rsidRPr="002B34EF" w:rsidRDefault="00E52054" w:rsidP="00E52054">
      <w:pPr>
        <w:pStyle w:val="ae"/>
        <w:numPr>
          <w:ilvl w:val="0"/>
          <w:numId w:val="10"/>
        </w:numPr>
        <w:spacing w:before="0" w:beforeAutospacing="0" w:after="0" w:afterAutospacing="0" w:line="360" w:lineRule="auto"/>
        <w:ind w:left="0" w:firstLine="709"/>
        <w:jc w:val="both"/>
        <w:rPr>
          <w:rFonts w:eastAsia="TimesNewRomanPSMT"/>
          <w:sz w:val="28"/>
          <w:szCs w:val="28"/>
        </w:rPr>
      </w:pPr>
      <w:r w:rsidRPr="002B34EF">
        <w:rPr>
          <w:sz w:val="28"/>
          <w:szCs w:val="28"/>
        </w:rPr>
        <w:t>Уваров А.А. Теоретические аспекты правового регулирования предметов ведения и полномочий органов местного самоуправления // Вестник Оренбургского государственного университета. – Оренбург: Оренбургский государственный университет. 2008. №6.</w:t>
      </w:r>
      <w:r w:rsidR="00075A7B" w:rsidRPr="002B34EF">
        <w:rPr>
          <w:sz w:val="28"/>
          <w:szCs w:val="28"/>
        </w:rPr>
        <w:t xml:space="preserve"> – С. 33 – 42.</w:t>
      </w:r>
    </w:p>
    <w:p w:rsidR="00BB7190" w:rsidRPr="002B34EF" w:rsidRDefault="00BB7190" w:rsidP="00571106">
      <w:pPr>
        <w:pStyle w:val="ae"/>
        <w:numPr>
          <w:ilvl w:val="0"/>
          <w:numId w:val="10"/>
        </w:numPr>
        <w:spacing w:before="0" w:beforeAutospacing="0" w:after="0" w:afterAutospacing="0" w:line="360" w:lineRule="auto"/>
        <w:ind w:left="0" w:firstLine="709"/>
        <w:jc w:val="both"/>
        <w:rPr>
          <w:rFonts w:eastAsia="TimesNewRomanPSMT"/>
          <w:sz w:val="28"/>
          <w:szCs w:val="28"/>
        </w:rPr>
      </w:pPr>
      <w:r w:rsidRPr="002B34EF">
        <w:rPr>
          <w:sz w:val="28"/>
          <w:szCs w:val="28"/>
        </w:rPr>
        <w:t>Хабаров И.А. Локальные элиты: к некоторым вопросам теории и методологии</w:t>
      </w:r>
      <w:r w:rsidR="005717CC" w:rsidRPr="002B34EF">
        <w:rPr>
          <w:sz w:val="28"/>
          <w:szCs w:val="28"/>
        </w:rPr>
        <w:t xml:space="preserve"> </w:t>
      </w:r>
      <w:r w:rsidRPr="002B34EF">
        <w:rPr>
          <w:sz w:val="28"/>
          <w:szCs w:val="28"/>
        </w:rPr>
        <w:t xml:space="preserve">// </w:t>
      </w:r>
      <w:r w:rsidRPr="002B34EF">
        <w:rPr>
          <w:sz w:val="28"/>
          <w:szCs w:val="28"/>
          <w:lang w:val="en-US"/>
        </w:rPr>
        <w:t>PRO</w:t>
      </w:r>
      <w:r w:rsidRPr="002B34EF">
        <w:rPr>
          <w:sz w:val="28"/>
          <w:szCs w:val="28"/>
        </w:rPr>
        <w:t xml:space="preserve"> </w:t>
      </w:r>
      <w:r w:rsidRPr="002B34EF">
        <w:rPr>
          <w:sz w:val="28"/>
          <w:szCs w:val="28"/>
          <w:lang w:val="en-US"/>
        </w:rPr>
        <w:t>NUNC</w:t>
      </w:r>
      <w:r w:rsidRPr="002B34EF">
        <w:rPr>
          <w:sz w:val="28"/>
          <w:szCs w:val="28"/>
        </w:rPr>
        <w:t>. Современные политические процессы. Вновь об элитах. – Тамбов: Тамбовский государственный университет им. Г.Р. Державина. 2014. №1(13).</w:t>
      </w:r>
      <w:r w:rsidR="00075A7B" w:rsidRPr="002B34EF">
        <w:rPr>
          <w:sz w:val="28"/>
          <w:szCs w:val="28"/>
        </w:rPr>
        <w:t xml:space="preserve"> – С. 110 – 128.</w:t>
      </w:r>
    </w:p>
    <w:p w:rsidR="00EE35A9" w:rsidRPr="002B34EF" w:rsidRDefault="00EE35A9" w:rsidP="00571106">
      <w:pPr>
        <w:pStyle w:val="ae"/>
        <w:numPr>
          <w:ilvl w:val="0"/>
          <w:numId w:val="10"/>
        </w:numPr>
        <w:spacing w:before="0" w:beforeAutospacing="0" w:after="0" w:afterAutospacing="0" w:line="360" w:lineRule="auto"/>
        <w:ind w:left="0" w:firstLine="709"/>
        <w:jc w:val="both"/>
        <w:rPr>
          <w:rFonts w:eastAsia="TimesNewRomanPSMT"/>
          <w:sz w:val="28"/>
          <w:szCs w:val="28"/>
        </w:rPr>
      </w:pPr>
      <w:r w:rsidRPr="002B34EF">
        <w:rPr>
          <w:sz w:val="28"/>
          <w:szCs w:val="28"/>
        </w:rPr>
        <w:t>Якушева И.П. Политическое сознание как феномен современной общественно-политической жизни // Вопросы гуманитарных наук. – М.: «Спутник+», 2009. №1.</w:t>
      </w:r>
      <w:r w:rsidR="00B41418" w:rsidRPr="002B34EF">
        <w:rPr>
          <w:sz w:val="28"/>
          <w:szCs w:val="28"/>
        </w:rPr>
        <w:t xml:space="preserve"> – С. 244 – 248.</w:t>
      </w:r>
    </w:p>
    <w:p w:rsidR="00BB7190" w:rsidRPr="002B34EF" w:rsidRDefault="00BB7190" w:rsidP="00571106">
      <w:pPr>
        <w:pStyle w:val="ae"/>
        <w:numPr>
          <w:ilvl w:val="0"/>
          <w:numId w:val="10"/>
        </w:numPr>
        <w:spacing w:before="0" w:beforeAutospacing="0" w:after="0" w:afterAutospacing="0" w:line="360" w:lineRule="auto"/>
        <w:ind w:left="0" w:firstLine="709"/>
        <w:jc w:val="both"/>
        <w:rPr>
          <w:rFonts w:eastAsia="TimesNewRomanPSMT"/>
          <w:sz w:val="28"/>
          <w:szCs w:val="28"/>
        </w:rPr>
      </w:pPr>
      <w:r w:rsidRPr="002B34EF">
        <w:rPr>
          <w:sz w:val="28"/>
          <w:szCs w:val="28"/>
        </w:rPr>
        <w:t>Ярошенко А.А. Местное самоуправление в системе власти в государстве</w:t>
      </w:r>
      <w:r w:rsidR="00B41418" w:rsidRPr="002B34EF">
        <w:rPr>
          <w:sz w:val="28"/>
          <w:szCs w:val="28"/>
        </w:rPr>
        <w:t xml:space="preserve"> </w:t>
      </w:r>
      <w:r w:rsidRPr="002B34EF">
        <w:rPr>
          <w:sz w:val="28"/>
          <w:szCs w:val="28"/>
        </w:rPr>
        <w:t>// Государственная власть и местное самоуправление. – М.: ООО Юрист. 2002. №4.</w:t>
      </w:r>
      <w:r w:rsidR="00B41418" w:rsidRPr="002B34EF">
        <w:rPr>
          <w:sz w:val="28"/>
          <w:szCs w:val="28"/>
        </w:rPr>
        <w:t xml:space="preserve"> – С. 37 – 39.</w:t>
      </w:r>
    </w:p>
    <w:p w:rsidR="005F3AC7" w:rsidRPr="002B34EF" w:rsidRDefault="005F3AC7" w:rsidP="005F3AC7">
      <w:pPr>
        <w:pStyle w:val="ae"/>
        <w:spacing w:before="0" w:beforeAutospacing="0" w:after="0" w:afterAutospacing="0" w:line="360" w:lineRule="auto"/>
        <w:jc w:val="both"/>
        <w:rPr>
          <w:sz w:val="28"/>
          <w:szCs w:val="28"/>
        </w:rPr>
      </w:pPr>
    </w:p>
    <w:p w:rsidR="005F3AC7" w:rsidRPr="002B34EF" w:rsidRDefault="005F3AC7" w:rsidP="005F3AC7">
      <w:pPr>
        <w:pStyle w:val="ae"/>
        <w:spacing w:before="0" w:beforeAutospacing="0" w:after="0" w:afterAutospacing="0" w:line="360" w:lineRule="auto"/>
        <w:jc w:val="both"/>
        <w:rPr>
          <w:sz w:val="28"/>
          <w:szCs w:val="28"/>
        </w:rPr>
      </w:pPr>
    </w:p>
    <w:p w:rsidR="005F3AC7" w:rsidRPr="002B34EF" w:rsidRDefault="005F3AC7" w:rsidP="005F3AC7">
      <w:pPr>
        <w:pStyle w:val="ae"/>
        <w:spacing w:before="0" w:beforeAutospacing="0" w:after="0" w:afterAutospacing="0" w:line="360" w:lineRule="auto"/>
        <w:jc w:val="both"/>
        <w:rPr>
          <w:sz w:val="28"/>
          <w:szCs w:val="28"/>
        </w:rPr>
      </w:pPr>
    </w:p>
    <w:p w:rsidR="005F3AC7" w:rsidRPr="002B34EF" w:rsidRDefault="005F3AC7" w:rsidP="005F3AC7">
      <w:pPr>
        <w:pStyle w:val="ae"/>
        <w:spacing w:before="0" w:beforeAutospacing="0" w:after="0" w:afterAutospacing="0" w:line="360" w:lineRule="auto"/>
        <w:jc w:val="both"/>
        <w:rPr>
          <w:sz w:val="28"/>
          <w:szCs w:val="28"/>
        </w:rPr>
      </w:pPr>
    </w:p>
    <w:p w:rsidR="005F3AC7" w:rsidRPr="002B34EF" w:rsidRDefault="005F3AC7" w:rsidP="005F3AC7">
      <w:pPr>
        <w:pStyle w:val="ae"/>
        <w:spacing w:before="0" w:beforeAutospacing="0" w:after="0" w:afterAutospacing="0" w:line="360" w:lineRule="auto"/>
        <w:jc w:val="both"/>
        <w:rPr>
          <w:sz w:val="28"/>
          <w:szCs w:val="28"/>
        </w:rPr>
      </w:pPr>
    </w:p>
    <w:p w:rsidR="0034732F" w:rsidRPr="002B34EF" w:rsidRDefault="0034732F" w:rsidP="005F3AC7">
      <w:pPr>
        <w:pStyle w:val="ae"/>
        <w:spacing w:before="0" w:beforeAutospacing="0" w:after="0" w:afterAutospacing="0" w:line="360" w:lineRule="auto"/>
        <w:jc w:val="both"/>
        <w:rPr>
          <w:sz w:val="28"/>
          <w:szCs w:val="28"/>
        </w:rPr>
      </w:pPr>
    </w:p>
    <w:p w:rsidR="004567AF" w:rsidRDefault="004567AF" w:rsidP="00B42BD7">
      <w:pPr>
        <w:pStyle w:val="ae"/>
        <w:spacing w:before="0" w:beforeAutospacing="0" w:after="0" w:afterAutospacing="0" w:line="360" w:lineRule="auto"/>
        <w:ind w:firstLine="709"/>
        <w:jc w:val="center"/>
        <w:rPr>
          <w:rFonts w:eastAsia="TimesNewRomanPSMT"/>
          <w:sz w:val="28"/>
          <w:szCs w:val="28"/>
        </w:rPr>
      </w:pPr>
    </w:p>
    <w:p w:rsidR="004567AF" w:rsidRDefault="004567AF" w:rsidP="00B42BD7">
      <w:pPr>
        <w:pStyle w:val="ae"/>
        <w:spacing w:before="0" w:beforeAutospacing="0" w:after="0" w:afterAutospacing="0" w:line="360" w:lineRule="auto"/>
        <w:ind w:firstLine="709"/>
        <w:jc w:val="center"/>
        <w:rPr>
          <w:rFonts w:eastAsia="TimesNewRomanPSMT"/>
          <w:sz w:val="28"/>
          <w:szCs w:val="28"/>
        </w:rPr>
      </w:pPr>
    </w:p>
    <w:p w:rsidR="00B42BD7" w:rsidRPr="002B34EF" w:rsidRDefault="00C77A68" w:rsidP="00B42BD7">
      <w:pPr>
        <w:pStyle w:val="ae"/>
        <w:spacing w:before="0" w:beforeAutospacing="0" w:after="0" w:afterAutospacing="0" w:line="360" w:lineRule="auto"/>
        <w:ind w:firstLine="709"/>
        <w:jc w:val="center"/>
        <w:rPr>
          <w:rFonts w:eastAsia="TimesNewRomanPSMT"/>
          <w:sz w:val="28"/>
          <w:szCs w:val="28"/>
        </w:rPr>
      </w:pPr>
      <w:r>
        <w:rPr>
          <w:rFonts w:eastAsia="TimesNewRomanPSMT"/>
          <w:noProof/>
          <w:sz w:val="28"/>
          <w:szCs w:val="28"/>
        </w:rPr>
        <w:lastRenderedPageBreak/>
        <w:pict>
          <v:rect id="_x0000_s1028" style="position:absolute;left:0;text-align:left;margin-left:208.95pt;margin-top:-29.75pt;width:49.5pt;height:18.75pt;z-index:251660288" fillcolor="white [3212]" strokecolor="white [3212]"/>
        </w:pict>
      </w:r>
      <w:r w:rsidR="00B42BD7" w:rsidRPr="002B34EF">
        <w:rPr>
          <w:rFonts w:eastAsia="TimesNewRomanPSMT"/>
          <w:sz w:val="28"/>
          <w:szCs w:val="28"/>
        </w:rPr>
        <w:t>ПРИЛОЖЕНИЯ</w:t>
      </w:r>
    </w:p>
    <w:p w:rsidR="00A57307" w:rsidRPr="002B34EF" w:rsidRDefault="00A57307" w:rsidP="00B42BD7">
      <w:pPr>
        <w:pStyle w:val="ae"/>
        <w:spacing w:before="0" w:beforeAutospacing="0" w:after="0" w:afterAutospacing="0" w:line="360" w:lineRule="auto"/>
        <w:ind w:firstLine="709"/>
        <w:jc w:val="center"/>
        <w:rPr>
          <w:rFonts w:eastAsia="TimesNewRomanPSMT"/>
          <w:sz w:val="28"/>
          <w:szCs w:val="28"/>
        </w:rPr>
      </w:pPr>
    </w:p>
    <w:tbl>
      <w:tblPr>
        <w:tblStyle w:val="af7"/>
        <w:tblpPr w:leftFromText="180" w:rightFromText="180" w:vertAnchor="text" w:horzAnchor="margin" w:tblpY="444"/>
        <w:tblW w:w="0" w:type="auto"/>
        <w:tblLook w:val="04A0" w:firstRow="1" w:lastRow="0" w:firstColumn="1" w:lastColumn="0" w:noHBand="0" w:noVBand="1"/>
      </w:tblPr>
      <w:tblGrid>
        <w:gridCol w:w="2660"/>
        <w:gridCol w:w="7194"/>
      </w:tblGrid>
      <w:tr w:rsidR="0034732F" w:rsidRPr="002B34EF" w:rsidTr="00651CB5">
        <w:trPr>
          <w:trHeight w:val="976"/>
        </w:trPr>
        <w:tc>
          <w:tcPr>
            <w:tcW w:w="2660" w:type="dxa"/>
            <w:vAlign w:val="center"/>
          </w:tcPr>
          <w:p w:rsidR="0034732F" w:rsidRPr="002B34EF" w:rsidRDefault="0034732F" w:rsidP="0034732F">
            <w:pPr>
              <w:pStyle w:val="ae"/>
              <w:spacing w:before="0" w:beforeAutospacing="0" w:after="0" w:afterAutospacing="0" w:line="240" w:lineRule="atLeast"/>
              <w:jc w:val="center"/>
              <w:rPr>
                <w:rFonts w:eastAsia="TimesNewRomanPSMT"/>
                <w:sz w:val="28"/>
                <w:szCs w:val="28"/>
              </w:rPr>
            </w:pPr>
            <w:r w:rsidRPr="002B34EF">
              <w:rPr>
                <w:rFonts w:eastAsia="TimesNewRomanPSMT"/>
                <w:sz w:val="28"/>
                <w:szCs w:val="28"/>
              </w:rPr>
              <w:t>Приложение 1</w:t>
            </w:r>
          </w:p>
        </w:tc>
        <w:tc>
          <w:tcPr>
            <w:tcW w:w="7194" w:type="dxa"/>
          </w:tcPr>
          <w:p w:rsidR="0034732F" w:rsidRPr="002B34EF" w:rsidRDefault="0034732F" w:rsidP="0034732F">
            <w:pPr>
              <w:pStyle w:val="ae"/>
              <w:spacing w:before="0" w:beforeAutospacing="0" w:after="0" w:afterAutospacing="0" w:line="240" w:lineRule="atLeast"/>
              <w:jc w:val="both"/>
              <w:rPr>
                <w:rFonts w:eastAsia="TimesNewRomanPSMT"/>
                <w:i/>
                <w:sz w:val="28"/>
                <w:szCs w:val="28"/>
              </w:rPr>
            </w:pPr>
            <w:r w:rsidRPr="002B34EF">
              <w:rPr>
                <w:rFonts w:eastAsia="TimesNewRomanPSMT"/>
                <w:i/>
                <w:sz w:val="28"/>
                <w:szCs w:val="28"/>
              </w:rPr>
              <w:t>«</w:t>
            </w:r>
            <w:r w:rsidRPr="002B34EF">
              <w:rPr>
                <w:i/>
                <w:sz w:val="28"/>
                <w:szCs w:val="28"/>
              </w:rPr>
              <w:t xml:space="preserve">Политика на муниципальном уровне, что она из себя представляет? Она не является политикой, которая ведется на уровне государства, то есть федеральном уровне, региональном уровне, а она имеет своё как бы социальное лицо…», </w:t>
            </w:r>
            <w:r w:rsidRPr="002B34EF">
              <w:rPr>
                <w:rFonts w:eastAsia="TimesNewRomanPSMT"/>
                <w:i/>
                <w:sz w:val="28"/>
                <w:szCs w:val="28"/>
              </w:rPr>
              <w:t>«</w:t>
            </w:r>
            <w:r w:rsidRPr="002B34EF">
              <w:rPr>
                <w:i/>
                <w:sz w:val="28"/>
                <w:szCs w:val="28"/>
              </w:rPr>
              <w:t>я бы местное самоуправление с политикой не мешал бы вообще, я считаю, что это самая близкая к народу власть», «больше социальная политика, не властная, управленческая, а социальная политика, как политика жителей на уровне принятия решений по своей жизни»</w:t>
            </w:r>
            <w:r w:rsidR="00596F10" w:rsidRPr="002B34EF">
              <w:rPr>
                <w:i/>
                <w:sz w:val="28"/>
                <w:szCs w:val="28"/>
              </w:rPr>
              <w:t>.</w:t>
            </w:r>
          </w:p>
        </w:tc>
      </w:tr>
      <w:tr w:rsidR="0034732F" w:rsidRPr="002B34EF" w:rsidTr="00651CB5">
        <w:trPr>
          <w:trHeight w:val="976"/>
        </w:trPr>
        <w:tc>
          <w:tcPr>
            <w:tcW w:w="2660" w:type="dxa"/>
            <w:vAlign w:val="center"/>
          </w:tcPr>
          <w:p w:rsidR="0034732F" w:rsidRPr="002B34EF" w:rsidRDefault="0034732F" w:rsidP="0034732F">
            <w:pPr>
              <w:pStyle w:val="ae"/>
              <w:spacing w:before="0" w:beforeAutospacing="0" w:after="0" w:afterAutospacing="0" w:line="240" w:lineRule="atLeast"/>
              <w:jc w:val="center"/>
              <w:rPr>
                <w:rFonts w:eastAsia="TimesNewRomanPSMT"/>
                <w:sz w:val="28"/>
                <w:szCs w:val="28"/>
              </w:rPr>
            </w:pPr>
            <w:r w:rsidRPr="002B34EF">
              <w:rPr>
                <w:rFonts w:eastAsia="TimesNewRomanPSMT"/>
                <w:sz w:val="28"/>
                <w:szCs w:val="28"/>
              </w:rPr>
              <w:t>Приложение 2</w:t>
            </w:r>
          </w:p>
        </w:tc>
        <w:tc>
          <w:tcPr>
            <w:tcW w:w="7194" w:type="dxa"/>
          </w:tcPr>
          <w:p w:rsidR="0034732F" w:rsidRPr="002B34EF" w:rsidRDefault="0034732F" w:rsidP="0034732F">
            <w:pPr>
              <w:pStyle w:val="ae"/>
              <w:spacing w:before="0" w:beforeAutospacing="0" w:after="0" w:afterAutospacing="0" w:line="240" w:lineRule="atLeast"/>
              <w:jc w:val="both"/>
              <w:rPr>
                <w:rFonts w:eastAsia="TimesNewRomanPSMT"/>
                <w:i/>
                <w:sz w:val="28"/>
                <w:szCs w:val="28"/>
              </w:rPr>
            </w:pPr>
            <w:r w:rsidRPr="002B34EF">
              <w:rPr>
                <w:rFonts w:eastAsia="TimesNewRomanPSMT"/>
                <w:i/>
                <w:sz w:val="28"/>
                <w:szCs w:val="28"/>
              </w:rPr>
              <w:t>«</w:t>
            </w:r>
            <w:r w:rsidRPr="002B34EF">
              <w:rPr>
                <w:i/>
                <w:sz w:val="28"/>
                <w:szCs w:val="28"/>
              </w:rPr>
              <w:t>Я думаю политика связана больше всего с государством</w:t>
            </w:r>
            <w:r w:rsidRPr="002B34EF">
              <w:rPr>
                <w:rFonts w:eastAsia="TimesNewRomanPSMT"/>
                <w:i/>
                <w:sz w:val="28"/>
                <w:szCs w:val="28"/>
              </w:rPr>
              <w:t>», «…</w:t>
            </w:r>
            <w:r w:rsidRPr="002B34EF">
              <w:rPr>
                <w:i/>
                <w:sz w:val="28"/>
                <w:szCs w:val="28"/>
              </w:rPr>
              <w:t>потому что публичная власть не входит в систему государственной власти», «местное самоуправление – это и есть начальный элемент гражданского общества», «…тот круг вопросов которые мы решаем непосредственно в Питере…он не совместим с чиновничьем пониманием роли местного самоуправления», «органы местного самоуправления замкнуты сами на себя, у Татьяны Александровны [глава муниципального образования] фактически нет начальника, кроме как жителей округа»</w:t>
            </w:r>
            <w:r w:rsidR="00596F10" w:rsidRPr="002B34EF">
              <w:rPr>
                <w:i/>
                <w:sz w:val="28"/>
                <w:szCs w:val="28"/>
              </w:rPr>
              <w:t>.</w:t>
            </w:r>
          </w:p>
        </w:tc>
      </w:tr>
      <w:tr w:rsidR="0034732F" w:rsidRPr="002B34EF" w:rsidTr="00651CB5">
        <w:trPr>
          <w:trHeight w:val="976"/>
        </w:trPr>
        <w:tc>
          <w:tcPr>
            <w:tcW w:w="2660" w:type="dxa"/>
            <w:vAlign w:val="center"/>
          </w:tcPr>
          <w:p w:rsidR="0034732F" w:rsidRPr="002B34EF" w:rsidRDefault="000C65B8" w:rsidP="0034732F">
            <w:pPr>
              <w:pStyle w:val="ae"/>
              <w:spacing w:before="0" w:beforeAutospacing="0" w:after="0" w:afterAutospacing="0" w:line="240" w:lineRule="atLeast"/>
              <w:jc w:val="center"/>
              <w:rPr>
                <w:rFonts w:eastAsia="TimesNewRomanPSMT"/>
                <w:sz w:val="28"/>
                <w:szCs w:val="28"/>
              </w:rPr>
            </w:pPr>
            <w:r w:rsidRPr="002B34EF">
              <w:rPr>
                <w:rFonts w:eastAsia="TimesNewRomanPSMT"/>
                <w:sz w:val="28"/>
                <w:szCs w:val="28"/>
              </w:rPr>
              <w:t>Приложение 3</w:t>
            </w:r>
          </w:p>
        </w:tc>
        <w:tc>
          <w:tcPr>
            <w:tcW w:w="7194" w:type="dxa"/>
          </w:tcPr>
          <w:p w:rsidR="0034732F" w:rsidRPr="002B34EF" w:rsidRDefault="0034732F" w:rsidP="0034732F">
            <w:pPr>
              <w:pStyle w:val="ae"/>
              <w:spacing w:before="0" w:beforeAutospacing="0" w:after="0" w:afterAutospacing="0" w:line="240" w:lineRule="atLeast"/>
              <w:jc w:val="both"/>
              <w:rPr>
                <w:rFonts w:eastAsia="TimesNewRomanPSMT"/>
                <w:sz w:val="28"/>
                <w:szCs w:val="28"/>
              </w:rPr>
            </w:pPr>
            <w:r w:rsidRPr="002B34EF">
              <w:rPr>
                <w:rFonts w:eastAsia="TimesNewRomanPSMT"/>
                <w:i/>
                <w:sz w:val="28"/>
                <w:szCs w:val="28"/>
              </w:rPr>
              <w:t>«М</w:t>
            </w:r>
            <w:r w:rsidRPr="002B34EF">
              <w:rPr>
                <w:i/>
                <w:sz w:val="28"/>
                <w:szCs w:val="28"/>
              </w:rPr>
              <w:t>естное самоуправление на уровне города Санкт-Петербурга…оно уникально и отличается от всех местных самоуправлений на региональном уровне…у нас три таких субъекта - это Москва, Санкт-Петербург и Севастополь»,</w:t>
            </w:r>
            <w:r w:rsidRPr="002B34EF">
              <w:rPr>
                <w:sz w:val="28"/>
                <w:szCs w:val="28"/>
              </w:rPr>
              <w:t xml:space="preserve"> </w:t>
            </w:r>
            <w:r w:rsidRPr="002B34EF">
              <w:rPr>
                <w:i/>
                <w:sz w:val="28"/>
                <w:szCs w:val="28"/>
              </w:rPr>
              <w:t xml:space="preserve">«местное самоуправление в Москве и Санкт-Петербурге, значит, как  городов федерального значения, оно очень ограничено, я бы даже сказал не имеет ничего общего с местным самоуправлением европейским и даже российским, такое которое существует на всей территории России со всеми их полномочиями…», «…дело в том, что нас пытаются встроить, я бы так сказал, поскольку наши полномочия местного самоуправления коренным образом отличаются от тех, которые прописаны в Федеральном законе для всей России, там довольно четко выстроена эта система и она не вызывает вопросов,  а у нас в Санкт-Петербурге, эти полномочия надерганы и фактически не являются самостоятельными, а встроены в систему власти, вот в чем дело», «наши полномочия прописаны в законодательстве как “участие </w:t>
            </w:r>
            <w:r w:rsidRPr="002B34EF">
              <w:rPr>
                <w:i/>
                <w:sz w:val="28"/>
                <w:szCs w:val="28"/>
              </w:rPr>
              <w:lastRenderedPageBreak/>
              <w:t>в…, содействие в…”, в общем, черти что», «у нас в Петербурге достаточно узкий круг проблем, который отдан местному управлению для решения - 44 вопроса, они бессмысленны по большей части, носят декларативный характер, то есть позиции, не наполненные содержанием».</w:t>
            </w:r>
          </w:p>
        </w:tc>
      </w:tr>
      <w:tr w:rsidR="0034732F" w:rsidRPr="002B34EF" w:rsidTr="00651CB5">
        <w:trPr>
          <w:trHeight w:val="976"/>
        </w:trPr>
        <w:tc>
          <w:tcPr>
            <w:tcW w:w="2660" w:type="dxa"/>
            <w:vAlign w:val="center"/>
          </w:tcPr>
          <w:p w:rsidR="0034732F" w:rsidRPr="002B34EF" w:rsidRDefault="000C65B8" w:rsidP="0034732F">
            <w:pPr>
              <w:pStyle w:val="ae"/>
              <w:spacing w:before="0" w:beforeAutospacing="0" w:after="0" w:afterAutospacing="0" w:line="240" w:lineRule="atLeast"/>
              <w:jc w:val="center"/>
              <w:rPr>
                <w:rFonts w:eastAsia="TimesNewRomanPSMT"/>
                <w:sz w:val="28"/>
                <w:szCs w:val="28"/>
              </w:rPr>
            </w:pPr>
            <w:r w:rsidRPr="002B34EF">
              <w:rPr>
                <w:rFonts w:eastAsia="TimesNewRomanPSMT"/>
                <w:sz w:val="28"/>
                <w:szCs w:val="28"/>
              </w:rPr>
              <w:lastRenderedPageBreak/>
              <w:t>Приложение 4</w:t>
            </w:r>
          </w:p>
        </w:tc>
        <w:tc>
          <w:tcPr>
            <w:tcW w:w="7194" w:type="dxa"/>
          </w:tcPr>
          <w:p w:rsidR="0034732F" w:rsidRPr="002B34EF" w:rsidRDefault="0034732F" w:rsidP="0034732F">
            <w:pPr>
              <w:pStyle w:val="ae"/>
              <w:spacing w:before="0" w:beforeAutospacing="0" w:after="0" w:afterAutospacing="0" w:line="240" w:lineRule="atLeast"/>
              <w:jc w:val="both"/>
              <w:rPr>
                <w:rFonts w:eastAsia="TimesNewRomanPSMT"/>
                <w:sz w:val="28"/>
                <w:szCs w:val="28"/>
              </w:rPr>
            </w:pPr>
            <w:r w:rsidRPr="002B34EF">
              <w:rPr>
                <w:rFonts w:eastAsia="TimesNewRomanPSMT"/>
                <w:i/>
                <w:sz w:val="28"/>
                <w:szCs w:val="28"/>
              </w:rPr>
              <w:t>«…</w:t>
            </w:r>
            <w:r w:rsidRPr="002B34EF">
              <w:rPr>
                <w:i/>
                <w:sz w:val="28"/>
                <w:szCs w:val="28"/>
              </w:rPr>
              <w:t>они [граждане] не понимают функцию разделения власти, в каком положении находится местное самоуправление», «мы занимаемся конкретными вопросами благоустройства, озеленения, социальной работой», «…сфера образования выведена, сфера здравоохранения выведена, жилищная сфера выведена, что нам остается? Мы занимаемся благоустройством во дворах, там вот мы спортом занимаемся…», «они [жители] просто не понимают, что мы можем…избрали, значит вы должны сделать все, все проблемы решить, а это нереально, потому что мы ограничены тоже, то есть не все вопросы мы можем решить, не в нашей компетенции, а от нас требуют большего, поэтому вызывает иногда возмущение “зачем мы вас избирали”», «каждый день спорные моменты возникают в части исполнения наших полномочий, поэтому все очень непросто и жители с большим трудом все это воспринимают, и каждый день такая вот мучительная ломка у них происходит, когда они осознают и разочаровываются, что вот мы избрали, а вы немного что можете сделать, поэтому вот такой момент разочарования».</w:t>
            </w:r>
          </w:p>
        </w:tc>
      </w:tr>
      <w:tr w:rsidR="0034732F" w:rsidRPr="002B34EF" w:rsidTr="00593187">
        <w:trPr>
          <w:trHeight w:val="976"/>
        </w:trPr>
        <w:tc>
          <w:tcPr>
            <w:tcW w:w="2660" w:type="dxa"/>
            <w:vAlign w:val="center"/>
          </w:tcPr>
          <w:p w:rsidR="0034732F" w:rsidRPr="002B34EF" w:rsidRDefault="00670DD8" w:rsidP="00593187">
            <w:pPr>
              <w:pStyle w:val="ae"/>
              <w:spacing w:before="0" w:beforeAutospacing="0" w:after="0" w:afterAutospacing="0" w:line="240" w:lineRule="atLeast"/>
              <w:jc w:val="center"/>
              <w:rPr>
                <w:rFonts w:eastAsia="TimesNewRomanPSMT"/>
                <w:sz w:val="28"/>
                <w:szCs w:val="28"/>
              </w:rPr>
            </w:pPr>
            <w:r w:rsidRPr="002B34EF">
              <w:rPr>
                <w:rFonts w:eastAsia="TimesNewRomanPSMT"/>
                <w:sz w:val="28"/>
                <w:szCs w:val="28"/>
              </w:rPr>
              <w:t>Приложение 5</w:t>
            </w:r>
          </w:p>
        </w:tc>
        <w:tc>
          <w:tcPr>
            <w:tcW w:w="7194" w:type="dxa"/>
          </w:tcPr>
          <w:p w:rsidR="0034732F" w:rsidRPr="002B34EF" w:rsidRDefault="0034732F" w:rsidP="0034732F">
            <w:pPr>
              <w:pStyle w:val="ae"/>
              <w:spacing w:before="0" w:beforeAutospacing="0" w:after="0" w:afterAutospacing="0" w:line="240" w:lineRule="atLeast"/>
              <w:jc w:val="both"/>
              <w:rPr>
                <w:rFonts w:eastAsia="TimesNewRomanPSMT"/>
                <w:i/>
                <w:sz w:val="28"/>
                <w:szCs w:val="28"/>
              </w:rPr>
            </w:pPr>
            <w:r w:rsidRPr="002B34EF">
              <w:rPr>
                <w:rFonts w:eastAsia="TimesNewRomanPSMT"/>
                <w:i/>
                <w:sz w:val="28"/>
                <w:szCs w:val="28"/>
              </w:rPr>
              <w:t>«</w:t>
            </w:r>
            <w:r w:rsidRPr="002B34EF">
              <w:rPr>
                <w:i/>
                <w:sz w:val="28"/>
                <w:szCs w:val="28"/>
              </w:rPr>
              <w:t>Мы в значительной степени занимаемся просвещением граждан,  наших жителей», «когда приходит житель в муниципальное образование, с любой проблемой, то мы, наверно, люди - проводники его интересов в дальнейшем, поэтому коммуникация должна быть выстроена обязательно, несмотря на то, что местное самоуправление в Санкт-Петербурге – это какой-то недоработанный проект, с моей точки зрения», «муниципальное образование – это тот, может быть даже инструмент для решения каких-то проблем, которые, может, даже не входят в компетенцию муниципального образования…то, что человек пришел, понятно, что он дезориентирован в какой-то проблеме…выстроить ему правильный алгоритм, его кратчайший путь решения его проблем - мы видим для себя в том числе и такое предназначение», «очень важная задача, все-таки научить людей, объяснить, в какой же сфере мы действуем, с чем к нам обращаться», «приходят с разными вопросами: взаимоот</w:t>
            </w:r>
            <w:r w:rsidRPr="002B34EF">
              <w:rPr>
                <w:i/>
                <w:sz w:val="28"/>
                <w:szCs w:val="28"/>
              </w:rPr>
              <w:lastRenderedPageBreak/>
              <w:t>ношений и с детьми, с соседями, то, что нас совершенно не касается, но приходят и приходится вникать, стараться помочь людям, разрешить их проблему», «по всем вопросам которые волнуют жителей, мы всегда найдем возможность дать совет как этот вопрос решить, для этого существует местное самоуправление, сообща решать те вопросы, которые волнуют жителей», «приходят, общаются и мы стараемся увлекать и жителей, чтобы люди и сами принимали решения, что им делать, как жить лучше», «здесь именно человеку оказывается любого вида поддержка и информационная, и психологическая, и если нужно юридическая, просто реальная помощь, абсолютно, выраженная  в совершенно каких - то материальных вещах…можно ну разные примеры приводить, но в том числе от нас требуются организационные усилия, если мы знаем , что что-то произошло из ряда вон выходящее, допустим, человек оказался в кризисной ситуации, мы понимаем, что те механизмы социальной помощи, которые существуют, ну сию секунду не реализуют какие-то моменты: мы либо общественность привлекаем, либо само организуемся, но одним словом какие-то моменты, которые не прописаны в наших инструкциях, в том числе должностных;  мы для себя считаем, что у нас есть некоторые сверх задачи», «в течение всего рабочего дня, в муниципальный совет, в местную администрацию приходит население, конечно есть график приема, но вы видите, у нас всегда открыты двери, как правило, во все кабинеты», «нужно быть хорошим психологом, человек иногда приходит просто поговорить, дома его бывает просто некому выслушать, бывает, иногда побеседуешь и достаточно этой беседы, для того, чтобы человек ушел удовлетворенный и уже никуда не ходил, не жаловался, потому что он понял: в чем-то может быть сам не прав, всякие ситуации бывают…просто иногда кому-то надо высказаться».</w:t>
            </w:r>
          </w:p>
        </w:tc>
      </w:tr>
      <w:tr w:rsidR="00596F10" w:rsidRPr="002B34EF" w:rsidTr="00593187">
        <w:trPr>
          <w:trHeight w:val="976"/>
        </w:trPr>
        <w:tc>
          <w:tcPr>
            <w:tcW w:w="2660" w:type="dxa"/>
            <w:vAlign w:val="center"/>
          </w:tcPr>
          <w:p w:rsidR="00596F10" w:rsidRPr="002B34EF" w:rsidRDefault="00670DD8" w:rsidP="00593187">
            <w:pPr>
              <w:pStyle w:val="ae"/>
              <w:spacing w:before="0" w:beforeAutospacing="0" w:after="0" w:afterAutospacing="0" w:line="240" w:lineRule="atLeast"/>
              <w:jc w:val="center"/>
              <w:rPr>
                <w:rFonts w:eastAsia="TimesNewRomanPSMT"/>
                <w:sz w:val="28"/>
                <w:szCs w:val="28"/>
              </w:rPr>
            </w:pPr>
            <w:r w:rsidRPr="002B34EF">
              <w:rPr>
                <w:rFonts w:eastAsia="TimesNewRomanPSMT"/>
                <w:sz w:val="28"/>
                <w:szCs w:val="28"/>
              </w:rPr>
              <w:lastRenderedPageBreak/>
              <w:t>Приложение 6</w:t>
            </w:r>
          </w:p>
        </w:tc>
        <w:tc>
          <w:tcPr>
            <w:tcW w:w="7194" w:type="dxa"/>
          </w:tcPr>
          <w:p w:rsidR="00596F10" w:rsidRPr="002B34EF" w:rsidRDefault="00596F10" w:rsidP="0034732F">
            <w:pPr>
              <w:pStyle w:val="ae"/>
              <w:spacing w:before="0" w:beforeAutospacing="0" w:after="0" w:afterAutospacing="0" w:line="240" w:lineRule="atLeast"/>
              <w:jc w:val="both"/>
              <w:rPr>
                <w:rFonts w:eastAsia="TimesNewRomanPSMT"/>
                <w:i/>
                <w:sz w:val="28"/>
                <w:szCs w:val="28"/>
              </w:rPr>
            </w:pPr>
            <w:r w:rsidRPr="002B34EF">
              <w:rPr>
                <w:i/>
                <w:iCs/>
                <w:sz w:val="28"/>
                <w:szCs w:val="28"/>
              </w:rPr>
              <w:t xml:space="preserve">«О нашей деятельности, на мой взгляд, знают жители более пожилого возраста, все остальные - трудоспособные, они с 8, 9 часов до 18 находятся на работе, что они могут знать, они могут знать только видя благоустройство: посажены ли цветочки, деревья, убраны ли дворы, только то, что они могут увидеть в выходные, в субботу и воскресенье, выйдя с детьми к детской площадке, какое там благоустройство и т.д.», «если человек работает с 9 до 18, он каким образом может обратиться к муниципалитету? да никаким, если их время совпадает с </w:t>
            </w:r>
            <w:r w:rsidRPr="002B34EF">
              <w:rPr>
                <w:i/>
                <w:iCs/>
                <w:sz w:val="28"/>
                <w:szCs w:val="28"/>
              </w:rPr>
              <w:lastRenderedPageBreak/>
              <w:t>нашим», «молодежь знает, что существует администрации района, а что муниципалитет – не знают, допускаем, что может быть еще просто нету сферы деятельности, может у них нет необходимости в муниципалитете, я это тоже не отрицаю».</w:t>
            </w:r>
          </w:p>
        </w:tc>
      </w:tr>
      <w:tr w:rsidR="00363F7A" w:rsidRPr="002B34EF" w:rsidTr="00651CB5">
        <w:trPr>
          <w:trHeight w:val="976"/>
        </w:trPr>
        <w:tc>
          <w:tcPr>
            <w:tcW w:w="2660" w:type="dxa"/>
            <w:vAlign w:val="center"/>
          </w:tcPr>
          <w:p w:rsidR="00363F7A" w:rsidRPr="002B34EF" w:rsidRDefault="00363F7A" w:rsidP="0034732F">
            <w:pPr>
              <w:pStyle w:val="ae"/>
              <w:spacing w:before="0" w:beforeAutospacing="0" w:after="0" w:afterAutospacing="0" w:line="240" w:lineRule="atLeast"/>
              <w:jc w:val="center"/>
              <w:rPr>
                <w:rFonts w:eastAsia="TimesNewRomanPSMT"/>
                <w:sz w:val="28"/>
                <w:szCs w:val="28"/>
              </w:rPr>
            </w:pPr>
            <w:r w:rsidRPr="002B34EF">
              <w:rPr>
                <w:rFonts w:eastAsia="TimesNewRomanPSMT"/>
                <w:sz w:val="28"/>
                <w:szCs w:val="28"/>
              </w:rPr>
              <w:lastRenderedPageBreak/>
              <w:t>Приложение 7</w:t>
            </w:r>
          </w:p>
        </w:tc>
        <w:tc>
          <w:tcPr>
            <w:tcW w:w="7194" w:type="dxa"/>
          </w:tcPr>
          <w:p w:rsidR="00363F7A" w:rsidRPr="002B34EF" w:rsidRDefault="00363F7A" w:rsidP="0034732F">
            <w:pPr>
              <w:pStyle w:val="ae"/>
              <w:spacing w:before="0" w:beforeAutospacing="0" w:after="0" w:afterAutospacing="0" w:line="240" w:lineRule="atLeast"/>
              <w:jc w:val="both"/>
              <w:rPr>
                <w:i/>
                <w:iCs/>
                <w:sz w:val="28"/>
                <w:szCs w:val="28"/>
              </w:rPr>
            </w:pPr>
            <w:r w:rsidRPr="002B34EF">
              <w:rPr>
                <w:rFonts w:eastAsia="TimesNewRomanPSMT"/>
                <w:i/>
                <w:sz w:val="28"/>
                <w:szCs w:val="28"/>
              </w:rPr>
              <w:t>«</w:t>
            </w:r>
            <w:r w:rsidRPr="002B34EF">
              <w:rPr>
                <w:i/>
                <w:sz w:val="28"/>
                <w:szCs w:val="28"/>
              </w:rPr>
              <w:t>Мы информируем наших граждан…у нас тираж газеты 10 тыс.  экземпляров, она выходит у нас раз в месяц, 8-ми страничная, вот где мы соответственно информируем о тех событиях, которые были</w:t>
            </w:r>
            <w:r w:rsidRPr="002B34EF">
              <w:rPr>
                <w:rFonts w:eastAsia="TimesNewRomanPSMT"/>
                <w:i/>
                <w:sz w:val="28"/>
                <w:szCs w:val="28"/>
              </w:rPr>
              <w:t>», «</w:t>
            </w:r>
            <w:r w:rsidRPr="002B34EF">
              <w:rPr>
                <w:i/>
                <w:sz w:val="28"/>
                <w:szCs w:val="28"/>
              </w:rPr>
              <w:t>мы, конечно, для студентов там устраиваем программу…будем привлекать школьников…</w:t>
            </w:r>
            <w:r w:rsidRPr="002B34EF">
              <w:rPr>
                <w:rFonts w:eastAsia="TimesNewRomanPSMT"/>
                <w:i/>
                <w:sz w:val="28"/>
                <w:szCs w:val="28"/>
              </w:rPr>
              <w:t>», «</w:t>
            </w:r>
            <w:r w:rsidRPr="002B34EF">
              <w:rPr>
                <w:i/>
                <w:sz w:val="28"/>
                <w:szCs w:val="28"/>
              </w:rPr>
              <w:t>различные программы проводим культурной направленности, автобусные экскурсии</w:t>
            </w:r>
            <w:r w:rsidRPr="002B34EF">
              <w:rPr>
                <w:rFonts w:eastAsia="TimesNewRomanPSMT"/>
                <w:i/>
                <w:sz w:val="28"/>
                <w:szCs w:val="28"/>
              </w:rPr>
              <w:t>», «</w:t>
            </w:r>
            <w:r w:rsidRPr="002B34EF">
              <w:rPr>
                <w:i/>
                <w:sz w:val="28"/>
                <w:szCs w:val="28"/>
              </w:rPr>
              <w:t>коммуникативных систем предостаточно…сегодня любой вопрос решается либо по телефону, либо по интернету, без проблем</w:t>
            </w:r>
            <w:r w:rsidRPr="002B34EF">
              <w:rPr>
                <w:rFonts w:eastAsia="TimesNewRomanPSMT"/>
                <w:i/>
                <w:sz w:val="28"/>
                <w:szCs w:val="28"/>
              </w:rPr>
              <w:t>».</w:t>
            </w:r>
          </w:p>
        </w:tc>
      </w:tr>
      <w:tr w:rsidR="00363F7A" w:rsidRPr="002B34EF" w:rsidTr="00651CB5">
        <w:trPr>
          <w:trHeight w:val="976"/>
        </w:trPr>
        <w:tc>
          <w:tcPr>
            <w:tcW w:w="2660" w:type="dxa"/>
            <w:vAlign w:val="center"/>
          </w:tcPr>
          <w:p w:rsidR="00363F7A" w:rsidRPr="002B34EF" w:rsidRDefault="00363F7A" w:rsidP="0034732F">
            <w:pPr>
              <w:pStyle w:val="ae"/>
              <w:spacing w:before="0" w:beforeAutospacing="0" w:after="0" w:afterAutospacing="0" w:line="240" w:lineRule="atLeast"/>
              <w:jc w:val="center"/>
              <w:rPr>
                <w:rFonts w:eastAsia="TimesNewRomanPSMT"/>
                <w:sz w:val="28"/>
                <w:szCs w:val="28"/>
              </w:rPr>
            </w:pPr>
            <w:r w:rsidRPr="002B34EF">
              <w:rPr>
                <w:rFonts w:eastAsia="TimesNewRomanPSMT"/>
                <w:sz w:val="28"/>
                <w:szCs w:val="28"/>
              </w:rPr>
              <w:t>Приложение 8</w:t>
            </w:r>
          </w:p>
        </w:tc>
        <w:tc>
          <w:tcPr>
            <w:tcW w:w="7194" w:type="dxa"/>
          </w:tcPr>
          <w:p w:rsidR="00363F7A" w:rsidRPr="002B34EF" w:rsidRDefault="00363F7A" w:rsidP="0034732F">
            <w:pPr>
              <w:pStyle w:val="ae"/>
              <w:spacing w:before="0" w:beforeAutospacing="0" w:after="0" w:afterAutospacing="0" w:line="240" w:lineRule="atLeast"/>
              <w:jc w:val="both"/>
              <w:rPr>
                <w:rFonts w:eastAsia="TimesNewRomanPSMT"/>
                <w:i/>
                <w:sz w:val="28"/>
                <w:szCs w:val="28"/>
              </w:rPr>
            </w:pPr>
            <w:r w:rsidRPr="002B34EF">
              <w:rPr>
                <w:i/>
                <w:sz w:val="28"/>
                <w:szCs w:val="28"/>
              </w:rPr>
              <w:t>«Я считаю, что должны быть использованы все способы, чтобы все знали о твоей проблеме, и не останавливаться, потому что если ты сам не сделаешь, то никто не сделает…сейчас люди рассуждают: “а чего это я буду, а вот остальные?” Я всегда спрашиваю, тебя это волнует? Сделай это для себя и все и ни о ком другом не думай…ты для себя делаешь и для своих близких, это самое главное», «у нас сегодня настолько общество информационно и коммуникативно, все способы хороши, только единственное, этот способ должен быть, во-первых, осознанный, легитимный, справедливый»</w:t>
            </w:r>
          </w:p>
        </w:tc>
      </w:tr>
      <w:tr w:rsidR="00363F7A" w:rsidRPr="002B34EF" w:rsidTr="00651CB5">
        <w:trPr>
          <w:trHeight w:val="976"/>
        </w:trPr>
        <w:tc>
          <w:tcPr>
            <w:tcW w:w="2660" w:type="dxa"/>
            <w:vAlign w:val="center"/>
          </w:tcPr>
          <w:p w:rsidR="00363F7A" w:rsidRPr="002B34EF" w:rsidRDefault="00363F7A" w:rsidP="0034732F">
            <w:pPr>
              <w:pStyle w:val="ae"/>
              <w:spacing w:before="0" w:beforeAutospacing="0" w:after="0" w:afterAutospacing="0" w:line="240" w:lineRule="atLeast"/>
              <w:jc w:val="center"/>
              <w:rPr>
                <w:rFonts w:eastAsia="TimesNewRomanPSMT"/>
                <w:sz w:val="28"/>
                <w:szCs w:val="28"/>
              </w:rPr>
            </w:pPr>
            <w:r w:rsidRPr="002B34EF">
              <w:rPr>
                <w:rFonts w:eastAsia="TimesNewRomanPSMT"/>
                <w:sz w:val="28"/>
                <w:szCs w:val="28"/>
              </w:rPr>
              <w:t>Приложение 9</w:t>
            </w:r>
          </w:p>
        </w:tc>
        <w:tc>
          <w:tcPr>
            <w:tcW w:w="7194" w:type="dxa"/>
          </w:tcPr>
          <w:p w:rsidR="00363F7A" w:rsidRPr="002B34EF" w:rsidRDefault="00363F7A" w:rsidP="0034732F">
            <w:pPr>
              <w:pStyle w:val="ae"/>
              <w:spacing w:before="0" w:beforeAutospacing="0" w:after="0" w:afterAutospacing="0" w:line="240" w:lineRule="atLeast"/>
              <w:jc w:val="both"/>
              <w:rPr>
                <w:i/>
                <w:sz w:val="28"/>
                <w:szCs w:val="28"/>
              </w:rPr>
            </w:pPr>
            <w:r w:rsidRPr="002B34EF">
              <w:rPr>
                <w:i/>
                <w:sz w:val="28"/>
                <w:szCs w:val="28"/>
              </w:rPr>
              <w:t xml:space="preserve">«Конечно, нужно обращаться и в органы власти, чтобы знали о твоей проблеме…митинги, но только если санкционированные…я считаю, что нужно использовать все формы», «надо больше обращаться к властям», «пройти все инстанции, вплоть до президента, как сейчас народ и пишет», «человек может обратиться со своей проблемой в любой орган исполнительной и муниципальной власти в зависимости от той сферы деятельности, где он считает существует какая-то проблематика и требует решений, будь то правоохранительной направленности, будь то властью не решеный вопрос…пожалуйста, хоть до президента, в течение 30 дней человек обязан получить ответ на свой интересующий его вопрос», «в любой день когда житель нашего муниципального округа может подойти, мы не придерживаемся графика, а принимаем наших жителей в любое время, в рабочие часы…любой гражданин может прийти, мы вопросы стараемся рассматривать сразу же и на месте, даем ответ, стараемся помочь с той проблематикой, с которой </w:t>
            </w:r>
            <w:r w:rsidRPr="002B34EF">
              <w:rPr>
                <w:i/>
                <w:sz w:val="28"/>
                <w:szCs w:val="28"/>
              </w:rPr>
              <w:lastRenderedPageBreak/>
              <w:t>он высказывает свое обращение».</w:t>
            </w:r>
          </w:p>
        </w:tc>
      </w:tr>
      <w:tr w:rsidR="00363F7A" w:rsidRPr="002B34EF" w:rsidTr="003C1266">
        <w:trPr>
          <w:trHeight w:val="416"/>
        </w:trPr>
        <w:tc>
          <w:tcPr>
            <w:tcW w:w="2660" w:type="dxa"/>
            <w:vAlign w:val="center"/>
          </w:tcPr>
          <w:p w:rsidR="00363F7A" w:rsidRPr="002B34EF" w:rsidRDefault="00363F7A" w:rsidP="0034732F">
            <w:pPr>
              <w:pStyle w:val="ae"/>
              <w:spacing w:before="0" w:beforeAutospacing="0" w:after="0" w:afterAutospacing="0" w:line="240" w:lineRule="atLeast"/>
              <w:jc w:val="center"/>
              <w:rPr>
                <w:rFonts w:eastAsia="TimesNewRomanPSMT"/>
                <w:sz w:val="28"/>
                <w:szCs w:val="28"/>
              </w:rPr>
            </w:pPr>
            <w:r w:rsidRPr="002B34EF">
              <w:rPr>
                <w:rFonts w:eastAsia="TimesNewRomanPSMT"/>
                <w:sz w:val="28"/>
                <w:szCs w:val="28"/>
              </w:rPr>
              <w:lastRenderedPageBreak/>
              <w:t>Приложение 10</w:t>
            </w:r>
          </w:p>
        </w:tc>
        <w:tc>
          <w:tcPr>
            <w:tcW w:w="7194" w:type="dxa"/>
          </w:tcPr>
          <w:p w:rsidR="00363F7A" w:rsidRPr="002B34EF" w:rsidRDefault="00363F7A" w:rsidP="0034732F">
            <w:pPr>
              <w:pStyle w:val="ae"/>
              <w:spacing w:before="0" w:beforeAutospacing="0" w:after="0" w:afterAutospacing="0" w:line="240" w:lineRule="atLeast"/>
              <w:jc w:val="both"/>
              <w:rPr>
                <w:i/>
                <w:sz w:val="28"/>
                <w:szCs w:val="28"/>
              </w:rPr>
            </w:pPr>
            <w:r w:rsidRPr="002B34EF">
              <w:rPr>
                <w:i/>
                <w:sz w:val="28"/>
                <w:szCs w:val="28"/>
              </w:rPr>
              <w:t>«…плохая восприимчивость чиновников, даже когда нужно внутри чиновничьей среды отрегулировать какие-то вопросы, это все происходит…ржавый механизм одним словом, нет побудительных мотивов для чиновника что-то сделать быстро, взять на себя ответственность или править какую-то ошибку, это все очень мучительно происходит», «они [чиновники] делают лишь бы отписаться, лишь бы отделаться», «эти чиновники  не откликаются, словам не верят, сейчас только перо, бумажка, и ты хоть какое-то взаимоотношение получаешь, через месяц ты получишь ответ».</w:t>
            </w:r>
          </w:p>
        </w:tc>
      </w:tr>
      <w:tr w:rsidR="00363F7A" w:rsidRPr="002B34EF" w:rsidTr="00651CB5">
        <w:trPr>
          <w:trHeight w:val="976"/>
        </w:trPr>
        <w:tc>
          <w:tcPr>
            <w:tcW w:w="2660" w:type="dxa"/>
            <w:vAlign w:val="center"/>
          </w:tcPr>
          <w:p w:rsidR="00363F7A" w:rsidRPr="002B34EF" w:rsidRDefault="00363F7A" w:rsidP="0034732F">
            <w:pPr>
              <w:pStyle w:val="ae"/>
              <w:spacing w:before="0" w:beforeAutospacing="0" w:after="0" w:afterAutospacing="0" w:line="240" w:lineRule="atLeast"/>
              <w:jc w:val="center"/>
              <w:rPr>
                <w:rFonts w:eastAsia="TimesNewRomanPSMT"/>
                <w:sz w:val="28"/>
                <w:szCs w:val="28"/>
              </w:rPr>
            </w:pPr>
            <w:r w:rsidRPr="002B34EF">
              <w:rPr>
                <w:rFonts w:eastAsia="TimesNewRomanPSMT"/>
                <w:sz w:val="28"/>
                <w:szCs w:val="28"/>
              </w:rPr>
              <w:t>Приложение 11</w:t>
            </w:r>
          </w:p>
        </w:tc>
        <w:tc>
          <w:tcPr>
            <w:tcW w:w="7194" w:type="dxa"/>
          </w:tcPr>
          <w:p w:rsidR="00363F7A" w:rsidRPr="002B34EF" w:rsidRDefault="00363F7A" w:rsidP="0034732F">
            <w:pPr>
              <w:pStyle w:val="ae"/>
              <w:spacing w:before="0" w:beforeAutospacing="0" w:after="0" w:afterAutospacing="0" w:line="240" w:lineRule="atLeast"/>
              <w:jc w:val="both"/>
              <w:rPr>
                <w:rFonts w:eastAsia="TimesNewRomanPSMT"/>
                <w:i/>
                <w:sz w:val="28"/>
                <w:szCs w:val="28"/>
              </w:rPr>
            </w:pPr>
            <w:r w:rsidRPr="002B34EF">
              <w:rPr>
                <w:i/>
                <w:sz w:val="28"/>
                <w:szCs w:val="28"/>
              </w:rPr>
              <w:t>«Многие вопросы на уровне комитетов города, я считаю, очень сильно забюрократизированы и занормированы и создают много проблем в продвижении тех или иных вопросов, в продвижении благоустройства, в том числе, и это не позволяет своевременно, активно и быстро решать многие вопросы», «сегодня изменить можно многое на уровне двора, муниципального образования, района, хотя бюрократическая система, с которой борются, очень мощная, засела в комитетах, засела в различных ситуациях, ее надо минимизировать, она не способствует сегодня развитию общества», «за последние 10 лет произошло сильное сращивание, значит, с  представителями исполнительной власти, это во вред общества идет, это вредит местному самоуправлению».</w:t>
            </w:r>
          </w:p>
        </w:tc>
      </w:tr>
      <w:tr w:rsidR="00363F7A" w:rsidRPr="002B34EF" w:rsidTr="00651CB5">
        <w:trPr>
          <w:trHeight w:val="976"/>
        </w:trPr>
        <w:tc>
          <w:tcPr>
            <w:tcW w:w="2660" w:type="dxa"/>
            <w:vAlign w:val="center"/>
          </w:tcPr>
          <w:p w:rsidR="00363F7A" w:rsidRPr="002B34EF" w:rsidRDefault="00363F7A" w:rsidP="0034732F">
            <w:pPr>
              <w:pStyle w:val="ae"/>
              <w:spacing w:before="0" w:beforeAutospacing="0" w:after="0" w:afterAutospacing="0" w:line="240" w:lineRule="atLeast"/>
              <w:jc w:val="center"/>
              <w:rPr>
                <w:rFonts w:eastAsia="TimesNewRomanPSMT"/>
                <w:sz w:val="28"/>
                <w:szCs w:val="28"/>
              </w:rPr>
            </w:pPr>
            <w:r w:rsidRPr="002B34EF">
              <w:rPr>
                <w:rFonts w:eastAsia="TimesNewRomanPSMT"/>
                <w:sz w:val="28"/>
                <w:szCs w:val="28"/>
              </w:rPr>
              <w:t xml:space="preserve">Приложение </w:t>
            </w:r>
            <w:r w:rsidR="00651CB5" w:rsidRPr="002B34EF">
              <w:rPr>
                <w:rFonts w:eastAsia="TimesNewRomanPSMT"/>
                <w:sz w:val="28"/>
                <w:szCs w:val="28"/>
              </w:rPr>
              <w:t>12</w:t>
            </w:r>
          </w:p>
        </w:tc>
        <w:tc>
          <w:tcPr>
            <w:tcW w:w="7194" w:type="dxa"/>
          </w:tcPr>
          <w:p w:rsidR="00363F7A" w:rsidRPr="002B34EF" w:rsidRDefault="003C1266" w:rsidP="0034732F">
            <w:pPr>
              <w:pStyle w:val="ae"/>
              <w:spacing w:before="0" w:beforeAutospacing="0" w:after="0" w:afterAutospacing="0" w:line="240" w:lineRule="atLeast"/>
              <w:jc w:val="both"/>
              <w:rPr>
                <w:i/>
                <w:sz w:val="28"/>
                <w:szCs w:val="28"/>
              </w:rPr>
            </w:pPr>
            <w:r w:rsidRPr="002B34EF">
              <w:rPr>
                <w:i/>
                <w:sz w:val="28"/>
                <w:szCs w:val="28"/>
              </w:rPr>
              <w:t xml:space="preserve">А. </w:t>
            </w:r>
            <w:r w:rsidR="00363F7A" w:rsidRPr="002B34EF">
              <w:rPr>
                <w:i/>
                <w:sz w:val="28"/>
                <w:szCs w:val="28"/>
              </w:rPr>
              <w:t>«Уровень жизни населения падает, поэтому социальное: поддержка особенно пенсионеров, особенно малоимущих слоев очень важна», «социальные вопросы, конечно, унизительные пенсии», «я работаю по социальным вопросам, вот да, там много…пенсия маленькая, а администрация не может выделять деньги на материальную помощь, на лекарства, на материальную помощь в виде продуктов», «в  свое время в 90-е годы разделили на определенные сословия богатых, бедных, в этом направлении я бы работал», «сегодня вызовы очень серьезные: развитие производств, обеспечение достойной зарплаты тем, кто работает и обеспечение достойной жизни тем, кто ушел на пенсию, вот эти проблемы сегодня волнуют всех».</w:t>
            </w:r>
          </w:p>
          <w:p w:rsidR="003C1266" w:rsidRPr="002B34EF" w:rsidRDefault="003C1266" w:rsidP="0034732F">
            <w:pPr>
              <w:pStyle w:val="ae"/>
              <w:spacing w:before="0" w:beforeAutospacing="0" w:after="0" w:afterAutospacing="0" w:line="240" w:lineRule="atLeast"/>
              <w:jc w:val="both"/>
              <w:rPr>
                <w:i/>
                <w:sz w:val="28"/>
                <w:szCs w:val="28"/>
              </w:rPr>
            </w:pPr>
            <w:r w:rsidRPr="002B34EF">
              <w:rPr>
                <w:i/>
                <w:sz w:val="28"/>
                <w:szCs w:val="28"/>
              </w:rPr>
              <w:t xml:space="preserve">Б. «Здравоохранение, образование… школу знаю изнутри и со многими вещами просто не согласна…считаю, что это проблема, что программы пишут те люди, которые </w:t>
            </w:r>
            <w:r w:rsidRPr="002B34EF">
              <w:rPr>
                <w:i/>
                <w:sz w:val="28"/>
                <w:szCs w:val="28"/>
              </w:rPr>
              <w:lastRenderedPageBreak/>
              <w:t>не работают непосредственно с детьми… платная медицина тебя лечит-залечит неизвестно от чего, а бесплатная, она и есть бесплатная», «здравоохранение, лекарства опять-таки, это ведь просто невозможно сегодня», «сейчас есть проблемы в образовании», «обучение детей в школах, предоставление в поликлиниках услуг бесплатных».</w:t>
            </w:r>
          </w:p>
        </w:tc>
      </w:tr>
      <w:tr w:rsidR="00363F7A" w:rsidRPr="002B34EF" w:rsidTr="00651CB5">
        <w:trPr>
          <w:trHeight w:val="976"/>
        </w:trPr>
        <w:tc>
          <w:tcPr>
            <w:tcW w:w="2660" w:type="dxa"/>
            <w:vAlign w:val="center"/>
          </w:tcPr>
          <w:p w:rsidR="00363F7A" w:rsidRPr="002B34EF" w:rsidRDefault="00363F7A" w:rsidP="0034732F">
            <w:pPr>
              <w:pStyle w:val="ae"/>
              <w:spacing w:before="0" w:beforeAutospacing="0" w:after="0" w:afterAutospacing="0" w:line="240" w:lineRule="atLeast"/>
              <w:jc w:val="center"/>
              <w:rPr>
                <w:rFonts w:eastAsia="TimesNewRomanPSMT"/>
                <w:sz w:val="28"/>
                <w:szCs w:val="28"/>
              </w:rPr>
            </w:pPr>
            <w:r w:rsidRPr="002B34EF">
              <w:rPr>
                <w:rFonts w:eastAsia="TimesNewRomanPSMT"/>
                <w:sz w:val="28"/>
                <w:szCs w:val="28"/>
              </w:rPr>
              <w:lastRenderedPageBreak/>
              <w:t xml:space="preserve">Приложение </w:t>
            </w:r>
            <w:r w:rsidR="00651CB5" w:rsidRPr="002B34EF">
              <w:rPr>
                <w:rFonts w:eastAsia="TimesNewRomanPSMT"/>
                <w:sz w:val="28"/>
                <w:szCs w:val="28"/>
              </w:rPr>
              <w:t>13</w:t>
            </w:r>
          </w:p>
        </w:tc>
        <w:tc>
          <w:tcPr>
            <w:tcW w:w="7194" w:type="dxa"/>
          </w:tcPr>
          <w:p w:rsidR="00363F7A" w:rsidRPr="002B34EF" w:rsidRDefault="00363F7A" w:rsidP="0034732F">
            <w:pPr>
              <w:pStyle w:val="ae"/>
              <w:spacing w:before="0" w:beforeAutospacing="0" w:after="0" w:afterAutospacing="0" w:line="240" w:lineRule="atLeast"/>
              <w:jc w:val="both"/>
              <w:rPr>
                <w:i/>
                <w:sz w:val="28"/>
                <w:szCs w:val="28"/>
              </w:rPr>
            </w:pPr>
            <w:r w:rsidRPr="002B34EF">
              <w:rPr>
                <w:i/>
                <w:sz w:val="28"/>
                <w:szCs w:val="28"/>
              </w:rPr>
              <w:t>«Мало делают, в основном это все единичные случаи, а государство ни делает в большом количестве ничего такого, ну какой-то случай один ткнут», «конечно, надо больше идти интенсивным путем, а у нас преобладает экстенсивный путь, мы идем вширь, но не ввысь», «ну механизм, конечно, обозначен решения проблем, но не могу сказать, что он работает, опять-таки по причине того, что довольно инертная среда», «ну решаются, конечно, решаются, но хотелось бы, чтобы быстрее и больше вопросов, но, видимо, от многих факторов зависит», «те меры которые предпринимаются, они роль положительную играют…т.е. делается большой фронт работы и большое финансирование выделается, понятно что город большой, исторический, дома старые и т.д. денег нужно много, ну какое-то поступательное движение производится…что еще? трубы меняются, хотя много аварий на теплотрассах, фронт работ по этим вопросам достаточно большой, хотя, конечно, недостаточно, недостаточно потому что денег мало, всегда денег не хватает на все».</w:t>
            </w:r>
          </w:p>
        </w:tc>
      </w:tr>
      <w:tr w:rsidR="00363F7A" w:rsidRPr="002B34EF" w:rsidTr="00651CB5">
        <w:trPr>
          <w:trHeight w:val="976"/>
        </w:trPr>
        <w:tc>
          <w:tcPr>
            <w:tcW w:w="2660" w:type="dxa"/>
            <w:vAlign w:val="center"/>
          </w:tcPr>
          <w:p w:rsidR="00363F7A" w:rsidRPr="002B34EF" w:rsidRDefault="00363F7A" w:rsidP="00651CB5">
            <w:pPr>
              <w:pStyle w:val="ae"/>
              <w:spacing w:before="0" w:beforeAutospacing="0" w:after="0" w:afterAutospacing="0" w:line="240" w:lineRule="atLeast"/>
              <w:jc w:val="center"/>
              <w:rPr>
                <w:rFonts w:eastAsia="TimesNewRomanPSMT"/>
                <w:sz w:val="28"/>
                <w:szCs w:val="28"/>
              </w:rPr>
            </w:pPr>
            <w:r w:rsidRPr="002B34EF">
              <w:rPr>
                <w:rFonts w:eastAsia="TimesNewRomanPSMT"/>
                <w:sz w:val="28"/>
                <w:szCs w:val="28"/>
              </w:rPr>
              <w:t xml:space="preserve">Приложение </w:t>
            </w:r>
            <w:r w:rsidR="00651CB5" w:rsidRPr="002B34EF">
              <w:rPr>
                <w:rFonts w:eastAsia="TimesNewRomanPSMT"/>
                <w:sz w:val="28"/>
                <w:szCs w:val="28"/>
              </w:rPr>
              <w:t>14</w:t>
            </w:r>
          </w:p>
        </w:tc>
        <w:tc>
          <w:tcPr>
            <w:tcW w:w="7194" w:type="dxa"/>
          </w:tcPr>
          <w:p w:rsidR="00363F7A" w:rsidRPr="002B34EF" w:rsidRDefault="00363F7A" w:rsidP="0034732F">
            <w:pPr>
              <w:pStyle w:val="ae"/>
              <w:spacing w:before="0" w:beforeAutospacing="0" w:after="0" w:afterAutospacing="0" w:line="240" w:lineRule="atLeast"/>
              <w:jc w:val="both"/>
              <w:rPr>
                <w:i/>
                <w:sz w:val="28"/>
                <w:szCs w:val="28"/>
              </w:rPr>
            </w:pPr>
            <w:r w:rsidRPr="002B34EF">
              <w:rPr>
                <w:rFonts w:eastAsia="TimesNewRomanPSMT"/>
                <w:i/>
                <w:sz w:val="28"/>
                <w:szCs w:val="28"/>
              </w:rPr>
              <w:t>«</w:t>
            </w:r>
            <w:r w:rsidRPr="002B34EF">
              <w:rPr>
                <w:i/>
                <w:sz w:val="28"/>
                <w:szCs w:val="28"/>
              </w:rPr>
              <w:t>Это задача государства, Российской Федерации, у нас, совершенно справедливо, перекошен бюджет, когда на социалку у нас из федерального бюджета уходит 6-7%, а и нету этого даже, то вот и все, я вам скажу…у нас регионы финансируются все недостаточно, все распределяется в пользу РФ, а там она уже все раздает, поэтому я, сказать по правде, особой возможности не вижу в рамках городского бюджета…можно было распределить эти деньги иначе: пенсионная надбавка, лекарственное обеспечение, но городу и местному самоуправлению этих проблем не решить</w:t>
            </w:r>
            <w:r w:rsidRPr="002B34EF">
              <w:rPr>
                <w:rFonts w:eastAsia="TimesNewRomanPSMT"/>
                <w:i/>
                <w:sz w:val="28"/>
                <w:szCs w:val="28"/>
              </w:rPr>
              <w:t>», «</w:t>
            </w:r>
            <w:r w:rsidRPr="002B34EF">
              <w:rPr>
                <w:i/>
                <w:sz w:val="28"/>
                <w:szCs w:val="28"/>
              </w:rPr>
              <w:t>на нашем уровне ничего не решается, мы ничего не принимаем, а в стране…Дума пытается что-то там, защитить какие-то слои, но очень мало, мне кажется</w:t>
            </w:r>
            <w:r w:rsidRPr="002B34EF">
              <w:rPr>
                <w:rFonts w:eastAsia="TimesNewRomanPSMT"/>
                <w:i/>
                <w:sz w:val="28"/>
                <w:szCs w:val="28"/>
              </w:rPr>
              <w:t>».</w:t>
            </w:r>
          </w:p>
        </w:tc>
      </w:tr>
      <w:tr w:rsidR="00363F7A" w:rsidRPr="002B34EF" w:rsidTr="00651CB5">
        <w:trPr>
          <w:trHeight w:val="976"/>
        </w:trPr>
        <w:tc>
          <w:tcPr>
            <w:tcW w:w="2660" w:type="dxa"/>
            <w:vAlign w:val="center"/>
          </w:tcPr>
          <w:p w:rsidR="00363F7A" w:rsidRPr="002B34EF" w:rsidRDefault="00363F7A" w:rsidP="0034732F">
            <w:pPr>
              <w:pStyle w:val="ae"/>
              <w:spacing w:before="0" w:beforeAutospacing="0" w:after="0" w:afterAutospacing="0" w:line="240" w:lineRule="atLeast"/>
              <w:jc w:val="center"/>
              <w:rPr>
                <w:rFonts w:eastAsia="TimesNewRomanPSMT"/>
                <w:sz w:val="28"/>
                <w:szCs w:val="28"/>
              </w:rPr>
            </w:pPr>
            <w:r w:rsidRPr="002B34EF">
              <w:rPr>
                <w:rFonts w:eastAsia="TimesNewRomanPSMT"/>
                <w:sz w:val="28"/>
                <w:szCs w:val="28"/>
              </w:rPr>
              <w:t xml:space="preserve">Приложение </w:t>
            </w:r>
            <w:r w:rsidR="00651CB5" w:rsidRPr="002B34EF">
              <w:rPr>
                <w:rFonts w:eastAsia="TimesNewRomanPSMT"/>
                <w:sz w:val="28"/>
                <w:szCs w:val="28"/>
              </w:rPr>
              <w:t>15</w:t>
            </w:r>
          </w:p>
        </w:tc>
        <w:tc>
          <w:tcPr>
            <w:tcW w:w="7194" w:type="dxa"/>
          </w:tcPr>
          <w:p w:rsidR="00363F7A" w:rsidRPr="002B34EF" w:rsidRDefault="00363F7A" w:rsidP="0034732F">
            <w:pPr>
              <w:pStyle w:val="ae"/>
              <w:spacing w:before="0" w:beforeAutospacing="0" w:after="0" w:afterAutospacing="0" w:line="240" w:lineRule="atLeast"/>
              <w:jc w:val="both"/>
              <w:rPr>
                <w:i/>
                <w:sz w:val="28"/>
                <w:szCs w:val="28"/>
              </w:rPr>
            </w:pPr>
            <w:r w:rsidRPr="002B34EF">
              <w:rPr>
                <w:rFonts w:eastAsia="TimesNewRomanPSMT"/>
                <w:i/>
                <w:sz w:val="28"/>
                <w:szCs w:val="28"/>
              </w:rPr>
              <w:t>«</w:t>
            </w:r>
            <w:r w:rsidRPr="002B34EF">
              <w:rPr>
                <w:i/>
                <w:sz w:val="28"/>
                <w:szCs w:val="28"/>
              </w:rPr>
              <w:t>У нас с администрацией района хорошая единая команда</w:t>
            </w:r>
            <w:r w:rsidRPr="002B34EF">
              <w:rPr>
                <w:rFonts w:eastAsia="TimesNewRomanPSMT"/>
                <w:i/>
                <w:sz w:val="28"/>
                <w:szCs w:val="28"/>
              </w:rPr>
              <w:t>», «</w:t>
            </w:r>
            <w:r w:rsidRPr="002B34EF">
              <w:rPr>
                <w:i/>
                <w:sz w:val="28"/>
                <w:szCs w:val="28"/>
              </w:rPr>
              <w:t>с районом отличные отношения, понимание на уровне телефонных разговоров и интернета, это без вопросов все</w:t>
            </w:r>
            <w:r w:rsidRPr="002B34EF">
              <w:rPr>
                <w:rFonts w:eastAsia="TimesNewRomanPSMT"/>
                <w:i/>
                <w:sz w:val="28"/>
                <w:szCs w:val="28"/>
              </w:rPr>
              <w:t>», «</w:t>
            </w:r>
            <w:r w:rsidRPr="002B34EF">
              <w:rPr>
                <w:i/>
                <w:sz w:val="28"/>
                <w:szCs w:val="28"/>
              </w:rPr>
              <w:t>сложностей особых нет, более часто, ко</w:t>
            </w:r>
            <w:r w:rsidRPr="002B34EF">
              <w:rPr>
                <w:i/>
                <w:sz w:val="28"/>
                <w:szCs w:val="28"/>
              </w:rPr>
              <w:lastRenderedPageBreak/>
              <w:t>нечно, взаимодействуем с администрацией Василеостровского района, потому что муниципалитет находится на его территории, с ней мы взаимодействуем по всему аспекту нашей деятельности; то что мы не знаем, соответственно, спрашиваем у них, они нам помогают</w:t>
            </w:r>
            <w:r w:rsidRPr="002B34EF">
              <w:rPr>
                <w:rFonts w:eastAsia="TimesNewRomanPSMT"/>
                <w:i/>
                <w:sz w:val="28"/>
                <w:szCs w:val="28"/>
              </w:rPr>
              <w:t>», «</w:t>
            </w:r>
            <w:r w:rsidRPr="002B34EF">
              <w:rPr>
                <w:i/>
                <w:sz w:val="28"/>
                <w:szCs w:val="28"/>
              </w:rPr>
              <w:t>я хочу сказать, что координация хорошая, что уровень, это без всякой лести, но действительно уровень чиновников сам по себе достаточно высокий, и меня даже, в некотором смысле, удивило, потому что происходит смена команд, ротация кадров, но вот те люди, которые работают в недрах администрации, они достаточно неплохо ориентируются, в том числе, и в наших проблемах, поэтому здесь, повторяю уровень взаимодействий, считаю, что очень высокий и полезный, самое главное, что нет моментов какой-то не ревности, но может соперничества или что-то, просто очень хорошие рабочие взаимоотношения</w:t>
            </w:r>
            <w:r w:rsidRPr="002B34EF">
              <w:rPr>
                <w:rFonts w:eastAsia="TimesNewRomanPSMT"/>
                <w:i/>
                <w:sz w:val="28"/>
                <w:szCs w:val="28"/>
              </w:rPr>
              <w:t>».</w:t>
            </w:r>
          </w:p>
        </w:tc>
      </w:tr>
      <w:tr w:rsidR="00363F7A" w:rsidRPr="002B34EF" w:rsidTr="00593187">
        <w:trPr>
          <w:trHeight w:val="976"/>
        </w:trPr>
        <w:tc>
          <w:tcPr>
            <w:tcW w:w="2660" w:type="dxa"/>
          </w:tcPr>
          <w:p w:rsidR="00363F7A" w:rsidRPr="002B34EF" w:rsidRDefault="00363F7A" w:rsidP="00593187">
            <w:pPr>
              <w:pStyle w:val="ae"/>
              <w:spacing w:before="0" w:beforeAutospacing="0" w:after="0" w:afterAutospacing="0" w:line="240" w:lineRule="atLeast"/>
              <w:jc w:val="center"/>
              <w:rPr>
                <w:rFonts w:eastAsia="TimesNewRomanPSMT"/>
                <w:sz w:val="28"/>
                <w:szCs w:val="28"/>
              </w:rPr>
            </w:pPr>
          </w:p>
          <w:p w:rsidR="00363F7A" w:rsidRPr="002B34EF" w:rsidRDefault="00363F7A" w:rsidP="00593187">
            <w:pPr>
              <w:pStyle w:val="ae"/>
              <w:spacing w:before="0" w:beforeAutospacing="0" w:after="0" w:afterAutospacing="0" w:line="240" w:lineRule="atLeast"/>
              <w:jc w:val="center"/>
              <w:rPr>
                <w:rFonts w:eastAsia="TimesNewRomanPSMT"/>
                <w:sz w:val="28"/>
                <w:szCs w:val="28"/>
              </w:rPr>
            </w:pPr>
          </w:p>
          <w:p w:rsidR="00363F7A" w:rsidRPr="002B34EF" w:rsidRDefault="00363F7A" w:rsidP="00593187">
            <w:pPr>
              <w:pStyle w:val="ae"/>
              <w:spacing w:before="0" w:beforeAutospacing="0" w:after="0" w:afterAutospacing="0" w:line="240" w:lineRule="atLeast"/>
              <w:jc w:val="center"/>
              <w:rPr>
                <w:rFonts w:eastAsia="TimesNewRomanPSMT"/>
                <w:sz w:val="28"/>
                <w:szCs w:val="28"/>
              </w:rPr>
            </w:pPr>
          </w:p>
          <w:p w:rsidR="00363F7A" w:rsidRPr="002B34EF" w:rsidRDefault="00363F7A" w:rsidP="00593187">
            <w:pPr>
              <w:pStyle w:val="ae"/>
              <w:spacing w:before="0" w:beforeAutospacing="0" w:after="0" w:afterAutospacing="0" w:line="240" w:lineRule="atLeast"/>
              <w:jc w:val="center"/>
              <w:rPr>
                <w:rFonts w:eastAsia="TimesNewRomanPSMT"/>
                <w:sz w:val="28"/>
                <w:szCs w:val="28"/>
              </w:rPr>
            </w:pPr>
          </w:p>
          <w:p w:rsidR="00363F7A" w:rsidRPr="002B34EF" w:rsidRDefault="00363F7A" w:rsidP="00593187">
            <w:pPr>
              <w:pStyle w:val="ae"/>
              <w:spacing w:before="0" w:beforeAutospacing="0" w:after="0" w:afterAutospacing="0" w:line="240" w:lineRule="atLeast"/>
              <w:jc w:val="center"/>
              <w:rPr>
                <w:rFonts w:eastAsia="TimesNewRomanPSMT"/>
                <w:sz w:val="28"/>
                <w:szCs w:val="28"/>
              </w:rPr>
            </w:pPr>
          </w:p>
          <w:p w:rsidR="00363F7A" w:rsidRPr="002B34EF" w:rsidRDefault="00363F7A" w:rsidP="00593187">
            <w:pPr>
              <w:pStyle w:val="ae"/>
              <w:spacing w:before="0" w:beforeAutospacing="0" w:after="0" w:afterAutospacing="0" w:line="240" w:lineRule="atLeast"/>
              <w:jc w:val="center"/>
              <w:rPr>
                <w:rFonts w:eastAsia="TimesNewRomanPSMT"/>
                <w:sz w:val="28"/>
                <w:szCs w:val="28"/>
              </w:rPr>
            </w:pPr>
          </w:p>
          <w:p w:rsidR="00EF4992" w:rsidRPr="002B34EF" w:rsidRDefault="00EF4992" w:rsidP="00593187">
            <w:pPr>
              <w:pStyle w:val="ae"/>
              <w:spacing w:before="0" w:beforeAutospacing="0" w:after="0" w:afterAutospacing="0" w:line="240" w:lineRule="atLeast"/>
              <w:jc w:val="center"/>
              <w:rPr>
                <w:rFonts w:eastAsia="TimesNewRomanPSMT"/>
                <w:sz w:val="28"/>
                <w:szCs w:val="28"/>
              </w:rPr>
            </w:pPr>
          </w:p>
          <w:p w:rsidR="00EF4992" w:rsidRPr="002B34EF" w:rsidRDefault="00EF4992" w:rsidP="00593187">
            <w:pPr>
              <w:pStyle w:val="ae"/>
              <w:spacing w:before="0" w:beforeAutospacing="0" w:after="0" w:afterAutospacing="0" w:line="240" w:lineRule="atLeast"/>
              <w:jc w:val="center"/>
              <w:rPr>
                <w:rFonts w:eastAsia="TimesNewRomanPSMT"/>
                <w:sz w:val="28"/>
                <w:szCs w:val="28"/>
              </w:rPr>
            </w:pPr>
          </w:p>
          <w:p w:rsidR="00EF4992" w:rsidRPr="002B34EF" w:rsidRDefault="00EF4992" w:rsidP="00593187">
            <w:pPr>
              <w:pStyle w:val="ae"/>
              <w:spacing w:before="0" w:beforeAutospacing="0" w:after="0" w:afterAutospacing="0" w:line="240" w:lineRule="atLeast"/>
              <w:jc w:val="center"/>
              <w:rPr>
                <w:rFonts w:eastAsia="TimesNewRomanPSMT"/>
                <w:sz w:val="28"/>
                <w:szCs w:val="28"/>
              </w:rPr>
            </w:pPr>
          </w:p>
          <w:p w:rsidR="00EF4992" w:rsidRPr="002B34EF" w:rsidRDefault="00EF4992" w:rsidP="00593187">
            <w:pPr>
              <w:pStyle w:val="ae"/>
              <w:spacing w:before="0" w:beforeAutospacing="0" w:after="0" w:afterAutospacing="0" w:line="240" w:lineRule="atLeast"/>
              <w:jc w:val="center"/>
              <w:rPr>
                <w:rFonts w:eastAsia="TimesNewRomanPSMT"/>
                <w:sz w:val="28"/>
                <w:szCs w:val="28"/>
              </w:rPr>
            </w:pPr>
          </w:p>
          <w:p w:rsidR="00363F7A" w:rsidRPr="002B34EF" w:rsidRDefault="00363F7A" w:rsidP="00593187">
            <w:pPr>
              <w:pStyle w:val="ae"/>
              <w:spacing w:before="0" w:beforeAutospacing="0" w:after="0" w:afterAutospacing="0" w:line="240" w:lineRule="atLeast"/>
              <w:jc w:val="center"/>
              <w:rPr>
                <w:rFonts w:eastAsia="TimesNewRomanPSMT"/>
                <w:sz w:val="28"/>
                <w:szCs w:val="28"/>
              </w:rPr>
            </w:pPr>
          </w:p>
          <w:p w:rsidR="00363F7A" w:rsidRPr="002B34EF" w:rsidRDefault="00363F7A" w:rsidP="00593187">
            <w:pPr>
              <w:pStyle w:val="ae"/>
              <w:spacing w:before="0" w:beforeAutospacing="0" w:after="0" w:afterAutospacing="0" w:line="240" w:lineRule="atLeast"/>
              <w:jc w:val="center"/>
              <w:rPr>
                <w:rFonts w:eastAsia="TimesNewRomanPSMT"/>
                <w:sz w:val="28"/>
                <w:szCs w:val="28"/>
              </w:rPr>
            </w:pPr>
            <w:r w:rsidRPr="002B34EF">
              <w:rPr>
                <w:rFonts w:eastAsia="TimesNewRomanPSMT"/>
                <w:sz w:val="28"/>
                <w:szCs w:val="28"/>
              </w:rPr>
              <w:t>Приложение</w:t>
            </w:r>
            <w:r w:rsidR="00651CB5" w:rsidRPr="002B34EF">
              <w:rPr>
                <w:rFonts w:eastAsia="TimesNewRomanPSMT"/>
                <w:sz w:val="28"/>
                <w:szCs w:val="28"/>
              </w:rPr>
              <w:t xml:space="preserve"> 16</w:t>
            </w:r>
          </w:p>
        </w:tc>
        <w:tc>
          <w:tcPr>
            <w:tcW w:w="7194" w:type="dxa"/>
          </w:tcPr>
          <w:p w:rsidR="00363F7A" w:rsidRPr="002B34EF" w:rsidRDefault="00363F7A" w:rsidP="0034732F">
            <w:pPr>
              <w:pStyle w:val="ae"/>
              <w:spacing w:before="0" w:beforeAutospacing="0" w:after="0" w:afterAutospacing="0" w:line="240" w:lineRule="atLeast"/>
              <w:jc w:val="both"/>
              <w:rPr>
                <w:rFonts w:eastAsia="TimesNewRomanPSMT"/>
                <w:i/>
                <w:sz w:val="28"/>
                <w:szCs w:val="28"/>
              </w:rPr>
            </w:pPr>
            <w:r w:rsidRPr="002B34EF">
              <w:rPr>
                <w:rFonts w:eastAsia="TimesNewRomanPSMT"/>
                <w:i/>
                <w:sz w:val="28"/>
                <w:szCs w:val="28"/>
              </w:rPr>
              <w:t>«</w:t>
            </w:r>
            <w:r w:rsidRPr="002B34EF">
              <w:rPr>
                <w:i/>
                <w:sz w:val="28"/>
                <w:szCs w:val="28"/>
              </w:rPr>
              <w:t>Есть определенная несогласованность в действиях наших и их, отдельно составляются планы работы и все остальное, ну существуют определенные нестыковки, но стараемся как бы теперь уже, работая определенные годы, стараемся что-то нивелировать, ведь существует отчет, раз в три месяца, по-моему, отчитываемся мы перед главой администрации</w:t>
            </w:r>
            <w:r w:rsidRPr="002B34EF">
              <w:rPr>
                <w:rFonts w:eastAsia="TimesNewRomanPSMT"/>
                <w:i/>
                <w:sz w:val="28"/>
                <w:szCs w:val="28"/>
              </w:rPr>
              <w:t>», «</w:t>
            </w:r>
            <w:r w:rsidRPr="002B34EF">
              <w:rPr>
                <w:i/>
                <w:sz w:val="28"/>
                <w:szCs w:val="28"/>
              </w:rPr>
              <w:t>мы, конечно, взаимодействуем, дело в том, что местное самоуправление в Петербурге определяется законом Санкт-Петербурга, в соответствие с Федеральным законом о местном самоуправлении, в отличие от других городов, города федерального назначения определяются региональными законодательствами, поэтому взаимодействуем, конечно, как не взаимодействовать, поэтому можно сказать, что во всем мы взаимодействуем, зависимы</w:t>
            </w:r>
            <w:r w:rsidRPr="002B34EF">
              <w:rPr>
                <w:rFonts w:eastAsia="TimesNewRomanPSMT"/>
                <w:i/>
                <w:sz w:val="28"/>
                <w:szCs w:val="28"/>
              </w:rPr>
              <w:t>», «</w:t>
            </w:r>
            <w:r w:rsidRPr="002B34EF">
              <w:rPr>
                <w:i/>
                <w:sz w:val="28"/>
                <w:szCs w:val="28"/>
              </w:rPr>
              <w:t>Татьяна Александровна [глава муниципального образования] ответственна только перед населением, поэтому тут нельзя говорить, что существует такая иерархия, но она существует по умолчанию, понятно, что это, наверно, неправильно, по закону мы независимая структура власти, но по существу, конечно, мы не можем и недолжны существовать вот в таком вакууме, понятно, что мы соотносим и координируем свою работу и с районным уровнем, и с городским уровнем, если это нужно</w:t>
            </w:r>
            <w:r w:rsidRPr="002B34EF">
              <w:rPr>
                <w:rFonts w:eastAsia="TimesNewRomanPSMT"/>
                <w:i/>
                <w:sz w:val="28"/>
                <w:szCs w:val="28"/>
              </w:rPr>
              <w:t>».</w:t>
            </w:r>
          </w:p>
        </w:tc>
      </w:tr>
      <w:tr w:rsidR="009433D4" w:rsidRPr="002B34EF" w:rsidTr="009433D4">
        <w:trPr>
          <w:trHeight w:val="976"/>
        </w:trPr>
        <w:tc>
          <w:tcPr>
            <w:tcW w:w="2660" w:type="dxa"/>
            <w:vAlign w:val="center"/>
          </w:tcPr>
          <w:p w:rsidR="009433D4" w:rsidRPr="002B34EF" w:rsidRDefault="009433D4" w:rsidP="00EF4992">
            <w:pPr>
              <w:pStyle w:val="ae"/>
              <w:spacing w:before="0" w:beforeAutospacing="0" w:after="0" w:afterAutospacing="0" w:line="240" w:lineRule="atLeast"/>
              <w:jc w:val="center"/>
              <w:rPr>
                <w:rFonts w:eastAsia="TimesNewRomanPSMT"/>
                <w:sz w:val="28"/>
                <w:szCs w:val="28"/>
              </w:rPr>
            </w:pPr>
            <w:r w:rsidRPr="002B34EF">
              <w:rPr>
                <w:rFonts w:eastAsia="TimesNewRomanPSMT"/>
                <w:sz w:val="28"/>
                <w:szCs w:val="28"/>
              </w:rPr>
              <w:t>Прилож</w:t>
            </w:r>
            <w:r w:rsidR="00EF4992" w:rsidRPr="002B34EF">
              <w:rPr>
                <w:rFonts w:eastAsia="TimesNewRomanPSMT"/>
                <w:sz w:val="28"/>
                <w:szCs w:val="28"/>
              </w:rPr>
              <w:t>е</w:t>
            </w:r>
            <w:r w:rsidRPr="002B34EF">
              <w:rPr>
                <w:rFonts w:eastAsia="TimesNewRomanPSMT"/>
                <w:sz w:val="28"/>
                <w:szCs w:val="28"/>
              </w:rPr>
              <w:t>ние 17</w:t>
            </w:r>
          </w:p>
        </w:tc>
        <w:tc>
          <w:tcPr>
            <w:tcW w:w="7194" w:type="dxa"/>
          </w:tcPr>
          <w:p w:rsidR="009433D4" w:rsidRPr="002B34EF" w:rsidRDefault="009433D4" w:rsidP="0034732F">
            <w:pPr>
              <w:pStyle w:val="ae"/>
              <w:spacing w:before="0" w:beforeAutospacing="0" w:after="0" w:afterAutospacing="0" w:line="240" w:lineRule="atLeast"/>
              <w:jc w:val="both"/>
              <w:rPr>
                <w:rFonts w:eastAsia="TimesNewRomanPSMT"/>
                <w:i/>
                <w:sz w:val="28"/>
                <w:szCs w:val="28"/>
              </w:rPr>
            </w:pPr>
            <w:r w:rsidRPr="002B34EF">
              <w:rPr>
                <w:rFonts w:eastAsia="TimesNewRomanPSMT"/>
                <w:i/>
                <w:sz w:val="28"/>
                <w:szCs w:val="28"/>
              </w:rPr>
              <w:t>А. «</w:t>
            </w:r>
            <w:r w:rsidRPr="002B34EF">
              <w:rPr>
                <w:i/>
                <w:sz w:val="28"/>
                <w:szCs w:val="28"/>
              </w:rPr>
              <w:t>Если мы говорим о справедливости в политике, то это соблюдение законности, всех законов, Конституции России и т. д.</w:t>
            </w:r>
            <w:r w:rsidRPr="002B34EF">
              <w:rPr>
                <w:rFonts w:eastAsia="TimesNewRomanPSMT"/>
                <w:i/>
                <w:sz w:val="28"/>
                <w:szCs w:val="28"/>
              </w:rPr>
              <w:t>», «</w:t>
            </w:r>
            <w:r w:rsidRPr="002B34EF">
              <w:rPr>
                <w:i/>
                <w:sz w:val="28"/>
                <w:szCs w:val="28"/>
              </w:rPr>
              <w:t>если человек работает, то имеет равные права со всеми</w:t>
            </w:r>
            <w:r w:rsidRPr="002B34EF">
              <w:rPr>
                <w:rFonts w:eastAsia="TimesNewRomanPSMT"/>
                <w:i/>
                <w:sz w:val="28"/>
                <w:szCs w:val="28"/>
              </w:rPr>
              <w:t xml:space="preserve">», «чтобы у всех были равные права </w:t>
            </w:r>
            <w:r w:rsidRPr="002B34EF">
              <w:rPr>
                <w:rFonts w:eastAsia="TimesNewRomanPSMT"/>
                <w:i/>
                <w:sz w:val="28"/>
                <w:szCs w:val="28"/>
              </w:rPr>
              <w:lastRenderedPageBreak/>
              <w:t>везде», «</w:t>
            </w:r>
            <w:r w:rsidRPr="002B34EF">
              <w:rPr>
                <w:i/>
                <w:sz w:val="28"/>
                <w:szCs w:val="28"/>
              </w:rPr>
              <w:t>справедливо, чтобы справедливое наказание, а не условное допустим</w:t>
            </w:r>
            <w:r w:rsidRPr="002B34EF">
              <w:rPr>
                <w:rFonts w:eastAsia="TimesNewRomanPSMT"/>
                <w:i/>
                <w:sz w:val="28"/>
                <w:szCs w:val="28"/>
              </w:rPr>
              <w:t>».</w:t>
            </w:r>
          </w:p>
          <w:p w:rsidR="009433D4" w:rsidRPr="002B34EF" w:rsidRDefault="009433D4" w:rsidP="0034732F">
            <w:pPr>
              <w:pStyle w:val="ae"/>
              <w:spacing w:before="0" w:beforeAutospacing="0" w:after="0" w:afterAutospacing="0" w:line="240" w:lineRule="atLeast"/>
              <w:jc w:val="both"/>
              <w:rPr>
                <w:i/>
                <w:sz w:val="28"/>
                <w:szCs w:val="28"/>
              </w:rPr>
            </w:pPr>
            <w:r w:rsidRPr="002B34EF">
              <w:rPr>
                <w:rFonts w:eastAsia="TimesNewRomanPSMT"/>
                <w:i/>
                <w:sz w:val="28"/>
                <w:szCs w:val="28"/>
              </w:rPr>
              <w:t>Б. «</w:t>
            </w:r>
            <w:r w:rsidRPr="002B34EF">
              <w:rPr>
                <w:i/>
                <w:sz w:val="28"/>
                <w:szCs w:val="28"/>
              </w:rPr>
              <w:t>По возможности нужно предоставлять людям равные условия развития</w:t>
            </w:r>
            <w:r w:rsidRPr="002B34EF">
              <w:rPr>
                <w:rFonts w:eastAsia="TimesNewRomanPSMT"/>
                <w:i/>
                <w:sz w:val="28"/>
                <w:szCs w:val="28"/>
              </w:rPr>
              <w:t>», «</w:t>
            </w:r>
            <w:r w:rsidRPr="002B34EF">
              <w:rPr>
                <w:i/>
                <w:sz w:val="28"/>
                <w:szCs w:val="28"/>
              </w:rPr>
              <w:t>некий баланс между потребностями граждан, индивидуумов и общества как целого должен поддерживаться</w:t>
            </w:r>
            <w:r w:rsidRPr="002B34EF">
              <w:rPr>
                <w:rFonts w:eastAsia="TimesNewRomanPSMT"/>
                <w:i/>
                <w:sz w:val="28"/>
                <w:szCs w:val="28"/>
              </w:rPr>
              <w:t>», «</w:t>
            </w:r>
            <w:r w:rsidRPr="002B34EF">
              <w:rPr>
                <w:i/>
                <w:sz w:val="28"/>
                <w:szCs w:val="28"/>
              </w:rPr>
              <w:t>справедливости там больше, где больше возможностей, там, где бедность, там, где нет возможности реализовать себя, там справедливость минимизируется», «соблюдение баланса между людьми по всем направлениям», «если говорить о наличии тех богатых людей, которых мы называем олигархами, то это, конечно, перекос».</w:t>
            </w:r>
          </w:p>
          <w:p w:rsidR="009433D4" w:rsidRPr="002B34EF" w:rsidRDefault="009433D4" w:rsidP="0034732F">
            <w:pPr>
              <w:pStyle w:val="ae"/>
              <w:spacing w:before="0" w:beforeAutospacing="0" w:after="0" w:afterAutospacing="0" w:line="240" w:lineRule="atLeast"/>
              <w:jc w:val="both"/>
              <w:rPr>
                <w:rFonts w:eastAsia="TimesNewRomanPSMT"/>
                <w:i/>
                <w:sz w:val="28"/>
                <w:szCs w:val="28"/>
              </w:rPr>
            </w:pPr>
            <w:r w:rsidRPr="002B34EF">
              <w:rPr>
                <w:i/>
                <w:sz w:val="28"/>
                <w:szCs w:val="28"/>
              </w:rPr>
              <w:t xml:space="preserve">В. </w:t>
            </w:r>
            <w:r w:rsidRPr="002B34EF">
              <w:rPr>
                <w:rFonts w:eastAsia="TimesNewRomanPSMT"/>
                <w:i/>
                <w:sz w:val="28"/>
                <w:szCs w:val="28"/>
              </w:rPr>
              <w:t>«</w:t>
            </w:r>
            <w:r w:rsidRPr="002B34EF">
              <w:rPr>
                <w:i/>
                <w:sz w:val="28"/>
                <w:szCs w:val="28"/>
              </w:rPr>
              <w:t>У нас недра присвоены отдельными людьми, а должны приносить какую-то часть и остальным людям тоже, потом, вот эта ваучеризация, прошедшая в свое время, она тоже прошла совершенно несправедливо, это было рассчитано определенными людьми и определенные люди получили то, что получили, а те, кто не разобрались, они тоже получили то, что получили</w:t>
            </w:r>
            <w:r w:rsidRPr="002B34EF">
              <w:rPr>
                <w:rFonts w:eastAsia="TimesNewRomanPSMT"/>
                <w:i/>
                <w:sz w:val="28"/>
                <w:szCs w:val="28"/>
              </w:rPr>
              <w:t>», «</w:t>
            </w:r>
            <w:r w:rsidRPr="002B34EF">
              <w:rPr>
                <w:i/>
                <w:sz w:val="28"/>
                <w:szCs w:val="28"/>
              </w:rPr>
              <w:t>если блага, то уж всем одинаково, не обижая никого, никакую общественную организацию, правильно?</w:t>
            </w:r>
            <w:r w:rsidRPr="002B34EF">
              <w:rPr>
                <w:rFonts w:eastAsia="TimesNewRomanPSMT"/>
                <w:i/>
                <w:sz w:val="28"/>
                <w:szCs w:val="28"/>
              </w:rPr>
              <w:t>».</w:t>
            </w:r>
          </w:p>
          <w:p w:rsidR="009433D4" w:rsidRPr="002B34EF" w:rsidRDefault="009433D4" w:rsidP="0034732F">
            <w:pPr>
              <w:pStyle w:val="ae"/>
              <w:spacing w:before="0" w:beforeAutospacing="0" w:after="0" w:afterAutospacing="0" w:line="240" w:lineRule="atLeast"/>
              <w:jc w:val="both"/>
              <w:rPr>
                <w:rFonts w:eastAsia="TimesNewRomanPSMT"/>
                <w:i/>
                <w:sz w:val="28"/>
                <w:szCs w:val="28"/>
              </w:rPr>
            </w:pPr>
            <w:r w:rsidRPr="002B34EF">
              <w:rPr>
                <w:rFonts w:eastAsia="TimesNewRomanPSMT"/>
                <w:i/>
                <w:sz w:val="28"/>
                <w:szCs w:val="28"/>
              </w:rPr>
              <w:t>Г. «</w:t>
            </w:r>
            <w:r w:rsidRPr="002B34EF">
              <w:rPr>
                <w:i/>
                <w:sz w:val="28"/>
                <w:szCs w:val="28"/>
              </w:rPr>
              <w:t>Чтобы нас не обманывали, чтобы нам говорили правду, чтобы то, что положено получать жителям нашей страны, чтобы они все получали</w:t>
            </w:r>
            <w:r w:rsidRPr="002B34EF">
              <w:rPr>
                <w:rFonts w:eastAsia="TimesNewRomanPSMT"/>
                <w:i/>
                <w:sz w:val="28"/>
                <w:szCs w:val="28"/>
              </w:rPr>
              <w:t>», «</w:t>
            </w:r>
            <w:r w:rsidRPr="002B34EF">
              <w:rPr>
                <w:i/>
                <w:sz w:val="28"/>
                <w:szCs w:val="28"/>
              </w:rPr>
              <w:t>справедливо, когда ты честен по отношению сам к себе и люди, власть, честна по отношению к тебе и тогда справедливость между людьми».</w:t>
            </w:r>
          </w:p>
        </w:tc>
      </w:tr>
      <w:tr w:rsidR="00363F7A" w:rsidRPr="002B34EF" w:rsidTr="00651CB5">
        <w:trPr>
          <w:trHeight w:val="976"/>
        </w:trPr>
        <w:tc>
          <w:tcPr>
            <w:tcW w:w="2660" w:type="dxa"/>
            <w:vAlign w:val="center"/>
          </w:tcPr>
          <w:p w:rsidR="00363F7A" w:rsidRPr="002B34EF" w:rsidRDefault="00363F7A" w:rsidP="0034732F">
            <w:pPr>
              <w:pStyle w:val="ae"/>
              <w:spacing w:before="0" w:beforeAutospacing="0" w:after="0" w:afterAutospacing="0" w:line="240" w:lineRule="atLeast"/>
              <w:jc w:val="center"/>
              <w:rPr>
                <w:rFonts w:eastAsia="TimesNewRomanPSMT"/>
                <w:sz w:val="28"/>
                <w:szCs w:val="28"/>
              </w:rPr>
            </w:pPr>
            <w:r w:rsidRPr="002B34EF">
              <w:rPr>
                <w:rFonts w:eastAsia="TimesNewRomanPSMT"/>
                <w:sz w:val="28"/>
                <w:szCs w:val="28"/>
              </w:rPr>
              <w:lastRenderedPageBreak/>
              <w:t xml:space="preserve">Приложение </w:t>
            </w:r>
            <w:r w:rsidR="009433D4" w:rsidRPr="002B34EF">
              <w:rPr>
                <w:rFonts w:eastAsia="TimesNewRomanPSMT"/>
                <w:sz w:val="28"/>
                <w:szCs w:val="28"/>
              </w:rPr>
              <w:t>18</w:t>
            </w:r>
          </w:p>
        </w:tc>
        <w:tc>
          <w:tcPr>
            <w:tcW w:w="7194" w:type="dxa"/>
          </w:tcPr>
          <w:p w:rsidR="00363F7A" w:rsidRPr="002B34EF" w:rsidRDefault="00363F7A" w:rsidP="0034732F">
            <w:pPr>
              <w:pStyle w:val="ae"/>
              <w:spacing w:before="0" w:beforeAutospacing="0" w:after="0" w:afterAutospacing="0" w:line="240" w:lineRule="atLeast"/>
              <w:jc w:val="both"/>
              <w:rPr>
                <w:rFonts w:eastAsia="TimesNewRomanPSMT"/>
                <w:i/>
                <w:sz w:val="28"/>
                <w:szCs w:val="28"/>
              </w:rPr>
            </w:pPr>
            <w:r w:rsidRPr="002B34EF">
              <w:rPr>
                <w:rFonts w:eastAsia="TimesNewRomanPSMT"/>
                <w:i/>
                <w:sz w:val="28"/>
                <w:szCs w:val="28"/>
              </w:rPr>
              <w:t xml:space="preserve">«Свобода – </w:t>
            </w:r>
            <w:r w:rsidRPr="002B34EF">
              <w:rPr>
                <w:i/>
                <w:sz w:val="28"/>
                <w:szCs w:val="28"/>
              </w:rPr>
              <w:t>это, ну, пойти куда хочешь, говорить, что хочешь и это не должно караться ничем, и не наказываться, и ставиться в какие-то рамки», «под словом свобода, может, свободно излагать свои мысли, позиции, свои собственные мнения в тех или иных вопросах, какие он считает правильными и нужными, свои суждения, возможность излагать их в СМИ, в интернете», «ну что свобода, когда человек может выражать свои политические взгляды свободно, не боясь преследований государства, в котором он находится, независимо от того, какая в государстве форма правления, и если политические взгляды не совпадают с человеком», «свобода изречений, перемещений, чтобы никто ничего не запрещал, чтобы человек был свободен в своем выборе и мог его реализовать, не просто хотеть, свобода, это, прежде всего ,свобода выбора во всех преломлениях», «свобода мысли, наверное, свобода высказываний, свобода действий; сказать и не бояться, что что-то за это будет, не бо</w:t>
            </w:r>
            <w:r w:rsidRPr="002B34EF">
              <w:rPr>
                <w:i/>
                <w:sz w:val="28"/>
                <w:szCs w:val="28"/>
              </w:rPr>
              <w:lastRenderedPageBreak/>
              <w:t>яться последствий», «свобода связана с сообществами людей и их правами тоже самое на те же самые права, которые имеются у этого человека: на жизнь, на существование, на право растить детей, учиться</w:t>
            </w:r>
            <w:r w:rsidRPr="002B34EF">
              <w:rPr>
                <w:rFonts w:eastAsia="TimesNewRomanPSMT"/>
                <w:i/>
                <w:sz w:val="28"/>
                <w:szCs w:val="28"/>
              </w:rPr>
              <w:t>».</w:t>
            </w:r>
          </w:p>
          <w:p w:rsidR="00363F7A" w:rsidRPr="002B34EF" w:rsidRDefault="00363F7A" w:rsidP="0034732F">
            <w:pPr>
              <w:pStyle w:val="ae"/>
              <w:spacing w:before="0" w:beforeAutospacing="0" w:after="0" w:afterAutospacing="0" w:line="240" w:lineRule="atLeast"/>
              <w:jc w:val="both"/>
              <w:rPr>
                <w:i/>
                <w:sz w:val="28"/>
                <w:szCs w:val="28"/>
              </w:rPr>
            </w:pPr>
            <w:r w:rsidRPr="002B34EF">
              <w:rPr>
                <w:rFonts w:eastAsia="TimesNewRomanPSMT"/>
                <w:i/>
                <w:sz w:val="28"/>
                <w:szCs w:val="28"/>
              </w:rPr>
              <w:t>«</w:t>
            </w:r>
            <w:r w:rsidRPr="002B34EF">
              <w:rPr>
                <w:i/>
                <w:sz w:val="28"/>
                <w:szCs w:val="28"/>
              </w:rPr>
              <w:t>Свобода она у каждого своя, но безмерно много свободы быть не должно</w:t>
            </w:r>
            <w:r w:rsidRPr="002B34EF">
              <w:rPr>
                <w:rFonts w:eastAsia="TimesNewRomanPSMT"/>
                <w:i/>
                <w:sz w:val="28"/>
                <w:szCs w:val="28"/>
              </w:rPr>
              <w:t>», «</w:t>
            </w:r>
            <w:r w:rsidRPr="002B34EF">
              <w:rPr>
                <w:i/>
                <w:sz w:val="28"/>
                <w:szCs w:val="28"/>
              </w:rPr>
              <w:t>свобода это не вседозволенность, свобода, когда можно сказать что-то, сделать, пройти куда-то, свобода это не вседозволенность</w:t>
            </w:r>
            <w:r w:rsidRPr="002B34EF">
              <w:rPr>
                <w:rFonts w:eastAsia="TimesNewRomanPSMT"/>
                <w:i/>
                <w:sz w:val="28"/>
                <w:szCs w:val="28"/>
              </w:rPr>
              <w:t>», «</w:t>
            </w:r>
            <w:r w:rsidRPr="002B34EF">
              <w:rPr>
                <w:i/>
                <w:sz w:val="28"/>
                <w:szCs w:val="28"/>
              </w:rPr>
              <w:t>это осознанное действие, направленное на реализацию своих способностей, но, не ущемляя интересов других людей, вот это есть свобода; если мы ущемляем интересы других людей, то мы несвободны</w:t>
            </w:r>
            <w:r w:rsidRPr="002B34EF">
              <w:rPr>
                <w:rFonts w:eastAsia="TimesNewRomanPSMT"/>
                <w:i/>
                <w:sz w:val="28"/>
                <w:szCs w:val="28"/>
              </w:rPr>
              <w:t>», «</w:t>
            </w:r>
            <w:r w:rsidRPr="002B34EF">
              <w:rPr>
                <w:i/>
                <w:sz w:val="28"/>
                <w:szCs w:val="28"/>
              </w:rPr>
              <w:t>во-первых, свобода выбора, она не безгранична на определенном этапе развития ее должно быть скажем так максимум, но мои свободы не должны задевать уж очень больно, скажем так, свободы других, это правильное понимание, конечно, но общество их регулирует»</w:t>
            </w:r>
          </w:p>
          <w:p w:rsidR="00363F7A" w:rsidRPr="002B34EF" w:rsidRDefault="00363F7A" w:rsidP="0034732F">
            <w:pPr>
              <w:pStyle w:val="ae"/>
              <w:spacing w:before="0" w:beforeAutospacing="0" w:after="0" w:afterAutospacing="0" w:line="240" w:lineRule="atLeast"/>
              <w:jc w:val="both"/>
              <w:rPr>
                <w:rFonts w:eastAsia="TimesNewRomanPSMT"/>
                <w:i/>
                <w:sz w:val="28"/>
                <w:szCs w:val="28"/>
              </w:rPr>
            </w:pPr>
          </w:p>
        </w:tc>
      </w:tr>
      <w:tr w:rsidR="00363F7A" w:rsidRPr="002B34EF" w:rsidTr="008F6A79">
        <w:trPr>
          <w:trHeight w:val="416"/>
        </w:trPr>
        <w:tc>
          <w:tcPr>
            <w:tcW w:w="2660" w:type="dxa"/>
          </w:tcPr>
          <w:p w:rsidR="00363F7A" w:rsidRPr="002B34EF" w:rsidRDefault="00363F7A" w:rsidP="008F6A79">
            <w:pPr>
              <w:pStyle w:val="ae"/>
              <w:spacing w:before="0" w:beforeAutospacing="0" w:after="0" w:afterAutospacing="0" w:line="240" w:lineRule="atLeast"/>
              <w:jc w:val="center"/>
              <w:rPr>
                <w:rFonts w:eastAsia="TimesNewRomanPSMT"/>
                <w:sz w:val="28"/>
                <w:szCs w:val="28"/>
              </w:rPr>
            </w:pPr>
          </w:p>
          <w:p w:rsidR="00363F7A" w:rsidRPr="002B34EF" w:rsidRDefault="00363F7A" w:rsidP="008F6A79">
            <w:pPr>
              <w:pStyle w:val="ae"/>
              <w:spacing w:before="0" w:beforeAutospacing="0" w:after="0" w:afterAutospacing="0" w:line="240" w:lineRule="atLeast"/>
              <w:jc w:val="center"/>
              <w:rPr>
                <w:rFonts w:eastAsia="TimesNewRomanPSMT"/>
                <w:sz w:val="28"/>
                <w:szCs w:val="28"/>
              </w:rPr>
            </w:pPr>
          </w:p>
          <w:p w:rsidR="00363F7A" w:rsidRPr="002B34EF" w:rsidRDefault="00363F7A" w:rsidP="008F6A79">
            <w:pPr>
              <w:pStyle w:val="ae"/>
              <w:spacing w:before="0" w:beforeAutospacing="0" w:after="0" w:afterAutospacing="0" w:line="240" w:lineRule="atLeast"/>
              <w:jc w:val="center"/>
              <w:rPr>
                <w:rFonts w:eastAsia="TimesNewRomanPSMT"/>
                <w:sz w:val="28"/>
                <w:szCs w:val="28"/>
              </w:rPr>
            </w:pPr>
          </w:p>
          <w:p w:rsidR="00363F7A" w:rsidRPr="002B34EF" w:rsidRDefault="00363F7A" w:rsidP="008F6A79">
            <w:pPr>
              <w:pStyle w:val="ae"/>
              <w:spacing w:before="0" w:beforeAutospacing="0" w:after="0" w:afterAutospacing="0" w:line="240" w:lineRule="atLeast"/>
              <w:jc w:val="center"/>
              <w:rPr>
                <w:rFonts w:eastAsia="TimesNewRomanPSMT"/>
                <w:sz w:val="28"/>
                <w:szCs w:val="28"/>
              </w:rPr>
            </w:pPr>
          </w:p>
          <w:p w:rsidR="00363F7A" w:rsidRPr="002B34EF" w:rsidRDefault="00363F7A" w:rsidP="008F6A79">
            <w:pPr>
              <w:pStyle w:val="ae"/>
              <w:spacing w:before="0" w:beforeAutospacing="0" w:after="0" w:afterAutospacing="0" w:line="240" w:lineRule="atLeast"/>
              <w:jc w:val="center"/>
              <w:rPr>
                <w:rFonts w:eastAsia="TimesNewRomanPSMT"/>
                <w:sz w:val="28"/>
                <w:szCs w:val="28"/>
              </w:rPr>
            </w:pPr>
          </w:p>
          <w:p w:rsidR="00363F7A" w:rsidRPr="002B34EF" w:rsidRDefault="00363F7A" w:rsidP="008F6A79">
            <w:pPr>
              <w:pStyle w:val="ae"/>
              <w:spacing w:before="0" w:beforeAutospacing="0" w:after="0" w:afterAutospacing="0" w:line="240" w:lineRule="atLeast"/>
              <w:jc w:val="center"/>
              <w:rPr>
                <w:rFonts w:eastAsia="TimesNewRomanPSMT"/>
                <w:sz w:val="28"/>
                <w:szCs w:val="28"/>
              </w:rPr>
            </w:pPr>
          </w:p>
          <w:p w:rsidR="00EF4992" w:rsidRPr="002B34EF" w:rsidRDefault="00EF4992" w:rsidP="008F6A79">
            <w:pPr>
              <w:pStyle w:val="ae"/>
              <w:spacing w:before="0" w:beforeAutospacing="0" w:after="0" w:afterAutospacing="0" w:line="240" w:lineRule="atLeast"/>
              <w:jc w:val="center"/>
              <w:rPr>
                <w:rFonts w:eastAsia="TimesNewRomanPSMT"/>
                <w:sz w:val="28"/>
                <w:szCs w:val="28"/>
              </w:rPr>
            </w:pPr>
          </w:p>
          <w:p w:rsidR="00EF4992" w:rsidRPr="002B34EF" w:rsidRDefault="00EF4992" w:rsidP="008F6A79">
            <w:pPr>
              <w:pStyle w:val="ae"/>
              <w:spacing w:before="0" w:beforeAutospacing="0" w:after="0" w:afterAutospacing="0" w:line="240" w:lineRule="atLeast"/>
              <w:jc w:val="center"/>
              <w:rPr>
                <w:rFonts w:eastAsia="TimesNewRomanPSMT"/>
                <w:sz w:val="28"/>
                <w:szCs w:val="28"/>
              </w:rPr>
            </w:pPr>
          </w:p>
          <w:p w:rsidR="00EF4992" w:rsidRPr="002B34EF" w:rsidRDefault="00EF4992" w:rsidP="008F6A79">
            <w:pPr>
              <w:pStyle w:val="ae"/>
              <w:spacing w:before="0" w:beforeAutospacing="0" w:after="0" w:afterAutospacing="0" w:line="240" w:lineRule="atLeast"/>
              <w:jc w:val="center"/>
              <w:rPr>
                <w:rFonts w:eastAsia="TimesNewRomanPSMT"/>
                <w:sz w:val="28"/>
                <w:szCs w:val="28"/>
              </w:rPr>
            </w:pPr>
          </w:p>
          <w:p w:rsidR="00363F7A" w:rsidRPr="002B34EF" w:rsidRDefault="00363F7A" w:rsidP="008F6A79">
            <w:pPr>
              <w:pStyle w:val="ae"/>
              <w:spacing w:before="0" w:beforeAutospacing="0" w:after="0" w:afterAutospacing="0" w:line="240" w:lineRule="atLeast"/>
              <w:jc w:val="center"/>
              <w:rPr>
                <w:rFonts w:eastAsia="TimesNewRomanPSMT"/>
                <w:sz w:val="28"/>
                <w:szCs w:val="28"/>
              </w:rPr>
            </w:pPr>
          </w:p>
          <w:p w:rsidR="00363F7A" w:rsidRPr="002B34EF" w:rsidRDefault="00363F7A" w:rsidP="008F6A79">
            <w:pPr>
              <w:pStyle w:val="ae"/>
              <w:spacing w:before="0" w:beforeAutospacing="0" w:after="0" w:afterAutospacing="0" w:line="240" w:lineRule="atLeast"/>
              <w:jc w:val="center"/>
              <w:rPr>
                <w:rFonts w:eastAsia="TimesNewRomanPSMT"/>
                <w:sz w:val="28"/>
                <w:szCs w:val="28"/>
              </w:rPr>
            </w:pPr>
            <w:r w:rsidRPr="002B34EF">
              <w:rPr>
                <w:rFonts w:eastAsia="TimesNewRomanPSMT"/>
                <w:sz w:val="28"/>
                <w:szCs w:val="28"/>
              </w:rPr>
              <w:t xml:space="preserve">Приложение </w:t>
            </w:r>
            <w:r w:rsidR="009433D4" w:rsidRPr="002B34EF">
              <w:rPr>
                <w:rFonts w:eastAsia="TimesNewRomanPSMT"/>
                <w:sz w:val="28"/>
                <w:szCs w:val="28"/>
              </w:rPr>
              <w:t>19</w:t>
            </w:r>
          </w:p>
        </w:tc>
        <w:tc>
          <w:tcPr>
            <w:tcW w:w="7194" w:type="dxa"/>
          </w:tcPr>
          <w:p w:rsidR="00363F7A" w:rsidRPr="002B34EF" w:rsidRDefault="00363F7A" w:rsidP="0034732F">
            <w:pPr>
              <w:pStyle w:val="ae"/>
              <w:spacing w:before="0" w:beforeAutospacing="0" w:after="0" w:afterAutospacing="0" w:line="240" w:lineRule="atLeast"/>
              <w:jc w:val="both"/>
              <w:rPr>
                <w:rFonts w:eastAsia="TimesNewRomanPSMT"/>
                <w:i/>
                <w:sz w:val="28"/>
                <w:szCs w:val="28"/>
              </w:rPr>
            </w:pPr>
            <w:r w:rsidRPr="002B34EF">
              <w:rPr>
                <w:rFonts w:eastAsia="TimesNewRomanPSMT"/>
                <w:i/>
                <w:sz w:val="28"/>
                <w:szCs w:val="28"/>
              </w:rPr>
              <w:t>«</w:t>
            </w:r>
            <w:r w:rsidRPr="002B34EF">
              <w:rPr>
                <w:i/>
                <w:sz w:val="28"/>
                <w:szCs w:val="28"/>
              </w:rPr>
              <w:t>Это когда, во-первых, у человека есть равные права в жизни, прежде всего, для работы, для существования, для среды обитания</w:t>
            </w:r>
            <w:r w:rsidRPr="002B34EF">
              <w:rPr>
                <w:rFonts w:eastAsia="TimesNewRomanPSMT"/>
                <w:i/>
                <w:sz w:val="28"/>
                <w:szCs w:val="28"/>
              </w:rPr>
              <w:t>», «</w:t>
            </w:r>
            <w:r w:rsidRPr="002B34EF">
              <w:rPr>
                <w:i/>
                <w:sz w:val="28"/>
                <w:szCs w:val="28"/>
              </w:rPr>
              <w:t>равенство - это равные права, равные возможности должны быть у всех, у нас это не очень соблюдается</w:t>
            </w:r>
            <w:r w:rsidRPr="002B34EF">
              <w:rPr>
                <w:rFonts w:eastAsia="TimesNewRomanPSMT"/>
                <w:i/>
                <w:sz w:val="28"/>
                <w:szCs w:val="28"/>
              </w:rPr>
              <w:t>», «</w:t>
            </w:r>
            <w:r w:rsidRPr="002B34EF">
              <w:rPr>
                <w:i/>
                <w:sz w:val="28"/>
                <w:szCs w:val="28"/>
              </w:rPr>
              <w:t>равенство должно быть в выборе, должны быть созданы условия для выбора абсолютно равные для всех, равенство должно быть в законах, то есть закон должен распространяться абсолютно для всех, равенство должно быть в социальном обеспечении, вот здесь должно быть равенство</w:t>
            </w:r>
            <w:r w:rsidRPr="002B34EF">
              <w:rPr>
                <w:rFonts w:eastAsia="TimesNewRomanPSMT"/>
                <w:i/>
                <w:sz w:val="28"/>
                <w:szCs w:val="28"/>
              </w:rPr>
              <w:t>», «</w:t>
            </w:r>
            <w:r w:rsidRPr="002B34EF">
              <w:rPr>
                <w:i/>
                <w:sz w:val="28"/>
                <w:szCs w:val="28"/>
              </w:rPr>
              <w:t>равенство, когда каждый человек должен себя реализовать на равных правах, никого не ущемляя, предоставить возможность себя реализовать», «права и обязанности должны быть у всех одинаковые, не только права но и обязанности, не только требования от власти, понимаете, но и от самого населения</w:t>
            </w:r>
            <w:r w:rsidRPr="002B34EF">
              <w:rPr>
                <w:rFonts w:eastAsia="TimesNewRomanPSMT"/>
                <w:i/>
                <w:sz w:val="28"/>
                <w:szCs w:val="28"/>
              </w:rPr>
              <w:t xml:space="preserve">», «когда </w:t>
            </w:r>
            <w:r w:rsidRPr="002B34EF">
              <w:rPr>
                <w:i/>
                <w:sz w:val="28"/>
                <w:szCs w:val="28"/>
              </w:rPr>
              <w:t>весь народ многонациональный в своих правах и обязанностях одинаков</w:t>
            </w:r>
            <w:r w:rsidRPr="002B34EF">
              <w:rPr>
                <w:rFonts w:eastAsia="TimesNewRomanPSMT"/>
                <w:i/>
                <w:sz w:val="28"/>
                <w:szCs w:val="28"/>
              </w:rPr>
              <w:t>», «</w:t>
            </w:r>
            <w:r w:rsidRPr="002B34EF">
              <w:rPr>
                <w:i/>
                <w:sz w:val="28"/>
                <w:szCs w:val="28"/>
              </w:rPr>
              <w:t>равенство это способ самореализации человека, это доступность к различным уровням потребления, исполнения своих целей, мечты</w:t>
            </w:r>
            <w:r w:rsidRPr="002B34EF">
              <w:rPr>
                <w:rFonts w:eastAsia="TimesNewRomanPSMT"/>
                <w:i/>
                <w:sz w:val="28"/>
                <w:szCs w:val="28"/>
              </w:rPr>
              <w:t>», «</w:t>
            </w:r>
            <w:r w:rsidRPr="002B34EF">
              <w:rPr>
                <w:i/>
                <w:sz w:val="28"/>
                <w:szCs w:val="28"/>
              </w:rPr>
              <w:t>равенство это возможность предложить свои способности</w:t>
            </w:r>
            <w:r w:rsidRPr="002B34EF">
              <w:rPr>
                <w:rFonts w:eastAsia="TimesNewRomanPSMT"/>
                <w:i/>
                <w:sz w:val="28"/>
                <w:szCs w:val="28"/>
              </w:rPr>
              <w:t>».</w:t>
            </w:r>
          </w:p>
        </w:tc>
      </w:tr>
      <w:tr w:rsidR="008F6A79" w:rsidRPr="002B34EF" w:rsidTr="00593187">
        <w:trPr>
          <w:trHeight w:val="416"/>
        </w:trPr>
        <w:tc>
          <w:tcPr>
            <w:tcW w:w="2660" w:type="dxa"/>
            <w:vAlign w:val="center"/>
          </w:tcPr>
          <w:p w:rsidR="008F6A79" w:rsidRPr="002B34EF" w:rsidRDefault="008F6A79" w:rsidP="0034732F">
            <w:pPr>
              <w:pStyle w:val="ae"/>
              <w:spacing w:before="0" w:beforeAutospacing="0" w:after="0" w:afterAutospacing="0" w:line="240" w:lineRule="atLeast"/>
              <w:jc w:val="center"/>
              <w:rPr>
                <w:rFonts w:eastAsia="TimesNewRomanPSMT"/>
                <w:sz w:val="28"/>
                <w:szCs w:val="28"/>
              </w:rPr>
            </w:pPr>
            <w:r w:rsidRPr="002B34EF">
              <w:rPr>
                <w:rFonts w:eastAsia="TimesNewRomanPSMT"/>
                <w:sz w:val="28"/>
                <w:szCs w:val="28"/>
              </w:rPr>
              <w:t>Приложение 20</w:t>
            </w:r>
          </w:p>
        </w:tc>
        <w:tc>
          <w:tcPr>
            <w:tcW w:w="7194" w:type="dxa"/>
          </w:tcPr>
          <w:p w:rsidR="008F6A79" w:rsidRPr="002B34EF" w:rsidRDefault="008F6A79" w:rsidP="0034732F">
            <w:pPr>
              <w:pStyle w:val="ae"/>
              <w:spacing w:before="0" w:beforeAutospacing="0" w:after="0" w:afterAutospacing="0" w:line="240" w:lineRule="atLeast"/>
              <w:jc w:val="both"/>
              <w:rPr>
                <w:rFonts w:eastAsia="TimesNewRomanPSMT"/>
                <w:i/>
                <w:sz w:val="28"/>
                <w:szCs w:val="28"/>
              </w:rPr>
            </w:pPr>
            <w:r w:rsidRPr="002B34EF">
              <w:rPr>
                <w:rFonts w:eastAsia="TimesNewRomanPSMT"/>
                <w:i/>
                <w:sz w:val="28"/>
                <w:szCs w:val="28"/>
              </w:rPr>
              <w:t>А. «</w:t>
            </w:r>
            <w:r w:rsidRPr="002B34EF">
              <w:rPr>
                <w:i/>
                <w:sz w:val="28"/>
                <w:szCs w:val="28"/>
              </w:rPr>
              <w:t>Для меня равенство, это когда, есть такой термин в политике, отсутствие сегрегации, наверное, вот так вот, то есть когда не отделяется какая-то группа населения по национальному или какому-нибудь другому политическому признаку</w:t>
            </w:r>
            <w:r w:rsidRPr="002B34EF">
              <w:rPr>
                <w:rFonts w:eastAsia="TimesNewRomanPSMT"/>
                <w:i/>
                <w:sz w:val="28"/>
                <w:szCs w:val="28"/>
              </w:rPr>
              <w:t>», «</w:t>
            </w:r>
            <w:r w:rsidRPr="002B34EF">
              <w:rPr>
                <w:i/>
                <w:sz w:val="28"/>
                <w:szCs w:val="28"/>
              </w:rPr>
              <w:t>ну, наверное, действительно, это когда наш многонациональный народ, если это при</w:t>
            </w:r>
            <w:r w:rsidRPr="002B34EF">
              <w:rPr>
                <w:i/>
                <w:sz w:val="28"/>
                <w:szCs w:val="28"/>
              </w:rPr>
              <w:lastRenderedPageBreak/>
              <w:t>менительно к России, в одинаковых условиях</w:t>
            </w:r>
            <w:r w:rsidRPr="002B34EF">
              <w:rPr>
                <w:rFonts w:eastAsia="TimesNewRomanPSMT"/>
                <w:i/>
                <w:sz w:val="28"/>
                <w:szCs w:val="28"/>
              </w:rPr>
              <w:t>».</w:t>
            </w:r>
          </w:p>
          <w:p w:rsidR="008F6A79" w:rsidRPr="002B34EF" w:rsidRDefault="008F6A79" w:rsidP="0034732F">
            <w:pPr>
              <w:pStyle w:val="ae"/>
              <w:spacing w:before="0" w:beforeAutospacing="0" w:after="0" w:afterAutospacing="0" w:line="240" w:lineRule="atLeast"/>
              <w:jc w:val="both"/>
              <w:rPr>
                <w:rFonts w:eastAsia="TimesNewRomanPSMT"/>
                <w:i/>
                <w:sz w:val="28"/>
                <w:szCs w:val="28"/>
              </w:rPr>
            </w:pPr>
            <w:r w:rsidRPr="002B34EF">
              <w:rPr>
                <w:rFonts w:eastAsia="TimesNewRomanPSMT"/>
                <w:i/>
                <w:sz w:val="28"/>
                <w:szCs w:val="28"/>
              </w:rPr>
              <w:t>Б. «</w:t>
            </w:r>
            <w:r w:rsidRPr="002B34EF">
              <w:rPr>
                <w:i/>
                <w:sz w:val="28"/>
                <w:szCs w:val="28"/>
              </w:rPr>
              <w:t>Равенство тоже не понимаю под всеобщей уравниловкой, это раньше было такое</w:t>
            </w:r>
            <w:r w:rsidRPr="002B34EF">
              <w:rPr>
                <w:rFonts w:eastAsia="TimesNewRomanPSMT"/>
                <w:i/>
                <w:sz w:val="28"/>
                <w:szCs w:val="28"/>
              </w:rPr>
              <w:t>», «</w:t>
            </w:r>
            <w:r w:rsidRPr="002B34EF">
              <w:rPr>
                <w:i/>
                <w:sz w:val="28"/>
                <w:szCs w:val="28"/>
              </w:rPr>
              <w:t>трудно, трудно мне сказать, наверно, затрудняюсь ответить, абстрактно не могу представить, что бы я могла понимать под равенством, единственное, что это не уравниловка</w:t>
            </w:r>
            <w:r w:rsidRPr="002B34EF">
              <w:rPr>
                <w:rFonts w:eastAsia="TimesNewRomanPSMT"/>
                <w:i/>
                <w:sz w:val="28"/>
                <w:szCs w:val="28"/>
              </w:rPr>
              <w:t>», «</w:t>
            </w:r>
            <w:r w:rsidRPr="002B34EF">
              <w:rPr>
                <w:i/>
                <w:sz w:val="28"/>
                <w:szCs w:val="28"/>
              </w:rPr>
              <w:t>уравниловки, конечно, не должно быть</w:t>
            </w:r>
            <w:r w:rsidRPr="002B34EF">
              <w:rPr>
                <w:rFonts w:eastAsia="TimesNewRomanPSMT"/>
                <w:i/>
                <w:sz w:val="28"/>
                <w:szCs w:val="28"/>
              </w:rPr>
              <w:t>».</w:t>
            </w:r>
          </w:p>
        </w:tc>
      </w:tr>
      <w:tr w:rsidR="007B21B0" w:rsidRPr="002B34EF" w:rsidTr="00651CB5">
        <w:trPr>
          <w:trHeight w:val="976"/>
        </w:trPr>
        <w:tc>
          <w:tcPr>
            <w:tcW w:w="2660" w:type="dxa"/>
            <w:vAlign w:val="center"/>
          </w:tcPr>
          <w:p w:rsidR="007B21B0" w:rsidRPr="002B34EF" w:rsidRDefault="007B21B0" w:rsidP="0034732F">
            <w:pPr>
              <w:pStyle w:val="ae"/>
              <w:spacing w:before="0" w:beforeAutospacing="0" w:after="0" w:afterAutospacing="0" w:line="240" w:lineRule="atLeast"/>
              <w:jc w:val="center"/>
              <w:rPr>
                <w:rFonts w:eastAsia="TimesNewRomanPSMT"/>
                <w:sz w:val="28"/>
                <w:szCs w:val="28"/>
              </w:rPr>
            </w:pPr>
            <w:r w:rsidRPr="002B34EF">
              <w:rPr>
                <w:rFonts w:eastAsia="TimesNewRomanPSMT"/>
                <w:sz w:val="28"/>
                <w:szCs w:val="28"/>
              </w:rPr>
              <w:lastRenderedPageBreak/>
              <w:t xml:space="preserve">Приложение </w:t>
            </w:r>
            <w:r w:rsidR="008F6A79" w:rsidRPr="002B34EF">
              <w:rPr>
                <w:rFonts w:eastAsia="TimesNewRomanPSMT"/>
                <w:sz w:val="28"/>
                <w:szCs w:val="28"/>
              </w:rPr>
              <w:t>21</w:t>
            </w:r>
          </w:p>
        </w:tc>
        <w:tc>
          <w:tcPr>
            <w:tcW w:w="7194" w:type="dxa"/>
          </w:tcPr>
          <w:p w:rsidR="007B21B0" w:rsidRPr="002B34EF" w:rsidRDefault="007B21B0" w:rsidP="0034732F">
            <w:pPr>
              <w:pStyle w:val="ae"/>
              <w:spacing w:before="0" w:beforeAutospacing="0" w:after="0" w:afterAutospacing="0" w:line="240" w:lineRule="atLeast"/>
              <w:jc w:val="both"/>
              <w:rPr>
                <w:rFonts w:eastAsia="TimesNewRomanPSMT"/>
                <w:b/>
                <w:i/>
                <w:sz w:val="28"/>
                <w:szCs w:val="28"/>
              </w:rPr>
            </w:pPr>
            <w:r w:rsidRPr="002B34EF">
              <w:rPr>
                <w:rFonts w:eastAsia="TimesNewRomanPSMT"/>
                <w:i/>
                <w:sz w:val="28"/>
                <w:szCs w:val="28"/>
              </w:rPr>
              <w:t>«</w:t>
            </w:r>
            <w:r w:rsidRPr="002B34EF">
              <w:rPr>
                <w:i/>
                <w:sz w:val="28"/>
                <w:szCs w:val="28"/>
              </w:rPr>
              <w:t>Разделяют, конечно, я ведь тоже житель Санкт-Петербурга и Ленинграда, то есть если их освободить от вот этой вот пропагандистской шелухи, то на самом деле, конечно, разделяют, просто они может формулируют это по-другому, но разделяют</w:t>
            </w:r>
            <w:r w:rsidRPr="002B34EF">
              <w:rPr>
                <w:rFonts w:eastAsia="TimesNewRomanPSMT"/>
                <w:i/>
                <w:sz w:val="28"/>
                <w:szCs w:val="28"/>
              </w:rPr>
              <w:t>», «</w:t>
            </w:r>
            <w:r w:rsidRPr="002B34EF">
              <w:rPr>
                <w:i/>
                <w:sz w:val="28"/>
                <w:szCs w:val="28"/>
              </w:rPr>
              <w:t>конечно, они разделяют, но, чтобы это понять, нужно с ними разговаривать</w:t>
            </w:r>
            <w:r w:rsidRPr="002B34EF">
              <w:rPr>
                <w:rFonts w:eastAsia="TimesNewRomanPSMT"/>
                <w:i/>
                <w:sz w:val="28"/>
                <w:szCs w:val="28"/>
              </w:rPr>
              <w:t>», «</w:t>
            </w:r>
            <w:r w:rsidRPr="002B34EF">
              <w:rPr>
                <w:i/>
                <w:sz w:val="28"/>
                <w:szCs w:val="28"/>
              </w:rPr>
              <w:t>я же встречаюсь с людьми, беседую, может они иногда побаиваются своих взглядов, но разделяют, конечно</w:t>
            </w:r>
            <w:r w:rsidRPr="002B34EF">
              <w:rPr>
                <w:rFonts w:eastAsia="TimesNewRomanPSMT"/>
                <w:i/>
                <w:sz w:val="28"/>
                <w:szCs w:val="28"/>
              </w:rPr>
              <w:t>», «</w:t>
            </w:r>
            <w:r w:rsidRPr="002B34EF">
              <w:rPr>
                <w:i/>
                <w:sz w:val="28"/>
                <w:szCs w:val="28"/>
              </w:rPr>
              <w:t>конечно, разделяют!</w:t>
            </w:r>
            <w:r w:rsidRPr="002B34EF">
              <w:rPr>
                <w:rFonts w:eastAsia="TimesNewRomanPSMT"/>
                <w:i/>
                <w:sz w:val="28"/>
                <w:szCs w:val="28"/>
              </w:rPr>
              <w:t>»</w:t>
            </w:r>
            <w:r w:rsidRPr="002B34EF">
              <w:rPr>
                <w:rFonts w:eastAsia="TimesNewRomanPSMT"/>
                <w:sz w:val="28"/>
                <w:szCs w:val="28"/>
              </w:rPr>
              <w:t>.</w:t>
            </w:r>
          </w:p>
        </w:tc>
      </w:tr>
      <w:tr w:rsidR="007B21B0" w:rsidRPr="002B34EF" w:rsidTr="00651CB5">
        <w:trPr>
          <w:trHeight w:val="976"/>
        </w:trPr>
        <w:tc>
          <w:tcPr>
            <w:tcW w:w="2660" w:type="dxa"/>
            <w:vAlign w:val="center"/>
          </w:tcPr>
          <w:p w:rsidR="007B21B0" w:rsidRPr="002B34EF" w:rsidRDefault="008F6A79" w:rsidP="0034732F">
            <w:pPr>
              <w:pStyle w:val="ae"/>
              <w:spacing w:before="0" w:beforeAutospacing="0" w:after="0" w:afterAutospacing="0" w:line="240" w:lineRule="atLeast"/>
              <w:jc w:val="center"/>
              <w:rPr>
                <w:rFonts w:eastAsia="TimesNewRomanPSMT"/>
                <w:sz w:val="28"/>
                <w:szCs w:val="28"/>
              </w:rPr>
            </w:pPr>
            <w:r w:rsidRPr="002B34EF">
              <w:rPr>
                <w:rFonts w:eastAsia="TimesNewRomanPSMT"/>
                <w:sz w:val="28"/>
                <w:szCs w:val="28"/>
              </w:rPr>
              <w:t>Приложение 22</w:t>
            </w:r>
          </w:p>
        </w:tc>
        <w:tc>
          <w:tcPr>
            <w:tcW w:w="7194" w:type="dxa"/>
          </w:tcPr>
          <w:p w:rsidR="007B21B0" w:rsidRPr="002B34EF" w:rsidRDefault="007B21B0" w:rsidP="0034732F">
            <w:pPr>
              <w:pStyle w:val="ae"/>
              <w:spacing w:before="0" w:beforeAutospacing="0" w:after="0" w:afterAutospacing="0" w:line="240" w:lineRule="atLeast"/>
              <w:jc w:val="both"/>
              <w:rPr>
                <w:rFonts w:eastAsia="TimesNewRomanPSMT"/>
                <w:i/>
                <w:sz w:val="28"/>
                <w:szCs w:val="28"/>
              </w:rPr>
            </w:pPr>
            <w:r w:rsidRPr="002B34EF">
              <w:rPr>
                <w:rFonts w:eastAsia="TimesNewRomanPSMT"/>
                <w:i/>
                <w:sz w:val="28"/>
                <w:szCs w:val="28"/>
              </w:rPr>
              <w:t>«</w:t>
            </w:r>
            <w:r w:rsidRPr="002B34EF">
              <w:rPr>
                <w:i/>
                <w:sz w:val="28"/>
                <w:szCs w:val="28"/>
              </w:rPr>
              <w:t>Имущественные ценности, потому что сегодня у нас таки опять кризис</w:t>
            </w:r>
            <w:r w:rsidRPr="002B34EF">
              <w:rPr>
                <w:rFonts w:eastAsia="TimesNewRomanPSMT"/>
                <w:i/>
                <w:sz w:val="28"/>
                <w:szCs w:val="28"/>
              </w:rPr>
              <w:t>», «</w:t>
            </w:r>
            <w:r w:rsidRPr="002B34EF">
              <w:rPr>
                <w:i/>
                <w:sz w:val="28"/>
                <w:szCs w:val="28"/>
              </w:rPr>
              <w:t>ценности…ну, конечно, маленькие пенсии, те, кто не работают, и вот последнее время к нам обращаются с повышением  ЖКХ, очень сильно подскочило, пенсии вроде как и подняли, а все что остальное, все подорожало</w:t>
            </w:r>
            <w:r w:rsidRPr="002B34EF">
              <w:rPr>
                <w:rFonts w:eastAsia="TimesNewRomanPSMT"/>
                <w:i/>
                <w:sz w:val="28"/>
                <w:szCs w:val="28"/>
              </w:rPr>
              <w:t>», «</w:t>
            </w:r>
            <w:r w:rsidRPr="002B34EF">
              <w:rPr>
                <w:i/>
                <w:sz w:val="28"/>
                <w:szCs w:val="28"/>
              </w:rPr>
              <w:t>наличие денег у человека, это определенная свобода, вот люди в основном так воспринимают, насколько мы сталкиваемся</w:t>
            </w:r>
            <w:r w:rsidRPr="002B34EF">
              <w:rPr>
                <w:rFonts w:eastAsia="TimesNewRomanPSMT"/>
                <w:i/>
                <w:sz w:val="28"/>
                <w:szCs w:val="28"/>
              </w:rPr>
              <w:t>», «</w:t>
            </w:r>
            <w:r w:rsidRPr="002B34EF">
              <w:rPr>
                <w:i/>
                <w:sz w:val="28"/>
                <w:szCs w:val="28"/>
              </w:rPr>
              <w:t>равенства, наверно, как-то нет здесь нигде, ни в чем</w:t>
            </w:r>
            <w:r w:rsidRPr="002B34EF">
              <w:rPr>
                <w:rFonts w:eastAsia="TimesNewRomanPSMT"/>
                <w:i/>
                <w:sz w:val="28"/>
                <w:szCs w:val="28"/>
              </w:rPr>
              <w:t>», «</w:t>
            </w:r>
            <w:r w:rsidRPr="002B34EF">
              <w:rPr>
                <w:i/>
                <w:sz w:val="28"/>
                <w:szCs w:val="28"/>
              </w:rPr>
              <w:t xml:space="preserve">все хотят правды, я бы сказал, все устали от вранья </w:t>
            </w:r>
            <w:r w:rsidRPr="002B34EF">
              <w:rPr>
                <w:rFonts w:eastAsia="TimesNewRomanPSMT"/>
                <w:i/>
                <w:sz w:val="28"/>
                <w:szCs w:val="28"/>
              </w:rPr>
              <w:t>», «</w:t>
            </w:r>
            <w:r w:rsidRPr="002B34EF">
              <w:rPr>
                <w:i/>
                <w:sz w:val="28"/>
                <w:szCs w:val="28"/>
              </w:rPr>
              <w:t>право на жизнь, право на труд</w:t>
            </w:r>
            <w:r w:rsidRPr="002B34EF">
              <w:rPr>
                <w:rFonts w:eastAsia="TimesNewRomanPSMT"/>
                <w:i/>
                <w:sz w:val="28"/>
                <w:szCs w:val="28"/>
              </w:rPr>
              <w:t>».</w:t>
            </w:r>
          </w:p>
        </w:tc>
      </w:tr>
      <w:tr w:rsidR="007B21B0" w:rsidRPr="002B34EF" w:rsidTr="00593187">
        <w:trPr>
          <w:trHeight w:val="976"/>
        </w:trPr>
        <w:tc>
          <w:tcPr>
            <w:tcW w:w="2660" w:type="dxa"/>
            <w:vAlign w:val="center"/>
          </w:tcPr>
          <w:p w:rsidR="007B21B0" w:rsidRPr="002B34EF" w:rsidRDefault="008F6A79" w:rsidP="00593187">
            <w:pPr>
              <w:pStyle w:val="ae"/>
              <w:spacing w:before="0" w:beforeAutospacing="0" w:after="0" w:afterAutospacing="0" w:line="240" w:lineRule="atLeast"/>
              <w:jc w:val="center"/>
              <w:rPr>
                <w:rFonts w:eastAsia="TimesNewRomanPSMT"/>
                <w:sz w:val="28"/>
                <w:szCs w:val="28"/>
              </w:rPr>
            </w:pPr>
            <w:r w:rsidRPr="002B34EF">
              <w:rPr>
                <w:rFonts w:eastAsia="TimesNewRomanPSMT"/>
                <w:sz w:val="28"/>
                <w:szCs w:val="28"/>
              </w:rPr>
              <w:t>Приложение 23</w:t>
            </w:r>
          </w:p>
        </w:tc>
        <w:tc>
          <w:tcPr>
            <w:tcW w:w="7194" w:type="dxa"/>
          </w:tcPr>
          <w:p w:rsidR="007B21B0" w:rsidRPr="002B34EF" w:rsidRDefault="007B21B0" w:rsidP="0034732F">
            <w:pPr>
              <w:pStyle w:val="ae"/>
              <w:spacing w:before="0" w:beforeAutospacing="0" w:after="0" w:afterAutospacing="0" w:line="240" w:lineRule="atLeast"/>
              <w:jc w:val="both"/>
              <w:rPr>
                <w:rFonts w:eastAsia="TimesNewRomanPSMT"/>
                <w:i/>
                <w:sz w:val="28"/>
                <w:szCs w:val="28"/>
              </w:rPr>
            </w:pPr>
            <w:r w:rsidRPr="002B34EF">
              <w:rPr>
                <w:rFonts w:eastAsia="TimesNewRomanPSMT"/>
                <w:i/>
                <w:sz w:val="28"/>
                <w:szCs w:val="28"/>
              </w:rPr>
              <w:t>«</w:t>
            </w:r>
            <w:r w:rsidRPr="002B34EF">
              <w:rPr>
                <w:i/>
                <w:sz w:val="28"/>
                <w:szCs w:val="28"/>
              </w:rPr>
              <w:t>Первый ценностный приоритет, который существует в обществе – это патриотизм, это главная ценность, которая у нас есть</w:t>
            </w:r>
            <w:r w:rsidRPr="002B34EF">
              <w:rPr>
                <w:rFonts w:eastAsia="TimesNewRomanPSMT"/>
                <w:i/>
                <w:sz w:val="28"/>
                <w:szCs w:val="28"/>
              </w:rPr>
              <w:t>», «</w:t>
            </w:r>
            <w:r w:rsidRPr="002B34EF">
              <w:rPr>
                <w:i/>
                <w:sz w:val="28"/>
                <w:szCs w:val="28"/>
              </w:rPr>
              <w:t>патриотизм как ценность понимания развития общества</w:t>
            </w:r>
            <w:r w:rsidRPr="002B34EF">
              <w:rPr>
                <w:rFonts w:eastAsia="TimesNewRomanPSMT"/>
                <w:i/>
                <w:sz w:val="28"/>
                <w:szCs w:val="28"/>
              </w:rPr>
              <w:t>», «</w:t>
            </w:r>
            <w:r w:rsidRPr="002B34EF">
              <w:rPr>
                <w:i/>
                <w:sz w:val="28"/>
                <w:szCs w:val="28"/>
              </w:rPr>
              <w:t>семейные ценности, безусловно имеют значение</w:t>
            </w:r>
            <w:r w:rsidRPr="002B34EF">
              <w:rPr>
                <w:rFonts w:eastAsia="TimesNewRomanPSMT"/>
                <w:i/>
                <w:sz w:val="28"/>
                <w:szCs w:val="28"/>
              </w:rPr>
              <w:t>», «</w:t>
            </w:r>
            <w:r w:rsidRPr="002B34EF">
              <w:rPr>
                <w:i/>
                <w:sz w:val="28"/>
                <w:szCs w:val="28"/>
              </w:rPr>
              <w:t>семья, семейные ценности</w:t>
            </w:r>
            <w:r w:rsidRPr="002B34EF">
              <w:rPr>
                <w:rFonts w:eastAsia="TimesNewRomanPSMT"/>
                <w:i/>
                <w:sz w:val="28"/>
                <w:szCs w:val="28"/>
              </w:rPr>
              <w:t>», «</w:t>
            </w:r>
            <w:r w:rsidRPr="002B34EF">
              <w:rPr>
                <w:i/>
                <w:sz w:val="28"/>
                <w:szCs w:val="28"/>
              </w:rPr>
              <w:t>я думаю православные ценности, религиозные ценности</w:t>
            </w:r>
            <w:r w:rsidRPr="002B34EF">
              <w:rPr>
                <w:rFonts w:eastAsia="TimesNewRomanPSMT"/>
                <w:i/>
                <w:sz w:val="28"/>
                <w:szCs w:val="28"/>
              </w:rPr>
              <w:t>», «</w:t>
            </w:r>
            <w:r w:rsidRPr="002B34EF">
              <w:rPr>
                <w:i/>
                <w:sz w:val="28"/>
                <w:szCs w:val="28"/>
              </w:rPr>
              <w:t>стабильность ситуации без всяких рывков в сторону войны или в другую сторону, стабильное состояние, главное, чтобы не было резких движений в политике</w:t>
            </w:r>
            <w:r w:rsidRPr="002B34EF">
              <w:rPr>
                <w:rFonts w:eastAsia="TimesNewRomanPSMT"/>
                <w:i/>
                <w:sz w:val="28"/>
                <w:szCs w:val="28"/>
              </w:rPr>
              <w:t>», «</w:t>
            </w:r>
            <w:r w:rsidRPr="002B34EF">
              <w:rPr>
                <w:i/>
                <w:sz w:val="28"/>
                <w:szCs w:val="28"/>
              </w:rPr>
              <w:t>доброта русского человека</w:t>
            </w:r>
            <w:r w:rsidRPr="002B34EF">
              <w:rPr>
                <w:rFonts w:eastAsia="TimesNewRomanPSMT"/>
                <w:i/>
                <w:sz w:val="28"/>
                <w:szCs w:val="28"/>
              </w:rPr>
              <w:t>».</w:t>
            </w:r>
          </w:p>
        </w:tc>
      </w:tr>
      <w:tr w:rsidR="007B21B0" w:rsidRPr="002B34EF" w:rsidTr="00593187">
        <w:trPr>
          <w:trHeight w:val="976"/>
        </w:trPr>
        <w:tc>
          <w:tcPr>
            <w:tcW w:w="2660" w:type="dxa"/>
            <w:vAlign w:val="center"/>
          </w:tcPr>
          <w:p w:rsidR="007B21B0" w:rsidRPr="002B34EF" w:rsidRDefault="008F6A79" w:rsidP="00593187">
            <w:pPr>
              <w:pStyle w:val="ae"/>
              <w:spacing w:before="0" w:beforeAutospacing="0" w:after="0" w:afterAutospacing="0" w:line="240" w:lineRule="atLeast"/>
              <w:jc w:val="center"/>
              <w:rPr>
                <w:rFonts w:eastAsia="TimesNewRomanPSMT"/>
                <w:sz w:val="28"/>
                <w:szCs w:val="28"/>
              </w:rPr>
            </w:pPr>
            <w:r w:rsidRPr="002B34EF">
              <w:rPr>
                <w:rFonts w:eastAsia="TimesNewRomanPSMT"/>
                <w:sz w:val="28"/>
                <w:szCs w:val="28"/>
              </w:rPr>
              <w:t>Приложение 24</w:t>
            </w:r>
          </w:p>
        </w:tc>
        <w:tc>
          <w:tcPr>
            <w:tcW w:w="7194" w:type="dxa"/>
          </w:tcPr>
          <w:p w:rsidR="007B21B0" w:rsidRPr="002B34EF" w:rsidRDefault="007B21B0" w:rsidP="0034732F">
            <w:pPr>
              <w:pStyle w:val="ae"/>
              <w:spacing w:before="0" w:beforeAutospacing="0" w:after="0" w:afterAutospacing="0" w:line="240" w:lineRule="atLeast"/>
              <w:jc w:val="both"/>
              <w:rPr>
                <w:rFonts w:eastAsia="TimesNewRomanPSMT"/>
                <w:i/>
                <w:sz w:val="28"/>
                <w:szCs w:val="28"/>
              </w:rPr>
            </w:pPr>
            <w:r w:rsidRPr="002B34EF">
              <w:rPr>
                <w:rFonts w:eastAsia="TimesNewRomanPSMT"/>
                <w:i/>
                <w:sz w:val="28"/>
                <w:szCs w:val="28"/>
              </w:rPr>
              <w:t>«</w:t>
            </w:r>
            <w:r w:rsidRPr="002B34EF">
              <w:rPr>
                <w:i/>
                <w:sz w:val="28"/>
                <w:szCs w:val="28"/>
              </w:rPr>
              <w:t xml:space="preserve">Ну, я в Справедливой России, я сторонник Справедливой России, они говорят все правильно», «что касается политических взглядов, если вы имеете ввиду к какой партии, я, конечно, отношу себя к Единой России, потому что я являюсь заместителем руководителя ЕР </w:t>
            </w:r>
            <w:r w:rsidR="001C5CBA" w:rsidRPr="002B34EF">
              <w:rPr>
                <w:i/>
                <w:sz w:val="28"/>
                <w:szCs w:val="28"/>
              </w:rPr>
              <w:t>в Василеостровском</w:t>
            </w:r>
            <w:r w:rsidRPr="002B34EF">
              <w:rPr>
                <w:i/>
                <w:sz w:val="28"/>
                <w:szCs w:val="28"/>
              </w:rPr>
              <w:t xml:space="preserve"> районе, ну, а так, по-честному, я отношу себя к партии единомышленников, единомышленники могут состоять в разных партиях абсолютно», «я к Спра</w:t>
            </w:r>
            <w:r w:rsidRPr="002B34EF">
              <w:rPr>
                <w:i/>
                <w:sz w:val="28"/>
                <w:szCs w:val="28"/>
              </w:rPr>
              <w:lastRenderedPageBreak/>
              <w:t>ведливой России принадлежу, значит я социал-демократ».</w:t>
            </w:r>
          </w:p>
        </w:tc>
      </w:tr>
      <w:tr w:rsidR="00363F7A" w:rsidRPr="002B34EF" w:rsidTr="00593187">
        <w:trPr>
          <w:trHeight w:val="976"/>
        </w:trPr>
        <w:tc>
          <w:tcPr>
            <w:tcW w:w="2660" w:type="dxa"/>
            <w:vAlign w:val="center"/>
          </w:tcPr>
          <w:p w:rsidR="00363F7A" w:rsidRPr="002B34EF" w:rsidRDefault="00363F7A" w:rsidP="00593187">
            <w:pPr>
              <w:pStyle w:val="ae"/>
              <w:spacing w:before="0" w:beforeAutospacing="0" w:after="0" w:afterAutospacing="0" w:line="240" w:lineRule="atLeast"/>
              <w:jc w:val="center"/>
              <w:rPr>
                <w:rFonts w:eastAsia="TimesNewRomanPSMT"/>
                <w:sz w:val="28"/>
                <w:szCs w:val="28"/>
              </w:rPr>
            </w:pPr>
            <w:r w:rsidRPr="002B34EF">
              <w:rPr>
                <w:rFonts w:eastAsia="TimesNewRomanPSMT"/>
                <w:sz w:val="28"/>
                <w:szCs w:val="28"/>
              </w:rPr>
              <w:lastRenderedPageBreak/>
              <w:t xml:space="preserve">Приложение </w:t>
            </w:r>
            <w:r w:rsidR="008F6A79" w:rsidRPr="002B34EF">
              <w:rPr>
                <w:rFonts w:eastAsia="TimesNewRomanPSMT"/>
                <w:sz w:val="28"/>
                <w:szCs w:val="28"/>
              </w:rPr>
              <w:t>25</w:t>
            </w:r>
          </w:p>
        </w:tc>
        <w:tc>
          <w:tcPr>
            <w:tcW w:w="7194" w:type="dxa"/>
          </w:tcPr>
          <w:p w:rsidR="00363F7A" w:rsidRPr="002B34EF" w:rsidRDefault="001C5CBA" w:rsidP="0034732F">
            <w:pPr>
              <w:pStyle w:val="ae"/>
              <w:spacing w:before="0" w:beforeAutospacing="0" w:after="0" w:afterAutospacing="0" w:line="240" w:lineRule="atLeast"/>
              <w:jc w:val="both"/>
              <w:rPr>
                <w:i/>
                <w:sz w:val="28"/>
                <w:szCs w:val="28"/>
              </w:rPr>
            </w:pPr>
            <w:r w:rsidRPr="002B34EF">
              <w:rPr>
                <w:i/>
                <w:sz w:val="28"/>
                <w:szCs w:val="28"/>
              </w:rPr>
              <w:t xml:space="preserve">А. </w:t>
            </w:r>
            <w:r w:rsidR="00363F7A" w:rsidRPr="002B34EF">
              <w:rPr>
                <w:i/>
                <w:sz w:val="28"/>
                <w:szCs w:val="28"/>
              </w:rPr>
              <w:t>«Широко развитый должен быть человек, хорошо образованный и юридически грамотный», «быть специалистом, любым, главное, быть нормально  подготовленным человеком, образованным, потому что вопросов возникает масса: от уборки территории до заводов, чтобы знать, о чем речь», «обязательно профессионализм, который позволяет решать вопросы оптимально, эффективно», «он должен быть профессионалом в своем виде деятельности, если это благоустройство, значит человек должен разбираться в специфике той работы, которую он делает», «обучаемость и изначальный какой-то уровень образования, определенный кругозор».</w:t>
            </w:r>
          </w:p>
          <w:p w:rsidR="001C5CBA" w:rsidRPr="002B34EF" w:rsidRDefault="001C5CBA" w:rsidP="0034732F">
            <w:pPr>
              <w:pStyle w:val="ae"/>
              <w:spacing w:before="0" w:beforeAutospacing="0" w:after="0" w:afterAutospacing="0" w:line="240" w:lineRule="atLeast"/>
              <w:jc w:val="both"/>
              <w:rPr>
                <w:i/>
                <w:sz w:val="28"/>
                <w:szCs w:val="28"/>
              </w:rPr>
            </w:pPr>
            <w:r w:rsidRPr="002B34EF">
              <w:rPr>
                <w:i/>
                <w:sz w:val="28"/>
                <w:szCs w:val="28"/>
              </w:rPr>
              <w:t xml:space="preserve">Б. «Естественно, знание главных, как раньше говорили основных руководящих документов: Конституции, законов федеральных, того, чем мы руководствуемся в сфере своей деятельности, знание своего местного, санкт-петербургского закона о местном самоуправлении», «знание законодательной базы, однозначно, потому что приходится многим людям отказывать по объективным причинам, приходится обосновывать, </w:t>
            </w:r>
            <w:r w:rsidR="003C1266" w:rsidRPr="002B34EF">
              <w:rPr>
                <w:i/>
                <w:sz w:val="28"/>
                <w:szCs w:val="28"/>
              </w:rPr>
              <w:t>почему мы</w:t>
            </w:r>
            <w:r w:rsidRPr="002B34EF">
              <w:rPr>
                <w:i/>
                <w:sz w:val="28"/>
                <w:szCs w:val="28"/>
              </w:rPr>
              <w:t xml:space="preserve"> отказываем», «уметь и знать какие-то вопросы юридические».</w:t>
            </w:r>
          </w:p>
          <w:p w:rsidR="00363F7A" w:rsidRPr="002B34EF" w:rsidRDefault="009433D4" w:rsidP="0034732F">
            <w:pPr>
              <w:pStyle w:val="ae"/>
              <w:spacing w:before="0" w:beforeAutospacing="0" w:after="0" w:afterAutospacing="0" w:line="240" w:lineRule="atLeast"/>
              <w:jc w:val="both"/>
              <w:rPr>
                <w:rFonts w:eastAsia="TimesNewRomanPSMT"/>
                <w:i/>
                <w:sz w:val="28"/>
                <w:szCs w:val="28"/>
              </w:rPr>
            </w:pPr>
            <w:r w:rsidRPr="002B34EF">
              <w:rPr>
                <w:i/>
                <w:sz w:val="28"/>
                <w:szCs w:val="28"/>
              </w:rPr>
              <w:t>В</w:t>
            </w:r>
            <w:r w:rsidR="001C5CBA" w:rsidRPr="002B34EF">
              <w:rPr>
                <w:i/>
                <w:sz w:val="28"/>
                <w:szCs w:val="28"/>
              </w:rPr>
              <w:t xml:space="preserve">. </w:t>
            </w:r>
            <w:r w:rsidR="00363F7A" w:rsidRPr="002B34EF">
              <w:rPr>
                <w:i/>
                <w:sz w:val="28"/>
                <w:szCs w:val="28"/>
              </w:rPr>
              <w:t>«Чтобы был человек порядочен, и не злой, чтобы люди были попроще, поскольку, на самом деле тут умение общаться с людьми, вот это главное»,  «терпение и настойчивость, уравновешенность», «человеколюбие я думаю, потому что если ты не любишь людей, делать здесь нечего», «он должен уметь выслушать человека обязательно», «выслушивать надо людей, быть терпеливыми, должны быть немножко такими, твердыми», «я опять же назову порядочность, честность, коммуникабельность», «не врать жителям и не врать себе, ну и добрым быть», «коммуникативность, коммуникабельность в обращении с жителями нашего округа, это очень важно, человеку приятно даже больше положительное взаимоотношение, даже, если мы и не смогли человеку помочь, любой житель, придя к нам сюда, должен в однозначном случае получить какую-то положительную эмоцию и уйти с положительной эмоцией, даже если не достигли цели своего обращение…то есть взаимоотношение, коммуникативность в обращении с жителями очень важна, они это любят, уважают, без это</w:t>
            </w:r>
            <w:r w:rsidR="00363F7A" w:rsidRPr="002B34EF">
              <w:rPr>
                <w:i/>
                <w:sz w:val="28"/>
                <w:szCs w:val="28"/>
              </w:rPr>
              <w:lastRenderedPageBreak/>
              <w:t>го в обще никак», «терпение, просто многие люди приходят, не то, что у них какая-то проблема, и они хотят, чтобы мы что-то сделали, отремонтировали, они просто приходят поговорить»</w:t>
            </w:r>
            <w:r w:rsidR="001C5CBA" w:rsidRPr="002B34EF">
              <w:rPr>
                <w:i/>
                <w:sz w:val="28"/>
                <w:szCs w:val="28"/>
              </w:rPr>
              <w:t>.</w:t>
            </w:r>
          </w:p>
        </w:tc>
      </w:tr>
    </w:tbl>
    <w:p w:rsidR="00331B4E" w:rsidRPr="002B34EF" w:rsidRDefault="00331B4E" w:rsidP="00A57307">
      <w:pPr>
        <w:pStyle w:val="ae"/>
        <w:spacing w:before="0" w:beforeAutospacing="0" w:after="0" w:afterAutospacing="0" w:line="240" w:lineRule="atLeast"/>
        <w:ind w:firstLine="709"/>
        <w:jc w:val="both"/>
        <w:rPr>
          <w:rFonts w:eastAsia="TimesNewRomanPSMT"/>
          <w:sz w:val="28"/>
          <w:szCs w:val="28"/>
        </w:rPr>
      </w:pPr>
    </w:p>
    <w:p w:rsidR="00331B4E" w:rsidRPr="002B34EF" w:rsidRDefault="00331B4E" w:rsidP="00A57307">
      <w:pPr>
        <w:pStyle w:val="ae"/>
        <w:spacing w:before="0" w:beforeAutospacing="0" w:after="0" w:afterAutospacing="0" w:line="240" w:lineRule="atLeast"/>
        <w:ind w:firstLine="709"/>
        <w:jc w:val="both"/>
        <w:rPr>
          <w:rFonts w:eastAsia="TimesNewRomanPSMT"/>
          <w:sz w:val="28"/>
          <w:szCs w:val="28"/>
        </w:rPr>
      </w:pPr>
    </w:p>
    <w:p w:rsidR="00331B4E" w:rsidRPr="002B34EF" w:rsidRDefault="00331B4E" w:rsidP="00A57307">
      <w:pPr>
        <w:pStyle w:val="ae"/>
        <w:spacing w:before="0" w:beforeAutospacing="0" w:after="0" w:afterAutospacing="0" w:line="240" w:lineRule="atLeast"/>
        <w:ind w:firstLine="709"/>
        <w:jc w:val="both"/>
        <w:rPr>
          <w:rFonts w:eastAsia="TimesNewRomanPSMT"/>
          <w:sz w:val="28"/>
          <w:szCs w:val="28"/>
        </w:rPr>
      </w:pPr>
    </w:p>
    <w:p w:rsidR="00331B4E" w:rsidRPr="002B34EF" w:rsidRDefault="00331B4E" w:rsidP="00B42BD7">
      <w:pPr>
        <w:pStyle w:val="ae"/>
        <w:spacing w:before="0" w:beforeAutospacing="0" w:after="0" w:afterAutospacing="0" w:line="360" w:lineRule="auto"/>
        <w:ind w:firstLine="709"/>
        <w:jc w:val="center"/>
        <w:rPr>
          <w:rFonts w:eastAsia="TimesNewRomanPSMT"/>
          <w:sz w:val="28"/>
          <w:szCs w:val="28"/>
        </w:rPr>
      </w:pPr>
    </w:p>
    <w:p w:rsidR="003C1266" w:rsidRPr="002B34EF" w:rsidRDefault="003C1266" w:rsidP="00B42BD7">
      <w:pPr>
        <w:pStyle w:val="ae"/>
        <w:spacing w:before="0" w:beforeAutospacing="0" w:after="0" w:afterAutospacing="0" w:line="360" w:lineRule="auto"/>
        <w:ind w:firstLine="709"/>
        <w:jc w:val="center"/>
        <w:rPr>
          <w:rFonts w:eastAsia="TimesNewRomanPSMT"/>
          <w:sz w:val="28"/>
          <w:szCs w:val="28"/>
        </w:rPr>
      </w:pPr>
    </w:p>
    <w:p w:rsidR="003C1266" w:rsidRPr="002B34EF" w:rsidRDefault="003C1266" w:rsidP="00B42BD7">
      <w:pPr>
        <w:pStyle w:val="ae"/>
        <w:spacing w:before="0" w:beforeAutospacing="0" w:after="0" w:afterAutospacing="0" w:line="360" w:lineRule="auto"/>
        <w:ind w:firstLine="709"/>
        <w:jc w:val="center"/>
        <w:rPr>
          <w:rFonts w:eastAsia="TimesNewRomanPSMT"/>
          <w:sz w:val="28"/>
          <w:szCs w:val="28"/>
        </w:rPr>
      </w:pPr>
    </w:p>
    <w:p w:rsidR="003C1266" w:rsidRPr="002B34EF" w:rsidRDefault="003C1266" w:rsidP="00B42BD7">
      <w:pPr>
        <w:pStyle w:val="ae"/>
        <w:spacing w:before="0" w:beforeAutospacing="0" w:after="0" w:afterAutospacing="0" w:line="360" w:lineRule="auto"/>
        <w:ind w:firstLine="709"/>
        <w:jc w:val="center"/>
        <w:rPr>
          <w:rFonts w:eastAsia="TimesNewRomanPSMT"/>
          <w:sz w:val="28"/>
          <w:szCs w:val="28"/>
        </w:rPr>
      </w:pPr>
    </w:p>
    <w:p w:rsidR="003C1266" w:rsidRPr="002B34EF" w:rsidRDefault="003C1266" w:rsidP="00B42BD7">
      <w:pPr>
        <w:pStyle w:val="ae"/>
        <w:spacing w:before="0" w:beforeAutospacing="0" w:after="0" w:afterAutospacing="0" w:line="360" w:lineRule="auto"/>
        <w:ind w:firstLine="709"/>
        <w:jc w:val="center"/>
        <w:rPr>
          <w:rFonts w:eastAsia="TimesNewRomanPSMT"/>
          <w:sz w:val="28"/>
          <w:szCs w:val="28"/>
        </w:rPr>
      </w:pPr>
    </w:p>
    <w:p w:rsidR="003C1266" w:rsidRPr="002B34EF" w:rsidRDefault="003C1266" w:rsidP="00B42BD7">
      <w:pPr>
        <w:pStyle w:val="ae"/>
        <w:spacing w:before="0" w:beforeAutospacing="0" w:after="0" w:afterAutospacing="0" w:line="360" w:lineRule="auto"/>
        <w:ind w:firstLine="709"/>
        <w:jc w:val="center"/>
        <w:rPr>
          <w:rFonts w:eastAsia="TimesNewRomanPSMT"/>
          <w:sz w:val="28"/>
          <w:szCs w:val="28"/>
        </w:rPr>
      </w:pPr>
    </w:p>
    <w:p w:rsidR="003C1266" w:rsidRPr="002B34EF" w:rsidRDefault="003C1266" w:rsidP="00B42BD7">
      <w:pPr>
        <w:pStyle w:val="ae"/>
        <w:spacing w:before="0" w:beforeAutospacing="0" w:after="0" w:afterAutospacing="0" w:line="360" w:lineRule="auto"/>
        <w:ind w:firstLine="709"/>
        <w:jc w:val="center"/>
        <w:rPr>
          <w:rFonts w:eastAsia="TimesNewRomanPSMT"/>
          <w:sz w:val="28"/>
          <w:szCs w:val="28"/>
        </w:rPr>
      </w:pPr>
    </w:p>
    <w:p w:rsidR="003C1266" w:rsidRPr="002B34EF" w:rsidRDefault="003C1266" w:rsidP="00B42BD7">
      <w:pPr>
        <w:pStyle w:val="ae"/>
        <w:spacing w:before="0" w:beforeAutospacing="0" w:after="0" w:afterAutospacing="0" w:line="360" w:lineRule="auto"/>
        <w:ind w:firstLine="709"/>
        <w:jc w:val="center"/>
        <w:rPr>
          <w:rFonts w:eastAsia="TimesNewRomanPSMT"/>
          <w:sz w:val="28"/>
          <w:szCs w:val="28"/>
        </w:rPr>
      </w:pPr>
    </w:p>
    <w:p w:rsidR="003C1266" w:rsidRPr="002B34EF" w:rsidRDefault="003C1266" w:rsidP="00B42BD7">
      <w:pPr>
        <w:pStyle w:val="ae"/>
        <w:spacing w:before="0" w:beforeAutospacing="0" w:after="0" w:afterAutospacing="0" w:line="360" w:lineRule="auto"/>
        <w:ind w:firstLine="709"/>
        <w:jc w:val="center"/>
        <w:rPr>
          <w:rFonts w:eastAsia="TimesNewRomanPSMT"/>
          <w:sz w:val="28"/>
          <w:szCs w:val="28"/>
        </w:rPr>
      </w:pPr>
    </w:p>
    <w:p w:rsidR="003C1266" w:rsidRPr="002B34EF" w:rsidRDefault="003C1266" w:rsidP="00B42BD7">
      <w:pPr>
        <w:pStyle w:val="ae"/>
        <w:spacing w:before="0" w:beforeAutospacing="0" w:after="0" w:afterAutospacing="0" w:line="360" w:lineRule="auto"/>
        <w:ind w:firstLine="709"/>
        <w:jc w:val="center"/>
        <w:rPr>
          <w:rFonts w:eastAsia="TimesNewRomanPSMT"/>
          <w:sz w:val="28"/>
          <w:szCs w:val="28"/>
        </w:rPr>
      </w:pPr>
    </w:p>
    <w:p w:rsidR="003C1266" w:rsidRPr="002B34EF" w:rsidRDefault="003C1266" w:rsidP="00B42BD7">
      <w:pPr>
        <w:pStyle w:val="ae"/>
        <w:spacing w:before="0" w:beforeAutospacing="0" w:after="0" w:afterAutospacing="0" w:line="360" w:lineRule="auto"/>
        <w:ind w:firstLine="709"/>
        <w:jc w:val="center"/>
        <w:rPr>
          <w:rFonts w:eastAsia="TimesNewRomanPSMT"/>
          <w:sz w:val="28"/>
          <w:szCs w:val="28"/>
        </w:rPr>
      </w:pPr>
    </w:p>
    <w:p w:rsidR="003C1266" w:rsidRPr="002B34EF" w:rsidRDefault="003C1266" w:rsidP="00B42BD7">
      <w:pPr>
        <w:pStyle w:val="ae"/>
        <w:spacing w:before="0" w:beforeAutospacing="0" w:after="0" w:afterAutospacing="0" w:line="360" w:lineRule="auto"/>
        <w:ind w:firstLine="709"/>
        <w:jc w:val="center"/>
        <w:rPr>
          <w:rFonts w:eastAsia="TimesNewRomanPSMT"/>
          <w:sz w:val="28"/>
          <w:szCs w:val="28"/>
        </w:rPr>
      </w:pPr>
    </w:p>
    <w:p w:rsidR="003C1266" w:rsidRPr="002B34EF" w:rsidRDefault="003C1266" w:rsidP="00B42BD7">
      <w:pPr>
        <w:pStyle w:val="ae"/>
        <w:spacing w:before="0" w:beforeAutospacing="0" w:after="0" w:afterAutospacing="0" w:line="360" w:lineRule="auto"/>
        <w:ind w:firstLine="709"/>
        <w:jc w:val="center"/>
        <w:rPr>
          <w:rFonts w:eastAsia="TimesNewRomanPSMT"/>
          <w:sz w:val="28"/>
          <w:szCs w:val="28"/>
        </w:rPr>
      </w:pPr>
    </w:p>
    <w:p w:rsidR="003C1266" w:rsidRPr="002B34EF" w:rsidRDefault="003C1266" w:rsidP="00B42BD7">
      <w:pPr>
        <w:pStyle w:val="ae"/>
        <w:spacing w:before="0" w:beforeAutospacing="0" w:after="0" w:afterAutospacing="0" w:line="360" w:lineRule="auto"/>
        <w:ind w:firstLine="709"/>
        <w:jc w:val="center"/>
        <w:rPr>
          <w:rFonts w:eastAsia="TimesNewRomanPSMT"/>
          <w:sz w:val="28"/>
          <w:szCs w:val="28"/>
        </w:rPr>
      </w:pPr>
    </w:p>
    <w:p w:rsidR="003C1266" w:rsidRPr="002B34EF" w:rsidRDefault="003C1266" w:rsidP="00B42BD7">
      <w:pPr>
        <w:pStyle w:val="ae"/>
        <w:spacing w:before="0" w:beforeAutospacing="0" w:after="0" w:afterAutospacing="0" w:line="360" w:lineRule="auto"/>
        <w:ind w:firstLine="709"/>
        <w:jc w:val="center"/>
        <w:rPr>
          <w:rFonts w:eastAsia="TimesNewRomanPSMT"/>
          <w:sz w:val="28"/>
          <w:szCs w:val="28"/>
        </w:rPr>
      </w:pPr>
    </w:p>
    <w:p w:rsidR="003C1266" w:rsidRPr="002B34EF" w:rsidRDefault="003C1266" w:rsidP="00B42BD7">
      <w:pPr>
        <w:pStyle w:val="ae"/>
        <w:spacing w:before="0" w:beforeAutospacing="0" w:after="0" w:afterAutospacing="0" w:line="360" w:lineRule="auto"/>
        <w:ind w:firstLine="709"/>
        <w:jc w:val="center"/>
        <w:rPr>
          <w:rFonts w:eastAsia="TimesNewRomanPSMT"/>
          <w:sz w:val="28"/>
          <w:szCs w:val="28"/>
        </w:rPr>
      </w:pPr>
    </w:p>
    <w:p w:rsidR="003C1266" w:rsidRPr="002B34EF" w:rsidRDefault="003C1266" w:rsidP="00B42BD7">
      <w:pPr>
        <w:pStyle w:val="ae"/>
        <w:spacing w:before="0" w:beforeAutospacing="0" w:after="0" w:afterAutospacing="0" w:line="360" w:lineRule="auto"/>
        <w:ind w:firstLine="709"/>
        <w:jc w:val="center"/>
        <w:rPr>
          <w:rFonts w:eastAsia="TimesNewRomanPSMT"/>
          <w:sz w:val="28"/>
          <w:szCs w:val="28"/>
        </w:rPr>
      </w:pPr>
    </w:p>
    <w:p w:rsidR="003C1266" w:rsidRPr="002B34EF" w:rsidRDefault="003C1266" w:rsidP="00B42BD7">
      <w:pPr>
        <w:pStyle w:val="ae"/>
        <w:spacing w:before="0" w:beforeAutospacing="0" w:after="0" w:afterAutospacing="0" w:line="360" w:lineRule="auto"/>
        <w:ind w:firstLine="709"/>
        <w:jc w:val="center"/>
        <w:rPr>
          <w:rFonts w:eastAsia="TimesNewRomanPSMT"/>
          <w:sz w:val="28"/>
          <w:szCs w:val="28"/>
        </w:rPr>
      </w:pPr>
    </w:p>
    <w:p w:rsidR="003C1266" w:rsidRPr="002B34EF" w:rsidRDefault="003C1266" w:rsidP="00B42BD7">
      <w:pPr>
        <w:pStyle w:val="ae"/>
        <w:spacing w:before="0" w:beforeAutospacing="0" w:after="0" w:afterAutospacing="0" w:line="360" w:lineRule="auto"/>
        <w:ind w:firstLine="709"/>
        <w:jc w:val="center"/>
        <w:rPr>
          <w:rFonts w:eastAsia="TimesNewRomanPSMT"/>
          <w:sz w:val="28"/>
          <w:szCs w:val="28"/>
        </w:rPr>
      </w:pPr>
    </w:p>
    <w:p w:rsidR="003C1266" w:rsidRPr="002B34EF" w:rsidRDefault="003C1266" w:rsidP="00B42BD7">
      <w:pPr>
        <w:pStyle w:val="ae"/>
        <w:spacing w:before="0" w:beforeAutospacing="0" w:after="0" w:afterAutospacing="0" w:line="360" w:lineRule="auto"/>
        <w:ind w:firstLine="709"/>
        <w:jc w:val="center"/>
        <w:rPr>
          <w:rFonts w:eastAsia="TimesNewRomanPSMT"/>
          <w:sz w:val="28"/>
          <w:szCs w:val="28"/>
        </w:rPr>
      </w:pPr>
    </w:p>
    <w:p w:rsidR="003C1266" w:rsidRPr="002B34EF" w:rsidRDefault="003C1266" w:rsidP="00B42BD7">
      <w:pPr>
        <w:pStyle w:val="ae"/>
        <w:spacing w:before="0" w:beforeAutospacing="0" w:after="0" w:afterAutospacing="0" w:line="360" w:lineRule="auto"/>
        <w:ind w:firstLine="709"/>
        <w:jc w:val="center"/>
        <w:rPr>
          <w:rFonts w:eastAsia="TimesNewRomanPSMT"/>
          <w:sz w:val="28"/>
          <w:szCs w:val="28"/>
        </w:rPr>
      </w:pPr>
    </w:p>
    <w:p w:rsidR="003C1266" w:rsidRPr="002B34EF" w:rsidRDefault="003C1266" w:rsidP="00B42BD7">
      <w:pPr>
        <w:pStyle w:val="ae"/>
        <w:spacing w:before="0" w:beforeAutospacing="0" w:after="0" w:afterAutospacing="0" w:line="360" w:lineRule="auto"/>
        <w:ind w:firstLine="709"/>
        <w:jc w:val="center"/>
        <w:rPr>
          <w:rFonts w:eastAsia="TimesNewRomanPSMT"/>
          <w:sz w:val="28"/>
          <w:szCs w:val="28"/>
        </w:rPr>
      </w:pPr>
    </w:p>
    <w:p w:rsidR="003C1266" w:rsidRPr="002B34EF" w:rsidRDefault="003C1266" w:rsidP="00B42BD7">
      <w:pPr>
        <w:pStyle w:val="ae"/>
        <w:spacing w:before="0" w:beforeAutospacing="0" w:after="0" w:afterAutospacing="0" w:line="360" w:lineRule="auto"/>
        <w:ind w:firstLine="709"/>
        <w:jc w:val="center"/>
        <w:rPr>
          <w:rFonts w:eastAsia="TimesNewRomanPSMT"/>
          <w:sz w:val="28"/>
          <w:szCs w:val="28"/>
        </w:rPr>
      </w:pPr>
    </w:p>
    <w:p w:rsidR="003C1266" w:rsidRPr="002B34EF" w:rsidRDefault="003C1266" w:rsidP="00B42BD7">
      <w:pPr>
        <w:pStyle w:val="ae"/>
        <w:spacing w:before="0" w:beforeAutospacing="0" w:after="0" w:afterAutospacing="0" w:line="360" w:lineRule="auto"/>
        <w:ind w:firstLine="709"/>
        <w:jc w:val="center"/>
        <w:rPr>
          <w:rFonts w:eastAsia="TimesNewRomanPSMT"/>
          <w:sz w:val="28"/>
          <w:szCs w:val="28"/>
        </w:rPr>
      </w:pPr>
    </w:p>
    <w:p w:rsidR="003C1266" w:rsidRPr="002B34EF" w:rsidRDefault="003C1266" w:rsidP="00B42BD7">
      <w:pPr>
        <w:pStyle w:val="ae"/>
        <w:spacing w:before="0" w:beforeAutospacing="0" w:after="0" w:afterAutospacing="0" w:line="360" w:lineRule="auto"/>
        <w:ind w:firstLine="709"/>
        <w:jc w:val="center"/>
        <w:rPr>
          <w:rFonts w:eastAsia="TimesNewRomanPSMT"/>
          <w:sz w:val="28"/>
          <w:szCs w:val="28"/>
        </w:rPr>
      </w:pPr>
    </w:p>
    <w:p w:rsidR="00BC0B21" w:rsidRPr="002B34EF" w:rsidRDefault="008F6A79" w:rsidP="00B54B27">
      <w:pPr>
        <w:spacing w:line="360" w:lineRule="auto"/>
        <w:jc w:val="center"/>
        <w:rPr>
          <w:rFonts w:ascii="Times New Roman" w:hAnsi="Times New Roman" w:cs="Times New Roman"/>
          <w:sz w:val="28"/>
          <w:szCs w:val="28"/>
        </w:rPr>
      </w:pPr>
      <w:r w:rsidRPr="002B34EF">
        <w:rPr>
          <w:rFonts w:ascii="Times New Roman" w:hAnsi="Times New Roman" w:cs="Times New Roman"/>
          <w:sz w:val="28"/>
          <w:szCs w:val="28"/>
        </w:rPr>
        <w:lastRenderedPageBreak/>
        <w:t>Приложение 26</w:t>
      </w:r>
    </w:p>
    <w:p w:rsidR="001A2F8E" w:rsidRPr="002B34EF" w:rsidRDefault="001A2F8E" w:rsidP="001A2F8E">
      <w:pPr>
        <w:spacing w:line="360" w:lineRule="auto"/>
        <w:jc w:val="center"/>
        <w:rPr>
          <w:rFonts w:ascii="Times New Roman" w:hAnsi="Times New Roman" w:cs="Times New Roman"/>
          <w:sz w:val="28"/>
          <w:szCs w:val="28"/>
        </w:rPr>
      </w:pPr>
      <w:r w:rsidRPr="002B34EF">
        <w:rPr>
          <w:rFonts w:ascii="Times New Roman" w:hAnsi="Times New Roman" w:cs="Times New Roman"/>
          <w:sz w:val="28"/>
          <w:szCs w:val="28"/>
        </w:rPr>
        <w:t>ГАЙД ДЛЯ ГЛУБИННОГО ИНТЕРВЬЮ</w:t>
      </w:r>
    </w:p>
    <w:p w:rsidR="001A2F8E" w:rsidRPr="002B34EF" w:rsidRDefault="001A2F8E" w:rsidP="001A2F8E">
      <w:pPr>
        <w:spacing w:line="360" w:lineRule="auto"/>
        <w:jc w:val="center"/>
        <w:rPr>
          <w:rFonts w:ascii="Times New Roman" w:hAnsi="Times New Roman" w:cs="Times New Roman"/>
          <w:sz w:val="28"/>
          <w:szCs w:val="28"/>
        </w:rPr>
      </w:pPr>
      <w:r w:rsidRPr="002B34EF">
        <w:rPr>
          <w:rFonts w:ascii="Times New Roman" w:hAnsi="Times New Roman" w:cs="Times New Roman"/>
          <w:sz w:val="28"/>
          <w:szCs w:val="28"/>
        </w:rPr>
        <w:t>ТЕМА: ПОЛИТИЧЕСКИЕ ВЗГЛЯДЫ ПРЕДСТАВИТЕЛЕЙ МУНИЦИПАЛЬНОЙ ЭЛИТЫ САНКТ-ПЕТЕРБУРГА</w:t>
      </w:r>
    </w:p>
    <w:p w:rsidR="001A2F8E" w:rsidRPr="002B34EF" w:rsidRDefault="001A2F8E" w:rsidP="001A2F8E">
      <w:pPr>
        <w:spacing w:line="360" w:lineRule="auto"/>
        <w:jc w:val="center"/>
        <w:rPr>
          <w:rFonts w:ascii="Times New Roman" w:hAnsi="Times New Roman" w:cs="Times New Roman"/>
          <w:sz w:val="28"/>
          <w:szCs w:val="28"/>
        </w:rPr>
      </w:pPr>
      <w:r w:rsidRPr="002B34EF">
        <w:rPr>
          <w:rFonts w:ascii="Times New Roman" w:hAnsi="Times New Roman" w:cs="Times New Roman"/>
          <w:sz w:val="28"/>
          <w:szCs w:val="28"/>
        </w:rPr>
        <w:t>40-45 минут</w:t>
      </w:r>
    </w:p>
    <w:p w:rsidR="001A2F8E" w:rsidRPr="002B34EF" w:rsidRDefault="001A2F8E" w:rsidP="001A2F8E">
      <w:pPr>
        <w:spacing w:line="360" w:lineRule="auto"/>
        <w:jc w:val="center"/>
        <w:rPr>
          <w:rFonts w:ascii="Times New Roman" w:hAnsi="Times New Roman" w:cs="Times New Roman"/>
          <w:sz w:val="28"/>
          <w:szCs w:val="28"/>
        </w:rPr>
      </w:pPr>
    </w:p>
    <w:p w:rsidR="001A2F8E" w:rsidRPr="002B34EF" w:rsidRDefault="001A2F8E" w:rsidP="001A2F8E">
      <w:pPr>
        <w:spacing w:line="360" w:lineRule="auto"/>
        <w:jc w:val="both"/>
        <w:rPr>
          <w:rFonts w:ascii="Times New Roman" w:hAnsi="Times New Roman" w:cs="Times New Roman"/>
          <w:b/>
          <w:sz w:val="28"/>
          <w:szCs w:val="28"/>
        </w:rPr>
      </w:pPr>
      <w:r w:rsidRPr="002B34EF">
        <w:rPr>
          <w:rFonts w:ascii="Times New Roman" w:hAnsi="Times New Roman" w:cs="Times New Roman"/>
          <w:b/>
          <w:sz w:val="28"/>
          <w:szCs w:val="28"/>
        </w:rPr>
        <w:t xml:space="preserve">    </w:t>
      </w:r>
      <w:r w:rsidR="002B34EF">
        <w:rPr>
          <w:rFonts w:ascii="Times New Roman" w:hAnsi="Times New Roman" w:cs="Times New Roman"/>
          <w:b/>
          <w:sz w:val="28"/>
          <w:szCs w:val="28"/>
        </w:rPr>
        <w:t xml:space="preserve"> </w:t>
      </w:r>
      <w:r w:rsidRPr="002B34EF">
        <w:rPr>
          <w:rFonts w:ascii="Times New Roman" w:hAnsi="Times New Roman" w:cs="Times New Roman"/>
          <w:b/>
          <w:sz w:val="28"/>
          <w:szCs w:val="28"/>
        </w:rPr>
        <w:t xml:space="preserve"> </w:t>
      </w:r>
      <w:r w:rsidRPr="002B34EF">
        <w:rPr>
          <w:rFonts w:ascii="Times New Roman" w:hAnsi="Times New Roman" w:cs="Times New Roman"/>
          <w:b/>
          <w:sz w:val="28"/>
          <w:szCs w:val="28"/>
          <w:lang w:val="en-US"/>
        </w:rPr>
        <w:t>I</w:t>
      </w:r>
      <w:r w:rsidRPr="002B34EF">
        <w:rPr>
          <w:rFonts w:ascii="Times New Roman" w:hAnsi="Times New Roman" w:cs="Times New Roman"/>
          <w:b/>
          <w:sz w:val="28"/>
          <w:szCs w:val="28"/>
        </w:rPr>
        <w:t xml:space="preserve"> Политические ценности (15 мин)</w:t>
      </w:r>
    </w:p>
    <w:p w:rsidR="001A2F8E" w:rsidRPr="002B34EF" w:rsidRDefault="001A2F8E" w:rsidP="001A2F8E">
      <w:pPr>
        <w:pStyle w:val="aa"/>
        <w:numPr>
          <w:ilvl w:val="0"/>
          <w:numId w:val="8"/>
        </w:numPr>
        <w:spacing w:after="0" w:line="360" w:lineRule="auto"/>
        <w:jc w:val="both"/>
        <w:rPr>
          <w:rFonts w:ascii="Times New Roman" w:hAnsi="Times New Roman" w:cs="Times New Roman"/>
          <w:sz w:val="28"/>
          <w:szCs w:val="28"/>
        </w:rPr>
      </w:pPr>
      <w:r w:rsidRPr="002B34EF">
        <w:rPr>
          <w:rFonts w:ascii="Times New Roman" w:hAnsi="Times New Roman" w:cs="Times New Roman"/>
          <w:sz w:val="28"/>
          <w:szCs w:val="28"/>
        </w:rPr>
        <w:t xml:space="preserve">Какие политические ценности Вы считаете наиболее важными? </w:t>
      </w:r>
    </w:p>
    <w:p w:rsidR="001A2F8E" w:rsidRPr="002B34EF" w:rsidRDefault="001A2F8E" w:rsidP="001A2F8E">
      <w:pPr>
        <w:pStyle w:val="aa"/>
        <w:spacing w:line="360" w:lineRule="auto"/>
        <w:jc w:val="both"/>
        <w:rPr>
          <w:rFonts w:ascii="Times New Roman" w:hAnsi="Times New Roman" w:cs="Times New Roman"/>
          <w:sz w:val="28"/>
          <w:szCs w:val="28"/>
        </w:rPr>
      </w:pPr>
      <w:r w:rsidRPr="002B34EF">
        <w:rPr>
          <w:rFonts w:ascii="Times New Roman" w:hAnsi="Times New Roman" w:cs="Times New Roman"/>
          <w:sz w:val="28"/>
          <w:szCs w:val="28"/>
        </w:rPr>
        <w:t>(</w:t>
      </w:r>
      <w:r w:rsidRPr="002B34EF">
        <w:rPr>
          <w:rFonts w:ascii="Times New Roman" w:hAnsi="Times New Roman" w:cs="Times New Roman"/>
          <w:b/>
          <w:sz w:val="28"/>
          <w:szCs w:val="28"/>
        </w:rPr>
        <w:t>Либеральная идеология</w:t>
      </w:r>
      <w:r w:rsidRPr="002B34EF">
        <w:rPr>
          <w:rFonts w:ascii="Times New Roman" w:hAnsi="Times New Roman" w:cs="Times New Roman"/>
          <w:sz w:val="28"/>
          <w:szCs w:val="28"/>
        </w:rPr>
        <w:t>:</w:t>
      </w:r>
    </w:p>
    <w:p w:rsidR="001A2F8E" w:rsidRPr="002B34EF" w:rsidRDefault="001A2F8E" w:rsidP="001A2F8E">
      <w:pPr>
        <w:pStyle w:val="aa"/>
        <w:spacing w:line="360" w:lineRule="auto"/>
        <w:jc w:val="both"/>
        <w:rPr>
          <w:rFonts w:ascii="Times New Roman" w:hAnsi="Times New Roman" w:cs="Times New Roman"/>
          <w:sz w:val="28"/>
          <w:szCs w:val="28"/>
        </w:rPr>
      </w:pPr>
      <w:r w:rsidRPr="002B34EF">
        <w:rPr>
          <w:rFonts w:ascii="Times New Roman" w:hAnsi="Times New Roman" w:cs="Times New Roman"/>
          <w:sz w:val="28"/>
          <w:szCs w:val="28"/>
        </w:rPr>
        <w:t xml:space="preserve">- права человека </w:t>
      </w:r>
    </w:p>
    <w:p w:rsidR="001A2F8E" w:rsidRPr="002B34EF" w:rsidRDefault="001A2F8E" w:rsidP="001A2F8E">
      <w:pPr>
        <w:pStyle w:val="aa"/>
        <w:spacing w:line="360" w:lineRule="auto"/>
        <w:jc w:val="both"/>
        <w:rPr>
          <w:rFonts w:ascii="Times New Roman" w:hAnsi="Times New Roman" w:cs="Times New Roman"/>
          <w:sz w:val="28"/>
          <w:szCs w:val="28"/>
        </w:rPr>
      </w:pPr>
      <w:r w:rsidRPr="002B34EF">
        <w:rPr>
          <w:rFonts w:ascii="Times New Roman" w:hAnsi="Times New Roman" w:cs="Times New Roman"/>
          <w:sz w:val="28"/>
          <w:szCs w:val="28"/>
        </w:rPr>
        <w:t>- свобода слова, печати и независимость СМИ</w:t>
      </w:r>
    </w:p>
    <w:p w:rsidR="001A2F8E" w:rsidRPr="002B34EF" w:rsidRDefault="001A2F8E" w:rsidP="001A2F8E">
      <w:pPr>
        <w:pStyle w:val="aa"/>
        <w:spacing w:line="360" w:lineRule="auto"/>
        <w:jc w:val="both"/>
        <w:rPr>
          <w:rFonts w:ascii="Times New Roman" w:hAnsi="Times New Roman" w:cs="Times New Roman"/>
          <w:sz w:val="28"/>
          <w:szCs w:val="28"/>
        </w:rPr>
      </w:pPr>
      <w:r w:rsidRPr="002B34EF">
        <w:rPr>
          <w:rFonts w:ascii="Times New Roman" w:hAnsi="Times New Roman" w:cs="Times New Roman"/>
          <w:sz w:val="28"/>
          <w:szCs w:val="28"/>
        </w:rPr>
        <w:t>- частная собственность</w:t>
      </w:r>
    </w:p>
    <w:p w:rsidR="001A2F8E" w:rsidRPr="002B34EF" w:rsidRDefault="001A2F8E" w:rsidP="001A2F8E">
      <w:pPr>
        <w:pStyle w:val="aa"/>
        <w:spacing w:line="360" w:lineRule="auto"/>
        <w:jc w:val="both"/>
        <w:rPr>
          <w:rFonts w:ascii="Times New Roman" w:hAnsi="Times New Roman" w:cs="Times New Roman"/>
          <w:sz w:val="28"/>
          <w:szCs w:val="28"/>
        </w:rPr>
      </w:pPr>
      <w:r w:rsidRPr="002B34EF">
        <w:rPr>
          <w:rFonts w:ascii="Times New Roman" w:hAnsi="Times New Roman" w:cs="Times New Roman"/>
          <w:sz w:val="28"/>
          <w:szCs w:val="28"/>
        </w:rPr>
        <w:t>- верховенство закона</w:t>
      </w:r>
    </w:p>
    <w:p w:rsidR="001A2F8E" w:rsidRPr="002B34EF" w:rsidRDefault="001A2F8E" w:rsidP="001A2F8E">
      <w:pPr>
        <w:pStyle w:val="aa"/>
        <w:spacing w:line="360" w:lineRule="auto"/>
        <w:jc w:val="both"/>
        <w:rPr>
          <w:rFonts w:ascii="Times New Roman" w:hAnsi="Times New Roman" w:cs="Times New Roman"/>
          <w:sz w:val="28"/>
          <w:szCs w:val="28"/>
        </w:rPr>
      </w:pPr>
      <w:r w:rsidRPr="002B34EF">
        <w:rPr>
          <w:rFonts w:ascii="Times New Roman" w:hAnsi="Times New Roman" w:cs="Times New Roman"/>
          <w:sz w:val="28"/>
          <w:szCs w:val="28"/>
        </w:rPr>
        <w:t>- равенство возможностей</w:t>
      </w:r>
    </w:p>
    <w:p w:rsidR="001A2F8E" w:rsidRPr="002B34EF" w:rsidRDefault="001A2F8E" w:rsidP="001A2F8E">
      <w:pPr>
        <w:pStyle w:val="aa"/>
        <w:spacing w:line="360" w:lineRule="auto"/>
        <w:jc w:val="both"/>
        <w:rPr>
          <w:rFonts w:ascii="Times New Roman" w:hAnsi="Times New Roman" w:cs="Times New Roman"/>
          <w:sz w:val="28"/>
          <w:szCs w:val="28"/>
        </w:rPr>
      </w:pPr>
      <w:r w:rsidRPr="002B34EF">
        <w:rPr>
          <w:rFonts w:ascii="Times New Roman" w:hAnsi="Times New Roman" w:cs="Times New Roman"/>
          <w:sz w:val="28"/>
          <w:szCs w:val="28"/>
        </w:rPr>
        <w:t>- политический плюрализм</w:t>
      </w:r>
    </w:p>
    <w:p w:rsidR="001A2F8E" w:rsidRPr="002B34EF" w:rsidRDefault="001A2F8E" w:rsidP="001A2F8E">
      <w:pPr>
        <w:pStyle w:val="aa"/>
        <w:spacing w:line="360" w:lineRule="auto"/>
        <w:jc w:val="both"/>
        <w:rPr>
          <w:rFonts w:ascii="Times New Roman" w:hAnsi="Times New Roman" w:cs="Times New Roman"/>
          <w:sz w:val="28"/>
          <w:szCs w:val="28"/>
        </w:rPr>
      </w:pPr>
      <w:r w:rsidRPr="002B34EF">
        <w:rPr>
          <w:rFonts w:ascii="Times New Roman" w:hAnsi="Times New Roman" w:cs="Times New Roman"/>
          <w:sz w:val="28"/>
          <w:szCs w:val="28"/>
        </w:rPr>
        <w:t>- приоритет индивидуализма над коллективизмом (частного над государственным/общим)</w:t>
      </w:r>
    </w:p>
    <w:p w:rsidR="001A2F8E" w:rsidRPr="002B34EF" w:rsidRDefault="001A2F8E" w:rsidP="001A2F8E">
      <w:pPr>
        <w:pStyle w:val="aa"/>
        <w:spacing w:line="360" w:lineRule="auto"/>
        <w:jc w:val="both"/>
        <w:rPr>
          <w:rFonts w:ascii="Times New Roman" w:hAnsi="Times New Roman" w:cs="Times New Roman"/>
          <w:sz w:val="28"/>
          <w:szCs w:val="28"/>
        </w:rPr>
      </w:pPr>
      <w:r w:rsidRPr="002B34EF">
        <w:rPr>
          <w:rFonts w:ascii="Times New Roman" w:hAnsi="Times New Roman" w:cs="Times New Roman"/>
          <w:sz w:val="28"/>
          <w:szCs w:val="28"/>
        </w:rPr>
        <w:t>- свобода</w:t>
      </w:r>
    </w:p>
    <w:p w:rsidR="001A2F8E" w:rsidRPr="002B34EF" w:rsidRDefault="001A2F8E" w:rsidP="001A2F8E">
      <w:pPr>
        <w:pStyle w:val="aa"/>
        <w:spacing w:line="360" w:lineRule="auto"/>
        <w:jc w:val="both"/>
        <w:rPr>
          <w:rFonts w:ascii="Times New Roman" w:hAnsi="Times New Roman" w:cs="Times New Roman"/>
          <w:sz w:val="28"/>
          <w:szCs w:val="28"/>
        </w:rPr>
      </w:pPr>
      <w:r w:rsidRPr="002B34EF">
        <w:rPr>
          <w:rFonts w:ascii="Times New Roman" w:hAnsi="Times New Roman" w:cs="Times New Roman"/>
          <w:b/>
          <w:sz w:val="28"/>
          <w:szCs w:val="28"/>
        </w:rPr>
        <w:t>Консерватизм</w:t>
      </w:r>
      <w:r w:rsidRPr="002B34EF">
        <w:rPr>
          <w:rFonts w:ascii="Times New Roman" w:hAnsi="Times New Roman" w:cs="Times New Roman"/>
          <w:sz w:val="28"/>
          <w:szCs w:val="28"/>
        </w:rPr>
        <w:t>:</w:t>
      </w:r>
    </w:p>
    <w:p w:rsidR="001A2F8E" w:rsidRPr="002B34EF" w:rsidRDefault="001A2F8E" w:rsidP="001A2F8E">
      <w:pPr>
        <w:pStyle w:val="aa"/>
        <w:spacing w:line="360" w:lineRule="auto"/>
        <w:jc w:val="both"/>
        <w:rPr>
          <w:rFonts w:ascii="Times New Roman" w:hAnsi="Times New Roman" w:cs="Times New Roman"/>
          <w:sz w:val="28"/>
          <w:szCs w:val="28"/>
        </w:rPr>
      </w:pPr>
      <w:r w:rsidRPr="002B34EF">
        <w:rPr>
          <w:rFonts w:ascii="Times New Roman" w:hAnsi="Times New Roman" w:cs="Times New Roman"/>
          <w:sz w:val="28"/>
          <w:szCs w:val="28"/>
        </w:rPr>
        <w:t>- обеспечение и сохранение порядка</w:t>
      </w:r>
    </w:p>
    <w:p w:rsidR="001A2F8E" w:rsidRPr="002B34EF" w:rsidRDefault="001A2F8E" w:rsidP="001A2F8E">
      <w:pPr>
        <w:pStyle w:val="aa"/>
        <w:spacing w:line="360" w:lineRule="auto"/>
        <w:jc w:val="both"/>
        <w:rPr>
          <w:rFonts w:ascii="Times New Roman" w:hAnsi="Times New Roman" w:cs="Times New Roman"/>
          <w:sz w:val="28"/>
          <w:szCs w:val="28"/>
        </w:rPr>
      </w:pPr>
      <w:r w:rsidRPr="002B34EF">
        <w:rPr>
          <w:rFonts w:ascii="Times New Roman" w:hAnsi="Times New Roman" w:cs="Times New Roman"/>
          <w:sz w:val="28"/>
          <w:szCs w:val="28"/>
        </w:rPr>
        <w:t>- сохранение традиций</w:t>
      </w:r>
    </w:p>
    <w:p w:rsidR="001A2F8E" w:rsidRPr="002B34EF" w:rsidRDefault="001A2F8E" w:rsidP="001A2F8E">
      <w:pPr>
        <w:pStyle w:val="aa"/>
        <w:spacing w:line="360" w:lineRule="auto"/>
        <w:jc w:val="both"/>
        <w:rPr>
          <w:rFonts w:ascii="Times New Roman" w:hAnsi="Times New Roman" w:cs="Times New Roman"/>
          <w:sz w:val="28"/>
          <w:szCs w:val="28"/>
        </w:rPr>
      </w:pPr>
      <w:r w:rsidRPr="002B34EF">
        <w:rPr>
          <w:rFonts w:ascii="Times New Roman" w:hAnsi="Times New Roman" w:cs="Times New Roman"/>
          <w:sz w:val="28"/>
          <w:szCs w:val="28"/>
        </w:rPr>
        <w:t>- стабильность</w:t>
      </w:r>
    </w:p>
    <w:p w:rsidR="001A2F8E" w:rsidRPr="002B34EF" w:rsidRDefault="001A2F8E" w:rsidP="001A2F8E">
      <w:pPr>
        <w:pStyle w:val="aa"/>
        <w:spacing w:line="360" w:lineRule="auto"/>
        <w:jc w:val="both"/>
        <w:rPr>
          <w:rFonts w:ascii="Times New Roman" w:hAnsi="Times New Roman" w:cs="Times New Roman"/>
          <w:sz w:val="28"/>
          <w:szCs w:val="28"/>
        </w:rPr>
      </w:pPr>
      <w:r w:rsidRPr="002B34EF">
        <w:rPr>
          <w:rFonts w:ascii="Times New Roman" w:hAnsi="Times New Roman" w:cs="Times New Roman"/>
          <w:sz w:val="28"/>
          <w:szCs w:val="28"/>
        </w:rPr>
        <w:t>- приоритет интересов государства и общества над интересами личности</w:t>
      </w:r>
    </w:p>
    <w:p w:rsidR="001A2F8E" w:rsidRPr="002B34EF" w:rsidRDefault="001A2F8E" w:rsidP="001A2F8E">
      <w:pPr>
        <w:pStyle w:val="aa"/>
        <w:spacing w:line="360" w:lineRule="auto"/>
        <w:jc w:val="both"/>
        <w:rPr>
          <w:rFonts w:ascii="Times New Roman" w:hAnsi="Times New Roman" w:cs="Times New Roman"/>
          <w:b/>
          <w:sz w:val="28"/>
          <w:szCs w:val="28"/>
        </w:rPr>
      </w:pPr>
      <w:r w:rsidRPr="002B34EF">
        <w:rPr>
          <w:rFonts w:ascii="Times New Roman" w:hAnsi="Times New Roman" w:cs="Times New Roman"/>
          <w:b/>
          <w:sz w:val="28"/>
          <w:szCs w:val="28"/>
        </w:rPr>
        <w:t>Неоконсерватизм:</w:t>
      </w:r>
    </w:p>
    <w:p w:rsidR="001A2F8E" w:rsidRPr="002B34EF" w:rsidRDefault="001A2F8E" w:rsidP="001A2F8E">
      <w:pPr>
        <w:pStyle w:val="aa"/>
        <w:spacing w:line="360" w:lineRule="auto"/>
        <w:jc w:val="both"/>
        <w:rPr>
          <w:rFonts w:ascii="Times New Roman" w:hAnsi="Times New Roman" w:cs="Times New Roman"/>
          <w:sz w:val="28"/>
          <w:szCs w:val="28"/>
        </w:rPr>
      </w:pPr>
      <w:r w:rsidRPr="002B34EF">
        <w:rPr>
          <w:rFonts w:ascii="Times New Roman" w:hAnsi="Times New Roman" w:cs="Times New Roman"/>
          <w:b/>
          <w:sz w:val="28"/>
          <w:szCs w:val="28"/>
        </w:rPr>
        <w:t xml:space="preserve">- </w:t>
      </w:r>
      <w:r w:rsidRPr="002B34EF">
        <w:rPr>
          <w:rFonts w:ascii="Times New Roman" w:hAnsi="Times New Roman" w:cs="Times New Roman"/>
          <w:sz w:val="28"/>
          <w:szCs w:val="28"/>
        </w:rPr>
        <w:t>экономическая свобода/ свобода предпринимательства</w:t>
      </w:r>
    </w:p>
    <w:p w:rsidR="001A2F8E" w:rsidRPr="002B34EF" w:rsidRDefault="001A2F8E" w:rsidP="001A2F8E">
      <w:pPr>
        <w:pStyle w:val="aa"/>
        <w:spacing w:line="360" w:lineRule="auto"/>
        <w:jc w:val="both"/>
        <w:rPr>
          <w:rFonts w:ascii="Times New Roman" w:hAnsi="Times New Roman" w:cs="Times New Roman"/>
          <w:sz w:val="28"/>
          <w:szCs w:val="28"/>
        </w:rPr>
      </w:pPr>
      <w:r w:rsidRPr="002B34EF">
        <w:rPr>
          <w:rFonts w:ascii="Times New Roman" w:hAnsi="Times New Roman" w:cs="Times New Roman"/>
          <w:b/>
          <w:sz w:val="28"/>
          <w:szCs w:val="28"/>
        </w:rPr>
        <w:t>-</w:t>
      </w:r>
      <w:r w:rsidRPr="002B34EF">
        <w:rPr>
          <w:rFonts w:ascii="Times New Roman" w:hAnsi="Times New Roman" w:cs="Times New Roman"/>
          <w:sz w:val="28"/>
          <w:szCs w:val="28"/>
        </w:rPr>
        <w:t xml:space="preserve"> сохранение традиций</w:t>
      </w:r>
    </w:p>
    <w:p w:rsidR="001A2F8E" w:rsidRPr="002B34EF" w:rsidRDefault="001A2F8E" w:rsidP="001A2F8E">
      <w:pPr>
        <w:pStyle w:val="aa"/>
        <w:spacing w:line="360" w:lineRule="auto"/>
        <w:jc w:val="both"/>
        <w:rPr>
          <w:rFonts w:ascii="Times New Roman" w:hAnsi="Times New Roman" w:cs="Times New Roman"/>
          <w:sz w:val="28"/>
          <w:szCs w:val="28"/>
        </w:rPr>
      </w:pPr>
      <w:r w:rsidRPr="002B34EF">
        <w:rPr>
          <w:rFonts w:ascii="Times New Roman" w:hAnsi="Times New Roman" w:cs="Times New Roman"/>
          <w:b/>
          <w:sz w:val="28"/>
          <w:szCs w:val="28"/>
        </w:rPr>
        <w:t>-</w:t>
      </w:r>
      <w:r w:rsidRPr="002B34EF">
        <w:rPr>
          <w:rFonts w:ascii="Times New Roman" w:hAnsi="Times New Roman" w:cs="Times New Roman"/>
          <w:sz w:val="28"/>
          <w:szCs w:val="28"/>
        </w:rPr>
        <w:t xml:space="preserve"> порядок</w:t>
      </w:r>
    </w:p>
    <w:p w:rsidR="001A2F8E" w:rsidRPr="002B34EF" w:rsidRDefault="001A2F8E" w:rsidP="001A2F8E">
      <w:pPr>
        <w:pStyle w:val="aa"/>
        <w:spacing w:line="360" w:lineRule="auto"/>
        <w:jc w:val="both"/>
        <w:rPr>
          <w:rFonts w:ascii="Times New Roman" w:hAnsi="Times New Roman" w:cs="Times New Roman"/>
          <w:sz w:val="28"/>
          <w:szCs w:val="28"/>
        </w:rPr>
      </w:pPr>
      <w:r w:rsidRPr="002B34EF">
        <w:rPr>
          <w:rFonts w:ascii="Times New Roman" w:hAnsi="Times New Roman" w:cs="Times New Roman"/>
          <w:b/>
          <w:sz w:val="28"/>
          <w:szCs w:val="28"/>
        </w:rPr>
        <w:t xml:space="preserve">- </w:t>
      </w:r>
      <w:r w:rsidRPr="002B34EF">
        <w:rPr>
          <w:rFonts w:ascii="Times New Roman" w:hAnsi="Times New Roman" w:cs="Times New Roman"/>
          <w:sz w:val="28"/>
          <w:szCs w:val="28"/>
        </w:rPr>
        <w:t>стабильность</w:t>
      </w:r>
    </w:p>
    <w:p w:rsidR="001A2F8E" w:rsidRPr="002B34EF" w:rsidRDefault="001A2F8E" w:rsidP="001A2F8E">
      <w:pPr>
        <w:pStyle w:val="aa"/>
        <w:spacing w:line="360" w:lineRule="auto"/>
        <w:jc w:val="both"/>
        <w:rPr>
          <w:rFonts w:ascii="Times New Roman" w:hAnsi="Times New Roman" w:cs="Times New Roman"/>
          <w:sz w:val="28"/>
          <w:szCs w:val="28"/>
        </w:rPr>
      </w:pPr>
      <w:r w:rsidRPr="002B34EF">
        <w:rPr>
          <w:rFonts w:ascii="Times New Roman" w:hAnsi="Times New Roman" w:cs="Times New Roman"/>
          <w:b/>
          <w:sz w:val="28"/>
          <w:szCs w:val="28"/>
        </w:rPr>
        <w:lastRenderedPageBreak/>
        <w:t>-</w:t>
      </w:r>
      <w:r w:rsidRPr="002B34EF">
        <w:rPr>
          <w:rFonts w:ascii="Times New Roman" w:hAnsi="Times New Roman" w:cs="Times New Roman"/>
          <w:sz w:val="28"/>
          <w:szCs w:val="28"/>
        </w:rPr>
        <w:t xml:space="preserve"> приоритет индивидуализма</w:t>
      </w:r>
    </w:p>
    <w:p w:rsidR="001A2F8E" w:rsidRPr="002B34EF" w:rsidRDefault="001A2F8E" w:rsidP="001A2F8E">
      <w:pPr>
        <w:pStyle w:val="aa"/>
        <w:spacing w:line="360" w:lineRule="auto"/>
        <w:jc w:val="both"/>
        <w:rPr>
          <w:rFonts w:ascii="Times New Roman" w:hAnsi="Times New Roman" w:cs="Times New Roman"/>
          <w:sz w:val="28"/>
          <w:szCs w:val="28"/>
        </w:rPr>
      </w:pPr>
      <w:r w:rsidRPr="002B34EF">
        <w:rPr>
          <w:rFonts w:ascii="Times New Roman" w:hAnsi="Times New Roman" w:cs="Times New Roman"/>
          <w:b/>
          <w:sz w:val="28"/>
          <w:szCs w:val="28"/>
        </w:rPr>
        <w:t>-</w:t>
      </w:r>
      <w:r w:rsidRPr="002B34EF">
        <w:rPr>
          <w:rFonts w:ascii="Times New Roman" w:hAnsi="Times New Roman" w:cs="Times New Roman"/>
          <w:sz w:val="28"/>
          <w:szCs w:val="28"/>
        </w:rPr>
        <w:t>частная собственность</w:t>
      </w:r>
    </w:p>
    <w:p w:rsidR="001A2F8E" w:rsidRPr="002B34EF" w:rsidRDefault="001A2F8E" w:rsidP="001A2F8E">
      <w:pPr>
        <w:pStyle w:val="aa"/>
        <w:spacing w:line="360" w:lineRule="auto"/>
        <w:jc w:val="both"/>
        <w:rPr>
          <w:rFonts w:ascii="Times New Roman" w:hAnsi="Times New Roman" w:cs="Times New Roman"/>
          <w:sz w:val="28"/>
          <w:szCs w:val="28"/>
        </w:rPr>
      </w:pPr>
      <w:r w:rsidRPr="002B34EF">
        <w:rPr>
          <w:rFonts w:ascii="Times New Roman" w:hAnsi="Times New Roman" w:cs="Times New Roman"/>
          <w:b/>
          <w:sz w:val="28"/>
          <w:szCs w:val="28"/>
        </w:rPr>
        <w:t>Социал-демократическая идеология</w:t>
      </w:r>
      <w:r w:rsidRPr="002B34EF">
        <w:rPr>
          <w:rFonts w:ascii="Times New Roman" w:hAnsi="Times New Roman" w:cs="Times New Roman"/>
          <w:sz w:val="28"/>
          <w:szCs w:val="28"/>
        </w:rPr>
        <w:t>:</w:t>
      </w:r>
    </w:p>
    <w:p w:rsidR="001A2F8E" w:rsidRPr="002B34EF" w:rsidRDefault="001A2F8E" w:rsidP="001A2F8E">
      <w:pPr>
        <w:pStyle w:val="aa"/>
        <w:spacing w:line="360" w:lineRule="auto"/>
        <w:jc w:val="both"/>
        <w:rPr>
          <w:rFonts w:ascii="Times New Roman" w:hAnsi="Times New Roman" w:cs="Times New Roman"/>
          <w:sz w:val="28"/>
          <w:szCs w:val="28"/>
        </w:rPr>
      </w:pPr>
      <w:r w:rsidRPr="002B34EF">
        <w:rPr>
          <w:rFonts w:ascii="Times New Roman" w:hAnsi="Times New Roman" w:cs="Times New Roman"/>
          <w:sz w:val="28"/>
          <w:szCs w:val="28"/>
        </w:rPr>
        <w:t>- справедливость/социальная справедливость</w:t>
      </w:r>
    </w:p>
    <w:p w:rsidR="001A2F8E" w:rsidRPr="002B34EF" w:rsidRDefault="001A2F8E" w:rsidP="001A2F8E">
      <w:pPr>
        <w:pStyle w:val="aa"/>
        <w:spacing w:line="360" w:lineRule="auto"/>
        <w:jc w:val="both"/>
        <w:rPr>
          <w:rFonts w:ascii="Times New Roman" w:hAnsi="Times New Roman" w:cs="Times New Roman"/>
          <w:sz w:val="28"/>
          <w:szCs w:val="28"/>
        </w:rPr>
      </w:pPr>
      <w:r w:rsidRPr="002B34EF">
        <w:rPr>
          <w:rFonts w:ascii="Times New Roman" w:hAnsi="Times New Roman" w:cs="Times New Roman"/>
          <w:sz w:val="28"/>
          <w:szCs w:val="28"/>
        </w:rPr>
        <w:t>- права человека</w:t>
      </w:r>
    </w:p>
    <w:p w:rsidR="001A2F8E" w:rsidRPr="002B34EF" w:rsidRDefault="001A2F8E" w:rsidP="001A2F8E">
      <w:pPr>
        <w:pStyle w:val="aa"/>
        <w:spacing w:line="360" w:lineRule="auto"/>
        <w:jc w:val="both"/>
        <w:rPr>
          <w:rFonts w:ascii="Times New Roman" w:hAnsi="Times New Roman" w:cs="Times New Roman"/>
          <w:sz w:val="28"/>
          <w:szCs w:val="28"/>
        </w:rPr>
      </w:pPr>
      <w:r w:rsidRPr="002B34EF">
        <w:rPr>
          <w:rFonts w:ascii="Times New Roman" w:hAnsi="Times New Roman" w:cs="Times New Roman"/>
          <w:sz w:val="28"/>
          <w:szCs w:val="28"/>
        </w:rPr>
        <w:t>- равенство</w:t>
      </w:r>
    </w:p>
    <w:p w:rsidR="001A2F8E" w:rsidRPr="002B34EF" w:rsidRDefault="001A2F8E" w:rsidP="001A2F8E">
      <w:pPr>
        <w:pStyle w:val="aa"/>
        <w:spacing w:line="360" w:lineRule="auto"/>
        <w:jc w:val="both"/>
        <w:rPr>
          <w:rFonts w:ascii="Times New Roman" w:hAnsi="Times New Roman" w:cs="Times New Roman"/>
          <w:sz w:val="28"/>
          <w:szCs w:val="28"/>
        </w:rPr>
      </w:pPr>
      <w:r w:rsidRPr="002B34EF">
        <w:rPr>
          <w:rFonts w:ascii="Times New Roman" w:hAnsi="Times New Roman" w:cs="Times New Roman"/>
          <w:sz w:val="28"/>
          <w:szCs w:val="28"/>
        </w:rPr>
        <w:t>- представительство интересов всех групп населения и их равенство</w:t>
      </w:r>
    </w:p>
    <w:p w:rsidR="001A2F8E" w:rsidRPr="002B34EF" w:rsidRDefault="001A2F8E" w:rsidP="001A2F8E">
      <w:pPr>
        <w:pStyle w:val="aa"/>
        <w:spacing w:line="360" w:lineRule="auto"/>
        <w:jc w:val="both"/>
        <w:rPr>
          <w:rFonts w:ascii="Times New Roman" w:hAnsi="Times New Roman" w:cs="Times New Roman"/>
          <w:sz w:val="28"/>
          <w:szCs w:val="28"/>
        </w:rPr>
      </w:pPr>
      <w:r w:rsidRPr="002B34EF">
        <w:rPr>
          <w:rFonts w:ascii="Times New Roman" w:hAnsi="Times New Roman" w:cs="Times New Roman"/>
          <w:sz w:val="28"/>
          <w:szCs w:val="28"/>
        </w:rPr>
        <w:t>-демократия</w:t>
      </w:r>
    </w:p>
    <w:p w:rsidR="001A2F8E" w:rsidRPr="002B34EF" w:rsidRDefault="001A2F8E" w:rsidP="001A2F8E">
      <w:pPr>
        <w:pStyle w:val="aa"/>
        <w:spacing w:line="360" w:lineRule="auto"/>
        <w:jc w:val="both"/>
        <w:rPr>
          <w:rFonts w:ascii="Times New Roman" w:hAnsi="Times New Roman" w:cs="Times New Roman"/>
          <w:sz w:val="28"/>
          <w:szCs w:val="28"/>
        </w:rPr>
      </w:pPr>
      <w:r w:rsidRPr="002B34EF">
        <w:rPr>
          <w:rFonts w:ascii="Times New Roman" w:hAnsi="Times New Roman" w:cs="Times New Roman"/>
          <w:sz w:val="28"/>
          <w:szCs w:val="28"/>
        </w:rPr>
        <w:t>И т.д.)</w:t>
      </w:r>
    </w:p>
    <w:p w:rsidR="001A2F8E" w:rsidRPr="002B34EF" w:rsidRDefault="001A2F8E" w:rsidP="001A2F8E">
      <w:pPr>
        <w:pStyle w:val="aa"/>
        <w:numPr>
          <w:ilvl w:val="0"/>
          <w:numId w:val="8"/>
        </w:numPr>
        <w:spacing w:after="0" w:line="360" w:lineRule="auto"/>
        <w:jc w:val="both"/>
        <w:rPr>
          <w:rFonts w:ascii="Times New Roman" w:hAnsi="Times New Roman" w:cs="Times New Roman"/>
          <w:sz w:val="28"/>
          <w:szCs w:val="28"/>
        </w:rPr>
      </w:pPr>
      <w:r w:rsidRPr="002B34EF">
        <w:rPr>
          <w:rFonts w:ascii="Times New Roman" w:hAnsi="Times New Roman" w:cs="Times New Roman"/>
          <w:sz w:val="28"/>
          <w:szCs w:val="28"/>
        </w:rPr>
        <w:t>Скажите пожалуйста, что Вы понимаете под словом:</w:t>
      </w:r>
    </w:p>
    <w:p w:rsidR="001A2F8E" w:rsidRPr="002B34EF" w:rsidRDefault="001A2F8E" w:rsidP="001A2F8E">
      <w:pPr>
        <w:pStyle w:val="aa"/>
        <w:spacing w:line="360" w:lineRule="auto"/>
        <w:jc w:val="both"/>
        <w:rPr>
          <w:rFonts w:ascii="Times New Roman" w:hAnsi="Times New Roman" w:cs="Times New Roman"/>
          <w:sz w:val="28"/>
          <w:szCs w:val="28"/>
        </w:rPr>
      </w:pPr>
      <w:r w:rsidRPr="002B34EF">
        <w:rPr>
          <w:rFonts w:ascii="Times New Roman" w:hAnsi="Times New Roman" w:cs="Times New Roman"/>
          <w:sz w:val="28"/>
          <w:szCs w:val="28"/>
        </w:rPr>
        <w:t>- свобода</w:t>
      </w:r>
    </w:p>
    <w:p w:rsidR="001A2F8E" w:rsidRPr="002B34EF" w:rsidRDefault="001A2F8E" w:rsidP="001A2F8E">
      <w:pPr>
        <w:pStyle w:val="aa"/>
        <w:spacing w:line="360" w:lineRule="auto"/>
        <w:jc w:val="both"/>
        <w:rPr>
          <w:rFonts w:ascii="Times New Roman" w:hAnsi="Times New Roman" w:cs="Times New Roman"/>
          <w:sz w:val="28"/>
          <w:szCs w:val="28"/>
        </w:rPr>
      </w:pPr>
      <w:r w:rsidRPr="002B34EF">
        <w:rPr>
          <w:rFonts w:ascii="Times New Roman" w:hAnsi="Times New Roman" w:cs="Times New Roman"/>
          <w:sz w:val="28"/>
          <w:szCs w:val="28"/>
        </w:rPr>
        <w:t>- равенство</w:t>
      </w:r>
    </w:p>
    <w:p w:rsidR="001A2F8E" w:rsidRPr="002B34EF" w:rsidRDefault="001A2F8E" w:rsidP="001A2F8E">
      <w:pPr>
        <w:pStyle w:val="aa"/>
        <w:spacing w:line="360" w:lineRule="auto"/>
        <w:jc w:val="both"/>
        <w:rPr>
          <w:rFonts w:ascii="Times New Roman" w:hAnsi="Times New Roman" w:cs="Times New Roman"/>
          <w:sz w:val="28"/>
          <w:szCs w:val="28"/>
        </w:rPr>
      </w:pPr>
      <w:r w:rsidRPr="002B34EF">
        <w:rPr>
          <w:rFonts w:ascii="Times New Roman" w:hAnsi="Times New Roman" w:cs="Times New Roman"/>
          <w:sz w:val="28"/>
          <w:szCs w:val="28"/>
        </w:rPr>
        <w:t>- справедливость</w:t>
      </w:r>
    </w:p>
    <w:p w:rsidR="001A2F8E" w:rsidRPr="002B34EF" w:rsidRDefault="001A2F8E" w:rsidP="001A2F8E">
      <w:pPr>
        <w:spacing w:line="360" w:lineRule="auto"/>
        <w:jc w:val="both"/>
        <w:rPr>
          <w:rFonts w:ascii="Times New Roman" w:hAnsi="Times New Roman" w:cs="Times New Roman"/>
          <w:sz w:val="28"/>
          <w:szCs w:val="28"/>
        </w:rPr>
      </w:pPr>
      <w:r w:rsidRPr="002B34EF">
        <w:rPr>
          <w:rFonts w:ascii="Times New Roman" w:hAnsi="Times New Roman" w:cs="Times New Roman"/>
          <w:sz w:val="28"/>
          <w:szCs w:val="28"/>
        </w:rPr>
        <w:t xml:space="preserve">      3.  Что важнее, по Вашему мнению:</w:t>
      </w:r>
    </w:p>
    <w:p w:rsidR="001A2F8E" w:rsidRPr="002B34EF" w:rsidRDefault="001A2F8E" w:rsidP="001A2F8E">
      <w:pPr>
        <w:spacing w:line="360" w:lineRule="auto"/>
        <w:jc w:val="both"/>
        <w:rPr>
          <w:rFonts w:ascii="Times New Roman" w:hAnsi="Times New Roman" w:cs="Times New Roman"/>
          <w:sz w:val="28"/>
          <w:szCs w:val="28"/>
        </w:rPr>
      </w:pPr>
      <w:r w:rsidRPr="002B34EF">
        <w:rPr>
          <w:rFonts w:ascii="Times New Roman" w:hAnsi="Times New Roman" w:cs="Times New Roman"/>
          <w:sz w:val="28"/>
          <w:szCs w:val="28"/>
        </w:rPr>
        <w:t xml:space="preserve">            - права человека или справедливость</w:t>
      </w:r>
    </w:p>
    <w:p w:rsidR="001A2F8E" w:rsidRPr="002B34EF" w:rsidRDefault="001A2F8E" w:rsidP="001A2F8E">
      <w:pPr>
        <w:spacing w:line="360" w:lineRule="auto"/>
        <w:jc w:val="both"/>
        <w:rPr>
          <w:rFonts w:ascii="Times New Roman" w:hAnsi="Times New Roman" w:cs="Times New Roman"/>
          <w:sz w:val="28"/>
          <w:szCs w:val="28"/>
        </w:rPr>
      </w:pPr>
      <w:r w:rsidRPr="002B34EF">
        <w:rPr>
          <w:rFonts w:ascii="Times New Roman" w:hAnsi="Times New Roman" w:cs="Times New Roman"/>
          <w:sz w:val="28"/>
          <w:szCs w:val="28"/>
        </w:rPr>
        <w:t xml:space="preserve">            - свобода или порядок</w:t>
      </w:r>
    </w:p>
    <w:p w:rsidR="001A2F8E" w:rsidRPr="002B34EF" w:rsidRDefault="001A2F8E" w:rsidP="001A2F8E">
      <w:pPr>
        <w:spacing w:line="360" w:lineRule="auto"/>
        <w:jc w:val="both"/>
        <w:rPr>
          <w:rFonts w:ascii="Times New Roman" w:hAnsi="Times New Roman" w:cs="Times New Roman"/>
          <w:sz w:val="28"/>
          <w:szCs w:val="28"/>
        </w:rPr>
      </w:pPr>
      <w:r w:rsidRPr="002B34EF">
        <w:rPr>
          <w:rFonts w:ascii="Times New Roman" w:hAnsi="Times New Roman" w:cs="Times New Roman"/>
          <w:sz w:val="28"/>
          <w:szCs w:val="28"/>
        </w:rPr>
        <w:t xml:space="preserve">            - сохранение традиций или проведение реформ</w:t>
      </w:r>
    </w:p>
    <w:p w:rsidR="001A2F8E" w:rsidRPr="002B34EF" w:rsidRDefault="001A2F8E" w:rsidP="001A2F8E">
      <w:pPr>
        <w:spacing w:line="360" w:lineRule="auto"/>
        <w:jc w:val="both"/>
        <w:rPr>
          <w:rFonts w:ascii="Times New Roman" w:hAnsi="Times New Roman" w:cs="Times New Roman"/>
          <w:sz w:val="28"/>
          <w:szCs w:val="28"/>
        </w:rPr>
      </w:pPr>
      <w:r w:rsidRPr="002B34EF">
        <w:rPr>
          <w:rFonts w:ascii="Times New Roman" w:hAnsi="Times New Roman" w:cs="Times New Roman"/>
          <w:sz w:val="28"/>
          <w:szCs w:val="28"/>
        </w:rPr>
        <w:t xml:space="preserve">            - интересы государства или интересы отдельных граждан</w:t>
      </w:r>
    </w:p>
    <w:p w:rsidR="001A2F8E" w:rsidRPr="002B34EF" w:rsidRDefault="001A2F8E" w:rsidP="001A2F8E">
      <w:pPr>
        <w:spacing w:line="360" w:lineRule="auto"/>
        <w:jc w:val="both"/>
        <w:rPr>
          <w:rFonts w:ascii="Times New Roman" w:hAnsi="Times New Roman" w:cs="Times New Roman"/>
          <w:sz w:val="28"/>
          <w:szCs w:val="28"/>
        </w:rPr>
      </w:pPr>
      <w:r w:rsidRPr="002B34EF">
        <w:rPr>
          <w:rFonts w:ascii="Times New Roman" w:hAnsi="Times New Roman" w:cs="Times New Roman"/>
          <w:sz w:val="28"/>
          <w:szCs w:val="28"/>
        </w:rPr>
        <w:t xml:space="preserve">     </w:t>
      </w:r>
      <w:r w:rsidR="002B34EF">
        <w:rPr>
          <w:rFonts w:ascii="Times New Roman" w:hAnsi="Times New Roman" w:cs="Times New Roman"/>
          <w:sz w:val="28"/>
          <w:szCs w:val="28"/>
        </w:rPr>
        <w:t xml:space="preserve"> </w:t>
      </w:r>
      <w:r w:rsidRPr="002B34EF">
        <w:rPr>
          <w:rFonts w:ascii="Times New Roman" w:hAnsi="Times New Roman" w:cs="Times New Roman"/>
          <w:sz w:val="28"/>
          <w:szCs w:val="28"/>
        </w:rPr>
        <w:t>4. К сторонникам каких политических взглядов Вы бы себя отнесли?</w:t>
      </w:r>
    </w:p>
    <w:p w:rsidR="001A2F8E" w:rsidRPr="002B34EF" w:rsidRDefault="001A2F8E" w:rsidP="001A2F8E">
      <w:pPr>
        <w:spacing w:line="360" w:lineRule="auto"/>
        <w:jc w:val="both"/>
        <w:rPr>
          <w:rFonts w:ascii="Times New Roman" w:hAnsi="Times New Roman" w:cs="Times New Roman"/>
          <w:sz w:val="28"/>
          <w:szCs w:val="28"/>
        </w:rPr>
      </w:pPr>
      <w:r w:rsidRPr="002B34EF">
        <w:rPr>
          <w:rFonts w:ascii="Times New Roman" w:hAnsi="Times New Roman" w:cs="Times New Roman"/>
          <w:sz w:val="28"/>
          <w:szCs w:val="28"/>
        </w:rPr>
        <w:t xml:space="preserve">    </w:t>
      </w:r>
      <w:r w:rsidR="002B34EF">
        <w:rPr>
          <w:rFonts w:ascii="Times New Roman" w:hAnsi="Times New Roman" w:cs="Times New Roman"/>
          <w:sz w:val="28"/>
          <w:szCs w:val="28"/>
        </w:rPr>
        <w:t xml:space="preserve"> </w:t>
      </w:r>
      <w:r w:rsidRPr="002B34EF">
        <w:rPr>
          <w:rFonts w:ascii="Times New Roman" w:hAnsi="Times New Roman" w:cs="Times New Roman"/>
          <w:sz w:val="28"/>
          <w:szCs w:val="28"/>
        </w:rPr>
        <w:t xml:space="preserve"> 5. Как Вы считаете, разделяют ли жители Санкт-Петербурга ценности, которые Вы выделили? Какие ценности, на данный момент, наиболее популярны среди граждан?</w:t>
      </w:r>
    </w:p>
    <w:p w:rsidR="001A2F8E" w:rsidRPr="002B34EF" w:rsidRDefault="001A2F8E" w:rsidP="001A2F8E">
      <w:pPr>
        <w:spacing w:line="360" w:lineRule="auto"/>
        <w:jc w:val="both"/>
        <w:rPr>
          <w:rFonts w:ascii="Times New Roman" w:hAnsi="Times New Roman" w:cs="Times New Roman"/>
          <w:b/>
          <w:sz w:val="28"/>
          <w:szCs w:val="28"/>
        </w:rPr>
      </w:pPr>
      <w:r w:rsidRPr="002B34EF">
        <w:rPr>
          <w:rFonts w:ascii="Times New Roman" w:hAnsi="Times New Roman" w:cs="Times New Roman"/>
          <w:b/>
          <w:sz w:val="28"/>
          <w:szCs w:val="28"/>
        </w:rPr>
        <w:t xml:space="preserve">      </w:t>
      </w:r>
      <w:r w:rsidRPr="002B34EF">
        <w:rPr>
          <w:rFonts w:ascii="Times New Roman" w:hAnsi="Times New Roman" w:cs="Times New Roman"/>
          <w:b/>
          <w:sz w:val="28"/>
          <w:szCs w:val="28"/>
          <w:lang w:val="en-US"/>
        </w:rPr>
        <w:t>II</w:t>
      </w:r>
      <w:r w:rsidRPr="002B34EF">
        <w:rPr>
          <w:rFonts w:ascii="Times New Roman" w:hAnsi="Times New Roman" w:cs="Times New Roman"/>
          <w:b/>
          <w:sz w:val="28"/>
          <w:szCs w:val="28"/>
        </w:rPr>
        <w:t>. Взгляд на основные проблемы жизни общества (15 мин.)</w:t>
      </w:r>
    </w:p>
    <w:p w:rsidR="001A2F8E" w:rsidRPr="002B34EF" w:rsidRDefault="001A2F8E" w:rsidP="001A2F8E">
      <w:pPr>
        <w:spacing w:line="360" w:lineRule="auto"/>
        <w:jc w:val="both"/>
        <w:rPr>
          <w:rFonts w:ascii="Times New Roman" w:hAnsi="Times New Roman" w:cs="Times New Roman"/>
          <w:sz w:val="28"/>
          <w:szCs w:val="28"/>
        </w:rPr>
      </w:pPr>
      <w:r w:rsidRPr="002B34EF">
        <w:rPr>
          <w:rFonts w:ascii="Times New Roman" w:hAnsi="Times New Roman" w:cs="Times New Roman"/>
          <w:sz w:val="28"/>
          <w:szCs w:val="28"/>
        </w:rPr>
        <w:t xml:space="preserve"> На данный момент Россия переживает достаточно непростой период, существует множество проблем, которые требуют решения.</w:t>
      </w:r>
    </w:p>
    <w:p w:rsidR="001A2F8E" w:rsidRPr="002B34EF" w:rsidRDefault="002B34EF" w:rsidP="001A2F8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A2F8E" w:rsidRPr="002B34EF">
        <w:rPr>
          <w:rFonts w:ascii="Times New Roman" w:hAnsi="Times New Roman" w:cs="Times New Roman"/>
          <w:sz w:val="28"/>
          <w:szCs w:val="28"/>
        </w:rPr>
        <w:t xml:space="preserve"> 6. Какая сфера жизни общества в Санкт-Петербурге видится Вам наиболее проблемной? Какие проблемы, по Вашему мнению, требуют решения в первую очередь?</w:t>
      </w:r>
    </w:p>
    <w:p w:rsidR="001A2F8E" w:rsidRPr="002B34EF" w:rsidRDefault="001A2F8E" w:rsidP="001A2F8E">
      <w:pPr>
        <w:pStyle w:val="aa"/>
        <w:spacing w:line="360" w:lineRule="auto"/>
        <w:jc w:val="both"/>
        <w:rPr>
          <w:rFonts w:ascii="Times New Roman" w:hAnsi="Times New Roman" w:cs="Times New Roman"/>
          <w:sz w:val="28"/>
          <w:szCs w:val="28"/>
        </w:rPr>
      </w:pPr>
      <w:r w:rsidRPr="002B34EF">
        <w:rPr>
          <w:rFonts w:ascii="Times New Roman" w:hAnsi="Times New Roman" w:cs="Times New Roman"/>
          <w:sz w:val="28"/>
          <w:szCs w:val="28"/>
        </w:rPr>
        <w:t>(</w:t>
      </w:r>
      <w:r w:rsidRPr="002B34EF">
        <w:rPr>
          <w:rFonts w:ascii="Times New Roman" w:hAnsi="Times New Roman" w:cs="Times New Roman"/>
          <w:b/>
          <w:sz w:val="28"/>
          <w:szCs w:val="28"/>
        </w:rPr>
        <w:t>Либеральное направление</w:t>
      </w:r>
      <w:r w:rsidRPr="002B34EF">
        <w:rPr>
          <w:rFonts w:ascii="Times New Roman" w:hAnsi="Times New Roman" w:cs="Times New Roman"/>
          <w:sz w:val="28"/>
          <w:szCs w:val="28"/>
        </w:rPr>
        <w:t xml:space="preserve">: слабость экономики, необходимость поддержки малого и среднего бизнеса, аполитичность населения, неразвитость гражданского общества. </w:t>
      </w:r>
      <w:r w:rsidRPr="002B34EF">
        <w:rPr>
          <w:rFonts w:ascii="Times New Roman" w:hAnsi="Times New Roman" w:cs="Times New Roman"/>
          <w:b/>
          <w:sz w:val="28"/>
          <w:szCs w:val="28"/>
        </w:rPr>
        <w:t>Консервативное направление</w:t>
      </w:r>
      <w:r w:rsidRPr="002B34EF">
        <w:rPr>
          <w:rFonts w:ascii="Times New Roman" w:hAnsi="Times New Roman" w:cs="Times New Roman"/>
          <w:sz w:val="28"/>
          <w:szCs w:val="28"/>
        </w:rPr>
        <w:t xml:space="preserve">: неэффективность системы образования, культурная нищета, духовное падение (кризис духовных ценностей), пьянство, наркомания, преступность, сложная демографическая ситуация, отсутствие единства среди граждан страны. </w:t>
      </w:r>
      <w:r w:rsidRPr="002B34EF">
        <w:rPr>
          <w:rFonts w:ascii="Times New Roman" w:hAnsi="Times New Roman" w:cs="Times New Roman"/>
          <w:b/>
          <w:sz w:val="28"/>
          <w:szCs w:val="28"/>
        </w:rPr>
        <w:t>Социал-демократическое направление</w:t>
      </w:r>
      <w:r w:rsidRPr="002B34EF">
        <w:rPr>
          <w:rFonts w:ascii="Times New Roman" w:hAnsi="Times New Roman" w:cs="Times New Roman"/>
          <w:sz w:val="28"/>
          <w:szCs w:val="28"/>
        </w:rPr>
        <w:t>: социальное расслоение (бедность населения), неэффективная миграционная политика, безработица, слабость социальной политики, отсутствие должного внимания экологической политики и т.п.)</w:t>
      </w:r>
    </w:p>
    <w:p w:rsidR="005B7EC9" w:rsidRPr="002B34EF" w:rsidRDefault="001A2F8E" w:rsidP="001A2F8E">
      <w:pPr>
        <w:spacing w:line="360" w:lineRule="auto"/>
        <w:jc w:val="both"/>
        <w:rPr>
          <w:rFonts w:ascii="Times New Roman" w:hAnsi="Times New Roman" w:cs="Times New Roman"/>
          <w:sz w:val="28"/>
          <w:szCs w:val="28"/>
        </w:rPr>
      </w:pPr>
      <w:r w:rsidRPr="002B34EF">
        <w:rPr>
          <w:rFonts w:ascii="Times New Roman" w:hAnsi="Times New Roman" w:cs="Times New Roman"/>
          <w:sz w:val="28"/>
          <w:szCs w:val="28"/>
        </w:rPr>
        <w:t xml:space="preserve">     </w:t>
      </w:r>
      <w:r w:rsidR="002B34EF">
        <w:rPr>
          <w:rFonts w:ascii="Times New Roman" w:hAnsi="Times New Roman" w:cs="Times New Roman"/>
          <w:sz w:val="28"/>
          <w:szCs w:val="28"/>
        </w:rPr>
        <w:t xml:space="preserve"> </w:t>
      </w:r>
      <w:r w:rsidRPr="002B34EF">
        <w:rPr>
          <w:rFonts w:ascii="Times New Roman" w:hAnsi="Times New Roman" w:cs="Times New Roman"/>
          <w:sz w:val="28"/>
          <w:szCs w:val="28"/>
        </w:rPr>
        <w:t>7. Решаются ли выделенные Вами проблемы в СПб, если да, то какими способами (какие реализуются государственные программы, какие есть институциональные нововведения)?  Насколько эффективны применяемые меры, на Ваш взгляд?</w:t>
      </w:r>
      <w:r w:rsidR="005B7EC9" w:rsidRPr="002B34EF">
        <w:rPr>
          <w:rFonts w:ascii="Times New Roman" w:hAnsi="Times New Roman" w:cs="Times New Roman"/>
          <w:sz w:val="28"/>
          <w:szCs w:val="28"/>
        </w:rPr>
        <w:t xml:space="preserve"> </w:t>
      </w:r>
    </w:p>
    <w:p w:rsidR="001A2F8E" w:rsidRPr="002B34EF" w:rsidRDefault="001A2F8E" w:rsidP="001A2F8E">
      <w:pPr>
        <w:spacing w:line="360" w:lineRule="auto"/>
        <w:jc w:val="both"/>
        <w:rPr>
          <w:rFonts w:ascii="Times New Roman" w:hAnsi="Times New Roman" w:cs="Times New Roman"/>
          <w:sz w:val="28"/>
          <w:szCs w:val="28"/>
        </w:rPr>
      </w:pPr>
      <w:r w:rsidRPr="002B34EF">
        <w:rPr>
          <w:rFonts w:ascii="Times New Roman" w:hAnsi="Times New Roman" w:cs="Times New Roman"/>
          <w:sz w:val="28"/>
          <w:szCs w:val="28"/>
        </w:rPr>
        <w:t xml:space="preserve">    </w:t>
      </w:r>
      <w:r w:rsidR="002B34EF">
        <w:rPr>
          <w:rFonts w:ascii="Times New Roman" w:hAnsi="Times New Roman" w:cs="Times New Roman"/>
          <w:sz w:val="28"/>
          <w:szCs w:val="28"/>
        </w:rPr>
        <w:t xml:space="preserve"> </w:t>
      </w:r>
      <w:r w:rsidRPr="002B34EF">
        <w:rPr>
          <w:rFonts w:ascii="Times New Roman" w:hAnsi="Times New Roman" w:cs="Times New Roman"/>
          <w:sz w:val="28"/>
          <w:szCs w:val="28"/>
        </w:rPr>
        <w:t xml:space="preserve"> 8. Мы с Вами поговорили о том, как представители власти решают проблемы, возникающие в обществе. Хотелось бы узнать, как вы считаете, какой способ отстаивания собственных интересов, выражение несогласия или решение возникших проблем будет наиболее результативен для среднестатистического жителя СПб (обращения в государственные органы власти, участие в санкционированных акциях, митингах, членство в профсоюзах, общественных организациях и т.п.)? Что необходимо делать гражданину, чтобы решать свои проблемы быстро и эффективно? </w:t>
      </w:r>
    </w:p>
    <w:p w:rsidR="001A2F8E" w:rsidRPr="002B34EF" w:rsidRDefault="001A2F8E" w:rsidP="001A2F8E">
      <w:pPr>
        <w:spacing w:line="360" w:lineRule="auto"/>
        <w:jc w:val="both"/>
        <w:rPr>
          <w:rFonts w:ascii="Times New Roman" w:hAnsi="Times New Roman" w:cs="Times New Roman"/>
          <w:b/>
          <w:sz w:val="28"/>
          <w:szCs w:val="28"/>
        </w:rPr>
      </w:pPr>
      <w:r w:rsidRPr="002B34EF">
        <w:rPr>
          <w:rFonts w:ascii="Times New Roman" w:hAnsi="Times New Roman" w:cs="Times New Roman"/>
          <w:sz w:val="28"/>
          <w:szCs w:val="28"/>
        </w:rPr>
        <w:t xml:space="preserve">    </w:t>
      </w:r>
      <w:r w:rsidR="002B34EF">
        <w:rPr>
          <w:rFonts w:ascii="Times New Roman" w:hAnsi="Times New Roman" w:cs="Times New Roman"/>
          <w:sz w:val="28"/>
          <w:szCs w:val="28"/>
        </w:rPr>
        <w:t xml:space="preserve">  </w:t>
      </w:r>
      <w:r w:rsidRPr="002B34EF">
        <w:rPr>
          <w:rFonts w:ascii="Times New Roman" w:hAnsi="Times New Roman" w:cs="Times New Roman"/>
          <w:b/>
          <w:sz w:val="28"/>
          <w:szCs w:val="28"/>
          <w:lang w:val="en-US"/>
        </w:rPr>
        <w:t>III</w:t>
      </w:r>
      <w:r w:rsidRPr="002B34EF">
        <w:rPr>
          <w:rFonts w:ascii="Times New Roman" w:hAnsi="Times New Roman" w:cs="Times New Roman"/>
          <w:b/>
          <w:sz w:val="28"/>
          <w:szCs w:val="28"/>
        </w:rPr>
        <w:t>. Оценка работы и взаимодействия представителей муниципальной власти с политической элитой более высокого уровня и жителями города (5-7 мин.).</w:t>
      </w:r>
    </w:p>
    <w:p w:rsidR="001A2F8E" w:rsidRPr="002B34EF" w:rsidRDefault="001A2F8E" w:rsidP="001A2F8E">
      <w:pPr>
        <w:spacing w:line="360" w:lineRule="auto"/>
        <w:jc w:val="both"/>
        <w:rPr>
          <w:rFonts w:ascii="Times New Roman" w:hAnsi="Times New Roman" w:cs="Times New Roman"/>
          <w:sz w:val="28"/>
          <w:szCs w:val="28"/>
        </w:rPr>
      </w:pPr>
      <w:r w:rsidRPr="002B34EF">
        <w:rPr>
          <w:rFonts w:ascii="Times New Roman" w:hAnsi="Times New Roman" w:cs="Times New Roman"/>
          <w:sz w:val="28"/>
          <w:szCs w:val="28"/>
        </w:rPr>
        <w:lastRenderedPageBreak/>
        <w:t xml:space="preserve">      9. Скажите пожалуйста, как часто жители города обращаются к представителям муниципальной власти за помощью в решении своих проблем? Насколько народ доверяет муниципалитетам, готов к сотрудничеству? Какие механизмы используются или бы Вы хотели, чтобы использовались, для того, чтобы наладить и укрепить обратную связь с гражданами, общественными организациями?</w:t>
      </w:r>
    </w:p>
    <w:p w:rsidR="001A2F8E" w:rsidRPr="002B34EF" w:rsidRDefault="001A2F8E" w:rsidP="001A2F8E">
      <w:pPr>
        <w:spacing w:line="360" w:lineRule="auto"/>
        <w:jc w:val="both"/>
        <w:rPr>
          <w:rFonts w:ascii="Times New Roman" w:hAnsi="Times New Roman" w:cs="Times New Roman"/>
          <w:sz w:val="28"/>
          <w:szCs w:val="28"/>
        </w:rPr>
      </w:pPr>
      <w:r w:rsidRPr="002B34EF">
        <w:rPr>
          <w:rFonts w:ascii="Times New Roman" w:hAnsi="Times New Roman" w:cs="Times New Roman"/>
          <w:sz w:val="28"/>
          <w:szCs w:val="28"/>
        </w:rPr>
        <w:t xml:space="preserve">     </w:t>
      </w:r>
      <w:r w:rsidR="002B34EF">
        <w:rPr>
          <w:rFonts w:ascii="Times New Roman" w:hAnsi="Times New Roman" w:cs="Times New Roman"/>
          <w:sz w:val="28"/>
          <w:szCs w:val="28"/>
        </w:rPr>
        <w:t xml:space="preserve"> </w:t>
      </w:r>
      <w:r w:rsidRPr="002B34EF">
        <w:rPr>
          <w:rFonts w:ascii="Times New Roman" w:hAnsi="Times New Roman" w:cs="Times New Roman"/>
          <w:sz w:val="28"/>
          <w:szCs w:val="28"/>
        </w:rPr>
        <w:t>10. Хотелось бы также узнать о взаимодействии муниципальной и региональной властей. По каким вопросам наиболее часто приходится контактировать с представителями региональной власти? С какими трудностями приходится сталкиваться в процессе сотрудничества?</w:t>
      </w:r>
    </w:p>
    <w:p w:rsidR="001A2F8E" w:rsidRPr="002B34EF" w:rsidRDefault="001A2F8E" w:rsidP="001A2F8E">
      <w:pPr>
        <w:spacing w:line="360" w:lineRule="auto"/>
        <w:jc w:val="both"/>
        <w:rPr>
          <w:rFonts w:ascii="Times New Roman" w:hAnsi="Times New Roman" w:cs="Times New Roman"/>
          <w:b/>
          <w:sz w:val="28"/>
          <w:szCs w:val="28"/>
        </w:rPr>
      </w:pPr>
      <w:r w:rsidRPr="002B34EF">
        <w:rPr>
          <w:rFonts w:ascii="Times New Roman" w:hAnsi="Times New Roman" w:cs="Times New Roman"/>
          <w:b/>
          <w:sz w:val="28"/>
          <w:szCs w:val="28"/>
        </w:rPr>
        <w:t xml:space="preserve">    </w:t>
      </w:r>
      <w:r w:rsidR="002B34EF">
        <w:rPr>
          <w:rFonts w:ascii="Times New Roman" w:hAnsi="Times New Roman" w:cs="Times New Roman"/>
          <w:b/>
          <w:sz w:val="28"/>
          <w:szCs w:val="28"/>
        </w:rPr>
        <w:t xml:space="preserve"> </w:t>
      </w:r>
      <w:r w:rsidRPr="002B34EF">
        <w:rPr>
          <w:rFonts w:ascii="Times New Roman" w:hAnsi="Times New Roman" w:cs="Times New Roman"/>
          <w:b/>
          <w:sz w:val="28"/>
          <w:szCs w:val="28"/>
        </w:rPr>
        <w:t xml:space="preserve"> </w:t>
      </w:r>
      <w:r w:rsidRPr="002B34EF">
        <w:rPr>
          <w:rFonts w:ascii="Times New Roman" w:hAnsi="Times New Roman" w:cs="Times New Roman"/>
          <w:b/>
          <w:sz w:val="28"/>
          <w:szCs w:val="28"/>
          <w:lang w:val="en-US"/>
        </w:rPr>
        <w:t>IV</w:t>
      </w:r>
      <w:r w:rsidRPr="002B34EF">
        <w:rPr>
          <w:rFonts w:ascii="Times New Roman" w:hAnsi="Times New Roman" w:cs="Times New Roman"/>
          <w:b/>
          <w:sz w:val="28"/>
          <w:szCs w:val="28"/>
        </w:rPr>
        <w:t>. Профессиональные качества представителей муниципальной власти (3-5 мин.)</w:t>
      </w:r>
    </w:p>
    <w:p w:rsidR="001A2F8E" w:rsidRPr="002B34EF" w:rsidRDefault="001A2F8E" w:rsidP="001A2F8E">
      <w:pPr>
        <w:spacing w:line="360" w:lineRule="auto"/>
        <w:jc w:val="both"/>
        <w:rPr>
          <w:rFonts w:ascii="Times New Roman" w:hAnsi="Times New Roman" w:cs="Times New Roman"/>
          <w:sz w:val="28"/>
          <w:szCs w:val="28"/>
        </w:rPr>
      </w:pPr>
      <w:r w:rsidRPr="002B34EF">
        <w:rPr>
          <w:rFonts w:ascii="Times New Roman" w:hAnsi="Times New Roman" w:cs="Times New Roman"/>
          <w:sz w:val="28"/>
          <w:szCs w:val="28"/>
        </w:rPr>
        <w:t xml:space="preserve">   </w:t>
      </w:r>
      <w:r w:rsidR="002B34EF">
        <w:rPr>
          <w:rFonts w:ascii="Times New Roman" w:hAnsi="Times New Roman" w:cs="Times New Roman"/>
          <w:sz w:val="28"/>
          <w:szCs w:val="28"/>
        </w:rPr>
        <w:t xml:space="preserve">  </w:t>
      </w:r>
      <w:r w:rsidRPr="002B34EF">
        <w:rPr>
          <w:rFonts w:ascii="Times New Roman" w:hAnsi="Times New Roman" w:cs="Times New Roman"/>
          <w:sz w:val="28"/>
          <w:szCs w:val="28"/>
        </w:rPr>
        <w:t xml:space="preserve"> 11. Учитывая специфику работы представителей муниципальной власти, на Ваш взгляд, какими личными и профессиональными качествами должен обладать человек, чтобы успешно реализовать себя в данной сфере деятельности?</w:t>
      </w:r>
    </w:p>
    <w:p w:rsidR="001A2F8E" w:rsidRPr="002B34EF" w:rsidRDefault="001A2F8E" w:rsidP="00B42BD7">
      <w:pPr>
        <w:pStyle w:val="ae"/>
        <w:spacing w:before="0" w:beforeAutospacing="0" w:after="0" w:afterAutospacing="0" w:line="360" w:lineRule="auto"/>
        <w:ind w:firstLine="709"/>
        <w:jc w:val="center"/>
        <w:rPr>
          <w:rFonts w:eastAsia="TimesNewRomanPSMT"/>
          <w:sz w:val="28"/>
          <w:szCs w:val="28"/>
        </w:rPr>
      </w:pPr>
    </w:p>
    <w:p w:rsidR="00B42BD7" w:rsidRPr="002B34EF" w:rsidRDefault="00B42BD7" w:rsidP="002F45E3">
      <w:pPr>
        <w:pStyle w:val="ae"/>
        <w:spacing w:before="0" w:beforeAutospacing="0" w:after="0" w:afterAutospacing="0" w:line="360" w:lineRule="auto"/>
        <w:ind w:firstLine="709"/>
        <w:rPr>
          <w:rFonts w:eastAsia="TimesNewRomanPSMT"/>
          <w:sz w:val="28"/>
          <w:szCs w:val="28"/>
        </w:rPr>
      </w:pPr>
    </w:p>
    <w:p w:rsidR="00B42BD7" w:rsidRPr="002B34EF" w:rsidRDefault="00B42BD7" w:rsidP="002F45E3">
      <w:pPr>
        <w:pStyle w:val="ae"/>
        <w:spacing w:before="0" w:beforeAutospacing="0" w:after="0" w:afterAutospacing="0" w:line="360" w:lineRule="auto"/>
        <w:ind w:firstLine="709"/>
        <w:rPr>
          <w:rFonts w:eastAsia="TimesNewRomanPSMT"/>
          <w:sz w:val="28"/>
          <w:szCs w:val="28"/>
        </w:rPr>
      </w:pPr>
    </w:p>
    <w:p w:rsidR="00B42BD7" w:rsidRPr="005632AE" w:rsidRDefault="00B42BD7" w:rsidP="002F45E3">
      <w:pPr>
        <w:pStyle w:val="ae"/>
        <w:spacing w:before="0" w:beforeAutospacing="0" w:after="0" w:afterAutospacing="0" w:line="360" w:lineRule="auto"/>
        <w:ind w:firstLine="709"/>
        <w:rPr>
          <w:rFonts w:eastAsia="TimesNewRomanPSMT"/>
          <w:color w:val="000000" w:themeColor="text1"/>
          <w:sz w:val="28"/>
          <w:szCs w:val="28"/>
        </w:rPr>
      </w:pPr>
    </w:p>
    <w:sectPr w:rsidR="00B42BD7" w:rsidRPr="005632AE" w:rsidSect="00A31487">
      <w:footnotePr>
        <w:numRestart w:val="eachPage"/>
      </w:footnotePr>
      <w:type w:val="continuous"/>
      <w:pgSz w:w="11906" w:h="16838"/>
      <w:pgMar w:top="1134" w:right="567" w:bottom="1134" w:left="1701"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A68" w:rsidRDefault="00C77A68" w:rsidP="00E3041A">
      <w:pPr>
        <w:spacing w:after="0" w:line="240" w:lineRule="auto"/>
      </w:pPr>
      <w:r>
        <w:separator/>
      </w:r>
    </w:p>
  </w:endnote>
  <w:endnote w:type="continuationSeparator" w:id="0">
    <w:p w:rsidR="00C77A68" w:rsidRDefault="00C77A68" w:rsidP="00E30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TimesNewRoman">
    <w:altName w:val="MS Mincho"/>
    <w:panose1 w:val="00000000000000000000"/>
    <w:charset w:val="80"/>
    <w:family w:val="auto"/>
    <w:notTrueType/>
    <w:pitch w:val="default"/>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161" w:rsidRPr="009F62A2" w:rsidRDefault="004E7161">
    <w:pPr>
      <w:pStyle w:val="a8"/>
      <w:jc w:val="center"/>
      <w:rPr>
        <w:rFonts w:ascii="Times New Roman" w:hAnsi="Times New Roman" w:cs="Times New Roman"/>
        <w:sz w:val="24"/>
      </w:rPr>
    </w:pPr>
  </w:p>
  <w:p w:rsidR="004E7161" w:rsidRPr="003D2BF8" w:rsidRDefault="004E7161">
    <w:pPr>
      <w:pStyle w:val="a8"/>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A68" w:rsidRDefault="00C77A68" w:rsidP="00E3041A">
      <w:pPr>
        <w:spacing w:after="0" w:line="240" w:lineRule="auto"/>
      </w:pPr>
      <w:r>
        <w:separator/>
      </w:r>
    </w:p>
  </w:footnote>
  <w:footnote w:type="continuationSeparator" w:id="0">
    <w:p w:rsidR="00C77A68" w:rsidRDefault="00C77A68" w:rsidP="00E3041A">
      <w:pPr>
        <w:spacing w:after="0" w:line="240" w:lineRule="auto"/>
      </w:pPr>
      <w:r>
        <w:continuationSeparator/>
      </w:r>
    </w:p>
  </w:footnote>
  <w:footnote w:id="1">
    <w:p w:rsidR="004E7161" w:rsidRPr="003F266A" w:rsidRDefault="004E7161" w:rsidP="003F266A">
      <w:pPr>
        <w:pStyle w:val="a3"/>
        <w:ind w:firstLine="284"/>
        <w:jc w:val="both"/>
        <w:rPr>
          <w:rFonts w:ascii="Times New Roman" w:hAnsi="Times New Roman" w:cs="Times New Roman"/>
        </w:rPr>
      </w:pPr>
      <w:r w:rsidRPr="003F266A">
        <w:rPr>
          <w:rStyle w:val="a5"/>
          <w:rFonts w:ascii="Times New Roman" w:hAnsi="Times New Roman" w:cs="Times New Roman"/>
        </w:rPr>
        <w:footnoteRef/>
      </w:r>
      <w:r w:rsidRPr="003F266A">
        <w:rPr>
          <w:rFonts w:ascii="Times New Roman" w:hAnsi="Times New Roman" w:cs="Times New Roman"/>
        </w:rPr>
        <w:t xml:space="preserve"> Ст.18 п.</w:t>
      </w:r>
      <w:r>
        <w:rPr>
          <w:rFonts w:ascii="Times New Roman" w:hAnsi="Times New Roman" w:cs="Times New Roman"/>
        </w:rPr>
        <w:t xml:space="preserve"> </w:t>
      </w:r>
      <w:r w:rsidRPr="003F266A">
        <w:rPr>
          <w:rFonts w:ascii="Times New Roman" w:hAnsi="Times New Roman" w:cs="Times New Roman"/>
        </w:rPr>
        <w:t>3 Федерального закона от 6 октября 1999 г. N 184</w:t>
      </w:r>
      <w:r>
        <w:rPr>
          <w:rFonts w:ascii="Times New Roman" w:hAnsi="Times New Roman" w:cs="Times New Roman"/>
        </w:rPr>
        <w:t xml:space="preserve"> </w:t>
      </w:r>
      <w:r w:rsidRPr="003F266A">
        <w:rPr>
          <w:rFonts w:ascii="Times New Roman" w:hAnsi="Times New Roman" w:cs="Times New Roman"/>
        </w:rPr>
        <w:t>-</w:t>
      </w:r>
      <w:r>
        <w:rPr>
          <w:rFonts w:ascii="Times New Roman" w:hAnsi="Times New Roman" w:cs="Times New Roman"/>
        </w:rPr>
        <w:t xml:space="preserve"> </w:t>
      </w:r>
      <w:r w:rsidRPr="003F266A">
        <w:rPr>
          <w:rFonts w:ascii="Times New Roman" w:hAnsi="Times New Roman" w:cs="Times New Roman"/>
        </w:rPr>
        <w:t xml:space="preserve">ФЗ (с изменениями и дополнениями от </w:t>
      </w:r>
      <w:r w:rsidRPr="003F266A">
        <w:rPr>
          <w:rFonts w:ascii="Times New Roman" w:hAnsi="Times New Roman" w:cs="Times New Roman"/>
          <w:bCs/>
        </w:rPr>
        <w:t xml:space="preserve">Постановления </w:t>
      </w:r>
      <w:r w:rsidRPr="003F266A">
        <w:rPr>
          <w:rFonts w:ascii="Times New Roman" w:hAnsi="Times New Roman" w:cs="Times New Roman"/>
          <w:bCs/>
          <w:shd w:val="clear" w:color="auto" w:fill="FFFFFF"/>
        </w:rPr>
        <w:t>Конституцион</w:t>
      </w:r>
      <w:r>
        <w:rPr>
          <w:rFonts w:ascii="Times New Roman" w:hAnsi="Times New Roman" w:cs="Times New Roman"/>
          <w:bCs/>
          <w:shd w:val="clear" w:color="auto" w:fill="FFFFFF"/>
        </w:rPr>
        <w:t xml:space="preserve">ного Суда РФ от 24 декабря 2012 </w:t>
      </w:r>
      <w:r w:rsidRPr="003F266A">
        <w:rPr>
          <w:rFonts w:ascii="Times New Roman" w:hAnsi="Times New Roman" w:cs="Times New Roman"/>
          <w:bCs/>
          <w:shd w:val="clear" w:color="auto" w:fill="FFFFFF"/>
        </w:rPr>
        <w:t xml:space="preserve">г. N 32-П) </w:t>
      </w:r>
      <w:r w:rsidRPr="003F266A">
        <w:rPr>
          <w:rFonts w:ascii="Times New Roman" w:hAnsi="Times New Roman" w:cs="Times New Roman"/>
          <w:lang w:val="en-US"/>
        </w:rPr>
        <w:t>URL</w:t>
      </w:r>
      <w:r w:rsidRPr="003F266A">
        <w:rPr>
          <w:rFonts w:ascii="Times New Roman" w:hAnsi="Times New Roman" w:cs="Times New Roman"/>
        </w:rPr>
        <w:t>: http://base.garant.ru/12117177/4/#friends (06.03.2016).</w:t>
      </w:r>
    </w:p>
  </w:footnote>
  <w:footnote w:id="2">
    <w:p w:rsidR="004E7161" w:rsidRPr="00DF4899" w:rsidRDefault="004E7161" w:rsidP="00C5376F">
      <w:pPr>
        <w:pStyle w:val="a3"/>
        <w:ind w:firstLine="284"/>
        <w:contextualSpacing/>
        <w:jc w:val="both"/>
        <w:rPr>
          <w:rFonts w:ascii="Times New Roman" w:hAnsi="Times New Roman" w:cs="Times New Roman"/>
        </w:rPr>
      </w:pPr>
      <w:r w:rsidRPr="0080656E">
        <w:rPr>
          <w:rStyle w:val="a5"/>
          <w:rFonts w:ascii="Times New Roman" w:hAnsi="Times New Roman" w:cs="Times New Roman"/>
        </w:rPr>
        <w:footnoteRef/>
      </w:r>
      <w:r w:rsidRPr="0080656E">
        <w:rPr>
          <w:rFonts w:ascii="Times New Roman" w:hAnsi="Times New Roman" w:cs="Times New Roman"/>
        </w:rPr>
        <w:t xml:space="preserve"> </w:t>
      </w:r>
      <w:r>
        <w:rPr>
          <w:rFonts w:ascii="Times New Roman" w:hAnsi="Times New Roman" w:cs="Times New Roman"/>
        </w:rPr>
        <w:t xml:space="preserve">Ст. 5 и ст. </w:t>
      </w:r>
      <w:r w:rsidRPr="0080656E">
        <w:rPr>
          <w:rFonts w:ascii="Times New Roman" w:hAnsi="Times New Roman" w:cs="Times New Roman"/>
        </w:rPr>
        <w:t xml:space="preserve">12 Конституции РФ. </w:t>
      </w:r>
      <w:r>
        <w:rPr>
          <w:rFonts w:ascii="Times New Roman" w:hAnsi="Times New Roman" w:cs="Times New Roman"/>
        </w:rPr>
        <w:t xml:space="preserve">- </w:t>
      </w:r>
      <w:r w:rsidRPr="0080656E">
        <w:rPr>
          <w:rFonts w:ascii="Times New Roman" w:hAnsi="Times New Roman" w:cs="Times New Roman"/>
          <w:lang w:val="en-US"/>
        </w:rPr>
        <w:t>URL</w:t>
      </w:r>
      <w:r w:rsidRPr="00DF4899">
        <w:rPr>
          <w:rFonts w:ascii="Times New Roman" w:hAnsi="Times New Roman" w:cs="Times New Roman"/>
        </w:rPr>
        <w:t xml:space="preserve">: </w:t>
      </w:r>
      <w:r w:rsidRPr="0080656E">
        <w:rPr>
          <w:rFonts w:ascii="Times New Roman" w:hAnsi="Times New Roman" w:cs="Times New Roman"/>
          <w:lang w:val="en-US"/>
        </w:rPr>
        <w:t>https</w:t>
      </w:r>
      <w:r w:rsidRPr="00DF4899">
        <w:rPr>
          <w:rFonts w:ascii="Times New Roman" w:hAnsi="Times New Roman" w:cs="Times New Roman"/>
        </w:rPr>
        <w:t>://</w:t>
      </w:r>
      <w:r w:rsidRPr="0080656E">
        <w:rPr>
          <w:rFonts w:ascii="Times New Roman" w:hAnsi="Times New Roman" w:cs="Times New Roman"/>
          <w:lang w:val="en-US"/>
        </w:rPr>
        <w:t>www</w:t>
      </w:r>
      <w:r w:rsidRPr="00DF4899">
        <w:rPr>
          <w:rFonts w:ascii="Times New Roman" w:hAnsi="Times New Roman" w:cs="Times New Roman"/>
        </w:rPr>
        <w:t>.</w:t>
      </w:r>
      <w:r w:rsidRPr="0080656E">
        <w:rPr>
          <w:rFonts w:ascii="Times New Roman" w:hAnsi="Times New Roman" w:cs="Times New Roman"/>
          <w:lang w:val="en-US"/>
        </w:rPr>
        <w:t>consultant</w:t>
      </w:r>
      <w:r w:rsidRPr="00DF4899">
        <w:rPr>
          <w:rFonts w:ascii="Times New Roman" w:hAnsi="Times New Roman" w:cs="Times New Roman"/>
        </w:rPr>
        <w:t>.</w:t>
      </w:r>
      <w:r w:rsidRPr="0080656E">
        <w:rPr>
          <w:rFonts w:ascii="Times New Roman" w:hAnsi="Times New Roman" w:cs="Times New Roman"/>
          <w:lang w:val="en-US"/>
        </w:rPr>
        <w:t>ru</w:t>
      </w:r>
      <w:r w:rsidRPr="00DF4899">
        <w:rPr>
          <w:rFonts w:ascii="Times New Roman" w:hAnsi="Times New Roman" w:cs="Times New Roman"/>
        </w:rPr>
        <w:t>/</w:t>
      </w:r>
      <w:r w:rsidRPr="0080656E">
        <w:rPr>
          <w:rFonts w:ascii="Times New Roman" w:hAnsi="Times New Roman" w:cs="Times New Roman"/>
          <w:lang w:val="en-US"/>
        </w:rPr>
        <w:t>popular</w:t>
      </w:r>
      <w:r w:rsidRPr="00DF4899">
        <w:rPr>
          <w:rFonts w:ascii="Times New Roman" w:hAnsi="Times New Roman" w:cs="Times New Roman"/>
        </w:rPr>
        <w:t>/</w:t>
      </w:r>
      <w:r w:rsidRPr="0080656E">
        <w:rPr>
          <w:rFonts w:ascii="Times New Roman" w:hAnsi="Times New Roman" w:cs="Times New Roman"/>
          <w:lang w:val="en-US"/>
        </w:rPr>
        <w:t>cons</w:t>
      </w:r>
      <w:r w:rsidRPr="00DF4899">
        <w:rPr>
          <w:rFonts w:ascii="Times New Roman" w:hAnsi="Times New Roman" w:cs="Times New Roman"/>
        </w:rPr>
        <w:t>/1_1.</w:t>
      </w:r>
      <w:r w:rsidRPr="0080656E">
        <w:rPr>
          <w:rFonts w:ascii="Times New Roman" w:hAnsi="Times New Roman" w:cs="Times New Roman"/>
          <w:lang w:val="en-US"/>
        </w:rPr>
        <w:t>html</w:t>
      </w:r>
      <w:r w:rsidRPr="00DF4899">
        <w:rPr>
          <w:rFonts w:ascii="Times New Roman" w:hAnsi="Times New Roman" w:cs="Times New Roman"/>
        </w:rPr>
        <w:t>#</w:t>
      </w:r>
      <w:r w:rsidRPr="0080656E">
        <w:rPr>
          <w:rFonts w:ascii="Times New Roman" w:hAnsi="Times New Roman" w:cs="Times New Roman"/>
          <w:lang w:val="en-US"/>
        </w:rPr>
        <w:t>p</w:t>
      </w:r>
      <w:r w:rsidRPr="00DF4899">
        <w:rPr>
          <w:rFonts w:ascii="Times New Roman" w:hAnsi="Times New Roman" w:cs="Times New Roman"/>
        </w:rPr>
        <w:t>29 (21.01.2016).</w:t>
      </w:r>
    </w:p>
  </w:footnote>
  <w:footnote w:id="3">
    <w:p w:rsidR="004E7161" w:rsidRPr="007D7B7B" w:rsidRDefault="004E7161" w:rsidP="00C5376F">
      <w:pPr>
        <w:pStyle w:val="a3"/>
        <w:ind w:firstLine="284"/>
        <w:contextualSpacing/>
        <w:jc w:val="both"/>
        <w:rPr>
          <w:rFonts w:ascii="Times New Roman" w:hAnsi="Times New Roman" w:cs="Times New Roman"/>
        </w:rPr>
      </w:pPr>
      <w:r w:rsidRPr="0080656E">
        <w:rPr>
          <w:rStyle w:val="a5"/>
          <w:rFonts w:ascii="Times New Roman" w:hAnsi="Times New Roman" w:cs="Times New Roman"/>
        </w:rPr>
        <w:footnoteRef/>
      </w:r>
      <w:r w:rsidRPr="0080656E">
        <w:rPr>
          <w:rFonts w:ascii="Times New Roman" w:hAnsi="Times New Roman" w:cs="Times New Roman"/>
        </w:rPr>
        <w:t xml:space="preserve"> Ст. 12 Конституции РФ.</w:t>
      </w:r>
      <w:r>
        <w:rPr>
          <w:rFonts w:ascii="Times New Roman" w:hAnsi="Times New Roman" w:cs="Times New Roman"/>
        </w:rPr>
        <w:t xml:space="preserve"> - </w:t>
      </w:r>
      <w:r w:rsidRPr="0080656E">
        <w:rPr>
          <w:rFonts w:ascii="Times New Roman" w:hAnsi="Times New Roman" w:cs="Times New Roman"/>
          <w:lang w:val="en-US"/>
        </w:rPr>
        <w:t>URL</w:t>
      </w:r>
      <w:r w:rsidRPr="0080656E">
        <w:rPr>
          <w:rFonts w:ascii="Times New Roman" w:hAnsi="Times New Roman" w:cs="Times New Roman"/>
        </w:rPr>
        <w:t xml:space="preserve">: </w:t>
      </w:r>
      <w:r w:rsidRPr="0080656E">
        <w:rPr>
          <w:rFonts w:ascii="Times New Roman" w:hAnsi="Times New Roman" w:cs="Times New Roman"/>
          <w:lang w:val="en-US"/>
        </w:rPr>
        <w:t>https</w:t>
      </w:r>
      <w:r w:rsidRPr="0080656E">
        <w:rPr>
          <w:rFonts w:ascii="Times New Roman" w:hAnsi="Times New Roman" w:cs="Times New Roman"/>
        </w:rPr>
        <w:t>://</w:t>
      </w:r>
      <w:r w:rsidRPr="0080656E">
        <w:rPr>
          <w:rFonts w:ascii="Times New Roman" w:hAnsi="Times New Roman" w:cs="Times New Roman"/>
          <w:lang w:val="en-US"/>
        </w:rPr>
        <w:t>www</w:t>
      </w:r>
      <w:r w:rsidRPr="0080656E">
        <w:rPr>
          <w:rFonts w:ascii="Times New Roman" w:hAnsi="Times New Roman" w:cs="Times New Roman"/>
        </w:rPr>
        <w:t>.</w:t>
      </w:r>
      <w:r w:rsidRPr="0080656E">
        <w:rPr>
          <w:rFonts w:ascii="Times New Roman" w:hAnsi="Times New Roman" w:cs="Times New Roman"/>
          <w:lang w:val="en-US"/>
        </w:rPr>
        <w:t>consultant</w:t>
      </w:r>
      <w:r w:rsidRPr="0080656E">
        <w:rPr>
          <w:rFonts w:ascii="Times New Roman" w:hAnsi="Times New Roman" w:cs="Times New Roman"/>
        </w:rPr>
        <w:t>.</w:t>
      </w:r>
      <w:r w:rsidRPr="0080656E">
        <w:rPr>
          <w:rFonts w:ascii="Times New Roman" w:hAnsi="Times New Roman" w:cs="Times New Roman"/>
          <w:lang w:val="en-US"/>
        </w:rPr>
        <w:t>ru</w:t>
      </w:r>
      <w:r w:rsidRPr="0080656E">
        <w:rPr>
          <w:rFonts w:ascii="Times New Roman" w:hAnsi="Times New Roman" w:cs="Times New Roman"/>
        </w:rPr>
        <w:t>/</w:t>
      </w:r>
      <w:r w:rsidRPr="0080656E">
        <w:rPr>
          <w:rFonts w:ascii="Times New Roman" w:hAnsi="Times New Roman" w:cs="Times New Roman"/>
          <w:lang w:val="en-US"/>
        </w:rPr>
        <w:t>popular</w:t>
      </w:r>
      <w:r w:rsidRPr="0080656E">
        <w:rPr>
          <w:rFonts w:ascii="Times New Roman" w:hAnsi="Times New Roman" w:cs="Times New Roman"/>
        </w:rPr>
        <w:t>/</w:t>
      </w:r>
      <w:r w:rsidRPr="0080656E">
        <w:rPr>
          <w:rFonts w:ascii="Times New Roman" w:hAnsi="Times New Roman" w:cs="Times New Roman"/>
          <w:lang w:val="en-US"/>
        </w:rPr>
        <w:t>cons</w:t>
      </w:r>
      <w:r w:rsidRPr="0080656E">
        <w:rPr>
          <w:rFonts w:ascii="Times New Roman" w:hAnsi="Times New Roman" w:cs="Times New Roman"/>
        </w:rPr>
        <w:t>/1_1.</w:t>
      </w:r>
      <w:r w:rsidRPr="0080656E">
        <w:rPr>
          <w:rFonts w:ascii="Times New Roman" w:hAnsi="Times New Roman" w:cs="Times New Roman"/>
          <w:lang w:val="en-US"/>
        </w:rPr>
        <w:t>html</w:t>
      </w:r>
      <w:r w:rsidRPr="0080656E">
        <w:rPr>
          <w:rFonts w:ascii="Times New Roman" w:hAnsi="Times New Roman" w:cs="Times New Roman"/>
        </w:rPr>
        <w:t>#</w:t>
      </w:r>
      <w:r w:rsidRPr="0080656E">
        <w:rPr>
          <w:rFonts w:ascii="Times New Roman" w:hAnsi="Times New Roman" w:cs="Times New Roman"/>
          <w:lang w:val="en-US"/>
        </w:rPr>
        <w:t>p</w:t>
      </w:r>
      <w:r w:rsidRPr="0080656E">
        <w:rPr>
          <w:rFonts w:ascii="Times New Roman" w:hAnsi="Times New Roman" w:cs="Times New Roman"/>
        </w:rPr>
        <w:t xml:space="preserve">29 </w:t>
      </w:r>
      <w:r>
        <w:rPr>
          <w:rFonts w:ascii="Times New Roman" w:hAnsi="Times New Roman" w:cs="Times New Roman"/>
        </w:rPr>
        <w:t>(21.01.2016).</w:t>
      </w:r>
    </w:p>
  </w:footnote>
  <w:footnote w:id="4">
    <w:p w:rsidR="004E7161" w:rsidRPr="003F266A" w:rsidRDefault="004E7161" w:rsidP="003F266A">
      <w:pPr>
        <w:spacing w:after="0" w:line="240" w:lineRule="auto"/>
        <w:ind w:firstLine="284"/>
        <w:jc w:val="both"/>
        <w:rPr>
          <w:rFonts w:ascii="Times New Roman" w:hAnsi="Times New Roman" w:cs="Times New Roman"/>
          <w:spacing w:val="-3"/>
          <w:sz w:val="20"/>
          <w:szCs w:val="20"/>
          <w:lang w:val="en-US"/>
        </w:rPr>
      </w:pPr>
      <w:r w:rsidRPr="003F266A">
        <w:rPr>
          <w:rStyle w:val="a5"/>
          <w:rFonts w:ascii="Times New Roman" w:hAnsi="Times New Roman" w:cs="Times New Roman"/>
          <w:sz w:val="20"/>
          <w:szCs w:val="20"/>
        </w:rPr>
        <w:footnoteRef/>
      </w:r>
      <w:r w:rsidRPr="003F266A">
        <w:rPr>
          <w:rFonts w:ascii="Times New Roman" w:hAnsi="Times New Roman" w:cs="Times New Roman"/>
          <w:sz w:val="20"/>
          <w:szCs w:val="20"/>
          <w:lang w:val="en-US"/>
        </w:rPr>
        <w:t xml:space="preserve"> </w:t>
      </w:r>
      <w:r w:rsidRPr="003F266A">
        <w:rPr>
          <w:rFonts w:ascii="Times New Roman" w:hAnsi="Times New Roman" w:cs="Times New Roman"/>
          <w:iCs/>
          <w:color w:val="000000"/>
          <w:sz w:val="20"/>
          <w:szCs w:val="20"/>
          <w:lang w:val="en-US"/>
        </w:rPr>
        <w:t xml:space="preserve">Lynd R.S., Lynd H.M. </w:t>
      </w:r>
      <w:r w:rsidRPr="003F266A">
        <w:rPr>
          <w:rFonts w:ascii="Times New Roman" w:eastAsia="TimesNewRomanPSMT" w:hAnsi="Times New Roman" w:cs="Times New Roman"/>
          <w:color w:val="000000"/>
          <w:sz w:val="20"/>
          <w:szCs w:val="20"/>
          <w:lang w:val="en-US"/>
        </w:rPr>
        <w:t>Middletown. – N.Y.: Har</w:t>
      </w:r>
      <w:r>
        <w:rPr>
          <w:rFonts w:ascii="Times New Roman" w:eastAsia="TimesNewRomanPSMT" w:hAnsi="Times New Roman" w:cs="Times New Roman"/>
          <w:color w:val="000000"/>
          <w:sz w:val="20"/>
          <w:szCs w:val="20"/>
          <w:lang w:val="en-US"/>
        </w:rPr>
        <w:t>court, Brace, and World, 1929. 550 P</w:t>
      </w:r>
      <w:r w:rsidRPr="003F266A">
        <w:rPr>
          <w:rFonts w:ascii="Times New Roman" w:eastAsia="TimesNewRomanPSMT" w:hAnsi="Times New Roman" w:cs="Times New Roman"/>
          <w:color w:val="000000"/>
          <w:sz w:val="20"/>
          <w:szCs w:val="20"/>
          <w:lang w:val="en-US"/>
        </w:rPr>
        <w:t xml:space="preserve">.; </w:t>
      </w:r>
      <w:r w:rsidRPr="003F266A">
        <w:rPr>
          <w:rFonts w:ascii="Times New Roman" w:eastAsia="TimesNewRomanPSMT" w:hAnsi="Times New Roman" w:cs="Times New Roman"/>
          <w:iCs/>
          <w:color w:val="000000"/>
          <w:sz w:val="20"/>
          <w:szCs w:val="20"/>
          <w:lang w:val="en-US"/>
        </w:rPr>
        <w:t xml:space="preserve">Lynd R.S., Lynd H.M. </w:t>
      </w:r>
      <w:r w:rsidRPr="003F266A">
        <w:rPr>
          <w:rFonts w:ascii="Times New Roman" w:eastAsia="TimesNewRomanPSMT" w:hAnsi="Times New Roman" w:cs="Times New Roman"/>
          <w:color w:val="000000"/>
          <w:sz w:val="20"/>
          <w:szCs w:val="20"/>
          <w:lang w:val="en-US"/>
        </w:rPr>
        <w:t>Middletown in transition; a study in cultural conflicts. – N.Y.: Harco</w:t>
      </w:r>
      <w:r>
        <w:rPr>
          <w:rFonts w:ascii="Times New Roman" w:eastAsia="TimesNewRomanPSMT" w:hAnsi="Times New Roman" w:cs="Times New Roman"/>
          <w:color w:val="000000"/>
          <w:sz w:val="20"/>
          <w:szCs w:val="20"/>
          <w:lang w:val="en-US"/>
        </w:rPr>
        <w:t>urt, Brace and company, 1937. 622 P</w:t>
      </w:r>
      <w:r w:rsidRPr="003F266A">
        <w:rPr>
          <w:rFonts w:ascii="Times New Roman" w:eastAsia="TimesNewRomanPSMT" w:hAnsi="Times New Roman" w:cs="Times New Roman"/>
          <w:color w:val="000000"/>
          <w:sz w:val="20"/>
          <w:szCs w:val="20"/>
          <w:lang w:val="en-US"/>
        </w:rPr>
        <w:t xml:space="preserve">.; </w:t>
      </w:r>
      <w:r w:rsidRPr="003F266A">
        <w:rPr>
          <w:rFonts w:ascii="Times New Roman" w:eastAsia="TimesNewRoman" w:hAnsi="Times New Roman" w:cs="Times New Roman"/>
          <w:color w:val="000000"/>
          <w:sz w:val="20"/>
          <w:szCs w:val="20"/>
          <w:lang w:val="en-US"/>
        </w:rPr>
        <w:t xml:space="preserve">Warner W.L., Lunt P.S. The Social Life of a Modern Community (Yankee City Series, 1). – New Haven:Yale University Press, 1941; </w:t>
      </w:r>
      <w:r w:rsidRPr="003F266A">
        <w:rPr>
          <w:rFonts w:ascii="Times New Roman" w:hAnsi="Times New Roman" w:cs="Times New Roman"/>
          <w:sz w:val="20"/>
          <w:szCs w:val="20"/>
          <w:lang w:val="en-US"/>
        </w:rPr>
        <w:t xml:space="preserve">Hollingshead A.B. Elmtown's Youth, the Impact of Social Classes on Adolescents. New York: John Wiley, 1949; </w:t>
      </w:r>
      <w:r w:rsidRPr="003F266A">
        <w:rPr>
          <w:rFonts w:ascii="Times New Roman" w:hAnsi="Times New Roman" w:cs="Times New Roman"/>
          <w:spacing w:val="-3"/>
          <w:sz w:val="20"/>
          <w:szCs w:val="20"/>
          <w:lang w:val="en-US"/>
        </w:rPr>
        <w:t>Hunter F. Community Power Structure: A Study of Decision Makers. Chapel Hill: The University of North Carolina Press, 1953;</w:t>
      </w:r>
    </w:p>
  </w:footnote>
  <w:footnote w:id="5">
    <w:p w:rsidR="004E7161" w:rsidRPr="00EF4992" w:rsidRDefault="004E7161" w:rsidP="00964179">
      <w:pPr>
        <w:spacing w:after="0" w:line="240" w:lineRule="auto"/>
        <w:ind w:firstLine="284"/>
        <w:jc w:val="both"/>
        <w:rPr>
          <w:rFonts w:ascii="Times New Roman" w:hAnsi="Times New Roman" w:cs="Times New Roman"/>
          <w:sz w:val="20"/>
          <w:szCs w:val="20"/>
          <w:lang w:val="en-US"/>
        </w:rPr>
      </w:pPr>
      <w:r w:rsidRPr="003F266A">
        <w:rPr>
          <w:rStyle w:val="a5"/>
          <w:rFonts w:ascii="Times New Roman" w:hAnsi="Times New Roman" w:cs="Times New Roman"/>
          <w:sz w:val="20"/>
          <w:szCs w:val="20"/>
        </w:rPr>
        <w:footnoteRef/>
      </w:r>
      <w:r w:rsidRPr="003F266A">
        <w:rPr>
          <w:rFonts w:ascii="Times New Roman" w:hAnsi="Times New Roman" w:cs="Times New Roman"/>
          <w:iCs/>
          <w:color w:val="000000"/>
          <w:sz w:val="20"/>
          <w:szCs w:val="20"/>
          <w:lang w:val="en-US"/>
        </w:rPr>
        <w:t xml:space="preserve">Dahl R.A. </w:t>
      </w:r>
      <w:r w:rsidRPr="003F266A">
        <w:rPr>
          <w:rFonts w:ascii="Times New Roman" w:eastAsia="TimesNewRomanPSMT" w:hAnsi="Times New Roman" w:cs="Times New Roman"/>
          <w:color w:val="000000"/>
          <w:sz w:val="20"/>
          <w:szCs w:val="20"/>
          <w:lang w:val="en-US"/>
        </w:rPr>
        <w:t>Who governs? Democracy and power in an American city. – New Haven:Yale univ. press, 1961. – 367 p.</w:t>
      </w:r>
      <w:r w:rsidRPr="003F266A">
        <w:rPr>
          <w:rFonts w:ascii="Times New Roman" w:hAnsi="Times New Roman" w:cs="Times New Roman"/>
          <w:spacing w:val="-3"/>
          <w:sz w:val="20"/>
          <w:szCs w:val="20"/>
          <w:lang w:val="en-US"/>
        </w:rPr>
        <w:t xml:space="preserve">; Dowding K.M. Rational Choice and Political Power. Aldershot: Edward Elgar, 1991; Dowding K.M. Power. Buckingham: Open University Press, 1996; </w:t>
      </w:r>
      <w:r w:rsidRPr="003F266A">
        <w:rPr>
          <w:rFonts w:ascii="Times New Roman" w:hAnsi="Times New Roman" w:cs="Times New Roman"/>
          <w:sz w:val="20"/>
          <w:szCs w:val="20"/>
          <w:lang w:val="en-US"/>
        </w:rPr>
        <w:t>Clark T.N. Community power and decision-making: a trend report and bibliography. Prepared for international sociological association under the auspicies of the International Committee for social science information and documentation // Curre</w:t>
      </w:r>
      <w:r>
        <w:rPr>
          <w:rFonts w:ascii="Times New Roman" w:hAnsi="Times New Roman" w:cs="Times New Roman"/>
          <w:sz w:val="20"/>
          <w:szCs w:val="20"/>
          <w:lang w:val="en-US"/>
        </w:rPr>
        <w:t>nt Sociology. 1972. Vol. 20. P.</w:t>
      </w:r>
      <w:r w:rsidRPr="003F266A">
        <w:rPr>
          <w:rFonts w:ascii="Times New Roman" w:hAnsi="Times New Roman" w:cs="Times New Roman"/>
          <w:sz w:val="20"/>
          <w:szCs w:val="20"/>
          <w:lang w:val="en-US"/>
        </w:rPr>
        <w:t>6</w:t>
      </w:r>
      <w:r w:rsidRPr="00167596">
        <w:rPr>
          <w:rFonts w:ascii="Times New Roman" w:hAnsi="Times New Roman" w:cs="Times New Roman"/>
          <w:sz w:val="20"/>
          <w:szCs w:val="20"/>
          <w:lang w:val="en-US"/>
        </w:rPr>
        <w:t xml:space="preserve"> </w:t>
      </w:r>
      <w:r w:rsidRPr="003F266A">
        <w:rPr>
          <w:rFonts w:ascii="Times New Roman" w:hAnsi="Times New Roman" w:cs="Times New Roman"/>
          <w:sz w:val="20"/>
          <w:szCs w:val="20"/>
          <w:lang w:val="en-US"/>
        </w:rPr>
        <w:t>-</w:t>
      </w:r>
      <w:r w:rsidRPr="00167596">
        <w:rPr>
          <w:rFonts w:ascii="Times New Roman" w:hAnsi="Times New Roman" w:cs="Times New Roman"/>
          <w:sz w:val="20"/>
          <w:szCs w:val="20"/>
          <w:lang w:val="en-US"/>
        </w:rPr>
        <w:t xml:space="preserve"> </w:t>
      </w:r>
      <w:r w:rsidRPr="003F266A">
        <w:rPr>
          <w:rFonts w:ascii="Times New Roman" w:hAnsi="Times New Roman" w:cs="Times New Roman"/>
          <w:sz w:val="20"/>
          <w:szCs w:val="20"/>
          <w:lang w:val="en-US"/>
        </w:rPr>
        <w:t xml:space="preserve">132; </w:t>
      </w:r>
      <w:r w:rsidRPr="003F266A">
        <w:rPr>
          <w:rFonts w:ascii="Times New Roman" w:hAnsi="Times New Roman" w:cs="Times New Roman"/>
          <w:iCs/>
          <w:color w:val="000000"/>
          <w:sz w:val="20"/>
          <w:szCs w:val="20"/>
          <w:lang w:val="en-US"/>
        </w:rPr>
        <w:t xml:space="preserve">Clark T.N. </w:t>
      </w:r>
      <w:r w:rsidRPr="003F266A">
        <w:rPr>
          <w:rFonts w:ascii="Times New Roman" w:eastAsia="TimesNewRomanPSMT" w:hAnsi="Times New Roman" w:cs="Times New Roman"/>
          <w:color w:val="000000"/>
          <w:sz w:val="20"/>
          <w:szCs w:val="20"/>
          <w:lang w:val="en-US"/>
        </w:rPr>
        <w:t>Urban policy analysis // Annual review of sociology</w:t>
      </w:r>
      <w:r>
        <w:rPr>
          <w:rFonts w:ascii="Times New Roman" w:eastAsia="TimesNewRomanPSMT" w:hAnsi="Times New Roman" w:cs="Times New Roman"/>
          <w:color w:val="000000"/>
          <w:sz w:val="20"/>
          <w:szCs w:val="20"/>
          <w:lang w:val="en-US"/>
        </w:rPr>
        <w:t xml:space="preserve">. – Palo Alto, 1985. –Vol. 11. </w:t>
      </w:r>
      <w:r w:rsidRPr="003F266A">
        <w:rPr>
          <w:rFonts w:ascii="Times New Roman" w:eastAsia="TimesNewRomanPSMT" w:hAnsi="Times New Roman" w:cs="Times New Roman"/>
          <w:color w:val="000000"/>
          <w:sz w:val="20"/>
          <w:szCs w:val="20"/>
          <w:lang w:val="en-US"/>
        </w:rPr>
        <w:t>P. 437</w:t>
      </w:r>
      <w:r w:rsidRPr="00167596">
        <w:rPr>
          <w:rFonts w:ascii="Times New Roman" w:eastAsia="TimesNewRomanPSMT" w:hAnsi="Times New Roman" w:cs="Times New Roman"/>
          <w:color w:val="000000"/>
          <w:sz w:val="20"/>
          <w:szCs w:val="20"/>
          <w:lang w:val="en-US"/>
        </w:rPr>
        <w:t xml:space="preserve"> </w:t>
      </w:r>
      <w:r w:rsidRPr="003F266A">
        <w:rPr>
          <w:rFonts w:ascii="Times New Roman" w:eastAsia="TimesNewRomanPSMT" w:hAnsi="Times New Roman" w:cs="Times New Roman"/>
          <w:color w:val="000000"/>
          <w:sz w:val="20"/>
          <w:szCs w:val="20"/>
          <w:lang w:val="en-US"/>
        </w:rPr>
        <w:t>–</w:t>
      </w:r>
      <w:r w:rsidRPr="00167596">
        <w:rPr>
          <w:rFonts w:ascii="Times New Roman" w:eastAsia="TimesNewRomanPSMT" w:hAnsi="Times New Roman" w:cs="Times New Roman"/>
          <w:color w:val="000000"/>
          <w:sz w:val="20"/>
          <w:szCs w:val="20"/>
          <w:lang w:val="en-US"/>
        </w:rPr>
        <w:t xml:space="preserve"> </w:t>
      </w:r>
      <w:r>
        <w:rPr>
          <w:rFonts w:ascii="Times New Roman" w:eastAsia="TimesNewRomanPSMT" w:hAnsi="Times New Roman" w:cs="Times New Roman"/>
          <w:color w:val="000000"/>
          <w:sz w:val="20"/>
          <w:szCs w:val="20"/>
          <w:lang w:val="en-US"/>
        </w:rPr>
        <w:t>455</w:t>
      </w:r>
      <w:r w:rsidRPr="003F266A">
        <w:rPr>
          <w:rFonts w:ascii="Times New Roman" w:eastAsia="TimesNewRomanPSMT" w:hAnsi="Times New Roman" w:cs="Times New Roman"/>
          <w:color w:val="000000"/>
          <w:sz w:val="20"/>
          <w:szCs w:val="20"/>
          <w:lang w:val="en-US"/>
        </w:rPr>
        <w:t xml:space="preserve">; </w:t>
      </w:r>
      <w:r w:rsidRPr="003F266A">
        <w:rPr>
          <w:rFonts w:ascii="Times New Roman" w:hAnsi="Times New Roman" w:cs="Times New Roman"/>
          <w:iCs/>
          <w:color w:val="000000"/>
          <w:sz w:val="20"/>
          <w:szCs w:val="20"/>
          <w:lang w:val="en-US"/>
        </w:rPr>
        <w:t xml:space="preserve">Logan J., Molotch H. </w:t>
      </w:r>
      <w:r w:rsidRPr="003F266A">
        <w:rPr>
          <w:rFonts w:ascii="Times New Roman" w:eastAsia="TimesNewRomanPSMT" w:hAnsi="Times New Roman" w:cs="Times New Roman"/>
          <w:color w:val="000000"/>
          <w:sz w:val="20"/>
          <w:szCs w:val="20"/>
          <w:lang w:val="en-US"/>
        </w:rPr>
        <w:t>Urban fortunes: The political economy of place. Berkeley: University o</w:t>
      </w:r>
      <w:r>
        <w:rPr>
          <w:rFonts w:ascii="Times New Roman" w:eastAsia="TimesNewRomanPSMT" w:hAnsi="Times New Roman" w:cs="Times New Roman"/>
          <w:color w:val="000000"/>
          <w:sz w:val="20"/>
          <w:szCs w:val="20"/>
          <w:lang w:val="en-US"/>
        </w:rPr>
        <w:t>f California Press, 1987</w:t>
      </w:r>
      <w:r w:rsidRPr="003F266A">
        <w:rPr>
          <w:rFonts w:ascii="Times New Roman" w:eastAsia="TimesNewRomanPSMT" w:hAnsi="Times New Roman" w:cs="Times New Roman"/>
          <w:color w:val="000000"/>
          <w:sz w:val="20"/>
          <w:szCs w:val="20"/>
          <w:lang w:val="en-US"/>
        </w:rPr>
        <w:t xml:space="preserve">; </w:t>
      </w:r>
      <w:r w:rsidRPr="003F266A">
        <w:rPr>
          <w:rFonts w:ascii="Times New Roman" w:hAnsi="Times New Roman" w:cs="Times New Roman"/>
          <w:iCs/>
          <w:color w:val="000000"/>
          <w:sz w:val="20"/>
          <w:szCs w:val="20"/>
          <w:lang w:val="en-US"/>
        </w:rPr>
        <w:t xml:space="preserve">Miller D.C. </w:t>
      </w:r>
      <w:r w:rsidRPr="003F266A">
        <w:rPr>
          <w:rFonts w:ascii="Times New Roman" w:eastAsia="TimesNewRomanPSMT" w:hAnsi="Times New Roman" w:cs="Times New Roman"/>
          <w:color w:val="000000"/>
          <w:sz w:val="20"/>
          <w:szCs w:val="20"/>
          <w:lang w:val="en-US"/>
        </w:rPr>
        <w:t xml:space="preserve">International community power structure. Comparative studies of fourworld cities. – Bloomington; </w:t>
      </w:r>
      <w:r>
        <w:rPr>
          <w:rFonts w:ascii="Times New Roman" w:eastAsia="TimesNewRomanPSMT" w:hAnsi="Times New Roman" w:cs="Times New Roman"/>
          <w:color w:val="000000"/>
          <w:sz w:val="20"/>
          <w:szCs w:val="20"/>
          <w:lang w:val="en-US"/>
        </w:rPr>
        <w:t>L.: Indiana univ. press, 1970.</w:t>
      </w:r>
      <w:r w:rsidRPr="00853C31">
        <w:rPr>
          <w:rFonts w:ascii="Times New Roman" w:eastAsia="TimesNewRomanPSMT" w:hAnsi="Times New Roman" w:cs="Times New Roman"/>
          <w:color w:val="000000"/>
          <w:sz w:val="20"/>
          <w:szCs w:val="20"/>
          <w:lang w:val="en-US"/>
        </w:rPr>
        <w:t xml:space="preserve"> </w:t>
      </w:r>
      <w:r>
        <w:rPr>
          <w:rFonts w:ascii="Times New Roman" w:eastAsia="TimesNewRomanPSMT" w:hAnsi="Times New Roman" w:cs="Times New Roman"/>
          <w:color w:val="000000"/>
          <w:sz w:val="20"/>
          <w:szCs w:val="20"/>
          <w:lang w:val="en-US"/>
        </w:rPr>
        <w:t>384 P</w:t>
      </w:r>
      <w:r w:rsidRPr="003F266A">
        <w:rPr>
          <w:rFonts w:ascii="Times New Roman" w:eastAsia="TimesNewRomanPSMT" w:hAnsi="Times New Roman" w:cs="Times New Roman"/>
          <w:color w:val="000000"/>
          <w:sz w:val="20"/>
          <w:szCs w:val="20"/>
          <w:lang w:val="en-US"/>
        </w:rPr>
        <w:t xml:space="preserve">.; </w:t>
      </w:r>
      <w:r w:rsidRPr="003F266A">
        <w:rPr>
          <w:rFonts w:ascii="Times New Roman" w:hAnsi="Times New Roman" w:cs="Times New Roman"/>
          <w:sz w:val="20"/>
          <w:szCs w:val="20"/>
          <w:lang w:val="en-US"/>
        </w:rPr>
        <w:t>Stone C.N. Regime Politics: Governing Atlanta, 1946</w:t>
      </w:r>
      <w:r w:rsidRPr="004E7161">
        <w:rPr>
          <w:rFonts w:ascii="Times New Roman" w:hAnsi="Times New Roman" w:cs="Times New Roman"/>
          <w:sz w:val="20"/>
          <w:szCs w:val="20"/>
          <w:lang w:val="en-US"/>
        </w:rPr>
        <w:t xml:space="preserve"> </w:t>
      </w:r>
      <w:r w:rsidRPr="003F266A">
        <w:rPr>
          <w:rFonts w:ascii="Times New Roman" w:hAnsi="Times New Roman" w:cs="Times New Roman"/>
          <w:sz w:val="20"/>
          <w:szCs w:val="20"/>
          <w:lang w:val="en-US"/>
        </w:rPr>
        <w:t>-</w:t>
      </w:r>
      <w:r w:rsidRPr="004E7161">
        <w:rPr>
          <w:rFonts w:ascii="Times New Roman" w:hAnsi="Times New Roman" w:cs="Times New Roman"/>
          <w:sz w:val="20"/>
          <w:szCs w:val="20"/>
          <w:lang w:val="en-US"/>
        </w:rPr>
        <w:t xml:space="preserve"> </w:t>
      </w:r>
      <w:r w:rsidRPr="003F266A">
        <w:rPr>
          <w:rFonts w:ascii="Times New Roman" w:hAnsi="Times New Roman" w:cs="Times New Roman"/>
          <w:sz w:val="20"/>
          <w:szCs w:val="20"/>
          <w:lang w:val="en-US"/>
        </w:rPr>
        <w:t>1988. Lawrence</w:t>
      </w:r>
      <w:r w:rsidRPr="00EF4992">
        <w:rPr>
          <w:rFonts w:ascii="Times New Roman" w:hAnsi="Times New Roman" w:cs="Times New Roman"/>
          <w:sz w:val="20"/>
          <w:szCs w:val="20"/>
          <w:lang w:val="en-US"/>
        </w:rPr>
        <w:t xml:space="preserve">: </w:t>
      </w:r>
      <w:r w:rsidRPr="003F266A">
        <w:rPr>
          <w:rFonts w:ascii="Times New Roman" w:hAnsi="Times New Roman" w:cs="Times New Roman"/>
          <w:sz w:val="20"/>
          <w:szCs w:val="20"/>
          <w:lang w:val="en-US"/>
        </w:rPr>
        <w:t>University</w:t>
      </w:r>
      <w:r w:rsidRPr="00EF4992">
        <w:rPr>
          <w:rFonts w:ascii="Times New Roman" w:hAnsi="Times New Roman" w:cs="Times New Roman"/>
          <w:sz w:val="20"/>
          <w:szCs w:val="20"/>
          <w:lang w:val="en-US"/>
        </w:rPr>
        <w:t xml:space="preserve"> </w:t>
      </w:r>
      <w:r w:rsidRPr="003F266A">
        <w:rPr>
          <w:rFonts w:ascii="Times New Roman" w:hAnsi="Times New Roman" w:cs="Times New Roman"/>
          <w:sz w:val="20"/>
          <w:szCs w:val="20"/>
          <w:lang w:val="en-US"/>
        </w:rPr>
        <w:t>Press</w:t>
      </w:r>
      <w:r w:rsidRPr="00EF4992">
        <w:rPr>
          <w:rFonts w:ascii="Times New Roman" w:hAnsi="Times New Roman" w:cs="Times New Roman"/>
          <w:sz w:val="20"/>
          <w:szCs w:val="20"/>
          <w:lang w:val="en-US"/>
        </w:rPr>
        <w:t xml:space="preserve"> </w:t>
      </w:r>
      <w:r w:rsidRPr="003F266A">
        <w:rPr>
          <w:rFonts w:ascii="Times New Roman" w:hAnsi="Times New Roman" w:cs="Times New Roman"/>
          <w:sz w:val="20"/>
          <w:szCs w:val="20"/>
          <w:lang w:val="en-US"/>
        </w:rPr>
        <w:t>of</w:t>
      </w:r>
      <w:r w:rsidRPr="00EF4992">
        <w:rPr>
          <w:rFonts w:ascii="Times New Roman" w:hAnsi="Times New Roman" w:cs="Times New Roman"/>
          <w:sz w:val="20"/>
          <w:szCs w:val="20"/>
          <w:lang w:val="en-US"/>
        </w:rPr>
        <w:t xml:space="preserve"> </w:t>
      </w:r>
      <w:r w:rsidRPr="003F266A">
        <w:rPr>
          <w:rFonts w:ascii="Times New Roman" w:hAnsi="Times New Roman" w:cs="Times New Roman"/>
          <w:sz w:val="20"/>
          <w:szCs w:val="20"/>
          <w:lang w:val="en-US"/>
        </w:rPr>
        <w:t>Kansas</w:t>
      </w:r>
      <w:r w:rsidRPr="00EF4992">
        <w:rPr>
          <w:rFonts w:ascii="Times New Roman" w:hAnsi="Times New Roman" w:cs="Times New Roman"/>
          <w:sz w:val="20"/>
          <w:szCs w:val="20"/>
          <w:lang w:val="en-US"/>
        </w:rPr>
        <w:t>, 1989.</w:t>
      </w:r>
    </w:p>
  </w:footnote>
  <w:footnote w:id="6">
    <w:p w:rsidR="004E7161" w:rsidRPr="00DA5A50" w:rsidRDefault="004E7161" w:rsidP="00115217">
      <w:pPr>
        <w:pStyle w:val="a3"/>
        <w:ind w:firstLine="284"/>
        <w:contextualSpacing/>
        <w:jc w:val="both"/>
        <w:rPr>
          <w:rFonts w:ascii="Times New Roman" w:hAnsi="Times New Roman" w:cs="Times New Roman"/>
        </w:rPr>
      </w:pPr>
      <w:r w:rsidRPr="00323A2C">
        <w:rPr>
          <w:rStyle w:val="a5"/>
          <w:rFonts w:ascii="Times New Roman" w:hAnsi="Times New Roman" w:cs="Times New Roman"/>
        </w:rPr>
        <w:footnoteRef/>
      </w:r>
      <w:r w:rsidRPr="00323A2C">
        <w:rPr>
          <w:rFonts w:ascii="Times New Roman" w:hAnsi="Times New Roman" w:cs="Times New Roman"/>
        </w:rPr>
        <w:t xml:space="preserve"> Витковская Т.Б. Локальная политическая элита современной России: характерные особенности и трансформация</w:t>
      </w:r>
      <w:r>
        <w:rPr>
          <w:rFonts w:ascii="Times New Roman" w:hAnsi="Times New Roman" w:cs="Times New Roman"/>
        </w:rPr>
        <w:t xml:space="preserve"> </w:t>
      </w:r>
      <w:r w:rsidRPr="00323A2C">
        <w:rPr>
          <w:rFonts w:ascii="Times New Roman" w:hAnsi="Times New Roman" w:cs="Times New Roman"/>
        </w:rPr>
        <w:t>// Политическая наука. – М.: РАН ИНИОН. Центр социал. науч.- информ. исслед. Отдел полит. науки. 2008.</w:t>
      </w:r>
      <w:r>
        <w:rPr>
          <w:rFonts w:ascii="Times New Roman" w:hAnsi="Times New Roman" w:cs="Times New Roman"/>
        </w:rPr>
        <w:t xml:space="preserve"> №3. C</w:t>
      </w:r>
      <w:r w:rsidRPr="00323A2C">
        <w:rPr>
          <w:rFonts w:ascii="Times New Roman" w:hAnsi="Times New Roman" w:cs="Times New Roman"/>
        </w:rPr>
        <w:t>.</w:t>
      </w:r>
      <w:r>
        <w:rPr>
          <w:rFonts w:ascii="Times New Roman" w:hAnsi="Times New Roman" w:cs="Times New Roman"/>
        </w:rPr>
        <w:t xml:space="preserve"> </w:t>
      </w:r>
      <w:r w:rsidRPr="00323A2C">
        <w:rPr>
          <w:rFonts w:ascii="Times New Roman" w:hAnsi="Times New Roman" w:cs="Times New Roman"/>
        </w:rPr>
        <w:t>61</w:t>
      </w:r>
      <w:r>
        <w:rPr>
          <w:rFonts w:ascii="Times New Roman" w:hAnsi="Times New Roman" w:cs="Times New Roman"/>
        </w:rPr>
        <w:t xml:space="preserve"> </w:t>
      </w:r>
      <w:r w:rsidRPr="00323A2C">
        <w:rPr>
          <w:rFonts w:ascii="Times New Roman" w:hAnsi="Times New Roman" w:cs="Times New Roman"/>
        </w:rPr>
        <w:t>-</w:t>
      </w:r>
      <w:r>
        <w:rPr>
          <w:rFonts w:ascii="Times New Roman" w:hAnsi="Times New Roman" w:cs="Times New Roman"/>
        </w:rPr>
        <w:t xml:space="preserve"> </w:t>
      </w:r>
      <w:r w:rsidRPr="00323A2C">
        <w:rPr>
          <w:rFonts w:ascii="Times New Roman" w:hAnsi="Times New Roman" w:cs="Times New Roman"/>
        </w:rPr>
        <w:t>74; Витковская Т.Б. Локальная элита: проблемы самосознания и самоидентификации</w:t>
      </w:r>
      <w:r>
        <w:rPr>
          <w:rFonts w:ascii="Times New Roman" w:hAnsi="Times New Roman" w:cs="Times New Roman"/>
        </w:rPr>
        <w:t xml:space="preserve"> </w:t>
      </w:r>
      <w:r w:rsidRPr="00323A2C">
        <w:rPr>
          <w:rFonts w:ascii="Times New Roman" w:hAnsi="Times New Roman" w:cs="Times New Roman"/>
        </w:rPr>
        <w:t xml:space="preserve">// Социология и общество: глобальные вызовы и региональное развитие: Мат. </w:t>
      </w:r>
      <w:r w:rsidRPr="00323A2C">
        <w:rPr>
          <w:rFonts w:ascii="Times New Roman" w:hAnsi="Times New Roman" w:cs="Times New Roman"/>
          <w:lang w:val="en-US"/>
        </w:rPr>
        <w:t>IV</w:t>
      </w:r>
      <w:r w:rsidRPr="00323A2C">
        <w:rPr>
          <w:rFonts w:ascii="Times New Roman" w:hAnsi="Times New Roman" w:cs="Times New Roman"/>
        </w:rPr>
        <w:t xml:space="preserve"> Очередного Всероссийского социологического конгресса. Секция 38. Социология элиты / РОС, ИС РАН, АН РБ, ИСППИ. – М.: РОС. 2012. - </w:t>
      </w:r>
      <w:r w:rsidRPr="00323A2C">
        <w:rPr>
          <w:rFonts w:ascii="Times New Roman" w:hAnsi="Times New Roman" w:cs="Times New Roman"/>
          <w:lang w:val="en-US"/>
        </w:rPr>
        <w:t>URL</w:t>
      </w:r>
      <w:r w:rsidRPr="00323A2C">
        <w:rPr>
          <w:rFonts w:ascii="Times New Roman" w:hAnsi="Times New Roman" w:cs="Times New Roman"/>
        </w:rPr>
        <w:t xml:space="preserve">: </w:t>
      </w:r>
      <w:r w:rsidRPr="00323A2C">
        <w:rPr>
          <w:rFonts w:ascii="Times New Roman" w:hAnsi="Times New Roman" w:cs="Times New Roman"/>
          <w:lang w:val="en-US"/>
        </w:rPr>
        <w:t>http</w:t>
      </w:r>
      <w:r w:rsidRPr="00323A2C">
        <w:rPr>
          <w:rFonts w:ascii="Times New Roman" w:hAnsi="Times New Roman" w:cs="Times New Roman"/>
        </w:rPr>
        <w:t>://</w:t>
      </w:r>
      <w:r w:rsidRPr="00323A2C">
        <w:rPr>
          <w:rFonts w:ascii="Times New Roman" w:hAnsi="Times New Roman" w:cs="Times New Roman"/>
          <w:lang w:val="en-US"/>
        </w:rPr>
        <w:t>www</w:t>
      </w:r>
      <w:r w:rsidRPr="00323A2C">
        <w:rPr>
          <w:rFonts w:ascii="Times New Roman" w:hAnsi="Times New Roman" w:cs="Times New Roman"/>
        </w:rPr>
        <w:t>.</w:t>
      </w:r>
      <w:r w:rsidRPr="00323A2C">
        <w:rPr>
          <w:rFonts w:ascii="Times New Roman" w:hAnsi="Times New Roman" w:cs="Times New Roman"/>
          <w:lang w:val="en-US"/>
        </w:rPr>
        <w:t>ssa</w:t>
      </w:r>
      <w:r w:rsidRPr="00323A2C">
        <w:rPr>
          <w:rFonts w:ascii="Times New Roman" w:hAnsi="Times New Roman" w:cs="Times New Roman"/>
        </w:rPr>
        <w:t>-</w:t>
      </w:r>
      <w:r w:rsidRPr="00323A2C">
        <w:rPr>
          <w:rFonts w:ascii="Times New Roman" w:hAnsi="Times New Roman" w:cs="Times New Roman"/>
          <w:lang w:val="en-US"/>
        </w:rPr>
        <w:t>rss</w:t>
      </w:r>
      <w:r w:rsidRPr="00323A2C">
        <w:rPr>
          <w:rFonts w:ascii="Times New Roman" w:hAnsi="Times New Roman" w:cs="Times New Roman"/>
        </w:rPr>
        <w:t>.</w:t>
      </w:r>
      <w:r w:rsidRPr="00323A2C">
        <w:rPr>
          <w:rFonts w:ascii="Times New Roman" w:hAnsi="Times New Roman" w:cs="Times New Roman"/>
          <w:lang w:val="en-US"/>
        </w:rPr>
        <w:t>ru</w:t>
      </w:r>
      <w:r w:rsidRPr="00323A2C">
        <w:rPr>
          <w:rFonts w:ascii="Times New Roman" w:hAnsi="Times New Roman" w:cs="Times New Roman"/>
        </w:rPr>
        <w:t>/</w:t>
      </w:r>
      <w:r w:rsidRPr="00323A2C">
        <w:rPr>
          <w:rFonts w:ascii="Times New Roman" w:hAnsi="Times New Roman" w:cs="Times New Roman"/>
          <w:lang w:val="en-US"/>
        </w:rPr>
        <w:t>files</w:t>
      </w:r>
      <w:r w:rsidRPr="00323A2C">
        <w:rPr>
          <w:rFonts w:ascii="Times New Roman" w:hAnsi="Times New Roman" w:cs="Times New Roman"/>
        </w:rPr>
        <w:t>/</w:t>
      </w:r>
      <w:r w:rsidRPr="00323A2C">
        <w:rPr>
          <w:rFonts w:ascii="Times New Roman" w:hAnsi="Times New Roman" w:cs="Times New Roman"/>
          <w:lang w:val="en-US"/>
        </w:rPr>
        <w:t>File</w:t>
      </w:r>
      <w:r w:rsidRPr="00323A2C">
        <w:rPr>
          <w:rFonts w:ascii="Times New Roman" w:hAnsi="Times New Roman" w:cs="Times New Roman"/>
        </w:rPr>
        <w:t>/</w:t>
      </w:r>
      <w:r w:rsidRPr="00323A2C">
        <w:rPr>
          <w:rFonts w:ascii="Times New Roman" w:hAnsi="Times New Roman" w:cs="Times New Roman"/>
          <w:lang w:val="en-US"/>
        </w:rPr>
        <w:t>congress</w:t>
      </w:r>
      <w:r w:rsidRPr="00323A2C">
        <w:rPr>
          <w:rFonts w:ascii="Times New Roman" w:hAnsi="Times New Roman" w:cs="Times New Roman"/>
        </w:rPr>
        <w:t>2012/</w:t>
      </w:r>
      <w:r w:rsidRPr="00323A2C">
        <w:rPr>
          <w:rFonts w:ascii="Times New Roman" w:hAnsi="Times New Roman" w:cs="Times New Roman"/>
          <w:lang w:val="en-US"/>
        </w:rPr>
        <w:t>part</w:t>
      </w:r>
      <w:r w:rsidRPr="00323A2C">
        <w:rPr>
          <w:rFonts w:ascii="Times New Roman" w:hAnsi="Times New Roman" w:cs="Times New Roman"/>
        </w:rPr>
        <w:t>52.</w:t>
      </w:r>
      <w:r w:rsidRPr="00323A2C">
        <w:rPr>
          <w:rFonts w:ascii="Times New Roman" w:hAnsi="Times New Roman" w:cs="Times New Roman"/>
          <w:lang w:val="en-US"/>
        </w:rPr>
        <w:t>pdf</w:t>
      </w:r>
      <w:r w:rsidRPr="00323A2C">
        <w:rPr>
          <w:rFonts w:ascii="Times New Roman" w:hAnsi="Times New Roman" w:cs="Times New Roman"/>
        </w:rPr>
        <w:t>; Витковская Т.Б. Локальная политическая элита в условиях общественных трансформаций</w:t>
      </w:r>
      <w:r>
        <w:rPr>
          <w:rFonts w:ascii="Times New Roman" w:hAnsi="Times New Roman" w:cs="Times New Roman"/>
        </w:rPr>
        <w:t xml:space="preserve"> </w:t>
      </w:r>
      <w:r w:rsidRPr="00323A2C">
        <w:rPr>
          <w:rFonts w:ascii="Times New Roman" w:hAnsi="Times New Roman" w:cs="Times New Roman"/>
        </w:rPr>
        <w:t>// Управлен</w:t>
      </w:r>
      <w:r>
        <w:rPr>
          <w:rFonts w:ascii="Times New Roman" w:hAnsi="Times New Roman" w:cs="Times New Roman"/>
        </w:rPr>
        <w:t xml:space="preserve">ческое консультирование. – М.: </w:t>
      </w:r>
      <w:r w:rsidRPr="00323A2C">
        <w:rPr>
          <w:rFonts w:ascii="Times New Roman" w:hAnsi="Times New Roman" w:cs="Times New Roman"/>
        </w:rPr>
        <w:t>Российская академия народного хозяйства и государственной службы при Президенте Российской Федерации. 2011. №</w:t>
      </w:r>
      <w:r w:rsidRPr="00323A2C">
        <w:rPr>
          <w:rStyle w:val="apple-converted-space"/>
          <w:rFonts w:ascii="Times New Roman" w:hAnsi="Times New Roman" w:cs="Times New Roman"/>
        </w:rPr>
        <w:t>1(41).</w:t>
      </w:r>
      <w:r>
        <w:rPr>
          <w:rStyle w:val="apple-converted-space"/>
          <w:rFonts w:ascii="Times New Roman" w:hAnsi="Times New Roman" w:cs="Times New Roman"/>
        </w:rPr>
        <w:t xml:space="preserve"> </w:t>
      </w:r>
      <w:r>
        <w:rPr>
          <w:rFonts w:ascii="Times New Roman" w:hAnsi="Times New Roman" w:cs="Times New Roman"/>
        </w:rPr>
        <w:t>C</w:t>
      </w:r>
      <w:r w:rsidRPr="00323A2C">
        <w:rPr>
          <w:rFonts w:ascii="Times New Roman" w:hAnsi="Times New Roman" w:cs="Times New Roman"/>
        </w:rPr>
        <w:t>.</w:t>
      </w:r>
      <w:r>
        <w:rPr>
          <w:rFonts w:ascii="Times New Roman" w:hAnsi="Times New Roman" w:cs="Times New Roman"/>
        </w:rPr>
        <w:t xml:space="preserve"> </w:t>
      </w:r>
      <w:r w:rsidRPr="00323A2C">
        <w:rPr>
          <w:rFonts w:ascii="Times New Roman" w:hAnsi="Times New Roman" w:cs="Times New Roman"/>
        </w:rPr>
        <w:t>100</w:t>
      </w:r>
      <w:r>
        <w:rPr>
          <w:rFonts w:ascii="Times New Roman" w:hAnsi="Times New Roman" w:cs="Times New Roman"/>
        </w:rPr>
        <w:t xml:space="preserve"> </w:t>
      </w:r>
      <w:r w:rsidRPr="00323A2C">
        <w:rPr>
          <w:rFonts w:ascii="Times New Roman" w:hAnsi="Times New Roman" w:cs="Times New Roman"/>
        </w:rPr>
        <w:t>-</w:t>
      </w:r>
      <w:r>
        <w:rPr>
          <w:rFonts w:ascii="Times New Roman" w:hAnsi="Times New Roman" w:cs="Times New Roman"/>
        </w:rPr>
        <w:t xml:space="preserve"> </w:t>
      </w:r>
      <w:r w:rsidRPr="00323A2C">
        <w:rPr>
          <w:rFonts w:ascii="Times New Roman" w:hAnsi="Times New Roman" w:cs="Times New Roman"/>
        </w:rPr>
        <w:t>111; Витковская Т.Б. Локальная политич</w:t>
      </w:r>
      <w:r>
        <w:rPr>
          <w:rFonts w:ascii="Times New Roman" w:hAnsi="Times New Roman" w:cs="Times New Roman"/>
        </w:rPr>
        <w:t>еская элита в регионах РФ: особ</w:t>
      </w:r>
      <w:r w:rsidRPr="00323A2C">
        <w:rPr>
          <w:rFonts w:ascii="Times New Roman" w:hAnsi="Times New Roman" w:cs="Times New Roman"/>
        </w:rPr>
        <w:t>енности формирования, структура и тенденции развития: автореф. дис. канд. полит. наук / Т.Б.</w:t>
      </w:r>
      <w:r>
        <w:rPr>
          <w:rFonts w:ascii="Times New Roman" w:hAnsi="Times New Roman" w:cs="Times New Roman"/>
        </w:rPr>
        <w:t xml:space="preserve"> </w:t>
      </w:r>
      <w:r w:rsidRPr="00323A2C">
        <w:rPr>
          <w:rFonts w:ascii="Times New Roman" w:hAnsi="Times New Roman" w:cs="Times New Roman"/>
        </w:rPr>
        <w:t>Витковская. – Пермь, 2008</w:t>
      </w:r>
      <w:r>
        <w:rPr>
          <w:rFonts w:ascii="Times New Roman" w:hAnsi="Times New Roman" w:cs="Times New Roman"/>
        </w:rPr>
        <w:t>. 25 с.</w:t>
      </w:r>
      <w:r w:rsidRPr="00323A2C">
        <w:rPr>
          <w:rFonts w:ascii="Times New Roman" w:hAnsi="Times New Roman" w:cs="Times New Roman"/>
        </w:rPr>
        <w:t>; Дивисенко О.С. Определение термина «муниципальная элита» //</w:t>
      </w:r>
      <w:r>
        <w:rPr>
          <w:rFonts w:ascii="Times New Roman" w:hAnsi="Times New Roman" w:cs="Times New Roman"/>
        </w:rPr>
        <w:t xml:space="preserve"> </w:t>
      </w:r>
      <w:r w:rsidRPr="00323A2C">
        <w:rPr>
          <w:rFonts w:ascii="Times New Roman" w:hAnsi="Times New Roman" w:cs="Times New Roman"/>
        </w:rPr>
        <w:t xml:space="preserve">Научно-технический вестник информационных технологий, механики и оптики. Гуманитарные и экономические проблемы - СПб.: </w:t>
      </w:r>
      <w:hyperlink r:id="rId1" w:tooltip="Список журналов этого издательства" w:history="1">
        <w:r w:rsidRPr="00323A2C">
          <w:rPr>
            <w:rStyle w:val="ab"/>
            <w:rFonts w:ascii="Times New Roman" w:hAnsi="Times New Roman" w:cs="Times New Roman"/>
            <w:color w:val="auto"/>
            <w:u w:val="none"/>
          </w:rPr>
          <w:t>Санкт-Петербургский национальный исследовательский университет информационных технологий, механики и оптики</w:t>
        </w:r>
      </w:hyperlink>
      <w:r>
        <w:rPr>
          <w:rFonts w:ascii="Times New Roman" w:hAnsi="Times New Roman" w:cs="Times New Roman"/>
        </w:rPr>
        <w:t>. 2006. № 24. C</w:t>
      </w:r>
      <w:r w:rsidRPr="00323A2C">
        <w:rPr>
          <w:rFonts w:ascii="Times New Roman" w:hAnsi="Times New Roman" w:cs="Times New Roman"/>
        </w:rPr>
        <w:t>.</w:t>
      </w:r>
      <w:r>
        <w:rPr>
          <w:rFonts w:ascii="Times New Roman" w:hAnsi="Times New Roman" w:cs="Times New Roman"/>
        </w:rPr>
        <w:t xml:space="preserve"> </w:t>
      </w:r>
      <w:r w:rsidRPr="00323A2C">
        <w:rPr>
          <w:rFonts w:ascii="Times New Roman" w:hAnsi="Times New Roman" w:cs="Times New Roman"/>
        </w:rPr>
        <w:t>136</w:t>
      </w:r>
      <w:r>
        <w:rPr>
          <w:rFonts w:ascii="Times New Roman" w:hAnsi="Times New Roman" w:cs="Times New Roman"/>
        </w:rPr>
        <w:t xml:space="preserve"> </w:t>
      </w:r>
      <w:r w:rsidRPr="00323A2C">
        <w:rPr>
          <w:rFonts w:ascii="Times New Roman" w:hAnsi="Times New Roman" w:cs="Times New Roman"/>
        </w:rPr>
        <w:t>-</w:t>
      </w:r>
      <w:r>
        <w:rPr>
          <w:rFonts w:ascii="Times New Roman" w:hAnsi="Times New Roman" w:cs="Times New Roman"/>
        </w:rPr>
        <w:t xml:space="preserve"> </w:t>
      </w:r>
      <w:r w:rsidRPr="00323A2C">
        <w:rPr>
          <w:rFonts w:ascii="Times New Roman" w:hAnsi="Times New Roman" w:cs="Times New Roman"/>
        </w:rPr>
        <w:t>138; Заможных Е.А. Роль муниципальной элиты в политическом процессе в современной России</w:t>
      </w:r>
      <w:r>
        <w:rPr>
          <w:rFonts w:ascii="Times New Roman" w:hAnsi="Times New Roman" w:cs="Times New Roman"/>
        </w:rPr>
        <w:t xml:space="preserve"> </w:t>
      </w:r>
      <w:r w:rsidRPr="00323A2C">
        <w:rPr>
          <w:rFonts w:ascii="Times New Roman" w:hAnsi="Times New Roman" w:cs="Times New Roman"/>
        </w:rPr>
        <w:t>// Научные ведомости Белгородского государственного университета. Серия: история. Политология. Экономика. Информатика. – Белгород: Белгородский государственный унив</w:t>
      </w:r>
      <w:r>
        <w:rPr>
          <w:rFonts w:ascii="Times New Roman" w:hAnsi="Times New Roman" w:cs="Times New Roman"/>
        </w:rPr>
        <w:t>ерситет. 2009. №1(56). Выпуск №9. C</w:t>
      </w:r>
      <w:r w:rsidRPr="00323A2C">
        <w:rPr>
          <w:rFonts w:ascii="Times New Roman" w:hAnsi="Times New Roman" w:cs="Times New Roman"/>
        </w:rPr>
        <w:t>.</w:t>
      </w:r>
      <w:r>
        <w:rPr>
          <w:rFonts w:ascii="Times New Roman" w:hAnsi="Times New Roman" w:cs="Times New Roman"/>
        </w:rPr>
        <w:t xml:space="preserve"> </w:t>
      </w:r>
      <w:r w:rsidRPr="00323A2C">
        <w:rPr>
          <w:rFonts w:ascii="Times New Roman" w:hAnsi="Times New Roman" w:cs="Times New Roman"/>
        </w:rPr>
        <w:t>162</w:t>
      </w:r>
      <w:r>
        <w:rPr>
          <w:rFonts w:ascii="Times New Roman" w:hAnsi="Times New Roman" w:cs="Times New Roman"/>
        </w:rPr>
        <w:t xml:space="preserve"> </w:t>
      </w:r>
      <w:r w:rsidRPr="00323A2C">
        <w:rPr>
          <w:rFonts w:ascii="Times New Roman" w:hAnsi="Times New Roman" w:cs="Times New Roman"/>
        </w:rPr>
        <w:t>-</w:t>
      </w:r>
      <w:r>
        <w:rPr>
          <w:rFonts w:ascii="Times New Roman" w:hAnsi="Times New Roman" w:cs="Times New Roman"/>
        </w:rPr>
        <w:t xml:space="preserve"> </w:t>
      </w:r>
      <w:r w:rsidRPr="00323A2C">
        <w:rPr>
          <w:rFonts w:ascii="Times New Roman" w:hAnsi="Times New Roman" w:cs="Times New Roman"/>
        </w:rPr>
        <w:t>167; Заможных Е.А. Муниципальная элита в системе местного самоуправления в современной России: автореф. дис. канд.полит.наук</w:t>
      </w:r>
      <w:r>
        <w:rPr>
          <w:rFonts w:ascii="Times New Roman" w:hAnsi="Times New Roman" w:cs="Times New Roman"/>
        </w:rPr>
        <w:t xml:space="preserve"> </w:t>
      </w:r>
      <w:r w:rsidRPr="00323A2C">
        <w:rPr>
          <w:rFonts w:ascii="Times New Roman" w:hAnsi="Times New Roman" w:cs="Times New Roman"/>
        </w:rPr>
        <w:t>/ Е.</w:t>
      </w:r>
      <w:r>
        <w:rPr>
          <w:rFonts w:ascii="Times New Roman" w:hAnsi="Times New Roman" w:cs="Times New Roman"/>
        </w:rPr>
        <w:t>А. Заможных. – Ставрополь. 2009. 29 с.</w:t>
      </w:r>
      <w:r w:rsidRPr="00323A2C">
        <w:rPr>
          <w:rFonts w:ascii="Times New Roman" w:hAnsi="Times New Roman" w:cs="Times New Roman"/>
        </w:rPr>
        <w:t>;</w:t>
      </w:r>
      <w:r>
        <w:rPr>
          <w:rStyle w:val="ac"/>
          <w:rFonts w:ascii="Times New Roman" w:hAnsi="Times New Roman" w:cs="Times New Roman"/>
        </w:rPr>
        <w:t xml:space="preserve"> </w:t>
      </w:r>
      <w:r w:rsidRPr="00323A2C">
        <w:rPr>
          <w:rStyle w:val="ac"/>
          <w:rFonts w:ascii="Times New Roman" w:hAnsi="Times New Roman" w:cs="Times New Roman"/>
          <w:i w:val="0"/>
        </w:rPr>
        <w:t xml:space="preserve">Лапина Н. Ю., </w:t>
      </w:r>
      <w:hyperlink r:id="rId2" w:history="1">
        <w:r w:rsidRPr="00323A2C">
          <w:rPr>
            <w:rStyle w:val="ab"/>
            <w:rFonts w:ascii="Times New Roman" w:hAnsi="Times New Roman" w:cs="Times New Roman"/>
            <w:iCs/>
            <w:color w:val="auto"/>
            <w:u w:val="none"/>
          </w:rPr>
          <w:t>Чирикова А.Е.</w:t>
        </w:r>
      </w:hyperlink>
      <w:r>
        <w:rPr>
          <w:rStyle w:val="apple-converted-space"/>
          <w:rFonts w:ascii="Times New Roman" w:hAnsi="Times New Roman" w:cs="Times New Roman"/>
          <w:i/>
        </w:rPr>
        <w:t xml:space="preserve"> </w:t>
      </w:r>
      <w:r w:rsidRPr="00323A2C">
        <w:rPr>
          <w:rFonts w:ascii="Times New Roman" w:hAnsi="Times New Roman" w:cs="Times New Roman"/>
        </w:rPr>
        <w:t>Региональные элиты в РФ: модели поведения и политические ориентации</w:t>
      </w:r>
      <w:r>
        <w:rPr>
          <w:rFonts w:ascii="Times New Roman" w:hAnsi="Times New Roman" w:cs="Times New Roman"/>
        </w:rPr>
        <w:t xml:space="preserve"> </w:t>
      </w:r>
      <w:r w:rsidRPr="00323A2C">
        <w:rPr>
          <w:rFonts w:ascii="Times New Roman" w:hAnsi="Times New Roman" w:cs="Times New Roman"/>
        </w:rPr>
        <w:t>/ РАН. ИНИОН. Центр научн.</w:t>
      </w:r>
      <w:r>
        <w:rPr>
          <w:rFonts w:ascii="Times New Roman" w:hAnsi="Times New Roman" w:cs="Times New Roman"/>
        </w:rPr>
        <w:t xml:space="preserve"> </w:t>
      </w:r>
      <w:r w:rsidRPr="00323A2C">
        <w:rPr>
          <w:rFonts w:ascii="Times New Roman" w:hAnsi="Times New Roman" w:cs="Times New Roman"/>
        </w:rPr>
        <w:t>-</w:t>
      </w:r>
      <w:r>
        <w:rPr>
          <w:rFonts w:ascii="Times New Roman" w:hAnsi="Times New Roman" w:cs="Times New Roman"/>
        </w:rPr>
        <w:t xml:space="preserve"> </w:t>
      </w:r>
      <w:r w:rsidRPr="00323A2C">
        <w:rPr>
          <w:rFonts w:ascii="Times New Roman" w:hAnsi="Times New Roman" w:cs="Times New Roman"/>
        </w:rPr>
        <w:t>информ. исслед. глобальных и региональных проблем. Отд. глобальных пробл.; отв.ред</w:t>
      </w:r>
      <w:r>
        <w:rPr>
          <w:rFonts w:ascii="Times New Roman" w:hAnsi="Times New Roman" w:cs="Times New Roman"/>
        </w:rPr>
        <w:t>.: Микульский К.И. - М., 1999.</w:t>
      </w:r>
      <w:r w:rsidRPr="00853C31">
        <w:rPr>
          <w:rFonts w:ascii="Times New Roman" w:hAnsi="Times New Roman" w:cs="Times New Roman"/>
        </w:rPr>
        <w:t xml:space="preserve"> </w:t>
      </w:r>
      <w:r>
        <w:rPr>
          <w:rFonts w:ascii="Times New Roman" w:hAnsi="Times New Roman" w:cs="Times New Roman"/>
        </w:rPr>
        <w:t>192 C</w:t>
      </w:r>
      <w:r w:rsidRPr="00323A2C">
        <w:rPr>
          <w:rFonts w:ascii="Times New Roman" w:hAnsi="Times New Roman" w:cs="Times New Roman"/>
        </w:rPr>
        <w:t xml:space="preserve">.; </w:t>
      </w:r>
      <w:r w:rsidRPr="00323A2C">
        <w:rPr>
          <w:rStyle w:val="hl"/>
          <w:rFonts w:ascii="Times New Roman" w:hAnsi="Times New Roman" w:cs="Times New Roman"/>
        </w:rPr>
        <w:t>Лапина</w:t>
      </w:r>
      <w:r>
        <w:rPr>
          <w:rStyle w:val="apple-converted-space"/>
          <w:rFonts w:ascii="Times New Roman" w:hAnsi="Times New Roman" w:cs="Times New Roman"/>
          <w:shd w:val="clear" w:color="auto" w:fill="FFFFFF"/>
        </w:rPr>
        <w:t xml:space="preserve"> </w:t>
      </w:r>
      <w:r w:rsidRPr="00323A2C">
        <w:rPr>
          <w:rFonts w:ascii="Times New Roman" w:hAnsi="Times New Roman" w:cs="Times New Roman"/>
          <w:shd w:val="clear" w:color="auto" w:fill="FFFFFF"/>
        </w:rPr>
        <w:t>Н.Ю., Чирикова А.Е. Стратегии региональных элит: экономика, модели власти, политически</w:t>
      </w:r>
      <w:r>
        <w:rPr>
          <w:rFonts w:ascii="Times New Roman" w:hAnsi="Times New Roman" w:cs="Times New Roman"/>
          <w:shd w:val="clear" w:color="auto" w:fill="FFFFFF"/>
        </w:rPr>
        <w:t>й выбор. М.: ИНИОН РАН, 2000. 200 C</w:t>
      </w:r>
      <w:r w:rsidRPr="00323A2C">
        <w:rPr>
          <w:rFonts w:ascii="Times New Roman" w:hAnsi="Times New Roman" w:cs="Times New Roman"/>
          <w:shd w:val="clear" w:color="auto" w:fill="FFFFFF"/>
        </w:rPr>
        <w:t xml:space="preserve">.; </w:t>
      </w:r>
      <w:r w:rsidRPr="00323A2C">
        <w:rPr>
          <w:rFonts w:ascii="Times New Roman" w:hAnsi="Times New Roman" w:cs="Times New Roman"/>
        </w:rPr>
        <w:t>Магомедов А. К. Политические элиты российской провинции</w:t>
      </w:r>
      <w:r>
        <w:rPr>
          <w:rFonts w:ascii="Times New Roman" w:hAnsi="Times New Roman" w:cs="Times New Roman"/>
        </w:rPr>
        <w:t xml:space="preserve"> </w:t>
      </w:r>
      <w:r w:rsidRPr="00323A2C">
        <w:rPr>
          <w:rFonts w:ascii="Times New Roman" w:hAnsi="Times New Roman" w:cs="Times New Roman"/>
        </w:rPr>
        <w:t>// Мировая экономика и международные отношения. – М.: Из</w:t>
      </w:r>
      <w:r>
        <w:rPr>
          <w:rFonts w:ascii="Times New Roman" w:hAnsi="Times New Roman" w:cs="Times New Roman"/>
        </w:rPr>
        <w:t>дательство «Наука». 1994. №4.</w:t>
      </w:r>
      <w:r w:rsidRPr="00853C31">
        <w:rPr>
          <w:rFonts w:ascii="Times New Roman" w:hAnsi="Times New Roman" w:cs="Times New Roman"/>
        </w:rPr>
        <w:t xml:space="preserve"> </w:t>
      </w:r>
      <w:r>
        <w:rPr>
          <w:rFonts w:ascii="Times New Roman" w:hAnsi="Times New Roman" w:cs="Times New Roman"/>
        </w:rPr>
        <w:t>C</w:t>
      </w:r>
      <w:r w:rsidRPr="00323A2C">
        <w:rPr>
          <w:rFonts w:ascii="Times New Roman" w:hAnsi="Times New Roman" w:cs="Times New Roman"/>
        </w:rPr>
        <w:t>.</w:t>
      </w:r>
      <w:r>
        <w:rPr>
          <w:rFonts w:ascii="Times New Roman" w:hAnsi="Times New Roman" w:cs="Times New Roman"/>
        </w:rPr>
        <w:t xml:space="preserve"> </w:t>
      </w:r>
      <w:r w:rsidRPr="00323A2C">
        <w:rPr>
          <w:rFonts w:ascii="Times New Roman" w:hAnsi="Times New Roman" w:cs="Times New Roman"/>
        </w:rPr>
        <w:t>52</w:t>
      </w:r>
      <w:r>
        <w:rPr>
          <w:rFonts w:ascii="Times New Roman" w:hAnsi="Times New Roman" w:cs="Times New Roman"/>
        </w:rPr>
        <w:t xml:space="preserve"> </w:t>
      </w:r>
      <w:r w:rsidRPr="00323A2C">
        <w:rPr>
          <w:rFonts w:ascii="Times New Roman" w:hAnsi="Times New Roman" w:cs="Times New Roman"/>
        </w:rPr>
        <w:t>-</w:t>
      </w:r>
      <w:r>
        <w:rPr>
          <w:rFonts w:ascii="Times New Roman" w:hAnsi="Times New Roman" w:cs="Times New Roman"/>
        </w:rPr>
        <w:t xml:space="preserve"> </w:t>
      </w:r>
      <w:r w:rsidRPr="00323A2C">
        <w:rPr>
          <w:rFonts w:ascii="Times New Roman" w:hAnsi="Times New Roman" w:cs="Times New Roman"/>
        </w:rPr>
        <w:t xml:space="preserve">63; </w:t>
      </w:r>
      <w:r w:rsidRPr="00323A2C">
        <w:rPr>
          <w:rFonts w:ascii="Times New Roman" w:eastAsia="TimesNewRomanPSMT" w:hAnsi="Times New Roman" w:cs="Times New Roman"/>
          <w:color w:val="000000"/>
        </w:rPr>
        <w:t>Леденева В.В. Административно-политическая элита крупного города: структура, механизмы влияния и взаимодействия с региональной элитой: Дисс. … канд. по</w:t>
      </w:r>
      <w:r>
        <w:rPr>
          <w:rFonts w:ascii="Times New Roman" w:eastAsia="TimesNewRomanPSMT" w:hAnsi="Times New Roman" w:cs="Times New Roman"/>
          <w:color w:val="000000"/>
        </w:rPr>
        <w:t>лит. наук. Ростов-на-Дону, 2005. 26 с.</w:t>
      </w:r>
      <w:r w:rsidRPr="00323A2C">
        <w:rPr>
          <w:rFonts w:ascii="Times New Roman" w:eastAsia="TimesNewRomanPSMT" w:hAnsi="Times New Roman" w:cs="Times New Roman"/>
          <w:color w:val="000000"/>
        </w:rPr>
        <w:t>;</w:t>
      </w:r>
      <w:r>
        <w:rPr>
          <w:rFonts w:ascii="Times New Roman" w:eastAsia="TimesNewRomanPSMT" w:hAnsi="Times New Roman" w:cs="Times New Roman"/>
          <w:color w:val="000000"/>
        </w:rPr>
        <w:t xml:space="preserve"> </w:t>
      </w:r>
      <w:r w:rsidRPr="00323A2C">
        <w:rPr>
          <w:rStyle w:val="hl"/>
          <w:rFonts w:ascii="Times New Roman" w:hAnsi="Times New Roman" w:cs="Times New Roman"/>
        </w:rPr>
        <w:t>Магомедов</w:t>
      </w:r>
      <w:r w:rsidRPr="00323A2C">
        <w:rPr>
          <w:rStyle w:val="apple-converted-space"/>
          <w:rFonts w:ascii="Times New Roman" w:hAnsi="Times New Roman" w:cs="Times New Roman"/>
          <w:shd w:val="clear" w:color="auto" w:fill="FFFFFF"/>
        </w:rPr>
        <w:t xml:space="preserve"> </w:t>
      </w:r>
      <w:r w:rsidRPr="00323A2C">
        <w:rPr>
          <w:rFonts w:ascii="Times New Roman" w:hAnsi="Times New Roman" w:cs="Times New Roman"/>
          <w:shd w:val="clear" w:color="auto" w:fill="FFFFFF"/>
        </w:rPr>
        <w:t>А.К. Локальные элиты и идеология регионализма в новейшей России: сравнительный анализ. — Улья</w:t>
      </w:r>
      <w:r>
        <w:rPr>
          <w:rFonts w:ascii="Times New Roman" w:hAnsi="Times New Roman" w:cs="Times New Roman"/>
          <w:shd w:val="clear" w:color="auto" w:fill="FFFFFF"/>
        </w:rPr>
        <w:t>новск: Изд-во УлГТУ, 1998. 150 с</w:t>
      </w:r>
      <w:r w:rsidRPr="00323A2C">
        <w:rPr>
          <w:rFonts w:ascii="Times New Roman" w:hAnsi="Times New Roman" w:cs="Times New Roman"/>
          <w:shd w:val="clear" w:color="auto" w:fill="FFFFFF"/>
        </w:rPr>
        <w:t xml:space="preserve">.; </w:t>
      </w:r>
      <w:r w:rsidRPr="00323A2C">
        <w:rPr>
          <w:rFonts w:ascii="Times New Roman" w:hAnsi="Times New Roman" w:cs="Times New Roman"/>
        </w:rPr>
        <w:t>Мохов В.П. Изменение институционального статуса местных политических элит в результате реформ 2000-х годов в России</w:t>
      </w:r>
      <w:r>
        <w:rPr>
          <w:rFonts w:ascii="Times New Roman" w:hAnsi="Times New Roman" w:cs="Times New Roman"/>
        </w:rPr>
        <w:t xml:space="preserve"> </w:t>
      </w:r>
      <w:r w:rsidRPr="00323A2C">
        <w:rPr>
          <w:rFonts w:ascii="Times New Roman" w:hAnsi="Times New Roman" w:cs="Times New Roman"/>
        </w:rPr>
        <w:t>//</w:t>
      </w:r>
      <w:r w:rsidRPr="00323A2C">
        <w:rPr>
          <w:rFonts w:ascii="Times New Roman" w:hAnsi="Times New Roman" w:cs="Times New Roman"/>
          <w:sz w:val="18"/>
          <w:szCs w:val="18"/>
          <w:shd w:val="clear" w:color="auto" w:fill="FFFFFF"/>
        </w:rPr>
        <w:t xml:space="preserve"> </w:t>
      </w:r>
      <w:r w:rsidRPr="00323A2C">
        <w:rPr>
          <w:rFonts w:ascii="Times New Roman" w:hAnsi="Times New Roman" w:cs="Times New Roman"/>
        </w:rPr>
        <w:t>Российские властные институты и элиты в трансформации: Материалы восьмого Всероссийского семинара «Социологические проблемы институтов власти в условиях российской трансформации» / Отв. ред. А.В.</w:t>
      </w:r>
      <w:r>
        <w:rPr>
          <w:rFonts w:ascii="Times New Roman" w:hAnsi="Times New Roman" w:cs="Times New Roman"/>
        </w:rPr>
        <w:t xml:space="preserve"> </w:t>
      </w:r>
      <w:r w:rsidRPr="00323A2C">
        <w:rPr>
          <w:rFonts w:ascii="Times New Roman" w:hAnsi="Times New Roman" w:cs="Times New Roman"/>
        </w:rPr>
        <w:t>Дука.</w:t>
      </w:r>
      <w:r>
        <w:rPr>
          <w:rFonts w:ascii="Times New Roman" w:hAnsi="Times New Roman" w:cs="Times New Roman"/>
        </w:rPr>
        <w:t xml:space="preserve"> - СПб.: Интерсоцис, 2011. C</w:t>
      </w:r>
      <w:r w:rsidRPr="00323A2C">
        <w:rPr>
          <w:rFonts w:ascii="Times New Roman" w:hAnsi="Times New Roman" w:cs="Times New Roman"/>
        </w:rPr>
        <w:t>.</w:t>
      </w:r>
      <w:r w:rsidRPr="00853C31">
        <w:rPr>
          <w:rFonts w:ascii="Times New Roman" w:hAnsi="Times New Roman" w:cs="Times New Roman"/>
        </w:rPr>
        <w:t xml:space="preserve"> </w:t>
      </w:r>
      <w:r w:rsidRPr="00323A2C">
        <w:rPr>
          <w:rFonts w:ascii="Times New Roman" w:hAnsi="Times New Roman" w:cs="Times New Roman"/>
        </w:rPr>
        <w:t>305</w:t>
      </w:r>
      <w:r>
        <w:rPr>
          <w:rFonts w:ascii="Times New Roman" w:hAnsi="Times New Roman" w:cs="Times New Roman"/>
        </w:rPr>
        <w:t xml:space="preserve"> </w:t>
      </w:r>
      <w:r w:rsidRPr="00323A2C">
        <w:rPr>
          <w:rFonts w:ascii="Times New Roman" w:hAnsi="Times New Roman" w:cs="Times New Roman"/>
        </w:rPr>
        <w:t>-</w:t>
      </w:r>
      <w:r>
        <w:rPr>
          <w:rFonts w:ascii="Times New Roman" w:hAnsi="Times New Roman" w:cs="Times New Roman"/>
        </w:rPr>
        <w:t xml:space="preserve"> </w:t>
      </w:r>
      <w:r w:rsidRPr="00323A2C">
        <w:rPr>
          <w:rFonts w:ascii="Times New Roman" w:hAnsi="Times New Roman" w:cs="Times New Roman"/>
        </w:rPr>
        <w:t xml:space="preserve">323; </w:t>
      </w:r>
      <w:r w:rsidRPr="00323A2C">
        <w:rPr>
          <w:rFonts w:ascii="Times New Roman" w:eastAsia="Times New Roman" w:hAnsi="Times New Roman" w:cs="Times New Roman"/>
        </w:rPr>
        <w:t>Мохов В.П. Местная политическая элита в России: понятие, структура, численность</w:t>
      </w:r>
      <w:r>
        <w:rPr>
          <w:rFonts w:ascii="Times New Roman" w:eastAsia="Times New Roman" w:hAnsi="Times New Roman" w:cs="Times New Roman"/>
        </w:rPr>
        <w:t xml:space="preserve"> </w:t>
      </w:r>
      <w:r w:rsidRPr="00323A2C">
        <w:rPr>
          <w:rFonts w:ascii="Times New Roman" w:eastAsia="Times New Roman" w:hAnsi="Times New Roman" w:cs="Times New Roman"/>
        </w:rPr>
        <w:t>//</w:t>
      </w:r>
      <w:r>
        <w:rPr>
          <w:rFonts w:ascii="Times New Roman" w:eastAsia="Times New Roman" w:hAnsi="Times New Roman" w:cs="Times New Roman"/>
        </w:rPr>
        <w:t xml:space="preserve"> </w:t>
      </w:r>
      <w:r w:rsidRPr="00323A2C">
        <w:rPr>
          <w:rFonts w:ascii="Times New Roman" w:eastAsia="Times New Roman" w:hAnsi="Times New Roman" w:cs="Times New Roman"/>
        </w:rPr>
        <w:t>POLITBOOK. - Чебоксары: "Научно-исследовательский институт общественных и п</w:t>
      </w:r>
      <w:r>
        <w:rPr>
          <w:rFonts w:ascii="Times New Roman" w:eastAsia="Times New Roman" w:hAnsi="Times New Roman" w:cs="Times New Roman"/>
        </w:rPr>
        <w:t>олитических наук". 2012. №4. C</w:t>
      </w:r>
      <w:r w:rsidRPr="00323A2C">
        <w:rPr>
          <w:rFonts w:ascii="Times New Roman" w:eastAsia="Times New Roman" w:hAnsi="Times New Roman" w:cs="Times New Roman"/>
        </w:rPr>
        <w:t>.</w:t>
      </w:r>
      <w:r>
        <w:rPr>
          <w:rFonts w:ascii="Times New Roman" w:eastAsia="Times New Roman" w:hAnsi="Times New Roman" w:cs="Times New Roman"/>
        </w:rPr>
        <w:t xml:space="preserve"> </w:t>
      </w:r>
      <w:r w:rsidRPr="00323A2C">
        <w:rPr>
          <w:rFonts w:ascii="Times New Roman" w:eastAsia="Times New Roman" w:hAnsi="Times New Roman" w:cs="Times New Roman"/>
        </w:rPr>
        <w:t>19</w:t>
      </w:r>
      <w:r>
        <w:rPr>
          <w:rFonts w:ascii="Times New Roman" w:eastAsia="Times New Roman" w:hAnsi="Times New Roman" w:cs="Times New Roman"/>
        </w:rPr>
        <w:t xml:space="preserve"> </w:t>
      </w:r>
      <w:r w:rsidRPr="00323A2C">
        <w:rPr>
          <w:rFonts w:ascii="Times New Roman" w:eastAsia="Times New Roman" w:hAnsi="Times New Roman" w:cs="Times New Roman"/>
        </w:rPr>
        <w:t>-</w:t>
      </w:r>
      <w:r>
        <w:rPr>
          <w:rFonts w:ascii="Times New Roman" w:eastAsia="Times New Roman" w:hAnsi="Times New Roman" w:cs="Times New Roman"/>
        </w:rPr>
        <w:t xml:space="preserve"> </w:t>
      </w:r>
      <w:r w:rsidRPr="00323A2C">
        <w:rPr>
          <w:rFonts w:ascii="Times New Roman" w:eastAsia="Times New Roman" w:hAnsi="Times New Roman" w:cs="Times New Roman"/>
        </w:rPr>
        <w:t>33; Мохов В.П. Местная политическая элита в России</w:t>
      </w:r>
      <w:r>
        <w:rPr>
          <w:rFonts w:ascii="Times New Roman" w:eastAsia="Times New Roman" w:hAnsi="Times New Roman" w:cs="Times New Roman"/>
        </w:rPr>
        <w:t xml:space="preserve"> </w:t>
      </w:r>
      <w:r w:rsidRPr="00323A2C">
        <w:rPr>
          <w:rFonts w:ascii="Times New Roman" w:eastAsia="Times New Roman" w:hAnsi="Times New Roman" w:cs="Times New Roman"/>
        </w:rPr>
        <w:t>//</w:t>
      </w:r>
      <w:r>
        <w:rPr>
          <w:rFonts w:ascii="Times New Roman" w:eastAsia="Times New Roman" w:hAnsi="Times New Roman" w:cs="Times New Roman"/>
        </w:rPr>
        <w:t xml:space="preserve"> </w:t>
      </w:r>
      <w:r w:rsidRPr="00323A2C">
        <w:rPr>
          <w:rFonts w:ascii="Times New Roman" w:eastAsia="Times New Roman" w:hAnsi="Times New Roman" w:cs="Times New Roman"/>
        </w:rPr>
        <w:t>Формирование гуманитарной среды в вузе:инновационные образовательные технологии. Компетентностный подход. - Пермь: Пермский национальный исследовательский политехнич</w:t>
      </w:r>
      <w:r>
        <w:rPr>
          <w:rFonts w:ascii="Times New Roman" w:eastAsia="Times New Roman" w:hAnsi="Times New Roman" w:cs="Times New Roman"/>
        </w:rPr>
        <w:t xml:space="preserve">еский университет. 2013. Т.1. C. </w:t>
      </w:r>
      <w:r w:rsidRPr="00323A2C">
        <w:rPr>
          <w:rFonts w:ascii="Times New Roman" w:eastAsia="Times New Roman" w:hAnsi="Times New Roman" w:cs="Times New Roman"/>
        </w:rPr>
        <w:t>371</w:t>
      </w:r>
      <w:r>
        <w:rPr>
          <w:rFonts w:ascii="Times New Roman" w:eastAsia="Times New Roman" w:hAnsi="Times New Roman" w:cs="Times New Roman"/>
        </w:rPr>
        <w:t xml:space="preserve"> </w:t>
      </w:r>
      <w:r w:rsidRPr="00323A2C">
        <w:rPr>
          <w:rFonts w:ascii="Times New Roman" w:eastAsia="Times New Roman" w:hAnsi="Times New Roman" w:cs="Times New Roman"/>
        </w:rPr>
        <w:t>-</w:t>
      </w:r>
      <w:r>
        <w:rPr>
          <w:rFonts w:ascii="Times New Roman" w:eastAsia="Times New Roman" w:hAnsi="Times New Roman" w:cs="Times New Roman"/>
        </w:rPr>
        <w:t xml:space="preserve"> </w:t>
      </w:r>
      <w:r w:rsidRPr="00323A2C">
        <w:rPr>
          <w:rFonts w:ascii="Times New Roman" w:eastAsia="Times New Roman" w:hAnsi="Times New Roman" w:cs="Times New Roman"/>
        </w:rPr>
        <w:t xml:space="preserve">376; </w:t>
      </w:r>
      <w:r w:rsidRPr="00323A2C">
        <w:rPr>
          <w:rFonts w:ascii="Times New Roman" w:hAnsi="Times New Roman" w:cs="Times New Roman"/>
        </w:rPr>
        <w:t xml:space="preserve">Мохов В.П. Нормативный фактор стратификации административно-политической муниципальной элиты России // Социология и общество: глобальные вызовы и региональное развитие: Мат. </w:t>
      </w:r>
      <w:r w:rsidRPr="00323A2C">
        <w:rPr>
          <w:rFonts w:ascii="Times New Roman" w:hAnsi="Times New Roman" w:cs="Times New Roman"/>
          <w:lang w:val="en-US"/>
        </w:rPr>
        <w:t>IV</w:t>
      </w:r>
      <w:r w:rsidRPr="00323A2C">
        <w:rPr>
          <w:rFonts w:ascii="Times New Roman" w:hAnsi="Times New Roman" w:cs="Times New Roman"/>
        </w:rPr>
        <w:t xml:space="preserve"> Очередного Всероссийского социологического конгресса. Секция 38. Социология элиты / РОС, ИС РАН, АН РБ, ИСППИ. – М.: РОС. 2012. - </w:t>
      </w:r>
      <w:r w:rsidRPr="00323A2C">
        <w:rPr>
          <w:rFonts w:ascii="Times New Roman" w:hAnsi="Times New Roman" w:cs="Times New Roman"/>
          <w:lang w:val="en-US"/>
        </w:rPr>
        <w:t>URL</w:t>
      </w:r>
      <w:r w:rsidRPr="00323A2C">
        <w:rPr>
          <w:rFonts w:ascii="Times New Roman" w:hAnsi="Times New Roman" w:cs="Times New Roman"/>
        </w:rPr>
        <w:t xml:space="preserve">: </w:t>
      </w:r>
      <w:r w:rsidRPr="00323A2C">
        <w:rPr>
          <w:rFonts w:ascii="Times New Roman" w:hAnsi="Times New Roman" w:cs="Times New Roman"/>
          <w:lang w:val="en-US"/>
        </w:rPr>
        <w:t>http</w:t>
      </w:r>
      <w:r w:rsidRPr="00323A2C">
        <w:rPr>
          <w:rFonts w:ascii="Times New Roman" w:hAnsi="Times New Roman" w:cs="Times New Roman"/>
        </w:rPr>
        <w:t>://</w:t>
      </w:r>
      <w:r w:rsidRPr="00323A2C">
        <w:rPr>
          <w:rFonts w:ascii="Times New Roman" w:hAnsi="Times New Roman" w:cs="Times New Roman"/>
          <w:lang w:val="en-US"/>
        </w:rPr>
        <w:t>www</w:t>
      </w:r>
      <w:r w:rsidRPr="00323A2C">
        <w:rPr>
          <w:rFonts w:ascii="Times New Roman" w:hAnsi="Times New Roman" w:cs="Times New Roman"/>
        </w:rPr>
        <w:t>.</w:t>
      </w:r>
      <w:r w:rsidRPr="00323A2C">
        <w:rPr>
          <w:rFonts w:ascii="Times New Roman" w:hAnsi="Times New Roman" w:cs="Times New Roman"/>
          <w:lang w:val="en-US"/>
        </w:rPr>
        <w:t>ssa</w:t>
      </w:r>
      <w:r w:rsidRPr="00323A2C">
        <w:rPr>
          <w:rFonts w:ascii="Times New Roman" w:hAnsi="Times New Roman" w:cs="Times New Roman"/>
        </w:rPr>
        <w:t>-</w:t>
      </w:r>
      <w:r w:rsidRPr="00323A2C">
        <w:rPr>
          <w:rFonts w:ascii="Times New Roman" w:hAnsi="Times New Roman" w:cs="Times New Roman"/>
          <w:lang w:val="en-US"/>
        </w:rPr>
        <w:t>rss</w:t>
      </w:r>
      <w:r w:rsidRPr="00323A2C">
        <w:rPr>
          <w:rFonts w:ascii="Times New Roman" w:hAnsi="Times New Roman" w:cs="Times New Roman"/>
        </w:rPr>
        <w:t>.</w:t>
      </w:r>
      <w:r w:rsidRPr="00323A2C">
        <w:rPr>
          <w:rFonts w:ascii="Times New Roman" w:hAnsi="Times New Roman" w:cs="Times New Roman"/>
          <w:lang w:val="en-US"/>
        </w:rPr>
        <w:t>ru</w:t>
      </w:r>
      <w:r w:rsidRPr="00323A2C">
        <w:rPr>
          <w:rFonts w:ascii="Times New Roman" w:hAnsi="Times New Roman" w:cs="Times New Roman"/>
        </w:rPr>
        <w:t>/</w:t>
      </w:r>
      <w:r w:rsidRPr="00323A2C">
        <w:rPr>
          <w:rFonts w:ascii="Times New Roman" w:hAnsi="Times New Roman" w:cs="Times New Roman"/>
          <w:lang w:val="en-US"/>
        </w:rPr>
        <w:t>files</w:t>
      </w:r>
      <w:r w:rsidRPr="00323A2C">
        <w:rPr>
          <w:rFonts w:ascii="Times New Roman" w:hAnsi="Times New Roman" w:cs="Times New Roman"/>
        </w:rPr>
        <w:t>/</w:t>
      </w:r>
      <w:r w:rsidRPr="00323A2C">
        <w:rPr>
          <w:rFonts w:ascii="Times New Roman" w:hAnsi="Times New Roman" w:cs="Times New Roman"/>
          <w:lang w:val="en-US"/>
        </w:rPr>
        <w:t>File</w:t>
      </w:r>
      <w:r w:rsidRPr="00323A2C">
        <w:rPr>
          <w:rFonts w:ascii="Times New Roman" w:hAnsi="Times New Roman" w:cs="Times New Roman"/>
        </w:rPr>
        <w:t>/</w:t>
      </w:r>
      <w:r w:rsidRPr="00323A2C">
        <w:rPr>
          <w:rFonts w:ascii="Times New Roman" w:hAnsi="Times New Roman" w:cs="Times New Roman"/>
          <w:lang w:val="en-US"/>
        </w:rPr>
        <w:t>congress</w:t>
      </w:r>
      <w:r w:rsidRPr="00323A2C">
        <w:rPr>
          <w:rFonts w:ascii="Times New Roman" w:hAnsi="Times New Roman" w:cs="Times New Roman"/>
        </w:rPr>
        <w:t>2012/</w:t>
      </w:r>
      <w:r w:rsidRPr="00323A2C">
        <w:rPr>
          <w:rFonts w:ascii="Times New Roman" w:hAnsi="Times New Roman" w:cs="Times New Roman"/>
          <w:lang w:val="en-US"/>
        </w:rPr>
        <w:t>part</w:t>
      </w:r>
      <w:r w:rsidRPr="00323A2C">
        <w:rPr>
          <w:rFonts w:ascii="Times New Roman" w:hAnsi="Times New Roman" w:cs="Times New Roman"/>
        </w:rPr>
        <w:t>52.</w:t>
      </w:r>
      <w:r w:rsidRPr="00323A2C">
        <w:rPr>
          <w:rFonts w:ascii="Times New Roman" w:hAnsi="Times New Roman" w:cs="Times New Roman"/>
          <w:lang w:val="en-US"/>
        </w:rPr>
        <w:t>pdf</w:t>
      </w:r>
      <w:r w:rsidRPr="00323A2C">
        <w:rPr>
          <w:rFonts w:ascii="Times New Roman" w:hAnsi="Times New Roman" w:cs="Times New Roman"/>
        </w:rPr>
        <w:t>;</w:t>
      </w:r>
      <w:r w:rsidRPr="00323A2C">
        <w:rPr>
          <w:rFonts w:ascii="Times New Roman" w:hAnsi="Times New Roman" w:cs="Times New Roman"/>
          <w:szCs w:val="22"/>
        </w:rPr>
        <w:t xml:space="preserve"> Хабаров И.А. Локальные элиты: к некоторым вопросам теории и методологии</w:t>
      </w:r>
      <w:r>
        <w:rPr>
          <w:rFonts w:ascii="Times New Roman" w:hAnsi="Times New Roman" w:cs="Times New Roman"/>
          <w:szCs w:val="22"/>
        </w:rPr>
        <w:t xml:space="preserve"> </w:t>
      </w:r>
      <w:r w:rsidRPr="00323A2C">
        <w:rPr>
          <w:rFonts w:ascii="Times New Roman" w:hAnsi="Times New Roman" w:cs="Times New Roman"/>
          <w:szCs w:val="22"/>
        </w:rPr>
        <w:t xml:space="preserve">// </w:t>
      </w:r>
      <w:r w:rsidRPr="00323A2C">
        <w:rPr>
          <w:rFonts w:ascii="Times New Roman" w:hAnsi="Times New Roman" w:cs="Times New Roman"/>
          <w:szCs w:val="22"/>
          <w:lang w:val="en-US"/>
        </w:rPr>
        <w:t>PRO</w:t>
      </w:r>
      <w:r w:rsidRPr="00323A2C">
        <w:rPr>
          <w:rFonts w:ascii="Times New Roman" w:hAnsi="Times New Roman" w:cs="Times New Roman"/>
          <w:szCs w:val="22"/>
        </w:rPr>
        <w:t xml:space="preserve"> </w:t>
      </w:r>
      <w:r w:rsidRPr="00323A2C">
        <w:rPr>
          <w:rFonts w:ascii="Times New Roman" w:hAnsi="Times New Roman" w:cs="Times New Roman"/>
          <w:szCs w:val="22"/>
          <w:lang w:val="en-US"/>
        </w:rPr>
        <w:t>NUNC</w:t>
      </w:r>
      <w:r w:rsidRPr="00323A2C">
        <w:rPr>
          <w:rFonts w:ascii="Times New Roman" w:hAnsi="Times New Roman" w:cs="Times New Roman"/>
          <w:szCs w:val="22"/>
        </w:rPr>
        <w:t>. Современные политические процессы. Вновь об элитах. – Тамбов: Тамбовский государственный университет им.</w:t>
      </w:r>
      <w:r>
        <w:rPr>
          <w:rFonts w:ascii="Times New Roman" w:hAnsi="Times New Roman" w:cs="Times New Roman"/>
          <w:szCs w:val="22"/>
        </w:rPr>
        <w:t xml:space="preserve"> Г.Р. Державина. 2014. №1(13). C</w:t>
      </w:r>
      <w:r w:rsidRPr="00323A2C">
        <w:rPr>
          <w:rFonts w:ascii="Times New Roman" w:hAnsi="Times New Roman" w:cs="Times New Roman"/>
          <w:szCs w:val="22"/>
        </w:rPr>
        <w:t>.</w:t>
      </w:r>
      <w:r>
        <w:rPr>
          <w:rFonts w:ascii="Times New Roman" w:hAnsi="Times New Roman" w:cs="Times New Roman"/>
          <w:szCs w:val="22"/>
        </w:rPr>
        <w:t xml:space="preserve"> 110 - 128.</w:t>
      </w:r>
    </w:p>
  </w:footnote>
  <w:footnote w:id="7">
    <w:p w:rsidR="004E7161" w:rsidRPr="00DA5A50" w:rsidRDefault="004E7161" w:rsidP="00115217">
      <w:pPr>
        <w:pStyle w:val="a3"/>
        <w:ind w:firstLine="284"/>
        <w:jc w:val="both"/>
        <w:rPr>
          <w:rFonts w:ascii="Times New Roman" w:hAnsi="Times New Roman" w:cs="Times New Roman"/>
        </w:rPr>
      </w:pPr>
      <w:r w:rsidRPr="00DA5A50">
        <w:rPr>
          <w:rStyle w:val="a5"/>
          <w:rFonts w:ascii="Times New Roman" w:hAnsi="Times New Roman" w:cs="Times New Roman"/>
        </w:rPr>
        <w:footnoteRef/>
      </w:r>
      <w:r w:rsidRPr="00DA5A50">
        <w:rPr>
          <w:rFonts w:ascii="Times New Roman" w:hAnsi="Times New Roman" w:cs="Times New Roman"/>
        </w:rPr>
        <w:t xml:space="preserve"> </w:t>
      </w:r>
      <w:r>
        <w:rPr>
          <w:rFonts w:ascii="Times New Roman" w:hAnsi="Times New Roman" w:cs="Times New Roman"/>
          <w:color w:val="000000"/>
        </w:rPr>
        <w:t xml:space="preserve">Волков В.В. </w:t>
      </w:r>
      <w:r w:rsidRPr="00DA5A50">
        <w:rPr>
          <w:rFonts w:ascii="Times New Roman" w:hAnsi="Times New Roman" w:cs="Times New Roman"/>
          <w:color w:val="000000"/>
        </w:rPr>
        <w:t xml:space="preserve">Межмуниципальное сотрудничество: проблемы правового регулирования. URL: http://bujet.ru/article/75167.php; </w:t>
      </w:r>
      <w:r w:rsidRPr="00DA5A50">
        <w:rPr>
          <w:rFonts w:ascii="Times New Roman" w:hAnsi="Times New Roman" w:cs="Times New Roman"/>
        </w:rPr>
        <w:t>Курочкин А.В. Перспективы реализации сетевых форм кооперации и сотрудничества в муниципальном управлении РФ</w:t>
      </w:r>
      <w:r>
        <w:rPr>
          <w:rFonts w:ascii="Times New Roman" w:hAnsi="Times New Roman" w:cs="Times New Roman"/>
        </w:rPr>
        <w:t xml:space="preserve"> </w:t>
      </w:r>
      <w:r w:rsidRPr="00DA5A50">
        <w:rPr>
          <w:rFonts w:ascii="Times New Roman" w:hAnsi="Times New Roman" w:cs="Times New Roman"/>
        </w:rPr>
        <w:t>// Вестник Самарского муниципального института управления. – Самара: Самарская академия государственного и муницип</w:t>
      </w:r>
      <w:r>
        <w:rPr>
          <w:rFonts w:ascii="Times New Roman" w:hAnsi="Times New Roman" w:cs="Times New Roman"/>
        </w:rPr>
        <w:t>ального управления. 2011. №4. C</w:t>
      </w:r>
      <w:r w:rsidRPr="00DA5A50">
        <w:rPr>
          <w:rFonts w:ascii="Times New Roman" w:hAnsi="Times New Roman" w:cs="Times New Roman"/>
        </w:rPr>
        <w:t>.</w:t>
      </w:r>
      <w:r>
        <w:rPr>
          <w:rFonts w:ascii="Times New Roman" w:hAnsi="Times New Roman" w:cs="Times New Roman"/>
        </w:rPr>
        <w:t xml:space="preserve"> </w:t>
      </w:r>
      <w:r w:rsidRPr="00DA5A50">
        <w:rPr>
          <w:rFonts w:ascii="Times New Roman" w:hAnsi="Times New Roman" w:cs="Times New Roman"/>
        </w:rPr>
        <w:t>14 –</w:t>
      </w:r>
      <w:r>
        <w:rPr>
          <w:rFonts w:ascii="Times New Roman" w:hAnsi="Times New Roman" w:cs="Times New Roman"/>
        </w:rPr>
        <w:t xml:space="preserve"> 19; </w:t>
      </w:r>
      <w:r w:rsidRPr="008318CA">
        <w:rPr>
          <w:rFonts w:ascii="Times New Roman" w:hAnsi="Times New Roman" w:cs="Times New Roman"/>
        </w:rPr>
        <w:t>Курочкин А.В. Сетевые формы регионального и местного управления: опыт современной Финляндии</w:t>
      </w:r>
      <w:r>
        <w:rPr>
          <w:rFonts w:ascii="Times New Roman" w:hAnsi="Times New Roman" w:cs="Times New Roman"/>
        </w:rPr>
        <w:t xml:space="preserve"> </w:t>
      </w:r>
      <w:r w:rsidRPr="008318CA">
        <w:rPr>
          <w:rFonts w:ascii="Times New Roman" w:hAnsi="Times New Roman" w:cs="Times New Roman"/>
        </w:rPr>
        <w:t xml:space="preserve">// </w:t>
      </w:r>
      <w:r w:rsidRPr="008318CA">
        <w:rPr>
          <w:rFonts w:ascii="Times New Roman" w:hAnsi="Times New Roman" w:cs="Times New Roman"/>
          <w:lang w:val="en-US"/>
        </w:rPr>
        <w:t>ARS</w:t>
      </w:r>
      <w:r w:rsidRPr="008318CA">
        <w:rPr>
          <w:rFonts w:ascii="Times New Roman" w:hAnsi="Times New Roman" w:cs="Times New Roman"/>
        </w:rPr>
        <w:t xml:space="preserve"> </w:t>
      </w:r>
      <w:r w:rsidRPr="008318CA">
        <w:rPr>
          <w:rFonts w:ascii="Times New Roman" w:hAnsi="Times New Roman" w:cs="Times New Roman"/>
          <w:lang w:val="en-US"/>
        </w:rPr>
        <w:t>ADMINISTRANDI</w:t>
      </w:r>
      <w:r w:rsidRPr="008318CA">
        <w:rPr>
          <w:rFonts w:ascii="Times New Roman" w:hAnsi="Times New Roman" w:cs="Times New Roman"/>
        </w:rPr>
        <w:t>. - Пермь: Пермский государственный национальный исследовательский университет.</w:t>
      </w:r>
      <w:r>
        <w:rPr>
          <w:rFonts w:ascii="Times New Roman" w:hAnsi="Times New Roman" w:cs="Times New Roman"/>
        </w:rPr>
        <w:t xml:space="preserve"> 2011. №1. C. 105 - 112; </w:t>
      </w:r>
      <w:r w:rsidRPr="00DA5A50">
        <w:rPr>
          <w:rFonts w:ascii="Times New Roman" w:hAnsi="Times New Roman" w:cs="Times New Roman"/>
          <w:color w:val="000000"/>
        </w:rPr>
        <w:t>Фомин А.Г. Пример Ивановской области по заключению межмуниципальных соглашений для решения вопросов местного значения. URL:http://umsu.rkomi.ru/left/info/opit/</w:t>
      </w:r>
      <w:r>
        <w:rPr>
          <w:rFonts w:ascii="Times New Roman" w:hAnsi="Times New Roman" w:cs="Times New Roman"/>
          <w:color w:val="000000"/>
        </w:rPr>
        <w:t>2912/.</w:t>
      </w:r>
    </w:p>
  </w:footnote>
  <w:footnote w:id="8">
    <w:p w:rsidR="004E7161" w:rsidRPr="00B050B7" w:rsidRDefault="004E7161" w:rsidP="00A61AB2">
      <w:pPr>
        <w:spacing w:after="0" w:line="240" w:lineRule="auto"/>
        <w:ind w:firstLine="284"/>
        <w:jc w:val="both"/>
        <w:rPr>
          <w:rFonts w:ascii="Tahoma" w:hAnsi="Tahoma" w:cs="Tahoma"/>
          <w:color w:val="000000"/>
          <w:sz w:val="16"/>
          <w:szCs w:val="16"/>
        </w:rPr>
      </w:pPr>
      <w:r w:rsidRPr="00397DF2">
        <w:rPr>
          <w:rStyle w:val="a5"/>
          <w:rFonts w:ascii="Times New Roman" w:hAnsi="Times New Roman" w:cs="Times New Roman"/>
          <w:sz w:val="20"/>
          <w:szCs w:val="20"/>
        </w:rPr>
        <w:footnoteRef/>
      </w:r>
      <w:r w:rsidRPr="00397DF2">
        <w:rPr>
          <w:rFonts w:ascii="Times New Roman" w:hAnsi="Times New Roman" w:cs="Times New Roman"/>
          <w:sz w:val="20"/>
          <w:szCs w:val="20"/>
        </w:rPr>
        <w:t xml:space="preserve"> Гельман В.Я. Постсоветские политические трансформации // Полис. Политические исследования. – М.: Редакция журнала «Полис». 2001. №1. С. 15 – 2</w:t>
      </w:r>
      <w:r>
        <w:rPr>
          <w:rFonts w:ascii="Times New Roman" w:hAnsi="Times New Roman" w:cs="Times New Roman"/>
          <w:sz w:val="20"/>
          <w:szCs w:val="20"/>
        </w:rPr>
        <w:t>9</w:t>
      </w:r>
      <w:r w:rsidRPr="00397DF2">
        <w:rPr>
          <w:rFonts w:ascii="Times New Roman" w:hAnsi="Times New Roman" w:cs="Times New Roman"/>
          <w:sz w:val="20"/>
          <w:szCs w:val="20"/>
        </w:rPr>
        <w:t>; Гельман В.Я. «Подрывные» институты и неформальное управление в современной России // Полития: Анализ. Хроника. Прогноз (Журнал политической философии и социологии политики). – М.: Общественно-политический журнал. Журнал политической философии и социологии политики "Полития. Анализ. Хроника. Прогноз"</w:t>
      </w:r>
      <w:r w:rsidRPr="00397DF2">
        <w:rPr>
          <w:rStyle w:val="apple-converted-space"/>
          <w:rFonts w:ascii="Times New Roman" w:hAnsi="Times New Roman" w:cs="Times New Roman"/>
          <w:color w:val="000000"/>
          <w:sz w:val="20"/>
          <w:szCs w:val="20"/>
        </w:rPr>
        <w:t>. 2010. №2(57). С. 6 –</w:t>
      </w:r>
      <w:r>
        <w:rPr>
          <w:rStyle w:val="apple-converted-space"/>
          <w:rFonts w:ascii="Times New Roman" w:hAnsi="Times New Roman" w:cs="Times New Roman"/>
          <w:color w:val="000000"/>
          <w:sz w:val="20"/>
          <w:szCs w:val="20"/>
        </w:rPr>
        <w:t xml:space="preserve"> 24</w:t>
      </w:r>
      <w:r w:rsidRPr="00397DF2">
        <w:rPr>
          <w:rStyle w:val="apple-converted-space"/>
          <w:rFonts w:ascii="Times New Roman" w:hAnsi="Times New Roman" w:cs="Times New Roman"/>
          <w:color w:val="000000"/>
          <w:sz w:val="20"/>
          <w:szCs w:val="20"/>
        </w:rPr>
        <w:t>;</w:t>
      </w:r>
      <w:r>
        <w:rPr>
          <w:rStyle w:val="apple-converted-space"/>
          <w:rFonts w:ascii="Times New Roman" w:hAnsi="Times New Roman" w:cs="Times New Roman"/>
          <w:color w:val="000000"/>
          <w:sz w:val="20"/>
          <w:szCs w:val="20"/>
        </w:rPr>
        <w:t xml:space="preserve"> </w:t>
      </w:r>
      <w:r w:rsidRPr="00B050B7">
        <w:rPr>
          <w:rStyle w:val="apple-converted-space"/>
          <w:rFonts w:ascii="Times New Roman" w:hAnsi="Times New Roman" w:cs="Times New Roman"/>
          <w:color w:val="000000"/>
          <w:sz w:val="20"/>
          <w:szCs w:val="20"/>
        </w:rPr>
        <w:t>Наронская А.Г. Применение неоинституционального подхода в исследовании развития политической элиты // Известия Уральского федерального университета. Серия 3: Общественные науки. – Екатеринбург</w:t>
      </w:r>
      <w:r w:rsidRPr="00B050B7">
        <w:rPr>
          <w:rStyle w:val="apple-converted-space"/>
          <w:rFonts w:ascii="Times New Roman" w:hAnsi="Times New Roman" w:cs="Times New Roman"/>
          <w:sz w:val="20"/>
          <w:szCs w:val="20"/>
        </w:rPr>
        <w:t>:</w:t>
      </w:r>
      <w:r>
        <w:rPr>
          <w:rFonts w:ascii="Times New Roman" w:hAnsi="Times New Roman" w:cs="Times New Roman"/>
          <w:sz w:val="20"/>
          <w:szCs w:val="20"/>
        </w:rPr>
        <w:t xml:space="preserve"> </w:t>
      </w:r>
      <w:r w:rsidRPr="00406E33">
        <w:rPr>
          <w:rFonts w:ascii="Times New Roman" w:hAnsi="Times New Roman" w:cs="Times New Roman"/>
          <w:sz w:val="20"/>
          <w:szCs w:val="20"/>
        </w:rPr>
        <w:t>Федеральное государственное автономное образовательное учреждение высшего профессионального образования Уральский федеральный университет им. первого Президента России Б.Н. Ельцина. 2013. Т. 118. С. 109 –</w:t>
      </w:r>
      <w:r>
        <w:rPr>
          <w:rFonts w:ascii="Times New Roman" w:hAnsi="Times New Roman" w:cs="Times New Roman"/>
          <w:sz w:val="20"/>
          <w:szCs w:val="20"/>
        </w:rPr>
        <w:t xml:space="preserve"> 114</w:t>
      </w:r>
      <w:r w:rsidRPr="00406E33">
        <w:rPr>
          <w:rFonts w:ascii="Times New Roman" w:hAnsi="Times New Roman" w:cs="Times New Roman"/>
          <w:sz w:val="20"/>
          <w:szCs w:val="20"/>
        </w:rPr>
        <w:t>; Панов П.В. Трансформация политических институтов в России: кросстемпоральный сравнительный анализ // Полис. Политические исследования. – М.: Редакция журнала «Полис». 2002. №6. С. 58 – 70; Панов П.В. Институциональная фрагментация политического порядка в политиях различного типа // Политическая наука. 2009. №3. С. 84 – 109; Патрушев С.В. Институциональная политология: четверть века спустя // Политическая наука. М., 2009. №3. С. 5 – 9</w:t>
      </w:r>
      <w:r>
        <w:rPr>
          <w:rFonts w:ascii="Times New Roman" w:hAnsi="Times New Roman" w:cs="Times New Roman"/>
          <w:sz w:val="20"/>
          <w:szCs w:val="20"/>
        </w:rPr>
        <w:t>.</w:t>
      </w:r>
    </w:p>
  </w:footnote>
  <w:footnote w:id="9">
    <w:p w:rsidR="004E7161" w:rsidRPr="00C969E8" w:rsidRDefault="004E7161" w:rsidP="00B050B7">
      <w:pPr>
        <w:pStyle w:val="a3"/>
        <w:ind w:firstLine="284"/>
        <w:jc w:val="both"/>
        <w:rPr>
          <w:rFonts w:ascii="Times New Roman" w:hAnsi="Times New Roman" w:cs="Times New Roman"/>
        </w:rPr>
      </w:pPr>
      <w:r w:rsidRPr="00C969E8">
        <w:rPr>
          <w:rStyle w:val="a5"/>
          <w:rFonts w:ascii="Times New Roman" w:hAnsi="Times New Roman" w:cs="Times New Roman"/>
        </w:rPr>
        <w:footnoteRef/>
      </w:r>
      <w:r w:rsidRPr="00C969E8">
        <w:rPr>
          <w:rFonts w:ascii="Times New Roman" w:hAnsi="Times New Roman" w:cs="Times New Roman"/>
        </w:rPr>
        <w:t xml:space="preserve"> </w:t>
      </w:r>
      <w:r w:rsidRPr="00C969E8">
        <w:rPr>
          <w:rStyle w:val="hl"/>
          <w:rFonts w:ascii="Times New Roman" w:hAnsi="Times New Roman" w:cs="Times New Roman"/>
        </w:rPr>
        <w:t>Алмонд</w:t>
      </w:r>
      <w:r w:rsidRPr="00C969E8">
        <w:rPr>
          <w:rFonts w:ascii="Times New Roman" w:hAnsi="Times New Roman" w:cs="Times New Roman"/>
          <w:shd w:val="clear" w:color="auto" w:fill="FFFFFF"/>
        </w:rPr>
        <w:t xml:space="preserve"> Г. Сравнительная политология сегодня: мировой обз</w:t>
      </w:r>
      <w:r>
        <w:rPr>
          <w:rFonts w:ascii="Times New Roman" w:hAnsi="Times New Roman" w:cs="Times New Roman"/>
          <w:shd w:val="clear" w:color="auto" w:fill="FFFFFF"/>
        </w:rPr>
        <w:t>ор. - М.: Аспект-Пресс, 2002. 537 с</w:t>
      </w:r>
      <w:r w:rsidRPr="00C969E8">
        <w:rPr>
          <w:rFonts w:ascii="Times New Roman" w:hAnsi="Times New Roman" w:cs="Times New Roman"/>
          <w:shd w:val="clear" w:color="auto" w:fill="FFFFFF"/>
        </w:rPr>
        <w:t>; Белл Д. Грядущее постиндустриальное общество: опыт социального прогнозиров</w:t>
      </w:r>
      <w:r>
        <w:rPr>
          <w:rFonts w:ascii="Times New Roman" w:hAnsi="Times New Roman" w:cs="Times New Roman"/>
          <w:shd w:val="clear" w:color="auto" w:fill="FFFFFF"/>
        </w:rPr>
        <w:t>ания; пер. с англ. под. ред. В.</w:t>
      </w:r>
      <w:r w:rsidRPr="00C969E8">
        <w:rPr>
          <w:rFonts w:ascii="Times New Roman" w:hAnsi="Times New Roman" w:cs="Times New Roman"/>
          <w:shd w:val="clear" w:color="auto" w:fill="FFFFFF"/>
        </w:rPr>
        <w:t>Л. Иноземцева.</w:t>
      </w:r>
      <w:r>
        <w:rPr>
          <w:rFonts w:ascii="Times New Roman" w:hAnsi="Times New Roman" w:cs="Times New Roman"/>
          <w:shd w:val="clear" w:color="auto" w:fill="FFFFFF"/>
        </w:rPr>
        <w:t xml:space="preserve"> </w:t>
      </w:r>
      <w:r w:rsidRPr="00C969E8">
        <w:rPr>
          <w:rFonts w:ascii="Times New Roman" w:hAnsi="Times New Roman" w:cs="Times New Roman"/>
          <w:shd w:val="clear" w:color="auto" w:fill="FFFFFF"/>
        </w:rPr>
        <w:t xml:space="preserve">- М.: </w:t>
      </w:r>
      <w:r w:rsidRPr="00C969E8">
        <w:rPr>
          <w:rFonts w:ascii="Times New Roman" w:hAnsi="Times New Roman" w:cs="Times New Roman"/>
          <w:shd w:val="clear" w:color="auto" w:fill="FFFFFF"/>
          <w:lang w:val="en-US"/>
        </w:rPr>
        <w:t>Academia</w:t>
      </w:r>
      <w:r>
        <w:rPr>
          <w:rFonts w:ascii="Times New Roman" w:hAnsi="Times New Roman" w:cs="Times New Roman"/>
          <w:shd w:val="clear" w:color="auto" w:fill="FFFFFF"/>
        </w:rPr>
        <w:t>, 1999. 783 с.</w:t>
      </w:r>
      <w:r w:rsidRPr="00C969E8">
        <w:rPr>
          <w:rFonts w:ascii="Times New Roman" w:hAnsi="Times New Roman" w:cs="Times New Roman"/>
          <w:shd w:val="clear" w:color="auto" w:fill="FFFFFF"/>
        </w:rPr>
        <w:t xml:space="preserve">; </w:t>
      </w:r>
      <w:r>
        <w:rPr>
          <w:rFonts w:ascii="Times New Roman" w:hAnsi="Times New Roman" w:cs="Times New Roman"/>
          <w:bCs/>
          <w:shd w:val="clear" w:color="auto" w:fill="FFFFFF"/>
        </w:rPr>
        <w:t>Дарендорф</w:t>
      </w:r>
      <w:r w:rsidRPr="00C969E8">
        <w:rPr>
          <w:rFonts w:ascii="Times New Roman" w:hAnsi="Times New Roman" w:cs="Times New Roman"/>
          <w:bCs/>
          <w:shd w:val="clear" w:color="auto" w:fill="FFFFFF"/>
        </w:rPr>
        <w:t xml:space="preserve"> Р.</w:t>
      </w:r>
      <w:r w:rsidRPr="00C969E8">
        <w:rPr>
          <w:rFonts w:ascii="Times New Roman" w:hAnsi="Times New Roman" w:cs="Times New Roman"/>
          <w:shd w:val="clear" w:color="auto" w:fill="FFFFFF"/>
        </w:rPr>
        <w:t xml:space="preserve"> Современный социальный конфликт: научно-популярная литература / Р.</w:t>
      </w:r>
      <w:r>
        <w:rPr>
          <w:rStyle w:val="apple-converted-space"/>
          <w:rFonts w:ascii="Times New Roman" w:hAnsi="Times New Roman" w:cs="Times New Roman"/>
          <w:shd w:val="clear" w:color="auto" w:fill="FFFFFF"/>
        </w:rPr>
        <w:t xml:space="preserve"> </w:t>
      </w:r>
      <w:r w:rsidRPr="00C969E8">
        <w:rPr>
          <w:rFonts w:ascii="Times New Roman" w:hAnsi="Times New Roman" w:cs="Times New Roman"/>
          <w:bCs/>
          <w:shd w:val="clear" w:color="auto" w:fill="FFFFFF"/>
        </w:rPr>
        <w:t>Дарендорф</w:t>
      </w:r>
      <w:r w:rsidRPr="00C969E8">
        <w:rPr>
          <w:rFonts w:ascii="Times New Roman" w:hAnsi="Times New Roman" w:cs="Times New Roman"/>
          <w:shd w:val="clear" w:color="auto" w:fill="FFFFFF"/>
        </w:rPr>
        <w:t>; Пер. с нем. Л</w:t>
      </w:r>
      <w:r w:rsidRPr="004E7161">
        <w:rPr>
          <w:rFonts w:ascii="Times New Roman" w:hAnsi="Times New Roman" w:cs="Times New Roman"/>
          <w:shd w:val="clear" w:color="auto" w:fill="FFFFFF"/>
          <w:lang w:val="en-US"/>
        </w:rPr>
        <w:t>.</w:t>
      </w:r>
      <w:r w:rsidRPr="00C969E8">
        <w:rPr>
          <w:rFonts w:ascii="Times New Roman" w:hAnsi="Times New Roman" w:cs="Times New Roman"/>
          <w:shd w:val="clear" w:color="auto" w:fill="FFFFFF"/>
        </w:rPr>
        <w:t>Ю</w:t>
      </w:r>
      <w:r w:rsidRPr="004E7161">
        <w:rPr>
          <w:rFonts w:ascii="Times New Roman" w:hAnsi="Times New Roman" w:cs="Times New Roman"/>
          <w:shd w:val="clear" w:color="auto" w:fill="FFFFFF"/>
          <w:lang w:val="en-US"/>
        </w:rPr>
        <w:t xml:space="preserve">. </w:t>
      </w:r>
      <w:r w:rsidRPr="00C969E8">
        <w:rPr>
          <w:rFonts w:ascii="Times New Roman" w:hAnsi="Times New Roman" w:cs="Times New Roman"/>
          <w:shd w:val="clear" w:color="auto" w:fill="FFFFFF"/>
        </w:rPr>
        <w:t>Пантиной</w:t>
      </w:r>
      <w:r w:rsidRPr="004E7161">
        <w:rPr>
          <w:rFonts w:ascii="Times New Roman" w:hAnsi="Times New Roman" w:cs="Times New Roman"/>
          <w:shd w:val="clear" w:color="auto" w:fill="FFFFFF"/>
          <w:lang w:val="en-US"/>
        </w:rPr>
        <w:t xml:space="preserve">. - </w:t>
      </w:r>
      <w:r w:rsidRPr="00C969E8">
        <w:rPr>
          <w:rFonts w:ascii="Times New Roman" w:hAnsi="Times New Roman" w:cs="Times New Roman"/>
          <w:shd w:val="clear" w:color="auto" w:fill="FFFFFF"/>
        </w:rPr>
        <w:t>Москва</w:t>
      </w:r>
      <w:r w:rsidRPr="004E7161">
        <w:rPr>
          <w:rFonts w:ascii="Times New Roman" w:hAnsi="Times New Roman" w:cs="Times New Roman"/>
          <w:shd w:val="clear" w:color="auto" w:fill="FFFFFF"/>
          <w:lang w:val="en-US"/>
        </w:rPr>
        <w:t xml:space="preserve">: </w:t>
      </w:r>
      <w:r w:rsidRPr="00C969E8">
        <w:rPr>
          <w:rFonts w:ascii="Times New Roman" w:hAnsi="Times New Roman" w:cs="Times New Roman"/>
          <w:shd w:val="clear" w:color="auto" w:fill="FFFFFF"/>
        </w:rPr>
        <w:t>РОССПЭН</w:t>
      </w:r>
      <w:r w:rsidRPr="004E7161">
        <w:rPr>
          <w:rFonts w:ascii="Times New Roman" w:hAnsi="Times New Roman" w:cs="Times New Roman"/>
          <w:shd w:val="clear" w:color="auto" w:fill="FFFFFF"/>
          <w:lang w:val="en-US"/>
        </w:rPr>
        <w:t xml:space="preserve">, 2002. </w:t>
      </w:r>
      <w:r w:rsidRPr="00853C31">
        <w:rPr>
          <w:rFonts w:ascii="Times New Roman" w:hAnsi="Times New Roman" w:cs="Times New Roman"/>
          <w:shd w:val="clear" w:color="auto" w:fill="FFFFFF"/>
          <w:lang w:val="en-US"/>
        </w:rPr>
        <w:t>2</w:t>
      </w:r>
      <w:r>
        <w:rPr>
          <w:rFonts w:ascii="Times New Roman" w:hAnsi="Times New Roman" w:cs="Times New Roman"/>
          <w:shd w:val="clear" w:color="auto" w:fill="FFFFFF"/>
          <w:lang w:val="en-US"/>
        </w:rPr>
        <w:t>86 с.</w:t>
      </w:r>
      <w:r w:rsidRPr="00853C31">
        <w:rPr>
          <w:rFonts w:ascii="Times New Roman" w:hAnsi="Times New Roman" w:cs="Times New Roman"/>
          <w:shd w:val="clear" w:color="auto" w:fill="FFFFFF"/>
          <w:lang w:val="en-US"/>
        </w:rPr>
        <w:t xml:space="preserve">; </w:t>
      </w:r>
      <w:r w:rsidRPr="00C969E8">
        <w:rPr>
          <w:rFonts w:ascii="Times New Roman" w:hAnsi="Times New Roman" w:cs="Times New Roman"/>
          <w:lang w:val="en-US"/>
        </w:rPr>
        <w:t>Inglehart</w:t>
      </w:r>
      <w:r w:rsidRPr="00853C31">
        <w:rPr>
          <w:rFonts w:ascii="Times New Roman" w:hAnsi="Times New Roman" w:cs="Times New Roman"/>
          <w:lang w:val="en-US"/>
        </w:rPr>
        <w:t xml:space="preserve"> </w:t>
      </w:r>
      <w:r w:rsidRPr="00C969E8">
        <w:rPr>
          <w:rFonts w:ascii="Times New Roman" w:hAnsi="Times New Roman" w:cs="Times New Roman"/>
          <w:lang w:val="en-US"/>
        </w:rPr>
        <w:t>R</w:t>
      </w:r>
      <w:r w:rsidRPr="00853C31">
        <w:rPr>
          <w:rFonts w:ascii="Times New Roman" w:hAnsi="Times New Roman" w:cs="Times New Roman"/>
          <w:lang w:val="en-US"/>
        </w:rPr>
        <w:t xml:space="preserve">., </w:t>
      </w:r>
      <w:r w:rsidRPr="00C969E8">
        <w:rPr>
          <w:rFonts w:ascii="Times New Roman" w:hAnsi="Times New Roman" w:cs="Times New Roman"/>
          <w:lang w:val="en-US"/>
        </w:rPr>
        <w:t>Abramson</w:t>
      </w:r>
      <w:r w:rsidRPr="00853C31">
        <w:rPr>
          <w:rFonts w:ascii="Times New Roman" w:hAnsi="Times New Roman" w:cs="Times New Roman"/>
          <w:lang w:val="en-US"/>
        </w:rPr>
        <w:t xml:space="preserve"> </w:t>
      </w:r>
      <w:r w:rsidRPr="00C969E8">
        <w:rPr>
          <w:rFonts w:ascii="Times New Roman" w:hAnsi="Times New Roman" w:cs="Times New Roman"/>
          <w:lang w:val="en-US"/>
        </w:rPr>
        <w:t>P</w:t>
      </w:r>
      <w:r w:rsidRPr="00853C31">
        <w:rPr>
          <w:rFonts w:ascii="Times New Roman" w:hAnsi="Times New Roman" w:cs="Times New Roman"/>
          <w:lang w:val="en-US"/>
        </w:rPr>
        <w:t>.</w:t>
      </w:r>
      <w:r w:rsidRPr="00C969E8">
        <w:rPr>
          <w:rFonts w:ascii="Times New Roman" w:hAnsi="Times New Roman" w:cs="Times New Roman"/>
          <w:lang w:val="en-US"/>
        </w:rPr>
        <w:t>R</w:t>
      </w:r>
      <w:r w:rsidRPr="00853C31">
        <w:rPr>
          <w:rFonts w:ascii="Times New Roman" w:hAnsi="Times New Roman" w:cs="Times New Roman"/>
          <w:lang w:val="en-US"/>
        </w:rPr>
        <w:t xml:space="preserve">. </w:t>
      </w:r>
      <w:r w:rsidRPr="00C969E8">
        <w:rPr>
          <w:rFonts w:ascii="Times New Roman" w:hAnsi="Times New Roman" w:cs="Times New Roman"/>
          <w:lang w:val="en-US"/>
        </w:rPr>
        <w:t>Economic</w:t>
      </w:r>
      <w:r w:rsidRPr="00853C31">
        <w:rPr>
          <w:rFonts w:ascii="Times New Roman" w:hAnsi="Times New Roman" w:cs="Times New Roman"/>
          <w:lang w:val="en-US"/>
        </w:rPr>
        <w:t xml:space="preserve"> </w:t>
      </w:r>
      <w:r w:rsidRPr="00C969E8">
        <w:rPr>
          <w:rFonts w:ascii="Times New Roman" w:hAnsi="Times New Roman" w:cs="Times New Roman"/>
          <w:lang w:val="en-US"/>
        </w:rPr>
        <w:t>security</w:t>
      </w:r>
      <w:r w:rsidRPr="00853C31">
        <w:rPr>
          <w:rFonts w:ascii="Times New Roman" w:hAnsi="Times New Roman" w:cs="Times New Roman"/>
          <w:lang w:val="en-US"/>
        </w:rPr>
        <w:t xml:space="preserve"> </w:t>
      </w:r>
      <w:r w:rsidRPr="00C969E8">
        <w:rPr>
          <w:rFonts w:ascii="Times New Roman" w:hAnsi="Times New Roman" w:cs="Times New Roman"/>
          <w:lang w:val="en-US"/>
        </w:rPr>
        <w:t>and</w:t>
      </w:r>
      <w:r w:rsidRPr="00853C31">
        <w:rPr>
          <w:rFonts w:ascii="Times New Roman" w:hAnsi="Times New Roman" w:cs="Times New Roman"/>
          <w:lang w:val="en-US"/>
        </w:rPr>
        <w:t xml:space="preserve"> </w:t>
      </w:r>
      <w:r w:rsidRPr="00C969E8">
        <w:rPr>
          <w:rFonts w:ascii="Times New Roman" w:hAnsi="Times New Roman" w:cs="Times New Roman"/>
          <w:lang w:val="en-US"/>
        </w:rPr>
        <w:t>value</w:t>
      </w:r>
      <w:r w:rsidRPr="00853C31">
        <w:rPr>
          <w:rFonts w:ascii="Times New Roman" w:hAnsi="Times New Roman" w:cs="Times New Roman"/>
          <w:lang w:val="en-US"/>
        </w:rPr>
        <w:t xml:space="preserve"> </w:t>
      </w:r>
      <w:r w:rsidRPr="00C969E8">
        <w:rPr>
          <w:rFonts w:ascii="Times New Roman" w:hAnsi="Times New Roman" w:cs="Times New Roman"/>
          <w:lang w:val="en-US"/>
        </w:rPr>
        <w:t>change</w:t>
      </w:r>
      <w:r w:rsidRPr="00853C31">
        <w:rPr>
          <w:rFonts w:ascii="Times New Roman" w:hAnsi="Times New Roman" w:cs="Times New Roman"/>
          <w:lang w:val="en-US"/>
        </w:rPr>
        <w:t xml:space="preserve"> // </w:t>
      </w:r>
      <w:r w:rsidRPr="00C969E8">
        <w:rPr>
          <w:rFonts w:ascii="Times New Roman" w:hAnsi="Times New Roman" w:cs="Times New Roman"/>
          <w:lang w:val="en-US"/>
        </w:rPr>
        <w:t>American</w:t>
      </w:r>
      <w:r w:rsidRPr="00853C31">
        <w:rPr>
          <w:rFonts w:ascii="Times New Roman" w:hAnsi="Times New Roman" w:cs="Times New Roman"/>
          <w:lang w:val="en-US"/>
        </w:rPr>
        <w:t xml:space="preserve"> </w:t>
      </w:r>
      <w:r w:rsidRPr="00C969E8">
        <w:rPr>
          <w:rFonts w:ascii="Times New Roman" w:hAnsi="Times New Roman" w:cs="Times New Roman"/>
          <w:lang w:val="en-US"/>
        </w:rPr>
        <w:t>Political</w:t>
      </w:r>
      <w:r w:rsidRPr="00853C31">
        <w:rPr>
          <w:rFonts w:ascii="Times New Roman" w:hAnsi="Times New Roman" w:cs="Times New Roman"/>
          <w:lang w:val="en-US"/>
        </w:rPr>
        <w:t xml:space="preserve"> </w:t>
      </w:r>
      <w:r w:rsidRPr="00C969E8">
        <w:rPr>
          <w:rFonts w:ascii="Times New Roman" w:hAnsi="Times New Roman" w:cs="Times New Roman"/>
          <w:lang w:val="en-US"/>
        </w:rPr>
        <w:t>Science</w:t>
      </w:r>
      <w:r w:rsidRPr="00853C31">
        <w:rPr>
          <w:rFonts w:ascii="Times New Roman" w:hAnsi="Times New Roman" w:cs="Times New Roman"/>
          <w:lang w:val="en-US"/>
        </w:rPr>
        <w:t xml:space="preserve"> </w:t>
      </w:r>
      <w:r w:rsidRPr="00C969E8">
        <w:rPr>
          <w:rFonts w:ascii="Times New Roman" w:hAnsi="Times New Roman" w:cs="Times New Roman"/>
          <w:lang w:val="en-US"/>
        </w:rPr>
        <w:t>Review</w:t>
      </w:r>
      <w:r w:rsidRPr="00853C31">
        <w:rPr>
          <w:rFonts w:ascii="Times New Roman" w:hAnsi="Times New Roman" w:cs="Times New Roman"/>
          <w:lang w:val="en-US"/>
        </w:rPr>
        <w:t xml:space="preserve">. </w:t>
      </w:r>
      <w:r w:rsidRPr="006C658A">
        <w:rPr>
          <w:rFonts w:ascii="Times New Roman" w:hAnsi="Times New Roman" w:cs="Times New Roman"/>
        </w:rPr>
        <w:t>1994. № 88 (</w:t>
      </w:r>
      <w:r w:rsidRPr="00C969E8">
        <w:rPr>
          <w:rFonts w:ascii="Times New Roman" w:hAnsi="Times New Roman" w:cs="Times New Roman"/>
          <w:lang w:val="en-US"/>
        </w:rPr>
        <w:t>June</w:t>
      </w:r>
      <w:r w:rsidRPr="006C658A">
        <w:rPr>
          <w:rFonts w:ascii="Times New Roman" w:hAnsi="Times New Roman" w:cs="Times New Roman"/>
        </w:rPr>
        <w:t xml:space="preserve">). </w:t>
      </w:r>
      <w:r w:rsidRPr="00C969E8">
        <w:rPr>
          <w:rFonts w:ascii="Times New Roman" w:hAnsi="Times New Roman" w:cs="Times New Roman"/>
          <w:lang w:val="en-US"/>
        </w:rPr>
        <w:t>P</w:t>
      </w:r>
      <w:r w:rsidRPr="006C658A">
        <w:rPr>
          <w:rFonts w:ascii="Times New Roman" w:hAnsi="Times New Roman" w:cs="Times New Roman"/>
        </w:rPr>
        <w:t>. 336</w:t>
      </w:r>
      <w:r>
        <w:rPr>
          <w:rFonts w:ascii="Times New Roman" w:hAnsi="Times New Roman" w:cs="Times New Roman"/>
        </w:rPr>
        <w:t xml:space="preserve"> </w:t>
      </w:r>
      <w:r w:rsidRPr="006C658A">
        <w:rPr>
          <w:rFonts w:ascii="Times New Roman" w:hAnsi="Times New Roman" w:cs="Times New Roman"/>
        </w:rPr>
        <w:t>–</w:t>
      </w:r>
      <w:r>
        <w:rPr>
          <w:rFonts w:ascii="Times New Roman" w:hAnsi="Times New Roman" w:cs="Times New Roman"/>
        </w:rPr>
        <w:t xml:space="preserve"> </w:t>
      </w:r>
      <w:r w:rsidRPr="006C658A">
        <w:rPr>
          <w:rFonts w:ascii="Times New Roman" w:hAnsi="Times New Roman" w:cs="Times New Roman"/>
        </w:rPr>
        <w:t>353;</w:t>
      </w:r>
      <w:r w:rsidRPr="006C658A">
        <w:rPr>
          <w:rFonts w:ascii="Times New Roman" w:hAnsi="Times New Roman" w:cs="Times New Roman"/>
          <w:shd w:val="clear" w:color="auto" w:fill="FFFFFF"/>
        </w:rPr>
        <w:t xml:space="preserve"> </w:t>
      </w:r>
      <w:r w:rsidRPr="00C969E8">
        <w:rPr>
          <w:rFonts w:ascii="Times New Roman" w:hAnsi="Times New Roman" w:cs="Times New Roman"/>
          <w:shd w:val="clear" w:color="auto" w:fill="FFFFFF"/>
        </w:rPr>
        <w:t>Научное</w:t>
      </w:r>
      <w:r w:rsidRPr="006C658A">
        <w:rPr>
          <w:rFonts w:ascii="Times New Roman" w:hAnsi="Times New Roman" w:cs="Times New Roman"/>
          <w:shd w:val="clear" w:color="auto" w:fill="FFFFFF"/>
        </w:rPr>
        <w:t xml:space="preserve"> </w:t>
      </w:r>
      <w:r w:rsidRPr="00C969E8">
        <w:rPr>
          <w:rFonts w:ascii="Times New Roman" w:hAnsi="Times New Roman" w:cs="Times New Roman"/>
          <w:shd w:val="clear" w:color="auto" w:fill="FFFFFF"/>
        </w:rPr>
        <w:t>наследие</w:t>
      </w:r>
      <w:r w:rsidRPr="006C658A">
        <w:rPr>
          <w:rFonts w:ascii="Times New Roman" w:hAnsi="Times New Roman" w:cs="Times New Roman"/>
          <w:shd w:val="clear" w:color="auto" w:fill="FFFFFF"/>
        </w:rPr>
        <w:t xml:space="preserve"> </w:t>
      </w:r>
      <w:r w:rsidRPr="00C969E8">
        <w:rPr>
          <w:rFonts w:ascii="Times New Roman" w:hAnsi="Times New Roman" w:cs="Times New Roman"/>
          <w:shd w:val="clear" w:color="auto" w:fill="FFFFFF"/>
        </w:rPr>
        <w:t>Стейна</w:t>
      </w:r>
      <w:r w:rsidRPr="006C658A">
        <w:rPr>
          <w:rFonts w:ascii="Times New Roman" w:hAnsi="Times New Roman" w:cs="Times New Roman"/>
          <w:shd w:val="clear" w:color="auto" w:fill="FFFFFF"/>
        </w:rPr>
        <w:t xml:space="preserve"> </w:t>
      </w:r>
      <w:r w:rsidRPr="00C969E8">
        <w:rPr>
          <w:rFonts w:ascii="Times New Roman" w:hAnsi="Times New Roman" w:cs="Times New Roman"/>
          <w:shd w:val="clear" w:color="auto" w:fill="FFFFFF"/>
        </w:rPr>
        <w:t>Роккана</w:t>
      </w:r>
      <w:r w:rsidRPr="006C658A">
        <w:rPr>
          <w:rFonts w:ascii="Times New Roman" w:hAnsi="Times New Roman" w:cs="Times New Roman"/>
          <w:shd w:val="clear" w:color="auto" w:fill="FFFFFF"/>
        </w:rPr>
        <w:t xml:space="preserve"> / </w:t>
      </w:r>
      <w:r w:rsidRPr="00C969E8">
        <w:rPr>
          <w:rFonts w:ascii="Times New Roman" w:hAnsi="Times New Roman" w:cs="Times New Roman"/>
          <w:shd w:val="clear" w:color="auto" w:fill="FFFFFF"/>
        </w:rPr>
        <w:t>ред</w:t>
      </w:r>
      <w:r w:rsidRPr="006C658A">
        <w:rPr>
          <w:rFonts w:ascii="Times New Roman" w:hAnsi="Times New Roman" w:cs="Times New Roman"/>
          <w:shd w:val="clear" w:color="auto" w:fill="FFFFFF"/>
        </w:rPr>
        <w:t xml:space="preserve">. </w:t>
      </w:r>
      <w:r w:rsidRPr="00C969E8">
        <w:rPr>
          <w:rFonts w:ascii="Times New Roman" w:hAnsi="Times New Roman" w:cs="Times New Roman"/>
          <w:shd w:val="clear" w:color="auto" w:fill="FFFFFF"/>
        </w:rPr>
        <w:t>и</w:t>
      </w:r>
      <w:r w:rsidRPr="006C658A">
        <w:rPr>
          <w:rFonts w:ascii="Times New Roman" w:hAnsi="Times New Roman" w:cs="Times New Roman"/>
          <w:shd w:val="clear" w:color="auto" w:fill="FFFFFF"/>
        </w:rPr>
        <w:t xml:space="preserve"> </w:t>
      </w:r>
      <w:r w:rsidRPr="00C969E8">
        <w:rPr>
          <w:rFonts w:ascii="Times New Roman" w:hAnsi="Times New Roman" w:cs="Times New Roman"/>
          <w:shd w:val="clear" w:color="auto" w:fill="FFFFFF"/>
        </w:rPr>
        <w:t>сост</w:t>
      </w:r>
      <w:r w:rsidRPr="006C658A">
        <w:rPr>
          <w:rFonts w:ascii="Times New Roman" w:hAnsi="Times New Roman" w:cs="Times New Roman"/>
          <w:shd w:val="clear" w:color="auto" w:fill="FFFFFF"/>
        </w:rPr>
        <w:t xml:space="preserve">. </w:t>
      </w:r>
      <w:r w:rsidRPr="00C969E8">
        <w:rPr>
          <w:rFonts w:ascii="Times New Roman" w:hAnsi="Times New Roman" w:cs="Times New Roman"/>
          <w:shd w:val="clear" w:color="auto" w:fill="FFFFFF"/>
        </w:rPr>
        <w:t>М</w:t>
      </w:r>
      <w:r w:rsidRPr="006C658A">
        <w:rPr>
          <w:rFonts w:ascii="Times New Roman" w:hAnsi="Times New Roman" w:cs="Times New Roman"/>
          <w:shd w:val="clear" w:color="auto" w:fill="FFFFFF"/>
        </w:rPr>
        <w:t>.</w:t>
      </w:r>
      <w:r w:rsidRPr="00C969E8">
        <w:rPr>
          <w:rFonts w:ascii="Times New Roman" w:hAnsi="Times New Roman" w:cs="Times New Roman"/>
          <w:shd w:val="clear" w:color="auto" w:fill="FFFFFF"/>
        </w:rPr>
        <w:t>В</w:t>
      </w:r>
      <w:r w:rsidRPr="006C658A">
        <w:rPr>
          <w:rFonts w:ascii="Times New Roman" w:hAnsi="Times New Roman" w:cs="Times New Roman"/>
          <w:shd w:val="clear" w:color="auto" w:fill="FFFFFF"/>
        </w:rPr>
        <w:t xml:space="preserve">. </w:t>
      </w:r>
      <w:r w:rsidRPr="00C969E8">
        <w:rPr>
          <w:rFonts w:ascii="Times New Roman" w:hAnsi="Times New Roman" w:cs="Times New Roman"/>
          <w:shd w:val="clear" w:color="auto" w:fill="FFFFFF"/>
        </w:rPr>
        <w:t>Ильин</w:t>
      </w:r>
      <w:r w:rsidRPr="006C658A">
        <w:rPr>
          <w:rFonts w:ascii="Times New Roman" w:hAnsi="Times New Roman" w:cs="Times New Roman"/>
          <w:shd w:val="clear" w:color="auto" w:fill="FFFFFF"/>
        </w:rPr>
        <w:t xml:space="preserve">, </w:t>
      </w:r>
      <w:r w:rsidRPr="00C969E8">
        <w:rPr>
          <w:rFonts w:ascii="Times New Roman" w:hAnsi="Times New Roman" w:cs="Times New Roman"/>
          <w:shd w:val="clear" w:color="auto" w:fill="FFFFFF"/>
        </w:rPr>
        <w:t>д</w:t>
      </w:r>
      <w:r w:rsidRPr="006C658A">
        <w:rPr>
          <w:rFonts w:ascii="Times New Roman" w:hAnsi="Times New Roman" w:cs="Times New Roman"/>
          <w:shd w:val="clear" w:color="auto" w:fill="FFFFFF"/>
        </w:rPr>
        <w:t xml:space="preserve">. </w:t>
      </w:r>
      <w:r w:rsidRPr="00C969E8">
        <w:rPr>
          <w:rFonts w:ascii="Times New Roman" w:hAnsi="Times New Roman" w:cs="Times New Roman"/>
          <w:shd w:val="clear" w:color="auto" w:fill="FFFFFF"/>
        </w:rPr>
        <w:t>полит. н., Е.Ю. Мелешк</w:t>
      </w:r>
      <w:r>
        <w:rPr>
          <w:rFonts w:ascii="Times New Roman" w:hAnsi="Times New Roman" w:cs="Times New Roman"/>
          <w:shd w:val="clear" w:color="auto" w:fill="FFFFFF"/>
        </w:rPr>
        <w:t>ина, к. полит. н., 2006. - 203 с.</w:t>
      </w:r>
      <w:r w:rsidRPr="00C969E8">
        <w:rPr>
          <w:rStyle w:val="apple-converted-space"/>
          <w:rFonts w:ascii="Times New Roman" w:hAnsi="Times New Roman" w:cs="Times New Roman"/>
          <w:shd w:val="clear" w:color="auto" w:fill="FFFFFF"/>
        </w:rPr>
        <w:t xml:space="preserve">; </w:t>
      </w:r>
      <w:r>
        <w:rPr>
          <w:rFonts w:ascii="Times New Roman" w:hAnsi="Times New Roman" w:cs="Times New Roman"/>
          <w:shd w:val="clear" w:color="auto" w:fill="FFFFFF"/>
        </w:rPr>
        <w:t>Г.</w:t>
      </w:r>
      <w:r w:rsidRPr="00C969E8">
        <w:rPr>
          <w:rFonts w:ascii="Times New Roman" w:hAnsi="Times New Roman" w:cs="Times New Roman"/>
          <w:shd w:val="clear" w:color="auto" w:fill="FFFFFF"/>
        </w:rPr>
        <w:t>Д. Лассуэл Психопатология и политика; науч.</w:t>
      </w:r>
      <w:r>
        <w:rPr>
          <w:rFonts w:ascii="Times New Roman" w:hAnsi="Times New Roman" w:cs="Times New Roman"/>
          <w:shd w:val="clear" w:color="auto" w:fill="FFFFFF"/>
        </w:rPr>
        <w:t xml:space="preserve"> ред. рус. изд. Т.Н. Самсонова; пер. с англ. Т.</w:t>
      </w:r>
      <w:r w:rsidRPr="00C969E8">
        <w:rPr>
          <w:rFonts w:ascii="Times New Roman" w:hAnsi="Times New Roman" w:cs="Times New Roman"/>
          <w:shd w:val="clear" w:color="auto" w:fill="FFFFFF"/>
        </w:rPr>
        <w:t>Н. Самсоновой, Н. В. Коротковой; Рос. акад. гос. службы при През</w:t>
      </w:r>
      <w:r>
        <w:rPr>
          <w:rFonts w:ascii="Times New Roman" w:hAnsi="Times New Roman" w:cs="Times New Roman"/>
          <w:shd w:val="clear" w:color="auto" w:fill="FFFFFF"/>
        </w:rPr>
        <w:t>иденте Рос. Федерации. - Москва: Изд-во РАГС, 2005. - 351 с</w:t>
      </w:r>
      <w:r w:rsidRPr="00C969E8">
        <w:rPr>
          <w:rFonts w:ascii="Times New Roman" w:hAnsi="Times New Roman" w:cs="Times New Roman"/>
          <w:shd w:val="clear" w:color="auto" w:fill="FFFFFF"/>
        </w:rPr>
        <w:t>.</w:t>
      </w:r>
      <w:r>
        <w:rPr>
          <w:rFonts w:ascii="Times New Roman" w:hAnsi="Times New Roman" w:cs="Times New Roman"/>
          <w:shd w:val="clear" w:color="auto" w:fill="FFFFFF"/>
        </w:rPr>
        <w:t xml:space="preserve">; </w:t>
      </w:r>
      <w:r w:rsidRPr="00C969E8">
        <w:rPr>
          <w:rFonts w:ascii="Times New Roman" w:hAnsi="Times New Roman" w:cs="Times New Roman"/>
        </w:rPr>
        <w:t>Х</w:t>
      </w:r>
      <w:r w:rsidRPr="00C969E8">
        <w:rPr>
          <w:rFonts w:ascii="Times New Roman" w:hAnsi="Times New Roman" w:cs="Times New Roman"/>
          <w:shd w:val="clear" w:color="auto" w:fill="FFFFFF"/>
        </w:rPr>
        <w:t>абермас, Ю. Демократия, разум, нравс</w:t>
      </w:r>
      <w:r>
        <w:rPr>
          <w:rFonts w:ascii="Times New Roman" w:hAnsi="Times New Roman" w:cs="Times New Roman"/>
          <w:shd w:val="clear" w:color="auto" w:fill="FFFFFF"/>
        </w:rPr>
        <w:t>твенность -М.: Academia, 1995. 245 с</w:t>
      </w:r>
      <w:r w:rsidRPr="00C969E8">
        <w:rPr>
          <w:rFonts w:ascii="Times New Roman" w:hAnsi="Times New Roman" w:cs="Times New Roman"/>
          <w:shd w:val="clear" w:color="auto" w:fill="FFFFFF"/>
        </w:rPr>
        <w:t>.</w:t>
      </w:r>
    </w:p>
  </w:footnote>
  <w:footnote w:id="10">
    <w:p w:rsidR="004E7161" w:rsidRPr="004503FC" w:rsidRDefault="004E7161" w:rsidP="00B050B7">
      <w:pPr>
        <w:pStyle w:val="ae"/>
        <w:spacing w:before="0" w:beforeAutospacing="0" w:after="0" w:afterAutospacing="0"/>
        <w:ind w:firstLine="284"/>
        <w:jc w:val="both"/>
        <w:rPr>
          <w:color w:val="000000"/>
          <w:sz w:val="20"/>
          <w:szCs w:val="20"/>
        </w:rPr>
      </w:pPr>
      <w:r w:rsidRPr="004503FC">
        <w:rPr>
          <w:rStyle w:val="a5"/>
          <w:sz w:val="20"/>
          <w:szCs w:val="20"/>
        </w:rPr>
        <w:footnoteRef/>
      </w:r>
      <w:r w:rsidRPr="004503FC">
        <w:rPr>
          <w:sz w:val="20"/>
          <w:szCs w:val="20"/>
        </w:rPr>
        <w:t xml:space="preserve"> </w:t>
      </w:r>
      <w:r w:rsidRPr="004503FC">
        <w:rPr>
          <w:rStyle w:val="hl"/>
          <w:sz w:val="20"/>
          <w:szCs w:val="20"/>
        </w:rPr>
        <w:t>Баталов</w:t>
      </w:r>
      <w:r w:rsidRPr="004503FC">
        <w:rPr>
          <w:rStyle w:val="apple-converted-space"/>
          <w:sz w:val="20"/>
          <w:szCs w:val="20"/>
          <w:shd w:val="clear" w:color="auto" w:fill="FFFFFF"/>
        </w:rPr>
        <w:t xml:space="preserve"> </w:t>
      </w:r>
      <w:r w:rsidRPr="004503FC">
        <w:rPr>
          <w:sz w:val="20"/>
          <w:szCs w:val="20"/>
          <w:shd w:val="clear" w:color="auto" w:fill="FFFFFF"/>
        </w:rPr>
        <w:t xml:space="preserve">Э.Я. Массовое политическое сознание современного американского общества: методология исследования // Новый мировой порядок и политическая общность. М.: Наука, 1983; </w:t>
      </w:r>
      <w:r w:rsidRPr="004503FC">
        <w:rPr>
          <w:color w:val="000000"/>
          <w:sz w:val="20"/>
          <w:szCs w:val="20"/>
          <w:shd w:val="clear" w:color="auto" w:fill="FFFFFF"/>
        </w:rPr>
        <w:t xml:space="preserve">Баталов Э. Я. Советская политическая культура // Обществ, науки и современность. 1994. </w:t>
      </w:r>
      <w:r>
        <w:rPr>
          <w:color w:val="000000"/>
          <w:sz w:val="20"/>
          <w:szCs w:val="20"/>
          <w:shd w:val="clear" w:color="auto" w:fill="FFFFFF"/>
        </w:rPr>
        <w:t>- № 6. С. 28 - 37; 1995. - №4. С</w:t>
      </w:r>
      <w:r w:rsidRPr="004503FC">
        <w:rPr>
          <w:color w:val="000000"/>
          <w:sz w:val="20"/>
          <w:szCs w:val="20"/>
          <w:shd w:val="clear" w:color="auto" w:fill="FFFFFF"/>
        </w:rPr>
        <w:t>. 34</w:t>
      </w:r>
      <w:r>
        <w:rPr>
          <w:color w:val="000000"/>
          <w:sz w:val="20"/>
          <w:szCs w:val="20"/>
          <w:shd w:val="clear" w:color="auto" w:fill="FFFFFF"/>
        </w:rPr>
        <w:t xml:space="preserve"> </w:t>
      </w:r>
      <w:r w:rsidRPr="004503FC">
        <w:rPr>
          <w:color w:val="000000"/>
          <w:sz w:val="20"/>
          <w:szCs w:val="20"/>
          <w:shd w:val="clear" w:color="auto" w:fill="FFFFFF"/>
        </w:rPr>
        <w:t>-</w:t>
      </w:r>
      <w:r>
        <w:rPr>
          <w:color w:val="000000"/>
          <w:sz w:val="20"/>
          <w:szCs w:val="20"/>
          <w:shd w:val="clear" w:color="auto" w:fill="FFFFFF"/>
        </w:rPr>
        <w:t xml:space="preserve"> </w:t>
      </w:r>
      <w:r w:rsidRPr="004503FC">
        <w:rPr>
          <w:color w:val="000000"/>
          <w:sz w:val="20"/>
          <w:szCs w:val="20"/>
          <w:shd w:val="clear" w:color="auto" w:fill="FFFFFF"/>
        </w:rPr>
        <w:t>43; Баталов, Э. Я. Политическая культура Росс</w:t>
      </w:r>
      <w:r>
        <w:rPr>
          <w:color w:val="000000"/>
          <w:sz w:val="20"/>
          <w:szCs w:val="20"/>
          <w:shd w:val="clear" w:color="auto" w:fill="FFFFFF"/>
        </w:rPr>
        <w:t xml:space="preserve">ии сквозь призму civic culture </w:t>
      </w:r>
      <w:r w:rsidRPr="004503FC">
        <w:rPr>
          <w:color w:val="000000"/>
          <w:sz w:val="20"/>
          <w:szCs w:val="20"/>
          <w:shd w:val="clear" w:color="auto" w:fill="FFFFFF"/>
        </w:rPr>
        <w:t xml:space="preserve">// Pro </w:t>
      </w:r>
      <w:r>
        <w:rPr>
          <w:color w:val="000000"/>
          <w:sz w:val="20"/>
          <w:szCs w:val="20"/>
          <w:shd w:val="clear" w:color="auto" w:fill="FFFFFF"/>
        </w:rPr>
        <w:t xml:space="preserve">et Contra. 2002. - Т. 7, № 3. С. </w:t>
      </w:r>
      <w:r w:rsidRPr="004503FC">
        <w:rPr>
          <w:color w:val="000000"/>
          <w:sz w:val="20"/>
          <w:szCs w:val="20"/>
          <w:shd w:val="clear" w:color="auto" w:fill="FFFFFF"/>
        </w:rPr>
        <w:t>7 – 22; Гаджиев, К. С. Политическое сознание или культ</w:t>
      </w:r>
      <w:r>
        <w:rPr>
          <w:color w:val="000000"/>
          <w:sz w:val="20"/>
          <w:szCs w:val="20"/>
          <w:shd w:val="clear" w:color="auto" w:fill="FFFFFF"/>
        </w:rPr>
        <w:t>ура? // Кентавр. — 1991. №12. С</w:t>
      </w:r>
      <w:r w:rsidRPr="004503FC">
        <w:rPr>
          <w:color w:val="000000"/>
          <w:sz w:val="20"/>
          <w:szCs w:val="20"/>
          <w:shd w:val="clear" w:color="auto" w:fill="FFFFFF"/>
        </w:rPr>
        <w:t>. 14</w:t>
      </w:r>
      <w:r>
        <w:rPr>
          <w:color w:val="000000"/>
          <w:sz w:val="20"/>
          <w:szCs w:val="20"/>
          <w:shd w:val="clear" w:color="auto" w:fill="FFFFFF"/>
        </w:rPr>
        <w:t xml:space="preserve"> </w:t>
      </w:r>
      <w:r w:rsidRPr="004503FC">
        <w:rPr>
          <w:color w:val="000000"/>
          <w:sz w:val="20"/>
          <w:szCs w:val="20"/>
          <w:shd w:val="clear" w:color="auto" w:fill="FFFFFF"/>
        </w:rPr>
        <w:t>-</w:t>
      </w:r>
      <w:r>
        <w:rPr>
          <w:color w:val="000000"/>
          <w:sz w:val="20"/>
          <w:szCs w:val="20"/>
          <w:shd w:val="clear" w:color="auto" w:fill="FFFFFF"/>
        </w:rPr>
        <w:t xml:space="preserve"> </w:t>
      </w:r>
      <w:r w:rsidRPr="004503FC">
        <w:rPr>
          <w:color w:val="000000"/>
          <w:sz w:val="20"/>
          <w:szCs w:val="20"/>
          <w:shd w:val="clear" w:color="auto" w:fill="FFFFFF"/>
        </w:rPr>
        <w:t>25;</w:t>
      </w:r>
      <w:r w:rsidRPr="004503FC">
        <w:rPr>
          <w:color w:val="000000"/>
          <w:sz w:val="20"/>
          <w:szCs w:val="20"/>
        </w:rPr>
        <w:t xml:space="preserve"> Гаджиев К. С. Размышления о политической культуре современной России // Мировая экономика и межд</w:t>
      </w:r>
      <w:r>
        <w:rPr>
          <w:color w:val="000000"/>
          <w:sz w:val="20"/>
          <w:szCs w:val="20"/>
        </w:rPr>
        <w:t>унар. отношения. 1996. - № 2. С</w:t>
      </w:r>
      <w:r w:rsidRPr="004503FC">
        <w:rPr>
          <w:color w:val="000000"/>
          <w:sz w:val="20"/>
          <w:szCs w:val="20"/>
        </w:rPr>
        <w:t>. 26 – 39; Гаджиев К. С. Политическая идеология: концептуальный аспект // В</w:t>
      </w:r>
      <w:r>
        <w:rPr>
          <w:color w:val="000000"/>
          <w:sz w:val="20"/>
          <w:szCs w:val="20"/>
        </w:rPr>
        <w:t>опр. философии. 1998. - № 12. С</w:t>
      </w:r>
      <w:r w:rsidRPr="004503FC">
        <w:rPr>
          <w:color w:val="000000"/>
          <w:sz w:val="20"/>
          <w:szCs w:val="20"/>
        </w:rPr>
        <w:t>. 3</w:t>
      </w:r>
      <w:r>
        <w:rPr>
          <w:color w:val="000000"/>
          <w:sz w:val="20"/>
          <w:szCs w:val="20"/>
        </w:rPr>
        <w:t xml:space="preserve"> – </w:t>
      </w:r>
      <w:r w:rsidRPr="004503FC">
        <w:rPr>
          <w:sz w:val="20"/>
          <w:szCs w:val="20"/>
        </w:rPr>
        <w:t xml:space="preserve">21; </w:t>
      </w:r>
      <w:r w:rsidRPr="004503FC">
        <w:rPr>
          <w:rStyle w:val="hl"/>
          <w:sz w:val="20"/>
          <w:szCs w:val="20"/>
        </w:rPr>
        <w:t>Галкин</w:t>
      </w:r>
      <w:r w:rsidRPr="004503FC">
        <w:rPr>
          <w:sz w:val="20"/>
          <w:szCs w:val="20"/>
          <w:shd w:val="clear" w:color="auto" w:fill="FFFFFF"/>
        </w:rPr>
        <w:t xml:space="preserve"> А. А. Консерватизм в прошлом и настоящем: о современных корнях консервативной волны, П. Ю.</w:t>
      </w:r>
      <w:r w:rsidRPr="004503FC">
        <w:rPr>
          <w:rStyle w:val="apple-converted-space"/>
          <w:sz w:val="20"/>
          <w:szCs w:val="20"/>
          <w:shd w:val="clear" w:color="auto" w:fill="FFFFFF"/>
        </w:rPr>
        <w:t xml:space="preserve"> </w:t>
      </w:r>
      <w:r w:rsidRPr="004503FC">
        <w:rPr>
          <w:rStyle w:val="hl"/>
          <w:sz w:val="20"/>
          <w:szCs w:val="20"/>
        </w:rPr>
        <w:t>Рахшмир</w:t>
      </w:r>
      <w:r>
        <w:rPr>
          <w:sz w:val="20"/>
          <w:szCs w:val="20"/>
          <w:shd w:val="clear" w:color="auto" w:fill="FFFFFF"/>
        </w:rPr>
        <w:t>. М.: Наука, 1987. 192 с.</w:t>
      </w:r>
      <w:r w:rsidRPr="004503FC">
        <w:rPr>
          <w:sz w:val="20"/>
          <w:szCs w:val="20"/>
          <w:shd w:val="clear" w:color="auto" w:fill="FFFFFF"/>
        </w:rPr>
        <w:t xml:space="preserve">; </w:t>
      </w:r>
      <w:r w:rsidRPr="004503FC">
        <w:rPr>
          <w:sz w:val="20"/>
          <w:szCs w:val="20"/>
        </w:rPr>
        <w:t>Г</w:t>
      </w:r>
      <w:r w:rsidRPr="004503FC">
        <w:rPr>
          <w:sz w:val="20"/>
          <w:szCs w:val="20"/>
          <w:shd w:val="clear" w:color="auto" w:fill="FFFFFF"/>
        </w:rPr>
        <w:t>алкин А. А. Россия на перепутье. Авторитаризм или демократия: варианты развития, Ю</w:t>
      </w:r>
      <w:r>
        <w:rPr>
          <w:sz w:val="20"/>
          <w:szCs w:val="20"/>
          <w:shd w:val="clear" w:color="auto" w:fill="FFFFFF"/>
        </w:rPr>
        <w:t>. Красин. М.: Весь мир, 1998. 163 с</w:t>
      </w:r>
      <w:r w:rsidRPr="004503FC">
        <w:rPr>
          <w:sz w:val="20"/>
          <w:szCs w:val="20"/>
          <w:shd w:val="clear" w:color="auto" w:fill="FFFFFF"/>
        </w:rPr>
        <w:t xml:space="preserve">.; </w:t>
      </w:r>
      <w:r w:rsidRPr="004503FC">
        <w:rPr>
          <w:color w:val="000000"/>
          <w:sz w:val="20"/>
          <w:szCs w:val="20"/>
          <w:shd w:val="clear" w:color="auto" w:fill="FFFFFF"/>
        </w:rPr>
        <w:t>Г</w:t>
      </w:r>
      <w:r>
        <w:rPr>
          <w:color w:val="000000"/>
          <w:sz w:val="20"/>
          <w:szCs w:val="20"/>
          <w:shd w:val="clear" w:color="auto" w:fill="FFFFFF"/>
        </w:rPr>
        <w:t>рушин Б.</w:t>
      </w:r>
      <w:r w:rsidRPr="004503FC">
        <w:rPr>
          <w:color w:val="000000"/>
          <w:sz w:val="20"/>
          <w:szCs w:val="20"/>
          <w:shd w:val="clear" w:color="auto" w:fill="FFFFFF"/>
        </w:rPr>
        <w:t>А. Массовое сознание: опыт определения и проблемы исследо</w:t>
      </w:r>
      <w:r>
        <w:rPr>
          <w:color w:val="000000"/>
          <w:sz w:val="20"/>
          <w:szCs w:val="20"/>
          <w:shd w:val="clear" w:color="auto" w:fill="FFFFFF"/>
        </w:rPr>
        <w:t>вания - М.: Политиздат, 1994. 367 с.; Грушин Б.</w:t>
      </w:r>
      <w:r w:rsidRPr="004503FC">
        <w:rPr>
          <w:color w:val="000000"/>
          <w:sz w:val="20"/>
          <w:szCs w:val="20"/>
          <w:shd w:val="clear" w:color="auto" w:fill="FFFFFF"/>
        </w:rPr>
        <w:t>А. Структура и состав общественног</w:t>
      </w:r>
      <w:r>
        <w:rPr>
          <w:color w:val="000000"/>
          <w:sz w:val="20"/>
          <w:szCs w:val="20"/>
          <w:shd w:val="clear" w:color="auto" w:fill="FFFFFF"/>
        </w:rPr>
        <w:t>о сознания // Социс. 1983. - № 4</w:t>
      </w:r>
      <w:r>
        <w:rPr>
          <w:color w:val="000000"/>
          <w:sz w:val="20"/>
          <w:szCs w:val="20"/>
        </w:rPr>
        <w:t>; Кукушкина Е.И. Мировоззрение, позание, практика / Е.И. Кукушкина Е.И. Логунова. М: Политиздат,1989. 304 с.; Кукушкина Е.И. Обыденное и массовое сознание / Е.И. Кукушкина Л.И. Насонова // Вестник Моск. Ун-та. Сер. 12 – 1991. - №1. С. 27 - 41.</w:t>
      </w:r>
    </w:p>
  </w:footnote>
  <w:footnote w:id="11">
    <w:p w:rsidR="004E7161" w:rsidRPr="00EC6D79" w:rsidRDefault="004E7161" w:rsidP="00077DAA">
      <w:pPr>
        <w:pStyle w:val="a3"/>
        <w:ind w:firstLine="284"/>
        <w:jc w:val="both"/>
        <w:rPr>
          <w:rFonts w:ascii="Times New Roman" w:hAnsi="Times New Roman" w:cs="Times New Roman"/>
        </w:rPr>
      </w:pPr>
      <w:r w:rsidRPr="00077DAA">
        <w:rPr>
          <w:rStyle w:val="a5"/>
          <w:rFonts w:ascii="Times New Roman" w:hAnsi="Times New Roman" w:cs="Times New Roman"/>
        </w:rPr>
        <w:footnoteRef/>
      </w:r>
      <w:r>
        <w:rPr>
          <w:rFonts w:ascii="Times New Roman" w:hAnsi="Times New Roman" w:cs="Times New Roman"/>
          <w:shd w:val="clear" w:color="auto" w:fill="FFFFFF"/>
        </w:rPr>
        <w:t>Ахиезер А.</w:t>
      </w:r>
      <w:r w:rsidRPr="00077DAA">
        <w:rPr>
          <w:rFonts w:ascii="Times New Roman" w:hAnsi="Times New Roman" w:cs="Times New Roman"/>
          <w:shd w:val="clear" w:color="auto" w:fill="FFFFFF"/>
        </w:rPr>
        <w:t>С. Модернизация в Р</w:t>
      </w:r>
      <w:r>
        <w:rPr>
          <w:rFonts w:ascii="Times New Roman" w:hAnsi="Times New Roman" w:cs="Times New Roman"/>
          <w:shd w:val="clear" w:color="auto" w:fill="FFFFFF"/>
        </w:rPr>
        <w:t>оссии и конфликт ценностей / А.</w:t>
      </w:r>
      <w:r w:rsidRPr="00077DAA">
        <w:rPr>
          <w:rFonts w:ascii="Times New Roman" w:hAnsi="Times New Roman" w:cs="Times New Roman"/>
          <w:shd w:val="clear" w:color="auto" w:fill="FFFFFF"/>
        </w:rPr>
        <w:t>С. Ахиезер и др.; отв. ред. С</w:t>
      </w:r>
      <w:r>
        <w:rPr>
          <w:rFonts w:ascii="Times New Roman" w:hAnsi="Times New Roman" w:cs="Times New Roman"/>
          <w:shd w:val="clear" w:color="auto" w:fill="FFFFFF"/>
        </w:rPr>
        <w:t>.</w:t>
      </w:r>
      <w:r w:rsidRPr="00077DAA">
        <w:rPr>
          <w:rFonts w:ascii="Times New Roman" w:hAnsi="Times New Roman" w:cs="Times New Roman"/>
          <w:shd w:val="clear" w:color="auto" w:fill="FFFFFF"/>
        </w:rPr>
        <w:t>Я. Ма</w:t>
      </w:r>
      <w:r>
        <w:rPr>
          <w:rFonts w:ascii="Times New Roman" w:hAnsi="Times New Roman" w:cs="Times New Roman"/>
          <w:shd w:val="clear" w:color="auto" w:fill="FFFFFF"/>
        </w:rPr>
        <w:t>твеева. М.: ИФ РАН, 1994. 248 с.; Ахиезер А.</w:t>
      </w:r>
      <w:r w:rsidRPr="00077DAA">
        <w:rPr>
          <w:rFonts w:ascii="Times New Roman" w:hAnsi="Times New Roman" w:cs="Times New Roman"/>
          <w:shd w:val="clear" w:color="auto" w:fill="FFFFFF"/>
        </w:rPr>
        <w:t>С. Методология анализа политических традиций России // Обществ, науки и</w:t>
      </w:r>
      <w:r>
        <w:rPr>
          <w:rFonts w:ascii="Times New Roman" w:hAnsi="Times New Roman" w:cs="Times New Roman"/>
          <w:shd w:val="clear" w:color="auto" w:fill="FFFFFF"/>
        </w:rPr>
        <w:t xml:space="preserve"> современность. — 2000. № 1. С. 71 – 83; Баталов Э.</w:t>
      </w:r>
      <w:r w:rsidRPr="00077DAA">
        <w:rPr>
          <w:rFonts w:ascii="Times New Roman" w:hAnsi="Times New Roman" w:cs="Times New Roman"/>
          <w:shd w:val="clear" w:color="auto" w:fill="FFFFFF"/>
        </w:rPr>
        <w:t>Я. Политическая культура России сквозь призму civic culture</w:t>
      </w:r>
      <w:r>
        <w:rPr>
          <w:rFonts w:ascii="Times New Roman" w:hAnsi="Times New Roman" w:cs="Times New Roman"/>
          <w:shd w:val="clear" w:color="auto" w:fill="FFFFFF"/>
        </w:rPr>
        <w:t xml:space="preserve"> </w:t>
      </w:r>
      <w:r w:rsidRPr="00077DAA">
        <w:rPr>
          <w:rFonts w:ascii="Times New Roman" w:hAnsi="Times New Roman" w:cs="Times New Roman"/>
          <w:shd w:val="clear" w:color="auto" w:fill="FFFFFF"/>
        </w:rPr>
        <w:t xml:space="preserve">// Pro et Contra. 2002. - </w:t>
      </w:r>
      <w:r>
        <w:rPr>
          <w:rFonts w:ascii="Times New Roman" w:hAnsi="Times New Roman" w:cs="Times New Roman"/>
          <w:shd w:val="clear" w:color="auto" w:fill="FFFFFF"/>
        </w:rPr>
        <w:t>Т. 7, № 3. С</w:t>
      </w:r>
      <w:r w:rsidRPr="00077DAA">
        <w:rPr>
          <w:rFonts w:ascii="Times New Roman" w:hAnsi="Times New Roman" w:cs="Times New Roman"/>
          <w:shd w:val="clear" w:color="auto" w:fill="FFFFFF"/>
        </w:rPr>
        <w:t xml:space="preserve">. 7 </w:t>
      </w:r>
      <w:r>
        <w:rPr>
          <w:rFonts w:ascii="Times New Roman" w:hAnsi="Times New Roman" w:cs="Times New Roman"/>
          <w:shd w:val="clear" w:color="auto" w:fill="FFFFFF"/>
        </w:rPr>
        <w:t>–</w:t>
      </w:r>
      <w:r w:rsidRPr="00077DAA">
        <w:rPr>
          <w:rFonts w:ascii="Times New Roman" w:hAnsi="Times New Roman" w:cs="Times New Roman"/>
          <w:shd w:val="clear" w:color="auto" w:fill="FFFFFF"/>
        </w:rPr>
        <w:t xml:space="preserve"> 22</w:t>
      </w:r>
      <w:r w:rsidRPr="00077DAA">
        <w:rPr>
          <w:rFonts w:ascii="Times New Roman" w:hAnsi="Times New Roman" w:cs="Times New Roman"/>
        </w:rPr>
        <w:t xml:space="preserve">; </w:t>
      </w:r>
      <w:r>
        <w:rPr>
          <w:rFonts w:ascii="Times New Roman" w:hAnsi="Times New Roman" w:cs="Times New Roman"/>
          <w:shd w:val="clear" w:color="auto" w:fill="FFFFFF"/>
        </w:rPr>
        <w:t>Башкирова Е.</w:t>
      </w:r>
      <w:r w:rsidRPr="00077DAA">
        <w:rPr>
          <w:rFonts w:ascii="Times New Roman" w:hAnsi="Times New Roman" w:cs="Times New Roman"/>
          <w:shd w:val="clear" w:color="auto" w:fill="FFFFFF"/>
        </w:rPr>
        <w:t>И. Трансформация ценностей российского о</w:t>
      </w:r>
      <w:r>
        <w:rPr>
          <w:rFonts w:ascii="Times New Roman" w:hAnsi="Times New Roman" w:cs="Times New Roman"/>
          <w:shd w:val="clear" w:color="auto" w:fill="FFFFFF"/>
        </w:rPr>
        <w:t>бщества // Полис. 2000. - № 6. С. 59 – 65; Гаджиев, К.</w:t>
      </w:r>
      <w:r w:rsidRPr="00077DAA">
        <w:rPr>
          <w:rFonts w:ascii="Times New Roman" w:hAnsi="Times New Roman" w:cs="Times New Roman"/>
          <w:shd w:val="clear" w:color="auto" w:fill="FFFFFF"/>
        </w:rPr>
        <w:t>С. Политическое сознание или культ</w:t>
      </w:r>
      <w:r>
        <w:rPr>
          <w:rFonts w:ascii="Times New Roman" w:hAnsi="Times New Roman" w:cs="Times New Roman"/>
          <w:shd w:val="clear" w:color="auto" w:fill="FFFFFF"/>
        </w:rPr>
        <w:t>ура? // Кентавр. — 1991. №12. С</w:t>
      </w:r>
      <w:r w:rsidRPr="00077DAA">
        <w:rPr>
          <w:rFonts w:ascii="Times New Roman" w:hAnsi="Times New Roman" w:cs="Times New Roman"/>
          <w:shd w:val="clear" w:color="auto" w:fill="FFFFFF"/>
        </w:rPr>
        <w:t>. 14</w:t>
      </w:r>
      <w:r>
        <w:rPr>
          <w:rFonts w:ascii="Times New Roman" w:hAnsi="Times New Roman" w:cs="Times New Roman"/>
          <w:shd w:val="clear" w:color="auto" w:fill="FFFFFF"/>
        </w:rPr>
        <w:t xml:space="preserve"> </w:t>
      </w:r>
      <w:r w:rsidRPr="00077DAA">
        <w:rPr>
          <w:rFonts w:ascii="Times New Roman" w:hAnsi="Times New Roman" w:cs="Times New Roman"/>
          <w:shd w:val="clear" w:color="auto" w:fill="FFFFFF"/>
        </w:rPr>
        <w:t>-</w:t>
      </w:r>
      <w:r>
        <w:rPr>
          <w:rFonts w:ascii="Times New Roman" w:hAnsi="Times New Roman" w:cs="Times New Roman"/>
          <w:shd w:val="clear" w:color="auto" w:fill="FFFFFF"/>
        </w:rPr>
        <w:t xml:space="preserve"> </w:t>
      </w:r>
      <w:r w:rsidRPr="00077DAA">
        <w:rPr>
          <w:rFonts w:ascii="Times New Roman" w:hAnsi="Times New Roman" w:cs="Times New Roman"/>
          <w:shd w:val="clear" w:color="auto" w:fill="FFFFFF"/>
        </w:rPr>
        <w:t xml:space="preserve">25; </w:t>
      </w:r>
      <w:r w:rsidRPr="00077DAA">
        <w:rPr>
          <w:rStyle w:val="hl"/>
          <w:rFonts w:ascii="Times New Roman" w:hAnsi="Times New Roman" w:cs="Times New Roman"/>
        </w:rPr>
        <w:t>Гаджиев</w:t>
      </w:r>
      <w:r w:rsidRPr="00077DAA">
        <w:rPr>
          <w:rStyle w:val="apple-converted-space"/>
          <w:rFonts w:ascii="Times New Roman" w:hAnsi="Times New Roman" w:cs="Times New Roman"/>
          <w:shd w:val="clear" w:color="auto" w:fill="FFFFFF"/>
        </w:rPr>
        <w:t xml:space="preserve"> </w:t>
      </w:r>
      <w:r w:rsidRPr="00077DAA">
        <w:rPr>
          <w:rFonts w:ascii="Times New Roman" w:hAnsi="Times New Roman" w:cs="Times New Roman"/>
          <w:shd w:val="clear" w:color="auto" w:fill="FFFFFF"/>
        </w:rPr>
        <w:t>К.С. Размышления о политической культуре современной России // Мировая экономика и межд</w:t>
      </w:r>
      <w:r>
        <w:rPr>
          <w:rFonts w:ascii="Times New Roman" w:hAnsi="Times New Roman" w:cs="Times New Roman"/>
          <w:shd w:val="clear" w:color="auto" w:fill="FFFFFF"/>
        </w:rPr>
        <w:t>унар. отношения. - 1996,- № 2. С</w:t>
      </w:r>
      <w:r w:rsidRPr="00077DAA">
        <w:rPr>
          <w:rFonts w:ascii="Times New Roman" w:hAnsi="Times New Roman" w:cs="Times New Roman"/>
          <w:shd w:val="clear" w:color="auto" w:fill="FFFFFF"/>
        </w:rPr>
        <w:t>.26</w:t>
      </w:r>
      <w:r>
        <w:rPr>
          <w:rFonts w:ascii="Times New Roman" w:hAnsi="Times New Roman" w:cs="Times New Roman"/>
          <w:shd w:val="clear" w:color="auto" w:fill="FFFFFF"/>
        </w:rPr>
        <w:t xml:space="preserve"> – </w:t>
      </w:r>
      <w:r w:rsidRPr="00077DAA">
        <w:rPr>
          <w:rFonts w:ascii="Times New Roman" w:hAnsi="Times New Roman" w:cs="Times New Roman"/>
          <w:shd w:val="clear" w:color="auto" w:fill="FFFFFF"/>
        </w:rPr>
        <w:t xml:space="preserve">39; </w:t>
      </w:r>
      <w:r w:rsidRPr="00077DAA">
        <w:rPr>
          <w:rStyle w:val="hl"/>
          <w:rFonts w:ascii="Times New Roman" w:hAnsi="Times New Roman" w:cs="Times New Roman"/>
        </w:rPr>
        <w:t>Гельман</w:t>
      </w:r>
      <w:r>
        <w:rPr>
          <w:rFonts w:ascii="Times New Roman" w:hAnsi="Times New Roman" w:cs="Times New Roman"/>
          <w:shd w:val="clear" w:color="auto" w:fill="FFFFFF"/>
        </w:rPr>
        <w:t xml:space="preserve"> В.</w:t>
      </w:r>
      <w:r w:rsidRPr="00077DAA">
        <w:rPr>
          <w:rFonts w:ascii="Times New Roman" w:hAnsi="Times New Roman" w:cs="Times New Roman"/>
          <w:shd w:val="clear" w:color="auto" w:fill="FFFFFF"/>
        </w:rPr>
        <w:t>Я. Политическая культура, массовое участие и электоральное поведение</w:t>
      </w:r>
      <w:r>
        <w:rPr>
          <w:rFonts w:ascii="Times New Roman" w:hAnsi="Times New Roman" w:cs="Times New Roman"/>
          <w:shd w:val="clear" w:color="auto" w:fill="FFFFFF"/>
        </w:rPr>
        <w:t xml:space="preserve"> </w:t>
      </w:r>
      <w:r w:rsidRPr="00077DAA">
        <w:rPr>
          <w:rFonts w:ascii="Times New Roman" w:hAnsi="Times New Roman" w:cs="Times New Roman"/>
          <w:shd w:val="clear" w:color="auto" w:fill="FFFFFF"/>
        </w:rPr>
        <w:t>// Политическая социология и современная российская политика / ред. Е. Ю.</w:t>
      </w:r>
      <w:r w:rsidRPr="00077DAA">
        <w:rPr>
          <w:rStyle w:val="hl"/>
          <w:rFonts w:ascii="Times New Roman" w:hAnsi="Times New Roman" w:cs="Times New Roman"/>
        </w:rPr>
        <w:t>Мелешкина</w:t>
      </w:r>
      <w:r w:rsidRPr="00077DAA">
        <w:rPr>
          <w:rFonts w:ascii="Times New Roman" w:hAnsi="Times New Roman" w:cs="Times New Roman"/>
          <w:shd w:val="clear" w:color="auto" w:fill="FFFFFF"/>
        </w:rPr>
        <w:t>. СПб:</w:t>
      </w:r>
      <w:r>
        <w:rPr>
          <w:rFonts w:ascii="Times New Roman" w:hAnsi="Times New Roman" w:cs="Times New Roman"/>
          <w:shd w:val="clear" w:color="auto" w:fill="FFFFFF"/>
        </w:rPr>
        <w:t xml:space="preserve"> Борей принт, 2000. С</w:t>
      </w:r>
      <w:r w:rsidRPr="00077DAA">
        <w:rPr>
          <w:rFonts w:ascii="Times New Roman" w:hAnsi="Times New Roman" w:cs="Times New Roman"/>
          <w:shd w:val="clear" w:color="auto" w:fill="FFFFFF"/>
        </w:rPr>
        <w:t>.</w:t>
      </w:r>
      <w:r>
        <w:rPr>
          <w:rFonts w:ascii="Times New Roman" w:hAnsi="Times New Roman" w:cs="Times New Roman"/>
          <w:shd w:val="clear" w:color="auto" w:fill="FFFFFF"/>
        </w:rPr>
        <w:t xml:space="preserve"> </w:t>
      </w:r>
      <w:r w:rsidRPr="00077DAA">
        <w:rPr>
          <w:rFonts w:ascii="Times New Roman" w:hAnsi="Times New Roman" w:cs="Times New Roman"/>
          <w:shd w:val="clear" w:color="auto" w:fill="FFFFFF"/>
        </w:rPr>
        <w:t>9</w:t>
      </w:r>
      <w:r>
        <w:rPr>
          <w:rFonts w:ascii="Times New Roman" w:hAnsi="Times New Roman" w:cs="Times New Roman"/>
          <w:shd w:val="clear" w:color="auto" w:fill="FFFFFF"/>
        </w:rPr>
        <w:t xml:space="preserve"> – </w:t>
      </w:r>
      <w:r w:rsidRPr="00077DAA">
        <w:rPr>
          <w:rFonts w:ascii="Times New Roman" w:hAnsi="Times New Roman" w:cs="Times New Roman"/>
          <w:shd w:val="clear" w:color="auto" w:fill="FFFFFF"/>
        </w:rPr>
        <w:t>36;</w:t>
      </w:r>
      <w:r w:rsidRPr="00A42831">
        <w:rPr>
          <w:rFonts w:ascii="Verdana" w:hAnsi="Verdana"/>
          <w:color w:val="000000"/>
          <w:sz w:val="18"/>
          <w:szCs w:val="18"/>
          <w:shd w:val="clear" w:color="auto" w:fill="FFFFFF"/>
        </w:rPr>
        <w:t xml:space="preserve"> </w:t>
      </w:r>
      <w:r>
        <w:rPr>
          <w:rFonts w:ascii="Times New Roman" w:hAnsi="Times New Roman" w:cs="Times New Roman"/>
          <w:shd w:val="clear" w:color="auto" w:fill="FFFFFF"/>
        </w:rPr>
        <w:t>Голосов Г.</w:t>
      </w:r>
      <w:r w:rsidRPr="00A42831">
        <w:rPr>
          <w:rFonts w:ascii="Times New Roman" w:hAnsi="Times New Roman" w:cs="Times New Roman"/>
          <w:shd w:val="clear" w:color="auto" w:fill="FFFFFF"/>
        </w:rPr>
        <w:t xml:space="preserve">В. Поведение избирателей России: теоретические </w:t>
      </w:r>
      <w:r w:rsidRPr="00A73D2D">
        <w:rPr>
          <w:rFonts w:ascii="Times New Roman" w:hAnsi="Times New Roman" w:cs="Times New Roman"/>
          <w:shd w:val="clear" w:color="auto" w:fill="FFFFFF"/>
        </w:rPr>
        <w:t>перспективы и результаты региональных выборов 199</w:t>
      </w:r>
      <w:r>
        <w:rPr>
          <w:rFonts w:ascii="Times New Roman" w:hAnsi="Times New Roman" w:cs="Times New Roman"/>
          <w:shd w:val="clear" w:color="auto" w:fill="FFFFFF"/>
        </w:rPr>
        <w:t>6 года // Полис. 1997. - № 4. С</w:t>
      </w:r>
      <w:r w:rsidRPr="00A73D2D">
        <w:rPr>
          <w:rFonts w:ascii="Times New Roman" w:hAnsi="Times New Roman" w:cs="Times New Roman"/>
          <w:shd w:val="clear" w:color="auto" w:fill="FFFFFF"/>
        </w:rPr>
        <w:t>. 44 - 56</w:t>
      </w:r>
      <w:r w:rsidRPr="00A73D2D">
        <w:rPr>
          <w:rFonts w:ascii="Times New Roman" w:hAnsi="Times New Roman" w:cs="Times New Roman"/>
        </w:rPr>
        <w:t xml:space="preserve">; </w:t>
      </w:r>
      <w:r>
        <w:rPr>
          <w:rFonts w:ascii="Times New Roman" w:hAnsi="Times New Roman" w:cs="Times New Roman"/>
          <w:shd w:val="clear" w:color="auto" w:fill="FFFFFF"/>
        </w:rPr>
        <w:t>Дилигепский Г.</w:t>
      </w:r>
      <w:r w:rsidRPr="00A73D2D">
        <w:rPr>
          <w:rFonts w:ascii="Times New Roman" w:hAnsi="Times New Roman" w:cs="Times New Roman"/>
          <w:shd w:val="clear" w:color="auto" w:fill="FFFFFF"/>
        </w:rPr>
        <w:t>Г.</w:t>
      </w:r>
      <w:r w:rsidRPr="00A73D2D">
        <w:rPr>
          <w:rStyle w:val="apple-converted-space"/>
          <w:rFonts w:ascii="Times New Roman" w:hAnsi="Times New Roman" w:cs="Times New Roman"/>
          <w:shd w:val="clear" w:color="auto" w:fill="FFFFFF"/>
        </w:rPr>
        <w:t xml:space="preserve"> </w:t>
      </w:r>
      <w:r w:rsidRPr="00A73D2D">
        <w:rPr>
          <w:rStyle w:val="hl"/>
          <w:rFonts w:ascii="Times New Roman" w:hAnsi="Times New Roman" w:cs="Times New Roman"/>
        </w:rPr>
        <w:t>Российский</w:t>
      </w:r>
      <w:r w:rsidRPr="00A73D2D">
        <w:rPr>
          <w:rStyle w:val="apple-converted-space"/>
          <w:rFonts w:ascii="Times New Roman" w:hAnsi="Times New Roman" w:cs="Times New Roman"/>
          <w:shd w:val="clear" w:color="auto" w:fill="FFFFFF"/>
        </w:rPr>
        <w:t xml:space="preserve"> </w:t>
      </w:r>
      <w:r w:rsidRPr="00A73D2D">
        <w:rPr>
          <w:rFonts w:ascii="Times New Roman" w:hAnsi="Times New Roman" w:cs="Times New Roman"/>
          <w:shd w:val="clear" w:color="auto" w:fill="FFFFFF"/>
        </w:rPr>
        <w:t>горожанин конца 90-х: генезис постсоветского сознания: (социально-психологич</w:t>
      </w:r>
      <w:r>
        <w:rPr>
          <w:rFonts w:ascii="Times New Roman" w:hAnsi="Times New Roman" w:cs="Times New Roman"/>
          <w:shd w:val="clear" w:color="auto" w:fill="FFFFFF"/>
        </w:rPr>
        <w:t>еское исследование) Текст. / Г.</w:t>
      </w:r>
      <w:r w:rsidRPr="00A73D2D">
        <w:rPr>
          <w:rFonts w:ascii="Times New Roman" w:hAnsi="Times New Roman" w:cs="Times New Roman"/>
          <w:shd w:val="clear" w:color="auto" w:fill="FFFFFF"/>
        </w:rPr>
        <w:t>Г. Дилигенский Ин-т мировой экономики и междунар. отношений РАН. -М.:</w:t>
      </w:r>
      <w:r w:rsidRPr="00A73D2D">
        <w:rPr>
          <w:rStyle w:val="apple-converted-space"/>
          <w:rFonts w:ascii="Times New Roman" w:hAnsi="Times New Roman" w:cs="Times New Roman"/>
          <w:shd w:val="clear" w:color="auto" w:fill="FFFFFF"/>
        </w:rPr>
        <w:t xml:space="preserve"> </w:t>
      </w:r>
      <w:r w:rsidRPr="00A73D2D">
        <w:rPr>
          <w:rStyle w:val="hl"/>
          <w:rFonts w:ascii="Times New Roman" w:hAnsi="Times New Roman" w:cs="Times New Roman"/>
        </w:rPr>
        <w:t>ООД</w:t>
      </w:r>
      <w:r w:rsidRPr="00A73D2D">
        <w:rPr>
          <w:rStyle w:val="apple-converted-space"/>
          <w:rFonts w:ascii="Times New Roman" w:hAnsi="Times New Roman" w:cs="Times New Roman"/>
          <w:shd w:val="clear" w:color="auto" w:fill="FFFFFF"/>
        </w:rPr>
        <w:t xml:space="preserve"> </w:t>
      </w:r>
      <w:r>
        <w:rPr>
          <w:rFonts w:ascii="Times New Roman" w:hAnsi="Times New Roman" w:cs="Times New Roman"/>
          <w:shd w:val="clear" w:color="auto" w:fill="FFFFFF"/>
        </w:rPr>
        <w:t>ИМЭМО РАН, 1998. 134 с</w:t>
      </w:r>
      <w:r w:rsidRPr="00A73D2D">
        <w:rPr>
          <w:rFonts w:ascii="Times New Roman" w:hAnsi="Times New Roman" w:cs="Times New Roman"/>
          <w:shd w:val="clear" w:color="auto" w:fill="FFFFFF"/>
        </w:rPr>
        <w:t>.</w:t>
      </w:r>
      <w:r w:rsidRPr="00A73D2D">
        <w:rPr>
          <w:rFonts w:ascii="Times New Roman" w:hAnsi="Times New Roman" w:cs="Times New Roman"/>
        </w:rPr>
        <w:t>;</w:t>
      </w:r>
      <w:r>
        <w:rPr>
          <w:rFonts w:ascii="Times New Roman" w:hAnsi="Times New Roman" w:cs="Times New Roman"/>
          <w:shd w:val="clear" w:color="auto" w:fill="FFFFFF"/>
        </w:rPr>
        <w:t xml:space="preserve"> Дилигепский Г.</w:t>
      </w:r>
      <w:r w:rsidRPr="00A73D2D">
        <w:rPr>
          <w:rFonts w:ascii="Times New Roman" w:hAnsi="Times New Roman" w:cs="Times New Roman"/>
          <w:shd w:val="clear" w:color="auto" w:fill="FFFFFF"/>
        </w:rPr>
        <w:t>Г. Политические институты на рубеже тысяч</w:t>
      </w:r>
      <w:r>
        <w:rPr>
          <w:rFonts w:ascii="Times New Roman" w:hAnsi="Times New Roman" w:cs="Times New Roman"/>
          <w:shd w:val="clear" w:color="auto" w:fill="FFFFFF"/>
        </w:rPr>
        <w:t>елетий: XX - XXI вв. отв. ред. К.</w:t>
      </w:r>
      <w:r w:rsidRPr="00A73D2D">
        <w:rPr>
          <w:rFonts w:ascii="Times New Roman" w:hAnsi="Times New Roman" w:cs="Times New Roman"/>
          <w:shd w:val="clear" w:color="auto" w:fill="FFFFFF"/>
        </w:rPr>
        <w:t xml:space="preserve">Г. Холодковский. </w:t>
      </w:r>
      <w:r>
        <w:rPr>
          <w:rFonts w:ascii="Times New Roman" w:hAnsi="Times New Roman" w:cs="Times New Roman"/>
          <w:shd w:val="clear" w:color="auto" w:fill="FFFFFF"/>
        </w:rPr>
        <w:t>- Дубна: Фепикс+, 2001. С</w:t>
      </w:r>
      <w:r w:rsidRPr="00A73D2D">
        <w:rPr>
          <w:rFonts w:ascii="Times New Roman" w:hAnsi="Times New Roman" w:cs="Times New Roman"/>
          <w:shd w:val="clear" w:color="auto" w:fill="FFFFFF"/>
        </w:rPr>
        <w:t xml:space="preserve">. 27 </w:t>
      </w:r>
      <w:r>
        <w:rPr>
          <w:rFonts w:ascii="Times New Roman" w:hAnsi="Times New Roman" w:cs="Times New Roman"/>
          <w:shd w:val="clear" w:color="auto" w:fill="FFFFFF"/>
        </w:rPr>
        <w:t>–</w:t>
      </w:r>
      <w:r w:rsidRPr="00A73D2D">
        <w:rPr>
          <w:rFonts w:ascii="Times New Roman" w:hAnsi="Times New Roman" w:cs="Times New Roman"/>
          <w:shd w:val="clear" w:color="auto" w:fill="FFFFFF"/>
        </w:rPr>
        <w:t xml:space="preserve"> 44</w:t>
      </w:r>
      <w:r w:rsidRPr="00A73D2D">
        <w:rPr>
          <w:rStyle w:val="apple-converted-space"/>
          <w:rFonts w:ascii="Times New Roman" w:hAnsi="Times New Roman" w:cs="Times New Roman"/>
          <w:shd w:val="clear" w:color="auto" w:fill="FFFFFF"/>
        </w:rPr>
        <w:t xml:space="preserve">; </w:t>
      </w:r>
      <w:r>
        <w:rPr>
          <w:rFonts w:ascii="Times New Roman" w:hAnsi="Times New Roman" w:cs="Times New Roman"/>
          <w:shd w:val="clear" w:color="auto" w:fill="FFFFFF"/>
        </w:rPr>
        <w:t>Здравомыслов А.</w:t>
      </w:r>
      <w:r w:rsidRPr="00A73D2D">
        <w:rPr>
          <w:rFonts w:ascii="Times New Roman" w:hAnsi="Times New Roman" w:cs="Times New Roman"/>
          <w:shd w:val="clear" w:color="auto" w:fill="FFFFFF"/>
        </w:rPr>
        <w:t>Г. Социология конфликта. Россия на путях преодоления кризиса: учеб. п</w:t>
      </w:r>
      <w:r>
        <w:rPr>
          <w:rFonts w:ascii="Times New Roman" w:hAnsi="Times New Roman" w:cs="Times New Roman"/>
          <w:shd w:val="clear" w:color="auto" w:fill="FFFFFF"/>
        </w:rPr>
        <w:t>особие для студентов вузов / А.</w:t>
      </w:r>
      <w:r w:rsidRPr="00A73D2D">
        <w:rPr>
          <w:rFonts w:ascii="Times New Roman" w:hAnsi="Times New Roman" w:cs="Times New Roman"/>
          <w:shd w:val="clear" w:color="auto" w:fill="FFFFFF"/>
        </w:rPr>
        <w:t>Г. Здравомыслов. 2-е изд., д</w:t>
      </w:r>
      <w:r>
        <w:rPr>
          <w:rFonts w:ascii="Times New Roman" w:hAnsi="Times New Roman" w:cs="Times New Roman"/>
          <w:shd w:val="clear" w:color="auto" w:fill="FFFFFF"/>
        </w:rPr>
        <w:t>оп. - М.: Аспект-Пресс, 1995. 320 с</w:t>
      </w:r>
      <w:r w:rsidRPr="00A73D2D">
        <w:rPr>
          <w:rFonts w:ascii="Times New Roman" w:hAnsi="Times New Roman" w:cs="Times New Roman"/>
          <w:shd w:val="clear" w:color="auto" w:fill="FFFFFF"/>
        </w:rPr>
        <w:t>.</w:t>
      </w:r>
      <w:r w:rsidRPr="00A73D2D">
        <w:rPr>
          <w:rStyle w:val="apple-converted-space"/>
          <w:rFonts w:ascii="Times New Roman" w:hAnsi="Times New Roman" w:cs="Times New Roman"/>
          <w:shd w:val="clear" w:color="auto" w:fill="FFFFFF"/>
        </w:rPr>
        <w:t xml:space="preserve">; Здравомыслов А.Г. Национальное самосознание Россиян // Мониторинг общественного </w:t>
      </w:r>
      <w:r>
        <w:rPr>
          <w:rStyle w:val="apple-converted-space"/>
          <w:rFonts w:ascii="Times New Roman" w:hAnsi="Times New Roman" w:cs="Times New Roman"/>
          <w:shd w:val="clear" w:color="auto" w:fill="FFFFFF"/>
        </w:rPr>
        <w:t>мнения- М.: ВЦИОМ, 2002. №2. С</w:t>
      </w:r>
      <w:r w:rsidRPr="00A73D2D">
        <w:rPr>
          <w:rStyle w:val="apple-converted-space"/>
          <w:rFonts w:ascii="Times New Roman" w:hAnsi="Times New Roman" w:cs="Times New Roman"/>
          <w:shd w:val="clear" w:color="auto" w:fill="FFFFFF"/>
        </w:rPr>
        <w:t>.</w:t>
      </w:r>
      <w:r>
        <w:rPr>
          <w:rStyle w:val="apple-converted-space"/>
          <w:rFonts w:ascii="Times New Roman" w:hAnsi="Times New Roman" w:cs="Times New Roman"/>
          <w:shd w:val="clear" w:color="auto" w:fill="FFFFFF"/>
        </w:rPr>
        <w:t xml:space="preserve"> </w:t>
      </w:r>
      <w:r w:rsidRPr="00A73D2D">
        <w:rPr>
          <w:rStyle w:val="apple-converted-space"/>
          <w:rFonts w:ascii="Times New Roman" w:hAnsi="Times New Roman" w:cs="Times New Roman"/>
          <w:shd w:val="clear" w:color="auto" w:fill="FFFFFF"/>
        </w:rPr>
        <w:t>48</w:t>
      </w:r>
      <w:r>
        <w:rPr>
          <w:rStyle w:val="apple-converted-space"/>
          <w:rFonts w:ascii="Times New Roman" w:hAnsi="Times New Roman" w:cs="Times New Roman"/>
          <w:shd w:val="clear" w:color="auto" w:fill="FFFFFF"/>
        </w:rPr>
        <w:t xml:space="preserve"> – </w:t>
      </w:r>
      <w:r w:rsidRPr="00A73D2D">
        <w:rPr>
          <w:rStyle w:val="apple-converted-space"/>
          <w:rFonts w:ascii="Times New Roman" w:hAnsi="Times New Roman" w:cs="Times New Roman"/>
          <w:shd w:val="clear" w:color="auto" w:fill="FFFFFF"/>
        </w:rPr>
        <w:t xml:space="preserve">54; </w:t>
      </w:r>
      <w:r>
        <w:rPr>
          <w:rFonts w:ascii="Times New Roman" w:hAnsi="Times New Roman" w:cs="Times New Roman"/>
          <w:shd w:val="clear" w:color="auto" w:fill="FFFFFF"/>
        </w:rPr>
        <w:t>Клюев А.</w:t>
      </w:r>
      <w:r w:rsidRPr="00A73D2D">
        <w:rPr>
          <w:rFonts w:ascii="Times New Roman" w:hAnsi="Times New Roman" w:cs="Times New Roman"/>
          <w:shd w:val="clear" w:color="auto" w:fill="FFFFFF"/>
        </w:rPr>
        <w:t>В. Многовариантность политического поведения личности // Политические процессы в России в срав</w:t>
      </w:r>
      <w:r>
        <w:rPr>
          <w:rFonts w:ascii="Times New Roman" w:hAnsi="Times New Roman" w:cs="Times New Roman"/>
          <w:shd w:val="clear" w:color="auto" w:fill="FFFFFF"/>
        </w:rPr>
        <w:t>нительном измерении под ред. М.Л. Василика и Л.</w:t>
      </w:r>
      <w:r w:rsidRPr="00A73D2D">
        <w:rPr>
          <w:rFonts w:ascii="Times New Roman" w:hAnsi="Times New Roman" w:cs="Times New Roman"/>
          <w:shd w:val="clear" w:color="auto" w:fill="FFFFFF"/>
        </w:rPr>
        <w:t>В. См</w:t>
      </w:r>
      <w:r>
        <w:rPr>
          <w:rFonts w:ascii="Times New Roman" w:hAnsi="Times New Roman" w:cs="Times New Roman"/>
          <w:shd w:val="clear" w:color="auto" w:fill="FFFFFF"/>
        </w:rPr>
        <w:t>оргупова. — СПб.: СПбГУ, 1997. С</w:t>
      </w:r>
      <w:r w:rsidRPr="00A73D2D">
        <w:rPr>
          <w:rFonts w:ascii="Times New Roman" w:hAnsi="Times New Roman" w:cs="Times New Roman"/>
          <w:shd w:val="clear" w:color="auto" w:fill="FFFFFF"/>
        </w:rPr>
        <w:t>. 105-121;</w:t>
      </w:r>
      <w:r w:rsidRPr="00A73D2D">
        <w:rPr>
          <w:rFonts w:ascii="Times New Roman" w:hAnsi="Times New Roman" w:cs="Times New Roman"/>
        </w:rPr>
        <w:t xml:space="preserve"> </w:t>
      </w:r>
      <w:r w:rsidRPr="00A73D2D">
        <w:rPr>
          <w:rStyle w:val="hl"/>
          <w:rFonts w:ascii="Times New Roman" w:hAnsi="Times New Roman" w:cs="Times New Roman"/>
        </w:rPr>
        <w:t>Лапкин</w:t>
      </w:r>
      <w:r>
        <w:rPr>
          <w:rFonts w:ascii="Times New Roman" w:hAnsi="Times New Roman" w:cs="Times New Roman"/>
          <w:shd w:val="clear" w:color="auto" w:fill="FFFFFF"/>
        </w:rPr>
        <w:t xml:space="preserve"> В.</w:t>
      </w:r>
      <w:r w:rsidRPr="00A73D2D">
        <w:rPr>
          <w:rFonts w:ascii="Times New Roman" w:hAnsi="Times New Roman" w:cs="Times New Roman"/>
          <w:shd w:val="clear" w:color="auto" w:fill="FFFFFF"/>
        </w:rPr>
        <w:t>В. Политические ориентации и политические институты в современной России: проблемы коэв</w:t>
      </w:r>
      <w:r>
        <w:rPr>
          <w:rFonts w:ascii="Times New Roman" w:hAnsi="Times New Roman" w:cs="Times New Roman"/>
          <w:shd w:val="clear" w:color="auto" w:fill="FFFFFF"/>
        </w:rPr>
        <w:t>олюции // Полис. 1999. -№ 6. С. 70 – 80; Мелешкина Е.</w:t>
      </w:r>
      <w:r w:rsidRPr="00A73D2D">
        <w:rPr>
          <w:rFonts w:ascii="Times New Roman" w:hAnsi="Times New Roman" w:cs="Times New Roman"/>
          <w:shd w:val="clear" w:color="auto" w:fill="FFFFFF"/>
        </w:rPr>
        <w:t>Ю. Политическое сознание // Политический процесс: основные аспекты и способы анализа: Сборник учебных материалов. М., 2001.</w:t>
      </w:r>
      <w:r>
        <w:rPr>
          <w:rStyle w:val="apple-converted-space"/>
          <w:rFonts w:ascii="Times New Roman" w:hAnsi="Times New Roman" w:cs="Times New Roman"/>
          <w:shd w:val="clear" w:color="auto" w:fill="FFFFFF"/>
        </w:rPr>
        <w:t xml:space="preserve"> С</w:t>
      </w:r>
      <w:r w:rsidRPr="00A73D2D">
        <w:rPr>
          <w:rStyle w:val="apple-converted-space"/>
          <w:rFonts w:ascii="Times New Roman" w:hAnsi="Times New Roman" w:cs="Times New Roman"/>
          <w:shd w:val="clear" w:color="auto" w:fill="FFFFFF"/>
        </w:rPr>
        <w:t>.</w:t>
      </w:r>
      <w:r>
        <w:rPr>
          <w:rStyle w:val="apple-converted-space"/>
          <w:rFonts w:ascii="Times New Roman" w:hAnsi="Times New Roman" w:cs="Times New Roman"/>
          <w:shd w:val="clear" w:color="auto" w:fill="FFFFFF"/>
        </w:rPr>
        <w:t xml:space="preserve"> </w:t>
      </w:r>
      <w:r w:rsidRPr="00A73D2D">
        <w:rPr>
          <w:rStyle w:val="apple-converted-space"/>
          <w:rFonts w:ascii="Times New Roman" w:hAnsi="Times New Roman" w:cs="Times New Roman"/>
          <w:shd w:val="clear" w:color="auto" w:fill="FFFFFF"/>
        </w:rPr>
        <w:t>130</w:t>
      </w:r>
      <w:r>
        <w:rPr>
          <w:rStyle w:val="apple-converted-space"/>
          <w:rFonts w:ascii="Times New Roman" w:hAnsi="Times New Roman" w:cs="Times New Roman"/>
          <w:shd w:val="clear" w:color="auto" w:fill="FFFFFF"/>
        </w:rPr>
        <w:t xml:space="preserve"> </w:t>
      </w:r>
      <w:r w:rsidRPr="00A73D2D">
        <w:rPr>
          <w:rStyle w:val="apple-converted-space"/>
          <w:rFonts w:ascii="Times New Roman" w:hAnsi="Times New Roman" w:cs="Times New Roman"/>
          <w:shd w:val="clear" w:color="auto" w:fill="FFFFFF"/>
        </w:rPr>
        <w:t>-</w:t>
      </w:r>
      <w:r>
        <w:rPr>
          <w:rStyle w:val="apple-converted-space"/>
          <w:rFonts w:ascii="Times New Roman" w:hAnsi="Times New Roman" w:cs="Times New Roman"/>
          <w:shd w:val="clear" w:color="auto" w:fill="FFFFFF"/>
        </w:rPr>
        <w:t xml:space="preserve"> </w:t>
      </w:r>
      <w:r w:rsidRPr="00A73D2D">
        <w:rPr>
          <w:rStyle w:val="apple-converted-space"/>
          <w:rFonts w:ascii="Times New Roman" w:hAnsi="Times New Roman" w:cs="Times New Roman"/>
          <w:shd w:val="clear" w:color="auto" w:fill="FFFFFF"/>
        </w:rPr>
        <w:t xml:space="preserve">151; </w:t>
      </w:r>
      <w:r>
        <w:rPr>
          <w:rFonts w:ascii="Times New Roman" w:hAnsi="Times New Roman" w:cs="Times New Roman"/>
          <w:color w:val="000000"/>
          <w:shd w:val="clear" w:color="auto" w:fill="FFFFFF"/>
        </w:rPr>
        <w:t>Соловьёв А.</w:t>
      </w:r>
      <w:r w:rsidRPr="00A73D2D">
        <w:rPr>
          <w:rFonts w:ascii="Times New Roman" w:hAnsi="Times New Roman" w:cs="Times New Roman"/>
          <w:color w:val="000000"/>
          <w:shd w:val="clear" w:color="auto" w:fill="FFFFFF"/>
        </w:rPr>
        <w:t>И. Политическая идеология: логика исторической э</w:t>
      </w:r>
      <w:r>
        <w:rPr>
          <w:rFonts w:ascii="Times New Roman" w:hAnsi="Times New Roman" w:cs="Times New Roman"/>
          <w:color w:val="000000"/>
          <w:shd w:val="clear" w:color="auto" w:fill="FFFFFF"/>
        </w:rPr>
        <w:t>волюции // Полис. 2001. № 2. С</w:t>
      </w:r>
      <w:r w:rsidRPr="00A73D2D">
        <w:rPr>
          <w:rFonts w:ascii="Times New Roman" w:hAnsi="Times New Roman" w:cs="Times New Roman"/>
          <w:color w:val="000000"/>
          <w:shd w:val="clear" w:color="auto" w:fill="FFFFFF"/>
        </w:rPr>
        <w:t>. 5 – 23;</w:t>
      </w:r>
      <w:r>
        <w:rPr>
          <w:rFonts w:ascii="Times New Roman" w:hAnsi="Times New Roman" w:cs="Times New Roman"/>
          <w:color w:val="000000"/>
          <w:shd w:val="clear" w:color="auto" w:fill="FFFFFF"/>
        </w:rPr>
        <w:t xml:space="preserve"> </w:t>
      </w:r>
      <w:r w:rsidRPr="00A73D2D">
        <w:rPr>
          <w:rFonts w:ascii="Times New Roman" w:hAnsi="Times New Roman" w:cs="Times New Roman"/>
        </w:rPr>
        <w:t>Шестопал Е.Б. Политическая психология: Учебник для вузов. - М: ИНФРА-М, 200</w:t>
      </w:r>
      <w:r>
        <w:rPr>
          <w:rFonts w:ascii="Times New Roman" w:hAnsi="Times New Roman" w:cs="Times New Roman"/>
        </w:rPr>
        <w:t>2. 448 с</w:t>
      </w:r>
      <w:r w:rsidRPr="00A73D2D">
        <w:rPr>
          <w:rFonts w:ascii="Times New Roman" w:hAnsi="Times New Roman" w:cs="Times New Roman"/>
        </w:rPr>
        <w:t>.; Человеческий капитал российских политических элит. Политикопсихо</w:t>
      </w:r>
      <w:r>
        <w:rPr>
          <w:rFonts w:ascii="Times New Roman" w:hAnsi="Times New Roman" w:cs="Times New Roman"/>
        </w:rPr>
        <w:t>логический анализ / под ред. Е.Б. Шестопал, А.</w:t>
      </w:r>
      <w:r w:rsidRPr="00A73D2D">
        <w:rPr>
          <w:rFonts w:ascii="Times New Roman" w:hAnsi="Times New Roman" w:cs="Times New Roman"/>
        </w:rPr>
        <w:t xml:space="preserve">В. Селезневой. — М.: Российская ассоциация политической науки (РАПН); Российская политическая </w:t>
      </w:r>
      <w:r>
        <w:rPr>
          <w:rFonts w:ascii="Times New Roman" w:hAnsi="Times New Roman" w:cs="Times New Roman"/>
        </w:rPr>
        <w:t>энциклопедия (РОССПЭН), 2012. 342 с</w:t>
      </w:r>
      <w:r w:rsidRPr="00A73D2D">
        <w:rPr>
          <w:rFonts w:ascii="Times New Roman" w:hAnsi="Times New Roman" w:cs="Times New Roman"/>
        </w:rPr>
        <w:t>.</w:t>
      </w:r>
    </w:p>
  </w:footnote>
  <w:footnote w:id="12">
    <w:p w:rsidR="004E7161" w:rsidRPr="00F75D97" w:rsidRDefault="004E7161" w:rsidP="005B352D">
      <w:pPr>
        <w:pStyle w:val="a3"/>
        <w:ind w:firstLine="284"/>
        <w:jc w:val="both"/>
        <w:rPr>
          <w:rFonts w:ascii="Times New Roman" w:hAnsi="Times New Roman" w:cs="Times New Roman"/>
        </w:rPr>
      </w:pPr>
      <w:r w:rsidRPr="00F75D97">
        <w:rPr>
          <w:rStyle w:val="a5"/>
          <w:rFonts w:ascii="Times New Roman" w:hAnsi="Times New Roman" w:cs="Times New Roman"/>
        </w:rPr>
        <w:footnoteRef/>
      </w:r>
      <w:r w:rsidRPr="00F75D97">
        <w:rPr>
          <w:rFonts w:ascii="Times New Roman" w:hAnsi="Times New Roman" w:cs="Times New Roman"/>
        </w:rPr>
        <w:t xml:space="preserve"> </w:t>
      </w:r>
      <w:r w:rsidRPr="005B352D">
        <w:rPr>
          <w:rFonts w:ascii="Times New Roman" w:hAnsi="Times New Roman" w:cs="Times New Roman"/>
        </w:rPr>
        <w:t>Боков М.Б. Российская элита о месте и роли России в мире</w:t>
      </w:r>
      <w:r>
        <w:rPr>
          <w:rFonts w:ascii="Times New Roman" w:hAnsi="Times New Roman" w:cs="Times New Roman"/>
        </w:rPr>
        <w:t xml:space="preserve"> </w:t>
      </w:r>
      <w:r w:rsidRPr="005B352D">
        <w:rPr>
          <w:rFonts w:ascii="Times New Roman" w:hAnsi="Times New Roman" w:cs="Times New Roman"/>
        </w:rPr>
        <w:t>//</w:t>
      </w:r>
      <w:r>
        <w:rPr>
          <w:rFonts w:ascii="Times New Roman" w:hAnsi="Times New Roman" w:cs="Times New Roman"/>
        </w:rPr>
        <w:t xml:space="preserve"> </w:t>
      </w:r>
      <w:r w:rsidRPr="005B352D">
        <w:rPr>
          <w:rFonts w:ascii="Times New Roman" w:hAnsi="Times New Roman" w:cs="Times New Roman"/>
        </w:rPr>
        <w:t>Мониторинг общественного мнения: экономические и социальные переме</w:t>
      </w:r>
      <w:r>
        <w:rPr>
          <w:rFonts w:ascii="Times New Roman" w:hAnsi="Times New Roman" w:cs="Times New Roman"/>
        </w:rPr>
        <w:t>ны – М.: ВЦИОМ. 2008. №2(86). С</w:t>
      </w:r>
      <w:r w:rsidRPr="005B352D">
        <w:rPr>
          <w:rFonts w:ascii="Times New Roman" w:hAnsi="Times New Roman" w:cs="Times New Roman"/>
        </w:rPr>
        <w:t>.</w:t>
      </w:r>
      <w:r>
        <w:rPr>
          <w:rFonts w:ascii="Times New Roman" w:hAnsi="Times New Roman" w:cs="Times New Roman"/>
        </w:rPr>
        <w:t xml:space="preserve"> </w:t>
      </w:r>
      <w:r w:rsidRPr="005B352D">
        <w:rPr>
          <w:rFonts w:ascii="Times New Roman" w:hAnsi="Times New Roman" w:cs="Times New Roman"/>
        </w:rPr>
        <w:t>4</w:t>
      </w:r>
      <w:r>
        <w:rPr>
          <w:rFonts w:ascii="Times New Roman" w:hAnsi="Times New Roman" w:cs="Times New Roman"/>
        </w:rPr>
        <w:t xml:space="preserve"> – </w:t>
      </w:r>
      <w:r w:rsidRPr="005B352D">
        <w:rPr>
          <w:rFonts w:ascii="Times New Roman" w:hAnsi="Times New Roman" w:cs="Times New Roman"/>
        </w:rPr>
        <w:t>17; Львов С. Качества «идеального» политика: взгляд населения</w:t>
      </w:r>
      <w:r>
        <w:rPr>
          <w:rFonts w:ascii="Times New Roman" w:hAnsi="Times New Roman" w:cs="Times New Roman"/>
        </w:rPr>
        <w:t xml:space="preserve"> </w:t>
      </w:r>
      <w:r w:rsidRPr="005B352D">
        <w:rPr>
          <w:rFonts w:ascii="Times New Roman" w:hAnsi="Times New Roman" w:cs="Times New Roman"/>
        </w:rPr>
        <w:t>// Мониторинг общественного мнения: экономические и социальные переме</w:t>
      </w:r>
      <w:r>
        <w:rPr>
          <w:rFonts w:ascii="Times New Roman" w:hAnsi="Times New Roman" w:cs="Times New Roman"/>
        </w:rPr>
        <w:t>ны – М.: ВЦИОМ: 2007. №3(83). С. 5 - 13; Тарусина И.</w:t>
      </w:r>
      <w:r w:rsidRPr="005B352D">
        <w:rPr>
          <w:rFonts w:ascii="Times New Roman" w:hAnsi="Times New Roman" w:cs="Times New Roman"/>
        </w:rPr>
        <w:t>Г. Мнение представителей муниц</w:t>
      </w:r>
      <w:r>
        <w:rPr>
          <w:rFonts w:ascii="Times New Roman" w:hAnsi="Times New Roman" w:cs="Times New Roman"/>
        </w:rPr>
        <w:t>ипальной элиты о взаимодействиях</w:t>
      </w:r>
      <w:r w:rsidRPr="005B352D">
        <w:rPr>
          <w:rFonts w:ascii="Times New Roman" w:hAnsi="Times New Roman" w:cs="Times New Roman"/>
        </w:rPr>
        <w:t xml:space="preserve"> с жителями округа (на примере одного из муниципальных органов г. Санкт-Петербург) // Современный город: власть, управление, экономика – Пермь:</w:t>
      </w:r>
      <w:r w:rsidRPr="000F116F">
        <w:rPr>
          <w:rFonts w:ascii="Times New Roman" w:hAnsi="Times New Roman" w:cs="Times New Roman"/>
          <w:color w:val="000000"/>
        </w:rPr>
        <w:t xml:space="preserve"> </w:t>
      </w:r>
      <w:r w:rsidRPr="005B352D">
        <w:rPr>
          <w:rFonts w:ascii="Times New Roman" w:hAnsi="Times New Roman" w:cs="Times New Roman"/>
        </w:rPr>
        <w:t>Пермский национальный исследовательский политехнич</w:t>
      </w:r>
      <w:r>
        <w:rPr>
          <w:rFonts w:ascii="Times New Roman" w:hAnsi="Times New Roman" w:cs="Times New Roman"/>
        </w:rPr>
        <w:t>еский университет. 2013. №3. С</w:t>
      </w:r>
      <w:r w:rsidRPr="005B352D">
        <w:rPr>
          <w:rFonts w:ascii="Times New Roman" w:hAnsi="Times New Roman" w:cs="Times New Roman"/>
        </w:rPr>
        <w:t>.</w:t>
      </w:r>
      <w:r>
        <w:rPr>
          <w:rFonts w:ascii="Times New Roman" w:hAnsi="Times New Roman" w:cs="Times New Roman"/>
        </w:rPr>
        <w:t xml:space="preserve"> </w:t>
      </w:r>
      <w:r w:rsidRPr="005B352D">
        <w:rPr>
          <w:rFonts w:ascii="Times New Roman" w:hAnsi="Times New Roman" w:cs="Times New Roman"/>
        </w:rPr>
        <w:t>56</w:t>
      </w:r>
      <w:r>
        <w:rPr>
          <w:rFonts w:ascii="Times New Roman" w:hAnsi="Times New Roman" w:cs="Times New Roman"/>
        </w:rPr>
        <w:t xml:space="preserve"> </w:t>
      </w:r>
      <w:r w:rsidRPr="005B352D">
        <w:rPr>
          <w:rFonts w:ascii="Times New Roman" w:hAnsi="Times New Roman" w:cs="Times New Roman"/>
        </w:rPr>
        <w:t>-</w:t>
      </w:r>
      <w:r>
        <w:rPr>
          <w:rFonts w:ascii="Times New Roman" w:hAnsi="Times New Roman" w:cs="Times New Roman"/>
        </w:rPr>
        <w:t xml:space="preserve"> </w:t>
      </w:r>
      <w:r w:rsidRPr="005B352D">
        <w:rPr>
          <w:rFonts w:ascii="Times New Roman" w:hAnsi="Times New Roman" w:cs="Times New Roman"/>
        </w:rPr>
        <w:t>64</w:t>
      </w:r>
      <w:r w:rsidRPr="000F116F">
        <w:rPr>
          <w:rFonts w:ascii="Times New Roman" w:hAnsi="Times New Roman" w:cs="Times New Roman"/>
        </w:rPr>
        <w:t>;</w:t>
      </w:r>
      <w:r>
        <w:rPr>
          <w:rStyle w:val="apple-converted-space"/>
          <w:rFonts w:ascii="Times New Roman" w:hAnsi="Times New Roman" w:cs="Times New Roman"/>
          <w:color w:val="000000"/>
        </w:rPr>
        <w:t xml:space="preserve"> </w:t>
      </w:r>
      <w:r w:rsidRPr="005B352D">
        <w:rPr>
          <w:rStyle w:val="apple-converted-space"/>
          <w:rFonts w:ascii="Times New Roman" w:hAnsi="Times New Roman" w:cs="Times New Roman"/>
          <w:color w:val="000000"/>
        </w:rPr>
        <w:t>Тарусина И.Г. Организация обратной связи между органами местного самоуправления и жителями (на примере Санкт-Петербурга) // Местное самоуправление в системе публичной власти. – Саратов:</w:t>
      </w:r>
      <w:r>
        <w:rPr>
          <w:rFonts w:ascii="Times New Roman" w:hAnsi="Times New Roman" w:cs="Times New Roman"/>
          <w:color w:val="000000"/>
        </w:rPr>
        <w:t xml:space="preserve"> </w:t>
      </w:r>
      <w:r w:rsidRPr="005B352D">
        <w:rPr>
          <w:rFonts w:ascii="Times New Roman" w:hAnsi="Times New Roman" w:cs="Times New Roman"/>
        </w:rPr>
        <w:t>Поволжский институт управления имени П.А. Столыпина - филиал ФГБОУ ВПО "Российская</w:t>
      </w:r>
      <w:r w:rsidRPr="000F116F">
        <w:rPr>
          <w:rFonts w:ascii="Times New Roman" w:hAnsi="Times New Roman" w:cs="Times New Roman"/>
        </w:rPr>
        <w:t xml:space="preserve"> </w:t>
      </w:r>
      <w:r w:rsidRPr="005B352D">
        <w:rPr>
          <w:rFonts w:ascii="Times New Roman" w:hAnsi="Times New Roman" w:cs="Times New Roman"/>
        </w:rPr>
        <w:t>академия народного хозяйства и государственной службы при Президенте Российской Федерации</w:t>
      </w:r>
      <w:r w:rsidRPr="000F116F">
        <w:rPr>
          <w:rFonts w:ascii="Times New Roman" w:hAnsi="Times New Roman" w:cs="Times New Roman"/>
        </w:rPr>
        <w:t>"</w:t>
      </w:r>
      <w:r>
        <w:rPr>
          <w:rStyle w:val="apple-converted-space"/>
          <w:rFonts w:ascii="Times New Roman" w:hAnsi="Times New Roman" w:cs="Times New Roman"/>
          <w:color w:val="000000"/>
        </w:rPr>
        <w:t>.2015. С</w:t>
      </w:r>
      <w:r w:rsidRPr="005B352D">
        <w:rPr>
          <w:rStyle w:val="apple-converted-space"/>
          <w:rFonts w:ascii="Times New Roman" w:hAnsi="Times New Roman" w:cs="Times New Roman"/>
          <w:color w:val="000000"/>
        </w:rPr>
        <w:t>.</w:t>
      </w:r>
      <w:r>
        <w:rPr>
          <w:rStyle w:val="apple-converted-space"/>
          <w:rFonts w:ascii="Times New Roman" w:hAnsi="Times New Roman" w:cs="Times New Roman"/>
          <w:color w:val="000000"/>
        </w:rPr>
        <w:t xml:space="preserve"> </w:t>
      </w:r>
      <w:r w:rsidRPr="005B352D">
        <w:rPr>
          <w:rStyle w:val="apple-converted-space"/>
          <w:rFonts w:ascii="Times New Roman" w:hAnsi="Times New Roman" w:cs="Times New Roman"/>
          <w:color w:val="000000"/>
        </w:rPr>
        <w:t>34</w:t>
      </w:r>
      <w:r>
        <w:rPr>
          <w:rStyle w:val="apple-converted-space"/>
          <w:rFonts w:ascii="Times New Roman" w:hAnsi="Times New Roman" w:cs="Times New Roman"/>
          <w:color w:val="000000"/>
        </w:rPr>
        <w:t xml:space="preserve"> </w:t>
      </w:r>
      <w:r w:rsidRPr="005B352D">
        <w:rPr>
          <w:rStyle w:val="apple-converted-space"/>
          <w:rFonts w:ascii="Times New Roman" w:hAnsi="Times New Roman" w:cs="Times New Roman"/>
          <w:color w:val="000000"/>
        </w:rPr>
        <w:t>-</w:t>
      </w:r>
      <w:r>
        <w:rPr>
          <w:rStyle w:val="apple-converted-space"/>
          <w:rFonts w:ascii="Times New Roman" w:hAnsi="Times New Roman" w:cs="Times New Roman"/>
          <w:color w:val="000000"/>
        </w:rPr>
        <w:t xml:space="preserve"> </w:t>
      </w:r>
      <w:r w:rsidRPr="005B352D">
        <w:rPr>
          <w:rStyle w:val="apple-converted-space"/>
          <w:rFonts w:ascii="Times New Roman" w:hAnsi="Times New Roman" w:cs="Times New Roman"/>
          <w:color w:val="000000"/>
        </w:rPr>
        <w:t>36.</w:t>
      </w:r>
    </w:p>
  </w:footnote>
  <w:footnote w:id="13">
    <w:p w:rsidR="004E7161" w:rsidRPr="009F7F2E" w:rsidRDefault="004E7161" w:rsidP="007922CD">
      <w:pPr>
        <w:pStyle w:val="a3"/>
        <w:ind w:firstLine="284"/>
        <w:jc w:val="both"/>
        <w:rPr>
          <w:rFonts w:ascii="Times New Roman" w:hAnsi="Times New Roman" w:cs="Times New Roman"/>
        </w:rPr>
      </w:pPr>
      <w:r w:rsidRPr="007922CD">
        <w:rPr>
          <w:rStyle w:val="a5"/>
          <w:rFonts w:ascii="Times New Roman" w:hAnsi="Times New Roman" w:cs="Times New Roman"/>
        </w:rPr>
        <w:footnoteRef/>
      </w:r>
      <w:r w:rsidRPr="009F7F2E">
        <w:rPr>
          <w:rFonts w:ascii="Times New Roman" w:hAnsi="Times New Roman" w:cs="Times New Roman"/>
        </w:rPr>
        <w:t xml:space="preserve"> </w:t>
      </w:r>
      <w:r w:rsidRPr="007922CD">
        <w:rPr>
          <w:rFonts w:ascii="Times New Roman" w:hAnsi="Times New Roman" w:cs="Times New Roman"/>
        </w:rPr>
        <w:t>Ст</w:t>
      </w:r>
      <w:r w:rsidRPr="009F7F2E">
        <w:rPr>
          <w:rFonts w:ascii="Times New Roman" w:hAnsi="Times New Roman" w:cs="Times New Roman"/>
        </w:rPr>
        <w:t>. 130</w:t>
      </w:r>
      <w:r>
        <w:rPr>
          <w:rFonts w:ascii="Times New Roman" w:hAnsi="Times New Roman" w:cs="Times New Roman"/>
        </w:rPr>
        <w:t xml:space="preserve"> </w:t>
      </w:r>
      <w:r w:rsidRPr="009F7F2E">
        <w:rPr>
          <w:rFonts w:ascii="Times New Roman" w:hAnsi="Times New Roman" w:cs="Times New Roman"/>
        </w:rPr>
        <w:t>-</w:t>
      </w:r>
      <w:r>
        <w:rPr>
          <w:rFonts w:ascii="Times New Roman" w:hAnsi="Times New Roman" w:cs="Times New Roman"/>
        </w:rPr>
        <w:t xml:space="preserve"> </w:t>
      </w:r>
      <w:r w:rsidRPr="009F7F2E">
        <w:rPr>
          <w:rFonts w:ascii="Times New Roman" w:hAnsi="Times New Roman" w:cs="Times New Roman"/>
        </w:rPr>
        <w:t xml:space="preserve">133 </w:t>
      </w:r>
      <w:r w:rsidRPr="007922CD">
        <w:rPr>
          <w:rFonts w:ascii="Times New Roman" w:hAnsi="Times New Roman" w:cs="Times New Roman"/>
        </w:rPr>
        <w:t>Конституции</w:t>
      </w:r>
      <w:r w:rsidRPr="009F7F2E">
        <w:rPr>
          <w:rFonts w:ascii="Times New Roman" w:hAnsi="Times New Roman" w:cs="Times New Roman"/>
        </w:rPr>
        <w:t xml:space="preserve"> </w:t>
      </w:r>
      <w:r w:rsidRPr="007922CD">
        <w:rPr>
          <w:rFonts w:ascii="Times New Roman" w:hAnsi="Times New Roman" w:cs="Times New Roman"/>
        </w:rPr>
        <w:t>РФ</w:t>
      </w:r>
      <w:r w:rsidRPr="009F7F2E">
        <w:rPr>
          <w:rFonts w:ascii="Times New Roman" w:hAnsi="Times New Roman" w:cs="Times New Roman"/>
        </w:rPr>
        <w:t xml:space="preserve">. - </w:t>
      </w:r>
      <w:r w:rsidRPr="007922CD">
        <w:rPr>
          <w:rFonts w:ascii="Times New Roman" w:hAnsi="Times New Roman" w:cs="Times New Roman"/>
          <w:lang w:val="en-US"/>
        </w:rPr>
        <w:t>URL</w:t>
      </w:r>
      <w:r w:rsidRPr="009F7F2E">
        <w:rPr>
          <w:rFonts w:ascii="Times New Roman" w:hAnsi="Times New Roman" w:cs="Times New Roman"/>
        </w:rPr>
        <w:t xml:space="preserve">: </w:t>
      </w:r>
      <w:r w:rsidRPr="0028398D">
        <w:rPr>
          <w:rFonts w:ascii="Times New Roman" w:hAnsi="Times New Roman" w:cs="Times New Roman"/>
          <w:lang w:val="en-US"/>
        </w:rPr>
        <w:t>https</w:t>
      </w:r>
      <w:r w:rsidRPr="009F7F2E">
        <w:rPr>
          <w:rFonts w:ascii="Times New Roman" w:hAnsi="Times New Roman" w:cs="Times New Roman"/>
        </w:rPr>
        <w:t>://</w:t>
      </w:r>
      <w:r w:rsidRPr="0028398D">
        <w:rPr>
          <w:rFonts w:ascii="Times New Roman" w:hAnsi="Times New Roman" w:cs="Times New Roman"/>
          <w:lang w:val="en-US"/>
        </w:rPr>
        <w:t>www</w:t>
      </w:r>
      <w:r w:rsidRPr="009F7F2E">
        <w:rPr>
          <w:rFonts w:ascii="Times New Roman" w:hAnsi="Times New Roman" w:cs="Times New Roman"/>
        </w:rPr>
        <w:t>.</w:t>
      </w:r>
      <w:r w:rsidRPr="0028398D">
        <w:rPr>
          <w:rFonts w:ascii="Times New Roman" w:hAnsi="Times New Roman" w:cs="Times New Roman"/>
          <w:lang w:val="en-US"/>
        </w:rPr>
        <w:t>consultant</w:t>
      </w:r>
      <w:r w:rsidRPr="009F7F2E">
        <w:rPr>
          <w:rFonts w:ascii="Times New Roman" w:hAnsi="Times New Roman" w:cs="Times New Roman"/>
        </w:rPr>
        <w:t>.</w:t>
      </w:r>
      <w:r w:rsidRPr="0028398D">
        <w:rPr>
          <w:rFonts w:ascii="Times New Roman" w:hAnsi="Times New Roman" w:cs="Times New Roman"/>
          <w:lang w:val="en-US"/>
        </w:rPr>
        <w:t>ru</w:t>
      </w:r>
      <w:r w:rsidRPr="009F7F2E">
        <w:rPr>
          <w:rFonts w:ascii="Times New Roman" w:hAnsi="Times New Roman" w:cs="Times New Roman"/>
        </w:rPr>
        <w:t>/</w:t>
      </w:r>
      <w:r w:rsidRPr="0028398D">
        <w:rPr>
          <w:rFonts w:ascii="Times New Roman" w:hAnsi="Times New Roman" w:cs="Times New Roman"/>
          <w:lang w:val="en-US"/>
        </w:rPr>
        <w:t>popular</w:t>
      </w:r>
      <w:r w:rsidRPr="009F7F2E">
        <w:rPr>
          <w:rFonts w:ascii="Times New Roman" w:hAnsi="Times New Roman" w:cs="Times New Roman"/>
        </w:rPr>
        <w:t>/</w:t>
      </w:r>
      <w:r w:rsidRPr="0028398D">
        <w:rPr>
          <w:rFonts w:ascii="Times New Roman" w:hAnsi="Times New Roman" w:cs="Times New Roman"/>
          <w:lang w:val="en-US"/>
        </w:rPr>
        <w:t>cons</w:t>
      </w:r>
      <w:r w:rsidRPr="009F7F2E">
        <w:rPr>
          <w:rFonts w:ascii="Times New Roman" w:hAnsi="Times New Roman" w:cs="Times New Roman"/>
        </w:rPr>
        <w:t>/1_8.</w:t>
      </w:r>
      <w:r w:rsidRPr="0028398D">
        <w:rPr>
          <w:rFonts w:ascii="Times New Roman" w:hAnsi="Times New Roman" w:cs="Times New Roman"/>
          <w:lang w:val="en-US"/>
        </w:rPr>
        <w:t>html</w:t>
      </w:r>
      <w:r w:rsidRPr="009F7F2E">
        <w:rPr>
          <w:rFonts w:ascii="Times New Roman" w:hAnsi="Times New Roman" w:cs="Times New Roman"/>
        </w:rPr>
        <w:t>#</w:t>
      </w:r>
      <w:r w:rsidRPr="0028398D">
        <w:rPr>
          <w:rFonts w:ascii="Times New Roman" w:hAnsi="Times New Roman" w:cs="Times New Roman"/>
          <w:lang w:val="en-US"/>
        </w:rPr>
        <w:t>p</w:t>
      </w:r>
      <w:r w:rsidRPr="009F7F2E">
        <w:rPr>
          <w:rFonts w:ascii="Times New Roman" w:hAnsi="Times New Roman" w:cs="Times New Roman"/>
        </w:rPr>
        <w:t>910 (06.03.2016).</w:t>
      </w:r>
    </w:p>
  </w:footnote>
  <w:footnote w:id="14">
    <w:p w:rsidR="004E7161" w:rsidRPr="007922CD" w:rsidRDefault="004E7161" w:rsidP="007922CD">
      <w:pPr>
        <w:pStyle w:val="a3"/>
        <w:ind w:firstLine="284"/>
        <w:contextualSpacing/>
        <w:jc w:val="both"/>
        <w:rPr>
          <w:rFonts w:ascii="Times New Roman" w:hAnsi="Times New Roman" w:cs="Times New Roman"/>
        </w:rPr>
      </w:pPr>
      <w:r w:rsidRPr="007922CD">
        <w:rPr>
          <w:rStyle w:val="a5"/>
          <w:rFonts w:ascii="Times New Roman" w:hAnsi="Times New Roman" w:cs="Times New Roman"/>
        </w:rPr>
        <w:footnoteRef/>
      </w:r>
      <w:r w:rsidRPr="007922CD">
        <w:rPr>
          <w:rFonts w:ascii="Times New Roman" w:hAnsi="Times New Roman" w:cs="Times New Roman"/>
        </w:rPr>
        <w:t xml:space="preserve"> См.</w:t>
      </w:r>
      <w:r>
        <w:rPr>
          <w:rFonts w:ascii="Times New Roman" w:hAnsi="Times New Roman" w:cs="Times New Roman"/>
        </w:rPr>
        <w:t>:</w:t>
      </w:r>
      <w:r w:rsidRPr="007922CD">
        <w:rPr>
          <w:rFonts w:ascii="Times New Roman" w:hAnsi="Times New Roman" w:cs="Times New Roman"/>
        </w:rPr>
        <w:t xml:space="preserve"> Мальцев Н.Л. Муниципальная власть в системе публичной власти России</w:t>
      </w:r>
      <w:r>
        <w:rPr>
          <w:rFonts w:ascii="Times New Roman" w:hAnsi="Times New Roman" w:cs="Times New Roman"/>
        </w:rPr>
        <w:t xml:space="preserve"> </w:t>
      </w:r>
      <w:r w:rsidRPr="007922CD">
        <w:rPr>
          <w:rFonts w:ascii="Times New Roman" w:hAnsi="Times New Roman" w:cs="Times New Roman"/>
        </w:rPr>
        <w:t>//</w:t>
      </w:r>
      <w:r>
        <w:rPr>
          <w:rFonts w:ascii="Times New Roman" w:hAnsi="Times New Roman" w:cs="Times New Roman"/>
        </w:rPr>
        <w:t xml:space="preserve"> </w:t>
      </w:r>
      <w:r w:rsidRPr="007922CD">
        <w:rPr>
          <w:rFonts w:ascii="Times New Roman" w:hAnsi="Times New Roman" w:cs="Times New Roman"/>
        </w:rPr>
        <w:t>Вестник Калининградского филиала Санкт-Петербургского университета МВД России. – Калининград: Калининградский филиал Санкт-Петербургского униве</w:t>
      </w:r>
      <w:r>
        <w:rPr>
          <w:rFonts w:ascii="Times New Roman" w:hAnsi="Times New Roman" w:cs="Times New Roman"/>
        </w:rPr>
        <w:t>рситета МВД России. 2009. №1. С</w:t>
      </w:r>
      <w:r w:rsidRPr="007922CD">
        <w:rPr>
          <w:rFonts w:ascii="Times New Roman" w:hAnsi="Times New Roman" w:cs="Times New Roman"/>
        </w:rPr>
        <w:t>.</w:t>
      </w:r>
      <w:r>
        <w:rPr>
          <w:rFonts w:ascii="Times New Roman" w:hAnsi="Times New Roman" w:cs="Times New Roman"/>
        </w:rPr>
        <w:t xml:space="preserve"> </w:t>
      </w:r>
      <w:r w:rsidRPr="007922CD">
        <w:rPr>
          <w:rFonts w:ascii="Times New Roman" w:hAnsi="Times New Roman" w:cs="Times New Roman"/>
        </w:rPr>
        <w:t>147.</w:t>
      </w:r>
    </w:p>
  </w:footnote>
  <w:footnote w:id="15">
    <w:p w:rsidR="004E7161" w:rsidRPr="00880545" w:rsidRDefault="004E7161" w:rsidP="00DE64EB">
      <w:pPr>
        <w:pStyle w:val="a3"/>
        <w:ind w:firstLine="284"/>
        <w:contextualSpacing/>
        <w:jc w:val="both"/>
        <w:rPr>
          <w:rFonts w:ascii="Times New Roman" w:hAnsi="Times New Roman" w:cs="Times New Roman"/>
        </w:rPr>
      </w:pPr>
      <w:r w:rsidRPr="00880545">
        <w:rPr>
          <w:rStyle w:val="a5"/>
          <w:rFonts w:ascii="Times New Roman" w:hAnsi="Times New Roman" w:cs="Times New Roman"/>
        </w:rPr>
        <w:footnoteRef/>
      </w:r>
      <w:r w:rsidRPr="00880545">
        <w:rPr>
          <w:rFonts w:ascii="Times New Roman" w:hAnsi="Times New Roman" w:cs="Times New Roman"/>
        </w:rPr>
        <w:t xml:space="preserve"> См.</w:t>
      </w:r>
      <w:r>
        <w:rPr>
          <w:rFonts w:ascii="Times New Roman" w:hAnsi="Times New Roman" w:cs="Times New Roman"/>
        </w:rPr>
        <w:t>:</w:t>
      </w:r>
      <w:r w:rsidRPr="00880545">
        <w:rPr>
          <w:rFonts w:ascii="Times New Roman" w:hAnsi="Times New Roman" w:cs="Times New Roman"/>
        </w:rPr>
        <w:t xml:space="preserve"> Булатов</w:t>
      </w:r>
      <w:r>
        <w:rPr>
          <w:rFonts w:ascii="Times New Roman" w:hAnsi="Times New Roman" w:cs="Times New Roman"/>
        </w:rPr>
        <w:t xml:space="preserve"> Р.Б.</w:t>
      </w:r>
      <w:r w:rsidRPr="00880545">
        <w:rPr>
          <w:rFonts w:ascii="Times New Roman" w:hAnsi="Times New Roman" w:cs="Times New Roman"/>
        </w:rPr>
        <w:t xml:space="preserve"> Муниципальная власть: основные черты и особенности</w:t>
      </w:r>
      <w:r>
        <w:rPr>
          <w:rFonts w:ascii="Times New Roman" w:hAnsi="Times New Roman" w:cs="Times New Roman"/>
        </w:rPr>
        <w:t xml:space="preserve"> </w:t>
      </w:r>
      <w:r w:rsidRPr="00880545">
        <w:rPr>
          <w:rFonts w:ascii="Times New Roman" w:hAnsi="Times New Roman" w:cs="Times New Roman"/>
        </w:rPr>
        <w:t>// Мир юридической науки. – СПб.: ООО «Межотраслевой научно-издательский и образователь</w:t>
      </w:r>
      <w:r>
        <w:rPr>
          <w:rFonts w:ascii="Times New Roman" w:hAnsi="Times New Roman" w:cs="Times New Roman"/>
        </w:rPr>
        <w:t>ный центр». 2013. №1 - 2. С</w:t>
      </w:r>
      <w:r w:rsidRPr="00880545">
        <w:rPr>
          <w:rFonts w:ascii="Times New Roman" w:hAnsi="Times New Roman" w:cs="Times New Roman"/>
        </w:rPr>
        <w:t>.</w:t>
      </w:r>
      <w:r>
        <w:rPr>
          <w:rFonts w:ascii="Times New Roman" w:hAnsi="Times New Roman" w:cs="Times New Roman"/>
        </w:rPr>
        <w:t xml:space="preserve"> </w:t>
      </w:r>
      <w:r w:rsidRPr="00880545">
        <w:rPr>
          <w:rFonts w:ascii="Times New Roman" w:hAnsi="Times New Roman" w:cs="Times New Roman"/>
        </w:rPr>
        <w:t>34.</w:t>
      </w:r>
    </w:p>
  </w:footnote>
  <w:footnote w:id="16">
    <w:p w:rsidR="004E7161" w:rsidRPr="00EE0AB9" w:rsidRDefault="004E7161" w:rsidP="008F5CDC">
      <w:pPr>
        <w:pStyle w:val="a3"/>
        <w:ind w:firstLine="284"/>
        <w:contextualSpacing/>
        <w:jc w:val="both"/>
        <w:rPr>
          <w:rFonts w:ascii="Times New Roman" w:hAnsi="Times New Roman" w:cs="Times New Roman"/>
        </w:rPr>
      </w:pPr>
      <w:r w:rsidRPr="00880545">
        <w:rPr>
          <w:rStyle w:val="a5"/>
          <w:rFonts w:ascii="Times New Roman" w:hAnsi="Times New Roman" w:cs="Times New Roman"/>
        </w:rPr>
        <w:footnoteRef/>
      </w:r>
      <w:r w:rsidRPr="00880545">
        <w:rPr>
          <w:rFonts w:ascii="Times New Roman" w:hAnsi="Times New Roman" w:cs="Times New Roman"/>
        </w:rPr>
        <w:t xml:space="preserve"> Ст. 12 Конституции РФ</w:t>
      </w:r>
      <w:r>
        <w:rPr>
          <w:rFonts w:ascii="Times New Roman" w:hAnsi="Times New Roman" w:cs="Times New Roman"/>
        </w:rPr>
        <w:t>.</w:t>
      </w:r>
      <w:r w:rsidRPr="00880545">
        <w:rPr>
          <w:rFonts w:ascii="Times New Roman" w:hAnsi="Times New Roman" w:cs="Times New Roman"/>
        </w:rPr>
        <w:t xml:space="preserve"> </w:t>
      </w:r>
      <w:r w:rsidRPr="00880545">
        <w:rPr>
          <w:rFonts w:ascii="Times New Roman" w:hAnsi="Times New Roman" w:cs="Times New Roman"/>
          <w:lang w:val="en-US"/>
        </w:rPr>
        <w:t>URL</w:t>
      </w:r>
      <w:r w:rsidRPr="00EE0AB9">
        <w:rPr>
          <w:rFonts w:ascii="Times New Roman" w:hAnsi="Times New Roman" w:cs="Times New Roman"/>
        </w:rPr>
        <w:t xml:space="preserve">: </w:t>
      </w:r>
      <w:r w:rsidRPr="00A13FBF">
        <w:rPr>
          <w:rFonts w:ascii="Times New Roman" w:hAnsi="Times New Roman" w:cs="Times New Roman"/>
          <w:lang w:val="en-US"/>
        </w:rPr>
        <w:t>https</w:t>
      </w:r>
      <w:r w:rsidRPr="00EE0AB9">
        <w:rPr>
          <w:rFonts w:ascii="Times New Roman" w:hAnsi="Times New Roman" w:cs="Times New Roman"/>
        </w:rPr>
        <w:t>://</w:t>
      </w:r>
      <w:r w:rsidRPr="00A13FBF">
        <w:rPr>
          <w:rFonts w:ascii="Times New Roman" w:hAnsi="Times New Roman" w:cs="Times New Roman"/>
          <w:lang w:val="en-US"/>
        </w:rPr>
        <w:t>www</w:t>
      </w:r>
      <w:r w:rsidRPr="00EE0AB9">
        <w:rPr>
          <w:rFonts w:ascii="Times New Roman" w:hAnsi="Times New Roman" w:cs="Times New Roman"/>
        </w:rPr>
        <w:t>.</w:t>
      </w:r>
      <w:r w:rsidRPr="00A13FBF">
        <w:rPr>
          <w:rFonts w:ascii="Times New Roman" w:hAnsi="Times New Roman" w:cs="Times New Roman"/>
          <w:lang w:val="en-US"/>
        </w:rPr>
        <w:t>consultant</w:t>
      </w:r>
      <w:r w:rsidRPr="00EE0AB9">
        <w:rPr>
          <w:rFonts w:ascii="Times New Roman" w:hAnsi="Times New Roman" w:cs="Times New Roman"/>
        </w:rPr>
        <w:t>.</w:t>
      </w:r>
      <w:r w:rsidRPr="00A13FBF">
        <w:rPr>
          <w:rFonts w:ascii="Times New Roman" w:hAnsi="Times New Roman" w:cs="Times New Roman"/>
          <w:lang w:val="en-US"/>
        </w:rPr>
        <w:t>ru</w:t>
      </w:r>
      <w:r w:rsidRPr="00EE0AB9">
        <w:rPr>
          <w:rFonts w:ascii="Times New Roman" w:hAnsi="Times New Roman" w:cs="Times New Roman"/>
        </w:rPr>
        <w:t>/</w:t>
      </w:r>
      <w:r w:rsidRPr="00A13FBF">
        <w:rPr>
          <w:rFonts w:ascii="Times New Roman" w:hAnsi="Times New Roman" w:cs="Times New Roman"/>
          <w:lang w:val="en-US"/>
        </w:rPr>
        <w:t>popular</w:t>
      </w:r>
      <w:r w:rsidRPr="00EE0AB9">
        <w:rPr>
          <w:rFonts w:ascii="Times New Roman" w:hAnsi="Times New Roman" w:cs="Times New Roman"/>
        </w:rPr>
        <w:t>/</w:t>
      </w:r>
      <w:r w:rsidRPr="00A13FBF">
        <w:rPr>
          <w:rFonts w:ascii="Times New Roman" w:hAnsi="Times New Roman" w:cs="Times New Roman"/>
          <w:lang w:val="en-US"/>
        </w:rPr>
        <w:t>cons</w:t>
      </w:r>
      <w:r w:rsidRPr="00EE0AB9">
        <w:rPr>
          <w:rFonts w:ascii="Times New Roman" w:hAnsi="Times New Roman" w:cs="Times New Roman"/>
        </w:rPr>
        <w:t>/1_1.</w:t>
      </w:r>
      <w:r w:rsidRPr="00A13FBF">
        <w:rPr>
          <w:rFonts w:ascii="Times New Roman" w:hAnsi="Times New Roman" w:cs="Times New Roman"/>
          <w:lang w:val="en-US"/>
        </w:rPr>
        <w:t>html</w:t>
      </w:r>
      <w:r w:rsidRPr="00EE0AB9">
        <w:rPr>
          <w:rFonts w:ascii="Times New Roman" w:hAnsi="Times New Roman" w:cs="Times New Roman"/>
        </w:rPr>
        <w:t>#</w:t>
      </w:r>
      <w:r w:rsidRPr="00A13FBF">
        <w:rPr>
          <w:rFonts w:ascii="Times New Roman" w:hAnsi="Times New Roman" w:cs="Times New Roman"/>
          <w:lang w:val="en-US"/>
        </w:rPr>
        <w:t>p</w:t>
      </w:r>
      <w:r w:rsidRPr="00EE0AB9">
        <w:rPr>
          <w:rFonts w:ascii="Times New Roman" w:hAnsi="Times New Roman" w:cs="Times New Roman"/>
        </w:rPr>
        <w:t>29 (16.11.2015).</w:t>
      </w:r>
    </w:p>
  </w:footnote>
  <w:footnote w:id="17">
    <w:p w:rsidR="004E7161" w:rsidRPr="001D2B1D" w:rsidRDefault="004E7161" w:rsidP="0005463D">
      <w:pPr>
        <w:pStyle w:val="a3"/>
        <w:ind w:firstLine="284"/>
        <w:contextualSpacing/>
        <w:jc w:val="both"/>
        <w:rPr>
          <w:rFonts w:ascii="Times New Roman" w:hAnsi="Times New Roman" w:cs="Times New Roman"/>
        </w:rPr>
      </w:pPr>
      <w:r w:rsidRPr="001D2B1D">
        <w:rPr>
          <w:rStyle w:val="a5"/>
          <w:rFonts w:ascii="Times New Roman" w:hAnsi="Times New Roman" w:cs="Times New Roman"/>
        </w:rPr>
        <w:footnoteRef/>
      </w:r>
      <w:r w:rsidRPr="001D2B1D">
        <w:rPr>
          <w:rFonts w:ascii="Times New Roman" w:hAnsi="Times New Roman" w:cs="Times New Roman"/>
        </w:rPr>
        <w:t xml:space="preserve"> См.</w:t>
      </w:r>
      <w:r>
        <w:rPr>
          <w:rFonts w:ascii="Times New Roman" w:hAnsi="Times New Roman" w:cs="Times New Roman"/>
        </w:rPr>
        <w:t>:</w:t>
      </w:r>
      <w:r w:rsidRPr="001D2B1D">
        <w:rPr>
          <w:rFonts w:ascii="Times New Roman" w:hAnsi="Times New Roman" w:cs="Times New Roman"/>
        </w:rPr>
        <w:t xml:space="preserve"> Мохов В.П. Изменение институционального статуса местных политических элит в результате реформ 2000-х годов в России</w:t>
      </w:r>
      <w:r>
        <w:rPr>
          <w:rFonts w:ascii="Times New Roman" w:hAnsi="Times New Roman" w:cs="Times New Roman"/>
        </w:rPr>
        <w:t xml:space="preserve"> </w:t>
      </w:r>
      <w:r w:rsidRPr="001D2B1D">
        <w:rPr>
          <w:rFonts w:ascii="Times New Roman" w:hAnsi="Times New Roman" w:cs="Times New Roman"/>
        </w:rPr>
        <w:t>//</w:t>
      </w:r>
      <w:r w:rsidRPr="001D2B1D">
        <w:rPr>
          <w:rFonts w:ascii="Times New Roman" w:hAnsi="Times New Roman" w:cs="Times New Roman"/>
          <w:sz w:val="18"/>
          <w:szCs w:val="18"/>
          <w:shd w:val="clear" w:color="auto" w:fill="FFFFFF"/>
        </w:rPr>
        <w:t xml:space="preserve"> </w:t>
      </w:r>
      <w:r w:rsidRPr="001D2B1D">
        <w:rPr>
          <w:rFonts w:ascii="Times New Roman" w:hAnsi="Times New Roman" w:cs="Times New Roman"/>
        </w:rPr>
        <w:t>Российские властные институты и элиты в трансформации: Материалы восьмого Всероссийского семинара «Социологические проблемы институтов власти в условиях российской трансформации» / Отв. ред. А.В.</w:t>
      </w:r>
      <w:r>
        <w:rPr>
          <w:rFonts w:ascii="Times New Roman" w:hAnsi="Times New Roman" w:cs="Times New Roman"/>
        </w:rPr>
        <w:t xml:space="preserve"> Дука. СПб.: Интерсоцис, 2011. С</w:t>
      </w:r>
      <w:r w:rsidRPr="001D2B1D">
        <w:rPr>
          <w:rFonts w:ascii="Times New Roman" w:hAnsi="Times New Roman" w:cs="Times New Roman"/>
        </w:rPr>
        <w:t>.</w:t>
      </w:r>
      <w:r>
        <w:rPr>
          <w:rFonts w:ascii="Times New Roman" w:hAnsi="Times New Roman" w:cs="Times New Roman"/>
        </w:rPr>
        <w:t xml:space="preserve"> </w:t>
      </w:r>
      <w:r w:rsidRPr="001D2B1D">
        <w:rPr>
          <w:rFonts w:ascii="Times New Roman" w:hAnsi="Times New Roman" w:cs="Times New Roman"/>
        </w:rPr>
        <w:t>307.</w:t>
      </w:r>
    </w:p>
  </w:footnote>
  <w:footnote w:id="18">
    <w:p w:rsidR="004E7161" w:rsidRPr="001D2B1D" w:rsidRDefault="004E7161" w:rsidP="0005463D">
      <w:pPr>
        <w:pStyle w:val="a3"/>
        <w:ind w:firstLine="284"/>
        <w:contextualSpacing/>
        <w:jc w:val="both"/>
        <w:rPr>
          <w:rFonts w:ascii="Times New Roman" w:hAnsi="Times New Roman" w:cs="Times New Roman"/>
        </w:rPr>
      </w:pPr>
      <w:r w:rsidRPr="001D2B1D">
        <w:rPr>
          <w:rStyle w:val="a5"/>
          <w:rFonts w:ascii="Times New Roman" w:hAnsi="Times New Roman" w:cs="Times New Roman"/>
        </w:rPr>
        <w:footnoteRef/>
      </w:r>
      <w:r w:rsidRPr="001D2B1D">
        <w:rPr>
          <w:rFonts w:ascii="Times New Roman" w:hAnsi="Times New Roman" w:cs="Times New Roman"/>
        </w:rPr>
        <w:t xml:space="preserve"> Ст. 130 п.1 Конституции РФ</w:t>
      </w:r>
      <w:r>
        <w:rPr>
          <w:rFonts w:ascii="Times New Roman" w:hAnsi="Times New Roman" w:cs="Times New Roman"/>
        </w:rPr>
        <w:t>. -</w:t>
      </w:r>
      <w:r w:rsidRPr="001D2B1D">
        <w:rPr>
          <w:rFonts w:ascii="Times New Roman" w:hAnsi="Times New Roman" w:cs="Times New Roman"/>
        </w:rPr>
        <w:t xml:space="preserve"> </w:t>
      </w:r>
      <w:r w:rsidRPr="001D2B1D">
        <w:rPr>
          <w:rFonts w:ascii="Times New Roman" w:hAnsi="Times New Roman" w:cs="Times New Roman"/>
          <w:lang w:val="en-US"/>
        </w:rPr>
        <w:t>URL</w:t>
      </w:r>
      <w:r w:rsidRPr="001D2B1D">
        <w:rPr>
          <w:rFonts w:ascii="Times New Roman" w:hAnsi="Times New Roman" w:cs="Times New Roman"/>
        </w:rPr>
        <w:t>: https://www.consultant.ru/popular/cons/1_8.html#p910 (16.11.2015).</w:t>
      </w:r>
    </w:p>
  </w:footnote>
  <w:footnote w:id="19">
    <w:p w:rsidR="004E7161" w:rsidRPr="001D2B1D" w:rsidRDefault="004E7161" w:rsidP="0005463D">
      <w:pPr>
        <w:pStyle w:val="a3"/>
        <w:ind w:firstLine="284"/>
        <w:contextualSpacing/>
        <w:jc w:val="both"/>
        <w:rPr>
          <w:rFonts w:ascii="Times New Roman" w:hAnsi="Times New Roman" w:cs="Times New Roman"/>
        </w:rPr>
      </w:pPr>
      <w:r w:rsidRPr="001D2B1D">
        <w:rPr>
          <w:rStyle w:val="a5"/>
          <w:rFonts w:ascii="Times New Roman" w:hAnsi="Times New Roman" w:cs="Times New Roman"/>
        </w:rPr>
        <w:footnoteRef/>
      </w:r>
      <w:r w:rsidRPr="001D2B1D">
        <w:rPr>
          <w:rFonts w:ascii="Times New Roman" w:hAnsi="Times New Roman" w:cs="Times New Roman"/>
        </w:rPr>
        <w:t xml:space="preserve"> См.</w:t>
      </w:r>
      <w:r>
        <w:rPr>
          <w:rFonts w:ascii="Times New Roman" w:hAnsi="Times New Roman" w:cs="Times New Roman"/>
        </w:rPr>
        <w:t>:</w:t>
      </w:r>
      <w:r w:rsidRPr="001D2B1D">
        <w:rPr>
          <w:rFonts w:ascii="Times New Roman" w:hAnsi="Times New Roman" w:cs="Times New Roman"/>
        </w:rPr>
        <w:t xml:space="preserve"> Уваров А.А. Теоретические аспекты правового регулирования предметов ведения и полномочий органов местного самоуправления // Вестник Оренбургского государственного университета. – Оренбург: Оренбургский государст</w:t>
      </w:r>
      <w:r>
        <w:rPr>
          <w:rFonts w:ascii="Times New Roman" w:hAnsi="Times New Roman" w:cs="Times New Roman"/>
        </w:rPr>
        <w:t>венный университет. 2008. №6. С</w:t>
      </w:r>
      <w:r w:rsidRPr="001D2B1D">
        <w:rPr>
          <w:rFonts w:ascii="Times New Roman" w:hAnsi="Times New Roman" w:cs="Times New Roman"/>
        </w:rPr>
        <w:t>.</w:t>
      </w:r>
      <w:r>
        <w:rPr>
          <w:rFonts w:ascii="Times New Roman" w:hAnsi="Times New Roman" w:cs="Times New Roman"/>
        </w:rPr>
        <w:t xml:space="preserve"> </w:t>
      </w:r>
      <w:r w:rsidRPr="001D2B1D">
        <w:rPr>
          <w:rFonts w:ascii="Times New Roman" w:hAnsi="Times New Roman" w:cs="Times New Roman"/>
        </w:rPr>
        <w:t>35.</w:t>
      </w:r>
    </w:p>
  </w:footnote>
  <w:footnote w:id="20">
    <w:p w:rsidR="004E7161" w:rsidRDefault="004E7161" w:rsidP="0005463D">
      <w:pPr>
        <w:pStyle w:val="a3"/>
        <w:ind w:firstLine="284"/>
        <w:contextualSpacing/>
        <w:jc w:val="both"/>
      </w:pPr>
      <w:r w:rsidRPr="001D2B1D">
        <w:rPr>
          <w:rStyle w:val="a5"/>
          <w:rFonts w:ascii="Times New Roman" w:hAnsi="Times New Roman" w:cs="Times New Roman"/>
        </w:rPr>
        <w:footnoteRef/>
      </w:r>
      <w:r>
        <w:rPr>
          <w:rFonts w:ascii="Times New Roman" w:hAnsi="Times New Roman" w:cs="Times New Roman"/>
        </w:rPr>
        <w:t xml:space="preserve"> </w:t>
      </w:r>
      <w:r w:rsidRPr="001D2B1D">
        <w:rPr>
          <w:rFonts w:ascii="Times New Roman" w:hAnsi="Times New Roman" w:cs="Times New Roman"/>
        </w:rPr>
        <w:t>См.</w:t>
      </w:r>
      <w:r>
        <w:rPr>
          <w:rFonts w:ascii="Times New Roman" w:hAnsi="Times New Roman" w:cs="Times New Roman"/>
        </w:rPr>
        <w:t>:</w:t>
      </w:r>
      <w:r w:rsidRPr="001D2B1D">
        <w:rPr>
          <w:rFonts w:ascii="Times New Roman" w:hAnsi="Times New Roman" w:cs="Times New Roman"/>
        </w:rPr>
        <w:t xml:space="preserve"> Уваров А.А. Теоретические аспекты правового регулирования предметов ведения и полномочий органов местного самоуправления // Вестник Оренбургского государственного университета. – Оренбург: Оренбургский государст</w:t>
      </w:r>
      <w:r>
        <w:rPr>
          <w:rFonts w:ascii="Times New Roman" w:hAnsi="Times New Roman" w:cs="Times New Roman"/>
        </w:rPr>
        <w:t>венный университет. 2008. №6. С</w:t>
      </w:r>
      <w:r w:rsidRPr="001D2B1D">
        <w:rPr>
          <w:rFonts w:ascii="Times New Roman" w:hAnsi="Times New Roman" w:cs="Times New Roman"/>
        </w:rPr>
        <w:t>.</w:t>
      </w:r>
      <w:r>
        <w:rPr>
          <w:rFonts w:ascii="Times New Roman" w:hAnsi="Times New Roman" w:cs="Times New Roman"/>
        </w:rPr>
        <w:t xml:space="preserve"> 37.</w:t>
      </w:r>
    </w:p>
  </w:footnote>
  <w:footnote w:id="21">
    <w:p w:rsidR="004E7161" w:rsidRPr="00EC7097" w:rsidRDefault="004E7161" w:rsidP="00EC7097">
      <w:pPr>
        <w:pStyle w:val="ae"/>
        <w:spacing w:before="0" w:beforeAutospacing="0" w:after="0" w:afterAutospacing="0"/>
        <w:ind w:firstLine="284"/>
        <w:jc w:val="both"/>
        <w:rPr>
          <w:rFonts w:eastAsia="TimesNewRomanPSMT"/>
          <w:color w:val="000000" w:themeColor="text1"/>
          <w:sz w:val="20"/>
          <w:szCs w:val="20"/>
        </w:rPr>
      </w:pPr>
      <w:r w:rsidRPr="00EC7097">
        <w:rPr>
          <w:rStyle w:val="a5"/>
          <w:sz w:val="20"/>
          <w:szCs w:val="20"/>
        </w:rPr>
        <w:footnoteRef/>
      </w:r>
      <w:r w:rsidRPr="00EC7097">
        <w:rPr>
          <w:sz w:val="20"/>
          <w:szCs w:val="20"/>
        </w:rPr>
        <w:t xml:space="preserve"> Недокушева Л.Н. Муниципальная власть: правовые проблемы теории и практики: автореф. дис. канд. соц. наук</w:t>
      </w:r>
      <w:r>
        <w:rPr>
          <w:sz w:val="20"/>
          <w:szCs w:val="20"/>
        </w:rPr>
        <w:t xml:space="preserve"> </w:t>
      </w:r>
      <w:r w:rsidRPr="00EC7097">
        <w:rPr>
          <w:sz w:val="20"/>
          <w:szCs w:val="20"/>
        </w:rPr>
        <w:t>/</w:t>
      </w:r>
      <w:r>
        <w:rPr>
          <w:sz w:val="20"/>
          <w:szCs w:val="20"/>
        </w:rPr>
        <w:t xml:space="preserve"> </w:t>
      </w:r>
      <w:r w:rsidRPr="00EC7097">
        <w:rPr>
          <w:sz w:val="20"/>
          <w:szCs w:val="20"/>
        </w:rPr>
        <w:t>Л. Н. Нед</w:t>
      </w:r>
      <w:r>
        <w:rPr>
          <w:sz w:val="20"/>
          <w:szCs w:val="20"/>
        </w:rPr>
        <w:t xml:space="preserve">окушева - Екатеринбург, 1999. </w:t>
      </w:r>
      <w:r w:rsidRPr="00EC7097">
        <w:rPr>
          <w:sz w:val="20"/>
          <w:szCs w:val="20"/>
        </w:rPr>
        <w:t>С.</w:t>
      </w:r>
      <w:r>
        <w:rPr>
          <w:sz w:val="20"/>
          <w:szCs w:val="20"/>
        </w:rPr>
        <w:t xml:space="preserve"> 14.</w:t>
      </w:r>
    </w:p>
  </w:footnote>
  <w:footnote w:id="22">
    <w:p w:rsidR="004E7161" w:rsidRPr="002F1C2E" w:rsidRDefault="004E7161" w:rsidP="002F1C2E">
      <w:pPr>
        <w:pStyle w:val="ae"/>
        <w:spacing w:before="0" w:beforeAutospacing="0" w:after="0" w:afterAutospacing="0"/>
        <w:ind w:firstLine="284"/>
        <w:jc w:val="both"/>
        <w:rPr>
          <w:rFonts w:eastAsia="TimesNewRomanPSMT"/>
          <w:color w:val="000000" w:themeColor="text1"/>
          <w:sz w:val="20"/>
          <w:szCs w:val="20"/>
        </w:rPr>
      </w:pPr>
      <w:r w:rsidRPr="002F1C2E">
        <w:rPr>
          <w:rStyle w:val="a5"/>
          <w:sz w:val="20"/>
          <w:szCs w:val="20"/>
        </w:rPr>
        <w:footnoteRef/>
      </w:r>
      <w:r w:rsidRPr="002F1C2E">
        <w:rPr>
          <w:sz w:val="20"/>
          <w:szCs w:val="20"/>
        </w:rPr>
        <w:t xml:space="preserve"> Баранчиков В.А. Правовые проблемы становления и развития местного самоуправления в РФ: дис. д-ра юрид. наук</w:t>
      </w:r>
      <w:r>
        <w:rPr>
          <w:sz w:val="20"/>
          <w:szCs w:val="20"/>
        </w:rPr>
        <w:t xml:space="preserve"> </w:t>
      </w:r>
      <w:r w:rsidRPr="002F1C2E">
        <w:rPr>
          <w:sz w:val="20"/>
          <w:szCs w:val="20"/>
        </w:rPr>
        <w:t>/</w:t>
      </w:r>
      <w:r>
        <w:rPr>
          <w:sz w:val="20"/>
          <w:szCs w:val="20"/>
        </w:rPr>
        <w:t xml:space="preserve"> В.А. Баранчиков – М., 2005. </w:t>
      </w:r>
      <w:r w:rsidRPr="002F1C2E">
        <w:rPr>
          <w:sz w:val="20"/>
          <w:szCs w:val="20"/>
        </w:rPr>
        <w:t>С.</w:t>
      </w:r>
      <w:r>
        <w:rPr>
          <w:sz w:val="20"/>
          <w:szCs w:val="20"/>
        </w:rPr>
        <w:t xml:space="preserve"> 31.</w:t>
      </w:r>
    </w:p>
  </w:footnote>
  <w:footnote w:id="23">
    <w:p w:rsidR="004E7161" w:rsidRPr="00B84FD0" w:rsidRDefault="004E7161" w:rsidP="00B84FD0">
      <w:pPr>
        <w:pStyle w:val="a3"/>
        <w:ind w:firstLine="284"/>
        <w:jc w:val="both"/>
        <w:rPr>
          <w:rFonts w:ascii="Times New Roman" w:hAnsi="Times New Roman" w:cs="Times New Roman"/>
        </w:rPr>
      </w:pPr>
      <w:r w:rsidRPr="00B84FD0">
        <w:rPr>
          <w:rStyle w:val="a5"/>
          <w:rFonts w:ascii="Times New Roman" w:hAnsi="Times New Roman" w:cs="Times New Roman"/>
        </w:rPr>
        <w:footnoteRef/>
      </w:r>
      <w:r w:rsidRPr="00B84FD0">
        <w:rPr>
          <w:rFonts w:ascii="Times New Roman" w:hAnsi="Times New Roman" w:cs="Times New Roman"/>
        </w:rPr>
        <w:t xml:space="preserve"> Уваров А.А. Местное самоуправление в </w:t>
      </w:r>
      <w:r>
        <w:rPr>
          <w:rFonts w:ascii="Times New Roman" w:hAnsi="Times New Roman" w:cs="Times New Roman"/>
        </w:rPr>
        <w:t xml:space="preserve">России. – М.: Норма. 2005. С. 14, </w:t>
      </w:r>
      <w:r w:rsidRPr="00B84FD0">
        <w:rPr>
          <w:rFonts w:ascii="Times New Roman" w:hAnsi="Times New Roman" w:cs="Times New Roman"/>
        </w:rPr>
        <w:t>15.</w:t>
      </w:r>
    </w:p>
  </w:footnote>
  <w:footnote w:id="24">
    <w:p w:rsidR="004E7161" w:rsidRPr="00B84FD0" w:rsidRDefault="004E7161" w:rsidP="00B84FD0">
      <w:pPr>
        <w:pStyle w:val="a3"/>
        <w:ind w:firstLine="284"/>
        <w:jc w:val="both"/>
        <w:rPr>
          <w:rFonts w:ascii="Times New Roman" w:hAnsi="Times New Roman" w:cs="Times New Roman"/>
        </w:rPr>
      </w:pPr>
      <w:r w:rsidRPr="00B84FD0">
        <w:rPr>
          <w:rStyle w:val="a5"/>
          <w:rFonts w:ascii="Times New Roman" w:hAnsi="Times New Roman" w:cs="Times New Roman"/>
        </w:rPr>
        <w:footnoteRef/>
      </w:r>
      <w:r w:rsidRPr="00B84FD0">
        <w:rPr>
          <w:rFonts w:ascii="Times New Roman" w:hAnsi="Times New Roman" w:cs="Times New Roman"/>
        </w:rPr>
        <w:t xml:space="preserve"> См.</w:t>
      </w:r>
      <w:r>
        <w:rPr>
          <w:rFonts w:ascii="Times New Roman" w:hAnsi="Times New Roman" w:cs="Times New Roman"/>
        </w:rPr>
        <w:t>:</w:t>
      </w:r>
      <w:r w:rsidRPr="00B84FD0">
        <w:rPr>
          <w:rFonts w:ascii="Times New Roman" w:hAnsi="Times New Roman" w:cs="Times New Roman"/>
        </w:rPr>
        <w:t xml:space="preserve"> Белоусова Е.В. Муниципальная власть как разновидность публичной власти // Пробелы в российском законодательстве</w:t>
      </w:r>
      <w:r>
        <w:rPr>
          <w:rFonts w:ascii="Times New Roman" w:hAnsi="Times New Roman" w:cs="Times New Roman"/>
        </w:rPr>
        <w:t xml:space="preserve"> – М.: «Юр-ВАК». 2011.№3. С. 54.</w:t>
      </w:r>
    </w:p>
  </w:footnote>
  <w:footnote w:id="25">
    <w:p w:rsidR="004E7161" w:rsidRPr="001D2B1D" w:rsidRDefault="004E7161" w:rsidP="00DE64EB">
      <w:pPr>
        <w:pStyle w:val="a3"/>
        <w:ind w:firstLine="284"/>
        <w:contextualSpacing/>
        <w:jc w:val="both"/>
        <w:rPr>
          <w:rFonts w:ascii="Times New Roman" w:hAnsi="Times New Roman" w:cs="Times New Roman"/>
        </w:rPr>
      </w:pPr>
      <w:r w:rsidRPr="001D2B1D">
        <w:rPr>
          <w:rStyle w:val="a5"/>
          <w:rFonts w:ascii="Times New Roman" w:hAnsi="Times New Roman" w:cs="Times New Roman"/>
        </w:rPr>
        <w:footnoteRef/>
      </w:r>
      <w:r w:rsidRPr="001D2B1D">
        <w:rPr>
          <w:rFonts w:ascii="Times New Roman" w:hAnsi="Times New Roman" w:cs="Times New Roman"/>
        </w:rPr>
        <w:t xml:space="preserve"> Гельман В., Рыженков С., Белокурова Е., Борисова Н. Автономия или контроль? Реформа местной власти в городах России, 1991–2001. М.– СПб.: Европейский университет в Санкт-</w:t>
      </w:r>
      <w:r>
        <w:rPr>
          <w:rFonts w:ascii="Times New Roman" w:hAnsi="Times New Roman" w:cs="Times New Roman"/>
        </w:rPr>
        <w:t>Петербурге; Летний сад. 2002. С</w:t>
      </w:r>
      <w:r w:rsidRPr="001D2B1D">
        <w:rPr>
          <w:rFonts w:ascii="Times New Roman" w:hAnsi="Times New Roman" w:cs="Times New Roman"/>
        </w:rPr>
        <w:t>.</w:t>
      </w:r>
      <w:r>
        <w:rPr>
          <w:rFonts w:ascii="Times New Roman" w:hAnsi="Times New Roman" w:cs="Times New Roman"/>
        </w:rPr>
        <w:t xml:space="preserve"> </w:t>
      </w:r>
      <w:r w:rsidRPr="001D2B1D">
        <w:rPr>
          <w:rFonts w:ascii="Times New Roman" w:hAnsi="Times New Roman" w:cs="Times New Roman"/>
        </w:rPr>
        <w:t>15.</w:t>
      </w:r>
    </w:p>
  </w:footnote>
  <w:footnote w:id="26">
    <w:p w:rsidR="004E7161" w:rsidRPr="005E6264" w:rsidRDefault="004E7161" w:rsidP="005E6264">
      <w:pPr>
        <w:pStyle w:val="a3"/>
        <w:ind w:firstLine="284"/>
        <w:jc w:val="both"/>
        <w:rPr>
          <w:rFonts w:ascii="Times New Roman" w:hAnsi="Times New Roman" w:cs="Times New Roman"/>
        </w:rPr>
      </w:pPr>
      <w:r w:rsidRPr="005E6264">
        <w:rPr>
          <w:rStyle w:val="a5"/>
          <w:rFonts w:ascii="Times New Roman" w:hAnsi="Times New Roman" w:cs="Times New Roman"/>
        </w:rPr>
        <w:footnoteRef/>
      </w:r>
      <w:r w:rsidRPr="005E6264">
        <w:rPr>
          <w:rFonts w:ascii="Times New Roman" w:hAnsi="Times New Roman" w:cs="Times New Roman"/>
        </w:rPr>
        <w:t xml:space="preserve"> См.</w:t>
      </w:r>
      <w:r>
        <w:rPr>
          <w:rFonts w:ascii="Times New Roman" w:hAnsi="Times New Roman" w:cs="Times New Roman"/>
        </w:rPr>
        <w:t>:</w:t>
      </w:r>
      <w:r w:rsidRPr="005E6264">
        <w:rPr>
          <w:rFonts w:ascii="Times New Roman" w:hAnsi="Times New Roman" w:cs="Times New Roman"/>
        </w:rPr>
        <w:t xml:space="preserve"> Заможных Е.А. Роль муниципальной элиты в политическом процессе в современной России</w:t>
      </w:r>
      <w:r>
        <w:rPr>
          <w:rFonts w:ascii="Times New Roman" w:hAnsi="Times New Roman" w:cs="Times New Roman"/>
        </w:rPr>
        <w:t xml:space="preserve"> </w:t>
      </w:r>
      <w:r w:rsidRPr="005E6264">
        <w:rPr>
          <w:rFonts w:ascii="Times New Roman" w:hAnsi="Times New Roman" w:cs="Times New Roman"/>
        </w:rPr>
        <w:t xml:space="preserve">// </w:t>
      </w:r>
      <w:r w:rsidRPr="005E6264">
        <w:rPr>
          <w:rFonts w:ascii="Times New Roman" w:hAnsi="Times New Roman" w:cs="Times New Roman"/>
          <w:color w:val="000000"/>
        </w:rPr>
        <w:t>Научные ведомости Белгородского государственного университета. Серия: история. Политология. Экономика. Информатика. – Белгород: Белгородский государственный универс</w:t>
      </w:r>
      <w:r>
        <w:rPr>
          <w:rFonts w:ascii="Times New Roman" w:hAnsi="Times New Roman" w:cs="Times New Roman"/>
          <w:color w:val="000000"/>
        </w:rPr>
        <w:t xml:space="preserve">итет. 2009. №1(56). Выпуск №9. </w:t>
      </w:r>
      <w:r>
        <w:rPr>
          <w:rFonts w:ascii="Times New Roman" w:hAnsi="Times New Roman" w:cs="Times New Roman"/>
        </w:rPr>
        <w:t>С</w:t>
      </w:r>
      <w:r w:rsidRPr="005E6264">
        <w:rPr>
          <w:rFonts w:ascii="Times New Roman" w:hAnsi="Times New Roman" w:cs="Times New Roman"/>
        </w:rPr>
        <w:t>.</w:t>
      </w:r>
      <w:r>
        <w:rPr>
          <w:rFonts w:ascii="Times New Roman" w:hAnsi="Times New Roman" w:cs="Times New Roman"/>
        </w:rPr>
        <w:t xml:space="preserve"> </w:t>
      </w:r>
      <w:r w:rsidRPr="005E6264">
        <w:rPr>
          <w:rFonts w:ascii="Times New Roman" w:hAnsi="Times New Roman" w:cs="Times New Roman"/>
        </w:rPr>
        <w:t>163.</w:t>
      </w:r>
    </w:p>
  </w:footnote>
  <w:footnote w:id="27">
    <w:p w:rsidR="004E7161" w:rsidRPr="00E10D1C" w:rsidRDefault="004E7161" w:rsidP="005E6264">
      <w:pPr>
        <w:pStyle w:val="a3"/>
        <w:ind w:firstLine="284"/>
        <w:jc w:val="both"/>
        <w:rPr>
          <w:rFonts w:ascii="Times New Roman" w:hAnsi="Times New Roman" w:cs="Times New Roman"/>
        </w:rPr>
      </w:pPr>
      <w:r w:rsidRPr="005E6264">
        <w:rPr>
          <w:rStyle w:val="a5"/>
          <w:rFonts w:ascii="Times New Roman" w:hAnsi="Times New Roman" w:cs="Times New Roman"/>
        </w:rPr>
        <w:footnoteRef/>
      </w:r>
      <w:r>
        <w:rPr>
          <w:rFonts w:ascii="Times New Roman" w:hAnsi="Times New Roman" w:cs="Times New Roman"/>
        </w:rPr>
        <w:t xml:space="preserve"> См. там же. С</w:t>
      </w:r>
      <w:r w:rsidRPr="005E6264">
        <w:rPr>
          <w:rFonts w:ascii="Times New Roman" w:hAnsi="Times New Roman" w:cs="Times New Roman"/>
        </w:rPr>
        <w:t>.</w:t>
      </w:r>
      <w:r>
        <w:rPr>
          <w:rFonts w:ascii="Times New Roman" w:hAnsi="Times New Roman" w:cs="Times New Roman"/>
        </w:rPr>
        <w:t xml:space="preserve"> </w:t>
      </w:r>
      <w:r w:rsidRPr="005E6264">
        <w:rPr>
          <w:rFonts w:ascii="Times New Roman" w:hAnsi="Times New Roman" w:cs="Times New Roman"/>
        </w:rPr>
        <w:t>163.</w:t>
      </w:r>
    </w:p>
  </w:footnote>
  <w:footnote w:id="28">
    <w:p w:rsidR="004E7161" w:rsidRPr="00255157" w:rsidRDefault="004E7161" w:rsidP="008B3D3A">
      <w:pPr>
        <w:pStyle w:val="a3"/>
        <w:ind w:firstLine="284"/>
        <w:contextualSpacing/>
        <w:jc w:val="both"/>
        <w:rPr>
          <w:rFonts w:ascii="Times New Roman" w:hAnsi="Times New Roman" w:cs="Times New Roman"/>
        </w:rPr>
      </w:pPr>
      <w:r w:rsidRPr="00255157">
        <w:rPr>
          <w:rStyle w:val="a5"/>
          <w:rFonts w:ascii="Times New Roman" w:hAnsi="Times New Roman" w:cs="Times New Roman"/>
        </w:rPr>
        <w:footnoteRef/>
      </w:r>
      <w:r w:rsidRPr="00255157">
        <w:rPr>
          <w:rFonts w:ascii="Times New Roman" w:hAnsi="Times New Roman" w:cs="Times New Roman"/>
        </w:rPr>
        <w:t xml:space="preserve"> </w:t>
      </w:r>
      <w:r w:rsidRPr="00255157">
        <w:rPr>
          <w:rFonts w:ascii="Times New Roman" w:hAnsi="Times New Roman" w:cs="Times New Roman"/>
          <w:color w:val="000000"/>
        </w:rPr>
        <w:t>Пешин Н.Л. Государственная власть и местное самоуправление в России: проблемы развития конституционно-правовой</w:t>
      </w:r>
      <w:r>
        <w:rPr>
          <w:rFonts w:ascii="Times New Roman" w:hAnsi="Times New Roman" w:cs="Times New Roman"/>
          <w:color w:val="000000"/>
        </w:rPr>
        <w:t xml:space="preserve"> модели. - M.: Cтатут, 2007. С</w:t>
      </w:r>
      <w:r w:rsidRPr="00255157">
        <w:rPr>
          <w:rFonts w:ascii="Times New Roman" w:hAnsi="Times New Roman" w:cs="Times New Roman"/>
          <w:color w:val="000000"/>
        </w:rPr>
        <w:t>.</w:t>
      </w:r>
      <w:r>
        <w:rPr>
          <w:rFonts w:ascii="Times New Roman" w:hAnsi="Times New Roman" w:cs="Times New Roman"/>
          <w:color w:val="000000"/>
        </w:rPr>
        <w:t xml:space="preserve"> </w:t>
      </w:r>
      <w:r w:rsidRPr="00255157">
        <w:rPr>
          <w:rFonts w:ascii="Times New Roman" w:hAnsi="Times New Roman" w:cs="Times New Roman"/>
          <w:color w:val="000000"/>
        </w:rPr>
        <w:t>140.</w:t>
      </w:r>
    </w:p>
  </w:footnote>
  <w:footnote w:id="29">
    <w:p w:rsidR="004E7161" w:rsidRPr="00B34BA0" w:rsidRDefault="004E7161" w:rsidP="008B3D3A">
      <w:pPr>
        <w:pStyle w:val="a3"/>
        <w:ind w:firstLine="284"/>
        <w:jc w:val="both"/>
        <w:rPr>
          <w:rFonts w:ascii="Times New Roman" w:hAnsi="Times New Roman" w:cs="Times New Roman"/>
        </w:rPr>
      </w:pPr>
      <w:r w:rsidRPr="00B34BA0">
        <w:rPr>
          <w:rStyle w:val="a5"/>
          <w:rFonts w:ascii="Times New Roman" w:hAnsi="Times New Roman" w:cs="Times New Roman"/>
        </w:rPr>
        <w:footnoteRef/>
      </w:r>
      <w:r w:rsidRPr="00B34BA0">
        <w:rPr>
          <w:rFonts w:ascii="Times New Roman" w:hAnsi="Times New Roman" w:cs="Times New Roman"/>
        </w:rPr>
        <w:t xml:space="preserve"> См.</w:t>
      </w:r>
      <w:r>
        <w:rPr>
          <w:rFonts w:ascii="Times New Roman" w:hAnsi="Times New Roman" w:cs="Times New Roman"/>
        </w:rPr>
        <w:t>:</w:t>
      </w:r>
      <w:r w:rsidRPr="00B34BA0">
        <w:rPr>
          <w:rFonts w:ascii="Times New Roman" w:hAnsi="Times New Roman" w:cs="Times New Roman"/>
        </w:rPr>
        <w:t xml:space="preserve"> Мальцев Н.Л. Муниципальная власть в системе публичной власти России</w:t>
      </w:r>
      <w:r>
        <w:rPr>
          <w:rFonts w:ascii="Times New Roman" w:hAnsi="Times New Roman" w:cs="Times New Roman"/>
        </w:rPr>
        <w:t xml:space="preserve"> </w:t>
      </w:r>
      <w:r w:rsidRPr="00B34BA0">
        <w:rPr>
          <w:rFonts w:ascii="Times New Roman" w:hAnsi="Times New Roman" w:cs="Times New Roman"/>
        </w:rPr>
        <w:t>//</w:t>
      </w:r>
      <w:r>
        <w:rPr>
          <w:rFonts w:ascii="Times New Roman" w:hAnsi="Times New Roman" w:cs="Times New Roman"/>
        </w:rPr>
        <w:t xml:space="preserve"> </w:t>
      </w:r>
      <w:r w:rsidRPr="00B34BA0">
        <w:rPr>
          <w:rFonts w:ascii="Times New Roman" w:hAnsi="Times New Roman" w:cs="Times New Roman"/>
        </w:rPr>
        <w:t>Вестник Калининградского филиала Санкт-Петербургского университета МВД России. – Калининград: Калининградский филиал Санкт-Петербургского унив</w:t>
      </w:r>
      <w:r>
        <w:rPr>
          <w:rFonts w:ascii="Times New Roman" w:hAnsi="Times New Roman" w:cs="Times New Roman"/>
        </w:rPr>
        <w:t>ерситета МВД России. 2009. №1. С</w:t>
      </w:r>
      <w:r w:rsidRPr="00B34BA0">
        <w:rPr>
          <w:rFonts w:ascii="Times New Roman" w:hAnsi="Times New Roman" w:cs="Times New Roman"/>
        </w:rPr>
        <w:t>.</w:t>
      </w:r>
      <w:r>
        <w:rPr>
          <w:rFonts w:ascii="Times New Roman" w:hAnsi="Times New Roman" w:cs="Times New Roman"/>
        </w:rPr>
        <w:t xml:space="preserve"> </w:t>
      </w:r>
      <w:r w:rsidRPr="00B34BA0">
        <w:rPr>
          <w:rFonts w:ascii="Times New Roman" w:hAnsi="Times New Roman" w:cs="Times New Roman"/>
        </w:rPr>
        <w:t>147.</w:t>
      </w:r>
    </w:p>
  </w:footnote>
  <w:footnote w:id="30">
    <w:p w:rsidR="004E7161" w:rsidRPr="00EC7097" w:rsidRDefault="004E7161" w:rsidP="008B3D3A">
      <w:pPr>
        <w:pStyle w:val="a3"/>
        <w:tabs>
          <w:tab w:val="left" w:pos="1134"/>
        </w:tabs>
        <w:ind w:firstLine="284"/>
        <w:contextualSpacing/>
        <w:jc w:val="both"/>
        <w:rPr>
          <w:rFonts w:ascii="Times New Roman" w:hAnsi="Times New Roman" w:cs="Times New Roman"/>
          <w:szCs w:val="28"/>
        </w:rPr>
      </w:pPr>
      <w:r w:rsidRPr="00B34BA0">
        <w:rPr>
          <w:rStyle w:val="a4"/>
          <w:rFonts w:ascii="Times New Roman" w:hAnsi="Times New Roman" w:cs="Times New Roman"/>
          <w:vertAlign w:val="superscript"/>
        </w:rPr>
        <w:footnoteRef/>
      </w:r>
      <w:r w:rsidRPr="00B34BA0">
        <w:rPr>
          <w:rFonts w:ascii="Times New Roman" w:hAnsi="Times New Roman" w:cs="Times New Roman"/>
          <w:vertAlign w:val="superscript"/>
        </w:rPr>
        <w:t xml:space="preserve"> </w:t>
      </w:r>
      <w:r w:rsidRPr="00B34BA0">
        <w:rPr>
          <w:rFonts w:ascii="Times New Roman" w:hAnsi="Times New Roman" w:cs="Times New Roman"/>
        </w:rPr>
        <w:t xml:space="preserve">Рязанов Н.М. Взаимодействие государственной власти и институтов местного самоуправления как фактор политической стабильности: </w:t>
      </w:r>
      <w:r>
        <w:rPr>
          <w:rFonts w:ascii="Times New Roman" w:hAnsi="Times New Roman" w:cs="Times New Roman"/>
          <w:szCs w:val="28"/>
        </w:rPr>
        <w:t>а</w:t>
      </w:r>
      <w:r w:rsidRPr="00B34BA0">
        <w:rPr>
          <w:rFonts w:ascii="Times New Roman" w:hAnsi="Times New Roman" w:cs="Times New Roman"/>
          <w:szCs w:val="28"/>
        </w:rPr>
        <w:t>вторе</w:t>
      </w:r>
      <w:r>
        <w:rPr>
          <w:rFonts w:ascii="Times New Roman" w:hAnsi="Times New Roman" w:cs="Times New Roman"/>
          <w:szCs w:val="28"/>
        </w:rPr>
        <w:t>ф. дис. канд. соц. наук / Рязанов Н.М. -</w:t>
      </w:r>
      <w:r w:rsidRPr="00B34BA0">
        <w:rPr>
          <w:rFonts w:ascii="Times New Roman" w:hAnsi="Times New Roman" w:cs="Times New Roman"/>
          <w:szCs w:val="28"/>
        </w:rPr>
        <w:t xml:space="preserve"> Екатеринбург</w:t>
      </w:r>
      <w:r w:rsidRPr="00FC644D">
        <w:rPr>
          <w:rFonts w:ascii="Times New Roman" w:hAnsi="Times New Roman" w:cs="Times New Roman"/>
          <w:szCs w:val="28"/>
        </w:rPr>
        <w:t>, 2000.</w:t>
      </w:r>
      <w:r>
        <w:rPr>
          <w:rFonts w:ascii="Times New Roman" w:hAnsi="Times New Roman" w:cs="Times New Roman"/>
          <w:szCs w:val="28"/>
        </w:rPr>
        <w:t xml:space="preserve"> С. 10.</w:t>
      </w:r>
    </w:p>
  </w:footnote>
  <w:footnote w:id="31">
    <w:p w:rsidR="004E7161" w:rsidRPr="00B34BA0" w:rsidRDefault="004E7161" w:rsidP="003D4758">
      <w:pPr>
        <w:pStyle w:val="a3"/>
        <w:ind w:firstLine="284"/>
        <w:jc w:val="both"/>
        <w:rPr>
          <w:rFonts w:ascii="Times New Roman" w:hAnsi="Times New Roman" w:cs="Times New Roman"/>
        </w:rPr>
      </w:pPr>
      <w:r w:rsidRPr="00B34BA0">
        <w:rPr>
          <w:rStyle w:val="a5"/>
          <w:rFonts w:ascii="Times New Roman" w:hAnsi="Times New Roman" w:cs="Times New Roman"/>
        </w:rPr>
        <w:footnoteRef/>
      </w:r>
      <w:r w:rsidRPr="00B34BA0">
        <w:rPr>
          <w:rFonts w:ascii="Times New Roman" w:hAnsi="Times New Roman" w:cs="Times New Roman"/>
        </w:rPr>
        <w:t xml:space="preserve"> См.</w:t>
      </w:r>
      <w:r>
        <w:rPr>
          <w:rFonts w:ascii="Times New Roman" w:hAnsi="Times New Roman" w:cs="Times New Roman"/>
        </w:rPr>
        <w:t>:</w:t>
      </w:r>
      <w:r w:rsidRPr="00B34BA0">
        <w:rPr>
          <w:rFonts w:ascii="Times New Roman" w:hAnsi="Times New Roman" w:cs="Times New Roman"/>
        </w:rPr>
        <w:t xml:space="preserve"> Белоусова Е.В. Муниципальная власть как разновидность публичной власти // Пробелы в российском законодательстве – М.: «Юр-ВАК». 2011.</w:t>
      </w:r>
      <w:r>
        <w:rPr>
          <w:rFonts w:ascii="Times New Roman" w:hAnsi="Times New Roman" w:cs="Times New Roman"/>
        </w:rPr>
        <w:t xml:space="preserve"> </w:t>
      </w:r>
      <w:r w:rsidRPr="00B34BA0">
        <w:rPr>
          <w:rFonts w:ascii="Times New Roman" w:hAnsi="Times New Roman" w:cs="Times New Roman"/>
        </w:rPr>
        <w:t>№3</w:t>
      </w:r>
      <w:r>
        <w:rPr>
          <w:rFonts w:ascii="Times New Roman" w:hAnsi="Times New Roman" w:cs="Times New Roman"/>
        </w:rPr>
        <w:t xml:space="preserve">. С. </w:t>
      </w:r>
      <w:r w:rsidRPr="00B34BA0">
        <w:rPr>
          <w:rFonts w:ascii="Times New Roman" w:hAnsi="Times New Roman" w:cs="Times New Roman"/>
        </w:rPr>
        <w:t>53.</w:t>
      </w:r>
    </w:p>
  </w:footnote>
  <w:footnote w:id="32">
    <w:p w:rsidR="004E7161" w:rsidRPr="00B34BA0" w:rsidRDefault="004E7161" w:rsidP="003D4758">
      <w:pPr>
        <w:pStyle w:val="a3"/>
        <w:ind w:firstLine="284"/>
        <w:jc w:val="both"/>
        <w:rPr>
          <w:rFonts w:ascii="Times New Roman" w:hAnsi="Times New Roman" w:cs="Times New Roman"/>
        </w:rPr>
      </w:pPr>
      <w:r w:rsidRPr="00B34BA0">
        <w:rPr>
          <w:rStyle w:val="a5"/>
          <w:rFonts w:ascii="Times New Roman" w:hAnsi="Times New Roman" w:cs="Times New Roman"/>
        </w:rPr>
        <w:footnoteRef/>
      </w:r>
      <w:r w:rsidRPr="00B34BA0">
        <w:rPr>
          <w:rFonts w:ascii="Times New Roman" w:hAnsi="Times New Roman" w:cs="Times New Roman"/>
        </w:rPr>
        <w:t xml:space="preserve"> Ярошенко А.А. Местное самоуправление в системе власти в государстве</w:t>
      </w:r>
      <w:r>
        <w:rPr>
          <w:rFonts w:ascii="Times New Roman" w:hAnsi="Times New Roman" w:cs="Times New Roman"/>
        </w:rPr>
        <w:t xml:space="preserve"> </w:t>
      </w:r>
      <w:r w:rsidRPr="00B34BA0">
        <w:rPr>
          <w:rFonts w:ascii="Times New Roman" w:hAnsi="Times New Roman" w:cs="Times New Roman"/>
        </w:rPr>
        <w:t>// Государственная власть и местное самоуправление.</w:t>
      </w:r>
      <w:r>
        <w:rPr>
          <w:rFonts w:ascii="Times New Roman" w:hAnsi="Times New Roman" w:cs="Times New Roman"/>
        </w:rPr>
        <w:t xml:space="preserve"> – М.: ООО Юрист. 2002. №4. С. </w:t>
      </w:r>
      <w:r w:rsidRPr="00B34BA0">
        <w:rPr>
          <w:rFonts w:ascii="Times New Roman" w:hAnsi="Times New Roman" w:cs="Times New Roman"/>
        </w:rPr>
        <w:t>37.</w:t>
      </w:r>
    </w:p>
  </w:footnote>
  <w:footnote w:id="33">
    <w:p w:rsidR="004E7161" w:rsidRPr="00255157" w:rsidRDefault="004E7161" w:rsidP="008B3D3A">
      <w:pPr>
        <w:pStyle w:val="a3"/>
        <w:ind w:firstLine="284"/>
        <w:contextualSpacing/>
        <w:jc w:val="both"/>
        <w:rPr>
          <w:rFonts w:ascii="Times New Roman" w:hAnsi="Times New Roman" w:cs="Times New Roman"/>
        </w:rPr>
      </w:pPr>
      <w:r w:rsidRPr="00255157">
        <w:rPr>
          <w:rStyle w:val="a5"/>
          <w:rFonts w:ascii="Times New Roman" w:hAnsi="Times New Roman" w:cs="Times New Roman"/>
        </w:rPr>
        <w:footnoteRef/>
      </w:r>
      <w:r w:rsidRPr="00255157">
        <w:rPr>
          <w:rFonts w:ascii="Times New Roman" w:hAnsi="Times New Roman" w:cs="Times New Roman"/>
        </w:rPr>
        <w:t xml:space="preserve"> Цит. по Белоусова Е.В. Муниципальная власть как разновидность публичной власти // Пробелы в российском законодательстве – М.: «Юр-ВАК». 2011.</w:t>
      </w:r>
      <w:r>
        <w:rPr>
          <w:rFonts w:ascii="Times New Roman" w:hAnsi="Times New Roman" w:cs="Times New Roman"/>
        </w:rPr>
        <w:t xml:space="preserve"> </w:t>
      </w:r>
      <w:r w:rsidRPr="00255157">
        <w:rPr>
          <w:rFonts w:ascii="Times New Roman" w:hAnsi="Times New Roman" w:cs="Times New Roman"/>
        </w:rPr>
        <w:t>№3</w:t>
      </w:r>
      <w:r>
        <w:rPr>
          <w:rFonts w:ascii="Times New Roman" w:hAnsi="Times New Roman" w:cs="Times New Roman"/>
        </w:rPr>
        <w:t>. С</w:t>
      </w:r>
      <w:r w:rsidRPr="00255157">
        <w:rPr>
          <w:rFonts w:ascii="Times New Roman" w:hAnsi="Times New Roman" w:cs="Times New Roman"/>
        </w:rPr>
        <w:t>.</w:t>
      </w:r>
      <w:r>
        <w:rPr>
          <w:rFonts w:ascii="Times New Roman" w:hAnsi="Times New Roman" w:cs="Times New Roman"/>
        </w:rPr>
        <w:t xml:space="preserve"> </w:t>
      </w:r>
      <w:r w:rsidRPr="00255157">
        <w:rPr>
          <w:rFonts w:ascii="Times New Roman" w:hAnsi="Times New Roman" w:cs="Times New Roman"/>
        </w:rPr>
        <w:t>54.</w:t>
      </w:r>
    </w:p>
  </w:footnote>
  <w:footnote w:id="34">
    <w:p w:rsidR="004E7161" w:rsidRPr="00EE0AB9" w:rsidRDefault="004E7161" w:rsidP="00A774EB">
      <w:pPr>
        <w:pStyle w:val="a3"/>
        <w:ind w:firstLine="284"/>
        <w:contextualSpacing/>
        <w:jc w:val="both"/>
        <w:rPr>
          <w:rFonts w:ascii="Times New Roman" w:hAnsi="Times New Roman" w:cs="Times New Roman"/>
        </w:rPr>
      </w:pPr>
      <w:r w:rsidRPr="00A774EB">
        <w:rPr>
          <w:rStyle w:val="a5"/>
          <w:rFonts w:ascii="Times New Roman" w:hAnsi="Times New Roman" w:cs="Times New Roman"/>
        </w:rPr>
        <w:footnoteRef/>
      </w:r>
      <w:r>
        <w:rPr>
          <w:rFonts w:ascii="Times New Roman" w:hAnsi="Times New Roman" w:cs="Times New Roman"/>
        </w:rPr>
        <w:t xml:space="preserve"> </w:t>
      </w:r>
      <w:r w:rsidRPr="00B34BA0">
        <w:rPr>
          <w:rFonts w:ascii="Times New Roman" w:hAnsi="Times New Roman" w:cs="Times New Roman"/>
        </w:rPr>
        <w:t xml:space="preserve">Рязанов Н.М. Взаимодействие государственной власти и институтов местного самоуправления как фактор политической стабильности: </w:t>
      </w:r>
      <w:r>
        <w:rPr>
          <w:rFonts w:ascii="Times New Roman" w:hAnsi="Times New Roman" w:cs="Times New Roman"/>
          <w:szCs w:val="28"/>
        </w:rPr>
        <w:t>а</w:t>
      </w:r>
      <w:r w:rsidRPr="00B34BA0">
        <w:rPr>
          <w:rFonts w:ascii="Times New Roman" w:hAnsi="Times New Roman" w:cs="Times New Roman"/>
          <w:szCs w:val="28"/>
        </w:rPr>
        <w:t>вторе</w:t>
      </w:r>
      <w:r>
        <w:rPr>
          <w:rFonts w:ascii="Times New Roman" w:hAnsi="Times New Roman" w:cs="Times New Roman"/>
          <w:szCs w:val="28"/>
        </w:rPr>
        <w:t>ф. дис. канд. соц. наук / Рязанов Н.М. -</w:t>
      </w:r>
      <w:r w:rsidRPr="00B34BA0">
        <w:rPr>
          <w:rFonts w:ascii="Times New Roman" w:hAnsi="Times New Roman" w:cs="Times New Roman"/>
          <w:szCs w:val="28"/>
        </w:rPr>
        <w:t xml:space="preserve"> Екатеринбург</w:t>
      </w:r>
      <w:r w:rsidRPr="00FC644D">
        <w:rPr>
          <w:rFonts w:ascii="Times New Roman" w:hAnsi="Times New Roman" w:cs="Times New Roman"/>
          <w:szCs w:val="28"/>
        </w:rPr>
        <w:t>, 2000.</w:t>
      </w:r>
      <w:r>
        <w:rPr>
          <w:rFonts w:ascii="Times New Roman" w:hAnsi="Times New Roman" w:cs="Times New Roman"/>
          <w:szCs w:val="28"/>
        </w:rPr>
        <w:t xml:space="preserve"> С. 10.</w:t>
      </w:r>
    </w:p>
  </w:footnote>
  <w:footnote w:id="35">
    <w:p w:rsidR="004E7161" w:rsidRPr="00EC7097" w:rsidRDefault="004E7161" w:rsidP="00A774EB">
      <w:pPr>
        <w:pStyle w:val="a3"/>
        <w:ind w:firstLine="284"/>
        <w:contextualSpacing/>
        <w:jc w:val="both"/>
        <w:rPr>
          <w:rFonts w:ascii="Times New Roman" w:hAnsi="Times New Roman" w:cs="Times New Roman"/>
        </w:rPr>
      </w:pPr>
      <w:r w:rsidRPr="00EC7097">
        <w:rPr>
          <w:rStyle w:val="a5"/>
          <w:rFonts w:ascii="Times New Roman" w:hAnsi="Times New Roman" w:cs="Times New Roman"/>
        </w:rPr>
        <w:footnoteRef/>
      </w:r>
      <w:r w:rsidRPr="00EC7097">
        <w:rPr>
          <w:rFonts w:ascii="Times New Roman" w:hAnsi="Times New Roman" w:cs="Times New Roman"/>
        </w:rPr>
        <w:t xml:space="preserve"> Недокушева Л.Н. Муниципальная власть: правовые проблемы теории и практики: автореф. дис. канд. соц. наук</w:t>
      </w:r>
      <w:r>
        <w:rPr>
          <w:rFonts w:ascii="Times New Roman" w:hAnsi="Times New Roman" w:cs="Times New Roman"/>
        </w:rPr>
        <w:t xml:space="preserve"> </w:t>
      </w:r>
      <w:r w:rsidRPr="00EC7097">
        <w:rPr>
          <w:rFonts w:ascii="Times New Roman" w:hAnsi="Times New Roman" w:cs="Times New Roman"/>
        </w:rPr>
        <w:t>/</w:t>
      </w:r>
      <w:r>
        <w:rPr>
          <w:rFonts w:ascii="Times New Roman" w:hAnsi="Times New Roman" w:cs="Times New Roman"/>
        </w:rPr>
        <w:t xml:space="preserve"> Л.</w:t>
      </w:r>
      <w:r w:rsidRPr="00EC7097">
        <w:rPr>
          <w:rFonts w:ascii="Times New Roman" w:hAnsi="Times New Roman" w:cs="Times New Roman"/>
        </w:rPr>
        <w:t>Н. Недо</w:t>
      </w:r>
      <w:r>
        <w:rPr>
          <w:rFonts w:ascii="Times New Roman" w:hAnsi="Times New Roman" w:cs="Times New Roman"/>
        </w:rPr>
        <w:t xml:space="preserve">кушева - Екатеринбург, 1999. </w:t>
      </w:r>
      <w:r w:rsidRPr="00EC7097">
        <w:rPr>
          <w:rFonts w:ascii="Times New Roman" w:hAnsi="Times New Roman" w:cs="Times New Roman"/>
        </w:rPr>
        <w:t>С.</w:t>
      </w:r>
      <w:r>
        <w:rPr>
          <w:rFonts w:ascii="Times New Roman" w:hAnsi="Times New Roman" w:cs="Times New Roman"/>
        </w:rPr>
        <w:t xml:space="preserve"> 14.</w:t>
      </w:r>
    </w:p>
  </w:footnote>
  <w:footnote w:id="36">
    <w:p w:rsidR="004E7161" w:rsidRPr="00A774EB" w:rsidRDefault="004E7161" w:rsidP="00A774EB">
      <w:pPr>
        <w:pStyle w:val="a3"/>
        <w:ind w:firstLine="284"/>
        <w:contextualSpacing/>
        <w:jc w:val="both"/>
        <w:rPr>
          <w:lang w:val="en-US"/>
        </w:rPr>
      </w:pPr>
      <w:r w:rsidRPr="00A774EB">
        <w:rPr>
          <w:rStyle w:val="a5"/>
          <w:rFonts w:ascii="Times New Roman" w:hAnsi="Times New Roman" w:cs="Times New Roman"/>
        </w:rPr>
        <w:footnoteRef/>
      </w:r>
      <w:r w:rsidRPr="00A774EB">
        <w:rPr>
          <w:rFonts w:ascii="Times New Roman" w:hAnsi="Times New Roman" w:cs="Times New Roman"/>
        </w:rPr>
        <w:t xml:space="preserve"> </w:t>
      </w:r>
      <w:r w:rsidRPr="00A774EB">
        <w:rPr>
          <w:rFonts w:ascii="Times New Roman" w:hAnsi="Times New Roman" w:cs="Times New Roman"/>
          <w:color w:val="000000"/>
          <w:shd w:val="clear" w:color="auto" w:fill="FFFFFF"/>
        </w:rPr>
        <w:t xml:space="preserve">Пешин, Н Л. Муниципальная </w:t>
      </w:r>
      <w:r>
        <w:rPr>
          <w:rFonts w:ascii="Times New Roman" w:hAnsi="Times New Roman" w:cs="Times New Roman"/>
          <w:color w:val="000000"/>
          <w:shd w:val="clear" w:color="auto" w:fill="FFFFFF"/>
        </w:rPr>
        <w:t xml:space="preserve">власть: понятие и содержание // </w:t>
      </w:r>
      <w:r w:rsidRPr="00A774EB">
        <w:rPr>
          <w:rFonts w:ascii="Times New Roman" w:hAnsi="Times New Roman" w:cs="Times New Roman"/>
          <w:color w:val="000000"/>
          <w:shd w:val="clear" w:color="auto" w:fill="FFFFFF"/>
        </w:rPr>
        <w:t>Конституционное и муниципальное право.2011.</w:t>
      </w:r>
      <w:r>
        <w:rPr>
          <w:rFonts w:ascii="Times New Roman" w:hAnsi="Times New Roman" w:cs="Times New Roman"/>
          <w:color w:val="000000"/>
          <w:shd w:val="clear" w:color="auto" w:fill="FFFFFF"/>
        </w:rPr>
        <w:t xml:space="preserve"> </w:t>
      </w:r>
      <w:r w:rsidRPr="00A774EB">
        <w:rPr>
          <w:rFonts w:ascii="Times New Roman" w:hAnsi="Times New Roman" w:cs="Times New Roman"/>
          <w:color w:val="000000"/>
          <w:shd w:val="clear" w:color="auto" w:fill="FFFFFF"/>
          <w:lang w:val="en-US"/>
        </w:rPr>
        <w:t>№9.</w:t>
      </w:r>
      <w:r>
        <w:rPr>
          <w:rFonts w:ascii="Times New Roman" w:hAnsi="Times New Roman" w:cs="Times New Roman"/>
          <w:color w:val="000000"/>
          <w:shd w:val="clear" w:color="auto" w:fill="FFFFFF"/>
          <w:lang w:val="en-US"/>
        </w:rPr>
        <w:t xml:space="preserve"> </w:t>
      </w:r>
      <w:r w:rsidRPr="00A774EB">
        <w:rPr>
          <w:rFonts w:ascii="Times New Roman" w:hAnsi="Times New Roman" w:cs="Times New Roman"/>
          <w:lang w:val="en-US"/>
        </w:rPr>
        <w:t>URL: http://club.bibliopskov.ru/index.php?option=com_content&amp;task=view&amp;id=804&amp;Itemid=90 (15.11.2015).</w:t>
      </w:r>
    </w:p>
  </w:footnote>
  <w:footnote w:id="37">
    <w:p w:rsidR="004E7161" w:rsidRPr="00795679" w:rsidRDefault="004E7161" w:rsidP="00795679">
      <w:pPr>
        <w:pStyle w:val="a3"/>
        <w:ind w:firstLine="284"/>
        <w:contextualSpacing/>
        <w:jc w:val="both"/>
        <w:rPr>
          <w:rFonts w:ascii="Times New Roman" w:hAnsi="Times New Roman" w:cs="Times New Roman"/>
        </w:rPr>
      </w:pPr>
      <w:r w:rsidRPr="00795679">
        <w:rPr>
          <w:rStyle w:val="a5"/>
          <w:rFonts w:ascii="Times New Roman" w:hAnsi="Times New Roman" w:cs="Times New Roman"/>
        </w:rPr>
        <w:footnoteRef/>
      </w:r>
      <w:r w:rsidRPr="00795679">
        <w:rPr>
          <w:rFonts w:ascii="Times New Roman" w:hAnsi="Times New Roman" w:cs="Times New Roman"/>
        </w:rPr>
        <w:t xml:space="preserve"> См.</w:t>
      </w:r>
      <w:r>
        <w:rPr>
          <w:rFonts w:ascii="Times New Roman" w:hAnsi="Times New Roman" w:cs="Times New Roman"/>
        </w:rPr>
        <w:t xml:space="preserve">: </w:t>
      </w:r>
      <w:r w:rsidRPr="00795679">
        <w:rPr>
          <w:rFonts w:ascii="Times New Roman" w:hAnsi="Times New Roman" w:cs="Times New Roman"/>
        </w:rPr>
        <w:t>Булатов</w:t>
      </w:r>
      <w:r>
        <w:rPr>
          <w:rFonts w:ascii="Times New Roman" w:hAnsi="Times New Roman" w:cs="Times New Roman"/>
        </w:rPr>
        <w:t xml:space="preserve"> Р.Б.</w:t>
      </w:r>
      <w:r w:rsidRPr="00795679">
        <w:rPr>
          <w:rFonts w:ascii="Times New Roman" w:hAnsi="Times New Roman" w:cs="Times New Roman"/>
        </w:rPr>
        <w:t xml:space="preserve"> Муниципальная власть: основные черты и особенности</w:t>
      </w:r>
      <w:r>
        <w:rPr>
          <w:rFonts w:ascii="Times New Roman" w:hAnsi="Times New Roman" w:cs="Times New Roman"/>
        </w:rPr>
        <w:t xml:space="preserve"> </w:t>
      </w:r>
      <w:r w:rsidRPr="00795679">
        <w:rPr>
          <w:rFonts w:ascii="Times New Roman" w:hAnsi="Times New Roman" w:cs="Times New Roman"/>
        </w:rPr>
        <w:t>// Мир юридической науки. – СПб.: ООО «Межотраслевой научно-издательский и образо</w:t>
      </w:r>
      <w:r>
        <w:rPr>
          <w:rFonts w:ascii="Times New Roman" w:hAnsi="Times New Roman" w:cs="Times New Roman"/>
        </w:rPr>
        <w:t>вательный центр». 2013. №1-2. С</w:t>
      </w:r>
      <w:r w:rsidRPr="00795679">
        <w:rPr>
          <w:rFonts w:ascii="Times New Roman" w:hAnsi="Times New Roman" w:cs="Times New Roman"/>
        </w:rPr>
        <w:t>.</w:t>
      </w:r>
      <w:r>
        <w:rPr>
          <w:rFonts w:ascii="Times New Roman" w:hAnsi="Times New Roman" w:cs="Times New Roman"/>
        </w:rPr>
        <w:t xml:space="preserve"> </w:t>
      </w:r>
      <w:r w:rsidRPr="00795679">
        <w:rPr>
          <w:rFonts w:ascii="Times New Roman" w:hAnsi="Times New Roman" w:cs="Times New Roman"/>
        </w:rPr>
        <w:t>30.</w:t>
      </w:r>
    </w:p>
  </w:footnote>
  <w:footnote w:id="38">
    <w:p w:rsidR="004E7161" w:rsidRPr="00765A74" w:rsidRDefault="004E7161" w:rsidP="00BF57BC">
      <w:pPr>
        <w:pStyle w:val="a3"/>
        <w:ind w:firstLine="284"/>
        <w:contextualSpacing/>
        <w:jc w:val="both"/>
        <w:rPr>
          <w:rFonts w:ascii="Times New Roman" w:hAnsi="Times New Roman" w:cs="Times New Roman"/>
        </w:rPr>
      </w:pPr>
      <w:r w:rsidRPr="00765A74">
        <w:rPr>
          <w:rStyle w:val="a5"/>
          <w:rFonts w:ascii="Times New Roman" w:hAnsi="Times New Roman" w:cs="Times New Roman"/>
        </w:rPr>
        <w:footnoteRef/>
      </w:r>
      <w:r w:rsidRPr="00765A74">
        <w:rPr>
          <w:rFonts w:ascii="Times New Roman" w:hAnsi="Times New Roman" w:cs="Times New Roman"/>
        </w:rPr>
        <w:t xml:space="preserve"> Гридасов Е.В. Социальный контроль в системе муниципальной власти: Автореф. дис. … канд. соц. наук. Саратов, 2009. </w:t>
      </w:r>
      <w:r w:rsidRPr="00765A74">
        <w:rPr>
          <w:rFonts w:ascii="Times New Roman" w:hAnsi="Times New Roman" w:cs="Times New Roman"/>
          <w:lang w:val="en-US"/>
        </w:rPr>
        <w:t>URL</w:t>
      </w:r>
      <w:r w:rsidRPr="00765A74">
        <w:rPr>
          <w:rFonts w:ascii="Times New Roman" w:hAnsi="Times New Roman" w:cs="Times New Roman"/>
        </w:rPr>
        <w:t>: http://cheloveknauka.com/v/298619/a?#?page=8 (22.11.2015</w:t>
      </w:r>
      <w:r>
        <w:rPr>
          <w:rFonts w:ascii="Times New Roman" w:hAnsi="Times New Roman" w:cs="Times New Roman"/>
        </w:rPr>
        <w:t>). С</w:t>
      </w:r>
      <w:r w:rsidRPr="00765A74">
        <w:rPr>
          <w:rFonts w:ascii="Times New Roman" w:hAnsi="Times New Roman" w:cs="Times New Roman"/>
        </w:rPr>
        <w:t>.</w:t>
      </w:r>
      <w:r>
        <w:rPr>
          <w:rFonts w:ascii="Times New Roman" w:hAnsi="Times New Roman" w:cs="Times New Roman"/>
        </w:rPr>
        <w:t xml:space="preserve"> </w:t>
      </w:r>
      <w:r w:rsidRPr="00765A74">
        <w:rPr>
          <w:rFonts w:ascii="Times New Roman" w:hAnsi="Times New Roman" w:cs="Times New Roman"/>
        </w:rPr>
        <w:t>8.</w:t>
      </w:r>
    </w:p>
  </w:footnote>
  <w:footnote w:id="39">
    <w:p w:rsidR="004E7161" w:rsidRDefault="004E7161" w:rsidP="00795679">
      <w:pPr>
        <w:pStyle w:val="a3"/>
        <w:ind w:firstLine="284"/>
        <w:jc w:val="both"/>
      </w:pPr>
      <w:r w:rsidRPr="00795679">
        <w:rPr>
          <w:rStyle w:val="a5"/>
          <w:rFonts w:ascii="Times New Roman" w:hAnsi="Times New Roman" w:cs="Times New Roman"/>
        </w:rPr>
        <w:footnoteRef/>
      </w:r>
      <w:r w:rsidRPr="00795679">
        <w:rPr>
          <w:rFonts w:ascii="Times New Roman" w:hAnsi="Times New Roman" w:cs="Times New Roman"/>
        </w:rPr>
        <w:t xml:space="preserve"> Булатов</w:t>
      </w:r>
      <w:r>
        <w:rPr>
          <w:rFonts w:ascii="Times New Roman" w:hAnsi="Times New Roman" w:cs="Times New Roman"/>
        </w:rPr>
        <w:t xml:space="preserve"> Р.Б.</w:t>
      </w:r>
      <w:r w:rsidRPr="00795679">
        <w:rPr>
          <w:rFonts w:ascii="Times New Roman" w:hAnsi="Times New Roman" w:cs="Times New Roman"/>
        </w:rPr>
        <w:t xml:space="preserve"> Муниципальная власть: основные черты и особенности</w:t>
      </w:r>
      <w:r>
        <w:rPr>
          <w:rFonts w:ascii="Times New Roman" w:hAnsi="Times New Roman" w:cs="Times New Roman"/>
        </w:rPr>
        <w:t xml:space="preserve"> </w:t>
      </w:r>
      <w:r w:rsidRPr="00795679">
        <w:rPr>
          <w:rFonts w:ascii="Times New Roman" w:hAnsi="Times New Roman" w:cs="Times New Roman"/>
        </w:rPr>
        <w:t>// Мир юридической науки. – СПб.: ООО «Межотраслевой научно-издательский и образ</w:t>
      </w:r>
      <w:r>
        <w:rPr>
          <w:rFonts w:ascii="Times New Roman" w:hAnsi="Times New Roman" w:cs="Times New Roman"/>
        </w:rPr>
        <w:t>овательный центр». 2013. №1-2. С</w:t>
      </w:r>
      <w:r w:rsidRPr="00795679">
        <w:rPr>
          <w:rFonts w:ascii="Times New Roman" w:hAnsi="Times New Roman" w:cs="Times New Roman"/>
        </w:rPr>
        <w:t>.</w:t>
      </w:r>
      <w:r>
        <w:rPr>
          <w:rFonts w:ascii="Times New Roman" w:hAnsi="Times New Roman" w:cs="Times New Roman"/>
        </w:rPr>
        <w:t xml:space="preserve"> </w:t>
      </w:r>
      <w:r w:rsidRPr="00795679">
        <w:rPr>
          <w:rFonts w:ascii="Times New Roman" w:hAnsi="Times New Roman" w:cs="Times New Roman"/>
        </w:rPr>
        <w:t>30.</w:t>
      </w:r>
    </w:p>
  </w:footnote>
  <w:footnote w:id="40">
    <w:p w:rsidR="004E7161" w:rsidRPr="00C40434" w:rsidRDefault="004E7161" w:rsidP="0019048F">
      <w:pPr>
        <w:pStyle w:val="a3"/>
        <w:ind w:firstLine="284"/>
        <w:jc w:val="both"/>
        <w:rPr>
          <w:rFonts w:ascii="Times New Roman" w:hAnsi="Times New Roman" w:cs="Times New Roman"/>
        </w:rPr>
      </w:pPr>
      <w:r w:rsidRPr="00C40434">
        <w:rPr>
          <w:rStyle w:val="a5"/>
          <w:rFonts w:ascii="Times New Roman" w:hAnsi="Times New Roman" w:cs="Times New Roman"/>
          <w:szCs w:val="22"/>
        </w:rPr>
        <w:footnoteRef/>
      </w:r>
      <w:r w:rsidRPr="00C40434">
        <w:rPr>
          <w:rFonts w:ascii="Times New Roman" w:hAnsi="Times New Roman" w:cs="Times New Roman"/>
          <w:szCs w:val="22"/>
        </w:rPr>
        <w:t xml:space="preserve"> Цит. по Сморгунов Л.В. Сетевой подход к политике и управлению</w:t>
      </w:r>
      <w:r>
        <w:rPr>
          <w:rFonts w:ascii="Times New Roman" w:hAnsi="Times New Roman" w:cs="Times New Roman"/>
          <w:szCs w:val="22"/>
        </w:rPr>
        <w:t xml:space="preserve"> </w:t>
      </w:r>
      <w:r w:rsidRPr="00C40434">
        <w:rPr>
          <w:rFonts w:ascii="Times New Roman" w:hAnsi="Times New Roman" w:cs="Times New Roman"/>
          <w:szCs w:val="22"/>
        </w:rPr>
        <w:t>// Полис. – М.: «Политич</w:t>
      </w:r>
      <w:r>
        <w:rPr>
          <w:rFonts w:ascii="Times New Roman" w:hAnsi="Times New Roman" w:cs="Times New Roman"/>
          <w:szCs w:val="22"/>
        </w:rPr>
        <w:t>еские исследования».2001. №3. С</w:t>
      </w:r>
      <w:r w:rsidRPr="00C40434">
        <w:rPr>
          <w:rFonts w:ascii="Times New Roman" w:hAnsi="Times New Roman" w:cs="Times New Roman"/>
          <w:szCs w:val="22"/>
        </w:rPr>
        <w:t>.</w:t>
      </w:r>
      <w:r>
        <w:rPr>
          <w:rFonts w:ascii="Times New Roman" w:hAnsi="Times New Roman" w:cs="Times New Roman"/>
          <w:szCs w:val="22"/>
        </w:rPr>
        <w:t xml:space="preserve"> </w:t>
      </w:r>
      <w:r w:rsidRPr="00C40434">
        <w:rPr>
          <w:rFonts w:ascii="Times New Roman" w:hAnsi="Times New Roman" w:cs="Times New Roman"/>
          <w:szCs w:val="22"/>
        </w:rPr>
        <w:t>5.</w:t>
      </w:r>
    </w:p>
  </w:footnote>
  <w:footnote w:id="41">
    <w:p w:rsidR="004E7161" w:rsidRDefault="004E7161" w:rsidP="0019048F">
      <w:pPr>
        <w:pStyle w:val="a3"/>
        <w:ind w:firstLine="284"/>
        <w:jc w:val="both"/>
      </w:pPr>
      <w:r w:rsidRPr="00C40434">
        <w:rPr>
          <w:rStyle w:val="a5"/>
          <w:rFonts w:ascii="Times New Roman" w:hAnsi="Times New Roman" w:cs="Times New Roman"/>
        </w:rPr>
        <w:footnoteRef/>
      </w:r>
      <w:r w:rsidRPr="00C40434">
        <w:rPr>
          <w:rFonts w:ascii="Times New Roman" w:hAnsi="Times New Roman" w:cs="Times New Roman"/>
        </w:rPr>
        <w:t xml:space="preserve"> См</w:t>
      </w:r>
      <w:r>
        <w:rPr>
          <w:rFonts w:ascii="Times New Roman" w:hAnsi="Times New Roman" w:cs="Times New Roman"/>
        </w:rPr>
        <w:t>.:</w:t>
      </w:r>
      <w:r w:rsidRPr="0070060C">
        <w:rPr>
          <w:rFonts w:ascii="Times New Roman" w:hAnsi="Times New Roman" w:cs="Times New Roman"/>
          <w:szCs w:val="22"/>
        </w:rPr>
        <w:t xml:space="preserve"> </w:t>
      </w:r>
      <w:r w:rsidRPr="00C40434">
        <w:rPr>
          <w:rFonts w:ascii="Times New Roman" w:hAnsi="Times New Roman" w:cs="Times New Roman"/>
          <w:szCs w:val="22"/>
        </w:rPr>
        <w:t>Сморгунов Л.В. Сетевой подход к политике и управлению</w:t>
      </w:r>
      <w:r>
        <w:rPr>
          <w:rFonts w:ascii="Times New Roman" w:hAnsi="Times New Roman" w:cs="Times New Roman"/>
          <w:szCs w:val="22"/>
        </w:rPr>
        <w:t xml:space="preserve"> </w:t>
      </w:r>
      <w:r w:rsidRPr="00C40434">
        <w:rPr>
          <w:rFonts w:ascii="Times New Roman" w:hAnsi="Times New Roman" w:cs="Times New Roman"/>
          <w:szCs w:val="22"/>
        </w:rPr>
        <w:t>// Полис. – М.: «Политич</w:t>
      </w:r>
      <w:r>
        <w:rPr>
          <w:rFonts w:ascii="Times New Roman" w:hAnsi="Times New Roman" w:cs="Times New Roman"/>
          <w:szCs w:val="22"/>
        </w:rPr>
        <w:t>еские исследования».2001. №3. С</w:t>
      </w:r>
      <w:r w:rsidRPr="00C40434">
        <w:rPr>
          <w:rFonts w:ascii="Times New Roman" w:hAnsi="Times New Roman" w:cs="Times New Roman"/>
          <w:szCs w:val="22"/>
        </w:rPr>
        <w:t>.</w:t>
      </w:r>
      <w:r>
        <w:rPr>
          <w:rFonts w:ascii="Times New Roman" w:hAnsi="Times New Roman" w:cs="Times New Roman"/>
        </w:rPr>
        <w:t xml:space="preserve"> </w:t>
      </w:r>
      <w:r w:rsidRPr="00C40434">
        <w:rPr>
          <w:rFonts w:ascii="Times New Roman" w:hAnsi="Times New Roman" w:cs="Times New Roman"/>
        </w:rPr>
        <w:t>6.</w:t>
      </w:r>
    </w:p>
  </w:footnote>
  <w:footnote w:id="42">
    <w:p w:rsidR="004E7161" w:rsidRPr="008318CA" w:rsidRDefault="004E7161" w:rsidP="0019048F">
      <w:pPr>
        <w:pStyle w:val="a3"/>
        <w:ind w:firstLine="284"/>
        <w:jc w:val="both"/>
        <w:rPr>
          <w:rFonts w:ascii="Times New Roman" w:hAnsi="Times New Roman" w:cs="Times New Roman"/>
        </w:rPr>
      </w:pPr>
      <w:r w:rsidRPr="008318CA">
        <w:rPr>
          <w:rStyle w:val="a5"/>
          <w:rFonts w:ascii="Times New Roman" w:hAnsi="Times New Roman" w:cs="Times New Roman"/>
        </w:rPr>
        <w:footnoteRef/>
      </w:r>
      <w:r w:rsidRPr="008318CA">
        <w:rPr>
          <w:rFonts w:ascii="Times New Roman" w:hAnsi="Times New Roman" w:cs="Times New Roman"/>
        </w:rPr>
        <w:t xml:space="preserve"> Курочкин А.В. Сетевые формы регионального и местного управления: опыт современной Финляндии</w:t>
      </w:r>
      <w:r>
        <w:rPr>
          <w:rFonts w:ascii="Times New Roman" w:hAnsi="Times New Roman" w:cs="Times New Roman"/>
        </w:rPr>
        <w:t xml:space="preserve"> </w:t>
      </w:r>
      <w:r w:rsidRPr="008318CA">
        <w:rPr>
          <w:rFonts w:ascii="Times New Roman" w:hAnsi="Times New Roman" w:cs="Times New Roman"/>
        </w:rPr>
        <w:t xml:space="preserve">// </w:t>
      </w:r>
      <w:r w:rsidRPr="008318CA">
        <w:rPr>
          <w:rFonts w:ascii="Times New Roman" w:hAnsi="Times New Roman" w:cs="Times New Roman"/>
          <w:lang w:val="en-US"/>
        </w:rPr>
        <w:t>ARS</w:t>
      </w:r>
      <w:r w:rsidRPr="008318CA">
        <w:rPr>
          <w:rFonts w:ascii="Times New Roman" w:hAnsi="Times New Roman" w:cs="Times New Roman"/>
        </w:rPr>
        <w:t xml:space="preserve"> </w:t>
      </w:r>
      <w:r w:rsidRPr="008318CA">
        <w:rPr>
          <w:rFonts w:ascii="Times New Roman" w:hAnsi="Times New Roman" w:cs="Times New Roman"/>
          <w:lang w:val="en-US"/>
        </w:rPr>
        <w:t>ADMINISTRANDI</w:t>
      </w:r>
      <w:r w:rsidRPr="008318CA">
        <w:rPr>
          <w:rFonts w:ascii="Times New Roman" w:hAnsi="Times New Roman" w:cs="Times New Roman"/>
        </w:rPr>
        <w:t>. - Пермь: Пермский государственный национальный исследовательский университет.</w:t>
      </w:r>
      <w:r>
        <w:rPr>
          <w:rFonts w:ascii="Times New Roman" w:hAnsi="Times New Roman" w:cs="Times New Roman"/>
        </w:rPr>
        <w:t xml:space="preserve"> 2011.№1. С</w:t>
      </w:r>
      <w:r w:rsidRPr="008318CA">
        <w:rPr>
          <w:rFonts w:ascii="Times New Roman" w:hAnsi="Times New Roman" w:cs="Times New Roman"/>
        </w:rPr>
        <w:t xml:space="preserve">. 105. </w:t>
      </w:r>
    </w:p>
  </w:footnote>
  <w:footnote w:id="43">
    <w:p w:rsidR="004E7161" w:rsidRPr="008318CA" w:rsidRDefault="004E7161" w:rsidP="0019048F">
      <w:pPr>
        <w:pStyle w:val="a3"/>
        <w:ind w:firstLine="284"/>
        <w:jc w:val="both"/>
        <w:rPr>
          <w:rFonts w:ascii="Times New Roman" w:hAnsi="Times New Roman" w:cs="Times New Roman"/>
        </w:rPr>
      </w:pPr>
      <w:r w:rsidRPr="008318CA">
        <w:rPr>
          <w:rStyle w:val="a5"/>
          <w:rFonts w:ascii="Times New Roman" w:hAnsi="Times New Roman" w:cs="Times New Roman"/>
        </w:rPr>
        <w:footnoteRef/>
      </w:r>
      <w:r w:rsidRPr="008318CA">
        <w:rPr>
          <w:rFonts w:ascii="Times New Roman" w:hAnsi="Times New Roman" w:cs="Times New Roman"/>
        </w:rPr>
        <w:t xml:space="preserve"> </w:t>
      </w:r>
      <w:r>
        <w:rPr>
          <w:rFonts w:ascii="Times New Roman" w:hAnsi="Times New Roman" w:cs="Times New Roman"/>
        </w:rPr>
        <w:t xml:space="preserve">См.: </w:t>
      </w:r>
      <w:r w:rsidRPr="008318CA">
        <w:rPr>
          <w:rFonts w:ascii="Times New Roman" w:hAnsi="Times New Roman" w:cs="Times New Roman"/>
        </w:rPr>
        <w:t>Курочкин А.В. Перспективы реализации сетевых форм кооперации и сотрудничества в муниципальном управлении РФ</w:t>
      </w:r>
      <w:r>
        <w:rPr>
          <w:rFonts w:ascii="Times New Roman" w:hAnsi="Times New Roman" w:cs="Times New Roman"/>
        </w:rPr>
        <w:t xml:space="preserve"> </w:t>
      </w:r>
      <w:r w:rsidRPr="008318CA">
        <w:rPr>
          <w:rFonts w:ascii="Times New Roman" w:hAnsi="Times New Roman" w:cs="Times New Roman"/>
        </w:rPr>
        <w:t>// Вестник Самарского муниципального института управления. – Самара: Самарская академия государственного и муницип</w:t>
      </w:r>
      <w:r>
        <w:rPr>
          <w:rFonts w:ascii="Times New Roman" w:hAnsi="Times New Roman" w:cs="Times New Roman"/>
        </w:rPr>
        <w:t>ального управления. 2011. №4. С</w:t>
      </w:r>
      <w:r w:rsidRPr="008318CA">
        <w:rPr>
          <w:rFonts w:ascii="Times New Roman" w:hAnsi="Times New Roman" w:cs="Times New Roman"/>
        </w:rPr>
        <w:t>.</w:t>
      </w:r>
      <w:r>
        <w:rPr>
          <w:rFonts w:ascii="Times New Roman" w:hAnsi="Times New Roman" w:cs="Times New Roman"/>
        </w:rPr>
        <w:t xml:space="preserve"> </w:t>
      </w:r>
      <w:r w:rsidRPr="008318CA">
        <w:rPr>
          <w:rFonts w:ascii="Times New Roman" w:hAnsi="Times New Roman" w:cs="Times New Roman"/>
        </w:rPr>
        <w:t>14.</w:t>
      </w:r>
    </w:p>
  </w:footnote>
  <w:footnote w:id="44">
    <w:p w:rsidR="004E7161" w:rsidRPr="004D2BF9" w:rsidRDefault="004E7161" w:rsidP="004D2BF9">
      <w:pPr>
        <w:pStyle w:val="a3"/>
        <w:ind w:firstLine="284"/>
        <w:jc w:val="both"/>
        <w:rPr>
          <w:rFonts w:ascii="Times New Roman" w:hAnsi="Times New Roman" w:cs="Times New Roman"/>
          <w:szCs w:val="22"/>
        </w:rPr>
      </w:pPr>
      <w:r w:rsidRPr="004D2BF9">
        <w:rPr>
          <w:rStyle w:val="a5"/>
          <w:rFonts w:ascii="Times New Roman" w:hAnsi="Times New Roman" w:cs="Times New Roman"/>
          <w:szCs w:val="22"/>
        </w:rPr>
        <w:footnoteRef/>
      </w:r>
      <w:r w:rsidRPr="004D2BF9">
        <w:rPr>
          <w:rFonts w:ascii="Times New Roman" w:hAnsi="Times New Roman" w:cs="Times New Roman"/>
          <w:szCs w:val="22"/>
        </w:rPr>
        <w:t xml:space="preserve"> См.</w:t>
      </w:r>
      <w:r>
        <w:rPr>
          <w:rFonts w:ascii="Times New Roman" w:hAnsi="Times New Roman" w:cs="Times New Roman"/>
          <w:szCs w:val="22"/>
        </w:rPr>
        <w:t>:</w:t>
      </w:r>
      <w:r w:rsidRPr="004D2BF9">
        <w:rPr>
          <w:rFonts w:ascii="Times New Roman" w:hAnsi="Times New Roman" w:cs="Times New Roman"/>
          <w:szCs w:val="22"/>
        </w:rPr>
        <w:t xml:space="preserve"> Хабаров И.А. Локальные элиты: к некоторым вопросам теории и методологии</w:t>
      </w:r>
      <w:r>
        <w:rPr>
          <w:rFonts w:ascii="Times New Roman" w:hAnsi="Times New Roman" w:cs="Times New Roman"/>
          <w:szCs w:val="22"/>
        </w:rPr>
        <w:t xml:space="preserve"> </w:t>
      </w:r>
      <w:r w:rsidRPr="004D2BF9">
        <w:rPr>
          <w:rFonts w:ascii="Times New Roman" w:hAnsi="Times New Roman" w:cs="Times New Roman"/>
          <w:szCs w:val="22"/>
        </w:rPr>
        <w:t xml:space="preserve">// </w:t>
      </w:r>
      <w:r w:rsidRPr="004D2BF9">
        <w:rPr>
          <w:rFonts w:ascii="Times New Roman" w:hAnsi="Times New Roman" w:cs="Times New Roman"/>
          <w:szCs w:val="22"/>
          <w:lang w:val="en-US"/>
        </w:rPr>
        <w:t>PRO</w:t>
      </w:r>
      <w:r w:rsidRPr="004D2BF9">
        <w:rPr>
          <w:rFonts w:ascii="Times New Roman" w:hAnsi="Times New Roman" w:cs="Times New Roman"/>
          <w:szCs w:val="22"/>
        </w:rPr>
        <w:t xml:space="preserve"> </w:t>
      </w:r>
      <w:r w:rsidRPr="004D2BF9">
        <w:rPr>
          <w:rFonts w:ascii="Times New Roman" w:hAnsi="Times New Roman" w:cs="Times New Roman"/>
          <w:szCs w:val="22"/>
          <w:lang w:val="en-US"/>
        </w:rPr>
        <w:t>NUNC</w:t>
      </w:r>
      <w:r w:rsidRPr="004D2BF9">
        <w:rPr>
          <w:rFonts w:ascii="Times New Roman" w:hAnsi="Times New Roman" w:cs="Times New Roman"/>
          <w:szCs w:val="22"/>
        </w:rPr>
        <w:t>. Современные политические процессы. Вновь об элитах. – Тамбов: Тамбовский государственный университет им. Г.Р. Державина. 2014. №1(13).</w:t>
      </w:r>
      <w:r>
        <w:rPr>
          <w:rFonts w:ascii="Times New Roman" w:hAnsi="Times New Roman" w:cs="Times New Roman"/>
          <w:szCs w:val="22"/>
        </w:rPr>
        <w:t xml:space="preserve"> С. </w:t>
      </w:r>
      <w:r w:rsidRPr="004D2BF9">
        <w:rPr>
          <w:rFonts w:ascii="Times New Roman" w:hAnsi="Times New Roman" w:cs="Times New Roman"/>
          <w:szCs w:val="22"/>
        </w:rPr>
        <w:t>111.</w:t>
      </w:r>
    </w:p>
  </w:footnote>
  <w:footnote w:id="45">
    <w:p w:rsidR="004E7161" w:rsidRPr="006C658A" w:rsidRDefault="004E7161" w:rsidP="00783B1E">
      <w:pPr>
        <w:pStyle w:val="a3"/>
        <w:ind w:firstLine="284"/>
        <w:contextualSpacing/>
        <w:jc w:val="both"/>
        <w:rPr>
          <w:rFonts w:ascii="Times New Roman" w:hAnsi="Times New Roman" w:cs="Times New Roman"/>
          <w:lang w:val="en-US"/>
        </w:rPr>
      </w:pPr>
      <w:r w:rsidRPr="00FE2EBE">
        <w:rPr>
          <w:rStyle w:val="a5"/>
          <w:rFonts w:ascii="Times New Roman" w:hAnsi="Times New Roman" w:cs="Times New Roman"/>
        </w:rPr>
        <w:footnoteRef/>
      </w:r>
      <w:r w:rsidRPr="00FE2EBE">
        <w:rPr>
          <w:rFonts w:ascii="Times New Roman" w:hAnsi="Times New Roman" w:cs="Times New Roman"/>
        </w:rPr>
        <w:t xml:space="preserve"> Даль В. Толковый словарь живого великорусского языка. </w:t>
      </w:r>
      <w:r w:rsidRPr="00FE2EBE">
        <w:rPr>
          <w:rFonts w:ascii="Times New Roman" w:hAnsi="Times New Roman" w:cs="Times New Roman"/>
          <w:lang w:val="en-US"/>
        </w:rPr>
        <w:t>URL</w:t>
      </w:r>
      <w:r w:rsidRPr="006C658A">
        <w:rPr>
          <w:rFonts w:ascii="Times New Roman" w:hAnsi="Times New Roman" w:cs="Times New Roman"/>
          <w:lang w:val="en-US"/>
        </w:rPr>
        <w:t xml:space="preserve">: </w:t>
      </w:r>
      <w:r w:rsidRPr="00FE2EBE">
        <w:rPr>
          <w:rFonts w:ascii="Times New Roman" w:hAnsi="Times New Roman" w:cs="Times New Roman"/>
          <w:lang w:val="en-US"/>
        </w:rPr>
        <w:t>http</w:t>
      </w:r>
      <w:r w:rsidRPr="006C658A">
        <w:rPr>
          <w:rFonts w:ascii="Times New Roman" w:hAnsi="Times New Roman" w:cs="Times New Roman"/>
          <w:lang w:val="en-US"/>
        </w:rPr>
        <w:t>://</w:t>
      </w:r>
      <w:r w:rsidRPr="00FE2EBE">
        <w:rPr>
          <w:rFonts w:ascii="Times New Roman" w:hAnsi="Times New Roman" w:cs="Times New Roman"/>
          <w:lang w:val="en-US"/>
        </w:rPr>
        <w:t>slovar</w:t>
      </w:r>
      <w:r w:rsidRPr="006C658A">
        <w:rPr>
          <w:rFonts w:ascii="Times New Roman" w:hAnsi="Times New Roman" w:cs="Times New Roman"/>
          <w:lang w:val="en-US"/>
        </w:rPr>
        <w:t>-</w:t>
      </w:r>
      <w:r w:rsidRPr="00FE2EBE">
        <w:rPr>
          <w:rFonts w:ascii="Times New Roman" w:hAnsi="Times New Roman" w:cs="Times New Roman"/>
          <w:lang w:val="en-US"/>
        </w:rPr>
        <w:t>dalja</w:t>
      </w:r>
      <w:r w:rsidRPr="006C658A">
        <w:rPr>
          <w:rFonts w:ascii="Times New Roman" w:hAnsi="Times New Roman" w:cs="Times New Roman"/>
          <w:lang w:val="en-US"/>
        </w:rPr>
        <w:t>.</w:t>
      </w:r>
      <w:r w:rsidRPr="00FE2EBE">
        <w:rPr>
          <w:rFonts w:ascii="Times New Roman" w:hAnsi="Times New Roman" w:cs="Times New Roman"/>
          <w:lang w:val="en-US"/>
        </w:rPr>
        <w:t>ru</w:t>
      </w:r>
      <w:r w:rsidRPr="006C658A">
        <w:rPr>
          <w:rFonts w:ascii="Times New Roman" w:hAnsi="Times New Roman" w:cs="Times New Roman"/>
          <w:lang w:val="en-US"/>
        </w:rPr>
        <w:t>/</w:t>
      </w:r>
      <w:r w:rsidRPr="00FE2EBE">
        <w:rPr>
          <w:rFonts w:ascii="Times New Roman" w:hAnsi="Times New Roman" w:cs="Times New Roman"/>
          <w:lang w:val="en-US"/>
        </w:rPr>
        <w:t>letter</w:t>
      </w:r>
      <w:r w:rsidRPr="006C658A">
        <w:rPr>
          <w:rFonts w:ascii="Times New Roman" w:hAnsi="Times New Roman" w:cs="Times New Roman"/>
          <w:lang w:val="en-US"/>
        </w:rPr>
        <w:t>/13/2/ (02.11.2015).</w:t>
      </w:r>
    </w:p>
  </w:footnote>
  <w:footnote w:id="46">
    <w:p w:rsidR="004E7161" w:rsidRPr="00FE2EBE" w:rsidRDefault="004E7161" w:rsidP="00783B1E">
      <w:pPr>
        <w:pStyle w:val="a3"/>
        <w:ind w:firstLine="284"/>
        <w:contextualSpacing/>
        <w:jc w:val="both"/>
        <w:rPr>
          <w:rFonts w:ascii="Times New Roman" w:hAnsi="Times New Roman" w:cs="Times New Roman"/>
          <w:lang w:val="en-US"/>
        </w:rPr>
      </w:pPr>
      <w:r w:rsidRPr="00FE2EBE">
        <w:rPr>
          <w:rStyle w:val="a5"/>
          <w:rFonts w:ascii="Times New Roman" w:hAnsi="Times New Roman" w:cs="Times New Roman"/>
        </w:rPr>
        <w:footnoteRef/>
      </w:r>
      <w:r w:rsidRPr="00FE2EBE">
        <w:rPr>
          <w:rFonts w:ascii="Times New Roman" w:hAnsi="Times New Roman" w:cs="Times New Roman"/>
        </w:rPr>
        <w:t xml:space="preserve"> Ожегов И.С, Шведова Н.Ю. Толковый словарь русского языка. </w:t>
      </w:r>
      <w:r w:rsidRPr="00FE2EBE">
        <w:rPr>
          <w:rFonts w:ascii="Times New Roman" w:hAnsi="Times New Roman" w:cs="Times New Roman"/>
          <w:lang w:val="en-US"/>
        </w:rPr>
        <w:t>URL</w:t>
      </w:r>
      <w:r w:rsidRPr="00EE0AB9">
        <w:rPr>
          <w:rFonts w:ascii="Times New Roman" w:hAnsi="Times New Roman" w:cs="Times New Roman"/>
          <w:lang w:val="en-US"/>
        </w:rPr>
        <w:t xml:space="preserve">: </w:t>
      </w:r>
      <w:r w:rsidRPr="00FE2EBE">
        <w:rPr>
          <w:rFonts w:ascii="Times New Roman" w:hAnsi="Times New Roman" w:cs="Times New Roman"/>
          <w:lang w:val="en-US"/>
        </w:rPr>
        <w:t>http</w:t>
      </w:r>
      <w:r w:rsidRPr="00EE0AB9">
        <w:rPr>
          <w:rFonts w:ascii="Times New Roman" w:hAnsi="Times New Roman" w:cs="Times New Roman"/>
          <w:lang w:val="en-US"/>
        </w:rPr>
        <w:t>:</w:t>
      </w:r>
      <w:r w:rsidRPr="00FE2EBE">
        <w:rPr>
          <w:rFonts w:ascii="Times New Roman" w:hAnsi="Times New Roman" w:cs="Times New Roman"/>
          <w:lang w:val="en-US"/>
        </w:rPr>
        <w:t>//ozhegov-online.ru/slovar-ozhegova/lokalnyj/14388/ (02.11.2015).</w:t>
      </w:r>
    </w:p>
  </w:footnote>
  <w:footnote w:id="47">
    <w:p w:rsidR="004E7161" w:rsidRPr="00FE2EBE" w:rsidRDefault="004E7161" w:rsidP="00783B1E">
      <w:pPr>
        <w:pStyle w:val="a3"/>
        <w:ind w:firstLine="284"/>
        <w:contextualSpacing/>
        <w:jc w:val="both"/>
        <w:rPr>
          <w:rFonts w:ascii="Times New Roman" w:hAnsi="Times New Roman" w:cs="Times New Roman"/>
        </w:rPr>
      </w:pPr>
      <w:r w:rsidRPr="00FE2EBE">
        <w:rPr>
          <w:rStyle w:val="a5"/>
          <w:rFonts w:ascii="Times New Roman" w:hAnsi="Times New Roman" w:cs="Times New Roman"/>
        </w:rPr>
        <w:footnoteRef/>
      </w:r>
      <w:r w:rsidRPr="00FE2EBE">
        <w:rPr>
          <w:rFonts w:ascii="Times New Roman" w:hAnsi="Times New Roman" w:cs="Times New Roman"/>
        </w:rPr>
        <w:t xml:space="preserve"> Ушаков Д.Н. Большой толковый словарь современного русского языка. </w:t>
      </w:r>
      <w:r w:rsidRPr="00FE2EBE">
        <w:rPr>
          <w:rFonts w:ascii="Times New Roman" w:hAnsi="Times New Roman" w:cs="Times New Roman"/>
          <w:lang w:val="en-US"/>
        </w:rPr>
        <w:t>URL</w:t>
      </w:r>
      <w:r w:rsidRPr="00FE2EBE">
        <w:rPr>
          <w:rFonts w:ascii="Times New Roman" w:hAnsi="Times New Roman" w:cs="Times New Roman"/>
        </w:rPr>
        <w:t>: http://ushakov-online.ru/slovar-ushakova/lokalnyj/26373/ (02.11.2015).</w:t>
      </w:r>
    </w:p>
  </w:footnote>
  <w:footnote w:id="48">
    <w:p w:rsidR="004E7161" w:rsidRPr="00D90BD3" w:rsidRDefault="004E7161" w:rsidP="001627E9">
      <w:pPr>
        <w:pStyle w:val="a3"/>
        <w:ind w:firstLine="284"/>
        <w:contextualSpacing/>
        <w:jc w:val="both"/>
        <w:rPr>
          <w:rFonts w:ascii="Times New Roman" w:hAnsi="Times New Roman" w:cs="Times New Roman"/>
        </w:rPr>
      </w:pPr>
      <w:r w:rsidRPr="00FE2EBE">
        <w:rPr>
          <w:rStyle w:val="a5"/>
          <w:rFonts w:ascii="Times New Roman" w:hAnsi="Times New Roman" w:cs="Times New Roman"/>
        </w:rPr>
        <w:footnoteRef/>
      </w:r>
      <w:r w:rsidRPr="00FE2EBE">
        <w:rPr>
          <w:rFonts w:ascii="Times New Roman" w:hAnsi="Times New Roman" w:cs="Times New Roman"/>
        </w:rPr>
        <w:t xml:space="preserve"> См.</w:t>
      </w:r>
      <w:r>
        <w:rPr>
          <w:rFonts w:ascii="Times New Roman" w:hAnsi="Times New Roman" w:cs="Times New Roman"/>
        </w:rPr>
        <w:t>:</w:t>
      </w:r>
      <w:r w:rsidRPr="00FE2EBE">
        <w:rPr>
          <w:rFonts w:ascii="Times New Roman" w:hAnsi="Times New Roman" w:cs="Times New Roman"/>
        </w:rPr>
        <w:t xml:space="preserve"> Дука А.В. Вариантность социологии элит</w:t>
      </w:r>
      <w:r>
        <w:rPr>
          <w:rFonts w:ascii="Times New Roman" w:hAnsi="Times New Roman" w:cs="Times New Roman"/>
        </w:rPr>
        <w:t xml:space="preserve"> </w:t>
      </w:r>
      <w:r w:rsidRPr="00FE2EBE">
        <w:rPr>
          <w:rFonts w:ascii="Times New Roman" w:hAnsi="Times New Roman" w:cs="Times New Roman"/>
        </w:rPr>
        <w:t xml:space="preserve">// Социология и общество: глобальные вызовы и региональное развитие: Мат. </w:t>
      </w:r>
      <w:r w:rsidRPr="00FE2EBE">
        <w:rPr>
          <w:rFonts w:ascii="Times New Roman" w:hAnsi="Times New Roman" w:cs="Times New Roman"/>
          <w:lang w:val="en-US"/>
        </w:rPr>
        <w:t>IV</w:t>
      </w:r>
      <w:r w:rsidRPr="00FE2EBE">
        <w:rPr>
          <w:rFonts w:ascii="Times New Roman" w:hAnsi="Times New Roman" w:cs="Times New Roman"/>
        </w:rPr>
        <w:t xml:space="preserve"> Очередного Всероссийского социологического конгресса. Секция 38. Социология элиты / РОС, ИС РАН, АН РБ, ИСППИ. – М.: РОС, 2012. - </w:t>
      </w:r>
      <w:r w:rsidRPr="00FE2EBE">
        <w:rPr>
          <w:rFonts w:ascii="Times New Roman" w:hAnsi="Times New Roman" w:cs="Times New Roman"/>
          <w:lang w:val="en-US"/>
        </w:rPr>
        <w:t>URL</w:t>
      </w:r>
      <w:r w:rsidRPr="00FE2EBE">
        <w:rPr>
          <w:rFonts w:ascii="Times New Roman" w:hAnsi="Times New Roman" w:cs="Times New Roman"/>
        </w:rPr>
        <w:t xml:space="preserve">: </w:t>
      </w:r>
      <w:r w:rsidRPr="00FE2EBE">
        <w:rPr>
          <w:rFonts w:ascii="Times New Roman" w:hAnsi="Times New Roman" w:cs="Times New Roman"/>
          <w:lang w:val="en-US"/>
        </w:rPr>
        <w:t>http</w:t>
      </w:r>
      <w:r w:rsidRPr="00FE2EBE">
        <w:rPr>
          <w:rFonts w:ascii="Times New Roman" w:hAnsi="Times New Roman" w:cs="Times New Roman"/>
        </w:rPr>
        <w:t>://</w:t>
      </w:r>
      <w:r w:rsidRPr="00FE2EBE">
        <w:rPr>
          <w:rFonts w:ascii="Times New Roman" w:hAnsi="Times New Roman" w:cs="Times New Roman"/>
          <w:lang w:val="en-US"/>
        </w:rPr>
        <w:t>www</w:t>
      </w:r>
      <w:r w:rsidRPr="00FE2EBE">
        <w:rPr>
          <w:rFonts w:ascii="Times New Roman" w:hAnsi="Times New Roman" w:cs="Times New Roman"/>
        </w:rPr>
        <w:t>.</w:t>
      </w:r>
      <w:r w:rsidRPr="00FE2EBE">
        <w:rPr>
          <w:rFonts w:ascii="Times New Roman" w:hAnsi="Times New Roman" w:cs="Times New Roman"/>
          <w:lang w:val="en-US"/>
        </w:rPr>
        <w:t>ssa</w:t>
      </w:r>
      <w:r w:rsidRPr="00FE2EBE">
        <w:rPr>
          <w:rFonts w:ascii="Times New Roman" w:hAnsi="Times New Roman" w:cs="Times New Roman"/>
        </w:rPr>
        <w:t>-</w:t>
      </w:r>
      <w:r w:rsidRPr="00FE2EBE">
        <w:rPr>
          <w:rFonts w:ascii="Times New Roman" w:hAnsi="Times New Roman" w:cs="Times New Roman"/>
          <w:lang w:val="en-US"/>
        </w:rPr>
        <w:t>rss</w:t>
      </w:r>
      <w:r w:rsidRPr="00FE2EBE">
        <w:rPr>
          <w:rFonts w:ascii="Times New Roman" w:hAnsi="Times New Roman" w:cs="Times New Roman"/>
        </w:rPr>
        <w:t>.</w:t>
      </w:r>
      <w:r w:rsidRPr="00FE2EBE">
        <w:rPr>
          <w:rFonts w:ascii="Times New Roman" w:hAnsi="Times New Roman" w:cs="Times New Roman"/>
          <w:lang w:val="en-US"/>
        </w:rPr>
        <w:t>ru</w:t>
      </w:r>
      <w:r w:rsidRPr="00FE2EBE">
        <w:rPr>
          <w:rFonts w:ascii="Times New Roman" w:hAnsi="Times New Roman" w:cs="Times New Roman"/>
        </w:rPr>
        <w:t>/</w:t>
      </w:r>
      <w:r w:rsidRPr="00FE2EBE">
        <w:rPr>
          <w:rFonts w:ascii="Times New Roman" w:hAnsi="Times New Roman" w:cs="Times New Roman"/>
          <w:lang w:val="en-US"/>
        </w:rPr>
        <w:t>files</w:t>
      </w:r>
      <w:r w:rsidRPr="00FE2EBE">
        <w:rPr>
          <w:rFonts w:ascii="Times New Roman" w:hAnsi="Times New Roman" w:cs="Times New Roman"/>
        </w:rPr>
        <w:t>/</w:t>
      </w:r>
      <w:r w:rsidRPr="00FE2EBE">
        <w:rPr>
          <w:rFonts w:ascii="Times New Roman" w:hAnsi="Times New Roman" w:cs="Times New Roman"/>
          <w:lang w:val="en-US"/>
        </w:rPr>
        <w:t>File</w:t>
      </w:r>
      <w:r w:rsidRPr="00FE2EBE">
        <w:rPr>
          <w:rFonts w:ascii="Times New Roman" w:hAnsi="Times New Roman" w:cs="Times New Roman"/>
        </w:rPr>
        <w:t>/</w:t>
      </w:r>
      <w:r w:rsidRPr="00FE2EBE">
        <w:rPr>
          <w:rFonts w:ascii="Times New Roman" w:hAnsi="Times New Roman" w:cs="Times New Roman"/>
          <w:lang w:val="en-US"/>
        </w:rPr>
        <w:t>congress</w:t>
      </w:r>
      <w:r w:rsidRPr="00FE2EBE">
        <w:rPr>
          <w:rFonts w:ascii="Times New Roman" w:hAnsi="Times New Roman" w:cs="Times New Roman"/>
        </w:rPr>
        <w:t>2012/</w:t>
      </w:r>
      <w:r w:rsidRPr="00FE2EBE">
        <w:rPr>
          <w:rFonts w:ascii="Times New Roman" w:hAnsi="Times New Roman" w:cs="Times New Roman"/>
          <w:lang w:val="en-US"/>
        </w:rPr>
        <w:t>part</w:t>
      </w:r>
      <w:r w:rsidRPr="00FE2EBE">
        <w:rPr>
          <w:rFonts w:ascii="Times New Roman" w:hAnsi="Times New Roman" w:cs="Times New Roman"/>
        </w:rPr>
        <w:t>52.</w:t>
      </w:r>
      <w:r w:rsidRPr="00FE2EBE">
        <w:rPr>
          <w:rFonts w:ascii="Times New Roman" w:hAnsi="Times New Roman" w:cs="Times New Roman"/>
          <w:lang w:val="en-US"/>
        </w:rPr>
        <w:t>pdf</w:t>
      </w:r>
      <w:r>
        <w:rPr>
          <w:rFonts w:ascii="Times New Roman" w:hAnsi="Times New Roman" w:cs="Times New Roman"/>
        </w:rPr>
        <w:t xml:space="preserve"> (02.11.2015).</w:t>
      </w:r>
    </w:p>
  </w:footnote>
  <w:footnote w:id="49">
    <w:p w:rsidR="004E7161" w:rsidRPr="00FE2EBE" w:rsidRDefault="004E7161" w:rsidP="001627E9">
      <w:pPr>
        <w:pStyle w:val="a3"/>
        <w:ind w:firstLine="284"/>
        <w:contextualSpacing/>
        <w:jc w:val="both"/>
        <w:rPr>
          <w:rFonts w:ascii="Times New Roman" w:hAnsi="Times New Roman" w:cs="Times New Roman"/>
        </w:rPr>
      </w:pPr>
      <w:r w:rsidRPr="00FE2EBE">
        <w:rPr>
          <w:rStyle w:val="a5"/>
          <w:rFonts w:ascii="Times New Roman" w:hAnsi="Times New Roman" w:cs="Times New Roman"/>
        </w:rPr>
        <w:footnoteRef/>
      </w:r>
      <w:r>
        <w:rPr>
          <w:rFonts w:ascii="Times New Roman" w:hAnsi="Times New Roman" w:cs="Times New Roman"/>
        </w:rPr>
        <w:t xml:space="preserve"> См.: Поляков А. </w:t>
      </w:r>
      <w:r w:rsidRPr="00FE2EBE">
        <w:rPr>
          <w:rFonts w:ascii="Times New Roman" w:hAnsi="Times New Roman" w:cs="Times New Roman"/>
        </w:rPr>
        <w:t>К вопросу о методологии исследования политической элиты // Власть. – М.: ООО «Редакция ж</w:t>
      </w:r>
      <w:r>
        <w:rPr>
          <w:rFonts w:ascii="Times New Roman" w:hAnsi="Times New Roman" w:cs="Times New Roman"/>
        </w:rPr>
        <w:t>урнала «Власть», 2011. №02. С</w:t>
      </w:r>
      <w:r w:rsidRPr="00FE2EBE">
        <w:rPr>
          <w:rFonts w:ascii="Times New Roman" w:hAnsi="Times New Roman" w:cs="Times New Roman"/>
        </w:rPr>
        <w:t>.</w:t>
      </w:r>
      <w:r>
        <w:rPr>
          <w:rFonts w:ascii="Times New Roman" w:hAnsi="Times New Roman" w:cs="Times New Roman"/>
        </w:rPr>
        <w:t xml:space="preserve"> </w:t>
      </w:r>
      <w:r w:rsidRPr="00FE2EBE">
        <w:rPr>
          <w:rFonts w:ascii="Times New Roman" w:hAnsi="Times New Roman" w:cs="Times New Roman"/>
        </w:rPr>
        <w:t>111.</w:t>
      </w:r>
    </w:p>
  </w:footnote>
  <w:footnote w:id="50">
    <w:p w:rsidR="004E7161" w:rsidRPr="00FE2EBE" w:rsidRDefault="004E7161" w:rsidP="001627E9">
      <w:pPr>
        <w:pStyle w:val="a3"/>
        <w:ind w:firstLine="284"/>
        <w:contextualSpacing/>
        <w:jc w:val="both"/>
        <w:rPr>
          <w:rFonts w:ascii="Times New Roman" w:hAnsi="Times New Roman" w:cs="Times New Roman"/>
        </w:rPr>
      </w:pPr>
      <w:r w:rsidRPr="00FE2EBE">
        <w:rPr>
          <w:rStyle w:val="a5"/>
          <w:rFonts w:ascii="Times New Roman" w:hAnsi="Times New Roman" w:cs="Times New Roman"/>
        </w:rPr>
        <w:footnoteRef/>
      </w:r>
      <w:r w:rsidRPr="00FE2EBE">
        <w:rPr>
          <w:rFonts w:ascii="Times New Roman" w:hAnsi="Times New Roman" w:cs="Times New Roman"/>
        </w:rPr>
        <w:t xml:space="preserve"> См.</w:t>
      </w:r>
      <w:r>
        <w:rPr>
          <w:rFonts w:ascii="Times New Roman" w:hAnsi="Times New Roman" w:cs="Times New Roman"/>
        </w:rPr>
        <w:t>:</w:t>
      </w:r>
      <w:r w:rsidRPr="00FE2EBE">
        <w:rPr>
          <w:rFonts w:ascii="Times New Roman" w:hAnsi="Times New Roman" w:cs="Times New Roman"/>
        </w:rPr>
        <w:t xml:space="preserve"> Дука А.В. Вариантность социологии элит</w:t>
      </w:r>
      <w:r>
        <w:rPr>
          <w:rFonts w:ascii="Times New Roman" w:hAnsi="Times New Roman" w:cs="Times New Roman"/>
        </w:rPr>
        <w:t xml:space="preserve"> </w:t>
      </w:r>
      <w:r w:rsidRPr="00FE2EBE">
        <w:rPr>
          <w:rFonts w:ascii="Times New Roman" w:hAnsi="Times New Roman" w:cs="Times New Roman"/>
        </w:rPr>
        <w:t xml:space="preserve">// Социология и общество: глобальные вызовы и региональное развитие: Мат. </w:t>
      </w:r>
      <w:r w:rsidRPr="00FE2EBE">
        <w:rPr>
          <w:rFonts w:ascii="Times New Roman" w:hAnsi="Times New Roman" w:cs="Times New Roman"/>
          <w:lang w:val="en-US"/>
        </w:rPr>
        <w:t>IV</w:t>
      </w:r>
      <w:r w:rsidRPr="00FE2EBE">
        <w:rPr>
          <w:rFonts w:ascii="Times New Roman" w:hAnsi="Times New Roman" w:cs="Times New Roman"/>
        </w:rPr>
        <w:t xml:space="preserve"> Очередного Всероссийского социологического конгресса. Секция 38. Социология элиты / РОС, ИС РАН, АН РБ, ИСППИ. – М.: РОС, 2012. - </w:t>
      </w:r>
      <w:r w:rsidRPr="00FE2EBE">
        <w:rPr>
          <w:rFonts w:ascii="Times New Roman" w:hAnsi="Times New Roman" w:cs="Times New Roman"/>
          <w:lang w:val="en-US"/>
        </w:rPr>
        <w:t>URL</w:t>
      </w:r>
      <w:r w:rsidRPr="00FE2EBE">
        <w:rPr>
          <w:rFonts w:ascii="Times New Roman" w:hAnsi="Times New Roman" w:cs="Times New Roman"/>
        </w:rPr>
        <w:t xml:space="preserve">: </w:t>
      </w:r>
      <w:r w:rsidRPr="00FE2EBE">
        <w:rPr>
          <w:rFonts w:ascii="Times New Roman" w:hAnsi="Times New Roman" w:cs="Times New Roman"/>
          <w:lang w:val="en-US"/>
        </w:rPr>
        <w:t>http</w:t>
      </w:r>
      <w:r w:rsidRPr="00FE2EBE">
        <w:rPr>
          <w:rFonts w:ascii="Times New Roman" w:hAnsi="Times New Roman" w:cs="Times New Roman"/>
        </w:rPr>
        <w:t>://</w:t>
      </w:r>
      <w:r w:rsidRPr="00FE2EBE">
        <w:rPr>
          <w:rFonts w:ascii="Times New Roman" w:hAnsi="Times New Roman" w:cs="Times New Roman"/>
          <w:lang w:val="en-US"/>
        </w:rPr>
        <w:t>www</w:t>
      </w:r>
      <w:r w:rsidRPr="00FE2EBE">
        <w:rPr>
          <w:rFonts w:ascii="Times New Roman" w:hAnsi="Times New Roman" w:cs="Times New Roman"/>
        </w:rPr>
        <w:t>.</w:t>
      </w:r>
      <w:r w:rsidRPr="00FE2EBE">
        <w:rPr>
          <w:rFonts w:ascii="Times New Roman" w:hAnsi="Times New Roman" w:cs="Times New Roman"/>
          <w:lang w:val="en-US"/>
        </w:rPr>
        <w:t>ssa</w:t>
      </w:r>
      <w:r w:rsidRPr="00FE2EBE">
        <w:rPr>
          <w:rFonts w:ascii="Times New Roman" w:hAnsi="Times New Roman" w:cs="Times New Roman"/>
        </w:rPr>
        <w:t>-</w:t>
      </w:r>
      <w:r w:rsidRPr="00FE2EBE">
        <w:rPr>
          <w:rFonts w:ascii="Times New Roman" w:hAnsi="Times New Roman" w:cs="Times New Roman"/>
          <w:lang w:val="en-US"/>
        </w:rPr>
        <w:t>rss</w:t>
      </w:r>
      <w:r w:rsidRPr="00FE2EBE">
        <w:rPr>
          <w:rFonts w:ascii="Times New Roman" w:hAnsi="Times New Roman" w:cs="Times New Roman"/>
        </w:rPr>
        <w:t>.</w:t>
      </w:r>
      <w:r w:rsidRPr="00FE2EBE">
        <w:rPr>
          <w:rFonts w:ascii="Times New Roman" w:hAnsi="Times New Roman" w:cs="Times New Roman"/>
          <w:lang w:val="en-US"/>
        </w:rPr>
        <w:t>ru</w:t>
      </w:r>
      <w:r w:rsidRPr="00FE2EBE">
        <w:rPr>
          <w:rFonts w:ascii="Times New Roman" w:hAnsi="Times New Roman" w:cs="Times New Roman"/>
        </w:rPr>
        <w:t>/</w:t>
      </w:r>
      <w:r w:rsidRPr="00FE2EBE">
        <w:rPr>
          <w:rFonts w:ascii="Times New Roman" w:hAnsi="Times New Roman" w:cs="Times New Roman"/>
          <w:lang w:val="en-US"/>
        </w:rPr>
        <w:t>files</w:t>
      </w:r>
      <w:r w:rsidRPr="00FE2EBE">
        <w:rPr>
          <w:rFonts w:ascii="Times New Roman" w:hAnsi="Times New Roman" w:cs="Times New Roman"/>
        </w:rPr>
        <w:t>/</w:t>
      </w:r>
      <w:r w:rsidRPr="00FE2EBE">
        <w:rPr>
          <w:rFonts w:ascii="Times New Roman" w:hAnsi="Times New Roman" w:cs="Times New Roman"/>
          <w:lang w:val="en-US"/>
        </w:rPr>
        <w:t>File</w:t>
      </w:r>
      <w:r w:rsidRPr="00FE2EBE">
        <w:rPr>
          <w:rFonts w:ascii="Times New Roman" w:hAnsi="Times New Roman" w:cs="Times New Roman"/>
        </w:rPr>
        <w:t>/</w:t>
      </w:r>
      <w:r w:rsidRPr="00FE2EBE">
        <w:rPr>
          <w:rFonts w:ascii="Times New Roman" w:hAnsi="Times New Roman" w:cs="Times New Roman"/>
          <w:lang w:val="en-US"/>
        </w:rPr>
        <w:t>congress</w:t>
      </w:r>
      <w:r w:rsidRPr="00FE2EBE">
        <w:rPr>
          <w:rFonts w:ascii="Times New Roman" w:hAnsi="Times New Roman" w:cs="Times New Roman"/>
        </w:rPr>
        <w:t>2012/</w:t>
      </w:r>
      <w:r w:rsidRPr="00FE2EBE">
        <w:rPr>
          <w:rFonts w:ascii="Times New Roman" w:hAnsi="Times New Roman" w:cs="Times New Roman"/>
          <w:lang w:val="en-US"/>
        </w:rPr>
        <w:t>part</w:t>
      </w:r>
      <w:r w:rsidRPr="00FE2EBE">
        <w:rPr>
          <w:rFonts w:ascii="Times New Roman" w:hAnsi="Times New Roman" w:cs="Times New Roman"/>
        </w:rPr>
        <w:t>52.</w:t>
      </w:r>
      <w:r w:rsidRPr="00FE2EBE">
        <w:rPr>
          <w:rFonts w:ascii="Times New Roman" w:hAnsi="Times New Roman" w:cs="Times New Roman"/>
          <w:lang w:val="en-US"/>
        </w:rPr>
        <w:t>pdf</w:t>
      </w:r>
      <w:r w:rsidRPr="00FE2EBE">
        <w:rPr>
          <w:rFonts w:ascii="Times New Roman" w:hAnsi="Times New Roman" w:cs="Times New Roman"/>
        </w:rPr>
        <w:t xml:space="preserve"> (02.11.2015).</w:t>
      </w:r>
    </w:p>
  </w:footnote>
  <w:footnote w:id="51">
    <w:p w:rsidR="004E7161" w:rsidRPr="00FE2EBE" w:rsidRDefault="004E7161" w:rsidP="001627E9">
      <w:pPr>
        <w:pStyle w:val="a3"/>
        <w:ind w:firstLine="284"/>
        <w:contextualSpacing/>
        <w:jc w:val="both"/>
        <w:rPr>
          <w:rFonts w:ascii="Times New Roman" w:hAnsi="Times New Roman" w:cs="Times New Roman"/>
        </w:rPr>
      </w:pPr>
      <w:r w:rsidRPr="00FE2EBE">
        <w:rPr>
          <w:rStyle w:val="a5"/>
          <w:rFonts w:ascii="Times New Roman" w:hAnsi="Times New Roman" w:cs="Times New Roman"/>
        </w:rPr>
        <w:footnoteRef/>
      </w:r>
      <w:r w:rsidRPr="00FE2EBE">
        <w:rPr>
          <w:rFonts w:ascii="Times New Roman" w:hAnsi="Times New Roman" w:cs="Times New Roman"/>
        </w:rPr>
        <w:t xml:space="preserve"> См. там же</w:t>
      </w:r>
      <w:r>
        <w:rPr>
          <w:rFonts w:ascii="Times New Roman" w:hAnsi="Times New Roman" w:cs="Times New Roman"/>
        </w:rPr>
        <w:t>.</w:t>
      </w:r>
    </w:p>
  </w:footnote>
  <w:footnote w:id="52">
    <w:p w:rsidR="004E7161" w:rsidRPr="00FE2EBE" w:rsidRDefault="004E7161" w:rsidP="001627E9">
      <w:pPr>
        <w:pStyle w:val="a3"/>
        <w:ind w:firstLine="284"/>
        <w:contextualSpacing/>
        <w:jc w:val="both"/>
        <w:rPr>
          <w:rFonts w:ascii="Times New Roman" w:hAnsi="Times New Roman" w:cs="Times New Roman"/>
        </w:rPr>
      </w:pPr>
      <w:r w:rsidRPr="00FE2EBE">
        <w:rPr>
          <w:rStyle w:val="a5"/>
          <w:rFonts w:ascii="Times New Roman" w:hAnsi="Times New Roman" w:cs="Times New Roman"/>
        </w:rPr>
        <w:footnoteRef/>
      </w:r>
      <w:r w:rsidRPr="00FE2EBE">
        <w:rPr>
          <w:rFonts w:ascii="Times New Roman" w:hAnsi="Times New Roman" w:cs="Times New Roman"/>
        </w:rPr>
        <w:t xml:space="preserve"> См.</w:t>
      </w:r>
      <w:r>
        <w:rPr>
          <w:rFonts w:ascii="Times New Roman" w:hAnsi="Times New Roman" w:cs="Times New Roman"/>
        </w:rPr>
        <w:t>:</w:t>
      </w:r>
      <w:r w:rsidRPr="00FE2EBE">
        <w:rPr>
          <w:rFonts w:ascii="Times New Roman" w:hAnsi="Times New Roman" w:cs="Times New Roman"/>
        </w:rPr>
        <w:t xml:space="preserve"> Поляков А. К вопросу о методологии исследования политической элиты // Власть. – М.: ООО «Редакция ж</w:t>
      </w:r>
      <w:r>
        <w:rPr>
          <w:rFonts w:ascii="Times New Roman" w:hAnsi="Times New Roman" w:cs="Times New Roman"/>
        </w:rPr>
        <w:t>урнала «Власть», 2011. №02. С</w:t>
      </w:r>
      <w:r w:rsidRPr="00FE2EBE">
        <w:rPr>
          <w:rFonts w:ascii="Times New Roman" w:hAnsi="Times New Roman" w:cs="Times New Roman"/>
        </w:rPr>
        <w:t>.</w:t>
      </w:r>
      <w:r>
        <w:rPr>
          <w:rFonts w:ascii="Times New Roman" w:hAnsi="Times New Roman" w:cs="Times New Roman"/>
        </w:rPr>
        <w:t xml:space="preserve"> </w:t>
      </w:r>
      <w:r w:rsidRPr="00FE2EBE">
        <w:rPr>
          <w:rFonts w:ascii="Times New Roman" w:hAnsi="Times New Roman" w:cs="Times New Roman"/>
        </w:rPr>
        <w:t>111.</w:t>
      </w:r>
    </w:p>
  </w:footnote>
  <w:footnote w:id="53">
    <w:p w:rsidR="004E7161" w:rsidRPr="00E3041A" w:rsidRDefault="004E7161" w:rsidP="001627E9">
      <w:pPr>
        <w:pStyle w:val="a3"/>
        <w:ind w:firstLine="284"/>
        <w:contextualSpacing/>
        <w:jc w:val="both"/>
        <w:rPr>
          <w:rFonts w:ascii="Times New Roman" w:hAnsi="Times New Roman" w:cs="Times New Roman"/>
        </w:rPr>
      </w:pPr>
      <w:r w:rsidRPr="00FE2EBE">
        <w:rPr>
          <w:rStyle w:val="a5"/>
          <w:rFonts w:ascii="Times New Roman" w:hAnsi="Times New Roman" w:cs="Times New Roman"/>
        </w:rPr>
        <w:footnoteRef/>
      </w:r>
      <w:r w:rsidRPr="00FE2EBE">
        <w:rPr>
          <w:rFonts w:ascii="Times New Roman" w:hAnsi="Times New Roman" w:cs="Times New Roman"/>
        </w:rPr>
        <w:t xml:space="preserve"> </w:t>
      </w:r>
      <w:r w:rsidRPr="00FE2EBE">
        <w:rPr>
          <w:rFonts w:ascii="Times New Roman" w:eastAsia="Times New Roman" w:hAnsi="Times New Roman" w:cs="Times New Roman"/>
        </w:rPr>
        <w:t>Мохов В.П. Местная политическая элита в России: понятие, структура, численность</w:t>
      </w:r>
      <w:r>
        <w:rPr>
          <w:rFonts w:ascii="Times New Roman" w:eastAsia="Times New Roman" w:hAnsi="Times New Roman" w:cs="Times New Roman"/>
        </w:rPr>
        <w:t xml:space="preserve"> </w:t>
      </w:r>
      <w:r w:rsidRPr="00FE2EBE">
        <w:rPr>
          <w:rFonts w:ascii="Times New Roman" w:eastAsia="Times New Roman" w:hAnsi="Times New Roman" w:cs="Times New Roman"/>
        </w:rPr>
        <w:t>//</w:t>
      </w:r>
      <w:r>
        <w:rPr>
          <w:rFonts w:ascii="Times New Roman" w:eastAsia="Times New Roman" w:hAnsi="Times New Roman" w:cs="Times New Roman"/>
        </w:rPr>
        <w:t xml:space="preserve"> </w:t>
      </w:r>
      <w:r w:rsidRPr="00FE2EBE">
        <w:rPr>
          <w:rFonts w:ascii="Times New Roman" w:eastAsia="Times New Roman" w:hAnsi="Times New Roman" w:cs="Times New Roman"/>
        </w:rPr>
        <w:t>POLITBOOK. - Чебоксары: "Научно-исследовательский институт общественных и политических наук". 2012. №4</w:t>
      </w:r>
      <w:r>
        <w:rPr>
          <w:rFonts w:ascii="Times New Roman" w:eastAsia="Times New Roman" w:hAnsi="Times New Roman" w:cs="Times New Roman"/>
        </w:rPr>
        <w:t>. С</w:t>
      </w:r>
      <w:r w:rsidRPr="00FE2EBE">
        <w:rPr>
          <w:rFonts w:ascii="Times New Roman" w:eastAsia="Times New Roman" w:hAnsi="Times New Roman" w:cs="Times New Roman"/>
        </w:rPr>
        <w:t>.</w:t>
      </w:r>
      <w:r>
        <w:rPr>
          <w:rFonts w:ascii="Times New Roman" w:eastAsia="Times New Roman" w:hAnsi="Times New Roman" w:cs="Times New Roman"/>
        </w:rPr>
        <w:t xml:space="preserve"> </w:t>
      </w:r>
      <w:r w:rsidRPr="00FE2EBE">
        <w:rPr>
          <w:rFonts w:ascii="Times New Roman" w:eastAsia="Times New Roman" w:hAnsi="Times New Roman" w:cs="Times New Roman"/>
        </w:rPr>
        <w:t>21</w:t>
      </w:r>
      <w:r w:rsidRPr="00E3041A">
        <w:rPr>
          <w:rFonts w:ascii="Times New Roman" w:eastAsia="Times New Roman" w:hAnsi="Times New Roman" w:cs="Times New Roman"/>
        </w:rPr>
        <w:t>.</w:t>
      </w:r>
    </w:p>
  </w:footnote>
  <w:footnote w:id="54">
    <w:p w:rsidR="004E7161" w:rsidRPr="00814608" w:rsidRDefault="004E7161" w:rsidP="001627E9">
      <w:pPr>
        <w:pStyle w:val="a3"/>
        <w:ind w:firstLine="284"/>
        <w:contextualSpacing/>
        <w:jc w:val="both"/>
        <w:rPr>
          <w:rFonts w:ascii="Times New Roman" w:hAnsi="Times New Roman" w:cs="Times New Roman"/>
        </w:rPr>
      </w:pPr>
      <w:r w:rsidRPr="00C04923">
        <w:rPr>
          <w:rStyle w:val="a5"/>
          <w:rFonts w:ascii="Times New Roman" w:hAnsi="Times New Roman" w:cs="Times New Roman"/>
        </w:rPr>
        <w:footnoteRef/>
      </w:r>
      <w:r w:rsidRPr="00C04923">
        <w:rPr>
          <w:rFonts w:ascii="Times New Roman" w:hAnsi="Times New Roman" w:cs="Times New Roman"/>
        </w:rPr>
        <w:t xml:space="preserve"> </w:t>
      </w:r>
      <w:r w:rsidRPr="00814608">
        <w:rPr>
          <w:rFonts w:ascii="Times New Roman" w:eastAsia="Arial Unicode MS" w:hAnsi="Times New Roman" w:cs="Times New Roman"/>
        </w:rPr>
        <w:t xml:space="preserve">Федеральный закон от 06.10.2003 №131-ФЗ </w:t>
      </w:r>
      <w:r w:rsidRPr="00814608">
        <w:rPr>
          <w:rFonts w:ascii="Times New Roman" w:hAnsi="Times New Roman" w:cs="Times New Roman"/>
        </w:rPr>
        <w:t xml:space="preserve">(в ред. от 16.10.2012 г. № 173-ФЗ) </w:t>
      </w:r>
      <w:r w:rsidRPr="00814608">
        <w:rPr>
          <w:rFonts w:ascii="Times New Roman" w:eastAsia="Calibri" w:hAnsi="Times New Roman" w:cs="Times New Roman"/>
        </w:rPr>
        <w:t>«Об общих принципах организации местного самоуправлении в Российской Федерации» // СПС Консультант Плюс. URL: http://base.consultant.ru/cons/cgi/online.cgi?req=doc;base=LAW;n=187038</w:t>
      </w:r>
      <w:r w:rsidRPr="00814608">
        <w:rPr>
          <w:rFonts w:ascii="Times New Roman" w:eastAsia="Arial Unicode MS" w:hAnsi="Times New Roman" w:cs="Times New Roman"/>
        </w:rPr>
        <w:t xml:space="preserve"> (03.11.2015).</w:t>
      </w:r>
    </w:p>
  </w:footnote>
  <w:footnote w:id="55">
    <w:p w:rsidR="004E7161" w:rsidRPr="00C04923" w:rsidRDefault="004E7161" w:rsidP="001627E9">
      <w:pPr>
        <w:pStyle w:val="a3"/>
        <w:ind w:firstLine="284"/>
        <w:jc w:val="both"/>
        <w:rPr>
          <w:rFonts w:ascii="Times New Roman" w:hAnsi="Times New Roman" w:cs="Times New Roman"/>
        </w:rPr>
      </w:pPr>
      <w:r w:rsidRPr="00C04923">
        <w:rPr>
          <w:rStyle w:val="a5"/>
          <w:rFonts w:ascii="Times New Roman" w:hAnsi="Times New Roman" w:cs="Times New Roman"/>
        </w:rPr>
        <w:footnoteRef/>
      </w:r>
      <w:r w:rsidRPr="00C04923">
        <w:rPr>
          <w:rFonts w:ascii="Times New Roman" w:hAnsi="Times New Roman" w:cs="Times New Roman"/>
        </w:rPr>
        <w:t xml:space="preserve"> </w:t>
      </w:r>
      <w:r w:rsidRPr="00C04923">
        <w:rPr>
          <w:rFonts w:ascii="Times New Roman" w:eastAsia="Times New Roman" w:hAnsi="Times New Roman" w:cs="Times New Roman"/>
        </w:rPr>
        <w:t>Мохов В.П. Местная политическая элита в России: понятие, структура, численность</w:t>
      </w:r>
      <w:r>
        <w:rPr>
          <w:rFonts w:ascii="Times New Roman" w:eastAsia="Times New Roman" w:hAnsi="Times New Roman" w:cs="Times New Roman"/>
        </w:rPr>
        <w:t xml:space="preserve"> </w:t>
      </w:r>
      <w:r w:rsidRPr="00C04923">
        <w:rPr>
          <w:rFonts w:ascii="Times New Roman" w:eastAsia="Times New Roman" w:hAnsi="Times New Roman" w:cs="Times New Roman"/>
        </w:rPr>
        <w:t>//</w:t>
      </w:r>
      <w:r>
        <w:rPr>
          <w:rFonts w:ascii="Times New Roman" w:eastAsia="Times New Roman" w:hAnsi="Times New Roman" w:cs="Times New Roman"/>
        </w:rPr>
        <w:t xml:space="preserve"> </w:t>
      </w:r>
      <w:r w:rsidRPr="00C04923">
        <w:rPr>
          <w:rFonts w:ascii="Times New Roman" w:eastAsia="Times New Roman" w:hAnsi="Times New Roman" w:cs="Times New Roman"/>
        </w:rPr>
        <w:t>POLITBOOK. - Чебоксары: "Научно-исследовательский институт общественных и политических наук". 2012. №4</w:t>
      </w:r>
      <w:r>
        <w:rPr>
          <w:rFonts w:ascii="Times New Roman" w:eastAsia="Times New Roman" w:hAnsi="Times New Roman" w:cs="Times New Roman"/>
        </w:rPr>
        <w:t>. С</w:t>
      </w:r>
      <w:r w:rsidRPr="00C04923">
        <w:rPr>
          <w:rFonts w:ascii="Times New Roman" w:eastAsia="Times New Roman" w:hAnsi="Times New Roman" w:cs="Times New Roman"/>
        </w:rPr>
        <w:t>.</w:t>
      </w:r>
      <w:r>
        <w:rPr>
          <w:rFonts w:ascii="Times New Roman" w:eastAsia="Times New Roman" w:hAnsi="Times New Roman" w:cs="Times New Roman"/>
        </w:rPr>
        <w:t xml:space="preserve"> </w:t>
      </w:r>
      <w:r w:rsidRPr="00C04923">
        <w:rPr>
          <w:rFonts w:ascii="Times New Roman" w:eastAsia="Times New Roman" w:hAnsi="Times New Roman" w:cs="Times New Roman"/>
        </w:rPr>
        <w:t>26.</w:t>
      </w:r>
    </w:p>
  </w:footnote>
  <w:footnote w:id="56">
    <w:p w:rsidR="004E7161" w:rsidRPr="00C04923" w:rsidRDefault="004E7161" w:rsidP="001627E9">
      <w:pPr>
        <w:pStyle w:val="a3"/>
        <w:ind w:firstLine="284"/>
        <w:jc w:val="both"/>
        <w:rPr>
          <w:rFonts w:ascii="Times New Roman" w:hAnsi="Times New Roman" w:cs="Times New Roman"/>
        </w:rPr>
      </w:pPr>
      <w:r w:rsidRPr="00C04923">
        <w:rPr>
          <w:rStyle w:val="a5"/>
          <w:rFonts w:ascii="Times New Roman" w:hAnsi="Times New Roman" w:cs="Times New Roman"/>
        </w:rPr>
        <w:footnoteRef/>
      </w:r>
      <w:r w:rsidRPr="00C04923">
        <w:rPr>
          <w:rFonts w:ascii="Times New Roman" w:hAnsi="Times New Roman" w:cs="Times New Roman"/>
        </w:rPr>
        <w:t xml:space="preserve"> Витковская Т.Б. Локальная политическая элита современной России: характерные особенности и трансформация</w:t>
      </w:r>
      <w:r>
        <w:rPr>
          <w:rFonts w:ascii="Times New Roman" w:hAnsi="Times New Roman" w:cs="Times New Roman"/>
        </w:rPr>
        <w:t xml:space="preserve"> </w:t>
      </w:r>
      <w:r w:rsidRPr="00C04923">
        <w:rPr>
          <w:rFonts w:ascii="Times New Roman" w:hAnsi="Times New Roman" w:cs="Times New Roman"/>
        </w:rPr>
        <w:t xml:space="preserve">// Политическая наука. – </w:t>
      </w:r>
      <w:r>
        <w:rPr>
          <w:rFonts w:ascii="Times New Roman" w:hAnsi="Times New Roman" w:cs="Times New Roman"/>
        </w:rPr>
        <w:t xml:space="preserve">М.: </w:t>
      </w:r>
      <w:r w:rsidRPr="00C04923">
        <w:rPr>
          <w:rFonts w:ascii="Times New Roman" w:hAnsi="Times New Roman" w:cs="Times New Roman"/>
        </w:rPr>
        <w:t>РАН ИНИОН. Центр социал. науч.- информ. исслед. Отдел полит. науки. 2008.№3</w:t>
      </w:r>
      <w:r>
        <w:rPr>
          <w:rFonts w:ascii="Times New Roman" w:hAnsi="Times New Roman" w:cs="Times New Roman"/>
        </w:rPr>
        <w:t>. С</w:t>
      </w:r>
      <w:r w:rsidRPr="00C04923">
        <w:rPr>
          <w:rFonts w:ascii="Times New Roman" w:hAnsi="Times New Roman" w:cs="Times New Roman"/>
        </w:rPr>
        <w:t>.</w:t>
      </w:r>
      <w:r>
        <w:rPr>
          <w:rFonts w:ascii="Times New Roman" w:hAnsi="Times New Roman" w:cs="Times New Roman"/>
        </w:rPr>
        <w:t xml:space="preserve"> </w:t>
      </w:r>
      <w:r w:rsidRPr="00C04923">
        <w:rPr>
          <w:rFonts w:ascii="Times New Roman" w:hAnsi="Times New Roman" w:cs="Times New Roman"/>
        </w:rPr>
        <w:t>64</w:t>
      </w:r>
      <w:r>
        <w:rPr>
          <w:rFonts w:ascii="Times New Roman" w:hAnsi="Times New Roman" w:cs="Times New Roman"/>
        </w:rPr>
        <w:t>.</w:t>
      </w:r>
    </w:p>
  </w:footnote>
  <w:footnote w:id="57">
    <w:p w:rsidR="004E7161" w:rsidRPr="00886815" w:rsidRDefault="004E7161" w:rsidP="001627E9">
      <w:pPr>
        <w:pStyle w:val="a3"/>
        <w:ind w:firstLine="284"/>
        <w:jc w:val="both"/>
        <w:rPr>
          <w:rFonts w:ascii="Times New Roman" w:hAnsi="Times New Roman" w:cs="Times New Roman"/>
        </w:rPr>
      </w:pPr>
      <w:r w:rsidRPr="00886815">
        <w:rPr>
          <w:rStyle w:val="a5"/>
          <w:rFonts w:ascii="Times New Roman" w:hAnsi="Times New Roman" w:cs="Times New Roman"/>
        </w:rPr>
        <w:footnoteRef/>
      </w:r>
      <w:r w:rsidRPr="00886815">
        <w:rPr>
          <w:rFonts w:ascii="Times New Roman" w:hAnsi="Times New Roman" w:cs="Times New Roman"/>
        </w:rPr>
        <w:t xml:space="preserve"> </w:t>
      </w:r>
      <w:r>
        <w:rPr>
          <w:rFonts w:ascii="Times New Roman" w:hAnsi="Times New Roman" w:cs="Times New Roman"/>
        </w:rPr>
        <w:t xml:space="preserve">См.: </w:t>
      </w:r>
      <w:r w:rsidRPr="00C04923">
        <w:rPr>
          <w:rFonts w:ascii="Times New Roman" w:hAnsi="Times New Roman" w:cs="Times New Roman"/>
        </w:rPr>
        <w:t>Витковская Т.Б. Локальная политическая элита современной России: характерные особенности и трансформация</w:t>
      </w:r>
      <w:r>
        <w:rPr>
          <w:rFonts w:ascii="Times New Roman" w:hAnsi="Times New Roman" w:cs="Times New Roman"/>
        </w:rPr>
        <w:t xml:space="preserve"> </w:t>
      </w:r>
      <w:r w:rsidRPr="00C04923">
        <w:rPr>
          <w:rFonts w:ascii="Times New Roman" w:hAnsi="Times New Roman" w:cs="Times New Roman"/>
        </w:rPr>
        <w:t xml:space="preserve">// Политическая наука. – </w:t>
      </w:r>
      <w:r>
        <w:rPr>
          <w:rFonts w:ascii="Times New Roman" w:hAnsi="Times New Roman" w:cs="Times New Roman"/>
        </w:rPr>
        <w:t xml:space="preserve">М.: </w:t>
      </w:r>
      <w:r w:rsidRPr="00C04923">
        <w:rPr>
          <w:rFonts w:ascii="Times New Roman" w:hAnsi="Times New Roman" w:cs="Times New Roman"/>
        </w:rPr>
        <w:t>РАН ИНИОН. Центр социал. науч.- информ. исслед. Отдел полит. науки. 2008.№3</w:t>
      </w:r>
      <w:r>
        <w:rPr>
          <w:rFonts w:ascii="Times New Roman" w:hAnsi="Times New Roman" w:cs="Times New Roman"/>
        </w:rPr>
        <w:t>. С</w:t>
      </w:r>
      <w:r w:rsidRPr="00C04923">
        <w:rPr>
          <w:rFonts w:ascii="Times New Roman" w:hAnsi="Times New Roman" w:cs="Times New Roman"/>
        </w:rPr>
        <w:t>.</w:t>
      </w:r>
      <w:r>
        <w:rPr>
          <w:rFonts w:ascii="Times New Roman" w:hAnsi="Times New Roman" w:cs="Times New Roman"/>
        </w:rPr>
        <w:t xml:space="preserve"> </w:t>
      </w:r>
      <w:r w:rsidRPr="00886815">
        <w:rPr>
          <w:rFonts w:ascii="Times New Roman" w:hAnsi="Times New Roman" w:cs="Times New Roman"/>
        </w:rPr>
        <w:t>62.</w:t>
      </w:r>
    </w:p>
  </w:footnote>
  <w:footnote w:id="58">
    <w:p w:rsidR="004E7161" w:rsidRPr="00886815" w:rsidRDefault="004E7161" w:rsidP="001627E9">
      <w:pPr>
        <w:pStyle w:val="a3"/>
        <w:ind w:firstLine="284"/>
        <w:jc w:val="both"/>
        <w:rPr>
          <w:rFonts w:ascii="Times New Roman" w:hAnsi="Times New Roman" w:cs="Times New Roman"/>
        </w:rPr>
      </w:pPr>
      <w:r w:rsidRPr="00886815">
        <w:rPr>
          <w:rStyle w:val="a5"/>
          <w:rFonts w:ascii="Times New Roman" w:hAnsi="Times New Roman" w:cs="Times New Roman"/>
        </w:rPr>
        <w:footnoteRef/>
      </w:r>
      <w:r>
        <w:rPr>
          <w:rFonts w:ascii="Times New Roman" w:hAnsi="Times New Roman" w:cs="Times New Roman"/>
        </w:rPr>
        <w:t xml:space="preserve">См.: </w:t>
      </w:r>
      <w:r w:rsidRPr="00886815">
        <w:rPr>
          <w:rFonts w:ascii="Times New Roman" w:eastAsia="Times New Roman" w:hAnsi="Times New Roman" w:cs="Times New Roman"/>
        </w:rPr>
        <w:t>Мохов В.П. Местная политическая элита в России</w:t>
      </w:r>
      <w:r>
        <w:rPr>
          <w:rFonts w:ascii="Times New Roman" w:eastAsia="Times New Roman" w:hAnsi="Times New Roman" w:cs="Times New Roman"/>
        </w:rPr>
        <w:t xml:space="preserve"> </w:t>
      </w:r>
      <w:r w:rsidRPr="00886815">
        <w:rPr>
          <w:rFonts w:ascii="Times New Roman" w:eastAsia="Times New Roman" w:hAnsi="Times New Roman" w:cs="Times New Roman"/>
        </w:rPr>
        <w:t>//</w:t>
      </w:r>
      <w:r>
        <w:rPr>
          <w:rFonts w:ascii="Times New Roman" w:eastAsia="Times New Roman" w:hAnsi="Times New Roman" w:cs="Times New Roman"/>
        </w:rPr>
        <w:t xml:space="preserve"> </w:t>
      </w:r>
      <w:r w:rsidRPr="00886815">
        <w:rPr>
          <w:rFonts w:ascii="Times New Roman" w:eastAsia="Times New Roman" w:hAnsi="Times New Roman" w:cs="Times New Roman"/>
        </w:rPr>
        <w:t>Формирование гуманитарной среды в вузе:инновационные образовательные технологии. Компетентностный подход. - Пермь: Пермский национальный исследовательский политехнический университет. 2013. Т.1</w:t>
      </w:r>
      <w:r>
        <w:rPr>
          <w:rFonts w:ascii="Times New Roman" w:eastAsia="Times New Roman" w:hAnsi="Times New Roman" w:cs="Times New Roman"/>
        </w:rPr>
        <w:t>. С</w:t>
      </w:r>
      <w:r w:rsidRPr="00886815">
        <w:rPr>
          <w:rFonts w:ascii="Times New Roman" w:eastAsia="Times New Roman" w:hAnsi="Times New Roman" w:cs="Times New Roman"/>
        </w:rPr>
        <w:t>.</w:t>
      </w:r>
      <w:r>
        <w:rPr>
          <w:rFonts w:ascii="Times New Roman" w:eastAsia="Times New Roman" w:hAnsi="Times New Roman" w:cs="Times New Roman"/>
        </w:rPr>
        <w:t xml:space="preserve"> </w:t>
      </w:r>
      <w:r w:rsidRPr="00886815">
        <w:rPr>
          <w:rFonts w:ascii="Times New Roman" w:eastAsia="Times New Roman" w:hAnsi="Times New Roman" w:cs="Times New Roman"/>
        </w:rPr>
        <w:t xml:space="preserve">374. </w:t>
      </w:r>
    </w:p>
  </w:footnote>
  <w:footnote w:id="59">
    <w:p w:rsidR="004E7161" w:rsidRPr="008B70EA" w:rsidRDefault="004E7161" w:rsidP="001627E9">
      <w:pPr>
        <w:pStyle w:val="a3"/>
        <w:ind w:firstLine="284"/>
        <w:jc w:val="both"/>
        <w:rPr>
          <w:rFonts w:ascii="Times New Roman" w:hAnsi="Times New Roman" w:cs="Times New Roman"/>
        </w:rPr>
      </w:pPr>
      <w:r w:rsidRPr="008B70EA">
        <w:rPr>
          <w:rStyle w:val="a5"/>
          <w:rFonts w:ascii="Times New Roman" w:hAnsi="Times New Roman" w:cs="Times New Roman"/>
        </w:rPr>
        <w:footnoteRef/>
      </w:r>
      <w:r w:rsidRPr="008B70EA">
        <w:rPr>
          <w:rFonts w:ascii="Times New Roman" w:hAnsi="Times New Roman" w:cs="Times New Roman"/>
        </w:rPr>
        <w:t xml:space="preserve"> Мохов В.П. </w:t>
      </w:r>
      <w:r w:rsidRPr="008B70EA">
        <w:rPr>
          <w:rFonts w:ascii="Times New Roman" w:eastAsia="Times New Roman" w:hAnsi="Times New Roman" w:cs="Times New Roman"/>
        </w:rPr>
        <w:t>Местная политическая элита в России: понятие, структура, численность</w:t>
      </w:r>
      <w:r>
        <w:rPr>
          <w:rFonts w:ascii="Times New Roman" w:eastAsia="Times New Roman" w:hAnsi="Times New Roman" w:cs="Times New Roman"/>
        </w:rPr>
        <w:t xml:space="preserve"> </w:t>
      </w:r>
      <w:r w:rsidRPr="008B70EA">
        <w:rPr>
          <w:rFonts w:ascii="Times New Roman" w:eastAsia="Times New Roman" w:hAnsi="Times New Roman" w:cs="Times New Roman"/>
        </w:rPr>
        <w:t>//</w:t>
      </w:r>
      <w:r>
        <w:rPr>
          <w:rFonts w:ascii="Times New Roman" w:eastAsia="Times New Roman" w:hAnsi="Times New Roman" w:cs="Times New Roman"/>
        </w:rPr>
        <w:t xml:space="preserve"> </w:t>
      </w:r>
      <w:r w:rsidRPr="008B70EA">
        <w:rPr>
          <w:rFonts w:ascii="Times New Roman" w:eastAsia="Times New Roman" w:hAnsi="Times New Roman" w:cs="Times New Roman"/>
        </w:rPr>
        <w:t>POLITBOOK. - Чебоксары: "Научно-исследовательский институт общественных и политических наук". 2012. №4</w:t>
      </w:r>
      <w:r>
        <w:rPr>
          <w:rFonts w:ascii="Times New Roman" w:eastAsia="Times New Roman" w:hAnsi="Times New Roman" w:cs="Times New Roman"/>
        </w:rPr>
        <w:t>. С</w:t>
      </w:r>
      <w:r w:rsidRPr="008B70EA">
        <w:rPr>
          <w:rFonts w:ascii="Times New Roman" w:eastAsia="Times New Roman" w:hAnsi="Times New Roman" w:cs="Times New Roman"/>
        </w:rPr>
        <w:t>.</w:t>
      </w:r>
      <w:r>
        <w:rPr>
          <w:rFonts w:ascii="Times New Roman" w:eastAsia="Times New Roman" w:hAnsi="Times New Roman" w:cs="Times New Roman"/>
        </w:rPr>
        <w:t xml:space="preserve"> </w:t>
      </w:r>
      <w:r w:rsidRPr="008B70EA">
        <w:rPr>
          <w:rFonts w:ascii="Times New Roman" w:eastAsia="Times New Roman" w:hAnsi="Times New Roman" w:cs="Times New Roman"/>
        </w:rPr>
        <w:t>22</w:t>
      </w:r>
      <w:r>
        <w:rPr>
          <w:rFonts w:ascii="Times New Roman" w:eastAsia="Times New Roman" w:hAnsi="Times New Roman" w:cs="Times New Roman"/>
        </w:rPr>
        <w:t>.</w:t>
      </w:r>
    </w:p>
  </w:footnote>
  <w:footnote w:id="60">
    <w:p w:rsidR="004E7161" w:rsidRPr="008B70EA" w:rsidRDefault="004E7161" w:rsidP="00334D87">
      <w:pPr>
        <w:pStyle w:val="a3"/>
        <w:ind w:firstLine="284"/>
        <w:jc w:val="both"/>
        <w:rPr>
          <w:rFonts w:ascii="Times New Roman" w:hAnsi="Times New Roman" w:cs="Times New Roman"/>
        </w:rPr>
      </w:pPr>
      <w:r w:rsidRPr="008B70EA">
        <w:rPr>
          <w:rStyle w:val="a5"/>
          <w:rFonts w:ascii="Times New Roman" w:hAnsi="Times New Roman" w:cs="Times New Roman"/>
        </w:rPr>
        <w:footnoteRef/>
      </w:r>
      <w:r w:rsidRPr="008B70EA">
        <w:rPr>
          <w:rFonts w:ascii="Times New Roman" w:hAnsi="Times New Roman" w:cs="Times New Roman"/>
        </w:rPr>
        <w:t xml:space="preserve"> </w:t>
      </w:r>
      <w:r>
        <w:rPr>
          <w:rFonts w:ascii="Times New Roman" w:hAnsi="Times New Roman" w:cs="Times New Roman"/>
        </w:rPr>
        <w:t>См. там же.</w:t>
      </w:r>
      <w:r>
        <w:rPr>
          <w:rFonts w:ascii="Times New Roman" w:eastAsia="Times New Roman" w:hAnsi="Times New Roman" w:cs="Times New Roman"/>
        </w:rPr>
        <w:t xml:space="preserve"> С</w:t>
      </w:r>
      <w:r w:rsidRPr="008B70EA">
        <w:rPr>
          <w:rFonts w:ascii="Times New Roman" w:eastAsia="Times New Roman" w:hAnsi="Times New Roman" w:cs="Times New Roman"/>
        </w:rPr>
        <w:t>.</w:t>
      </w:r>
      <w:r>
        <w:rPr>
          <w:rFonts w:ascii="Times New Roman" w:eastAsia="Times New Roman" w:hAnsi="Times New Roman" w:cs="Times New Roman"/>
        </w:rPr>
        <w:t xml:space="preserve"> </w:t>
      </w:r>
      <w:r w:rsidRPr="008B70EA">
        <w:rPr>
          <w:rFonts w:ascii="Times New Roman" w:eastAsia="Times New Roman" w:hAnsi="Times New Roman" w:cs="Times New Roman"/>
        </w:rPr>
        <w:t>22</w:t>
      </w:r>
      <w:r>
        <w:rPr>
          <w:rFonts w:ascii="Times New Roman" w:eastAsia="Times New Roman" w:hAnsi="Times New Roman" w:cs="Times New Roman"/>
        </w:rPr>
        <w:t>.</w:t>
      </w:r>
    </w:p>
  </w:footnote>
  <w:footnote w:id="61">
    <w:p w:rsidR="004E7161" w:rsidRPr="0040291B" w:rsidRDefault="004E7161" w:rsidP="001627E9">
      <w:pPr>
        <w:pStyle w:val="a3"/>
        <w:ind w:firstLine="284"/>
        <w:contextualSpacing/>
        <w:jc w:val="both"/>
        <w:rPr>
          <w:rFonts w:ascii="Times New Roman" w:hAnsi="Times New Roman" w:cs="Times New Roman"/>
        </w:rPr>
      </w:pPr>
      <w:r w:rsidRPr="0040291B">
        <w:rPr>
          <w:rStyle w:val="a5"/>
          <w:rFonts w:ascii="Times New Roman" w:hAnsi="Times New Roman" w:cs="Times New Roman"/>
        </w:rPr>
        <w:footnoteRef/>
      </w:r>
      <w:r w:rsidRPr="0040291B">
        <w:rPr>
          <w:rFonts w:ascii="Times New Roman" w:hAnsi="Times New Roman" w:cs="Times New Roman"/>
        </w:rPr>
        <w:t xml:space="preserve"> См.</w:t>
      </w:r>
      <w:r>
        <w:rPr>
          <w:rFonts w:ascii="Times New Roman" w:hAnsi="Times New Roman" w:cs="Times New Roman"/>
        </w:rPr>
        <w:t>:</w:t>
      </w:r>
      <w:r w:rsidRPr="0040291B">
        <w:rPr>
          <w:rFonts w:ascii="Times New Roman" w:hAnsi="Times New Roman" w:cs="Times New Roman"/>
        </w:rPr>
        <w:t xml:space="preserve"> </w:t>
      </w:r>
      <w:r w:rsidRPr="0040291B">
        <w:rPr>
          <w:rFonts w:ascii="Times New Roman" w:eastAsia="Times New Roman" w:hAnsi="Times New Roman" w:cs="Times New Roman"/>
        </w:rPr>
        <w:t>Мохов В.П. Местная политическая элита в России</w:t>
      </w:r>
      <w:r>
        <w:rPr>
          <w:rFonts w:ascii="Times New Roman" w:eastAsia="Times New Roman" w:hAnsi="Times New Roman" w:cs="Times New Roman"/>
        </w:rPr>
        <w:t xml:space="preserve"> </w:t>
      </w:r>
      <w:r w:rsidRPr="0040291B">
        <w:rPr>
          <w:rFonts w:ascii="Times New Roman" w:eastAsia="Times New Roman" w:hAnsi="Times New Roman" w:cs="Times New Roman"/>
        </w:rPr>
        <w:t>//</w:t>
      </w:r>
      <w:r>
        <w:rPr>
          <w:rFonts w:ascii="Times New Roman" w:eastAsia="Times New Roman" w:hAnsi="Times New Roman" w:cs="Times New Roman"/>
        </w:rPr>
        <w:t xml:space="preserve"> </w:t>
      </w:r>
      <w:r w:rsidRPr="0040291B">
        <w:rPr>
          <w:rFonts w:ascii="Times New Roman" w:eastAsia="Times New Roman" w:hAnsi="Times New Roman" w:cs="Times New Roman"/>
        </w:rPr>
        <w:t>Формирование гуманитарной среды в вузе: инновационные образовательные технологии. Компетентностный подход. - Пермь: Пермский национальный исследовательский политехнический университет. 2013. Т.1</w:t>
      </w:r>
      <w:r>
        <w:rPr>
          <w:rFonts w:ascii="Times New Roman" w:eastAsia="Times New Roman" w:hAnsi="Times New Roman" w:cs="Times New Roman"/>
        </w:rPr>
        <w:t>. С</w:t>
      </w:r>
      <w:r w:rsidRPr="0040291B">
        <w:rPr>
          <w:rFonts w:ascii="Times New Roman" w:eastAsia="Times New Roman" w:hAnsi="Times New Roman" w:cs="Times New Roman"/>
        </w:rPr>
        <w:t>.</w:t>
      </w:r>
      <w:r>
        <w:rPr>
          <w:rFonts w:ascii="Times New Roman" w:eastAsia="Times New Roman" w:hAnsi="Times New Roman" w:cs="Times New Roman"/>
        </w:rPr>
        <w:t xml:space="preserve"> </w:t>
      </w:r>
      <w:r w:rsidRPr="0040291B">
        <w:rPr>
          <w:rFonts w:ascii="Times New Roman" w:eastAsia="Times New Roman" w:hAnsi="Times New Roman" w:cs="Times New Roman"/>
        </w:rPr>
        <w:t>22,</w:t>
      </w:r>
      <w:r>
        <w:rPr>
          <w:rFonts w:ascii="Times New Roman" w:eastAsia="Times New Roman" w:hAnsi="Times New Roman" w:cs="Times New Roman"/>
        </w:rPr>
        <w:t xml:space="preserve"> </w:t>
      </w:r>
      <w:r w:rsidRPr="0040291B">
        <w:rPr>
          <w:rFonts w:ascii="Times New Roman" w:eastAsia="Times New Roman" w:hAnsi="Times New Roman" w:cs="Times New Roman"/>
        </w:rPr>
        <w:t>25.</w:t>
      </w:r>
    </w:p>
  </w:footnote>
  <w:footnote w:id="62">
    <w:p w:rsidR="004E7161" w:rsidRPr="0040291B" w:rsidRDefault="004E7161" w:rsidP="001627E9">
      <w:pPr>
        <w:pStyle w:val="a3"/>
        <w:ind w:firstLine="284"/>
        <w:contextualSpacing/>
        <w:jc w:val="both"/>
        <w:rPr>
          <w:rFonts w:ascii="Times New Roman" w:hAnsi="Times New Roman" w:cs="Times New Roman"/>
        </w:rPr>
      </w:pPr>
      <w:r w:rsidRPr="0040291B">
        <w:rPr>
          <w:rStyle w:val="a5"/>
          <w:rFonts w:ascii="Times New Roman" w:hAnsi="Times New Roman" w:cs="Times New Roman"/>
        </w:rPr>
        <w:footnoteRef/>
      </w:r>
      <w:r w:rsidRPr="0040291B">
        <w:rPr>
          <w:rFonts w:ascii="Times New Roman" w:hAnsi="Times New Roman" w:cs="Times New Roman"/>
        </w:rPr>
        <w:t xml:space="preserve"> Витковская Т.Б. Локальная элита: проблемы самосознания и самоидентификации</w:t>
      </w:r>
      <w:r>
        <w:rPr>
          <w:rFonts w:ascii="Times New Roman" w:hAnsi="Times New Roman" w:cs="Times New Roman"/>
        </w:rPr>
        <w:t xml:space="preserve"> </w:t>
      </w:r>
      <w:r w:rsidRPr="0040291B">
        <w:rPr>
          <w:rFonts w:ascii="Times New Roman" w:hAnsi="Times New Roman" w:cs="Times New Roman"/>
        </w:rPr>
        <w:t xml:space="preserve">// Социология и общество: глобальные вызовы и региональное развитие: Мат. </w:t>
      </w:r>
      <w:r w:rsidRPr="0040291B">
        <w:rPr>
          <w:rFonts w:ascii="Times New Roman" w:hAnsi="Times New Roman" w:cs="Times New Roman"/>
          <w:lang w:val="en-US"/>
        </w:rPr>
        <w:t>IV</w:t>
      </w:r>
      <w:r w:rsidRPr="0040291B">
        <w:rPr>
          <w:rFonts w:ascii="Times New Roman" w:hAnsi="Times New Roman" w:cs="Times New Roman"/>
        </w:rPr>
        <w:t xml:space="preserve"> Очередного Всероссийского социологического конгресса. Секция 38. Социология элиты / РОС, ИС РАН, АН РБ, ИСППИ. – М.: РОС. 2012. - </w:t>
      </w:r>
      <w:r w:rsidRPr="0040291B">
        <w:rPr>
          <w:rFonts w:ascii="Times New Roman" w:hAnsi="Times New Roman" w:cs="Times New Roman"/>
          <w:lang w:val="en-US"/>
        </w:rPr>
        <w:t>URL</w:t>
      </w:r>
      <w:r w:rsidRPr="0040291B">
        <w:rPr>
          <w:rFonts w:ascii="Times New Roman" w:hAnsi="Times New Roman" w:cs="Times New Roman"/>
        </w:rPr>
        <w:t xml:space="preserve">: </w:t>
      </w:r>
      <w:r w:rsidRPr="0040291B">
        <w:rPr>
          <w:rFonts w:ascii="Times New Roman" w:hAnsi="Times New Roman" w:cs="Times New Roman"/>
          <w:lang w:val="en-US"/>
        </w:rPr>
        <w:t>http</w:t>
      </w:r>
      <w:r w:rsidRPr="0040291B">
        <w:rPr>
          <w:rFonts w:ascii="Times New Roman" w:hAnsi="Times New Roman" w:cs="Times New Roman"/>
        </w:rPr>
        <w:t>://</w:t>
      </w:r>
      <w:r w:rsidRPr="0040291B">
        <w:rPr>
          <w:rFonts w:ascii="Times New Roman" w:hAnsi="Times New Roman" w:cs="Times New Roman"/>
          <w:lang w:val="en-US"/>
        </w:rPr>
        <w:t>www</w:t>
      </w:r>
      <w:r w:rsidRPr="0040291B">
        <w:rPr>
          <w:rFonts w:ascii="Times New Roman" w:hAnsi="Times New Roman" w:cs="Times New Roman"/>
        </w:rPr>
        <w:t>.</w:t>
      </w:r>
      <w:r w:rsidRPr="0040291B">
        <w:rPr>
          <w:rFonts w:ascii="Times New Roman" w:hAnsi="Times New Roman" w:cs="Times New Roman"/>
          <w:lang w:val="en-US"/>
        </w:rPr>
        <w:t>ssa</w:t>
      </w:r>
      <w:r w:rsidRPr="0040291B">
        <w:rPr>
          <w:rFonts w:ascii="Times New Roman" w:hAnsi="Times New Roman" w:cs="Times New Roman"/>
        </w:rPr>
        <w:t>-</w:t>
      </w:r>
      <w:r w:rsidRPr="0040291B">
        <w:rPr>
          <w:rFonts w:ascii="Times New Roman" w:hAnsi="Times New Roman" w:cs="Times New Roman"/>
          <w:lang w:val="en-US"/>
        </w:rPr>
        <w:t>rss</w:t>
      </w:r>
      <w:r w:rsidRPr="0040291B">
        <w:rPr>
          <w:rFonts w:ascii="Times New Roman" w:hAnsi="Times New Roman" w:cs="Times New Roman"/>
        </w:rPr>
        <w:t>.</w:t>
      </w:r>
      <w:r w:rsidRPr="0040291B">
        <w:rPr>
          <w:rFonts w:ascii="Times New Roman" w:hAnsi="Times New Roman" w:cs="Times New Roman"/>
          <w:lang w:val="en-US"/>
        </w:rPr>
        <w:t>ru</w:t>
      </w:r>
      <w:r w:rsidRPr="0040291B">
        <w:rPr>
          <w:rFonts w:ascii="Times New Roman" w:hAnsi="Times New Roman" w:cs="Times New Roman"/>
        </w:rPr>
        <w:t>/</w:t>
      </w:r>
      <w:r w:rsidRPr="0040291B">
        <w:rPr>
          <w:rFonts w:ascii="Times New Roman" w:hAnsi="Times New Roman" w:cs="Times New Roman"/>
          <w:lang w:val="en-US"/>
        </w:rPr>
        <w:t>files</w:t>
      </w:r>
      <w:r w:rsidRPr="0040291B">
        <w:rPr>
          <w:rFonts w:ascii="Times New Roman" w:hAnsi="Times New Roman" w:cs="Times New Roman"/>
        </w:rPr>
        <w:t>/</w:t>
      </w:r>
      <w:r w:rsidRPr="0040291B">
        <w:rPr>
          <w:rFonts w:ascii="Times New Roman" w:hAnsi="Times New Roman" w:cs="Times New Roman"/>
          <w:lang w:val="en-US"/>
        </w:rPr>
        <w:t>File</w:t>
      </w:r>
      <w:r w:rsidRPr="0040291B">
        <w:rPr>
          <w:rFonts w:ascii="Times New Roman" w:hAnsi="Times New Roman" w:cs="Times New Roman"/>
        </w:rPr>
        <w:t>/</w:t>
      </w:r>
      <w:r w:rsidRPr="0040291B">
        <w:rPr>
          <w:rFonts w:ascii="Times New Roman" w:hAnsi="Times New Roman" w:cs="Times New Roman"/>
          <w:lang w:val="en-US"/>
        </w:rPr>
        <w:t>congress</w:t>
      </w:r>
      <w:r w:rsidRPr="0040291B">
        <w:rPr>
          <w:rFonts w:ascii="Times New Roman" w:hAnsi="Times New Roman" w:cs="Times New Roman"/>
        </w:rPr>
        <w:t>2012/</w:t>
      </w:r>
      <w:r w:rsidRPr="0040291B">
        <w:rPr>
          <w:rFonts w:ascii="Times New Roman" w:hAnsi="Times New Roman" w:cs="Times New Roman"/>
          <w:lang w:val="en-US"/>
        </w:rPr>
        <w:t>part</w:t>
      </w:r>
      <w:r w:rsidRPr="0040291B">
        <w:rPr>
          <w:rFonts w:ascii="Times New Roman" w:hAnsi="Times New Roman" w:cs="Times New Roman"/>
        </w:rPr>
        <w:t>52.</w:t>
      </w:r>
      <w:r w:rsidRPr="0040291B">
        <w:rPr>
          <w:rFonts w:ascii="Times New Roman" w:hAnsi="Times New Roman" w:cs="Times New Roman"/>
          <w:lang w:val="en-US"/>
        </w:rPr>
        <w:t>pdf</w:t>
      </w:r>
      <w:r w:rsidRPr="0040291B">
        <w:rPr>
          <w:rFonts w:ascii="Times New Roman" w:hAnsi="Times New Roman" w:cs="Times New Roman"/>
        </w:rPr>
        <w:t xml:space="preserve"> (06.11.2015).</w:t>
      </w:r>
    </w:p>
  </w:footnote>
  <w:footnote w:id="63">
    <w:p w:rsidR="004E7161" w:rsidRDefault="004E7161" w:rsidP="001627E9">
      <w:pPr>
        <w:pStyle w:val="a3"/>
        <w:ind w:firstLine="284"/>
        <w:contextualSpacing/>
        <w:jc w:val="both"/>
      </w:pPr>
      <w:r w:rsidRPr="0040291B">
        <w:rPr>
          <w:rStyle w:val="a5"/>
          <w:rFonts w:ascii="Times New Roman" w:hAnsi="Times New Roman" w:cs="Times New Roman"/>
        </w:rPr>
        <w:footnoteRef/>
      </w:r>
      <w:r w:rsidRPr="0040291B">
        <w:rPr>
          <w:rFonts w:ascii="Times New Roman" w:hAnsi="Times New Roman" w:cs="Times New Roman"/>
        </w:rPr>
        <w:t xml:space="preserve"> </w:t>
      </w:r>
      <w:r w:rsidRPr="0040291B">
        <w:rPr>
          <w:rFonts w:ascii="Times New Roman" w:hAnsi="Times New Roman" w:cs="Times New Roman"/>
          <w:color w:val="000000"/>
        </w:rPr>
        <w:t>Земсков В.А. Функции органов местного самоуправления как элемент функций государства // Пробелы в российском законодательстве. – М.: Юр-ВАК. 2010. № 4</w:t>
      </w:r>
      <w:r>
        <w:rPr>
          <w:rFonts w:ascii="Times New Roman" w:hAnsi="Times New Roman" w:cs="Times New Roman"/>
          <w:color w:val="000000"/>
        </w:rPr>
        <w:t xml:space="preserve">. С. </w:t>
      </w:r>
      <w:r w:rsidRPr="0040291B">
        <w:rPr>
          <w:rFonts w:ascii="Times New Roman" w:hAnsi="Times New Roman" w:cs="Times New Roman"/>
          <w:color w:val="000000"/>
        </w:rPr>
        <w:t xml:space="preserve">94. </w:t>
      </w:r>
    </w:p>
  </w:footnote>
  <w:footnote w:id="64">
    <w:p w:rsidR="004E7161" w:rsidRPr="001627E9" w:rsidRDefault="004E7161" w:rsidP="001627E9">
      <w:pPr>
        <w:pStyle w:val="a3"/>
        <w:ind w:firstLine="284"/>
        <w:jc w:val="both"/>
        <w:rPr>
          <w:rFonts w:ascii="Times New Roman" w:hAnsi="Times New Roman" w:cs="Times New Roman"/>
        </w:rPr>
      </w:pPr>
      <w:r w:rsidRPr="001627E9">
        <w:rPr>
          <w:rStyle w:val="a5"/>
          <w:rFonts w:ascii="Times New Roman" w:hAnsi="Times New Roman" w:cs="Times New Roman"/>
        </w:rPr>
        <w:footnoteRef/>
      </w:r>
      <w:r w:rsidRPr="001627E9">
        <w:rPr>
          <w:rFonts w:ascii="Times New Roman" w:hAnsi="Times New Roman" w:cs="Times New Roman"/>
        </w:rPr>
        <w:t xml:space="preserve"> Магомедов А. К. Политические элиты российско</w:t>
      </w:r>
      <w:r>
        <w:rPr>
          <w:rFonts w:ascii="Times New Roman" w:hAnsi="Times New Roman" w:cs="Times New Roman"/>
        </w:rPr>
        <w:t>й провинции // Мировая экономика</w:t>
      </w:r>
      <w:r w:rsidRPr="001627E9">
        <w:rPr>
          <w:rFonts w:ascii="Times New Roman" w:hAnsi="Times New Roman" w:cs="Times New Roman"/>
        </w:rPr>
        <w:t xml:space="preserve"> и международные отношения. – М.: Из</w:t>
      </w:r>
      <w:r>
        <w:rPr>
          <w:rFonts w:ascii="Times New Roman" w:hAnsi="Times New Roman" w:cs="Times New Roman"/>
        </w:rPr>
        <w:t>дательство «Наука». 1994. №4. С</w:t>
      </w:r>
      <w:r w:rsidRPr="001627E9">
        <w:rPr>
          <w:rFonts w:ascii="Times New Roman" w:hAnsi="Times New Roman" w:cs="Times New Roman"/>
        </w:rPr>
        <w:t>.</w:t>
      </w:r>
      <w:r>
        <w:rPr>
          <w:rFonts w:ascii="Times New Roman" w:hAnsi="Times New Roman" w:cs="Times New Roman"/>
        </w:rPr>
        <w:t xml:space="preserve"> </w:t>
      </w:r>
      <w:r w:rsidRPr="001627E9">
        <w:rPr>
          <w:rFonts w:ascii="Times New Roman" w:hAnsi="Times New Roman" w:cs="Times New Roman"/>
        </w:rPr>
        <w:t>52-63; Афанасьев М.Н. Изменения в функционировании правящих региональных элит</w:t>
      </w:r>
      <w:r>
        <w:rPr>
          <w:rFonts w:ascii="Times New Roman" w:hAnsi="Times New Roman" w:cs="Times New Roman"/>
        </w:rPr>
        <w:t xml:space="preserve"> </w:t>
      </w:r>
      <w:r w:rsidRPr="001627E9">
        <w:rPr>
          <w:rFonts w:ascii="Times New Roman" w:hAnsi="Times New Roman" w:cs="Times New Roman"/>
        </w:rPr>
        <w:t>// Полис. – М.: «Политические исследования». 1994.</w:t>
      </w:r>
      <w:r>
        <w:rPr>
          <w:rFonts w:ascii="Times New Roman" w:hAnsi="Times New Roman" w:cs="Times New Roman"/>
        </w:rPr>
        <w:t xml:space="preserve"> №6. С</w:t>
      </w:r>
      <w:r w:rsidRPr="001627E9">
        <w:rPr>
          <w:rFonts w:ascii="Times New Roman" w:hAnsi="Times New Roman" w:cs="Times New Roman"/>
        </w:rPr>
        <w:t>. 59-66; Тарусина И.Г. Динамика политических установок региональных элит России</w:t>
      </w:r>
      <w:r>
        <w:rPr>
          <w:rFonts w:ascii="Times New Roman" w:hAnsi="Times New Roman" w:cs="Times New Roman"/>
        </w:rPr>
        <w:t xml:space="preserve"> </w:t>
      </w:r>
      <w:r w:rsidRPr="001627E9">
        <w:rPr>
          <w:rFonts w:ascii="Times New Roman" w:hAnsi="Times New Roman" w:cs="Times New Roman"/>
        </w:rPr>
        <w:t>(На примере Саратовской области) //</w:t>
      </w:r>
      <w:r>
        <w:rPr>
          <w:rFonts w:ascii="Times New Roman" w:hAnsi="Times New Roman" w:cs="Times New Roman"/>
        </w:rPr>
        <w:t xml:space="preserve"> </w:t>
      </w:r>
      <w:r w:rsidRPr="001627E9">
        <w:rPr>
          <w:rFonts w:ascii="Times New Roman" w:hAnsi="Times New Roman" w:cs="Times New Roman"/>
        </w:rPr>
        <w:t>Полис. – М.: «Политическ</w:t>
      </w:r>
      <w:r>
        <w:rPr>
          <w:rFonts w:ascii="Times New Roman" w:hAnsi="Times New Roman" w:cs="Times New Roman"/>
        </w:rPr>
        <w:t>ие исследования». 2003. №1. С</w:t>
      </w:r>
      <w:r w:rsidRPr="001627E9">
        <w:rPr>
          <w:rFonts w:ascii="Times New Roman" w:hAnsi="Times New Roman" w:cs="Times New Roman"/>
        </w:rPr>
        <w:t>.</w:t>
      </w:r>
      <w:r>
        <w:rPr>
          <w:rFonts w:ascii="Times New Roman" w:hAnsi="Times New Roman" w:cs="Times New Roman"/>
        </w:rPr>
        <w:t xml:space="preserve"> </w:t>
      </w:r>
      <w:r w:rsidRPr="001627E9">
        <w:rPr>
          <w:rFonts w:ascii="Times New Roman" w:hAnsi="Times New Roman" w:cs="Times New Roman"/>
        </w:rPr>
        <w:t>133</w:t>
      </w:r>
      <w:r>
        <w:rPr>
          <w:rFonts w:ascii="Times New Roman" w:hAnsi="Times New Roman" w:cs="Times New Roman"/>
        </w:rPr>
        <w:t xml:space="preserve"> </w:t>
      </w:r>
      <w:r w:rsidRPr="001627E9">
        <w:rPr>
          <w:rFonts w:ascii="Times New Roman" w:hAnsi="Times New Roman" w:cs="Times New Roman"/>
        </w:rPr>
        <w:t>-</w:t>
      </w:r>
      <w:r>
        <w:rPr>
          <w:rFonts w:ascii="Times New Roman" w:hAnsi="Times New Roman" w:cs="Times New Roman"/>
        </w:rPr>
        <w:t xml:space="preserve"> </w:t>
      </w:r>
      <w:r w:rsidRPr="001627E9">
        <w:rPr>
          <w:rFonts w:ascii="Times New Roman" w:hAnsi="Times New Roman" w:cs="Times New Roman"/>
        </w:rPr>
        <w:t>140.</w:t>
      </w:r>
    </w:p>
  </w:footnote>
  <w:footnote w:id="65">
    <w:p w:rsidR="004E7161" w:rsidRPr="00C63289" w:rsidRDefault="004E7161" w:rsidP="001627E9">
      <w:pPr>
        <w:pStyle w:val="a3"/>
        <w:ind w:firstLine="284"/>
        <w:jc w:val="both"/>
        <w:rPr>
          <w:rFonts w:ascii="Times New Roman" w:hAnsi="Times New Roman" w:cs="Times New Roman"/>
        </w:rPr>
      </w:pPr>
      <w:r w:rsidRPr="005865CF">
        <w:rPr>
          <w:rStyle w:val="a5"/>
          <w:rFonts w:ascii="Times New Roman" w:hAnsi="Times New Roman" w:cs="Times New Roman"/>
        </w:rPr>
        <w:footnoteRef/>
      </w:r>
      <w:r w:rsidRPr="005865CF">
        <w:rPr>
          <w:rFonts w:ascii="Times New Roman" w:hAnsi="Times New Roman" w:cs="Times New Roman"/>
        </w:rPr>
        <w:t xml:space="preserve"> </w:t>
      </w:r>
      <w:r w:rsidRPr="00C63289">
        <w:rPr>
          <w:rFonts w:ascii="Times New Roman" w:hAnsi="Times New Roman" w:cs="Times New Roman"/>
        </w:rPr>
        <w:t>Витковская Т.Б. Локальная политическая элита современной России: характерные особенности и трансформация</w:t>
      </w:r>
      <w:r>
        <w:rPr>
          <w:rFonts w:ascii="Times New Roman" w:hAnsi="Times New Roman" w:cs="Times New Roman"/>
        </w:rPr>
        <w:t xml:space="preserve"> </w:t>
      </w:r>
      <w:r w:rsidRPr="00C63289">
        <w:rPr>
          <w:rFonts w:ascii="Times New Roman" w:hAnsi="Times New Roman" w:cs="Times New Roman"/>
        </w:rPr>
        <w:t>// Политическая наука. –</w:t>
      </w:r>
      <w:r>
        <w:rPr>
          <w:rFonts w:ascii="Times New Roman" w:hAnsi="Times New Roman" w:cs="Times New Roman"/>
        </w:rPr>
        <w:t>М.:</w:t>
      </w:r>
      <w:r w:rsidRPr="00C63289">
        <w:rPr>
          <w:rFonts w:ascii="Times New Roman" w:hAnsi="Times New Roman" w:cs="Times New Roman"/>
        </w:rPr>
        <w:t xml:space="preserve"> РАН ИНИОН. Центр социал. науч.- информ. исслед. Отдел полит. науки. 2008.№3</w:t>
      </w:r>
      <w:r>
        <w:rPr>
          <w:rFonts w:ascii="Times New Roman" w:hAnsi="Times New Roman" w:cs="Times New Roman"/>
        </w:rPr>
        <w:t xml:space="preserve">. С. </w:t>
      </w:r>
      <w:r w:rsidRPr="00C63289">
        <w:rPr>
          <w:rFonts w:ascii="Times New Roman" w:hAnsi="Times New Roman" w:cs="Times New Roman"/>
        </w:rPr>
        <w:t>63.</w:t>
      </w:r>
    </w:p>
  </w:footnote>
  <w:footnote w:id="66">
    <w:p w:rsidR="004E7161" w:rsidRPr="00C63289" w:rsidRDefault="004E7161" w:rsidP="001627E9">
      <w:pPr>
        <w:pStyle w:val="a3"/>
        <w:ind w:firstLine="284"/>
        <w:jc w:val="both"/>
        <w:rPr>
          <w:rFonts w:ascii="Times New Roman" w:hAnsi="Times New Roman" w:cs="Times New Roman"/>
        </w:rPr>
      </w:pPr>
      <w:r w:rsidRPr="00C63289">
        <w:rPr>
          <w:rStyle w:val="a5"/>
          <w:rFonts w:ascii="Times New Roman" w:hAnsi="Times New Roman" w:cs="Times New Roman"/>
        </w:rPr>
        <w:footnoteRef/>
      </w:r>
      <w:r w:rsidRPr="00C63289">
        <w:rPr>
          <w:rFonts w:ascii="Times New Roman" w:hAnsi="Times New Roman" w:cs="Times New Roman"/>
        </w:rPr>
        <w:t xml:space="preserve"> Панов П.В. Локальная политика в разных измерениях</w:t>
      </w:r>
      <w:r>
        <w:rPr>
          <w:rFonts w:ascii="Times New Roman" w:hAnsi="Times New Roman" w:cs="Times New Roman"/>
        </w:rPr>
        <w:t xml:space="preserve"> </w:t>
      </w:r>
      <w:r w:rsidRPr="00C63289">
        <w:rPr>
          <w:rFonts w:ascii="Times New Roman" w:hAnsi="Times New Roman" w:cs="Times New Roman"/>
        </w:rPr>
        <w:t xml:space="preserve">// Политическая наука. – </w:t>
      </w:r>
      <w:r>
        <w:rPr>
          <w:rFonts w:ascii="Times New Roman" w:hAnsi="Times New Roman" w:cs="Times New Roman"/>
        </w:rPr>
        <w:t xml:space="preserve">М.: </w:t>
      </w:r>
      <w:r w:rsidRPr="00C63289">
        <w:rPr>
          <w:rFonts w:ascii="Times New Roman" w:hAnsi="Times New Roman" w:cs="Times New Roman"/>
        </w:rPr>
        <w:t>РАН ИНИОН. Центр социал. науч.- информ. исслед. Отдел полит. науки. 2008.</w:t>
      </w:r>
      <w:r>
        <w:rPr>
          <w:rFonts w:ascii="Times New Roman" w:hAnsi="Times New Roman" w:cs="Times New Roman"/>
        </w:rPr>
        <w:t xml:space="preserve"> </w:t>
      </w:r>
      <w:r w:rsidRPr="00C63289">
        <w:rPr>
          <w:rFonts w:ascii="Times New Roman" w:hAnsi="Times New Roman" w:cs="Times New Roman"/>
        </w:rPr>
        <w:t>№3</w:t>
      </w:r>
      <w:r>
        <w:rPr>
          <w:rFonts w:ascii="Times New Roman" w:hAnsi="Times New Roman" w:cs="Times New Roman"/>
        </w:rPr>
        <w:t xml:space="preserve">. С. </w:t>
      </w:r>
      <w:r w:rsidRPr="00C63289">
        <w:rPr>
          <w:rFonts w:ascii="Times New Roman" w:hAnsi="Times New Roman" w:cs="Times New Roman"/>
        </w:rPr>
        <w:t>16</w:t>
      </w:r>
      <w:r>
        <w:rPr>
          <w:rFonts w:ascii="Times New Roman" w:hAnsi="Times New Roman" w:cs="Times New Roman"/>
        </w:rPr>
        <w:t>.</w:t>
      </w:r>
    </w:p>
  </w:footnote>
  <w:footnote w:id="67">
    <w:p w:rsidR="004E7161" w:rsidRDefault="004E7161" w:rsidP="001627E9">
      <w:pPr>
        <w:pStyle w:val="a3"/>
        <w:ind w:firstLine="284"/>
        <w:jc w:val="both"/>
      </w:pPr>
      <w:r w:rsidRPr="00C63289">
        <w:rPr>
          <w:rStyle w:val="a5"/>
          <w:rFonts w:ascii="Times New Roman" w:hAnsi="Times New Roman" w:cs="Times New Roman"/>
        </w:rPr>
        <w:footnoteRef/>
      </w:r>
      <w:r w:rsidRPr="00C63289">
        <w:rPr>
          <w:rFonts w:ascii="Times New Roman" w:hAnsi="Times New Roman" w:cs="Times New Roman"/>
        </w:rPr>
        <w:t xml:space="preserve"> </w:t>
      </w:r>
      <w:r>
        <w:rPr>
          <w:rFonts w:ascii="Times New Roman" w:hAnsi="Times New Roman" w:cs="Times New Roman"/>
        </w:rPr>
        <w:t>См. там же. С</w:t>
      </w:r>
      <w:r w:rsidRPr="00C63289">
        <w:rPr>
          <w:rFonts w:ascii="Times New Roman" w:hAnsi="Times New Roman" w:cs="Times New Roman"/>
        </w:rPr>
        <w:t>.</w:t>
      </w:r>
      <w:r>
        <w:rPr>
          <w:rFonts w:ascii="Times New Roman" w:hAnsi="Times New Roman" w:cs="Times New Roman"/>
        </w:rPr>
        <w:t xml:space="preserve"> </w:t>
      </w:r>
      <w:r w:rsidRPr="00C63289">
        <w:rPr>
          <w:rFonts w:ascii="Times New Roman" w:hAnsi="Times New Roman" w:cs="Times New Roman"/>
        </w:rPr>
        <w:t>11.</w:t>
      </w:r>
    </w:p>
  </w:footnote>
  <w:footnote w:id="68">
    <w:p w:rsidR="004E7161" w:rsidRPr="002960B6" w:rsidRDefault="004E7161" w:rsidP="001627E9">
      <w:pPr>
        <w:pStyle w:val="a3"/>
        <w:ind w:firstLine="284"/>
        <w:jc w:val="both"/>
        <w:rPr>
          <w:rFonts w:ascii="Times New Roman" w:hAnsi="Times New Roman" w:cs="Times New Roman"/>
        </w:rPr>
      </w:pPr>
      <w:r w:rsidRPr="002960B6">
        <w:rPr>
          <w:rStyle w:val="a5"/>
          <w:rFonts w:ascii="Times New Roman" w:hAnsi="Times New Roman" w:cs="Times New Roman"/>
        </w:rPr>
        <w:footnoteRef/>
      </w:r>
      <w:r w:rsidRPr="002960B6">
        <w:rPr>
          <w:rFonts w:ascii="Times New Roman" w:hAnsi="Times New Roman" w:cs="Times New Roman"/>
        </w:rPr>
        <w:t xml:space="preserve"> Витковская Т.Б. Локальная политическая элита современной России: характерные особенности и трансформация</w:t>
      </w:r>
      <w:r>
        <w:rPr>
          <w:rFonts w:ascii="Times New Roman" w:hAnsi="Times New Roman" w:cs="Times New Roman"/>
        </w:rPr>
        <w:t xml:space="preserve"> </w:t>
      </w:r>
      <w:r w:rsidRPr="002960B6">
        <w:rPr>
          <w:rFonts w:ascii="Times New Roman" w:hAnsi="Times New Roman" w:cs="Times New Roman"/>
        </w:rPr>
        <w:t>// Политическая наука. –М.: РАН ИНИОН. Центр социал. науч.- информ. исслед. Отдел полит. науки. 2008.</w:t>
      </w:r>
      <w:r>
        <w:rPr>
          <w:rFonts w:ascii="Times New Roman" w:hAnsi="Times New Roman" w:cs="Times New Roman"/>
        </w:rPr>
        <w:t xml:space="preserve"> </w:t>
      </w:r>
      <w:r w:rsidRPr="002960B6">
        <w:rPr>
          <w:rFonts w:ascii="Times New Roman" w:hAnsi="Times New Roman" w:cs="Times New Roman"/>
        </w:rPr>
        <w:t>№3</w:t>
      </w:r>
      <w:r>
        <w:rPr>
          <w:rFonts w:ascii="Times New Roman" w:hAnsi="Times New Roman" w:cs="Times New Roman"/>
        </w:rPr>
        <w:t xml:space="preserve">. С. </w:t>
      </w:r>
      <w:r w:rsidRPr="002960B6">
        <w:rPr>
          <w:rFonts w:ascii="Times New Roman" w:hAnsi="Times New Roman" w:cs="Times New Roman"/>
        </w:rPr>
        <w:t>62.</w:t>
      </w:r>
    </w:p>
  </w:footnote>
  <w:footnote w:id="69">
    <w:p w:rsidR="004E7161" w:rsidRPr="002960B6" w:rsidRDefault="004E7161" w:rsidP="001627E9">
      <w:pPr>
        <w:pStyle w:val="a3"/>
        <w:ind w:firstLine="284"/>
        <w:jc w:val="both"/>
        <w:rPr>
          <w:rFonts w:ascii="Times New Roman" w:hAnsi="Times New Roman" w:cs="Times New Roman"/>
        </w:rPr>
      </w:pPr>
      <w:r w:rsidRPr="002960B6">
        <w:rPr>
          <w:rStyle w:val="a5"/>
          <w:rFonts w:ascii="Times New Roman" w:hAnsi="Times New Roman" w:cs="Times New Roman"/>
        </w:rPr>
        <w:footnoteRef/>
      </w:r>
      <w:r w:rsidRPr="002960B6">
        <w:rPr>
          <w:rFonts w:ascii="Times New Roman" w:hAnsi="Times New Roman" w:cs="Times New Roman"/>
        </w:rPr>
        <w:t xml:space="preserve"> </w:t>
      </w:r>
      <w:r w:rsidRPr="0092164A">
        <w:rPr>
          <w:rFonts w:ascii="Times New Roman" w:hAnsi="Times New Roman" w:cs="Times New Roman"/>
          <w:iCs/>
        </w:rPr>
        <w:t>Чирикова А.Е.</w:t>
      </w:r>
      <w:r w:rsidRPr="002960B6">
        <w:rPr>
          <w:rStyle w:val="ac"/>
          <w:rFonts w:ascii="Times New Roman" w:hAnsi="Times New Roman" w:cs="Times New Roman"/>
        </w:rPr>
        <w:t xml:space="preserve">, </w:t>
      </w:r>
      <w:r w:rsidRPr="002960B6">
        <w:rPr>
          <w:rStyle w:val="ac"/>
          <w:rFonts w:ascii="Times New Roman" w:hAnsi="Times New Roman" w:cs="Times New Roman"/>
          <w:i w:val="0"/>
        </w:rPr>
        <w:t>Лапина Н.Ю</w:t>
      </w:r>
      <w:r w:rsidRPr="00625861">
        <w:rPr>
          <w:rStyle w:val="ac"/>
          <w:rFonts w:ascii="Times New Roman" w:hAnsi="Times New Roman" w:cs="Times New Roman"/>
          <w:i w:val="0"/>
        </w:rPr>
        <w:t>.</w:t>
      </w:r>
      <w:r>
        <w:rPr>
          <w:rStyle w:val="apple-converted-space"/>
          <w:rFonts w:ascii="Times New Roman" w:hAnsi="Times New Roman" w:cs="Times New Roman"/>
          <w:i/>
        </w:rPr>
        <w:t xml:space="preserve"> </w:t>
      </w:r>
      <w:r w:rsidRPr="002960B6">
        <w:rPr>
          <w:rFonts w:ascii="Times New Roman" w:hAnsi="Times New Roman" w:cs="Times New Roman"/>
        </w:rPr>
        <w:t>Региональные элиты в РФ: модели поведения и политические ориентации</w:t>
      </w:r>
      <w:r>
        <w:rPr>
          <w:rFonts w:ascii="Times New Roman" w:hAnsi="Times New Roman" w:cs="Times New Roman"/>
        </w:rPr>
        <w:t xml:space="preserve"> </w:t>
      </w:r>
      <w:r w:rsidRPr="002960B6">
        <w:rPr>
          <w:rFonts w:ascii="Times New Roman" w:hAnsi="Times New Roman" w:cs="Times New Roman"/>
        </w:rPr>
        <w:t>/ РАН. ИНИОН. Центр научн.-информ. исслед. глобальных и региональных проблем. Отд. глобальных пробл.; отв.ред.: Микульский К</w:t>
      </w:r>
      <w:r>
        <w:rPr>
          <w:rFonts w:ascii="Times New Roman" w:hAnsi="Times New Roman" w:cs="Times New Roman"/>
        </w:rPr>
        <w:t xml:space="preserve">.И. - М., 1999. С. </w:t>
      </w:r>
      <w:r w:rsidRPr="002960B6">
        <w:rPr>
          <w:rFonts w:ascii="Times New Roman" w:hAnsi="Times New Roman" w:cs="Times New Roman"/>
        </w:rPr>
        <w:t>12.</w:t>
      </w:r>
    </w:p>
  </w:footnote>
  <w:footnote w:id="70">
    <w:p w:rsidR="004E7161" w:rsidRPr="002960B6" w:rsidRDefault="004E7161" w:rsidP="001627E9">
      <w:pPr>
        <w:pStyle w:val="a3"/>
        <w:ind w:firstLine="284"/>
        <w:contextualSpacing/>
        <w:jc w:val="both"/>
        <w:rPr>
          <w:rFonts w:ascii="Times New Roman" w:hAnsi="Times New Roman" w:cs="Times New Roman"/>
        </w:rPr>
      </w:pPr>
      <w:r w:rsidRPr="002960B6">
        <w:rPr>
          <w:rStyle w:val="a5"/>
          <w:rFonts w:ascii="Times New Roman" w:hAnsi="Times New Roman" w:cs="Times New Roman"/>
        </w:rPr>
        <w:footnoteRef/>
      </w:r>
      <w:r w:rsidRPr="002960B6">
        <w:rPr>
          <w:rFonts w:ascii="Times New Roman" w:hAnsi="Times New Roman" w:cs="Times New Roman"/>
        </w:rPr>
        <w:t xml:space="preserve"> Витковская Т.Б. Локальная политическая элита в условиях общественных трансформаций</w:t>
      </w:r>
      <w:r>
        <w:rPr>
          <w:rFonts w:ascii="Times New Roman" w:hAnsi="Times New Roman" w:cs="Times New Roman"/>
        </w:rPr>
        <w:t xml:space="preserve"> </w:t>
      </w:r>
      <w:r w:rsidRPr="002960B6">
        <w:rPr>
          <w:rFonts w:ascii="Times New Roman" w:hAnsi="Times New Roman" w:cs="Times New Roman"/>
        </w:rPr>
        <w:t>// Управлен</w:t>
      </w:r>
      <w:r>
        <w:rPr>
          <w:rFonts w:ascii="Times New Roman" w:hAnsi="Times New Roman" w:cs="Times New Roman"/>
        </w:rPr>
        <w:t xml:space="preserve">ческое консультирование. – М.: </w:t>
      </w:r>
      <w:r w:rsidRPr="002960B6">
        <w:rPr>
          <w:rFonts w:ascii="Times New Roman" w:hAnsi="Times New Roman" w:cs="Times New Roman"/>
        </w:rPr>
        <w:t>Российская академия народного хозяйства и государственной службы при Президенте Российской Федерации. 2011. №</w:t>
      </w:r>
      <w:r w:rsidRPr="002960B6">
        <w:rPr>
          <w:rStyle w:val="apple-converted-space"/>
          <w:rFonts w:ascii="Times New Roman" w:hAnsi="Times New Roman" w:cs="Times New Roman"/>
        </w:rPr>
        <w:t>1(41)</w:t>
      </w:r>
      <w:r>
        <w:rPr>
          <w:rStyle w:val="apple-converted-space"/>
          <w:rFonts w:ascii="Times New Roman" w:hAnsi="Times New Roman" w:cs="Times New Roman"/>
        </w:rPr>
        <w:t>. С</w:t>
      </w:r>
      <w:r>
        <w:rPr>
          <w:rFonts w:ascii="Times New Roman" w:hAnsi="Times New Roman" w:cs="Times New Roman"/>
        </w:rPr>
        <w:t xml:space="preserve">. </w:t>
      </w:r>
      <w:r w:rsidRPr="002960B6">
        <w:rPr>
          <w:rFonts w:ascii="Times New Roman" w:hAnsi="Times New Roman" w:cs="Times New Roman"/>
        </w:rPr>
        <w:t>102.</w:t>
      </w:r>
    </w:p>
  </w:footnote>
  <w:footnote w:id="71">
    <w:p w:rsidR="004E7161" w:rsidRPr="008A69AA" w:rsidRDefault="004E7161" w:rsidP="001627E9">
      <w:pPr>
        <w:pStyle w:val="a3"/>
        <w:ind w:firstLine="284"/>
        <w:jc w:val="both"/>
        <w:rPr>
          <w:rFonts w:ascii="Times New Roman" w:hAnsi="Times New Roman" w:cs="Times New Roman"/>
        </w:rPr>
      </w:pPr>
      <w:r w:rsidRPr="008A69AA">
        <w:rPr>
          <w:rStyle w:val="a5"/>
          <w:rFonts w:ascii="Times New Roman" w:hAnsi="Times New Roman" w:cs="Times New Roman"/>
        </w:rPr>
        <w:footnoteRef/>
      </w:r>
      <w:r w:rsidRPr="008A69AA">
        <w:rPr>
          <w:rFonts w:ascii="Times New Roman" w:hAnsi="Times New Roman" w:cs="Times New Roman"/>
        </w:rPr>
        <w:t xml:space="preserve"> </w:t>
      </w:r>
      <w:r>
        <w:rPr>
          <w:rFonts w:ascii="Times New Roman" w:hAnsi="Times New Roman" w:cs="Times New Roman"/>
        </w:rPr>
        <w:t>См. там же.</w:t>
      </w:r>
      <w:r>
        <w:rPr>
          <w:rStyle w:val="apple-converted-space"/>
          <w:rFonts w:ascii="Times New Roman" w:hAnsi="Times New Roman" w:cs="Times New Roman"/>
          <w:color w:val="000000"/>
        </w:rPr>
        <w:t xml:space="preserve"> </w:t>
      </w:r>
      <w:r>
        <w:rPr>
          <w:rFonts w:ascii="Times New Roman" w:hAnsi="Times New Roman" w:cs="Times New Roman"/>
        </w:rPr>
        <w:t xml:space="preserve">С. </w:t>
      </w:r>
      <w:r w:rsidRPr="008A69AA">
        <w:rPr>
          <w:rFonts w:ascii="Times New Roman" w:hAnsi="Times New Roman" w:cs="Times New Roman"/>
        </w:rPr>
        <w:t>103.</w:t>
      </w:r>
    </w:p>
  </w:footnote>
  <w:footnote w:id="72">
    <w:p w:rsidR="004E7161" w:rsidRPr="008A69AA" w:rsidRDefault="004E7161" w:rsidP="001627E9">
      <w:pPr>
        <w:pStyle w:val="a3"/>
        <w:ind w:firstLine="284"/>
        <w:jc w:val="both"/>
        <w:rPr>
          <w:rFonts w:ascii="Times New Roman" w:hAnsi="Times New Roman" w:cs="Times New Roman"/>
        </w:rPr>
      </w:pPr>
      <w:r w:rsidRPr="008A69AA">
        <w:rPr>
          <w:rStyle w:val="a5"/>
          <w:rFonts w:ascii="Times New Roman" w:hAnsi="Times New Roman" w:cs="Times New Roman"/>
        </w:rPr>
        <w:footnoteRef/>
      </w:r>
      <w:r w:rsidRPr="008A69AA">
        <w:rPr>
          <w:rFonts w:ascii="Times New Roman" w:hAnsi="Times New Roman" w:cs="Times New Roman"/>
        </w:rPr>
        <w:t xml:space="preserve"> См.</w:t>
      </w:r>
      <w:r>
        <w:rPr>
          <w:rFonts w:ascii="Times New Roman" w:hAnsi="Times New Roman" w:cs="Times New Roman"/>
        </w:rPr>
        <w:t>:</w:t>
      </w:r>
      <w:r w:rsidRPr="008A69AA">
        <w:rPr>
          <w:rFonts w:ascii="Times New Roman" w:hAnsi="Times New Roman" w:cs="Times New Roman"/>
        </w:rPr>
        <w:t xml:space="preserve"> </w:t>
      </w:r>
      <w:r w:rsidRPr="002960B6">
        <w:rPr>
          <w:rFonts w:ascii="Times New Roman" w:hAnsi="Times New Roman" w:cs="Times New Roman"/>
        </w:rPr>
        <w:t>Витковская Т.Б. Локальная политическая элита в условиях общественных трансформаций</w:t>
      </w:r>
      <w:r>
        <w:rPr>
          <w:rFonts w:ascii="Times New Roman" w:hAnsi="Times New Roman" w:cs="Times New Roman"/>
        </w:rPr>
        <w:t xml:space="preserve"> </w:t>
      </w:r>
      <w:r w:rsidRPr="002960B6">
        <w:rPr>
          <w:rFonts w:ascii="Times New Roman" w:hAnsi="Times New Roman" w:cs="Times New Roman"/>
        </w:rPr>
        <w:t>// Управлен</w:t>
      </w:r>
      <w:r>
        <w:rPr>
          <w:rFonts w:ascii="Times New Roman" w:hAnsi="Times New Roman" w:cs="Times New Roman"/>
        </w:rPr>
        <w:t xml:space="preserve">ческое консультирование. – М.: </w:t>
      </w:r>
      <w:r w:rsidRPr="002960B6">
        <w:rPr>
          <w:rFonts w:ascii="Times New Roman" w:hAnsi="Times New Roman" w:cs="Times New Roman"/>
        </w:rPr>
        <w:t>Российская академия народного хозяйства и государственной службы при Президенте Российской Федерации. 2011. №</w:t>
      </w:r>
      <w:r w:rsidRPr="002960B6">
        <w:rPr>
          <w:rStyle w:val="apple-converted-space"/>
          <w:rFonts w:ascii="Times New Roman" w:hAnsi="Times New Roman" w:cs="Times New Roman"/>
        </w:rPr>
        <w:t>1(41)</w:t>
      </w:r>
      <w:r>
        <w:rPr>
          <w:rStyle w:val="apple-converted-space"/>
          <w:rFonts w:ascii="Times New Roman" w:hAnsi="Times New Roman" w:cs="Times New Roman"/>
        </w:rPr>
        <w:t xml:space="preserve">. </w:t>
      </w:r>
      <w:r>
        <w:rPr>
          <w:rFonts w:ascii="Times New Roman" w:hAnsi="Times New Roman" w:cs="Times New Roman"/>
        </w:rPr>
        <w:t xml:space="preserve">С. </w:t>
      </w:r>
      <w:r w:rsidRPr="008A69AA">
        <w:rPr>
          <w:rFonts w:ascii="Times New Roman" w:hAnsi="Times New Roman" w:cs="Times New Roman"/>
        </w:rPr>
        <w:t>103.</w:t>
      </w:r>
    </w:p>
  </w:footnote>
  <w:footnote w:id="73">
    <w:p w:rsidR="004E7161" w:rsidRPr="008A69AA" w:rsidRDefault="004E7161" w:rsidP="001627E9">
      <w:pPr>
        <w:pStyle w:val="a3"/>
        <w:ind w:firstLine="284"/>
        <w:jc w:val="both"/>
        <w:rPr>
          <w:rFonts w:ascii="Times New Roman" w:eastAsia="Times New Roman" w:hAnsi="Times New Roman" w:cs="Times New Roman"/>
        </w:rPr>
      </w:pPr>
      <w:r w:rsidRPr="008A69AA">
        <w:rPr>
          <w:rStyle w:val="a5"/>
          <w:rFonts w:ascii="Times New Roman" w:hAnsi="Times New Roman" w:cs="Times New Roman"/>
        </w:rPr>
        <w:footnoteRef/>
      </w:r>
      <w:r w:rsidRPr="008A69AA">
        <w:rPr>
          <w:rFonts w:ascii="Times New Roman" w:hAnsi="Times New Roman" w:cs="Times New Roman"/>
        </w:rPr>
        <w:t xml:space="preserve"> Мохов В.П. </w:t>
      </w:r>
      <w:r w:rsidRPr="008A69AA">
        <w:rPr>
          <w:rFonts w:ascii="Times New Roman" w:eastAsia="Times New Roman" w:hAnsi="Times New Roman" w:cs="Times New Roman"/>
        </w:rPr>
        <w:t>Местная политическая элита в России: понятие, структура, численность</w:t>
      </w:r>
      <w:r>
        <w:rPr>
          <w:rFonts w:ascii="Times New Roman" w:eastAsia="Times New Roman" w:hAnsi="Times New Roman" w:cs="Times New Roman"/>
        </w:rPr>
        <w:t xml:space="preserve"> </w:t>
      </w:r>
      <w:r w:rsidRPr="008A69AA">
        <w:rPr>
          <w:rFonts w:ascii="Times New Roman" w:eastAsia="Times New Roman" w:hAnsi="Times New Roman" w:cs="Times New Roman"/>
        </w:rPr>
        <w:t>//</w:t>
      </w:r>
      <w:r>
        <w:rPr>
          <w:rFonts w:ascii="Times New Roman" w:eastAsia="Times New Roman" w:hAnsi="Times New Roman" w:cs="Times New Roman"/>
        </w:rPr>
        <w:t xml:space="preserve"> </w:t>
      </w:r>
      <w:r w:rsidRPr="008A69AA">
        <w:rPr>
          <w:rFonts w:ascii="Times New Roman" w:eastAsia="Times New Roman" w:hAnsi="Times New Roman" w:cs="Times New Roman"/>
        </w:rPr>
        <w:t>POLITBOOK. - Чебоксары: "Научно-исследовательский институт общественных и политических наук". 2012. №4</w:t>
      </w:r>
      <w:r>
        <w:rPr>
          <w:rFonts w:ascii="Times New Roman" w:eastAsia="Times New Roman" w:hAnsi="Times New Roman" w:cs="Times New Roman"/>
        </w:rPr>
        <w:t>. С</w:t>
      </w:r>
      <w:r w:rsidRPr="008A69AA">
        <w:rPr>
          <w:rFonts w:ascii="Times New Roman" w:eastAsia="Times New Roman" w:hAnsi="Times New Roman" w:cs="Times New Roman"/>
        </w:rPr>
        <w:t>.</w:t>
      </w:r>
      <w:r>
        <w:rPr>
          <w:rFonts w:ascii="Times New Roman" w:eastAsia="Times New Roman" w:hAnsi="Times New Roman" w:cs="Times New Roman"/>
        </w:rPr>
        <w:t xml:space="preserve"> 25.</w:t>
      </w:r>
    </w:p>
  </w:footnote>
  <w:footnote w:id="74">
    <w:p w:rsidR="004E7161" w:rsidRPr="008A69AA" w:rsidRDefault="004E7161" w:rsidP="001627E9">
      <w:pPr>
        <w:pStyle w:val="a3"/>
        <w:ind w:firstLine="284"/>
        <w:jc w:val="both"/>
        <w:rPr>
          <w:rFonts w:ascii="Times New Roman" w:hAnsi="Times New Roman" w:cs="Times New Roman"/>
        </w:rPr>
      </w:pPr>
      <w:r w:rsidRPr="008A69AA">
        <w:rPr>
          <w:rStyle w:val="a5"/>
          <w:rFonts w:ascii="Times New Roman" w:hAnsi="Times New Roman" w:cs="Times New Roman"/>
        </w:rPr>
        <w:footnoteRef/>
      </w:r>
      <w:r>
        <w:rPr>
          <w:rFonts w:ascii="Times New Roman" w:hAnsi="Times New Roman" w:cs="Times New Roman"/>
        </w:rPr>
        <w:t xml:space="preserve"> См. там же. </w:t>
      </w:r>
      <w:r>
        <w:rPr>
          <w:rFonts w:ascii="Times New Roman" w:eastAsia="Times New Roman" w:hAnsi="Times New Roman" w:cs="Times New Roman"/>
        </w:rPr>
        <w:t>С</w:t>
      </w:r>
      <w:r w:rsidRPr="008A69AA">
        <w:rPr>
          <w:rFonts w:ascii="Times New Roman" w:eastAsia="Times New Roman" w:hAnsi="Times New Roman" w:cs="Times New Roman"/>
        </w:rPr>
        <w:t>.</w:t>
      </w:r>
      <w:r>
        <w:rPr>
          <w:rFonts w:ascii="Times New Roman" w:eastAsia="Times New Roman" w:hAnsi="Times New Roman" w:cs="Times New Roman"/>
        </w:rPr>
        <w:t xml:space="preserve"> </w:t>
      </w:r>
      <w:r w:rsidRPr="008A69AA">
        <w:rPr>
          <w:rFonts w:ascii="Times New Roman" w:hAnsi="Times New Roman" w:cs="Times New Roman"/>
        </w:rPr>
        <w:t>25</w:t>
      </w:r>
      <w:r>
        <w:rPr>
          <w:rFonts w:ascii="Times New Roman" w:hAnsi="Times New Roman" w:cs="Times New Roman"/>
        </w:rPr>
        <w:t>.</w:t>
      </w:r>
    </w:p>
  </w:footnote>
  <w:footnote w:id="75">
    <w:p w:rsidR="004E7161" w:rsidRPr="002E12C6" w:rsidRDefault="004E7161" w:rsidP="001627E9">
      <w:pPr>
        <w:pStyle w:val="a3"/>
        <w:ind w:firstLine="284"/>
        <w:contextualSpacing/>
        <w:jc w:val="both"/>
        <w:rPr>
          <w:rFonts w:ascii="Times New Roman" w:hAnsi="Times New Roman" w:cs="Times New Roman"/>
        </w:rPr>
      </w:pPr>
      <w:r w:rsidRPr="002E12C6">
        <w:rPr>
          <w:rStyle w:val="a5"/>
          <w:rFonts w:ascii="Times New Roman" w:hAnsi="Times New Roman" w:cs="Times New Roman"/>
        </w:rPr>
        <w:footnoteRef/>
      </w:r>
      <w:r w:rsidRPr="002E12C6">
        <w:rPr>
          <w:rFonts w:ascii="Times New Roman" w:hAnsi="Times New Roman" w:cs="Times New Roman"/>
        </w:rPr>
        <w:t xml:space="preserve"> </w:t>
      </w:r>
      <w:r w:rsidRPr="001B081B">
        <w:rPr>
          <w:rFonts w:ascii="Times New Roman" w:hAnsi="Times New Roman" w:cs="Times New Roman"/>
        </w:rPr>
        <w:t>Заможных Е.А. Роль муниципальной элиты в политическом процессе в современной России</w:t>
      </w:r>
      <w:r>
        <w:rPr>
          <w:rFonts w:ascii="Times New Roman" w:hAnsi="Times New Roman" w:cs="Times New Roman"/>
        </w:rPr>
        <w:t xml:space="preserve"> </w:t>
      </w:r>
      <w:r w:rsidRPr="001B081B">
        <w:rPr>
          <w:rFonts w:ascii="Times New Roman" w:hAnsi="Times New Roman" w:cs="Times New Roman"/>
        </w:rPr>
        <w:t xml:space="preserve">// </w:t>
      </w:r>
      <w:r w:rsidRPr="001B081B">
        <w:rPr>
          <w:rFonts w:ascii="Times New Roman" w:hAnsi="Times New Roman" w:cs="Times New Roman"/>
          <w:color w:val="000000"/>
        </w:rPr>
        <w:t>Научные ведомости Белгородского</w:t>
      </w:r>
      <w:r w:rsidRPr="002E12C6">
        <w:rPr>
          <w:rFonts w:ascii="Times New Roman" w:hAnsi="Times New Roman" w:cs="Times New Roman"/>
          <w:color w:val="000000"/>
        </w:rPr>
        <w:t xml:space="preserve"> государственного университета. Серия: история. Политология. Экономика. Информатика. – Белгород: Белгородский государственный университет. 2009. №1(56). Выпуск №9.</w:t>
      </w:r>
      <w:r>
        <w:rPr>
          <w:rFonts w:ascii="Times New Roman" w:hAnsi="Times New Roman" w:cs="Times New Roman"/>
          <w:color w:val="000000"/>
        </w:rPr>
        <w:t xml:space="preserve"> С</w:t>
      </w:r>
      <w:r w:rsidRPr="002E12C6">
        <w:rPr>
          <w:rFonts w:ascii="Times New Roman" w:hAnsi="Times New Roman" w:cs="Times New Roman"/>
        </w:rPr>
        <w:t>.</w:t>
      </w:r>
      <w:r>
        <w:rPr>
          <w:rFonts w:ascii="Times New Roman" w:hAnsi="Times New Roman" w:cs="Times New Roman"/>
        </w:rPr>
        <w:t xml:space="preserve"> </w:t>
      </w:r>
      <w:r w:rsidRPr="002E12C6">
        <w:rPr>
          <w:rFonts w:ascii="Times New Roman" w:hAnsi="Times New Roman" w:cs="Times New Roman"/>
        </w:rPr>
        <w:t>163.</w:t>
      </w:r>
    </w:p>
  </w:footnote>
  <w:footnote w:id="76">
    <w:p w:rsidR="004E7161" w:rsidRPr="002E12C6" w:rsidRDefault="004E7161" w:rsidP="002F1C2E">
      <w:pPr>
        <w:pStyle w:val="a3"/>
        <w:ind w:firstLine="284"/>
        <w:contextualSpacing/>
        <w:jc w:val="both"/>
        <w:rPr>
          <w:rFonts w:ascii="Times New Roman" w:hAnsi="Times New Roman" w:cs="Times New Roman"/>
        </w:rPr>
      </w:pPr>
      <w:r w:rsidRPr="002E12C6">
        <w:rPr>
          <w:rStyle w:val="a5"/>
          <w:rFonts w:ascii="Times New Roman" w:hAnsi="Times New Roman" w:cs="Times New Roman"/>
        </w:rPr>
        <w:footnoteRef/>
      </w:r>
      <w:r w:rsidRPr="002E12C6">
        <w:rPr>
          <w:rFonts w:ascii="Times New Roman" w:hAnsi="Times New Roman" w:cs="Times New Roman"/>
        </w:rPr>
        <w:t xml:space="preserve"> См.</w:t>
      </w:r>
      <w:r>
        <w:rPr>
          <w:rFonts w:ascii="Times New Roman" w:hAnsi="Times New Roman" w:cs="Times New Roman"/>
        </w:rPr>
        <w:t>:</w:t>
      </w:r>
      <w:r w:rsidRPr="002E12C6">
        <w:rPr>
          <w:rFonts w:ascii="Times New Roman" w:hAnsi="Times New Roman" w:cs="Times New Roman"/>
        </w:rPr>
        <w:t xml:space="preserve"> </w:t>
      </w:r>
      <w:r w:rsidRPr="001B081B">
        <w:rPr>
          <w:rFonts w:ascii="Times New Roman" w:hAnsi="Times New Roman" w:cs="Times New Roman"/>
        </w:rPr>
        <w:t>Заможных Е.А. Роль муниципальной элиты в политическом процессе в современной России</w:t>
      </w:r>
      <w:r>
        <w:rPr>
          <w:rFonts w:ascii="Times New Roman" w:hAnsi="Times New Roman" w:cs="Times New Roman"/>
        </w:rPr>
        <w:t xml:space="preserve"> </w:t>
      </w:r>
      <w:r w:rsidRPr="001B081B">
        <w:rPr>
          <w:rFonts w:ascii="Times New Roman" w:hAnsi="Times New Roman" w:cs="Times New Roman"/>
        </w:rPr>
        <w:t xml:space="preserve">// </w:t>
      </w:r>
      <w:r w:rsidRPr="001B081B">
        <w:rPr>
          <w:rFonts w:ascii="Times New Roman" w:hAnsi="Times New Roman" w:cs="Times New Roman"/>
          <w:color w:val="000000"/>
        </w:rPr>
        <w:t>Научные ведомости Белгородского</w:t>
      </w:r>
      <w:r w:rsidRPr="002E12C6">
        <w:rPr>
          <w:rFonts w:ascii="Times New Roman" w:hAnsi="Times New Roman" w:cs="Times New Roman"/>
          <w:color w:val="000000"/>
        </w:rPr>
        <w:t xml:space="preserve"> государственного университета. Серия: история. Политология. Экономика. Информатика. – Белгород: Белгородский государственный университет. 2009. №1(56). Выпуск №9.</w:t>
      </w:r>
      <w:r>
        <w:rPr>
          <w:rFonts w:ascii="Times New Roman" w:hAnsi="Times New Roman" w:cs="Times New Roman"/>
          <w:color w:val="000000"/>
        </w:rPr>
        <w:t xml:space="preserve"> С</w:t>
      </w:r>
      <w:r w:rsidRPr="002E12C6">
        <w:rPr>
          <w:rFonts w:ascii="Times New Roman" w:hAnsi="Times New Roman" w:cs="Times New Roman"/>
        </w:rPr>
        <w:t>.</w:t>
      </w:r>
      <w:r>
        <w:rPr>
          <w:rFonts w:ascii="Times New Roman" w:hAnsi="Times New Roman" w:cs="Times New Roman"/>
        </w:rPr>
        <w:t xml:space="preserve"> </w:t>
      </w:r>
      <w:r w:rsidRPr="002E12C6">
        <w:rPr>
          <w:rFonts w:ascii="Times New Roman" w:hAnsi="Times New Roman" w:cs="Times New Roman"/>
        </w:rPr>
        <w:t>163.</w:t>
      </w:r>
    </w:p>
  </w:footnote>
  <w:footnote w:id="77">
    <w:p w:rsidR="004E7161" w:rsidRPr="002F1C2E" w:rsidRDefault="004E7161" w:rsidP="002F1C2E">
      <w:pPr>
        <w:pStyle w:val="ae"/>
        <w:spacing w:before="0" w:beforeAutospacing="0" w:after="0" w:afterAutospacing="0"/>
        <w:ind w:firstLine="284"/>
        <w:jc w:val="both"/>
        <w:rPr>
          <w:rFonts w:eastAsia="TimesNewRomanPSMT"/>
          <w:color w:val="000000" w:themeColor="text1"/>
          <w:sz w:val="20"/>
          <w:szCs w:val="20"/>
        </w:rPr>
      </w:pPr>
      <w:r w:rsidRPr="002F1C2E">
        <w:rPr>
          <w:rStyle w:val="a5"/>
          <w:sz w:val="20"/>
          <w:szCs w:val="20"/>
        </w:rPr>
        <w:footnoteRef/>
      </w:r>
      <w:r w:rsidRPr="002F1C2E">
        <w:rPr>
          <w:sz w:val="20"/>
          <w:szCs w:val="20"/>
        </w:rPr>
        <w:t xml:space="preserve"> Заможных Е.А. </w:t>
      </w:r>
      <w:r w:rsidRPr="002F1C2E">
        <w:rPr>
          <w:color w:val="000000"/>
          <w:sz w:val="20"/>
          <w:szCs w:val="20"/>
        </w:rPr>
        <w:t>Муниципальная элита в системе местного самоуправления в современной России: автореф. канд. полит. Наук</w:t>
      </w:r>
      <w:r>
        <w:rPr>
          <w:color w:val="000000"/>
          <w:sz w:val="20"/>
          <w:szCs w:val="20"/>
        </w:rPr>
        <w:t xml:space="preserve"> </w:t>
      </w:r>
      <w:r w:rsidRPr="002F1C2E">
        <w:rPr>
          <w:color w:val="000000"/>
          <w:sz w:val="20"/>
          <w:szCs w:val="20"/>
        </w:rPr>
        <w:t>/ Е.А. Заможных - Ставрополь, 2</w:t>
      </w:r>
      <w:r>
        <w:rPr>
          <w:color w:val="000000"/>
          <w:sz w:val="20"/>
          <w:szCs w:val="20"/>
        </w:rPr>
        <w:t>009. С. 20</w:t>
      </w:r>
      <w:r w:rsidRPr="002F1C2E">
        <w:rPr>
          <w:color w:val="000000"/>
          <w:sz w:val="20"/>
          <w:szCs w:val="20"/>
        </w:rPr>
        <w:t>.</w:t>
      </w:r>
    </w:p>
    <w:p w:rsidR="004E7161" w:rsidRPr="005B5B23" w:rsidRDefault="004E7161" w:rsidP="001627E9">
      <w:pPr>
        <w:pStyle w:val="a3"/>
        <w:ind w:firstLine="284"/>
        <w:contextualSpacing/>
        <w:jc w:val="both"/>
        <w:rPr>
          <w:rFonts w:ascii="Times New Roman" w:hAnsi="Times New Roman" w:cs="Times New Roman"/>
        </w:rPr>
      </w:pPr>
    </w:p>
  </w:footnote>
  <w:footnote w:id="78">
    <w:p w:rsidR="004E7161" w:rsidRPr="00EA731C" w:rsidRDefault="004E7161" w:rsidP="005B002E">
      <w:pPr>
        <w:pStyle w:val="a3"/>
        <w:ind w:firstLine="284"/>
        <w:contextualSpacing/>
        <w:jc w:val="both"/>
        <w:rPr>
          <w:rFonts w:ascii="Times New Roman" w:hAnsi="Times New Roman" w:cs="Times New Roman"/>
        </w:rPr>
      </w:pPr>
      <w:r w:rsidRPr="00EA731C">
        <w:rPr>
          <w:rStyle w:val="a5"/>
          <w:rFonts w:ascii="Times New Roman" w:hAnsi="Times New Roman" w:cs="Times New Roman"/>
        </w:rPr>
        <w:footnoteRef/>
      </w:r>
      <w:r w:rsidRPr="00EA731C">
        <w:rPr>
          <w:rFonts w:ascii="Times New Roman" w:hAnsi="Times New Roman" w:cs="Times New Roman"/>
        </w:rPr>
        <w:t xml:space="preserve"> Дивисенко О.С. Определение термина «муниципальная элита» //</w:t>
      </w:r>
      <w:r>
        <w:rPr>
          <w:rFonts w:ascii="Times New Roman" w:hAnsi="Times New Roman" w:cs="Times New Roman"/>
        </w:rPr>
        <w:t xml:space="preserve"> </w:t>
      </w:r>
      <w:r w:rsidRPr="00EA731C">
        <w:rPr>
          <w:rFonts w:ascii="Times New Roman" w:hAnsi="Times New Roman" w:cs="Times New Roman"/>
        </w:rPr>
        <w:t xml:space="preserve">Научно-технический вестник информационных технологий, механики и оптики. Гуманитарные и экономические проблемы - СПб.: </w:t>
      </w:r>
      <w:r w:rsidRPr="005B002E">
        <w:rPr>
          <w:rFonts w:ascii="Times New Roman" w:hAnsi="Times New Roman" w:cs="Times New Roman"/>
        </w:rPr>
        <w:t>Санкт-Петербургский национальный исследовательский университет информационных технологий, механики и оптики</w:t>
      </w:r>
      <w:r>
        <w:rPr>
          <w:rFonts w:ascii="Times New Roman" w:hAnsi="Times New Roman" w:cs="Times New Roman"/>
        </w:rPr>
        <w:t xml:space="preserve">. 2006. № 24. С. </w:t>
      </w:r>
      <w:r w:rsidRPr="00EA731C">
        <w:rPr>
          <w:rFonts w:ascii="Times New Roman" w:hAnsi="Times New Roman" w:cs="Times New Roman"/>
        </w:rPr>
        <w:t>138.</w:t>
      </w:r>
    </w:p>
  </w:footnote>
  <w:footnote w:id="79">
    <w:p w:rsidR="004E7161" w:rsidRPr="0067756B" w:rsidRDefault="004E7161" w:rsidP="005B002E">
      <w:pPr>
        <w:pStyle w:val="a3"/>
        <w:ind w:firstLine="284"/>
        <w:contextualSpacing/>
        <w:jc w:val="both"/>
        <w:rPr>
          <w:rFonts w:ascii="Times New Roman" w:hAnsi="Times New Roman" w:cs="Times New Roman"/>
        </w:rPr>
      </w:pPr>
      <w:r w:rsidRPr="0067756B">
        <w:rPr>
          <w:rStyle w:val="a5"/>
          <w:rFonts w:ascii="Times New Roman" w:hAnsi="Times New Roman" w:cs="Times New Roman"/>
        </w:rPr>
        <w:footnoteRef/>
      </w:r>
      <w:r w:rsidRPr="0067756B">
        <w:rPr>
          <w:rFonts w:ascii="Times New Roman" w:hAnsi="Times New Roman" w:cs="Times New Roman"/>
        </w:rPr>
        <w:t xml:space="preserve">Ст. 131 п.1 Конституции РФ // </w:t>
      </w:r>
      <w:r w:rsidRPr="0067756B">
        <w:rPr>
          <w:rFonts w:ascii="Times New Roman" w:eastAsia="Calibri" w:hAnsi="Times New Roman" w:cs="Times New Roman"/>
        </w:rPr>
        <w:t>СПС Консультант Плюс.</w:t>
      </w:r>
      <w:r w:rsidRPr="0067756B">
        <w:rPr>
          <w:rFonts w:ascii="Times New Roman" w:hAnsi="Times New Roman" w:cs="Times New Roman"/>
        </w:rPr>
        <w:t xml:space="preserve"> </w:t>
      </w:r>
      <w:r w:rsidRPr="0067756B">
        <w:rPr>
          <w:rFonts w:ascii="Times New Roman" w:hAnsi="Times New Roman" w:cs="Times New Roman"/>
          <w:lang w:val="en-US"/>
        </w:rPr>
        <w:t>URL</w:t>
      </w:r>
      <w:r w:rsidRPr="0067756B">
        <w:rPr>
          <w:rFonts w:ascii="Times New Roman" w:hAnsi="Times New Roman" w:cs="Times New Roman"/>
        </w:rPr>
        <w:t>: http://www.consultant.ru/cons/document/cons_doc_LAW_28399/9b711e6a775317596a936c73bd73931779a12678/ (23.11.2015).</w:t>
      </w:r>
    </w:p>
  </w:footnote>
  <w:footnote w:id="80">
    <w:p w:rsidR="004E7161" w:rsidRPr="0067756B" w:rsidRDefault="004E7161" w:rsidP="0067756B">
      <w:pPr>
        <w:pStyle w:val="a3"/>
        <w:ind w:firstLine="284"/>
        <w:contextualSpacing/>
        <w:jc w:val="both"/>
        <w:rPr>
          <w:rFonts w:ascii="Times New Roman" w:hAnsi="Times New Roman" w:cs="Times New Roman"/>
        </w:rPr>
      </w:pPr>
      <w:r w:rsidRPr="0067756B">
        <w:rPr>
          <w:rStyle w:val="a5"/>
          <w:rFonts w:ascii="Times New Roman" w:hAnsi="Times New Roman" w:cs="Times New Roman"/>
        </w:rPr>
        <w:footnoteRef/>
      </w:r>
      <w:r w:rsidRPr="0067756B">
        <w:rPr>
          <w:rFonts w:ascii="Times New Roman" w:hAnsi="Times New Roman" w:cs="Times New Roman"/>
        </w:rPr>
        <w:t xml:space="preserve"> Ст. 34 </w:t>
      </w:r>
      <w:r w:rsidRPr="0067756B">
        <w:rPr>
          <w:rFonts w:ascii="Times New Roman" w:eastAsia="Arial Unicode MS" w:hAnsi="Times New Roman" w:cs="Times New Roman"/>
        </w:rPr>
        <w:t xml:space="preserve">Федерального закон от 06.10.2003 №131-ФЗ </w:t>
      </w:r>
      <w:r w:rsidRPr="0067756B">
        <w:rPr>
          <w:rFonts w:ascii="Times New Roman" w:eastAsia="Calibri" w:hAnsi="Times New Roman" w:cs="Times New Roman"/>
        </w:rPr>
        <w:t xml:space="preserve">«Об общих принципах организации местного самоуправлении в Российской Федерации» // СПС Консультант Плюс. URL: http://base.consultant.ru/cons/cgi/online.cgi?req=doc;base=LAW;n=188375;fld=134;from=187038-1217;rnd=180312.11832845560275018;;ts=01803122786871555726975 </w:t>
      </w:r>
      <w:r w:rsidRPr="0067756B">
        <w:rPr>
          <w:rFonts w:ascii="Times New Roman" w:eastAsia="Arial Unicode MS" w:hAnsi="Times New Roman" w:cs="Times New Roman"/>
        </w:rPr>
        <w:t>(23.11.2015).</w:t>
      </w:r>
    </w:p>
  </w:footnote>
  <w:footnote w:id="81">
    <w:p w:rsidR="004E7161" w:rsidRPr="0067756B" w:rsidRDefault="004E7161" w:rsidP="0067756B">
      <w:pPr>
        <w:pStyle w:val="a3"/>
        <w:ind w:firstLine="284"/>
        <w:contextualSpacing/>
        <w:jc w:val="both"/>
        <w:rPr>
          <w:rFonts w:ascii="Times New Roman" w:hAnsi="Times New Roman" w:cs="Times New Roman"/>
        </w:rPr>
      </w:pPr>
      <w:r w:rsidRPr="0067756B">
        <w:rPr>
          <w:rStyle w:val="a5"/>
          <w:rFonts w:ascii="Times New Roman" w:hAnsi="Times New Roman" w:cs="Times New Roman"/>
        </w:rPr>
        <w:footnoteRef/>
      </w:r>
      <w:r>
        <w:rPr>
          <w:rFonts w:ascii="Times New Roman" w:hAnsi="Times New Roman" w:cs="Times New Roman"/>
        </w:rPr>
        <w:t xml:space="preserve"> </w:t>
      </w:r>
      <w:r w:rsidRPr="0067756B">
        <w:rPr>
          <w:rFonts w:ascii="Times New Roman" w:hAnsi="Times New Roman" w:cs="Times New Roman"/>
        </w:rPr>
        <w:t>См.</w:t>
      </w:r>
      <w:r>
        <w:rPr>
          <w:rFonts w:ascii="Times New Roman" w:hAnsi="Times New Roman" w:cs="Times New Roman"/>
        </w:rPr>
        <w:t>:</w:t>
      </w:r>
      <w:r w:rsidRPr="0067756B">
        <w:rPr>
          <w:rFonts w:ascii="Times New Roman" w:hAnsi="Times New Roman" w:cs="Times New Roman"/>
        </w:rPr>
        <w:t xml:space="preserve"> Соснин Д.П. Городские элиты: теоретические и прикладные интерпретации понятия</w:t>
      </w:r>
      <w:r>
        <w:rPr>
          <w:rFonts w:ascii="Times New Roman" w:hAnsi="Times New Roman" w:cs="Times New Roman"/>
        </w:rPr>
        <w:t xml:space="preserve"> </w:t>
      </w:r>
      <w:r w:rsidRPr="0067756B">
        <w:rPr>
          <w:rFonts w:ascii="Times New Roman" w:hAnsi="Times New Roman" w:cs="Times New Roman"/>
        </w:rPr>
        <w:t>// Известия Саратовского университета. Новая серия. Серия: Социология, Политология - Саратов: Саратовский государственный университет им. Н.Г. Черн</w:t>
      </w:r>
      <w:r>
        <w:rPr>
          <w:rFonts w:ascii="Times New Roman" w:hAnsi="Times New Roman" w:cs="Times New Roman"/>
        </w:rPr>
        <w:t xml:space="preserve">ышевского. 2011. Т. 11. №1. С. </w:t>
      </w:r>
      <w:r w:rsidRPr="0067756B">
        <w:rPr>
          <w:rFonts w:ascii="Times New Roman" w:hAnsi="Times New Roman" w:cs="Times New Roman"/>
        </w:rPr>
        <w:t>106.</w:t>
      </w:r>
    </w:p>
  </w:footnote>
  <w:footnote w:id="82">
    <w:p w:rsidR="004E7161" w:rsidRPr="00074097" w:rsidRDefault="004E7161" w:rsidP="0067756B">
      <w:pPr>
        <w:pStyle w:val="a3"/>
        <w:ind w:firstLine="284"/>
        <w:jc w:val="both"/>
        <w:rPr>
          <w:rFonts w:ascii="Times New Roman" w:hAnsi="Times New Roman" w:cs="Times New Roman"/>
        </w:rPr>
      </w:pPr>
      <w:r w:rsidRPr="00074097">
        <w:rPr>
          <w:rStyle w:val="a5"/>
          <w:rFonts w:ascii="Times New Roman" w:hAnsi="Times New Roman" w:cs="Times New Roman"/>
        </w:rPr>
        <w:footnoteRef/>
      </w:r>
      <w:r w:rsidRPr="00074097">
        <w:rPr>
          <w:rFonts w:ascii="Times New Roman" w:hAnsi="Times New Roman" w:cs="Times New Roman"/>
        </w:rPr>
        <w:t xml:space="preserve"> См.</w:t>
      </w:r>
      <w:r>
        <w:rPr>
          <w:rFonts w:ascii="Times New Roman" w:hAnsi="Times New Roman" w:cs="Times New Roman"/>
        </w:rPr>
        <w:t>:</w:t>
      </w:r>
      <w:r w:rsidRPr="00074097">
        <w:rPr>
          <w:rFonts w:ascii="Times New Roman" w:hAnsi="Times New Roman" w:cs="Times New Roman"/>
        </w:rPr>
        <w:t xml:space="preserve"> Ст.</w:t>
      </w:r>
      <w:r>
        <w:rPr>
          <w:rFonts w:ascii="Times New Roman" w:hAnsi="Times New Roman" w:cs="Times New Roman"/>
        </w:rPr>
        <w:t xml:space="preserve"> </w:t>
      </w:r>
      <w:r w:rsidRPr="00074097">
        <w:rPr>
          <w:rFonts w:ascii="Times New Roman" w:hAnsi="Times New Roman" w:cs="Times New Roman"/>
        </w:rPr>
        <w:t xml:space="preserve">34 </w:t>
      </w:r>
      <w:r w:rsidRPr="0067756B">
        <w:rPr>
          <w:rFonts w:ascii="Times New Roman" w:eastAsia="Arial Unicode MS" w:hAnsi="Times New Roman" w:cs="Times New Roman"/>
        </w:rPr>
        <w:t>Федерального закон</w:t>
      </w:r>
      <w:r>
        <w:rPr>
          <w:rFonts w:ascii="Times New Roman" w:eastAsia="Arial Unicode MS" w:hAnsi="Times New Roman" w:cs="Times New Roman"/>
        </w:rPr>
        <w:t>а</w:t>
      </w:r>
      <w:r>
        <w:rPr>
          <w:rFonts w:ascii="Times New Roman" w:hAnsi="Times New Roman" w:cs="Times New Roman"/>
          <w:bCs/>
          <w:color w:val="000000"/>
          <w:shd w:val="clear" w:color="auto" w:fill="FFFFFF"/>
        </w:rPr>
        <w:t xml:space="preserve"> </w:t>
      </w:r>
      <w:r w:rsidRPr="0067756B">
        <w:rPr>
          <w:rFonts w:ascii="Times New Roman" w:eastAsia="Arial Unicode MS" w:hAnsi="Times New Roman" w:cs="Times New Roman"/>
        </w:rPr>
        <w:t>от 06.10.2003 №131-ФЗ</w:t>
      </w:r>
      <w:r w:rsidRPr="00074097">
        <w:rPr>
          <w:rFonts w:ascii="Times New Roman" w:hAnsi="Times New Roman" w:cs="Times New Roman"/>
          <w:bCs/>
          <w:color w:val="000000"/>
          <w:shd w:val="clear" w:color="auto" w:fill="FFFFFF"/>
        </w:rPr>
        <w:t xml:space="preserve"> "Об общих принципах организации местного самоуправл</w:t>
      </w:r>
      <w:r>
        <w:rPr>
          <w:rFonts w:ascii="Times New Roman" w:hAnsi="Times New Roman" w:cs="Times New Roman"/>
          <w:bCs/>
          <w:color w:val="000000"/>
          <w:shd w:val="clear" w:color="auto" w:fill="FFFFFF"/>
        </w:rPr>
        <w:t>ения в Российской Федерации". -</w:t>
      </w:r>
      <w:r w:rsidRPr="00074097">
        <w:rPr>
          <w:rFonts w:ascii="Times New Roman" w:hAnsi="Times New Roman" w:cs="Times New Roman"/>
          <w:bCs/>
          <w:color w:val="000000"/>
          <w:shd w:val="clear" w:color="auto" w:fill="FFFFFF"/>
        </w:rPr>
        <w:t xml:space="preserve"> </w:t>
      </w:r>
      <w:r w:rsidRPr="00074097">
        <w:rPr>
          <w:rFonts w:ascii="Times New Roman" w:hAnsi="Times New Roman" w:cs="Times New Roman"/>
          <w:lang w:val="en-US"/>
        </w:rPr>
        <w:t>URL</w:t>
      </w:r>
      <w:r w:rsidRPr="00074097">
        <w:rPr>
          <w:rFonts w:ascii="Times New Roman" w:hAnsi="Times New Roman" w:cs="Times New Roman"/>
        </w:rPr>
        <w:t>: http://base.garant.ru/186367/6/#block_600 (06.03.2016).</w:t>
      </w:r>
    </w:p>
  </w:footnote>
  <w:footnote w:id="83">
    <w:p w:rsidR="004E7161" w:rsidRPr="00074097" w:rsidRDefault="004E7161" w:rsidP="00E63746">
      <w:pPr>
        <w:pStyle w:val="a3"/>
        <w:ind w:firstLine="284"/>
        <w:contextualSpacing/>
        <w:jc w:val="both"/>
        <w:rPr>
          <w:rFonts w:ascii="Times New Roman" w:hAnsi="Times New Roman" w:cs="Times New Roman"/>
        </w:rPr>
      </w:pPr>
      <w:r w:rsidRPr="00074097">
        <w:rPr>
          <w:rStyle w:val="a5"/>
          <w:rFonts w:ascii="Times New Roman" w:hAnsi="Times New Roman" w:cs="Times New Roman"/>
        </w:rPr>
        <w:footnoteRef/>
      </w:r>
      <w:r w:rsidRPr="00074097">
        <w:rPr>
          <w:rFonts w:ascii="Times New Roman" w:hAnsi="Times New Roman" w:cs="Times New Roman"/>
        </w:rPr>
        <w:t xml:space="preserve"> См.</w:t>
      </w:r>
      <w:r>
        <w:rPr>
          <w:rFonts w:ascii="Times New Roman" w:hAnsi="Times New Roman" w:cs="Times New Roman"/>
        </w:rPr>
        <w:t>:</w:t>
      </w:r>
      <w:r w:rsidRPr="00074097">
        <w:rPr>
          <w:rFonts w:ascii="Times New Roman" w:hAnsi="Times New Roman" w:cs="Times New Roman"/>
        </w:rPr>
        <w:t xml:space="preserve"> Мохов В.П. Нормативный фактор стратификации административно-политической муниципальной элиты России // Социология и общество: глобальные вызовы и региональное развитие: Мат. </w:t>
      </w:r>
      <w:r w:rsidRPr="00074097">
        <w:rPr>
          <w:rFonts w:ascii="Times New Roman" w:hAnsi="Times New Roman" w:cs="Times New Roman"/>
          <w:lang w:val="en-US"/>
        </w:rPr>
        <w:t>IV</w:t>
      </w:r>
      <w:r w:rsidRPr="00074097">
        <w:rPr>
          <w:rFonts w:ascii="Times New Roman" w:hAnsi="Times New Roman" w:cs="Times New Roman"/>
        </w:rPr>
        <w:t xml:space="preserve"> Очередного Всероссийского социологического конгресса. Секция 38. Социология элиты / РОС, ИС РАН, АН РБ, ИСППИ. – М.: РОС. 2012. - </w:t>
      </w:r>
      <w:r w:rsidRPr="00074097">
        <w:rPr>
          <w:rFonts w:ascii="Times New Roman" w:hAnsi="Times New Roman" w:cs="Times New Roman"/>
          <w:lang w:val="en-US"/>
        </w:rPr>
        <w:t>URL</w:t>
      </w:r>
      <w:r w:rsidRPr="00074097">
        <w:rPr>
          <w:rFonts w:ascii="Times New Roman" w:hAnsi="Times New Roman" w:cs="Times New Roman"/>
        </w:rPr>
        <w:t xml:space="preserve">: </w:t>
      </w:r>
      <w:r w:rsidRPr="00074097">
        <w:rPr>
          <w:rFonts w:ascii="Times New Roman" w:hAnsi="Times New Roman" w:cs="Times New Roman"/>
          <w:lang w:val="en-US"/>
        </w:rPr>
        <w:t>http</w:t>
      </w:r>
      <w:r w:rsidRPr="00074097">
        <w:rPr>
          <w:rFonts w:ascii="Times New Roman" w:hAnsi="Times New Roman" w:cs="Times New Roman"/>
        </w:rPr>
        <w:t>://</w:t>
      </w:r>
      <w:r w:rsidRPr="00074097">
        <w:rPr>
          <w:rFonts w:ascii="Times New Roman" w:hAnsi="Times New Roman" w:cs="Times New Roman"/>
          <w:lang w:val="en-US"/>
        </w:rPr>
        <w:t>www</w:t>
      </w:r>
      <w:r w:rsidRPr="00074097">
        <w:rPr>
          <w:rFonts w:ascii="Times New Roman" w:hAnsi="Times New Roman" w:cs="Times New Roman"/>
        </w:rPr>
        <w:t>.</w:t>
      </w:r>
      <w:r w:rsidRPr="00074097">
        <w:rPr>
          <w:rFonts w:ascii="Times New Roman" w:hAnsi="Times New Roman" w:cs="Times New Roman"/>
          <w:lang w:val="en-US"/>
        </w:rPr>
        <w:t>ssa</w:t>
      </w:r>
      <w:r w:rsidRPr="00074097">
        <w:rPr>
          <w:rFonts w:ascii="Times New Roman" w:hAnsi="Times New Roman" w:cs="Times New Roman"/>
        </w:rPr>
        <w:t>-</w:t>
      </w:r>
      <w:r w:rsidRPr="00074097">
        <w:rPr>
          <w:rFonts w:ascii="Times New Roman" w:hAnsi="Times New Roman" w:cs="Times New Roman"/>
          <w:lang w:val="en-US"/>
        </w:rPr>
        <w:t>rss</w:t>
      </w:r>
      <w:r w:rsidRPr="00074097">
        <w:rPr>
          <w:rFonts w:ascii="Times New Roman" w:hAnsi="Times New Roman" w:cs="Times New Roman"/>
        </w:rPr>
        <w:t>.</w:t>
      </w:r>
      <w:r w:rsidRPr="00074097">
        <w:rPr>
          <w:rFonts w:ascii="Times New Roman" w:hAnsi="Times New Roman" w:cs="Times New Roman"/>
          <w:lang w:val="en-US"/>
        </w:rPr>
        <w:t>ru</w:t>
      </w:r>
      <w:r w:rsidRPr="00074097">
        <w:rPr>
          <w:rFonts w:ascii="Times New Roman" w:hAnsi="Times New Roman" w:cs="Times New Roman"/>
        </w:rPr>
        <w:t>/</w:t>
      </w:r>
      <w:r w:rsidRPr="00074097">
        <w:rPr>
          <w:rFonts w:ascii="Times New Roman" w:hAnsi="Times New Roman" w:cs="Times New Roman"/>
          <w:lang w:val="en-US"/>
        </w:rPr>
        <w:t>files</w:t>
      </w:r>
      <w:r w:rsidRPr="00074097">
        <w:rPr>
          <w:rFonts w:ascii="Times New Roman" w:hAnsi="Times New Roman" w:cs="Times New Roman"/>
        </w:rPr>
        <w:t>/</w:t>
      </w:r>
      <w:r w:rsidRPr="00074097">
        <w:rPr>
          <w:rFonts w:ascii="Times New Roman" w:hAnsi="Times New Roman" w:cs="Times New Roman"/>
          <w:lang w:val="en-US"/>
        </w:rPr>
        <w:t>File</w:t>
      </w:r>
      <w:r w:rsidRPr="00074097">
        <w:rPr>
          <w:rFonts w:ascii="Times New Roman" w:hAnsi="Times New Roman" w:cs="Times New Roman"/>
        </w:rPr>
        <w:t>/</w:t>
      </w:r>
      <w:r w:rsidRPr="00074097">
        <w:rPr>
          <w:rFonts w:ascii="Times New Roman" w:hAnsi="Times New Roman" w:cs="Times New Roman"/>
          <w:lang w:val="en-US"/>
        </w:rPr>
        <w:t>congress</w:t>
      </w:r>
      <w:r w:rsidRPr="00074097">
        <w:rPr>
          <w:rFonts w:ascii="Times New Roman" w:hAnsi="Times New Roman" w:cs="Times New Roman"/>
        </w:rPr>
        <w:t>2012/</w:t>
      </w:r>
      <w:r w:rsidRPr="00074097">
        <w:rPr>
          <w:rFonts w:ascii="Times New Roman" w:hAnsi="Times New Roman" w:cs="Times New Roman"/>
          <w:lang w:val="en-US"/>
        </w:rPr>
        <w:t>part</w:t>
      </w:r>
      <w:r w:rsidRPr="00074097">
        <w:rPr>
          <w:rFonts w:ascii="Times New Roman" w:hAnsi="Times New Roman" w:cs="Times New Roman"/>
        </w:rPr>
        <w:t>52.</w:t>
      </w:r>
      <w:r w:rsidRPr="00074097">
        <w:rPr>
          <w:rFonts w:ascii="Times New Roman" w:hAnsi="Times New Roman" w:cs="Times New Roman"/>
          <w:lang w:val="en-US"/>
        </w:rPr>
        <w:t>pdf</w:t>
      </w:r>
      <w:r>
        <w:rPr>
          <w:rFonts w:ascii="Times New Roman" w:hAnsi="Times New Roman" w:cs="Times New Roman"/>
        </w:rPr>
        <w:t>. С</w:t>
      </w:r>
      <w:r w:rsidRPr="00074097">
        <w:rPr>
          <w:rFonts w:ascii="Times New Roman" w:hAnsi="Times New Roman" w:cs="Times New Roman"/>
        </w:rPr>
        <w:t>.</w:t>
      </w:r>
      <w:r>
        <w:rPr>
          <w:rFonts w:ascii="Times New Roman" w:hAnsi="Times New Roman" w:cs="Times New Roman"/>
        </w:rPr>
        <w:t xml:space="preserve"> </w:t>
      </w:r>
      <w:r w:rsidRPr="00074097">
        <w:rPr>
          <w:rFonts w:ascii="Times New Roman" w:hAnsi="Times New Roman" w:cs="Times New Roman"/>
        </w:rPr>
        <w:t>7289. (24.11.2015).</w:t>
      </w:r>
    </w:p>
  </w:footnote>
  <w:footnote w:id="84">
    <w:p w:rsidR="004E7161" w:rsidRDefault="004E7161" w:rsidP="00E63746">
      <w:pPr>
        <w:pStyle w:val="a3"/>
        <w:ind w:firstLine="284"/>
        <w:contextualSpacing/>
        <w:jc w:val="both"/>
      </w:pPr>
      <w:r w:rsidRPr="00E63746">
        <w:rPr>
          <w:rStyle w:val="a5"/>
          <w:rFonts w:ascii="Times New Roman" w:hAnsi="Times New Roman" w:cs="Times New Roman"/>
        </w:rPr>
        <w:footnoteRef/>
      </w:r>
      <w:r>
        <w:rPr>
          <w:rFonts w:ascii="Times New Roman" w:hAnsi="Times New Roman" w:cs="Times New Roman"/>
        </w:rPr>
        <w:t xml:space="preserve"> См.: </w:t>
      </w:r>
      <w:r w:rsidRPr="00074097">
        <w:rPr>
          <w:rFonts w:ascii="Times New Roman" w:hAnsi="Times New Roman" w:cs="Times New Roman"/>
        </w:rPr>
        <w:t xml:space="preserve">Мохов В.П. Нормативный фактор стратификации административно-политической муниципальной элиты России // Социология и общество: глобальные вызовы и региональное развитие: Мат. </w:t>
      </w:r>
      <w:r w:rsidRPr="00074097">
        <w:rPr>
          <w:rFonts w:ascii="Times New Roman" w:hAnsi="Times New Roman" w:cs="Times New Roman"/>
          <w:lang w:val="en-US"/>
        </w:rPr>
        <w:t>IV</w:t>
      </w:r>
      <w:r w:rsidRPr="00074097">
        <w:rPr>
          <w:rFonts w:ascii="Times New Roman" w:hAnsi="Times New Roman" w:cs="Times New Roman"/>
        </w:rPr>
        <w:t xml:space="preserve"> Очередного Всероссийского социологического конгресса. Секция 38. Социология элиты / РОС, ИС РАН, АН РБ, ИСППИ. – М.: РОС. 2012. - </w:t>
      </w:r>
      <w:r w:rsidRPr="00074097">
        <w:rPr>
          <w:rFonts w:ascii="Times New Roman" w:hAnsi="Times New Roman" w:cs="Times New Roman"/>
          <w:lang w:val="en-US"/>
        </w:rPr>
        <w:t>URL</w:t>
      </w:r>
      <w:r w:rsidRPr="00074097">
        <w:rPr>
          <w:rFonts w:ascii="Times New Roman" w:hAnsi="Times New Roman" w:cs="Times New Roman"/>
        </w:rPr>
        <w:t xml:space="preserve">: </w:t>
      </w:r>
      <w:r w:rsidRPr="00074097">
        <w:rPr>
          <w:rFonts w:ascii="Times New Roman" w:hAnsi="Times New Roman" w:cs="Times New Roman"/>
          <w:lang w:val="en-US"/>
        </w:rPr>
        <w:t>http</w:t>
      </w:r>
      <w:r w:rsidRPr="00074097">
        <w:rPr>
          <w:rFonts w:ascii="Times New Roman" w:hAnsi="Times New Roman" w:cs="Times New Roman"/>
        </w:rPr>
        <w:t>://</w:t>
      </w:r>
      <w:r w:rsidRPr="00074097">
        <w:rPr>
          <w:rFonts w:ascii="Times New Roman" w:hAnsi="Times New Roman" w:cs="Times New Roman"/>
          <w:lang w:val="en-US"/>
        </w:rPr>
        <w:t>www</w:t>
      </w:r>
      <w:r w:rsidRPr="00074097">
        <w:rPr>
          <w:rFonts w:ascii="Times New Roman" w:hAnsi="Times New Roman" w:cs="Times New Roman"/>
        </w:rPr>
        <w:t>.</w:t>
      </w:r>
      <w:r w:rsidRPr="00074097">
        <w:rPr>
          <w:rFonts w:ascii="Times New Roman" w:hAnsi="Times New Roman" w:cs="Times New Roman"/>
          <w:lang w:val="en-US"/>
        </w:rPr>
        <w:t>ssa</w:t>
      </w:r>
      <w:r w:rsidRPr="00074097">
        <w:rPr>
          <w:rFonts w:ascii="Times New Roman" w:hAnsi="Times New Roman" w:cs="Times New Roman"/>
        </w:rPr>
        <w:t>-</w:t>
      </w:r>
      <w:r w:rsidRPr="00074097">
        <w:rPr>
          <w:rFonts w:ascii="Times New Roman" w:hAnsi="Times New Roman" w:cs="Times New Roman"/>
          <w:lang w:val="en-US"/>
        </w:rPr>
        <w:t>rss</w:t>
      </w:r>
      <w:r w:rsidRPr="00074097">
        <w:rPr>
          <w:rFonts w:ascii="Times New Roman" w:hAnsi="Times New Roman" w:cs="Times New Roman"/>
        </w:rPr>
        <w:t>.</w:t>
      </w:r>
      <w:r w:rsidRPr="00074097">
        <w:rPr>
          <w:rFonts w:ascii="Times New Roman" w:hAnsi="Times New Roman" w:cs="Times New Roman"/>
          <w:lang w:val="en-US"/>
        </w:rPr>
        <w:t>ru</w:t>
      </w:r>
      <w:r w:rsidRPr="00074097">
        <w:rPr>
          <w:rFonts w:ascii="Times New Roman" w:hAnsi="Times New Roman" w:cs="Times New Roman"/>
        </w:rPr>
        <w:t>/</w:t>
      </w:r>
      <w:r w:rsidRPr="00074097">
        <w:rPr>
          <w:rFonts w:ascii="Times New Roman" w:hAnsi="Times New Roman" w:cs="Times New Roman"/>
          <w:lang w:val="en-US"/>
        </w:rPr>
        <w:t>files</w:t>
      </w:r>
      <w:r w:rsidRPr="00074097">
        <w:rPr>
          <w:rFonts w:ascii="Times New Roman" w:hAnsi="Times New Roman" w:cs="Times New Roman"/>
        </w:rPr>
        <w:t>/</w:t>
      </w:r>
      <w:r w:rsidRPr="00074097">
        <w:rPr>
          <w:rFonts w:ascii="Times New Roman" w:hAnsi="Times New Roman" w:cs="Times New Roman"/>
          <w:lang w:val="en-US"/>
        </w:rPr>
        <w:t>File</w:t>
      </w:r>
      <w:r w:rsidRPr="00074097">
        <w:rPr>
          <w:rFonts w:ascii="Times New Roman" w:hAnsi="Times New Roman" w:cs="Times New Roman"/>
        </w:rPr>
        <w:t>/</w:t>
      </w:r>
      <w:r w:rsidRPr="00074097">
        <w:rPr>
          <w:rFonts w:ascii="Times New Roman" w:hAnsi="Times New Roman" w:cs="Times New Roman"/>
          <w:lang w:val="en-US"/>
        </w:rPr>
        <w:t>congress</w:t>
      </w:r>
      <w:r w:rsidRPr="00074097">
        <w:rPr>
          <w:rFonts w:ascii="Times New Roman" w:hAnsi="Times New Roman" w:cs="Times New Roman"/>
        </w:rPr>
        <w:t>2012/</w:t>
      </w:r>
      <w:r w:rsidRPr="00074097">
        <w:rPr>
          <w:rFonts w:ascii="Times New Roman" w:hAnsi="Times New Roman" w:cs="Times New Roman"/>
          <w:lang w:val="en-US"/>
        </w:rPr>
        <w:t>part</w:t>
      </w:r>
      <w:r w:rsidRPr="00074097">
        <w:rPr>
          <w:rFonts w:ascii="Times New Roman" w:hAnsi="Times New Roman" w:cs="Times New Roman"/>
        </w:rPr>
        <w:t>52.</w:t>
      </w:r>
      <w:r w:rsidRPr="00074097">
        <w:rPr>
          <w:rFonts w:ascii="Times New Roman" w:hAnsi="Times New Roman" w:cs="Times New Roman"/>
          <w:lang w:val="en-US"/>
        </w:rPr>
        <w:t>pdf</w:t>
      </w:r>
      <w:r>
        <w:rPr>
          <w:rFonts w:ascii="Times New Roman" w:hAnsi="Times New Roman" w:cs="Times New Roman"/>
        </w:rPr>
        <w:t>. С. 7288</w:t>
      </w:r>
      <w:r w:rsidRPr="00E63746">
        <w:rPr>
          <w:rFonts w:ascii="Times New Roman" w:hAnsi="Times New Roman" w:cs="Times New Roman"/>
        </w:rPr>
        <w:t>. (24.11.2015).</w:t>
      </w:r>
    </w:p>
  </w:footnote>
  <w:footnote w:id="85">
    <w:p w:rsidR="004E7161" w:rsidRPr="00950788" w:rsidRDefault="004E7161" w:rsidP="003A4633">
      <w:pPr>
        <w:pStyle w:val="a3"/>
        <w:ind w:firstLine="284"/>
        <w:jc w:val="both"/>
        <w:rPr>
          <w:rFonts w:ascii="Times New Roman" w:hAnsi="Times New Roman" w:cs="Times New Roman"/>
        </w:rPr>
      </w:pPr>
      <w:r w:rsidRPr="00950788">
        <w:rPr>
          <w:rStyle w:val="a5"/>
          <w:rFonts w:ascii="Times New Roman" w:hAnsi="Times New Roman" w:cs="Times New Roman"/>
        </w:rPr>
        <w:footnoteRef/>
      </w:r>
      <w:r w:rsidRPr="00950788">
        <w:rPr>
          <w:rFonts w:ascii="Times New Roman" w:hAnsi="Times New Roman" w:cs="Times New Roman"/>
        </w:rPr>
        <w:t xml:space="preserve"> </w:t>
      </w:r>
      <w:r>
        <w:rPr>
          <w:rFonts w:ascii="Times New Roman" w:hAnsi="Times New Roman" w:cs="Times New Roman"/>
        </w:rPr>
        <w:t>См. там же. С. 7290. (24.11.2015).</w:t>
      </w:r>
    </w:p>
  </w:footnote>
  <w:footnote w:id="86">
    <w:p w:rsidR="004E7161" w:rsidRPr="00950788" w:rsidRDefault="004E7161" w:rsidP="003A4633">
      <w:pPr>
        <w:pStyle w:val="a3"/>
        <w:ind w:firstLine="284"/>
        <w:jc w:val="both"/>
        <w:rPr>
          <w:rFonts w:ascii="Times New Roman" w:hAnsi="Times New Roman" w:cs="Times New Roman"/>
        </w:rPr>
      </w:pPr>
      <w:r w:rsidRPr="00950788">
        <w:rPr>
          <w:rStyle w:val="a5"/>
          <w:rFonts w:ascii="Times New Roman" w:hAnsi="Times New Roman" w:cs="Times New Roman"/>
        </w:rPr>
        <w:footnoteRef/>
      </w:r>
      <w:r w:rsidRPr="00950788">
        <w:rPr>
          <w:rFonts w:ascii="Times New Roman" w:hAnsi="Times New Roman" w:cs="Times New Roman"/>
        </w:rPr>
        <w:t xml:space="preserve"> Ст.</w:t>
      </w:r>
      <w:r>
        <w:rPr>
          <w:rFonts w:ascii="Times New Roman" w:hAnsi="Times New Roman" w:cs="Times New Roman"/>
        </w:rPr>
        <w:t xml:space="preserve"> </w:t>
      </w:r>
      <w:r w:rsidRPr="00950788">
        <w:rPr>
          <w:rFonts w:ascii="Times New Roman" w:hAnsi="Times New Roman" w:cs="Times New Roman"/>
        </w:rPr>
        <w:t>17 п.</w:t>
      </w:r>
      <w:r>
        <w:rPr>
          <w:rFonts w:ascii="Times New Roman" w:hAnsi="Times New Roman" w:cs="Times New Roman"/>
        </w:rPr>
        <w:t xml:space="preserve"> </w:t>
      </w:r>
      <w:r w:rsidRPr="00950788">
        <w:rPr>
          <w:rFonts w:ascii="Times New Roman" w:hAnsi="Times New Roman" w:cs="Times New Roman"/>
        </w:rPr>
        <w:t xml:space="preserve">2 (б) </w:t>
      </w:r>
      <w:r w:rsidRPr="00950788">
        <w:rPr>
          <w:rFonts w:ascii="Times New Roman" w:hAnsi="Times New Roman" w:cs="Times New Roman"/>
          <w:shd w:val="clear" w:color="auto" w:fill="FFFFFF"/>
        </w:rPr>
        <w:t xml:space="preserve">Федерального закона от 27.07.2004 N 79-ФЗ (ред. от 05.10.2015) "О государственной гражданской службе Российской Федерации" // </w:t>
      </w:r>
      <w:r w:rsidRPr="00950788">
        <w:rPr>
          <w:rFonts w:ascii="Times New Roman" w:eastAsia="Calibri" w:hAnsi="Times New Roman" w:cs="Times New Roman"/>
        </w:rPr>
        <w:t>СПС Консультант Плюс.</w:t>
      </w:r>
      <w:r w:rsidRPr="00950788">
        <w:rPr>
          <w:rFonts w:ascii="Times New Roman" w:hAnsi="Times New Roman" w:cs="Times New Roman"/>
        </w:rPr>
        <w:t xml:space="preserve"> </w:t>
      </w:r>
      <w:r w:rsidRPr="00950788">
        <w:rPr>
          <w:rFonts w:ascii="Times New Roman" w:hAnsi="Times New Roman" w:cs="Times New Roman"/>
          <w:lang w:val="en-US"/>
        </w:rPr>
        <w:t>URL</w:t>
      </w:r>
      <w:r w:rsidRPr="00950788">
        <w:rPr>
          <w:rFonts w:ascii="Times New Roman" w:hAnsi="Times New Roman" w:cs="Times New Roman"/>
        </w:rPr>
        <w:t xml:space="preserve">: http://base.consultant.ru/cons/cgi/online.cgi?req=doc;base=LAW;n=187056 (24.11.2015), Ст. 13-14 </w:t>
      </w:r>
      <w:r w:rsidRPr="00950788">
        <w:rPr>
          <w:rFonts w:ascii="Times New Roman" w:hAnsi="Times New Roman" w:cs="Times New Roman"/>
          <w:shd w:val="clear" w:color="auto" w:fill="FFFFFF"/>
        </w:rPr>
        <w:t>Федерального закона от 02.03.2007 N 25-ФЗ (ред. от 05.10.2015) "О муниципальной службе в Российской Федерации"</w:t>
      </w:r>
      <w:r w:rsidRPr="00950788">
        <w:rPr>
          <w:rFonts w:ascii="Times New Roman" w:hAnsi="Times New Roman" w:cs="Times New Roman"/>
        </w:rPr>
        <w:t xml:space="preserve"> </w:t>
      </w:r>
      <w:r w:rsidRPr="00950788">
        <w:rPr>
          <w:rFonts w:ascii="Times New Roman" w:hAnsi="Times New Roman" w:cs="Times New Roman"/>
          <w:shd w:val="clear" w:color="auto" w:fill="FFFFFF"/>
        </w:rPr>
        <w:t xml:space="preserve">// </w:t>
      </w:r>
      <w:r w:rsidRPr="00950788">
        <w:rPr>
          <w:rFonts w:ascii="Times New Roman" w:eastAsia="Calibri" w:hAnsi="Times New Roman" w:cs="Times New Roman"/>
        </w:rPr>
        <w:t>СПС Консультант Плюс.</w:t>
      </w:r>
      <w:r w:rsidRPr="00950788">
        <w:rPr>
          <w:rFonts w:ascii="Times New Roman" w:hAnsi="Times New Roman" w:cs="Times New Roman"/>
        </w:rPr>
        <w:t xml:space="preserve"> </w:t>
      </w:r>
      <w:r w:rsidRPr="00950788">
        <w:rPr>
          <w:rFonts w:ascii="Times New Roman" w:hAnsi="Times New Roman" w:cs="Times New Roman"/>
          <w:lang w:val="en-US"/>
        </w:rPr>
        <w:t>URL</w:t>
      </w:r>
      <w:r w:rsidRPr="00950788">
        <w:rPr>
          <w:rFonts w:ascii="Times New Roman" w:hAnsi="Times New Roman" w:cs="Times New Roman"/>
        </w:rPr>
        <w:t>: http://base.consultant.ru/cons/cgi/online.cgi?req=doc;base=LAW;n=187063 (24.11.2015).</w:t>
      </w:r>
    </w:p>
  </w:footnote>
  <w:footnote w:id="87">
    <w:p w:rsidR="004E7161" w:rsidRPr="003A4633" w:rsidRDefault="004E7161" w:rsidP="003A4633">
      <w:pPr>
        <w:pStyle w:val="a3"/>
        <w:ind w:firstLine="284"/>
        <w:contextualSpacing/>
        <w:jc w:val="both"/>
        <w:rPr>
          <w:rFonts w:ascii="Times New Roman" w:hAnsi="Times New Roman" w:cs="Times New Roman"/>
        </w:rPr>
      </w:pPr>
      <w:r w:rsidRPr="00950788">
        <w:rPr>
          <w:rStyle w:val="a5"/>
          <w:rFonts w:ascii="Times New Roman" w:hAnsi="Times New Roman" w:cs="Times New Roman"/>
        </w:rPr>
        <w:footnoteRef/>
      </w:r>
      <w:r w:rsidRPr="00950788">
        <w:rPr>
          <w:rFonts w:ascii="Times New Roman" w:hAnsi="Times New Roman" w:cs="Times New Roman"/>
        </w:rPr>
        <w:t xml:space="preserve"> См.</w:t>
      </w:r>
      <w:r>
        <w:rPr>
          <w:rFonts w:ascii="Times New Roman" w:hAnsi="Times New Roman" w:cs="Times New Roman"/>
        </w:rPr>
        <w:t>:</w:t>
      </w:r>
      <w:r w:rsidRPr="00950788">
        <w:rPr>
          <w:rFonts w:ascii="Times New Roman" w:hAnsi="Times New Roman" w:cs="Times New Roman"/>
        </w:rPr>
        <w:t xml:space="preserve"> Мохов В.П. Нормативный фактор стратификации административно-политической муниципальной элиты России // Социология и общество: глобальные вызовы и региональное развитие: Мат. </w:t>
      </w:r>
      <w:r w:rsidRPr="00950788">
        <w:rPr>
          <w:rFonts w:ascii="Times New Roman" w:hAnsi="Times New Roman" w:cs="Times New Roman"/>
          <w:lang w:val="en-US"/>
        </w:rPr>
        <w:t>IV</w:t>
      </w:r>
      <w:r w:rsidRPr="00950788">
        <w:rPr>
          <w:rFonts w:ascii="Times New Roman" w:hAnsi="Times New Roman" w:cs="Times New Roman"/>
        </w:rPr>
        <w:t xml:space="preserve"> Очередного Всероссийского социологического конгресса. Секция 38. Социология элиты / РОС, ИС РАН, АН РБ, ИСППИ. – М.: РОС. 2012. - </w:t>
      </w:r>
      <w:r w:rsidRPr="00950788">
        <w:rPr>
          <w:rFonts w:ascii="Times New Roman" w:hAnsi="Times New Roman" w:cs="Times New Roman"/>
          <w:lang w:val="en-US"/>
        </w:rPr>
        <w:t>URL</w:t>
      </w:r>
      <w:r w:rsidRPr="00950788">
        <w:rPr>
          <w:rFonts w:ascii="Times New Roman" w:hAnsi="Times New Roman" w:cs="Times New Roman"/>
        </w:rPr>
        <w:t xml:space="preserve">: </w:t>
      </w:r>
      <w:r w:rsidRPr="00174070">
        <w:rPr>
          <w:rFonts w:ascii="Times New Roman" w:hAnsi="Times New Roman" w:cs="Times New Roman"/>
          <w:lang w:val="en-US"/>
        </w:rPr>
        <w:t>http</w:t>
      </w:r>
      <w:r w:rsidRPr="00174070">
        <w:rPr>
          <w:rFonts w:ascii="Times New Roman" w:hAnsi="Times New Roman" w:cs="Times New Roman"/>
        </w:rPr>
        <w:t>://</w:t>
      </w:r>
      <w:r w:rsidRPr="00174070">
        <w:rPr>
          <w:rFonts w:ascii="Times New Roman" w:hAnsi="Times New Roman" w:cs="Times New Roman"/>
          <w:lang w:val="en-US"/>
        </w:rPr>
        <w:t>www</w:t>
      </w:r>
      <w:r w:rsidRPr="00174070">
        <w:rPr>
          <w:rFonts w:ascii="Times New Roman" w:hAnsi="Times New Roman" w:cs="Times New Roman"/>
        </w:rPr>
        <w:t>.</w:t>
      </w:r>
      <w:r w:rsidRPr="00174070">
        <w:rPr>
          <w:rFonts w:ascii="Times New Roman" w:hAnsi="Times New Roman" w:cs="Times New Roman"/>
          <w:lang w:val="en-US"/>
        </w:rPr>
        <w:t>ssa</w:t>
      </w:r>
      <w:r w:rsidRPr="00174070">
        <w:rPr>
          <w:rFonts w:ascii="Times New Roman" w:hAnsi="Times New Roman" w:cs="Times New Roman"/>
        </w:rPr>
        <w:t>-</w:t>
      </w:r>
      <w:r w:rsidRPr="00174070">
        <w:rPr>
          <w:rFonts w:ascii="Times New Roman" w:hAnsi="Times New Roman" w:cs="Times New Roman"/>
          <w:lang w:val="en-US"/>
        </w:rPr>
        <w:t>rss</w:t>
      </w:r>
      <w:r w:rsidRPr="00174070">
        <w:rPr>
          <w:rFonts w:ascii="Times New Roman" w:hAnsi="Times New Roman" w:cs="Times New Roman"/>
        </w:rPr>
        <w:t>.</w:t>
      </w:r>
      <w:r w:rsidRPr="00174070">
        <w:rPr>
          <w:rFonts w:ascii="Times New Roman" w:hAnsi="Times New Roman" w:cs="Times New Roman"/>
          <w:lang w:val="en-US"/>
        </w:rPr>
        <w:t>ru</w:t>
      </w:r>
      <w:r w:rsidRPr="00174070">
        <w:rPr>
          <w:rFonts w:ascii="Times New Roman" w:hAnsi="Times New Roman" w:cs="Times New Roman"/>
        </w:rPr>
        <w:t>/</w:t>
      </w:r>
      <w:r w:rsidRPr="00174070">
        <w:rPr>
          <w:rFonts w:ascii="Times New Roman" w:hAnsi="Times New Roman" w:cs="Times New Roman"/>
          <w:lang w:val="en-US"/>
        </w:rPr>
        <w:t>files</w:t>
      </w:r>
      <w:r w:rsidRPr="00174070">
        <w:rPr>
          <w:rFonts w:ascii="Times New Roman" w:hAnsi="Times New Roman" w:cs="Times New Roman"/>
        </w:rPr>
        <w:t>/</w:t>
      </w:r>
      <w:r w:rsidRPr="00174070">
        <w:rPr>
          <w:rFonts w:ascii="Times New Roman" w:hAnsi="Times New Roman" w:cs="Times New Roman"/>
          <w:lang w:val="en-US"/>
        </w:rPr>
        <w:t>File</w:t>
      </w:r>
      <w:r w:rsidRPr="00174070">
        <w:rPr>
          <w:rFonts w:ascii="Times New Roman" w:hAnsi="Times New Roman" w:cs="Times New Roman"/>
        </w:rPr>
        <w:t>/</w:t>
      </w:r>
      <w:r w:rsidRPr="00174070">
        <w:rPr>
          <w:rFonts w:ascii="Times New Roman" w:hAnsi="Times New Roman" w:cs="Times New Roman"/>
          <w:lang w:val="en-US"/>
        </w:rPr>
        <w:t>congress</w:t>
      </w:r>
      <w:r w:rsidRPr="00174070">
        <w:rPr>
          <w:rFonts w:ascii="Times New Roman" w:hAnsi="Times New Roman" w:cs="Times New Roman"/>
        </w:rPr>
        <w:t>2012/</w:t>
      </w:r>
      <w:r w:rsidRPr="00174070">
        <w:rPr>
          <w:rFonts w:ascii="Times New Roman" w:hAnsi="Times New Roman" w:cs="Times New Roman"/>
          <w:lang w:val="en-US"/>
        </w:rPr>
        <w:t>part</w:t>
      </w:r>
      <w:r w:rsidRPr="00174070">
        <w:rPr>
          <w:rFonts w:ascii="Times New Roman" w:hAnsi="Times New Roman" w:cs="Times New Roman"/>
        </w:rPr>
        <w:t>52.</w:t>
      </w:r>
      <w:r w:rsidRPr="00174070">
        <w:rPr>
          <w:rFonts w:ascii="Times New Roman" w:hAnsi="Times New Roman" w:cs="Times New Roman"/>
          <w:lang w:val="en-US"/>
        </w:rPr>
        <w:t>pdf</w:t>
      </w:r>
      <w:r>
        <w:rPr>
          <w:rFonts w:ascii="Times New Roman" w:hAnsi="Times New Roman" w:cs="Times New Roman"/>
        </w:rPr>
        <w:t>. С.</w:t>
      </w:r>
      <w:r w:rsidRPr="00950788">
        <w:rPr>
          <w:rFonts w:ascii="Times New Roman" w:hAnsi="Times New Roman" w:cs="Times New Roman"/>
        </w:rPr>
        <w:t>7289. (24.11.2015).</w:t>
      </w:r>
    </w:p>
  </w:footnote>
  <w:footnote w:id="88">
    <w:p w:rsidR="004E7161" w:rsidRPr="00A60FD1" w:rsidRDefault="004E7161" w:rsidP="00A60FD1">
      <w:pPr>
        <w:pStyle w:val="a3"/>
        <w:ind w:firstLine="284"/>
        <w:jc w:val="both"/>
        <w:rPr>
          <w:rFonts w:ascii="Times New Roman" w:hAnsi="Times New Roman" w:cs="Times New Roman"/>
        </w:rPr>
      </w:pPr>
      <w:r w:rsidRPr="00A60FD1">
        <w:rPr>
          <w:rStyle w:val="a5"/>
          <w:rFonts w:ascii="Times New Roman" w:hAnsi="Times New Roman" w:cs="Times New Roman"/>
        </w:rPr>
        <w:footnoteRef/>
      </w:r>
      <w:r w:rsidRPr="00A60FD1">
        <w:rPr>
          <w:rFonts w:ascii="Times New Roman" w:hAnsi="Times New Roman" w:cs="Times New Roman"/>
        </w:rPr>
        <w:t xml:space="preserve"> </w:t>
      </w:r>
      <w:r w:rsidRPr="00EC7097">
        <w:rPr>
          <w:rFonts w:ascii="Times New Roman" w:hAnsi="Times New Roman" w:cs="Times New Roman"/>
        </w:rPr>
        <w:t>Недокушева Л.Н. Муниципальная власть: правовые проблемы теории и практики: автореф. дис. канд. соц. наук</w:t>
      </w:r>
      <w:r>
        <w:rPr>
          <w:rFonts w:ascii="Times New Roman" w:hAnsi="Times New Roman" w:cs="Times New Roman"/>
        </w:rPr>
        <w:t xml:space="preserve"> </w:t>
      </w:r>
      <w:r w:rsidRPr="00EC7097">
        <w:rPr>
          <w:rFonts w:ascii="Times New Roman" w:hAnsi="Times New Roman" w:cs="Times New Roman"/>
        </w:rPr>
        <w:t>/</w:t>
      </w:r>
      <w:r>
        <w:rPr>
          <w:rFonts w:ascii="Times New Roman" w:hAnsi="Times New Roman" w:cs="Times New Roman"/>
        </w:rPr>
        <w:t xml:space="preserve"> </w:t>
      </w:r>
      <w:r w:rsidRPr="00EC7097">
        <w:rPr>
          <w:rFonts w:ascii="Times New Roman" w:hAnsi="Times New Roman" w:cs="Times New Roman"/>
        </w:rPr>
        <w:t>Л. Н. Недо</w:t>
      </w:r>
      <w:r>
        <w:rPr>
          <w:rFonts w:ascii="Times New Roman" w:hAnsi="Times New Roman" w:cs="Times New Roman"/>
        </w:rPr>
        <w:t xml:space="preserve">кушева - Екатеринбург, 1999. </w:t>
      </w:r>
      <w:r w:rsidRPr="00EC7097">
        <w:rPr>
          <w:rFonts w:ascii="Times New Roman" w:hAnsi="Times New Roman" w:cs="Times New Roman"/>
        </w:rPr>
        <w:t>С.</w:t>
      </w:r>
      <w:r>
        <w:rPr>
          <w:rFonts w:ascii="Times New Roman" w:hAnsi="Times New Roman" w:cs="Times New Roman"/>
        </w:rPr>
        <w:t xml:space="preserve"> 14.</w:t>
      </w:r>
    </w:p>
  </w:footnote>
  <w:footnote w:id="89">
    <w:p w:rsidR="004E7161" w:rsidRPr="007147FC" w:rsidRDefault="004E7161" w:rsidP="007147FC">
      <w:pPr>
        <w:pStyle w:val="a3"/>
        <w:ind w:firstLine="284"/>
        <w:jc w:val="both"/>
        <w:rPr>
          <w:rFonts w:ascii="Times New Roman" w:hAnsi="Times New Roman" w:cs="Times New Roman"/>
        </w:rPr>
      </w:pPr>
      <w:r w:rsidRPr="007147FC">
        <w:rPr>
          <w:rStyle w:val="a5"/>
          <w:rFonts w:ascii="Times New Roman" w:hAnsi="Times New Roman" w:cs="Times New Roman"/>
        </w:rPr>
        <w:footnoteRef/>
      </w:r>
      <w:r w:rsidRPr="007147FC">
        <w:rPr>
          <w:rFonts w:ascii="Times New Roman" w:hAnsi="Times New Roman" w:cs="Times New Roman"/>
        </w:rPr>
        <w:t xml:space="preserve"> См.</w:t>
      </w:r>
      <w:r>
        <w:rPr>
          <w:rFonts w:ascii="Times New Roman" w:hAnsi="Times New Roman" w:cs="Times New Roman"/>
        </w:rPr>
        <w:t>:</w:t>
      </w:r>
      <w:r w:rsidRPr="007147FC">
        <w:rPr>
          <w:rFonts w:ascii="Times New Roman" w:hAnsi="Times New Roman" w:cs="Times New Roman"/>
        </w:rPr>
        <w:t xml:space="preserve"> Региональные элиты Северо-Запада России: политические и экономические ориентации</w:t>
      </w:r>
      <w:r>
        <w:rPr>
          <w:rFonts w:ascii="Times New Roman" w:hAnsi="Times New Roman" w:cs="Times New Roman"/>
        </w:rPr>
        <w:t xml:space="preserve"> </w:t>
      </w:r>
      <w:r w:rsidRPr="007147FC">
        <w:rPr>
          <w:rFonts w:ascii="Times New Roman" w:hAnsi="Times New Roman" w:cs="Times New Roman"/>
        </w:rPr>
        <w:t>/ Под ред. А.В. Д</w:t>
      </w:r>
      <w:r>
        <w:rPr>
          <w:rFonts w:ascii="Times New Roman" w:hAnsi="Times New Roman" w:cs="Times New Roman"/>
        </w:rPr>
        <w:t>уки. - СПб.: Алитейя, 2001. С</w:t>
      </w:r>
      <w:r w:rsidRPr="007147FC">
        <w:rPr>
          <w:rFonts w:ascii="Times New Roman" w:hAnsi="Times New Roman" w:cs="Times New Roman"/>
        </w:rPr>
        <w:t>. 53, 54.</w:t>
      </w:r>
    </w:p>
  </w:footnote>
  <w:footnote w:id="90">
    <w:p w:rsidR="004E7161" w:rsidRDefault="004E7161" w:rsidP="007147FC">
      <w:pPr>
        <w:pStyle w:val="a3"/>
        <w:ind w:firstLine="284"/>
        <w:jc w:val="both"/>
      </w:pPr>
      <w:r w:rsidRPr="007147FC">
        <w:rPr>
          <w:rStyle w:val="a5"/>
          <w:rFonts w:ascii="Times New Roman" w:hAnsi="Times New Roman" w:cs="Times New Roman"/>
        </w:rPr>
        <w:footnoteRef/>
      </w:r>
      <w:r w:rsidRPr="007147FC">
        <w:rPr>
          <w:rFonts w:ascii="Times New Roman" w:hAnsi="Times New Roman" w:cs="Times New Roman"/>
        </w:rPr>
        <w:t xml:space="preserve"> Сумма идеологии: мировоззрение и идеология современной российской элиты. – М.: Институт общест</w:t>
      </w:r>
      <w:r>
        <w:rPr>
          <w:rFonts w:ascii="Times New Roman" w:hAnsi="Times New Roman" w:cs="Times New Roman"/>
        </w:rPr>
        <w:t>венного проектирования, 2008. С</w:t>
      </w:r>
      <w:r w:rsidRPr="007147FC">
        <w:rPr>
          <w:rFonts w:ascii="Times New Roman" w:hAnsi="Times New Roman" w:cs="Times New Roman"/>
        </w:rPr>
        <w:t>.</w:t>
      </w:r>
      <w:r>
        <w:rPr>
          <w:rFonts w:ascii="Times New Roman" w:hAnsi="Times New Roman" w:cs="Times New Roman"/>
        </w:rPr>
        <w:t xml:space="preserve"> </w:t>
      </w:r>
      <w:r w:rsidRPr="007147FC">
        <w:rPr>
          <w:rFonts w:ascii="Times New Roman" w:hAnsi="Times New Roman" w:cs="Times New Roman"/>
        </w:rPr>
        <w:t>5.</w:t>
      </w:r>
    </w:p>
  </w:footnote>
  <w:footnote w:id="91">
    <w:p w:rsidR="004E7161" w:rsidRPr="00926412" w:rsidRDefault="004E7161" w:rsidP="00F94F04">
      <w:pPr>
        <w:pStyle w:val="a3"/>
        <w:ind w:firstLine="284"/>
        <w:jc w:val="both"/>
        <w:rPr>
          <w:rFonts w:ascii="Times New Roman" w:hAnsi="Times New Roman" w:cs="Times New Roman"/>
        </w:rPr>
      </w:pPr>
      <w:r w:rsidRPr="00926412">
        <w:rPr>
          <w:rStyle w:val="a5"/>
          <w:rFonts w:ascii="Times New Roman" w:hAnsi="Times New Roman" w:cs="Times New Roman"/>
        </w:rPr>
        <w:footnoteRef/>
      </w:r>
      <w:r w:rsidRPr="00926412">
        <w:rPr>
          <w:rFonts w:ascii="Times New Roman" w:hAnsi="Times New Roman" w:cs="Times New Roman"/>
        </w:rPr>
        <w:t xml:space="preserve"> См.</w:t>
      </w:r>
      <w:r>
        <w:rPr>
          <w:rFonts w:ascii="Times New Roman" w:hAnsi="Times New Roman" w:cs="Times New Roman"/>
        </w:rPr>
        <w:t>:</w:t>
      </w:r>
      <w:r w:rsidRPr="00926412">
        <w:rPr>
          <w:rFonts w:ascii="Times New Roman" w:hAnsi="Times New Roman" w:cs="Times New Roman"/>
        </w:rPr>
        <w:t xml:space="preserve"> Малинова О.Ю.  Идеологические представления как часть человеческого капитала российских политических элит: анализ интервью для СМИ, 2008,2009гг. / Властные структуры и группы доминирования: Материалы десятого Всероссийского семинара «Социологические проблемы институтов власти в условиях российской трансформации</w:t>
      </w:r>
      <w:r>
        <w:rPr>
          <w:rFonts w:ascii="Times New Roman" w:hAnsi="Times New Roman" w:cs="Times New Roman"/>
        </w:rPr>
        <w:t xml:space="preserve"> </w:t>
      </w:r>
      <w:r w:rsidRPr="00926412">
        <w:rPr>
          <w:rFonts w:ascii="Times New Roman" w:hAnsi="Times New Roman" w:cs="Times New Roman"/>
        </w:rPr>
        <w:t xml:space="preserve">/ Под ред. А. В. </w:t>
      </w:r>
      <w:r>
        <w:rPr>
          <w:rFonts w:ascii="Times New Roman" w:hAnsi="Times New Roman" w:cs="Times New Roman"/>
        </w:rPr>
        <w:t>Дуки. СПб.: Интерсоцис, 2012. С</w:t>
      </w:r>
      <w:r w:rsidRPr="00926412">
        <w:rPr>
          <w:rFonts w:ascii="Times New Roman" w:hAnsi="Times New Roman" w:cs="Times New Roman"/>
        </w:rPr>
        <w:t>. 212.</w:t>
      </w:r>
    </w:p>
  </w:footnote>
  <w:footnote w:id="92">
    <w:p w:rsidR="004E7161" w:rsidRPr="00797BF9" w:rsidRDefault="004E7161" w:rsidP="00CB27CE">
      <w:pPr>
        <w:pStyle w:val="a3"/>
        <w:ind w:firstLine="284"/>
        <w:jc w:val="both"/>
        <w:rPr>
          <w:rFonts w:ascii="Times New Roman" w:hAnsi="Times New Roman" w:cs="Times New Roman"/>
        </w:rPr>
      </w:pPr>
      <w:r w:rsidRPr="00797BF9">
        <w:rPr>
          <w:rStyle w:val="a5"/>
          <w:rFonts w:ascii="Times New Roman" w:hAnsi="Times New Roman" w:cs="Times New Roman"/>
        </w:rPr>
        <w:footnoteRef/>
      </w:r>
      <w:r w:rsidRPr="00797BF9">
        <w:rPr>
          <w:rFonts w:ascii="Times New Roman" w:hAnsi="Times New Roman" w:cs="Times New Roman"/>
        </w:rPr>
        <w:t xml:space="preserve"> См. там же. </w:t>
      </w:r>
    </w:p>
  </w:footnote>
  <w:footnote w:id="93">
    <w:p w:rsidR="004E7161" w:rsidRDefault="004E7161" w:rsidP="00CB27CE">
      <w:pPr>
        <w:pStyle w:val="a3"/>
        <w:ind w:firstLine="284"/>
        <w:jc w:val="both"/>
      </w:pPr>
      <w:r w:rsidRPr="00797BF9">
        <w:rPr>
          <w:rStyle w:val="a5"/>
          <w:rFonts w:ascii="Times New Roman" w:hAnsi="Times New Roman" w:cs="Times New Roman"/>
        </w:rPr>
        <w:footnoteRef/>
      </w:r>
      <w:r w:rsidRPr="00797BF9">
        <w:rPr>
          <w:rFonts w:ascii="Times New Roman" w:hAnsi="Times New Roman" w:cs="Times New Roman"/>
        </w:rPr>
        <w:t xml:space="preserve"> Цит. По Мартьянов Д.С. Политическое сознание, политическое бессознательное и политическая психика: ревизия подходов</w:t>
      </w:r>
      <w:r>
        <w:rPr>
          <w:rFonts w:ascii="Times New Roman" w:hAnsi="Times New Roman" w:cs="Times New Roman"/>
        </w:rPr>
        <w:t xml:space="preserve"> </w:t>
      </w:r>
      <w:r w:rsidRPr="00797BF9">
        <w:rPr>
          <w:rFonts w:ascii="Times New Roman" w:hAnsi="Times New Roman" w:cs="Times New Roman"/>
        </w:rPr>
        <w:t>// Вестник СПбГУ. Серия 6. Политология. Международные отношения – СПб.: Санкт-Петербургский государственный университет. 201</w:t>
      </w:r>
      <w:r>
        <w:rPr>
          <w:rFonts w:ascii="Times New Roman" w:hAnsi="Times New Roman" w:cs="Times New Roman"/>
        </w:rPr>
        <w:t>5. №3. С</w:t>
      </w:r>
      <w:r w:rsidRPr="00797BF9">
        <w:rPr>
          <w:rFonts w:ascii="Times New Roman" w:hAnsi="Times New Roman" w:cs="Times New Roman"/>
        </w:rPr>
        <w:t>. 60.</w:t>
      </w:r>
    </w:p>
  </w:footnote>
  <w:footnote w:id="94">
    <w:p w:rsidR="004E7161" w:rsidRPr="00926412" w:rsidRDefault="004E7161" w:rsidP="00F94F04">
      <w:pPr>
        <w:pStyle w:val="a3"/>
        <w:ind w:firstLine="284"/>
        <w:jc w:val="both"/>
        <w:rPr>
          <w:rFonts w:ascii="Times New Roman" w:hAnsi="Times New Roman" w:cs="Times New Roman"/>
        </w:rPr>
      </w:pPr>
      <w:r w:rsidRPr="00926412">
        <w:rPr>
          <w:rStyle w:val="a5"/>
          <w:rFonts w:ascii="Times New Roman" w:hAnsi="Times New Roman" w:cs="Times New Roman"/>
        </w:rPr>
        <w:footnoteRef/>
      </w:r>
      <w:r w:rsidRPr="00926412">
        <w:rPr>
          <w:rFonts w:ascii="Times New Roman" w:hAnsi="Times New Roman" w:cs="Times New Roman"/>
        </w:rPr>
        <w:t xml:space="preserve"> Мартьянов Д.С. Политическое сознание, политическое бессознательное и политическая психика: ревизия подходов</w:t>
      </w:r>
      <w:r>
        <w:rPr>
          <w:rFonts w:ascii="Times New Roman" w:hAnsi="Times New Roman" w:cs="Times New Roman"/>
        </w:rPr>
        <w:t xml:space="preserve"> </w:t>
      </w:r>
      <w:r w:rsidRPr="00926412">
        <w:rPr>
          <w:rFonts w:ascii="Times New Roman" w:hAnsi="Times New Roman" w:cs="Times New Roman"/>
        </w:rPr>
        <w:t>// Вестник СПбГУ. Серия 6. Политология. Международные отношения – СПб.: Санкт-Петербургский государ</w:t>
      </w:r>
      <w:r>
        <w:rPr>
          <w:rFonts w:ascii="Times New Roman" w:hAnsi="Times New Roman" w:cs="Times New Roman"/>
        </w:rPr>
        <w:t>ственный университет. 2015. №3. С</w:t>
      </w:r>
      <w:r w:rsidRPr="00926412">
        <w:rPr>
          <w:rFonts w:ascii="Times New Roman" w:hAnsi="Times New Roman" w:cs="Times New Roman"/>
        </w:rPr>
        <w:t>.</w:t>
      </w:r>
      <w:r>
        <w:rPr>
          <w:rFonts w:ascii="Times New Roman" w:hAnsi="Times New Roman" w:cs="Times New Roman"/>
        </w:rPr>
        <w:t xml:space="preserve"> </w:t>
      </w:r>
      <w:r w:rsidRPr="00926412">
        <w:rPr>
          <w:rFonts w:ascii="Times New Roman" w:hAnsi="Times New Roman" w:cs="Times New Roman"/>
        </w:rPr>
        <w:t>57.</w:t>
      </w:r>
    </w:p>
  </w:footnote>
  <w:footnote w:id="95">
    <w:p w:rsidR="004E7161" w:rsidRPr="00797BF9" w:rsidRDefault="004E7161" w:rsidP="00F94F04">
      <w:pPr>
        <w:pStyle w:val="a3"/>
        <w:ind w:firstLine="284"/>
        <w:jc w:val="both"/>
        <w:rPr>
          <w:rFonts w:ascii="Times New Roman" w:hAnsi="Times New Roman" w:cs="Times New Roman"/>
        </w:rPr>
      </w:pPr>
      <w:r w:rsidRPr="00797BF9">
        <w:rPr>
          <w:rStyle w:val="a5"/>
          <w:rFonts w:ascii="Times New Roman" w:hAnsi="Times New Roman" w:cs="Times New Roman"/>
        </w:rPr>
        <w:footnoteRef/>
      </w:r>
      <w:r w:rsidRPr="00797BF9">
        <w:rPr>
          <w:rFonts w:ascii="Times New Roman" w:hAnsi="Times New Roman" w:cs="Times New Roman"/>
        </w:rPr>
        <w:t xml:space="preserve"> Якушева И.П. Политическое сознание как феномен современной общественно-политической жизни // Вопросы гуманитарных наук</w:t>
      </w:r>
      <w:r>
        <w:rPr>
          <w:rFonts w:ascii="Times New Roman" w:hAnsi="Times New Roman" w:cs="Times New Roman"/>
        </w:rPr>
        <w:t>. – М.: «Спутник+», 2009. №1. С</w:t>
      </w:r>
      <w:r w:rsidRPr="00797BF9">
        <w:rPr>
          <w:rFonts w:ascii="Times New Roman" w:hAnsi="Times New Roman" w:cs="Times New Roman"/>
        </w:rPr>
        <w:t>.</w:t>
      </w:r>
      <w:r>
        <w:rPr>
          <w:rFonts w:ascii="Times New Roman" w:hAnsi="Times New Roman" w:cs="Times New Roman"/>
        </w:rPr>
        <w:t xml:space="preserve"> </w:t>
      </w:r>
      <w:r w:rsidRPr="00797BF9">
        <w:rPr>
          <w:rFonts w:ascii="Times New Roman" w:hAnsi="Times New Roman" w:cs="Times New Roman"/>
        </w:rPr>
        <w:t>248.</w:t>
      </w:r>
    </w:p>
  </w:footnote>
  <w:footnote w:id="96">
    <w:p w:rsidR="004E7161" w:rsidRPr="00797BF9" w:rsidRDefault="004E7161" w:rsidP="00F94F04">
      <w:pPr>
        <w:pStyle w:val="a3"/>
        <w:ind w:firstLine="284"/>
        <w:jc w:val="both"/>
        <w:rPr>
          <w:rFonts w:ascii="Times New Roman" w:hAnsi="Times New Roman" w:cs="Times New Roman"/>
          <w:b/>
        </w:rPr>
      </w:pPr>
      <w:r w:rsidRPr="00797BF9">
        <w:rPr>
          <w:rStyle w:val="a5"/>
          <w:rFonts w:ascii="Times New Roman" w:hAnsi="Times New Roman" w:cs="Times New Roman"/>
          <w:b/>
        </w:rPr>
        <w:footnoteRef/>
      </w:r>
      <w:r w:rsidRPr="00797BF9">
        <w:rPr>
          <w:rFonts w:ascii="Times New Roman" w:hAnsi="Times New Roman" w:cs="Times New Roman"/>
          <w:b/>
        </w:rPr>
        <w:t xml:space="preserve"> </w:t>
      </w:r>
      <w:r w:rsidRPr="00797BF9">
        <w:rPr>
          <w:rFonts w:ascii="Times New Roman" w:hAnsi="Times New Roman" w:cs="Times New Roman"/>
        </w:rPr>
        <w:t>См.</w:t>
      </w:r>
      <w:r>
        <w:rPr>
          <w:rFonts w:ascii="Times New Roman" w:hAnsi="Times New Roman" w:cs="Times New Roman"/>
        </w:rPr>
        <w:t>:</w:t>
      </w:r>
      <w:r w:rsidRPr="00797BF9">
        <w:rPr>
          <w:rFonts w:ascii="Times New Roman" w:hAnsi="Times New Roman" w:cs="Times New Roman"/>
          <w:b/>
        </w:rPr>
        <w:t xml:space="preserve"> </w:t>
      </w:r>
      <w:r w:rsidRPr="00797BF9">
        <w:rPr>
          <w:rStyle w:val="ad"/>
          <w:rFonts w:ascii="Times New Roman" w:hAnsi="Times New Roman" w:cs="Times New Roman"/>
          <w:b w:val="0"/>
          <w:color w:val="101010"/>
          <w:shd w:val="clear" w:color="auto" w:fill="FFFFFF"/>
        </w:rPr>
        <w:t>Баранов Н.А.</w:t>
      </w:r>
      <w:r>
        <w:rPr>
          <w:rStyle w:val="apple-converted-space"/>
          <w:rFonts w:ascii="Times New Roman" w:hAnsi="Times New Roman" w:cs="Times New Roman"/>
          <w:b/>
          <w:bCs/>
          <w:color w:val="101010"/>
          <w:shd w:val="clear" w:color="auto" w:fill="FFFFFF"/>
        </w:rPr>
        <w:t xml:space="preserve"> </w:t>
      </w:r>
      <w:r w:rsidRPr="00797BF9">
        <w:rPr>
          <w:rStyle w:val="ad"/>
          <w:rFonts w:ascii="Times New Roman" w:hAnsi="Times New Roman" w:cs="Times New Roman"/>
          <w:b w:val="0"/>
          <w:color w:val="101010"/>
          <w:shd w:val="clear" w:color="auto" w:fill="FFFFFF"/>
        </w:rPr>
        <w:t>Трансформация политического сознания современного российского общества // Политическая экспертиза:</w:t>
      </w:r>
      <w:r>
        <w:rPr>
          <w:rStyle w:val="ad"/>
          <w:rFonts w:ascii="Times New Roman" w:hAnsi="Times New Roman" w:cs="Times New Roman"/>
          <w:b w:val="0"/>
          <w:color w:val="101010"/>
          <w:shd w:val="clear" w:color="auto" w:fill="FFFFFF"/>
        </w:rPr>
        <w:t xml:space="preserve"> Политэкс. – СПб.: СПБГУ, 2007. № 1. С</w:t>
      </w:r>
      <w:r w:rsidRPr="00797BF9">
        <w:rPr>
          <w:rStyle w:val="ad"/>
          <w:rFonts w:ascii="Times New Roman" w:hAnsi="Times New Roman" w:cs="Times New Roman"/>
          <w:b w:val="0"/>
          <w:color w:val="101010"/>
          <w:shd w:val="clear" w:color="auto" w:fill="FFFFFF"/>
        </w:rPr>
        <w:t>.</w:t>
      </w:r>
      <w:r>
        <w:rPr>
          <w:rStyle w:val="ad"/>
          <w:rFonts w:ascii="Times New Roman" w:hAnsi="Times New Roman" w:cs="Times New Roman"/>
          <w:b w:val="0"/>
          <w:color w:val="101010"/>
          <w:shd w:val="clear" w:color="auto" w:fill="FFFFFF"/>
        </w:rPr>
        <w:t xml:space="preserve"> </w:t>
      </w:r>
      <w:r w:rsidRPr="00797BF9">
        <w:rPr>
          <w:rStyle w:val="ad"/>
          <w:rFonts w:ascii="Times New Roman" w:hAnsi="Times New Roman" w:cs="Times New Roman"/>
          <w:b w:val="0"/>
          <w:color w:val="101010"/>
          <w:shd w:val="clear" w:color="auto" w:fill="FFFFFF"/>
        </w:rPr>
        <w:t>82.</w:t>
      </w:r>
    </w:p>
  </w:footnote>
  <w:footnote w:id="97">
    <w:p w:rsidR="004E7161" w:rsidRPr="00EC7097" w:rsidRDefault="004E7161" w:rsidP="00EC7097">
      <w:pPr>
        <w:pStyle w:val="ae"/>
        <w:spacing w:before="0" w:beforeAutospacing="0" w:after="0" w:afterAutospacing="0"/>
        <w:ind w:firstLine="284"/>
        <w:jc w:val="both"/>
        <w:rPr>
          <w:rFonts w:eastAsia="TimesNewRomanPSMT"/>
          <w:color w:val="000000" w:themeColor="text1"/>
          <w:sz w:val="20"/>
          <w:szCs w:val="20"/>
        </w:rPr>
      </w:pPr>
      <w:r w:rsidRPr="00EC7097">
        <w:rPr>
          <w:rStyle w:val="a5"/>
          <w:sz w:val="20"/>
          <w:szCs w:val="20"/>
        </w:rPr>
        <w:footnoteRef/>
      </w:r>
      <w:r>
        <w:rPr>
          <w:sz w:val="20"/>
          <w:szCs w:val="20"/>
        </w:rPr>
        <w:t xml:space="preserve"> См.: Поливаева Н.</w:t>
      </w:r>
      <w:r w:rsidRPr="00EC7097">
        <w:rPr>
          <w:sz w:val="20"/>
          <w:szCs w:val="20"/>
        </w:rPr>
        <w:t>П. Политическое сознание в условиях трансформации российского общества: автореф. дис. докт. полит. Наук</w:t>
      </w:r>
      <w:r>
        <w:rPr>
          <w:sz w:val="20"/>
          <w:szCs w:val="20"/>
        </w:rPr>
        <w:t xml:space="preserve"> / Н.П. Поливаева - М., 2009. </w:t>
      </w:r>
      <w:r w:rsidRPr="00EC7097">
        <w:rPr>
          <w:sz w:val="20"/>
          <w:szCs w:val="20"/>
        </w:rPr>
        <w:t>С.</w:t>
      </w:r>
      <w:r>
        <w:rPr>
          <w:sz w:val="20"/>
          <w:szCs w:val="20"/>
        </w:rPr>
        <w:t xml:space="preserve"> 15.</w:t>
      </w:r>
    </w:p>
  </w:footnote>
  <w:footnote w:id="98">
    <w:p w:rsidR="004E7161" w:rsidRDefault="004E7161" w:rsidP="00DE4BE5">
      <w:pPr>
        <w:pStyle w:val="a3"/>
        <w:ind w:firstLine="284"/>
        <w:jc w:val="both"/>
      </w:pPr>
      <w:r w:rsidRPr="00DE4BE5">
        <w:rPr>
          <w:rStyle w:val="a5"/>
          <w:rFonts w:ascii="Times New Roman" w:hAnsi="Times New Roman" w:cs="Times New Roman"/>
        </w:rPr>
        <w:footnoteRef/>
      </w:r>
      <w:r>
        <w:rPr>
          <w:rFonts w:ascii="Times New Roman" w:hAnsi="Times New Roman" w:cs="Times New Roman"/>
        </w:rPr>
        <w:t xml:space="preserve"> См. </w:t>
      </w:r>
      <w:r w:rsidRPr="00DE4BE5">
        <w:rPr>
          <w:rFonts w:ascii="Times New Roman" w:hAnsi="Times New Roman" w:cs="Times New Roman"/>
        </w:rPr>
        <w:t>там же.</w:t>
      </w:r>
    </w:p>
  </w:footnote>
  <w:footnote w:id="99">
    <w:p w:rsidR="004E7161" w:rsidRPr="00160692" w:rsidRDefault="004E7161" w:rsidP="002F3F27">
      <w:pPr>
        <w:pStyle w:val="a3"/>
        <w:ind w:firstLine="284"/>
        <w:jc w:val="both"/>
        <w:rPr>
          <w:rFonts w:ascii="Times New Roman" w:hAnsi="Times New Roman" w:cs="Times New Roman"/>
        </w:rPr>
      </w:pPr>
      <w:r w:rsidRPr="00160692">
        <w:rPr>
          <w:rStyle w:val="a5"/>
          <w:rFonts w:ascii="Times New Roman" w:hAnsi="Times New Roman" w:cs="Times New Roman"/>
        </w:rPr>
        <w:footnoteRef/>
      </w:r>
      <w:r w:rsidRPr="00160692">
        <w:rPr>
          <w:rFonts w:ascii="Times New Roman" w:hAnsi="Times New Roman" w:cs="Times New Roman"/>
        </w:rPr>
        <w:t xml:space="preserve"> </w:t>
      </w:r>
      <w:r>
        <w:rPr>
          <w:rFonts w:ascii="Times New Roman" w:hAnsi="Times New Roman" w:cs="Times New Roman"/>
          <w:color w:val="101010"/>
          <w:shd w:val="clear" w:color="auto" w:fill="FFFFFF"/>
        </w:rPr>
        <w:t>Мелешкина Е.</w:t>
      </w:r>
      <w:r w:rsidRPr="00160692">
        <w:rPr>
          <w:rFonts w:ascii="Times New Roman" w:hAnsi="Times New Roman" w:cs="Times New Roman"/>
          <w:color w:val="101010"/>
          <w:shd w:val="clear" w:color="auto" w:fill="FFFFFF"/>
        </w:rPr>
        <w:t>Ю. Политическое сознание // Политический процесс: основные аспекты и способы анализа: Сборник учебных материалов. М., 2001.</w:t>
      </w:r>
      <w:r>
        <w:rPr>
          <w:rStyle w:val="apple-converted-space"/>
          <w:rFonts w:ascii="Times New Roman" w:hAnsi="Times New Roman" w:cs="Times New Roman"/>
          <w:color w:val="101010"/>
          <w:shd w:val="clear" w:color="auto" w:fill="FFFFFF"/>
        </w:rPr>
        <w:t xml:space="preserve"> С</w:t>
      </w:r>
      <w:r w:rsidRPr="00160692">
        <w:rPr>
          <w:rStyle w:val="apple-converted-space"/>
          <w:rFonts w:ascii="Times New Roman" w:hAnsi="Times New Roman" w:cs="Times New Roman"/>
          <w:color w:val="101010"/>
          <w:shd w:val="clear" w:color="auto" w:fill="FFFFFF"/>
        </w:rPr>
        <w:t>.</w:t>
      </w:r>
      <w:r>
        <w:rPr>
          <w:rStyle w:val="apple-converted-space"/>
          <w:rFonts w:ascii="Times New Roman" w:hAnsi="Times New Roman" w:cs="Times New Roman"/>
          <w:color w:val="101010"/>
          <w:shd w:val="clear" w:color="auto" w:fill="FFFFFF"/>
        </w:rPr>
        <w:t xml:space="preserve"> </w:t>
      </w:r>
      <w:r w:rsidRPr="00160692">
        <w:rPr>
          <w:rStyle w:val="apple-converted-space"/>
          <w:rFonts w:ascii="Times New Roman" w:hAnsi="Times New Roman" w:cs="Times New Roman"/>
          <w:color w:val="101010"/>
          <w:shd w:val="clear" w:color="auto" w:fill="FFFFFF"/>
        </w:rPr>
        <w:t>132.</w:t>
      </w:r>
    </w:p>
  </w:footnote>
  <w:footnote w:id="100">
    <w:p w:rsidR="004E7161" w:rsidRPr="00160692" w:rsidRDefault="004E7161" w:rsidP="002F3F27">
      <w:pPr>
        <w:pStyle w:val="a3"/>
        <w:ind w:firstLine="284"/>
        <w:jc w:val="both"/>
        <w:rPr>
          <w:rFonts w:ascii="Times New Roman" w:hAnsi="Times New Roman" w:cs="Times New Roman"/>
        </w:rPr>
      </w:pPr>
      <w:r w:rsidRPr="00160692">
        <w:rPr>
          <w:rStyle w:val="a5"/>
          <w:rFonts w:ascii="Times New Roman" w:hAnsi="Times New Roman" w:cs="Times New Roman"/>
        </w:rPr>
        <w:footnoteRef/>
      </w:r>
      <w:r>
        <w:rPr>
          <w:rFonts w:ascii="Times New Roman" w:hAnsi="Times New Roman" w:cs="Times New Roman"/>
        </w:rPr>
        <w:t xml:space="preserve"> См.: </w:t>
      </w:r>
      <w:r w:rsidRPr="00160692">
        <w:rPr>
          <w:rFonts w:ascii="Times New Roman" w:hAnsi="Times New Roman" w:cs="Times New Roman"/>
        </w:rPr>
        <w:t xml:space="preserve">Соловьев А.И. </w:t>
      </w:r>
      <w:r>
        <w:rPr>
          <w:rFonts w:ascii="Times New Roman" w:hAnsi="Times New Roman" w:cs="Times New Roman"/>
        </w:rPr>
        <w:t xml:space="preserve">Политическое сознание и политическая культура. – М.: О-во «Знание» РСФСР, 1991. </w:t>
      </w:r>
      <w:r w:rsidR="006233A5">
        <w:rPr>
          <w:rFonts w:ascii="Times New Roman" w:hAnsi="Times New Roman" w:cs="Times New Roman"/>
        </w:rPr>
        <w:t xml:space="preserve"> </w:t>
      </w:r>
      <w:r>
        <w:rPr>
          <w:rFonts w:ascii="Times New Roman" w:hAnsi="Times New Roman" w:cs="Times New Roman"/>
        </w:rPr>
        <w:t>С. 18.</w:t>
      </w:r>
    </w:p>
  </w:footnote>
  <w:footnote w:id="101">
    <w:p w:rsidR="004E7161" w:rsidRPr="00160692" w:rsidRDefault="004E7161" w:rsidP="002F3F27">
      <w:pPr>
        <w:pStyle w:val="a3"/>
        <w:ind w:firstLine="284"/>
        <w:jc w:val="both"/>
        <w:rPr>
          <w:rFonts w:ascii="Times New Roman" w:hAnsi="Times New Roman" w:cs="Times New Roman"/>
        </w:rPr>
      </w:pPr>
      <w:r w:rsidRPr="00160692">
        <w:rPr>
          <w:rStyle w:val="a5"/>
          <w:rFonts w:ascii="Times New Roman" w:hAnsi="Times New Roman" w:cs="Times New Roman"/>
          <w:color w:val="000000" w:themeColor="text1"/>
        </w:rPr>
        <w:footnoteRef/>
      </w:r>
      <w:r w:rsidRPr="00160692">
        <w:rPr>
          <w:rFonts w:ascii="Times New Roman" w:hAnsi="Times New Roman" w:cs="Times New Roman"/>
          <w:color w:val="000000" w:themeColor="text1"/>
        </w:rPr>
        <w:t xml:space="preserve"> </w:t>
      </w:r>
      <w:r w:rsidRPr="00160692">
        <w:rPr>
          <w:rFonts w:ascii="Times New Roman" w:hAnsi="Times New Roman" w:cs="Times New Roman"/>
          <w:bCs/>
          <w:color w:val="000000" w:themeColor="text1"/>
          <w:shd w:val="clear" w:color="auto" w:fill="FFFFFF"/>
        </w:rPr>
        <w:t>Политология</w:t>
      </w:r>
      <w:r w:rsidRPr="00160692">
        <w:rPr>
          <w:rFonts w:ascii="Times New Roman" w:hAnsi="Times New Roman" w:cs="Times New Roman"/>
          <w:color w:val="000000" w:themeColor="text1"/>
          <w:shd w:val="clear" w:color="auto" w:fill="FFFFFF"/>
        </w:rPr>
        <w:t>: учебник для бакалавров / под р</w:t>
      </w:r>
      <w:r>
        <w:rPr>
          <w:rFonts w:ascii="Times New Roman" w:hAnsi="Times New Roman" w:cs="Times New Roman"/>
          <w:color w:val="000000" w:themeColor="text1"/>
          <w:shd w:val="clear" w:color="auto" w:fill="FFFFFF"/>
        </w:rPr>
        <w:t>ед. В.</w:t>
      </w:r>
      <w:r w:rsidRPr="00160692">
        <w:rPr>
          <w:rFonts w:ascii="Times New Roman" w:hAnsi="Times New Roman" w:cs="Times New Roman"/>
          <w:color w:val="000000" w:themeColor="text1"/>
          <w:shd w:val="clear" w:color="auto" w:fill="FFFFFF"/>
        </w:rPr>
        <w:t>А.</w:t>
      </w:r>
      <w:r>
        <w:rPr>
          <w:rStyle w:val="apple-converted-space"/>
          <w:rFonts w:ascii="Times New Roman" w:hAnsi="Times New Roman" w:cs="Times New Roman"/>
          <w:color w:val="000000" w:themeColor="text1"/>
          <w:shd w:val="clear" w:color="auto" w:fill="FFFFFF"/>
        </w:rPr>
        <w:t xml:space="preserve"> </w:t>
      </w:r>
      <w:r w:rsidRPr="00160692">
        <w:rPr>
          <w:rFonts w:ascii="Times New Roman" w:hAnsi="Times New Roman" w:cs="Times New Roman"/>
          <w:bCs/>
          <w:color w:val="000000" w:themeColor="text1"/>
          <w:shd w:val="clear" w:color="auto" w:fill="FFFFFF"/>
        </w:rPr>
        <w:t>Ачкасов</w:t>
      </w:r>
      <w:r>
        <w:rPr>
          <w:rFonts w:ascii="Times New Roman" w:hAnsi="Times New Roman" w:cs="Times New Roman"/>
          <w:color w:val="000000" w:themeColor="text1"/>
          <w:shd w:val="clear" w:color="auto" w:fill="FFFFFF"/>
        </w:rPr>
        <w:t>а, В.</w:t>
      </w:r>
      <w:r w:rsidRPr="00160692">
        <w:rPr>
          <w:rFonts w:ascii="Times New Roman" w:hAnsi="Times New Roman" w:cs="Times New Roman"/>
          <w:color w:val="000000" w:themeColor="text1"/>
          <w:shd w:val="clear" w:color="auto" w:fill="FFFFFF"/>
        </w:rPr>
        <w:t>А. Гуторова. – 2-е издание., пер</w:t>
      </w:r>
      <w:r>
        <w:rPr>
          <w:rFonts w:ascii="Times New Roman" w:hAnsi="Times New Roman" w:cs="Times New Roman"/>
          <w:color w:val="000000" w:themeColor="text1"/>
          <w:shd w:val="clear" w:color="auto" w:fill="FFFFFF"/>
        </w:rPr>
        <w:t>ераб. и доп. М.: Юрайт, 2012. С</w:t>
      </w:r>
      <w:r w:rsidRPr="00160692">
        <w:rPr>
          <w:rFonts w:ascii="Times New Roman" w:hAnsi="Times New Roman" w:cs="Times New Roman"/>
          <w:color w:val="000000" w:themeColor="text1"/>
          <w:shd w:val="clear" w:color="auto" w:fill="FFFFFF"/>
        </w:rPr>
        <w:t>. 482</w:t>
      </w:r>
      <w:r>
        <w:rPr>
          <w:rFonts w:ascii="Times New Roman" w:hAnsi="Times New Roman" w:cs="Times New Roman"/>
          <w:color w:val="000000" w:themeColor="text1"/>
          <w:shd w:val="clear" w:color="auto" w:fill="FFFFFF"/>
        </w:rPr>
        <w:t>.</w:t>
      </w:r>
    </w:p>
  </w:footnote>
  <w:footnote w:id="102">
    <w:p w:rsidR="004E7161" w:rsidRDefault="004E7161" w:rsidP="002F3F27">
      <w:pPr>
        <w:pStyle w:val="ae"/>
        <w:spacing w:before="0" w:beforeAutospacing="0" w:after="0" w:afterAutospacing="0"/>
        <w:ind w:firstLine="284"/>
        <w:jc w:val="both"/>
        <w:rPr>
          <w:sz w:val="20"/>
          <w:szCs w:val="20"/>
        </w:rPr>
      </w:pPr>
      <w:r w:rsidRPr="00EC7097">
        <w:rPr>
          <w:rStyle w:val="a5"/>
          <w:sz w:val="20"/>
          <w:szCs w:val="20"/>
        </w:rPr>
        <w:footnoteRef/>
      </w:r>
      <w:r>
        <w:rPr>
          <w:sz w:val="20"/>
          <w:szCs w:val="20"/>
        </w:rPr>
        <w:t xml:space="preserve"> Поливаева Н.</w:t>
      </w:r>
      <w:r w:rsidRPr="00EC7097">
        <w:rPr>
          <w:sz w:val="20"/>
          <w:szCs w:val="20"/>
        </w:rPr>
        <w:t>П. Политическое сознание в условиях трансформации российского общества: автореф. дис. докт. полит. Наук</w:t>
      </w:r>
      <w:r>
        <w:rPr>
          <w:sz w:val="20"/>
          <w:szCs w:val="20"/>
        </w:rPr>
        <w:t xml:space="preserve"> / Н.П. Поливаева - М., 2009. </w:t>
      </w:r>
      <w:r w:rsidRPr="00EC7097">
        <w:rPr>
          <w:sz w:val="20"/>
          <w:szCs w:val="20"/>
        </w:rPr>
        <w:t>С</w:t>
      </w:r>
      <w:r>
        <w:rPr>
          <w:sz w:val="20"/>
          <w:szCs w:val="20"/>
        </w:rPr>
        <w:t>. 15.</w:t>
      </w:r>
    </w:p>
    <w:p w:rsidR="004E7161" w:rsidRPr="00EC7097" w:rsidRDefault="004E7161" w:rsidP="00EC7097">
      <w:pPr>
        <w:pStyle w:val="ae"/>
        <w:spacing w:before="0" w:beforeAutospacing="0" w:after="0" w:afterAutospacing="0"/>
        <w:ind w:firstLine="284"/>
        <w:jc w:val="both"/>
        <w:rPr>
          <w:rFonts w:eastAsia="TimesNewRomanPSMT"/>
          <w:color w:val="000000" w:themeColor="text1"/>
          <w:sz w:val="20"/>
          <w:szCs w:val="20"/>
        </w:rPr>
      </w:pPr>
    </w:p>
  </w:footnote>
  <w:footnote w:id="103">
    <w:p w:rsidR="004E7161" w:rsidRPr="00793B26" w:rsidRDefault="004E7161" w:rsidP="006233A5">
      <w:pPr>
        <w:pStyle w:val="a3"/>
        <w:ind w:firstLine="284"/>
        <w:jc w:val="both"/>
        <w:rPr>
          <w:rFonts w:ascii="Times New Roman" w:hAnsi="Times New Roman" w:cs="Times New Roman"/>
        </w:rPr>
      </w:pPr>
      <w:r w:rsidRPr="000F0377">
        <w:rPr>
          <w:rStyle w:val="a5"/>
          <w:rFonts w:ascii="Times New Roman" w:hAnsi="Times New Roman" w:cs="Times New Roman"/>
        </w:rPr>
        <w:footnoteRef/>
      </w:r>
      <w:r w:rsidRPr="000F0377">
        <w:rPr>
          <w:rFonts w:ascii="Times New Roman" w:hAnsi="Times New Roman" w:cs="Times New Roman"/>
        </w:rPr>
        <w:t xml:space="preserve"> См.: Поливаева Н.П. Политическое сознание в условиях трансформации российского общества: автореф. дис. докт. полит. Наук / Н.П. Поливаева - М., 2009. С. </w:t>
      </w:r>
      <w:r>
        <w:rPr>
          <w:rFonts w:ascii="Times New Roman" w:hAnsi="Times New Roman" w:cs="Times New Roman"/>
        </w:rPr>
        <w:t>15.</w:t>
      </w:r>
    </w:p>
  </w:footnote>
  <w:footnote w:id="104">
    <w:p w:rsidR="004E7161" w:rsidRPr="00352AA2" w:rsidRDefault="004E7161" w:rsidP="00352AA2">
      <w:pPr>
        <w:pStyle w:val="a3"/>
        <w:ind w:firstLine="284"/>
        <w:jc w:val="both"/>
        <w:rPr>
          <w:rFonts w:ascii="Times New Roman" w:hAnsi="Times New Roman" w:cs="Times New Roman"/>
        </w:rPr>
      </w:pPr>
      <w:r w:rsidRPr="00352AA2">
        <w:rPr>
          <w:rStyle w:val="a5"/>
          <w:rFonts w:ascii="Times New Roman" w:hAnsi="Times New Roman" w:cs="Times New Roman"/>
        </w:rPr>
        <w:footnoteRef/>
      </w:r>
      <w:r w:rsidRPr="00352AA2">
        <w:rPr>
          <w:rFonts w:ascii="Times New Roman" w:hAnsi="Times New Roman" w:cs="Times New Roman"/>
        </w:rPr>
        <w:t xml:space="preserve"> См.</w:t>
      </w:r>
      <w:r>
        <w:rPr>
          <w:rFonts w:ascii="Times New Roman" w:hAnsi="Times New Roman" w:cs="Times New Roman"/>
        </w:rPr>
        <w:t>:</w:t>
      </w:r>
      <w:r w:rsidRPr="00352AA2">
        <w:rPr>
          <w:rFonts w:ascii="Times New Roman" w:hAnsi="Times New Roman" w:cs="Times New Roman"/>
        </w:rPr>
        <w:t xml:space="preserve"> Политический процесс: основные аспекты и способы анализа: Сборник учебных материалов / Под ред. Мелешкиной Е.Ю. – М.: Издательский Дом «Инфра – М», </w:t>
      </w:r>
      <w:r>
        <w:rPr>
          <w:rFonts w:ascii="Times New Roman" w:hAnsi="Times New Roman" w:cs="Times New Roman"/>
        </w:rPr>
        <w:t>Издательство «Весь мир», 2001. С</w:t>
      </w:r>
      <w:r w:rsidRPr="00352AA2">
        <w:rPr>
          <w:rFonts w:ascii="Times New Roman" w:hAnsi="Times New Roman" w:cs="Times New Roman"/>
        </w:rPr>
        <w:t>.</w:t>
      </w:r>
      <w:r>
        <w:rPr>
          <w:rFonts w:ascii="Times New Roman" w:hAnsi="Times New Roman" w:cs="Times New Roman"/>
        </w:rPr>
        <w:t xml:space="preserve"> </w:t>
      </w:r>
      <w:r w:rsidRPr="00352AA2">
        <w:rPr>
          <w:rFonts w:ascii="Times New Roman" w:hAnsi="Times New Roman" w:cs="Times New Roman"/>
        </w:rPr>
        <w:t>134, 135.</w:t>
      </w:r>
    </w:p>
  </w:footnote>
  <w:footnote w:id="105">
    <w:p w:rsidR="004E7161" w:rsidRPr="00352AA2" w:rsidRDefault="004E7161" w:rsidP="00352AA2">
      <w:pPr>
        <w:pStyle w:val="a3"/>
        <w:ind w:firstLine="284"/>
        <w:jc w:val="both"/>
        <w:rPr>
          <w:rFonts w:ascii="Times New Roman" w:hAnsi="Times New Roman" w:cs="Times New Roman"/>
        </w:rPr>
      </w:pPr>
      <w:r w:rsidRPr="00352AA2">
        <w:rPr>
          <w:rStyle w:val="a5"/>
          <w:rFonts w:ascii="Times New Roman" w:hAnsi="Times New Roman" w:cs="Times New Roman"/>
        </w:rPr>
        <w:footnoteRef/>
      </w:r>
      <w:r w:rsidRPr="00352AA2">
        <w:rPr>
          <w:rFonts w:ascii="Times New Roman" w:hAnsi="Times New Roman" w:cs="Times New Roman"/>
        </w:rPr>
        <w:t xml:space="preserve"> См.</w:t>
      </w:r>
      <w:r>
        <w:rPr>
          <w:rFonts w:ascii="Times New Roman" w:hAnsi="Times New Roman" w:cs="Times New Roman"/>
        </w:rPr>
        <w:t>:</w:t>
      </w:r>
      <w:r w:rsidRPr="00352AA2">
        <w:rPr>
          <w:rFonts w:ascii="Times New Roman" w:hAnsi="Times New Roman" w:cs="Times New Roman"/>
        </w:rPr>
        <w:t xml:space="preserve"> Селезнева А.В. Политико-психологический подход к исследованию политических ценностей</w:t>
      </w:r>
      <w:r>
        <w:rPr>
          <w:rFonts w:ascii="Times New Roman" w:hAnsi="Times New Roman" w:cs="Times New Roman"/>
        </w:rPr>
        <w:t xml:space="preserve"> </w:t>
      </w:r>
      <w:r w:rsidRPr="00352AA2">
        <w:rPr>
          <w:rFonts w:ascii="Times New Roman" w:hAnsi="Times New Roman" w:cs="Times New Roman"/>
        </w:rPr>
        <w:t>// Вестник Томского государственного университета. – Томск: Национальный исследовательский Томский государствен</w:t>
      </w:r>
      <w:r>
        <w:rPr>
          <w:rFonts w:ascii="Times New Roman" w:hAnsi="Times New Roman" w:cs="Times New Roman"/>
        </w:rPr>
        <w:t>ный университет, 2011. №345. С</w:t>
      </w:r>
      <w:r w:rsidRPr="00352AA2">
        <w:rPr>
          <w:rFonts w:ascii="Times New Roman" w:hAnsi="Times New Roman" w:cs="Times New Roman"/>
        </w:rPr>
        <w:t>.</w:t>
      </w:r>
      <w:r>
        <w:rPr>
          <w:rFonts w:ascii="Times New Roman" w:hAnsi="Times New Roman" w:cs="Times New Roman"/>
        </w:rPr>
        <w:t xml:space="preserve"> </w:t>
      </w:r>
      <w:r w:rsidRPr="00352AA2">
        <w:rPr>
          <w:rFonts w:ascii="Times New Roman" w:hAnsi="Times New Roman" w:cs="Times New Roman"/>
        </w:rPr>
        <w:t>58.</w:t>
      </w:r>
    </w:p>
  </w:footnote>
  <w:footnote w:id="106">
    <w:p w:rsidR="004E7161" w:rsidRPr="00352AA2" w:rsidRDefault="004E7161" w:rsidP="00352AA2">
      <w:pPr>
        <w:pStyle w:val="a3"/>
        <w:ind w:firstLine="284"/>
        <w:jc w:val="both"/>
        <w:rPr>
          <w:rFonts w:ascii="Times New Roman" w:hAnsi="Times New Roman" w:cs="Times New Roman"/>
        </w:rPr>
      </w:pPr>
      <w:r w:rsidRPr="00352AA2">
        <w:rPr>
          <w:rStyle w:val="a5"/>
          <w:rFonts w:ascii="Times New Roman" w:hAnsi="Times New Roman" w:cs="Times New Roman"/>
        </w:rPr>
        <w:footnoteRef/>
      </w:r>
      <w:r w:rsidRPr="00352AA2">
        <w:rPr>
          <w:rFonts w:ascii="Times New Roman" w:hAnsi="Times New Roman" w:cs="Times New Roman"/>
        </w:rPr>
        <w:t xml:space="preserve"> См.</w:t>
      </w:r>
      <w:r>
        <w:rPr>
          <w:rFonts w:ascii="Times New Roman" w:hAnsi="Times New Roman" w:cs="Times New Roman"/>
        </w:rPr>
        <w:t>:</w:t>
      </w:r>
      <w:r w:rsidRPr="00352AA2">
        <w:rPr>
          <w:rFonts w:ascii="Times New Roman" w:hAnsi="Times New Roman" w:cs="Times New Roman"/>
        </w:rPr>
        <w:t xml:space="preserve"> Политический процесс: основные аспекты и способы анализа: Сборник учебных материалов / Под ред. Мелешкиной Е.Ю. – М.: Издательский Дом «Инфра – М», И</w:t>
      </w:r>
      <w:r>
        <w:rPr>
          <w:rFonts w:ascii="Times New Roman" w:hAnsi="Times New Roman" w:cs="Times New Roman"/>
        </w:rPr>
        <w:t>здательство «Весь мир», 2001. С</w:t>
      </w:r>
      <w:r w:rsidRPr="00352AA2">
        <w:rPr>
          <w:rFonts w:ascii="Times New Roman" w:hAnsi="Times New Roman" w:cs="Times New Roman"/>
        </w:rPr>
        <w:t xml:space="preserve">. 136. </w:t>
      </w:r>
    </w:p>
  </w:footnote>
  <w:footnote w:id="107">
    <w:p w:rsidR="004E7161" w:rsidRDefault="004E7161" w:rsidP="00352AA2">
      <w:pPr>
        <w:pStyle w:val="a3"/>
        <w:ind w:firstLine="284"/>
      </w:pPr>
      <w:r w:rsidRPr="00352AA2">
        <w:rPr>
          <w:rStyle w:val="a5"/>
          <w:rFonts w:ascii="Times New Roman" w:hAnsi="Times New Roman" w:cs="Times New Roman"/>
        </w:rPr>
        <w:footnoteRef/>
      </w:r>
      <w:r w:rsidRPr="00352AA2">
        <w:rPr>
          <w:rFonts w:ascii="Times New Roman" w:hAnsi="Times New Roman" w:cs="Times New Roman"/>
        </w:rPr>
        <w:t xml:space="preserve"> См.</w:t>
      </w:r>
      <w:r>
        <w:rPr>
          <w:rFonts w:ascii="Times New Roman" w:hAnsi="Times New Roman" w:cs="Times New Roman"/>
        </w:rPr>
        <w:t>:</w:t>
      </w:r>
      <w:r w:rsidRPr="00352AA2">
        <w:rPr>
          <w:rFonts w:ascii="Times New Roman" w:hAnsi="Times New Roman" w:cs="Times New Roman"/>
        </w:rPr>
        <w:t xml:space="preserve"> Селезнева А.В. Политико-психологический подход к исследованию политических ценностей</w:t>
      </w:r>
      <w:r>
        <w:rPr>
          <w:rFonts w:ascii="Times New Roman" w:hAnsi="Times New Roman" w:cs="Times New Roman"/>
        </w:rPr>
        <w:t xml:space="preserve"> </w:t>
      </w:r>
      <w:r w:rsidRPr="00352AA2">
        <w:rPr>
          <w:rFonts w:ascii="Times New Roman" w:hAnsi="Times New Roman" w:cs="Times New Roman"/>
        </w:rPr>
        <w:t>// Вестник Томского государственного университета. – Томск: Национальный исследовательский Томский государстве</w:t>
      </w:r>
      <w:r>
        <w:rPr>
          <w:rFonts w:ascii="Times New Roman" w:hAnsi="Times New Roman" w:cs="Times New Roman"/>
        </w:rPr>
        <w:t>нный университет, 2011. №345. С</w:t>
      </w:r>
      <w:r w:rsidRPr="00352AA2">
        <w:rPr>
          <w:rFonts w:ascii="Times New Roman" w:hAnsi="Times New Roman" w:cs="Times New Roman"/>
        </w:rPr>
        <w:t>.</w:t>
      </w:r>
      <w:r>
        <w:rPr>
          <w:rFonts w:ascii="Times New Roman" w:hAnsi="Times New Roman" w:cs="Times New Roman"/>
        </w:rPr>
        <w:t xml:space="preserve"> </w:t>
      </w:r>
      <w:r w:rsidRPr="00352AA2">
        <w:rPr>
          <w:rFonts w:ascii="Times New Roman" w:hAnsi="Times New Roman" w:cs="Times New Roman"/>
        </w:rPr>
        <w:t>58.</w:t>
      </w:r>
    </w:p>
  </w:footnote>
  <w:footnote w:id="108">
    <w:p w:rsidR="004E7161" w:rsidRPr="00AA0A87" w:rsidRDefault="004E7161" w:rsidP="00AA0A87">
      <w:pPr>
        <w:pStyle w:val="a3"/>
        <w:ind w:firstLine="284"/>
        <w:jc w:val="both"/>
        <w:rPr>
          <w:rFonts w:ascii="Times New Roman" w:hAnsi="Times New Roman" w:cs="Times New Roman"/>
          <w:lang w:val="en-US"/>
        </w:rPr>
      </w:pPr>
      <w:r w:rsidRPr="00AA0A87">
        <w:rPr>
          <w:rStyle w:val="a5"/>
          <w:rFonts w:ascii="Times New Roman" w:hAnsi="Times New Roman" w:cs="Times New Roman"/>
        </w:rPr>
        <w:footnoteRef/>
      </w:r>
      <w:r w:rsidR="001A3CE5">
        <w:rPr>
          <w:rFonts w:ascii="Times New Roman" w:hAnsi="Times New Roman" w:cs="Times New Roman"/>
        </w:rPr>
        <w:t xml:space="preserve">См.: </w:t>
      </w:r>
      <w:r w:rsidRPr="00AA0A87">
        <w:rPr>
          <w:rFonts w:ascii="Times New Roman" w:hAnsi="Times New Roman" w:cs="Times New Roman"/>
        </w:rPr>
        <w:t>Артемов Г.П. Политическая социология</w:t>
      </w:r>
      <w:r w:rsidRPr="00AA0A87">
        <w:rPr>
          <w:rFonts w:ascii="Times New Roman" w:hAnsi="Times New Roman" w:cs="Times New Roman"/>
          <w:color w:val="000000"/>
        </w:rPr>
        <w:t xml:space="preserve">: Учебное пособие. - М: Логос, 2002. </w:t>
      </w:r>
      <w:r w:rsidRPr="00AA0A87">
        <w:rPr>
          <w:rFonts w:ascii="Times New Roman" w:hAnsi="Times New Roman" w:cs="Times New Roman"/>
          <w:color w:val="000000"/>
          <w:lang w:val="en-US"/>
        </w:rPr>
        <w:t>URL</w:t>
      </w:r>
      <w:r w:rsidRPr="00EF4992">
        <w:rPr>
          <w:rFonts w:ascii="Times New Roman" w:hAnsi="Times New Roman" w:cs="Times New Roman"/>
          <w:color w:val="000000"/>
          <w:lang w:val="en-US"/>
        </w:rPr>
        <w:t xml:space="preserve">: </w:t>
      </w:r>
      <w:r w:rsidRPr="00AA0A87">
        <w:rPr>
          <w:rFonts w:ascii="Times New Roman" w:hAnsi="Times New Roman" w:cs="Times New Roman"/>
          <w:color w:val="000000"/>
          <w:lang w:val="en-US"/>
        </w:rPr>
        <w:t>http</w:t>
      </w:r>
      <w:r w:rsidRPr="00EF4992">
        <w:rPr>
          <w:rFonts w:ascii="Times New Roman" w:hAnsi="Times New Roman" w:cs="Times New Roman"/>
          <w:color w:val="000000"/>
          <w:lang w:val="en-US"/>
        </w:rPr>
        <w:t>://</w:t>
      </w:r>
      <w:r w:rsidRPr="00AA0A87">
        <w:rPr>
          <w:rFonts w:ascii="Times New Roman" w:hAnsi="Times New Roman" w:cs="Times New Roman"/>
          <w:color w:val="000000"/>
          <w:lang w:val="en-US"/>
        </w:rPr>
        <w:t>www</w:t>
      </w:r>
      <w:r w:rsidRPr="00EF4992">
        <w:rPr>
          <w:rFonts w:ascii="Times New Roman" w:hAnsi="Times New Roman" w:cs="Times New Roman"/>
          <w:color w:val="000000"/>
          <w:lang w:val="en-US"/>
        </w:rPr>
        <w:t>.</w:t>
      </w:r>
      <w:r w:rsidRPr="00AA0A87">
        <w:rPr>
          <w:rFonts w:ascii="Times New Roman" w:hAnsi="Times New Roman" w:cs="Times New Roman"/>
          <w:color w:val="000000"/>
          <w:lang w:val="en-US"/>
        </w:rPr>
        <w:t>gumer</w:t>
      </w:r>
      <w:r w:rsidRPr="00EF4992">
        <w:rPr>
          <w:rFonts w:ascii="Times New Roman" w:hAnsi="Times New Roman" w:cs="Times New Roman"/>
          <w:color w:val="000000"/>
          <w:lang w:val="en-US"/>
        </w:rPr>
        <w:t>.</w:t>
      </w:r>
      <w:r w:rsidRPr="00AA0A87">
        <w:rPr>
          <w:rFonts w:ascii="Times New Roman" w:hAnsi="Times New Roman" w:cs="Times New Roman"/>
          <w:color w:val="000000"/>
          <w:lang w:val="en-US"/>
        </w:rPr>
        <w:t>info</w:t>
      </w:r>
      <w:r w:rsidRPr="00EF4992">
        <w:rPr>
          <w:rFonts w:ascii="Times New Roman" w:hAnsi="Times New Roman" w:cs="Times New Roman"/>
          <w:color w:val="000000"/>
          <w:lang w:val="en-US"/>
        </w:rPr>
        <w:t>/</w:t>
      </w:r>
      <w:r w:rsidRPr="00AA0A87">
        <w:rPr>
          <w:rFonts w:ascii="Times New Roman" w:hAnsi="Times New Roman" w:cs="Times New Roman"/>
          <w:color w:val="000000"/>
          <w:lang w:val="en-US"/>
        </w:rPr>
        <w:t>bibliotek</w:t>
      </w:r>
      <w:r w:rsidRPr="00EF4992">
        <w:rPr>
          <w:rFonts w:ascii="Times New Roman" w:hAnsi="Times New Roman" w:cs="Times New Roman"/>
          <w:color w:val="000000"/>
          <w:lang w:val="en-US"/>
        </w:rPr>
        <w:t>_</w:t>
      </w:r>
      <w:r w:rsidRPr="00AA0A87">
        <w:rPr>
          <w:rFonts w:ascii="Times New Roman" w:hAnsi="Times New Roman" w:cs="Times New Roman"/>
          <w:color w:val="000000"/>
          <w:lang w:val="en-US"/>
        </w:rPr>
        <w:t>Buks</w:t>
      </w:r>
      <w:r w:rsidRPr="00EF4992">
        <w:rPr>
          <w:rFonts w:ascii="Times New Roman" w:hAnsi="Times New Roman" w:cs="Times New Roman"/>
          <w:color w:val="000000"/>
          <w:lang w:val="en-US"/>
        </w:rPr>
        <w:t>/</w:t>
      </w:r>
      <w:r w:rsidRPr="00AA0A87">
        <w:rPr>
          <w:rFonts w:ascii="Times New Roman" w:hAnsi="Times New Roman" w:cs="Times New Roman"/>
          <w:color w:val="000000"/>
          <w:lang w:val="en-US"/>
        </w:rPr>
        <w:t>Sociolog/artem/10.php (19.01.2016).</w:t>
      </w:r>
    </w:p>
  </w:footnote>
  <w:footnote w:id="109">
    <w:p w:rsidR="004E7161" w:rsidRPr="003C5AB9" w:rsidRDefault="004E7161" w:rsidP="003C5AB9">
      <w:pPr>
        <w:pStyle w:val="a3"/>
        <w:tabs>
          <w:tab w:val="left" w:pos="1134"/>
        </w:tabs>
        <w:ind w:firstLine="284"/>
        <w:contextualSpacing/>
        <w:jc w:val="both"/>
        <w:rPr>
          <w:rFonts w:ascii="Times New Roman" w:hAnsi="Times New Roman" w:cs="Times New Roman"/>
        </w:rPr>
      </w:pPr>
      <w:r w:rsidRPr="003C5AB9">
        <w:rPr>
          <w:rStyle w:val="a5"/>
          <w:rFonts w:ascii="Times New Roman" w:hAnsi="Times New Roman" w:cs="Times New Roman"/>
        </w:rPr>
        <w:footnoteRef/>
      </w:r>
      <w:r w:rsidRPr="003C5AB9">
        <w:rPr>
          <w:rFonts w:ascii="Times New Roman" w:hAnsi="Times New Roman" w:cs="Times New Roman"/>
        </w:rPr>
        <w:t xml:space="preserve"> Шестопал Е.Б. Политическая психология: Учебник дл</w:t>
      </w:r>
      <w:r>
        <w:rPr>
          <w:rFonts w:ascii="Times New Roman" w:hAnsi="Times New Roman" w:cs="Times New Roman"/>
        </w:rPr>
        <w:t>я вузов. - М: ИНФРА-М, 2002. С</w:t>
      </w:r>
      <w:r w:rsidRPr="003C5AB9">
        <w:rPr>
          <w:rFonts w:ascii="Times New Roman" w:hAnsi="Times New Roman" w:cs="Times New Roman"/>
        </w:rPr>
        <w:t>.</w:t>
      </w:r>
      <w:r>
        <w:rPr>
          <w:rFonts w:ascii="Times New Roman" w:hAnsi="Times New Roman" w:cs="Times New Roman"/>
        </w:rPr>
        <w:t xml:space="preserve"> </w:t>
      </w:r>
      <w:r w:rsidRPr="003C5AB9">
        <w:rPr>
          <w:rFonts w:ascii="Times New Roman" w:hAnsi="Times New Roman" w:cs="Times New Roman"/>
        </w:rPr>
        <w:t>131.</w:t>
      </w:r>
    </w:p>
  </w:footnote>
  <w:footnote w:id="110">
    <w:p w:rsidR="004E7161" w:rsidRPr="003C5AB9" w:rsidRDefault="004E7161" w:rsidP="003C5AB9">
      <w:pPr>
        <w:pStyle w:val="a3"/>
        <w:ind w:firstLine="284"/>
        <w:jc w:val="both"/>
        <w:rPr>
          <w:rFonts w:ascii="Times New Roman" w:hAnsi="Times New Roman" w:cs="Times New Roman"/>
        </w:rPr>
      </w:pPr>
      <w:r w:rsidRPr="003C5AB9">
        <w:rPr>
          <w:rStyle w:val="a5"/>
          <w:rFonts w:ascii="Times New Roman" w:hAnsi="Times New Roman" w:cs="Times New Roman"/>
        </w:rPr>
        <w:footnoteRef/>
      </w:r>
      <w:r w:rsidRPr="003C5AB9">
        <w:rPr>
          <w:rFonts w:ascii="Times New Roman" w:hAnsi="Times New Roman" w:cs="Times New Roman"/>
        </w:rPr>
        <w:t xml:space="preserve"> </w:t>
      </w:r>
      <w:r>
        <w:rPr>
          <w:rFonts w:ascii="Times New Roman" w:hAnsi="Times New Roman" w:cs="Times New Roman"/>
        </w:rPr>
        <w:t>См</w:t>
      </w:r>
      <w:r w:rsidRPr="003C5AB9">
        <w:rPr>
          <w:rFonts w:ascii="Times New Roman" w:hAnsi="Times New Roman" w:cs="Times New Roman"/>
        </w:rPr>
        <w:t>.</w:t>
      </w:r>
      <w:r>
        <w:rPr>
          <w:rFonts w:ascii="Times New Roman" w:hAnsi="Times New Roman" w:cs="Times New Roman"/>
        </w:rPr>
        <w:t xml:space="preserve"> там же. С</w:t>
      </w:r>
      <w:r w:rsidRPr="003C5AB9">
        <w:rPr>
          <w:rFonts w:ascii="Times New Roman" w:hAnsi="Times New Roman" w:cs="Times New Roman"/>
        </w:rPr>
        <w:t>.</w:t>
      </w:r>
      <w:r>
        <w:rPr>
          <w:rFonts w:ascii="Times New Roman" w:hAnsi="Times New Roman" w:cs="Times New Roman"/>
        </w:rPr>
        <w:t xml:space="preserve"> </w:t>
      </w:r>
      <w:r w:rsidRPr="003C5AB9">
        <w:rPr>
          <w:rFonts w:ascii="Times New Roman" w:hAnsi="Times New Roman" w:cs="Times New Roman"/>
        </w:rPr>
        <w:t>1</w:t>
      </w:r>
      <w:r>
        <w:rPr>
          <w:rFonts w:ascii="Times New Roman" w:hAnsi="Times New Roman" w:cs="Times New Roman"/>
        </w:rPr>
        <w:t xml:space="preserve">31, </w:t>
      </w:r>
      <w:r w:rsidRPr="003C5AB9">
        <w:rPr>
          <w:rFonts w:ascii="Times New Roman" w:hAnsi="Times New Roman" w:cs="Times New Roman"/>
        </w:rPr>
        <w:t>132.</w:t>
      </w:r>
    </w:p>
  </w:footnote>
  <w:footnote w:id="111">
    <w:p w:rsidR="004E7161" w:rsidRPr="00EA7755" w:rsidRDefault="004E7161" w:rsidP="00EA7755">
      <w:pPr>
        <w:pStyle w:val="a3"/>
        <w:ind w:firstLine="284"/>
        <w:jc w:val="both"/>
        <w:rPr>
          <w:rFonts w:ascii="Times New Roman" w:hAnsi="Times New Roman" w:cs="Times New Roman"/>
          <w:color w:val="000000" w:themeColor="text1"/>
        </w:rPr>
      </w:pPr>
      <w:r w:rsidRPr="00EA7755">
        <w:rPr>
          <w:rStyle w:val="a5"/>
          <w:rFonts w:ascii="Times New Roman" w:hAnsi="Times New Roman" w:cs="Times New Roman"/>
          <w:color w:val="000000" w:themeColor="text1"/>
        </w:rPr>
        <w:footnoteRef/>
      </w:r>
      <w:r w:rsidRPr="00EA7755">
        <w:rPr>
          <w:rFonts w:ascii="Times New Roman" w:hAnsi="Times New Roman" w:cs="Times New Roman"/>
          <w:color w:val="000000" w:themeColor="text1"/>
        </w:rPr>
        <w:t xml:space="preserve"> См.</w:t>
      </w:r>
      <w:r>
        <w:rPr>
          <w:rFonts w:ascii="Times New Roman" w:hAnsi="Times New Roman" w:cs="Times New Roman"/>
          <w:color w:val="000000" w:themeColor="text1"/>
        </w:rPr>
        <w:t>:</w:t>
      </w:r>
      <w:r w:rsidRPr="00EA7755">
        <w:rPr>
          <w:rFonts w:ascii="Times New Roman" w:hAnsi="Times New Roman" w:cs="Times New Roman"/>
          <w:color w:val="000000" w:themeColor="text1"/>
        </w:rPr>
        <w:t xml:space="preserve"> Фелдман С. Ценности, идеология и структура политических установок</w:t>
      </w:r>
      <w:r>
        <w:rPr>
          <w:rFonts w:ascii="Times New Roman" w:hAnsi="Times New Roman" w:cs="Times New Roman"/>
          <w:color w:val="000000" w:themeColor="text1"/>
        </w:rPr>
        <w:t xml:space="preserve"> </w:t>
      </w:r>
      <w:r w:rsidRPr="00EA7755">
        <w:rPr>
          <w:rFonts w:ascii="Times New Roman" w:hAnsi="Times New Roman" w:cs="Times New Roman"/>
          <w:color w:val="000000" w:themeColor="text1"/>
        </w:rPr>
        <w:t>// Политическая психология: Христоматия / Сост. Е.Б. Шестопал. – 3-е изд., испр. и д</w:t>
      </w:r>
      <w:r>
        <w:rPr>
          <w:rFonts w:ascii="Times New Roman" w:hAnsi="Times New Roman" w:cs="Times New Roman"/>
          <w:color w:val="000000" w:themeColor="text1"/>
        </w:rPr>
        <w:t xml:space="preserve">оп. – М.: Аспект Пресс, 2011. С. </w:t>
      </w:r>
      <w:r w:rsidRPr="00EA7755">
        <w:rPr>
          <w:rFonts w:ascii="Times New Roman" w:hAnsi="Times New Roman" w:cs="Times New Roman"/>
          <w:color w:val="000000" w:themeColor="text1"/>
        </w:rPr>
        <w:t>133.</w:t>
      </w:r>
    </w:p>
  </w:footnote>
  <w:footnote w:id="112">
    <w:p w:rsidR="004E7161" w:rsidRDefault="004E7161" w:rsidP="00EA7755">
      <w:pPr>
        <w:pStyle w:val="a3"/>
        <w:ind w:firstLine="284"/>
        <w:jc w:val="both"/>
        <w:rPr>
          <w:rFonts w:ascii="Times New Roman" w:hAnsi="Times New Roman" w:cs="Times New Roman"/>
          <w:bCs/>
          <w:color w:val="000000" w:themeColor="text1"/>
        </w:rPr>
      </w:pPr>
      <w:r w:rsidRPr="00EA7755">
        <w:rPr>
          <w:rStyle w:val="a5"/>
          <w:rFonts w:ascii="Times New Roman" w:hAnsi="Times New Roman" w:cs="Times New Roman"/>
          <w:color w:val="000000" w:themeColor="text1"/>
        </w:rPr>
        <w:footnoteRef/>
      </w:r>
      <w:r w:rsidRPr="00EA7755">
        <w:rPr>
          <w:rFonts w:ascii="Times New Roman" w:hAnsi="Times New Roman" w:cs="Times New Roman"/>
          <w:color w:val="000000" w:themeColor="text1"/>
        </w:rPr>
        <w:t xml:space="preserve"> Попова О.В. </w:t>
      </w:r>
      <w:r w:rsidRPr="00EA7755">
        <w:rPr>
          <w:rFonts w:ascii="Times New Roman" w:hAnsi="Times New Roman" w:cs="Times New Roman"/>
          <w:bCs/>
          <w:color w:val="000000" w:themeColor="text1"/>
        </w:rPr>
        <w:t>Ценностные ориентации российской политической субфедеральной элиты // Известия Алтайского государственного университета. – Барнаул: «Алтайский государственный университет», 2013. №4(80). Том 2</w:t>
      </w:r>
      <w:r>
        <w:rPr>
          <w:rFonts w:ascii="Times New Roman" w:hAnsi="Times New Roman" w:cs="Times New Roman"/>
          <w:bCs/>
          <w:color w:val="000000" w:themeColor="text1"/>
        </w:rPr>
        <w:t xml:space="preserve">. С. </w:t>
      </w:r>
      <w:r w:rsidRPr="00EA7755">
        <w:rPr>
          <w:rFonts w:ascii="Times New Roman" w:hAnsi="Times New Roman" w:cs="Times New Roman"/>
          <w:bCs/>
          <w:color w:val="000000" w:themeColor="text1"/>
        </w:rPr>
        <w:t>298.</w:t>
      </w:r>
    </w:p>
    <w:p w:rsidR="004E7161" w:rsidRPr="009A35E6" w:rsidRDefault="004E7161" w:rsidP="00EA7755">
      <w:pPr>
        <w:pStyle w:val="a3"/>
        <w:ind w:firstLine="284"/>
        <w:jc w:val="both"/>
        <w:rPr>
          <w:rFonts w:ascii="Times New Roman" w:hAnsi="Times New Roman" w:cs="Times New Roman"/>
        </w:rPr>
      </w:pPr>
    </w:p>
  </w:footnote>
  <w:footnote w:id="113">
    <w:p w:rsidR="004E7161" w:rsidRPr="00D37F7E" w:rsidRDefault="004E7161" w:rsidP="00D37F7E">
      <w:pPr>
        <w:pStyle w:val="a3"/>
        <w:ind w:firstLine="284"/>
        <w:jc w:val="both"/>
        <w:rPr>
          <w:rFonts w:ascii="Times New Roman" w:hAnsi="Times New Roman" w:cs="Times New Roman"/>
        </w:rPr>
      </w:pPr>
      <w:r w:rsidRPr="00D37F7E">
        <w:rPr>
          <w:rStyle w:val="a5"/>
          <w:rFonts w:ascii="Times New Roman" w:hAnsi="Times New Roman" w:cs="Times New Roman"/>
        </w:rPr>
        <w:footnoteRef/>
      </w:r>
      <w:r w:rsidRPr="00D37F7E">
        <w:rPr>
          <w:rFonts w:ascii="Times New Roman" w:hAnsi="Times New Roman" w:cs="Times New Roman"/>
        </w:rPr>
        <w:t xml:space="preserve"> См.</w:t>
      </w:r>
      <w:r>
        <w:rPr>
          <w:rFonts w:ascii="Times New Roman" w:hAnsi="Times New Roman" w:cs="Times New Roman"/>
        </w:rPr>
        <w:t>:</w:t>
      </w:r>
      <w:r w:rsidRPr="00D37F7E">
        <w:rPr>
          <w:rFonts w:ascii="Times New Roman" w:hAnsi="Times New Roman" w:cs="Times New Roman"/>
        </w:rPr>
        <w:t xml:space="preserve"> Региональные элиты Северо-Запада России: политические и экономические ориентации</w:t>
      </w:r>
      <w:r>
        <w:rPr>
          <w:rFonts w:ascii="Times New Roman" w:hAnsi="Times New Roman" w:cs="Times New Roman"/>
        </w:rPr>
        <w:t xml:space="preserve"> </w:t>
      </w:r>
      <w:r w:rsidRPr="00D37F7E">
        <w:rPr>
          <w:rFonts w:ascii="Times New Roman" w:hAnsi="Times New Roman" w:cs="Times New Roman"/>
        </w:rPr>
        <w:t xml:space="preserve">/ Под ред. А.В. Дуки. - СПб.: Алитейя, 2001. </w:t>
      </w:r>
      <w:r w:rsidRPr="00D37F7E">
        <w:rPr>
          <w:rFonts w:ascii="Times New Roman" w:hAnsi="Times New Roman" w:cs="Times New Roman"/>
          <w:lang w:val="en-US"/>
        </w:rPr>
        <w:t>URL</w:t>
      </w:r>
      <w:r w:rsidRPr="00D37F7E">
        <w:rPr>
          <w:rFonts w:ascii="Times New Roman" w:hAnsi="Times New Roman" w:cs="Times New Roman"/>
        </w:rPr>
        <w:t>: http://www.rfbr.ru/rffi/ru/books/o_38631#1 (07.03.2016).</w:t>
      </w:r>
    </w:p>
  </w:footnote>
  <w:footnote w:id="114">
    <w:p w:rsidR="004E7161" w:rsidRPr="00DE7F91" w:rsidRDefault="004E7161" w:rsidP="00DE7F91">
      <w:pPr>
        <w:pStyle w:val="a3"/>
        <w:ind w:firstLine="284"/>
        <w:jc w:val="both"/>
        <w:rPr>
          <w:rFonts w:ascii="Times New Roman" w:hAnsi="Times New Roman" w:cs="Times New Roman"/>
        </w:rPr>
      </w:pPr>
      <w:r w:rsidRPr="00DE7F91">
        <w:rPr>
          <w:rStyle w:val="a5"/>
          <w:rFonts w:ascii="Times New Roman" w:hAnsi="Times New Roman" w:cs="Times New Roman"/>
        </w:rPr>
        <w:footnoteRef/>
      </w:r>
      <w:r w:rsidRPr="00DE7F91">
        <w:rPr>
          <w:rFonts w:ascii="Times New Roman" w:hAnsi="Times New Roman" w:cs="Times New Roman"/>
        </w:rPr>
        <w:t>См.</w:t>
      </w:r>
      <w:r>
        <w:rPr>
          <w:rFonts w:ascii="Times New Roman" w:hAnsi="Times New Roman" w:cs="Times New Roman"/>
        </w:rPr>
        <w:t>:</w:t>
      </w:r>
      <w:r w:rsidRPr="00DE7F91">
        <w:rPr>
          <w:rFonts w:ascii="Times New Roman" w:hAnsi="Times New Roman" w:cs="Times New Roman"/>
        </w:rPr>
        <w:t xml:space="preserve"> Барыгин И.Н. Региональные элиты Северо-Запада России: политические и экономические ориентации</w:t>
      </w:r>
      <w:r>
        <w:rPr>
          <w:rFonts w:ascii="Times New Roman" w:hAnsi="Times New Roman" w:cs="Times New Roman"/>
        </w:rPr>
        <w:t xml:space="preserve"> </w:t>
      </w:r>
      <w:r w:rsidRPr="00DE7F91">
        <w:rPr>
          <w:rFonts w:ascii="Times New Roman" w:hAnsi="Times New Roman" w:cs="Times New Roman"/>
        </w:rPr>
        <w:t>/</w:t>
      </w:r>
      <w:r>
        <w:rPr>
          <w:rFonts w:ascii="Times New Roman" w:hAnsi="Times New Roman" w:cs="Times New Roman"/>
        </w:rPr>
        <w:t xml:space="preserve"> </w:t>
      </w:r>
      <w:r w:rsidRPr="00DE7F91">
        <w:rPr>
          <w:rFonts w:ascii="Times New Roman" w:hAnsi="Times New Roman" w:cs="Times New Roman"/>
        </w:rPr>
        <w:t>под ред. А.В. Д</w:t>
      </w:r>
      <w:r>
        <w:rPr>
          <w:rFonts w:ascii="Times New Roman" w:hAnsi="Times New Roman" w:cs="Times New Roman"/>
        </w:rPr>
        <w:t>уки. СПб.: Алетейя, 2001. – 352 С</w:t>
      </w:r>
      <w:r w:rsidRPr="00DE7F91">
        <w:rPr>
          <w:rFonts w:ascii="Times New Roman" w:hAnsi="Times New Roman" w:cs="Times New Roman"/>
        </w:rPr>
        <w:t>.</w:t>
      </w:r>
      <w:r>
        <w:rPr>
          <w:rFonts w:ascii="Times New Roman" w:hAnsi="Times New Roman" w:cs="Times New Roman"/>
        </w:rPr>
        <w:t xml:space="preserve"> </w:t>
      </w:r>
      <w:r w:rsidRPr="00DE7F91">
        <w:rPr>
          <w:rFonts w:ascii="Times New Roman" w:hAnsi="Times New Roman" w:cs="Times New Roman"/>
        </w:rPr>
        <w:t xml:space="preserve">// Журнал социологии и социальной антропологии – СПб: «Международный фонд поддержки социогуманитарных исследований и образовательных программ «Интерсоцис», </w:t>
      </w:r>
      <w:r>
        <w:rPr>
          <w:rFonts w:ascii="Times New Roman" w:hAnsi="Times New Roman" w:cs="Times New Roman"/>
        </w:rPr>
        <w:t>2002. №1. Т.5. С</w:t>
      </w:r>
      <w:r w:rsidRPr="00DE7F91">
        <w:rPr>
          <w:rFonts w:ascii="Times New Roman" w:hAnsi="Times New Roman" w:cs="Times New Roman"/>
        </w:rPr>
        <w:t>.</w:t>
      </w:r>
      <w:r>
        <w:rPr>
          <w:rFonts w:ascii="Times New Roman" w:hAnsi="Times New Roman" w:cs="Times New Roman"/>
        </w:rPr>
        <w:t xml:space="preserve"> </w:t>
      </w:r>
      <w:r w:rsidRPr="00DE7F91">
        <w:rPr>
          <w:rFonts w:ascii="Times New Roman" w:hAnsi="Times New Roman" w:cs="Times New Roman"/>
        </w:rPr>
        <w:t>205.</w:t>
      </w:r>
    </w:p>
  </w:footnote>
  <w:footnote w:id="115">
    <w:p w:rsidR="004E7161" w:rsidRDefault="004E7161" w:rsidP="00DE7F91">
      <w:pPr>
        <w:pStyle w:val="a3"/>
        <w:ind w:firstLine="284"/>
      </w:pPr>
      <w:r w:rsidRPr="00DE7F91">
        <w:rPr>
          <w:rStyle w:val="a5"/>
          <w:rFonts w:ascii="Times New Roman" w:hAnsi="Times New Roman" w:cs="Times New Roman"/>
        </w:rPr>
        <w:footnoteRef/>
      </w:r>
      <w:r w:rsidRPr="00DE7F91">
        <w:rPr>
          <w:rFonts w:ascii="Times New Roman" w:hAnsi="Times New Roman" w:cs="Times New Roman"/>
        </w:rPr>
        <w:t xml:space="preserve"> См.</w:t>
      </w:r>
      <w:r>
        <w:rPr>
          <w:rFonts w:ascii="Times New Roman" w:hAnsi="Times New Roman" w:cs="Times New Roman"/>
        </w:rPr>
        <w:t>:</w:t>
      </w:r>
      <w:r w:rsidRPr="00DE7F91">
        <w:rPr>
          <w:rFonts w:ascii="Times New Roman" w:hAnsi="Times New Roman" w:cs="Times New Roman"/>
        </w:rPr>
        <w:t xml:space="preserve"> Региональные элиты Северо-Запада России: политические и экономические ориентации</w:t>
      </w:r>
      <w:r>
        <w:rPr>
          <w:rFonts w:ascii="Times New Roman" w:hAnsi="Times New Roman" w:cs="Times New Roman"/>
        </w:rPr>
        <w:t xml:space="preserve"> </w:t>
      </w:r>
      <w:r w:rsidRPr="00DE7F91">
        <w:rPr>
          <w:rFonts w:ascii="Times New Roman" w:hAnsi="Times New Roman" w:cs="Times New Roman"/>
        </w:rPr>
        <w:t>/ Под ред. А.В.</w:t>
      </w:r>
      <w:r>
        <w:rPr>
          <w:rFonts w:ascii="Times New Roman" w:hAnsi="Times New Roman" w:cs="Times New Roman"/>
        </w:rPr>
        <w:t xml:space="preserve"> Дуки. - СПб.: Алитейя, 2001. С</w:t>
      </w:r>
      <w:r w:rsidRPr="00DE7F91">
        <w:rPr>
          <w:rFonts w:ascii="Times New Roman" w:hAnsi="Times New Roman" w:cs="Times New Roman"/>
        </w:rPr>
        <w:t xml:space="preserve">. 303. </w:t>
      </w:r>
      <w:r w:rsidRPr="00DE7F91">
        <w:rPr>
          <w:rFonts w:ascii="Times New Roman" w:hAnsi="Times New Roman" w:cs="Times New Roman"/>
          <w:lang w:val="en-US"/>
        </w:rPr>
        <w:t>URL</w:t>
      </w:r>
      <w:r w:rsidRPr="00DE7F91">
        <w:rPr>
          <w:rFonts w:ascii="Times New Roman" w:hAnsi="Times New Roman" w:cs="Times New Roman"/>
        </w:rPr>
        <w:t>: http://www.rfbr.ru/rffi/ru/books/o_38631#1 (07.03.2016).</w:t>
      </w:r>
    </w:p>
  </w:footnote>
  <w:footnote w:id="116">
    <w:p w:rsidR="004E7161" w:rsidRPr="00E650E4" w:rsidRDefault="004E7161" w:rsidP="00E650E4">
      <w:pPr>
        <w:pStyle w:val="a3"/>
        <w:ind w:firstLine="284"/>
        <w:jc w:val="both"/>
        <w:rPr>
          <w:rFonts w:ascii="Times New Roman" w:hAnsi="Times New Roman" w:cs="Times New Roman"/>
        </w:rPr>
      </w:pPr>
      <w:r w:rsidRPr="00E650E4">
        <w:rPr>
          <w:rStyle w:val="a5"/>
          <w:rFonts w:ascii="Times New Roman" w:hAnsi="Times New Roman" w:cs="Times New Roman"/>
        </w:rPr>
        <w:footnoteRef/>
      </w:r>
      <w:r w:rsidRPr="00E650E4">
        <w:rPr>
          <w:rFonts w:ascii="Times New Roman" w:hAnsi="Times New Roman" w:cs="Times New Roman"/>
        </w:rPr>
        <w:t xml:space="preserve"> См.</w:t>
      </w:r>
      <w:r>
        <w:rPr>
          <w:rFonts w:ascii="Times New Roman" w:hAnsi="Times New Roman" w:cs="Times New Roman"/>
        </w:rPr>
        <w:t>:</w:t>
      </w:r>
      <w:r w:rsidRPr="00E650E4">
        <w:rPr>
          <w:rFonts w:ascii="Times New Roman" w:hAnsi="Times New Roman" w:cs="Times New Roman"/>
        </w:rPr>
        <w:t xml:space="preserve"> Региональные элиты Северо-Запада России: политические и экономические ориентации</w:t>
      </w:r>
      <w:r>
        <w:rPr>
          <w:rFonts w:ascii="Times New Roman" w:hAnsi="Times New Roman" w:cs="Times New Roman"/>
        </w:rPr>
        <w:t xml:space="preserve"> </w:t>
      </w:r>
      <w:r w:rsidRPr="00E650E4">
        <w:rPr>
          <w:rFonts w:ascii="Times New Roman" w:hAnsi="Times New Roman" w:cs="Times New Roman"/>
        </w:rPr>
        <w:t xml:space="preserve">/ Под ред. А.В. Дуки. - СПб.: Алитейя, 2001. – с. 304. </w:t>
      </w:r>
      <w:r w:rsidRPr="00E650E4">
        <w:rPr>
          <w:rFonts w:ascii="Times New Roman" w:hAnsi="Times New Roman" w:cs="Times New Roman"/>
          <w:lang w:val="en-US"/>
        </w:rPr>
        <w:t>URL</w:t>
      </w:r>
      <w:r w:rsidRPr="00E650E4">
        <w:rPr>
          <w:rFonts w:ascii="Times New Roman" w:hAnsi="Times New Roman" w:cs="Times New Roman"/>
        </w:rPr>
        <w:t>: http://www.rfbr.ru/rffi/ru/books/o_38631#1 (07.03.2016).</w:t>
      </w:r>
    </w:p>
  </w:footnote>
  <w:footnote w:id="117">
    <w:p w:rsidR="004E7161" w:rsidRPr="00E650E4" w:rsidRDefault="004E7161" w:rsidP="00E650E4">
      <w:pPr>
        <w:pStyle w:val="a3"/>
        <w:ind w:firstLine="284"/>
        <w:jc w:val="both"/>
        <w:rPr>
          <w:rFonts w:ascii="Times New Roman" w:hAnsi="Times New Roman" w:cs="Times New Roman"/>
        </w:rPr>
      </w:pPr>
      <w:r w:rsidRPr="00E650E4">
        <w:rPr>
          <w:rStyle w:val="a5"/>
          <w:rFonts w:ascii="Times New Roman" w:hAnsi="Times New Roman" w:cs="Times New Roman"/>
        </w:rPr>
        <w:footnoteRef/>
      </w:r>
      <w:r w:rsidRPr="00E650E4">
        <w:rPr>
          <w:rFonts w:ascii="Times New Roman" w:hAnsi="Times New Roman" w:cs="Times New Roman"/>
        </w:rPr>
        <w:t xml:space="preserve"> См. там же</w:t>
      </w:r>
      <w:r>
        <w:rPr>
          <w:rFonts w:ascii="Times New Roman" w:hAnsi="Times New Roman" w:cs="Times New Roman"/>
        </w:rPr>
        <w:t>. С</w:t>
      </w:r>
      <w:r w:rsidRPr="00E650E4">
        <w:rPr>
          <w:rFonts w:ascii="Times New Roman" w:hAnsi="Times New Roman" w:cs="Times New Roman"/>
        </w:rPr>
        <w:t>. 304</w:t>
      </w:r>
      <w:r>
        <w:rPr>
          <w:rFonts w:ascii="Times New Roman" w:hAnsi="Times New Roman" w:cs="Times New Roman"/>
        </w:rPr>
        <w:t xml:space="preserve"> </w:t>
      </w:r>
      <w:r w:rsidRPr="00E650E4">
        <w:rPr>
          <w:rFonts w:ascii="Times New Roman" w:hAnsi="Times New Roman" w:cs="Times New Roman"/>
        </w:rPr>
        <w:t>-</w:t>
      </w:r>
      <w:r>
        <w:rPr>
          <w:rFonts w:ascii="Times New Roman" w:hAnsi="Times New Roman" w:cs="Times New Roman"/>
        </w:rPr>
        <w:t xml:space="preserve"> </w:t>
      </w:r>
      <w:r w:rsidRPr="00E650E4">
        <w:rPr>
          <w:rFonts w:ascii="Times New Roman" w:hAnsi="Times New Roman" w:cs="Times New Roman"/>
        </w:rPr>
        <w:t>305.</w:t>
      </w:r>
    </w:p>
  </w:footnote>
  <w:footnote w:id="118">
    <w:p w:rsidR="004E7161" w:rsidRDefault="004E7161" w:rsidP="00E650E4">
      <w:pPr>
        <w:pStyle w:val="a3"/>
        <w:ind w:firstLine="284"/>
        <w:jc w:val="both"/>
      </w:pPr>
      <w:r w:rsidRPr="00E650E4">
        <w:rPr>
          <w:rStyle w:val="a5"/>
          <w:rFonts w:ascii="Times New Roman" w:hAnsi="Times New Roman" w:cs="Times New Roman"/>
        </w:rPr>
        <w:footnoteRef/>
      </w:r>
      <w:r w:rsidRPr="00E650E4">
        <w:rPr>
          <w:rFonts w:ascii="Times New Roman" w:hAnsi="Times New Roman" w:cs="Times New Roman"/>
        </w:rPr>
        <w:t xml:space="preserve"> Сумма идеологии: мировоззрение и идеология современной российской элиты. – М.: Институт общест</w:t>
      </w:r>
      <w:r>
        <w:rPr>
          <w:rFonts w:ascii="Times New Roman" w:hAnsi="Times New Roman" w:cs="Times New Roman"/>
        </w:rPr>
        <w:t>венного проектирования, 2008. 296 С</w:t>
      </w:r>
      <w:r w:rsidRPr="00E650E4">
        <w:rPr>
          <w:rFonts w:ascii="Times New Roman" w:hAnsi="Times New Roman" w:cs="Times New Roman"/>
        </w:rPr>
        <w:t>.</w:t>
      </w:r>
    </w:p>
  </w:footnote>
  <w:footnote w:id="119">
    <w:p w:rsidR="004E7161" w:rsidRPr="00A67DF1" w:rsidRDefault="004E7161" w:rsidP="00A67DF1">
      <w:pPr>
        <w:pStyle w:val="a3"/>
        <w:ind w:firstLine="284"/>
        <w:jc w:val="both"/>
        <w:rPr>
          <w:rFonts w:ascii="Times New Roman" w:hAnsi="Times New Roman" w:cs="Times New Roman"/>
        </w:rPr>
      </w:pPr>
      <w:r w:rsidRPr="00A67DF1">
        <w:rPr>
          <w:rStyle w:val="a5"/>
          <w:rFonts w:ascii="Times New Roman" w:hAnsi="Times New Roman" w:cs="Times New Roman"/>
        </w:rPr>
        <w:footnoteRef/>
      </w:r>
      <w:r w:rsidRPr="00A67DF1">
        <w:rPr>
          <w:rFonts w:ascii="Times New Roman" w:hAnsi="Times New Roman" w:cs="Times New Roman"/>
        </w:rPr>
        <w:t xml:space="preserve"> Сумма идеологии: мировоззрение и идеология современной российской элиты. – М.: Институт общес</w:t>
      </w:r>
      <w:r>
        <w:rPr>
          <w:rFonts w:ascii="Times New Roman" w:hAnsi="Times New Roman" w:cs="Times New Roman"/>
        </w:rPr>
        <w:t xml:space="preserve">твенного проектирования, 2008. С </w:t>
      </w:r>
      <w:r w:rsidRPr="00A67DF1">
        <w:rPr>
          <w:rFonts w:ascii="Times New Roman" w:hAnsi="Times New Roman" w:cs="Times New Roman"/>
        </w:rPr>
        <w:t>.5.</w:t>
      </w:r>
    </w:p>
  </w:footnote>
  <w:footnote w:id="120">
    <w:p w:rsidR="004E7161" w:rsidRPr="00F53CC3" w:rsidRDefault="004E7161" w:rsidP="00F53CC3">
      <w:pPr>
        <w:pStyle w:val="a3"/>
        <w:ind w:firstLine="284"/>
        <w:jc w:val="both"/>
        <w:rPr>
          <w:rFonts w:ascii="Times New Roman" w:hAnsi="Times New Roman" w:cs="Times New Roman"/>
        </w:rPr>
      </w:pPr>
      <w:r w:rsidRPr="00F53CC3">
        <w:rPr>
          <w:rStyle w:val="a5"/>
          <w:rFonts w:ascii="Times New Roman" w:hAnsi="Times New Roman" w:cs="Times New Roman"/>
        </w:rPr>
        <w:footnoteRef/>
      </w:r>
      <w:r w:rsidRPr="00F53CC3">
        <w:rPr>
          <w:rFonts w:ascii="Times New Roman" w:hAnsi="Times New Roman" w:cs="Times New Roman"/>
        </w:rPr>
        <w:t xml:space="preserve"> См. </w:t>
      </w:r>
      <w:r>
        <w:rPr>
          <w:rFonts w:ascii="Times New Roman" w:hAnsi="Times New Roman" w:cs="Times New Roman"/>
        </w:rPr>
        <w:t>там же. С</w:t>
      </w:r>
      <w:r w:rsidRPr="00F53CC3">
        <w:rPr>
          <w:rFonts w:ascii="Times New Roman" w:hAnsi="Times New Roman" w:cs="Times New Roman"/>
        </w:rPr>
        <w:t>.</w:t>
      </w:r>
      <w:r>
        <w:rPr>
          <w:rFonts w:ascii="Times New Roman" w:hAnsi="Times New Roman" w:cs="Times New Roman"/>
        </w:rPr>
        <w:t xml:space="preserve"> </w:t>
      </w:r>
      <w:r w:rsidRPr="00F53CC3">
        <w:rPr>
          <w:rFonts w:ascii="Times New Roman" w:hAnsi="Times New Roman" w:cs="Times New Roman"/>
        </w:rPr>
        <w:t>9</w:t>
      </w:r>
      <w:r>
        <w:rPr>
          <w:rFonts w:ascii="Times New Roman" w:hAnsi="Times New Roman" w:cs="Times New Roman"/>
        </w:rPr>
        <w:t xml:space="preserve"> </w:t>
      </w:r>
      <w:r w:rsidRPr="00F53CC3">
        <w:rPr>
          <w:rFonts w:ascii="Times New Roman" w:hAnsi="Times New Roman" w:cs="Times New Roman"/>
        </w:rPr>
        <w:t>-</w:t>
      </w:r>
      <w:r>
        <w:rPr>
          <w:rFonts w:ascii="Times New Roman" w:hAnsi="Times New Roman" w:cs="Times New Roman"/>
        </w:rPr>
        <w:t xml:space="preserve"> </w:t>
      </w:r>
      <w:r w:rsidRPr="00F53CC3">
        <w:rPr>
          <w:rFonts w:ascii="Times New Roman" w:hAnsi="Times New Roman" w:cs="Times New Roman"/>
        </w:rPr>
        <w:t>10.</w:t>
      </w:r>
    </w:p>
  </w:footnote>
  <w:footnote w:id="121">
    <w:p w:rsidR="004E7161" w:rsidRPr="00F53CC3" w:rsidRDefault="004E7161" w:rsidP="00F53CC3">
      <w:pPr>
        <w:pStyle w:val="a3"/>
        <w:ind w:firstLine="284"/>
        <w:jc w:val="both"/>
        <w:rPr>
          <w:rFonts w:ascii="Times New Roman" w:hAnsi="Times New Roman" w:cs="Times New Roman"/>
        </w:rPr>
      </w:pPr>
      <w:r w:rsidRPr="00F53CC3">
        <w:rPr>
          <w:rStyle w:val="a5"/>
          <w:rFonts w:ascii="Times New Roman" w:hAnsi="Times New Roman" w:cs="Times New Roman"/>
        </w:rPr>
        <w:footnoteRef/>
      </w:r>
      <w:r w:rsidRPr="00F53CC3">
        <w:rPr>
          <w:rFonts w:ascii="Times New Roman" w:hAnsi="Times New Roman" w:cs="Times New Roman"/>
        </w:rPr>
        <w:t xml:space="preserve"> См</w:t>
      </w:r>
      <w:r>
        <w:rPr>
          <w:rFonts w:ascii="Times New Roman" w:hAnsi="Times New Roman" w:cs="Times New Roman"/>
        </w:rPr>
        <w:t>.:</w:t>
      </w:r>
      <w:r w:rsidRPr="0079647B">
        <w:rPr>
          <w:rFonts w:ascii="Times New Roman" w:hAnsi="Times New Roman" w:cs="Times New Roman"/>
        </w:rPr>
        <w:t xml:space="preserve"> </w:t>
      </w:r>
      <w:r w:rsidRPr="00A67DF1">
        <w:rPr>
          <w:rFonts w:ascii="Times New Roman" w:hAnsi="Times New Roman" w:cs="Times New Roman"/>
        </w:rPr>
        <w:t>Сумма идеологии: мировоззрение и идеология современной российской элиты. – М.: Институт общественного проектирования, 2008.</w:t>
      </w:r>
      <w:r>
        <w:rPr>
          <w:rFonts w:ascii="Times New Roman" w:hAnsi="Times New Roman" w:cs="Times New Roman"/>
        </w:rPr>
        <w:t xml:space="preserve"> С</w:t>
      </w:r>
      <w:r w:rsidRPr="00F53CC3">
        <w:rPr>
          <w:rFonts w:ascii="Times New Roman" w:hAnsi="Times New Roman" w:cs="Times New Roman"/>
        </w:rPr>
        <w:t>.</w:t>
      </w:r>
      <w:r>
        <w:rPr>
          <w:rFonts w:ascii="Times New Roman" w:hAnsi="Times New Roman" w:cs="Times New Roman"/>
        </w:rPr>
        <w:t xml:space="preserve"> </w:t>
      </w:r>
      <w:r w:rsidRPr="00F53CC3">
        <w:rPr>
          <w:rFonts w:ascii="Times New Roman" w:hAnsi="Times New Roman" w:cs="Times New Roman"/>
        </w:rPr>
        <w:t>10.</w:t>
      </w:r>
    </w:p>
  </w:footnote>
  <w:footnote w:id="122">
    <w:p w:rsidR="004E7161" w:rsidRDefault="004E7161" w:rsidP="00F53CC3">
      <w:pPr>
        <w:pStyle w:val="a3"/>
        <w:ind w:firstLine="284"/>
        <w:jc w:val="both"/>
      </w:pPr>
      <w:r w:rsidRPr="00F53CC3">
        <w:rPr>
          <w:rStyle w:val="a5"/>
          <w:rFonts w:ascii="Times New Roman" w:hAnsi="Times New Roman" w:cs="Times New Roman"/>
        </w:rPr>
        <w:footnoteRef/>
      </w:r>
      <w:r>
        <w:rPr>
          <w:rFonts w:ascii="Times New Roman" w:hAnsi="Times New Roman" w:cs="Times New Roman"/>
        </w:rPr>
        <w:t xml:space="preserve"> См. там же. С. 10</w:t>
      </w:r>
    </w:p>
  </w:footnote>
  <w:footnote w:id="123">
    <w:p w:rsidR="004E7161" w:rsidRPr="003F2BE5" w:rsidRDefault="004E7161" w:rsidP="00C778D0">
      <w:pPr>
        <w:pStyle w:val="a3"/>
        <w:ind w:firstLine="284"/>
        <w:jc w:val="both"/>
        <w:rPr>
          <w:rFonts w:ascii="Times New Roman" w:hAnsi="Times New Roman" w:cs="Times New Roman"/>
        </w:rPr>
      </w:pPr>
      <w:r w:rsidRPr="003F2BE5">
        <w:rPr>
          <w:rStyle w:val="a5"/>
          <w:rFonts w:ascii="Times New Roman" w:hAnsi="Times New Roman" w:cs="Times New Roman"/>
        </w:rPr>
        <w:footnoteRef/>
      </w:r>
      <w:r w:rsidRPr="003F2BE5">
        <w:rPr>
          <w:rFonts w:ascii="Times New Roman" w:hAnsi="Times New Roman" w:cs="Times New Roman"/>
        </w:rPr>
        <w:t xml:space="preserve"> См.: Сумма идеологии: мировоззрение и идеология современной российской элиты. – М.: Институт общественного проектирования, 2008. С. 7.</w:t>
      </w:r>
    </w:p>
  </w:footnote>
  <w:footnote w:id="124">
    <w:p w:rsidR="004E7161" w:rsidRDefault="004E7161" w:rsidP="00C778D0">
      <w:pPr>
        <w:pStyle w:val="a3"/>
        <w:ind w:firstLine="284"/>
        <w:jc w:val="both"/>
      </w:pPr>
      <w:r w:rsidRPr="003F2BE5">
        <w:rPr>
          <w:rStyle w:val="a5"/>
          <w:rFonts w:ascii="Times New Roman" w:hAnsi="Times New Roman" w:cs="Times New Roman"/>
        </w:rPr>
        <w:footnoteRef/>
      </w:r>
      <w:r w:rsidRPr="003F2BE5">
        <w:rPr>
          <w:rFonts w:ascii="Times New Roman" w:hAnsi="Times New Roman" w:cs="Times New Roman"/>
        </w:rPr>
        <w:t xml:space="preserve"> Сафронов В.В. Политическая культура Санкт-Петербурга: поддержка демократии элитой и массовой публикой // Телескоп: журнал социологических и маркетинговых исследований. – СПб.: Индивидуальный предприниматель Илле Михаил Евгеньевич, 2008. №6. С. 16 - 29.</w:t>
      </w:r>
      <w:r>
        <w:t xml:space="preserve"> </w:t>
      </w:r>
    </w:p>
  </w:footnote>
  <w:footnote w:id="125">
    <w:p w:rsidR="004E7161" w:rsidRPr="003F2BE5" w:rsidRDefault="004E7161" w:rsidP="000D66AD">
      <w:pPr>
        <w:pStyle w:val="a3"/>
        <w:ind w:firstLine="284"/>
        <w:jc w:val="both"/>
        <w:rPr>
          <w:rFonts w:ascii="Times New Roman" w:hAnsi="Times New Roman" w:cs="Times New Roman"/>
        </w:rPr>
      </w:pPr>
      <w:r w:rsidRPr="003F2BE5">
        <w:rPr>
          <w:rStyle w:val="a5"/>
          <w:rFonts w:ascii="Times New Roman" w:hAnsi="Times New Roman" w:cs="Times New Roman"/>
        </w:rPr>
        <w:footnoteRef/>
      </w:r>
      <w:r w:rsidRPr="003F2BE5">
        <w:rPr>
          <w:rFonts w:ascii="Times New Roman" w:hAnsi="Times New Roman" w:cs="Times New Roman"/>
        </w:rPr>
        <w:t xml:space="preserve"> См.: Сафронов В.В. Политическая культура Санкт-Петербурга: поддержка демократии элитой и массовой публикой // Телескоп: журнал социологических и маркетинговых исследований. – СПб.: Индивидуальный предприниматель Илле Михаил Евгеньевич, 2008. №6. С. 20.</w:t>
      </w:r>
    </w:p>
  </w:footnote>
  <w:footnote w:id="126">
    <w:p w:rsidR="004E7161" w:rsidRDefault="004E7161" w:rsidP="000D66AD">
      <w:pPr>
        <w:pStyle w:val="a3"/>
        <w:ind w:firstLine="284"/>
        <w:jc w:val="both"/>
      </w:pPr>
      <w:r w:rsidRPr="003F2BE5">
        <w:rPr>
          <w:rStyle w:val="a5"/>
          <w:rFonts w:ascii="Times New Roman" w:hAnsi="Times New Roman" w:cs="Times New Roman"/>
        </w:rPr>
        <w:footnoteRef/>
      </w:r>
      <w:r w:rsidRPr="003F2BE5">
        <w:rPr>
          <w:rFonts w:ascii="Times New Roman" w:hAnsi="Times New Roman" w:cs="Times New Roman"/>
        </w:rPr>
        <w:t xml:space="preserve"> </w:t>
      </w:r>
      <w:r w:rsidR="000D66AD" w:rsidRPr="003F2BE5">
        <w:rPr>
          <w:rFonts w:ascii="Times New Roman" w:hAnsi="Times New Roman" w:cs="Times New Roman"/>
        </w:rPr>
        <w:t xml:space="preserve">Сафронов В.В. Политическая культура Санкт-Петербурга: поддержка демократии элитой и массовой публикой // Телескоп: журнал социологических и маркетинговых исследований. – СПб.: Индивидуальный предприниматель Илле Михаил Евгеньевич, 2008. №6. С. </w:t>
      </w:r>
      <w:r w:rsidRPr="003F2BE5">
        <w:rPr>
          <w:rFonts w:ascii="Times New Roman" w:hAnsi="Times New Roman" w:cs="Times New Roman"/>
        </w:rPr>
        <w:t>22.</w:t>
      </w:r>
    </w:p>
  </w:footnote>
  <w:footnote w:id="127">
    <w:p w:rsidR="004E7161" w:rsidRPr="00BF6E4C" w:rsidRDefault="004E7161" w:rsidP="000D66AD">
      <w:pPr>
        <w:pStyle w:val="a3"/>
        <w:ind w:firstLine="284"/>
        <w:jc w:val="both"/>
        <w:rPr>
          <w:rFonts w:ascii="Times New Roman" w:hAnsi="Times New Roman" w:cs="Times New Roman"/>
        </w:rPr>
      </w:pPr>
      <w:r w:rsidRPr="00BF6E4C">
        <w:rPr>
          <w:rStyle w:val="a5"/>
          <w:rFonts w:ascii="Times New Roman" w:hAnsi="Times New Roman" w:cs="Times New Roman"/>
        </w:rPr>
        <w:footnoteRef/>
      </w:r>
      <w:r w:rsidRPr="00BF6E4C">
        <w:rPr>
          <w:rFonts w:ascii="Times New Roman" w:hAnsi="Times New Roman" w:cs="Times New Roman"/>
        </w:rPr>
        <w:t xml:space="preserve"> См</w:t>
      </w:r>
      <w:r w:rsidR="000D66AD">
        <w:rPr>
          <w:rFonts w:ascii="Times New Roman" w:hAnsi="Times New Roman" w:cs="Times New Roman"/>
        </w:rPr>
        <w:t>. там же.</w:t>
      </w:r>
      <w:r>
        <w:rPr>
          <w:rFonts w:ascii="Times New Roman" w:hAnsi="Times New Roman" w:cs="Times New Roman"/>
        </w:rPr>
        <w:t xml:space="preserve"> С</w:t>
      </w:r>
      <w:r w:rsidRPr="00BF6E4C">
        <w:rPr>
          <w:rFonts w:ascii="Times New Roman" w:hAnsi="Times New Roman" w:cs="Times New Roman"/>
        </w:rPr>
        <w:t>.</w:t>
      </w:r>
      <w:r>
        <w:rPr>
          <w:rFonts w:ascii="Times New Roman" w:hAnsi="Times New Roman" w:cs="Times New Roman"/>
        </w:rPr>
        <w:t xml:space="preserve"> </w:t>
      </w:r>
      <w:r w:rsidRPr="00BF6E4C">
        <w:rPr>
          <w:rFonts w:ascii="Times New Roman" w:hAnsi="Times New Roman" w:cs="Times New Roman"/>
        </w:rPr>
        <w:t>23.</w:t>
      </w:r>
    </w:p>
  </w:footnote>
  <w:footnote w:id="128">
    <w:p w:rsidR="004E7161" w:rsidRPr="00BF6E4C" w:rsidRDefault="004E7161" w:rsidP="00BF6E4C">
      <w:pPr>
        <w:pStyle w:val="a3"/>
        <w:ind w:firstLine="284"/>
        <w:jc w:val="both"/>
        <w:rPr>
          <w:rFonts w:ascii="Times New Roman" w:hAnsi="Times New Roman" w:cs="Times New Roman"/>
        </w:rPr>
      </w:pPr>
      <w:r w:rsidRPr="00BF6E4C">
        <w:rPr>
          <w:rStyle w:val="a5"/>
          <w:rFonts w:ascii="Times New Roman" w:hAnsi="Times New Roman" w:cs="Times New Roman"/>
        </w:rPr>
        <w:footnoteRef/>
      </w:r>
      <w:r>
        <w:rPr>
          <w:rFonts w:ascii="Times New Roman" w:hAnsi="Times New Roman" w:cs="Times New Roman"/>
        </w:rPr>
        <w:t xml:space="preserve"> См. </w:t>
      </w:r>
      <w:r w:rsidR="000D66AD" w:rsidRPr="003F2BE5">
        <w:rPr>
          <w:rFonts w:ascii="Times New Roman" w:hAnsi="Times New Roman" w:cs="Times New Roman"/>
        </w:rPr>
        <w:t xml:space="preserve">Сафронов В.В. Политическая культура Санкт-Петербурга: поддержка демократии элитой и массовой публикой // Телескоп: журнал социологических и маркетинговых исследований. – СПб.: Индивидуальный предприниматель Илле Михаил Евгеньевич, 2008. №6. </w:t>
      </w:r>
      <w:r>
        <w:rPr>
          <w:rFonts w:ascii="Times New Roman" w:hAnsi="Times New Roman" w:cs="Times New Roman"/>
        </w:rPr>
        <w:t>С</w:t>
      </w:r>
      <w:r w:rsidRPr="00BF6E4C">
        <w:rPr>
          <w:rFonts w:ascii="Times New Roman" w:hAnsi="Times New Roman" w:cs="Times New Roman"/>
        </w:rPr>
        <w:t>.24</w:t>
      </w:r>
      <w:r>
        <w:rPr>
          <w:rFonts w:ascii="Times New Roman" w:hAnsi="Times New Roman" w:cs="Times New Roman"/>
        </w:rPr>
        <w:t xml:space="preserve"> </w:t>
      </w:r>
      <w:r w:rsidRPr="00BF6E4C">
        <w:rPr>
          <w:rFonts w:ascii="Times New Roman" w:hAnsi="Times New Roman" w:cs="Times New Roman"/>
        </w:rPr>
        <w:t>-</w:t>
      </w:r>
      <w:r>
        <w:rPr>
          <w:rFonts w:ascii="Times New Roman" w:hAnsi="Times New Roman" w:cs="Times New Roman"/>
        </w:rPr>
        <w:t xml:space="preserve"> </w:t>
      </w:r>
      <w:r w:rsidRPr="00BF6E4C">
        <w:rPr>
          <w:rFonts w:ascii="Times New Roman" w:hAnsi="Times New Roman" w:cs="Times New Roman"/>
        </w:rPr>
        <w:t>25.</w:t>
      </w:r>
    </w:p>
  </w:footnote>
  <w:footnote w:id="129">
    <w:p w:rsidR="004E7161" w:rsidRPr="00CE097D" w:rsidRDefault="004E7161" w:rsidP="00730DF9">
      <w:pPr>
        <w:pStyle w:val="a3"/>
        <w:ind w:firstLine="284"/>
        <w:jc w:val="both"/>
        <w:rPr>
          <w:rFonts w:ascii="Times New Roman" w:hAnsi="Times New Roman" w:cs="Times New Roman"/>
        </w:rPr>
      </w:pPr>
      <w:r w:rsidRPr="001B41BA">
        <w:rPr>
          <w:rStyle w:val="a5"/>
          <w:rFonts w:ascii="Times New Roman" w:hAnsi="Times New Roman" w:cs="Times New Roman"/>
        </w:rPr>
        <w:footnoteRef/>
      </w:r>
      <w:r w:rsidRPr="001B41BA">
        <w:rPr>
          <w:rFonts w:ascii="Times New Roman" w:hAnsi="Times New Roman" w:cs="Times New Roman"/>
        </w:rPr>
        <w:t xml:space="preserve"> Тарусина И.Г. Мнение представителей муниципальной элиты о взаимодействиях с жителями округа (на примере одного из муниципальных органов г. Санкт-Петербурга) // Современный город: власть, управление, экономика. – Пермь: Пермский национальный исследовательский политехн</w:t>
      </w:r>
      <w:r>
        <w:rPr>
          <w:rFonts w:ascii="Times New Roman" w:hAnsi="Times New Roman" w:cs="Times New Roman"/>
        </w:rPr>
        <w:t>ический университет. 2013. №3. С</w:t>
      </w:r>
      <w:r w:rsidRPr="001B41BA">
        <w:rPr>
          <w:rFonts w:ascii="Times New Roman" w:hAnsi="Times New Roman" w:cs="Times New Roman"/>
        </w:rPr>
        <w:t>.</w:t>
      </w:r>
      <w:r>
        <w:rPr>
          <w:rFonts w:ascii="Times New Roman" w:hAnsi="Times New Roman" w:cs="Times New Roman"/>
        </w:rPr>
        <w:t xml:space="preserve"> </w:t>
      </w:r>
      <w:r w:rsidRPr="001B41BA">
        <w:rPr>
          <w:rFonts w:ascii="Times New Roman" w:hAnsi="Times New Roman" w:cs="Times New Roman"/>
        </w:rPr>
        <w:t>54</w:t>
      </w:r>
      <w:r>
        <w:rPr>
          <w:rFonts w:ascii="Times New Roman" w:hAnsi="Times New Roman" w:cs="Times New Roman"/>
        </w:rPr>
        <w:t xml:space="preserve"> </w:t>
      </w:r>
      <w:r w:rsidRPr="001B41BA">
        <w:rPr>
          <w:rFonts w:ascii="Times New Roman" w:hAnsi="Times New Roman" w:cs="Times New Roman"/>
        </w:rPr>
        <w:t>-</w:t>
      </w:r>
      <w:r>
        <w:rPr>
          <w:rFonts w:ascii="Times New Roman" w:hAnsi="Times New Roman" w:cs="Times New Roman"/>
        </w:rPr>
        <w:t xml:space="preserve"> </w:t>
      </w:r>
      <w:r w:rsidRPr="001B41BA">
        <w:rPr>
          <w:rFonts w:ascii="Times New Roman" w:hAnsi="Times New Roman" w:cs="Times New Roman"/>
        </w:rPr>
        <w:t>64.</w:t>
      </w:r>
    </w:p>
  </w:footnote>
  <w:footnote w:id="130">
    <w:p w:rsidR="004E7161" w:rsidRPr="00CE097D" w:rsidRDefault="004E7161" w:rsidP="00730DF9">
      <w:pPr>
        <w:pStyle w:val="a3"/>
        <w:ind w:firstLine="284"/>
        <w:jc w:val="both"/>
        <w:rPr>
          <w:rFonts w:ascii="Times New Roman" w:hAnsi="Times New Roman" w:cs="Times New Roman"/>
        </w:rPr>
      </w:pPr>
      <w:r w:rsidRPr="00CE097D">
        <w:rPr>
          <w:rStyle w:val="a5"/>
          <w:rFonts w:ascii="Times New Roman" w:hAnsi="Times New Roman" w:cs="Times New Roman"/>
        </w:rPr>
        <w:footnoteRef/>
      </w:r>
      <w:r>
        <w:rPr>
          <w:rFonts w:ascii="Times New Roman" w:hAnsi="Times New Roman" w:cs="Times New Roman"/>
        </w:rPr>
        <w:t xml:space="preserve"> См. </w:t>
      </w:r>
      <w:r w:rsidR="000D66AD" w:rsidRPr="001B41BA">
        <w:rPr>
          <w:rFonts w:ascii="Times New Roman" w:hAnsi="Times New Roman" w:cs="Times New Roman"/>
        </w:rPr>
        <w:t>Тарусина И.Г. Мнение представителей муниципальной элиты о взаимодействиях с жителями округа (на примере одного из муниципальных органов г. Санкт-Петербурга) // Современный город: власть, управление, экономика. – Пермь: Пермский национальный исследовательский политехн</w:t>
      </w:r>
      <w:r w:rsidR="000D66AD">
        <w:rPr>
          <w:rFonts w:ascii="Times New Roman" w:hAnsi="Times New Roman" w:cs="Times New Roman"/>
        </w:rPr>
        <w:t xml:space="preserve">ический университет. 2013. №3. </w:t>
      </w:r>
      <w:r>
        <w:rPr>
          <w:rFonts w:ascii="Times New Roman" w:hAnsi="Times New Roman" w:cs="Times New Roman"/>
        </w:rPr>
        <w:t>С</w:t>
      </w:r>
      <w:r w:rsidRPr="00CE097D">
        <w:rPr>
          <w:rFonts w:ascii="Times New Roman" w:hAnsi="Times New Roman" w:cs="Times New Roman"/>
        </w:rPr>
        <w:t>.</w:t>
      </w:r>
      <w:r>
        <w:rPr>
          <w:rFonts w:ascii="Times New Roman" w:hAnsi="Times New Roman" w:cs="Times New Roman"/>
        </w:rPr>
        <w:t xml:space="preserve"> </w:t>
      </w:r>
      <w:r w:rsidRPr="00CE097D">
        <w:rPr>
          <w:rFonts w:ascii="Times New Roman" w:hAnsi="Times New Roman" w:cs="Times New Roman"/>
        </w:rPr>
        <w:t>58.</w:t>
      </w:r>
    </w:p>
  </w:footnote>
  <w:footnote w:id="131">
    <w:p w:rsidR="004E7161" w:rsidRPr="007E0DAE" w:rsidRDefault="004E7161" w:rsidP="007E0DAE">
      <w:pPr>
        <w:pStyle w:val="a3"/>
        <w:ind w:firstLine="284"/>
        <w:jc w:val="both"/>
        <w:rPr>
          <w:rFonts w:ascii="Times New Roman" w:hAnsi="Times New Roman" w:cs="Times New Roman"/>
        </w:rPr>
      </w:pPr>
      <w:r w:rsidRPr="00CE097D">
        <w:rPr>
          <w:rStyle w:val="a5"/>
          <w:rFonts w:ascii="Times New Roman" w:hAnsi="Times New Roman" w:cs="Times New Roman"/>
        </w:rPr>
        <w:footnoteRef/>
      </w:r>
      <w:r w:rsidRPr="00CE097D">
        <w:rPr>
          <w:rFonts w:ascii="Times New Roman" w:hAnsi="Times New Roman" w:cs="Times New Roman"/>
        </w:rPr>
        <w:t xml:space="preserve"> </w:t>
      </w:r>
      <w:r w:rsidR="000D66AD">
        <w:rPr>
          <w:rFonts w:ascii="Times New Roman" w:hAnsi="Times New Roman" w:cs="Times New Roman"/>
        </w:rPr>
        <w:t>Там же</w:t>
      </w:r>
      <w:r w:rsidR="006233A5">
        <w:rPr>
          <w:rFonts w:ascii="Times New Roman" w:hAnsi="Times New Roman" w:cs="Times New Roman"/>
        </w:rPr>
        <w:t>.</w:t>
      </w:r>
      <w:r>
        <w:rPr>
          <w:rFonts w:ascii="Times New Roman" w:hAnsi="Times New Roman" w:cs="Times New Roman"/>
        </w:rPr>
        <w:t xml:space="preserve"> С</w:t>
      </w:r>
      <w:r w:rsidRPr="001B41BA">
        <w:rPr>
          <w:rFonts w:ascii="Times New Roman" w:hAnsi="Times New Roman" w:cs="Times New Roman"/>
        </w:rPr>
        <w:t>.</w:t>
      </w:r>
      <w:r>
        <w:rPr>
          <w:rFonts w:ascii="Times New Roman" w:hAnsi="Times New Roman" w:cs="Times New Roman"/>
        </w:rPr>
        <w:t xml:space="preserve"> </w:t>
      </w:r>
      <w:r w:rsidRPr="001B41BA">
        <w:rPr>
          <w:rFonts w:ascii="Times New Roman" w:hAnsi="Times New Roman" w:cs="Times New Roman"/>
        </w:rPr>
        <w:t>54</w:t>
      </w:r>
      <w:r>
        <w:rPr>
          <w:rFonts w:ascii="Times New Roman" w:hAnsi="Times New Roman" w:cs="Times New Roman"/>
        </w:rPr>
        <w:t xml:space="preserve"> </w:t>
      </w:r>
      <w:r w:rsidRPr="001B41BA">
        <w:rPr>
          <w:rFonts w:ascii="Times New Roman" w:hAnsi="Times New Roman" w:cs="Times New Roman"/>
        </w:rPr>
        <w:t>-</w:t>
      </w:r>
      <w:r>
        <w:rPr>
          <w:rFonts w:ascii="Times New Roman" w:hAnsi="Times New Roman" w:cs="Times New Roman"/>
        </w:rPr>
        <w:t xml:space="preserve"> </w:t>
      </w:r>
      <w:r w:rsidRPr="001B41BA">
        <w:rPr>
          <w:rFonts w:ascii="Times New Roman" w:hAnsi="Times New Roman" w:cs="Times New Roman"/>
        </w:rPr>
        <w:t>64.</w:t>
      </w:r>
      <w:r>
        <w:t xml:space="preserve"> </w:t>
      </w:r>
    </w:p>
  </w:footnote>
  <w:footnote w:id="132">
    <w:p w:rsidR="004E7161" w:rsidRPr="00CE097D" w:rsidRDefault="004E7161" w:rsidP="00E33965">
      <w:pPr>
        <w:pStyle w:val="a3"/>
        <w:ind w:firstLine="284"/>
        <w:jc w:val="both"/>
        <w:rPr>
          <w:rFonts w:ascii="Times New Roman" w:hAnsi="Times New Roman" w:cs="Times New Roman"/>
        </w:rPr>
      </w:pPr>
      <w:r w:rsidRPr="00CE097D">
        <w:rPr>
          <w:rStyle w:val="a5"/>
          <w:rFonts w:ascii="Times New Roman" w:hAnsi="Times New Roman" w:cs="Times New Roman"/>
        </w:rPr>
        <w:footnoteRef/>
      </w:r>
      <w:r w:rsidRPr="00CE097D">
        <w:rPr>
          <w:rFonts w:ascii="Times New Roman" w:hAnsi="Times New Roman" w:cs="Times New Roman"/>
        </w:rPr>
        <w:t xml:space="preserve"> </w:t>
      </w:r>
      <w:r>
        <w:rPr>
          <w:rFonts w:ascii="Times New Roman" w:hAnsi="Times New Roman" w:cs="Times New Roman"/>
        </w:rPr>
        <w:t>См</w:t>
      </w:r>
      <w:r w:rsidR="000D66AD">
        <w:rPr>
          <w:rFonts w:ascii="Times New Roman" w:hAnsi="Times New Roman" w:cs="Times New Roman"/>
        </w:rPr>
        <w:t>.</w:t>
      </w:r>
      <w:r w:rsidR="000D66AD" w:rsidRPr="000D66AD">
        <w:rPr>
          <w:rFonts w:ascii="Times New Roman" w:hAnsi="Times New Roman" w:cs="Times New Roman"/>
        </w:rPr>
        <w:t xml:space="preserve"> </w:t>
      </w:r>
      <w:r w:rsidR="000D66AD" w:rsidRPr="001B41BA">
        <w:rPr>
          <w:rFonts w:ascii="Times New Roman" w:hAnsi="Times New Roman" w:cs="Times New Roman"/>
        </w:rPr>
        <w:t>Тарусина И.Г. Мнение представителей муниципальной элиты о взаимодействиях с жителями округа (на примере одного из муниципальных органов г. Санкт-Петербурга) // Современный город: власть, управление, экономика. – Пермь: Пермский национальный исследовательский политехн</w:t>
      </w:r>
      <w:r w:rsidR="000D66AD">
        <w:rPr>
          <w:rFonts w:ascii="Times New Roman" w:hAnsi="Times New Roman" w:cs="Times New Roman"/>
        </w:rPr>
        <w:t>ический университет. 2013. №3</w:t>
      </w:r>
      <w:r>
        <w:rPr>
          <w:rFonts w:ascii="Times New Roman" w:hAnsi="Times New Roman" w:cs="Times New Roman"/>
        </w:rPr>
        <w:t>. С</w:t>
      </w:r>
      <w:r w:rsidRPr="001B41BA">
        <w:rPr>
          <w:rFonts w:ascii="Times New Roman" w:hAnsi="Times New Roman" w:cs="Times New Roman"/>
        </w:rPr>
        <w:t>.</w:t>
      </w:r>
      <w:r w:rsidR="000D66AD">
        <w:rPr>
          <w:rFonts w:ascii="Times New Roman" w:hAnsi="Times New Roman" w:cs="Times New Roman"/>
        </w:rPr>
        <w:t xml:space="preserve"> </w:t>
      </w:r>
      <w:r>
        <w:rPr>
          <w:rFonts w:ascii="Times New Roman" w:hAnsi="Times New Roman" w:cs="Times New Roman"/>
        </w:rPr>
        <w:t>61.</w:t>
      </w:r>
    </w:p>
  </w:footnote>
  <w:footnote w:id="133">
    <w:p w:rsidR="004E7161" w:rsidRPr="00CE097D" w:rsidRDefault="004E7161" w:rsidP="00CE097D">
      <w:pPr>
        <w:pStyle w:val="a3"/>
        <w:ind w:firstLine="284"/>
        <w:jc w:val="both"/>
        <w:rPr>
          <w:rFonts w:ascii="Times New Roman" w:hAnsi="Times New Roman" w:cs="Times New Roman"/>
        </w:rPr>
      </w:pPr>
      <w:r w:rsidRPr="00CE097D">
        <w:rPr>
          <w:rStyle w:val="a5"/>
          <w:rFonts w:ascii="Times New Roman" w:hAnsi="Times New Roman" w:cs="Times New Roman"/>
        </w:rPr>
        <w:footnoteRef/>
      </w:r>
      <w:r>
        <w:rPr>
          <w:rFonts w:ascii="Times New Roman" w:hAnsi="Times New Roman" w:cs="Times New Roman"/>
        </w:rPr>
        <w:t xml:space="preserve"> См. там же. </w:t>
      </w:r>
    </w:p>
  </w:footnote>
  <w:footnote w:id="134">
    <w:p w:rsidR="004E7161" w:rsidRPr="009A3013" w:rsidRDefault="004E7161" w:rsidP="008D6139">
      <w:pPr>
        <w:pStyle w:val="headertext"/>
        <w:shd w:val="clear" w:color="auto" w:fill="FFFFFF"/>
        <w:spacing w:before="0" w:beforeAutospacing="0" w:after="0" w:afterAutospacing="0"/>
        <w:ind w:firstLine="284"/>
        <w:jc w:val="both"/>
        <w:textAlignment w:val="baseline"/>
        <w:rPr>
          <w:rFonts w:ascii="Arial" w:hAnsi="Arial" w:cs="Arial"/>
          <w:color w:val="3C3C3C"/>
          <w:spacing w:val="2"/>
          <w:sz w:val="32"/>
          <w:szCs w:val="41"/>
        </w:rPr>
      </w:pPr>
      <w:r w:rsidRPr="009A3013">
        <w:rPr>
          <w:rStyle w:val="a5"/>
          <w:sz w:val="20"/>
        </w:rPr>
        <w:footnoteRef/>
      </w:r>
      <w:r w:rsidRPr="009A3013">
        <w:rPr>
          <w:sz w:val="20"/>
        </w:rPr>
        <w:t xml:space="preserve"> Ст.</w:t>
      </w:r>
      <w:r>
        <w:rPr>
          <w:sz w:val="20"/>
        </w:rPr>
        <w:t xml:space="preserve"> </w:t>
      </w:r>
      <w:r w:rsidRPr="009A3013">
        <w:rPr>
          <w:sz w:val="20"/>
        </w:rPr>
        <w:t>2 Закона Санкт-Петербурга «Об организации местного с</w:t>
      </w:r>
      <w:r>
        <w:rPr>
          <w:sz w:val="20"/>
        </w:rPr>
        <w:t xml:space="preserve">амоуправления в Санкт-Петербурге». </w:t>
      </w:r>
      <w:r w:rsidRPr="009A3013">
        <w:rPr>
          <w:sz w:val="20"/>
          <w:lang w:val="en-US"/>
        </w:rPr>
        <w:t>URL</w:t>
      </w:r>
      <w:r>
        <w:rPr>
          <w:sz w:val="20"/>
        </w:rPr>
        <w:t>:</w:t>
      </w:r>
      <w:r w:rsidRPr="009A3013">
        <w:rPr>
          <w:sz w:val="20"/>
        </w:rPr>
        <w:t xml:space="preserve">http://docs.cntd.ru/document/891818221 (26.11.2015). </w:t>
      </w:r>
    </w:p>
    <w:p w:rsidR="004E7161" w:rsidRDefault="004E7161" w:rsidP="00DE3212">
      <w:pPr>
        <w:pStyle w:val="a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539565"/>
      <w:docPartObj>
        <w:docPartGallery w:val="Page Numbers (Top of Page)"/>
        <w:docPartUnique/>
      </w:docPartObj>
    </w:sdtPr>
    <w:sdtEndPr/>
    <w:sdtContent>
      <w:p w:rsidR="004E7161" w:rsidRPr="00A31487" w:rsidRDefault="004E7161">
        <w:pPr>
          <w:pStyle w:val="a6"/>
          <w:jc w:val="center"/>
        </w:pPr>
        <w:r w:rsidRPr="00A31487">
          <w:rPr>
            <w:rFonts w:ascii="Times New Roman" w:hAnsi="Times New Roman" w:cs="Times New Roman"/>
            <w:sz w:val="26"/>
            <w:szCs w:val="26"/>
          </w:rPr>
          <w:fldChar w:fldCharType="begin"/>
        </w:r>
        <w:r w:rsidRPr="00A31487">
          <w:rPr>
            <w:rFonts w:ascii="Times New Roman" w:hAnsi="Times New Roman" w:cs="Times New Roman"/>
            <w:sz w:val="26"/>
            <w:szCs w:val="26"/>
          </w:rPr>
          <w:instrText>PAGE   \* MERGEFORMAT</w:instrText>
        </w:r>
        <w:r w:rsidRPr="00A31487">
          <w:rPr>
            <w:rFonts w:ascii="Times New Roman" w:hAnsi="Times New Roman" w:cs="Times New Roman"/>
            <w:sz w:val="26"/>
            <w:szCs w:val="26"/>
          </w:rPr>
          <w:fldChar w:fldCharType="separate"/>
        </w:r>
        <w:r w:rsidR="00A21C35">
          <w:rPr>
            <w:rFonts w:ascii="Times New Roman" w:hAnsi="Times New Roman" w:cs="Times New Roman"/>
            <w:noProof/>
            <w:sz w:val="26"/>
            <w:szCs w:val="26"/>
          </w:rPr>
          <w:t>71</w:t>
        </w:r>
        <w:r w:rsidRPr="00A31487">
          <w:rPr>
            <w:rFonts w:ascii="Times New Roman" w:hAnsi="Times New Roman" w:cs="Times New Roman"/>
            <w:sz w:val="26"/>
            <w:szCs w:val="26"/>
          </w:rPr>
          <w:fldChar w:fldCharType="end"/>
        </w:r>
      </w:p>
    </w:sdtContent>
  </w:sdt>
  <w:p w:rsidR="004E7161" w:rsidRDefault="004E716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6649C"/>
    <w:multiLevelType w:val="multilevel"/>
    <w:tmpl w:val="001A3E7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 w15:restartNumberingAfterBreak="0">
    <w:nsid w:val="16BC6454"/>
    <w:multiLevelType w:val="hybridMultilevel"/>
    <w:tmpl w:val="66E6F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024073"/>
    <w:multiLevelType w:val="hybridMultilevel"/>
    <w:tmpl w:val="B2D07980"/>
    <w:lvl w:ilvl="0" w:tplc="5DCE1644">
      <w:start w:val="1"/>
      <w:numFmt w:val="decimal"/>
      <w:suff w:val="nothing"/>
      <w:lvlText w:val="%1."/>
      <w:lvlJc w:val="left"/>
      <w:pPr>
        <w:ind w:left="680" w:firstLine="2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917135F"/>
    <w:multiLevelType w:val="hybridMultilevel"/>
    <w:tmpl w:val="AB069F5A"/>
    <w:lvl w:ilvl="0" w:tplc="C71AB402">
      <w:start w:val="1"/>
      <w:numFmt w:val="decimal"/>
      <w:suff w:val="space"/>
      <w:lvlText w:val="%1."/>
      <w:lvlJc w:val="left"/>
      <w:pPr>
        <w:ind w:left="1068" w:hanging="360"/>
      </w:pPr>
      <w:rPr>
        <w:rFonts w:hint="default"/>
        <w:b w:val="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19F6D34"/>
    <w:multiLevelType w:val="hybridMultilevel"/>
    <w:tmpl w:val="C5F600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D04613"/>
    <w:multiLevelType w:val="hybridMultilevel"/>
    <w:tmpl w:val="0A585608"/>
    <w:lvl w:ilvl="0" w:tplc="D3866716">
      <w:start w:val="1"/>
      <w:numFmt w:val="decimal"/>
      <w:lvlText w:val="%1."/>
      <w:lvlJc w:val="left"/>
      <w:pPr>
        <w:ind w:left="8723" w:hanging="360"/>
      </w:pPr>
      <w:rPr>
        <w:rFonts w:ascii="Times New Roman" w:hAnsi="Times New Roman" w:cs="Times New Roman" w:hint="default"/>
        <w:b w:val="0"/>
        <w:sz w:val="28"/>
        <w:szCs w:val="28"/>
      </w:rPr>
    </w:lvl>
    <w:lvl w:ilvl="1" w:tplc="04190019" w:tentative="1">
      <w:start w:val="1"/>
      <w:numFmt w:val="lowerLetter"/>
      <w:lvlText w:val="%2."/>
      <w:lvlJc w:val="left"/>
      <w:pPr>
        <w:ind w:left="9093" w:hanging="360"/>
      </w:pPr>
    </w:lvl>
    <w:lvl w:ilvl="2" w:tplc="0419001B" w:tentative="1">
      <w:start w:val="1"/>
      <w:numFmt w:val="lowerRoman"/>
      <w:lvlText w:val="%3."/>
      <w:lvlJc w:val="right"/>
      <w:pPr>
        <w:ind w:left="9813" w:hanging="180"/>
      </w:pPr>
    </w:lvl>
    <w:lvl w:ilvl="3" w:tplc="0419000F" w:tentative="1">
      <w:start w:val="1"/>
      <w:numFmt w:val="decimal"/>
      <w:lvlText w:val="%4."/>
      <w:lvlJc w:val="left"/>
      <w:pPr>
        <w:ind w:left="10533" w:hanging="360"/>
      </w:pPr>
    </w:lvl>
    <w:lvl w:ilvl="4" w:tplc="04190019" w:tentative="1">
      <w:start w:val="1"/>
      <w:numFmt w:val="lowerLetter"/>
      <w:lvlText w:val="%5."/>
      <w:lvlJc w:val="left"/>
      <w:pPr>
        <w:ind w:left="11253" w:hanging="360"/>
      </w:pPr>
    </w:lvl>
    <w:lvl w:ilvl="5" w:tplc="0419001B" w:tentative="1">
      <w:start w:val="1"/>
      <w:numFmt w:val="lowerRoman"/>
      <w:lvlText w:val="%6."/>
      <w:lvlJc w:val="right"/>
      <w:pPr>
        <w:ind w:left="11973" w:hanging="180"/>
      </w:pPr>
    </w:lvl>
    <w:lvl w:ilvl="6" w:tplc="0419000F" w:tentative="1">
      <w:start w:val="1"/>
      <w:numFmt w:val="decimal"/>
      <w:lvlText w:val="%7."/>
      <w:lvlJc w:val="left"/>
      <w:pPr>
        <w:ind w:left="12693" w:hanging="360"/>
      </w:pPr>
    </w:lvl>
    <w:lvl w:ilvl="7" w:tplc="04190019" w:tentative="1">
      <w:start w:val="1"/>
      <w:numFmt w:val="lowerLetter"/>
      <w:lvlText w:val="%8."/>
      <w:lvlJc w:val="left"/>
      <w:pPr>
        <w:ind w:left="13413" w:hanging="360"/>
      </w:pPr>
    </w:lvl>
    <w:lvl w:ilvl="8" w:tplc="0419001B" w:tentative="1">
      <w:start w:val="1"/>
      <w:numFmt w:val="lowerRoman"/>
      <w:lvlText w:val="%9."/>
      <w:lvlJc w:val="right"/>
      <w:pPr>
        <w:ind w:left="14133" w:hanging="180"/>
      </w:pPr>
    </w:lvl>
  </w:abstractNum>
  <w:abstractNum w:abstractNumId="6" w15:restartNumberingAfterBreak="0">
    <w:nsid w:val="5CCF3970"/>
    <w:multiLevelType w:val="hybridMultilevel"/>
    <w:tmpl w:val="39328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5351A6"/>
    <w:multiLevelType w:val="hybridMultilevel"/>
    <w:tmpl w:val="2EFCD858"/>
    <w:lvl w:ilvl="0" w:tplc="F7400A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673A60C7"/>
    <w:multiLevelType w:val="hybridMultilevel"/>
    <w:tmpl w:val="57B05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451075"/>
    <w:multiLevelType w:val="hybridMultilevel"/>
    <w:tmpl w:val="089CBFA0"/>
    <w:lvl w:ilvl="0" w:tplc="A296E8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0"/>
  </w:num>
  <w:num w:numId="3">
    <w:abstractNumId w:val="4"/>
  </w:num>
  <w:num w:numId="4">
    <w:abstractNumId w:val="7"/>
  </w:num>
  <w:num w:numId="5">
    <w:abstractNumId w:val="9"/>
  </w:num>
  <w:num w:numId="6">
    <w:abstractNumId w:val="1"/>
  </w:num>
  <w:num w:numId="7">
    <w:abstractNumId w:val="8"/>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1F9"/>
    <w:rsid w:val="00003455"/>
    <w:rsid w:val="000041F9"/>
    <w:rsid w:val="00005502"/>
    <w:rsid w:val="000056D8"/>
    <w:rsid w:val="0000633F"/>
    <w:rsid w:val="000071C9"/>
    <w:rsid w:val="00010E73"/>
    <w:rsid w:val="00012928"/>
    <w:rsid w:val="000133DA"/>
    <w:rsid w:val="000136C0"/>
    <w:rsid w:val="000137BD"/>
    <w:rsid w:val="00015F1B"/>
    <w:rsid w:val="0001677F"/>
    <w:rsid w:val="00021371"/>
    <w:rsid w:val="000232E8"/>
    <w:rsid w:val="00023A6A"/>
    <w:rsid w:val="00025215"/>
    <w:rsid w:val="0002686E"/>
    <w:rsid w:val="00031016"/>
    <w:rsid w:val="000313CE"/>
    <w:rsid w:val="00031AFE"/>
    <w:rsid w:val="00031F42"/>
    <w:rsid w:val="000345C2"/>
    <w:rsid w:val="00036C79"/>
    <w:rsid w:val="00036DFB"/>
    <w:rsid w:val="0004312B"/>
    <w:rsid w:val="00046D49"/>
    <w:rsid w:val="00046F32"/>
    <w:rsid w:val="00050148"/>
    <w:rsid w:val="0005463D"/>
    <w:rsid w:val="000556F3"/>
    <w:rsid w:val="00055DD2"/>
    <w:rsid w:val="00060215"/>
    <w:rsid w:val="000614FA"/>
    <w:rsid w:val="00061BEC"/>
    <w:rsid w:val="00062C52"/>
    <w:rsid w:val="00063165"/>
    <w:rsid w:val="000649A1"/>
    <w:rsid w:val="00065631"/>
    <w:rsid w:val="00066E05"/>
    <w:rsid w:val="00066ECA"/>
    <w:rsid w:val="000700A3"/>
    <w:rsid w:val="00070553"/>
    <w:rsid w:val="00071B1C"/>
    <w:rsid w:val="00071FE2"/>
    <w:rsid w:val="00074097"/>
    <w:rsid w:val="00074439"/>
    <w:rsid w:val="00074912"/>
    <w:rsid w:val="00075620"/>
    <w:rsid w:val="00075A7B"/>
    <w:rsid w:val="00077DAA"/>
    <w:rsid w:val="00077F1D"/>
    <w:rsid w:val="00080072"/>
    <w:rsid w:val="00080F0D"/>
    <w:rsid w:val="0008123C"/>
    <w:rsid w:val="00081AED"/>
    <w:rsid w:val="00082E54"/>
    <w:rsid w:val="00083FC0"/>
    <w:rsid w:val="00086113"/>
    <w:rsid w:val="0008658D"/>
    <w:rsid w:val="000918A1"/>
    <w:rsid w:val="00091992"/>
    <w:rsid w:val="00091E27"/>
    <w:rsid w:val="00092EAC"/>
    <w:rsid w:val="000949C7"/>
    <w:rsid w:val="00094B6B"/>
    <w:rsid w:val="00097370"/>
    <w:rsid w:val="000A198E"/>
    <w:rsid w:val="000A2220"/>
    <w:rsid w:val="000A2497"/>
    <w:rsid w:val="000A451F"/>
    <w:rsid w:val="000A58B6"/>
    <w:rsid w:val="000A65CA"/>
    <w:rsid w:val="000A78EC"/>
    <w:rsid w:val="000B0039"/>
    <w:rsid w:val="000B0AA1"/>
    <w:rsid w:val="000B192C"/>
    <w:rsid w:val="000B1C2D"/>
    <w:rsid w:val="000B3423"/>
    <w:rsid w:val="000B4A76"/>
    <w:rsid w:val="000B5E60"/>
    <w:rsid w:val="000B7468"/>
    <w:rsid w:val="000C1109"/>
    <w:rsid w:val="000C2FCF"/>
    <w:rsid w:val="000C361A"/>
    <w:rsid w:val="000C4BA8"/>
    <w:rsid w:val="000C5608"/>
    <w:rsid w:val="000C65B8"/>
    <w:rsid w:val="000C7B9F"/>
    <w:rsid w:val="000D0383"/>
    <w:rsid w:val="000D0975"/>
    <w:rsid w:val="000D125D"/>
    <w:rsid w:val="000D154F"/>
    <w:rsid w:val="000D2642"/>
    <w:rsid w:val="000D2F11"/>
    <w:rsid w:val="000D378E"/>
    <w:rsid w:val="000D381E"/>
    <w:rsid w:val="000D4D09"/>
    <w:rsid w:val="000D66AD"/>
    <w:rsid w:val="000D794B"/>
    <w:rsid w:val="000D7AAE"/>
    <w:rsid w:val="000D7C59"/>
    <w:rsid w:val="000E0DAD"/>
    <w:rsid w:val="000E25FB"/>
    <w:rsid w:val="000E2CAF"/>
    <w:rsid w:val="000E39E8"/>
    <w:rsid w:val="000E440D"/>
    <w:rsid w:val="000F0328"/>
    <w:rsid w:val="000F0377"/>
    <w:rsid w:val="000F116F"/>
    <w:rsid w:val="000F129E"/>
    <w:rsid w:val="000F2A38"/>
    <w:rsid w:val="000F49BB"/>
    <w:rsid w:val="000F4BC6"/>
    <w:rsid w:val="000F4F27"/>
    <w:rsid w:val="000F75A1"/>
    <w:rsid w:val="000F7EEF"/>
    <w:rsid w:val="001005A2"/>
    <w:rsid w:val="001006EC"/>
    <w:rsid w:val="00103227"/>
    <w:rsid w:val="00103AFC"/>
    <w:rsid w:val="00104328"/>
    <w:rsid w:val="001074D5"/>
    <w:rsid w:val="0011256F"/>
    <w:rsid w:val="00112F0C"/>
    <w:rsid w:val="001135E2"/>
    <w:rsid w:val="00114D71"/>
    <w:rsid w:val="00115217"/>
    <w:rsid w:val="00117E10"/>
    <w:rsid w:val="00121C05"/>
    <w:rsid w:val="0012236E"/>
    <w:rsid w:val="001246B1"/>
    <w:rsid w:val="00125605"/>
    <w:rsid w:val="00126ACA"/>
    <w:rsid w:val="0012747D"/>
    <w:rsid w:val="0012759B"/>
    <w:rsid w:val="00130A11"/>
    <w:rsid w:val="001316F4"/>
    <w:rsid w:val="001317A0"/>
    <w:rsid w:val="001322CC"/>
    <w:rsid w:val="001348A4"/>
    <w:rsid w:val="001348F9"/>
    <w:rsid w:val="0013546A"/>
    <w:rsid w:val="00136784"/>
    <w:rsid w:val="001406F6"/>
    <w:rsid w:val="001412A2"/>
    <w:rsid w:val="001418AA"/>
    <w:rsid w:val="001446C3"/>
    <w:rsid w:val="00150ED1"/>
    <w:rsid w:val="001511C7"/>
    <w:rsid w:val="00151DA5"/>
    <w:rsid w:val="001524BC"/>
    <w:rsid w:val="00152DDC"/>
    <w:rsid w:val="001546ED"/>
    <w:rsid w:val="00156A3A"/>
    <w:rsid w:val="0015712F"/>
    <w:rsid w:val="00161510"/>
    <w:rsid w:val="00161AE9"/>
    <w:rsid w:val="001627E9"/>
    <w:rsid w:val="00163B60"/>
    <w:rsid w:val="00164EC9"/>
    <w:rsid w:val="0016536B"/>
    <w:rsid w:val="00167596"/>
    <w:rsid w:val="00171A68"/>
    <w:rsid w:val="00171E71"/>
    <w:rsid w:val="00172673"/>
    <w:rsid w:val="00172901"/>
    <w:rsid w:val="00172B69"/>
    <w:rsid w:val="00174070"/>
    <w:rsid w:val="001748BE"/>
    <w:rsid w:val="00174ADF"/>
    <w:rsid w:val="0017556E"/>
    <w:rsid w:val="00175849"/>
    <w:rsid w:val="001769DD"/>
    <w:rsid w:val="00177C43"/>
    <w:rsid w:val="00184132"/>
    <w:rsid w:val="001852F1"/>
    <w:rsid w:val="001879CB"/>
    <w:rsid w:val="0019048F"/>
    <w:rsid w:val="00192DEC"/>
    <w:rsid w:val="00194D47"/>
    <w:rsid w:val="00196730"/>
    <w:rsid w:val="001A0505"/>
    <w:rsid w:val="001A1BA3"/>
    <w:rsid w:val="001A2F8E"/>
    <w:rsid w:val="001A3CE5"/>
    <w:rsid w:val="001A5658"/>
    <w:rsid w:val="001A5996"/>
    <w:rsid w:val="001B0094"/>
    <w:rsid w:val="001B0145"/>
    <w:rsid w:val="001B0770"/>
    <w:rsid w:val="001B081B"/>
    <w:rsid w:val="001B1A92"/>
    <w:rsid w:val="001B3FA5"/>
    <w:rsid w:val="001B41BA"/>
    <w:rsid w:val="001B5D29"/>
    <w:rsid w:val="001B680C"/>
    <w:rsid w:val="001C2D61"/>
    <w:rsid w:val="001C2E9E"/>
    <w:rsid w:val="001C3DAD"/>
    <w:rsid w:val="001C5CBA"/>
    <w:rsid w:val="001C7C8A"/>
    <w:rsid w:val="001C7CF9"/>
    <w:rsid w:val="001D1519"/>
    <w:rsid w:val="001D2B1D"/>
    <w:rsid w:val="001D2F9E"/>
    <w:rsid w:val="001D3C36"/>
    <w:rsid w:val="001E2D98"/>
    <w:rsid w:val="001E4A39"/>
    <w:rsid w:val="001E6898"/>
    <w:rsid w:val="001F2A6D"/>
    <w:rsid w:val="001F333D"/>
    <w:rsid w:val="001F3543"/>
    <w:rsid w:val="001F439C"/>
    <w:rsid w:val="001F543C"/>
    <w:rsid w:val="001F6EC6"/>
    <w:rsid w:val="00200E2A"/>
    <w:rsid w:val="00204398"/>
    <w:rsid w:val="002046D5"/>
    <w:rsid w:val="00211682"/>
    <w:rsid w:val="00216ABC"/>
    <w:rsid w:val="002173BE"/>
    <w:rsid w:val="00221132"/>
    <w:rsid w:val="00222A54"/>
    <w:rsid w:val="00223E1E"/>
    <w:rsid w:val="002262EF"/>
    <w:rsid w:val="0022714E"/>
    <w:rsid w:val="002272C7"/>
    <w:rsid w:val="00227699"/>
    <w:rsid w:val="00230496"/>
    <w:rsid w:val="002313D6"/>
    <w:rsid w:val="00232D6A"/>
    <w:rsid w:val="00237537"/>
    <w:rsid w:val="00240177"/>
    <w:rsid w:val="00240428"/>
    <w:rsid w:val="00240B2F"/>
    <w:rsid w:val="00242A1F"/>
    <w:rsid w:val="002431A2"/>
    <w:rsid w:val="002472CF"/>
    <w:rsid w:val="00251A7C"/>
    <w:rsid w:val="00253DD7"/>
    <w:rsid w:val="00254305"/>
    <w:rsid w:val="00254346"/>
    <w:rsid w:val="00254C25"/>
    <w:rsid w:val="00255157"/>
    <w:rsid w:val="00255BAD"/>
    <w:rsid w:val="00256267"/>
    <w:rsid w:val="002564CB"/>
    <w:rsid w:val="00257E1D"/>
    <w:rsid w:val="00260F37"/>
    <w:rsid w:val="00262C57"/>
    <w:rsid w:val="0026397C"/>
    <w:rsid w:val="00264954"/>
    <w:rsid w:val="00264B0D"/>
    <w:rsid w:val="00267B13"/>
    <w:rsid w:val="002712DD"/>
    <w:rsid w:val="00272300"/>
    <w:rsid w:val="002735F7"/>
    <w:rsid w:val="00274241"/>
    <w:rsid w:val="002753F8"/>
    <w:rsid w:val="0027542E"/>
    <w:rsid w:val="00275A20"/>
    <w:rsid w:val="002761DE"/>
    <w:rsid w:val="00276F30"/>
    <w:rsid w:val="002775A7"/>
    <w:rsid w:val="002775E4"/>
    <w:rsid w:val="00280369"/>
    <w:rsid w:val="0028341E"/>
    <w:rsid w:val="0028398D"/>
    <w:rsid w:val="00287270"/>
    <w:rsid w:val="002876D0"/>
    <w:rsid w:val="00287E4C"/>
    <w:rsid w:val="00290DF8"/>
    <w:rsid w:val="002914ED"/>
    <w:rsid w:val="00291A12"/>
    <w:rsid w:val="002932DE"/>
    <w:rsid w:val="002934AE"/>
    <w:rsid w:val="00293546"/>
    <w:rsid w:val="002935BD"/>
    <w:rsid w:val="00294762"/>
    <w:rsid w:val="002960B6"/>
    <w:rsid w:val="002962A6"/>
    <w:rsid w:val="00297D25"/>
    <w:rsid w:val="002A164E"/>
    <w:rsid w:val="002A19AE"/>
    <w:rsid w:val="002A457E"/>
    <w:rsid w:val="002A6926"/>
    <w:rsid w:val="002A6F13"/>
    <w:rsid w:val="002B056A"/>
    <w:rsid w:val="002B07DA"/>
    <w:rsid w:val="002B08FE"/>
    <w:rsid w:val="002B10D3"/>
    <w:rsid w:val="002B13EE"/>
    <w:rsid w:val="002B3125"/>
    <w:rsid w:val="002B34EF"/>
    <w:rsid w:val="002B4743"/>
    <w:rsid w:val="002B50B2"/>
    <w:rsid w:val="002B5E1F"/>
    <w:rsid w:val="002C1C3C"/>
    <w:rsid w:val="002C352A"/>
    <w:rsid w:val="002C5B8C"/>
    <w:rsid w:val="002C5D6F"/>
    <w:rsid w:val="002C5EF0"/>
    <w:rsid w:val="002C5F56"/>
    <w:rsid w:val="002C5F65"/>
    <w:rsid w:val="002C68A1"/>
    <w:rsid w:val="002C758E"/>
    <w:rsid w:val="002C7BAB"/>
    <w:rsid w:val="002D061F"/>
    <w:rsid w:val="002D337C"/>
    <w:rsid w:val="002D5B15"/>
    <w:rsid w:val="002D68A6"/>
    <w:rsid w:val="002E0607"/>
    <w:rsid w:val="002E12C6"/>
    <w:rsid w:val="002E163A"/>
    <w:rsid w:val="002E2C64"/>
    <w:rsid w:val="002E3C84"/>
    <w:rsid w:val="002E5172"/>
    <w:rsid w:val="002E5BA0"/>
    <w:rsid w:val="002E703C"/>
    <w:rsid w:val="002E73FE"/>
    <w:rsid w:val="002F16B5"/>
    <w:rsid w:val="002F1C2E"/>
    <w:rsid w:val="002F2B5D"/>
    <w:rsid w:val="002F2D3E"/>
    <w:rsid w:val="002F2EF7"/>
    <w:rsid w:val="002F3D01"/>
    <w:rsid w:val="002F3F27"/>
    <w:rsid w:val="002F45E3"/>
    <w:rsid w:val="003004CD"/>
    <w:rsid w:val="0030241B"/>
    <w:rsid w:val="003028D4"/>
    <w:rsid w:val="00302F5A"/>
    <w:rsid w:val="00304778"/>
    <w:rsid w:val="0030543B"/>
    <w:rsid w:val="003062C9"/>
    <w:rsid w:val="003065F7"/>
    <w:rsid w:val="00307773"/>
    <w:rsid w:val="003108FB"/>
    <w:rsid w:val="00310AD1"/>
    <w:rsid w:val="00310E82"/>
    <w:rsid w:val="00320C06"/>
    <w:rsid w:val="00323A2C"/>
    <w:rsid w:val="00324008"/>
    <w:rsid w:val="00325D7F"/>
    <w:rsid w:val="003265B5"/>
    <w:rsid w:val="00326A1B"/>
    <w:rsid w:val="00326E62"/>
    <w:rsid w:val="00331203"/>
    <w:rsid w:val="00331B4E"/>
    <w:rsid w:val="003330A3"/>
    <w:rsid w:val="00333C7C"/>
    <w:rsid w:val="003340B9"/>
    <w:rsid w:val="0033473B"/>
    <w:rsid w:val="00334D87"/>
    <w:rsid w:val="00336BC2"/>
    <w:rsid w:val="00340679"/>
    <w:rsid w:val="003421E9"/>
    <w:rsid w:val="00342AE4"/>
    <w:rsid w:val="00344EFC"/>
    <w:rsid w:val="00345117"/>
    <w:rsid w:val="00345CF7"/>
    <w:rsid w:val="00345D5A"/>
    <w:rsid w:val="0034732F"/>
    <w:rsid w:val="00347EF9"/>
    <w:rsid w:val="003509C9"/>
    <w:rsid w:val="00350FAD"/>
    <w:rsid w:val="00352AA2"/>
    <w:rsid w:val="003539D0"/>
    <w:rsid w:val="00353CC4"/>
    <w:rsid w:val="00353D27"/>
    <w:rsid w:val="0035536B"/>
    <w:rsid w:val="00356846"/>
    <w:rsid w:val="00357165"/>
    <w:rsid w:val="0035758C"/>
    <w:rsid w:val="00357FEB"/>
    <w:rsid w:val="00360BEB"/>
    <w:rsid w:val="0036389F"/>
    <w:rsid w:val="00363F7A"/>
    <w:rsid w:val="00367A34"/>
    <w:rsid w:val="00376426"/>
    <w:rsid w:val="00377961"/>
    <w:rsid w:val="0038247E"/>
    <w:rsid w:val="00384105"/>
    <w:rsid w:val="00386FC9"/>
    <w:rsid w:val="003906C9"/>
    <w:rsid w:val="00392238"/>
    <w:rsid w:val="00392875"/>
    <w:rsid w:val="003959E3"/>
    <w:rsid w:val="0039654D"/>
    <w:rsid w:val="00396FF5"/>
    <w:rsid w:val="00397DF2"/>
    <w:rsid w:val="003A1125"/>
    <w:rsid w:val="003A1BE3"/>
    <w:rsid w:val="003A1E72"/>
    <w:rsid w:val="003A259E"/>
    <w:rsid w:val="003A4633"/>
    <w:rsid w:val="003A7510"/>
    <w:rsid w:val="003A76CD"/>
    <w:rsid w:val="003B090B"/>
    <w:rsid w:val="003B3347"/>
    <w:rsid w:val="003B3DB6"/>
    <w:rsid w:val="003B50EE"/>
    <w:rsid w:val="003B7B85"/>
    <w:rsid w:val="003C1101"/>
    <w:rsid w:val="003C1266"/>
    <w:rsid w:val="003C1A0B"/>
    <w:rsid w:val="003C1C2C"/>
    <w:rsid w:val="003C3183"/>
    <w:rsid w:val="003C3404"/>
    <w:rsid w:val="003C54A3"/>
    <w:rsid w:val="003C5A98"/>
    <w:rsid w:val="003C5AB9"/>
    <w:rsid w:val="003C61BF"/>
    <w:rsid w:val="003C686F"/>
    <w:rsid w:val="003D12DB"/>
    <w:rsid w:val="003D228C"/>
    <w:rsid w:val="003D2A49"/>
    <w:rsid w:val="003D2BF8"/>
    <w:rsid w:val="003D33D7"/>
    <w:rsid w:val="003D34B3"/>
    <w:rsid w:val="003D34BE"/>
    <w:rsid w:val="003D4104"/>
    <w:rsid w:val="003D4758"/>
    <w:rsid w:val="003D4B0F"/>
    <w:rsid w:val="003D5F48"/>
    <w:rsid w:val="003E0D48"/>
    <w:rsid w:val="003E3454"/>
    <w:rsid w:val="003E5A70"/>
    <w:rsid w:val="003E6BBF"/>
    <w:rsid w:val="003E6DA7"/>
    <w:rsid w:val="003E6EFD"/>
    <w:rsid w:val="003F0845"/>
    <w:rsid w:val="003F1258"/>
    <w:rsid w:val="003F18D3"/>
    <w:rsid w:val="003F1C30"/>
    <w:rsid w:val="003F2536"/>
    <w:rsid w:val="003F266A"/>
    <w:rsid w:val="003F2BE5"/>
    <w:rsid w:val="003F3DD4"/>
    <w:rsid w:val="003F56E8"/>
    <w:rsid w:val="003F68F1"/>
    <w:rsid w:val="003F7C2E"/>
    <w:rsid w:val="00400232"/>
    <w:rsid w:val="00401F5B"/>
    <w:rsid w:val="0040291B"/>
    <w:rsid w:val="00403D32"/>
    <w:rsid w:val="004051DF"/>
    <w:rsid w:val="0040684C"/>
    <w:rsid w:val="00406E33"/>
    <w:rsid w:val="004110FD"/>
    <w:rsid w:val="00411B59"/>
    <w:rsid w:val="00411DE7"/>
    <w:rsid w:val="004135EF"/>
    <w:rsid w:val="004148D3"/>
    <w:rsid w:val="00415F38"/>
    <w:rsid w:val="00416543"/>
    <w:rsid w:val="00421B96"/>
    <w:rsid w:val="0042741F"/>
    <w:rsid w:val="00427C5A"/>
    <w:rsid w:val="00430521"/>
    <w:rsid w:val="004312F1"/>
    <w:rsid w:val="00431CA2"/>
    <w:rsid w:val="004324D9"/>
    <w:rsid w:val="0043256F"/>
    <w:rsid w:val="0043285E"/>
    <w:rsid w:val="00432F26"/>
    <w:rsid w:val="0043360A"/>
    <w:rsid w:val="004348D1"/>
    <w:rsid w:val="004378B9"/>
    <w:rsid w:val="00437F67"/>
    <w:rsid w:val="00440DED"/>
    <w:rsid w:val="0044157D"/>
    <w:rsid w:val="00442252"/>
    <w:rsid w:val="004433D7"/>
    <w:rsid w:val="00443630"/>
    <w:rsid w:val="00444163"/>
    <w:rsid w:val="00446E4C"/>
    <w:rsid w:val="004503FC"/>
    <w:rsid w:val="004506CB"/>
    <w:rsid w:val="00451340"/>
    <w:rsid w:val="00451745"/>
    <w:rsid w:val="00453973"/>
    <w:rsid w:val="00454C15"/>
    <w:rsid w:val="00455607"/>
    <w:rsid w:val="00455F45"/>
    <w:rsid w:val="004567AF"/>
    <w:rsid w:val="00457A37"/>
    <w:rsid w:val="00461DFE"/>
    <w:rsid w:val="004624DC"/>
    <w:rsid w:val="00465000"/>
    <w:rsid w:val="004661CA"/>
    <w:rsid w:val="004669DB"/>
    <w:rsid w:val="0047060F"/>
    <w:rsid w:val="00471496"/>
    <w:rsid w:val="004723E7"/>
    <w:rsid w:val="00475B23"/>
    <w:rsid w:val="00476510"/>
    <w:rsid w:val="00476DDC"/>
    <w:rsid w:val="00477ACE"/>
    <w:rsid w:val="004813EF"/>
    <w:rsid w:val="00481875"/>
    <w:rsid w:val="00481A37"/>
    <w:rsid w:val="00482FC3"/>
    <w:rsid w:val="00483594"/>
    <w:rsid w:val="004842D2"/>
    <w:rsid w:val="004846B1"/>
    <w:rsid w:val="00485A9B"/>
    <w:rsid w:val="004863B9"/>
    <w:rsid w:val="00486F1B"/>
    <w:rsid w:val="00487837"/>
    <w:rsid w:val="00490E20"/>
    <w:rsid w:val="0049206C"/>
    <w:rsid w:val="0049248D"/>
    <w:rsid w:val="00492814"/>
    <w:rsid w:val="00493892"/>
    <w:rsid w:val="00493F42"/>
    <w:rsid w:val="004947E7"/>
    <w:rsid w:val="0049601B"/>
    <w:rsid w:val="00496492"/>
    <w:rsid w:val="004A076C"/>
    <w:rsid w:val="004A0805"/>
    <w:rsid w:val="004A1AE9"/>
    <w:rsid w:val="004A1CD5"/>
    <w:rsid w:val="004A23EE"/>
    <w:rsid w:val="004A44BD"/>
    <w:rsid w:val="004A6219"/>
    <w:rsid w:val="004A73BE"/>
    <w:rsid w:val="004A7419"/>
    <w:rsid w:val="004B38FA"/>
    <w:rsid w:val="004C200D"/>
    <w:rsid w:val="004C308E"/>
    <w:rsid w:val="004C5EF6"/>
    <w:rsid w:val="004C5FD3"/>
    <w:rsid w:val="004C6CDB"/>
    <w:rsid w:val="004D057A"/>
    <w:rsid w:val="004D21F3"/>
    <w:rsid w:val="004D2BF9"/>
    <w:rsid w:val="004D3A93"/>
    <w:rsid w:val="004D4579"/>
    <w:rsid w:val="004D5CB9"/>
    <w:rsid w:val="004D6811"/>
    <w:rsid w:val="004E31D7"/>
    <w:rsid w:val="004E3785"/>
    <w:rsid w:val="004E5420"/>
    <w:rsid w:val="004E659B"/>
    <w:rsid w:val="004E7161"/>
    <w:rsid w:val="004F0949"/>
    <w:rsid w:val="004F0A24"/>
    <w:rsid w:val="004F0CDF"/>
    <w:rsid w:val="004F219C"/>
    <w:rsid w:val="004F2ECD"/>
    <w:rsid w:val="004F30C2"/>
    <w:rsid w:val="004F630F"/>
    <w:rsid w:val="004F6B0D"/>
    <w:rsid w:val="005019D2"/>
    <w:rsid w:val="00506220"/>
    <w:rsid w:val="00506DD8"/>
    <w:rsid w:val="00507091"/>
    <w:rsid w:val="005116A1"/>
    <w:rsid w:val="0051223D"/>
    <w:rsid w:val="005141CD"/>
    <w:rsid w:val="00514A43"/>
    <w:rsid w:val="00516E9B"/>
    <w:rsid w:val="00517006"/>
    <w:rsid w:val="005172EB"/>
    <w:rsid w:val="00517B03"/>
    <w:rsid w:val="00517BD2"/>
    <w:rsid w:val="00520B5D"/>
    <w:rsid w:val="00522DD6"/>
    <w:rsid w:val="005246B7"/>
    <w:rsid w:val="00525CCF"/>
    <w:rsid w:val="00530972"/>
    <w:rsid w:val="00531061"/>
    <w:rsid w:val="00531CDA"/>
    <w:rsid w:val="0053341A"/>
    <w:rsid w:val="00534F7C"/>
    <w:rsid w:val="00535A72"/>
    <w:rsid w:val="00540458"/>
    <w:rsid w:val="00542749"/>
    <w:rsid w:val="00542857"/>
    <w:rsid w:val="005430E1"/>
    <w:rsid w:val="0054343C"/>
    <w:rsid w:val="005445E1"/>
    <w:rsid w:val="00545755"/>
    <w:rsid w:val="005470DF"/>
    <w:rsid w:val="00551592"/>
    <w:rsid w:val="00560683"/>
    <w:rsid w:val="00561216"/>
    <w:rsid w:val="005632AE"/>
    <w:rsid w:val="005656D7"/>
    <w:rsid w:val="00566CDF"/>
    <w:rsid w:val="0056720A"/>
    <w:rsid w:val="005675F7"/>
    <w:rsid w:val="0056786F"/>
    <w:rsid w:val="00571106"/>
    <w:rsid w:val="005717CC"/>
    <w:rsid w:val="00571F51"/>
    <w:rsid w:val="005731D6"/>
    <w:rsid w:val="00574984"/>
    <w:rsid w:val="0057613A"/>
    <w:rsid w:val="005763F0"/>
    <w:rsid w:val="00576FF3"/>
    <w:rsid w:val="00577049"/>
    <w:rsid w:val="005777BB"/>
    <w:rsid w:val="0058195D"/>
    <w:rsid w:val="005825F6"/>
    <w:rsid w:val="00582D17"/>
    <w:rsid w:val="00583A09"/>
    <w:rsid w:val="00583FE9"/>
    <w:rsid w:val="00584409"/>
    <w:rsid w:val="0058577A"/>
    <w:rsid w:val="005865CF"/>
    <w:rsid w:val="0058664B"/>
    <w:rsid w:val="00586770"/>
    <w:rsid w:val="005875D0"/>
    <w:rsid w:val="005876AC"/>
    <w:rsid w:val="00591169"/>
    <w:rsid w:val="00591E55"/>
    <w:rsid w:val="00592912"/>
    <w:rsid w:val="00593187"/>
    <w:rsid w:val="00596C6B"/>
    <w:rsid w:val="00596F10"/>
    <w:rsid w:val="00597D42"/>
    <w:rsid w:val="005A0DF8"/>
    <w:rsid w:val="005A576F"/>
    <w:rsid w:val="005A59D6"/>
    <w:rsid w:val="005B002E"/>
    <w:rsid w:val="005B0C94"/>
    <w:rsid w:val="005B2C06"/>
    <w:rsid w:val="005B352D"/>
    <w:rsid w:val="005B461F"/>
    <w:rsid w:val="005B5B23"/>
    <w:rsid w:val="005B7EC9"/>
    <w:rsid w:val="005C2B55"/>
    <w:rsid w:val="005C3815"/>
    <w:rsid w:val="005C568E"/>
    <w:rsid w:val="005D0DFE"/>
    <w:rsid w:val="005D0E01"/>
    <w:rsid w:val="005D112B"/>
    <w:rsid w:val="005D113F"/>
    <w:rsid w:val="005D279F"/>
    <w:rsid w:val="005D54B2"/>
    <w:rsid w:val="005D7E93"/>
    <w:rsid w:val="005E0AFA"/>
    <w:rsid w:val="005E1855"/>
    <w:rsid w:val="005E347B"/>
    <w:rsid w:val="005E537D"/>
    <w:rsid w:val="005E6264"/>
    <w:rsid w:val="005E6531"/>
    <w:rsid w:val="005E6F4C"/>
    <w:rsid w:val="005E7CF2"/>
    <w:rsid w:val="005F06CB"/>
    <w:rsid w:val="005F11F8"/>
    <w:rsid w:val="005F3AC7"/>
    <w:rsid w:val="005F4C14"/>
    <w:rsid w:val="00601818"/>
    <w:rsid w:val="00602486"/>
    <w:rsid w:val="006026AA"/>
    <w:rsid w:val="00602AF0"/>
    <w:rsid w:val="00602E01"/>
    <w:rsid w:val="006045E4"/>
    <w:rsid w:val="006049D4"/>
    <w:rsid w:val="00615318"/>
    <w:rsid w:val="00616368"/>
    <w:rsid w:val="00616D08"/>
    <w:rsid w:val="00621778"/>
    <w:rsid w:val="00621A70"/>
    <w:rsid w:val="006233A5"/>
    <w:rsid w:val="00623AF4"/>
    <w:rsid w:val="0062487D"/>
    <w:rsid w:val="00625861"/>
    <w:rsid w:val="0062622C"/>
    <w:rsid w:val="0062781A"/>
    <w:rsid w:val="00627BD5"/>
    <w:rsid w:val="00630EF6"/>
    <w:rsid w:val="00631B14"/>
    <w:rsid w:val="0063387D"/>
    <w:rsid w:val="00635148"/>
    <w:rsid w:val="00635E1F"/>
    <w:rsid w:val="006364D2"/>
    <w:rsid w:val="0063707B"/>
    <w:rsid w:val="00637BBC"/>
    <w:rsid w:val="00643510"/>
    <w:rsid w:val="00645AB2"/>
    <w:rsid w:val="006467C8"/>
    <w:rsid w:val="00650068"/>
    <w:rsid w:val="00651302"/>
    <w:rsid w:val="00651BFF"/>
    <w:rsid w:val="00651CB5"/>
    <w:rsid w:val="00651F20"/>
    <w:rsid w:val="0065238A"/>
    <w:rsid w:val="006564E1"/>
    <w:rsid w:val="00657055"/>
    <w:rsid w:val="00661D1A"/>
    <w:rsid w:val="0066497A"/>
    <w:rsid w:val="006649F7"/>
    <w:rsid w:val="00664AD4"/>
    <w:rsid w:val="00665F33"/>
    <w:rsid w:val="00667032"/>
    <w:rsid w:val="00670DD8"/>
    <w:rsid w:val="00675191"/>
    <w:rsid w:val="00677392"/>
    <w:rsid w:val="0067756B"/>
    <w:rsid w:val="006775C2"/>
    <w:rsid w:val="006778E0"/>
    <w:rsid w:val="006807D9"/>
    <w:rsid w:val="0068215E"/>
    <w:rsid w:val="00690996"/>
    <w:rsid w:val="00690EA2"/>
    <w:rsid w:val="0069452A"/>
    <w:rsid w:val="00694B3F"/>
    <w:rsid w:val="00695580"/>
    <w:rsid w:val="00696417"/>
    <w:rsid w:val="006A0B2E"/>
    <w:rsid w:val="006A0FE5"/>
    <w:rsid w:val="006A2B59"/>
    <w:rsid w:val="006A3661"/>
    <w:rsid w:val="006A38F7"/>
    <w:rsid w:val="006A4B8F"/>
    <w:rsid w:val="006A4F1B"/>
    <w:rsid w:val="006A5269"/>
    <w:rsid w:val="006A77DE"/>
    <w:rsid w:val="006A7E83"/>
    <w:rsid w:val="006B0B6E"/>
    <w:rsid w:val="006B6744"/>
    <w:rsid w:val="006B7BC8"/>
    <w:rsid w:val="006C00CA"/>
    <w:rsid w:val="006C1772"/>
    <w:rsid w:val="006C31A9"/>
    <w:rsid w:val="006C3A69"/>
    <w:rsid w:val="006C658A"/>
    <w:rsid w:val="006C6A5E"/>
    <w:rsid w:val="006D0E0A"/>
    <w:rsid w:val="006D2273"/>
    <w:rsid w:val="006D22C9"/>
    <w:rsid w:val="006D4531"/>
    <w:rsid w:val="006D58F8"/>
    <w:rsid w:val="006D6287"/>
    <w:rsid w:val="006D7BBA"/>
    <w:rsid w:val="006E2B83"/>
    <w:rsid w:val="006E3DE5"/>
    <w:rsid w:val="006E6353"/>
    <w:rsid w:val="006E6981"/>
    <w:rsid w:val="006E7DD1"/>
    <w:rsid w:val="006F1BA0"/>
    <w:rsid w:val="006F4BE2"/>
    <w:rsid w:val="006F5297"/>
    <w:rsid w:val="006F5F36"/>
    <w:rsid w:val="006F6959"/>
    <w:rsid w:val="00700083"/>
    <w:rsid w:val="0070060C"/>
    <w:rsid w:val="00700770"/>
    <w:rsid w:val="00701017"/>
    <w:rsid w:val="007026B2"/>
    <w:rsid w:val="00703376"/>
    <w:rsid w:val="00710868"/>
    <w:rsid w:val="00712044"/>
    <w:rsid w:val="00713D8B"/>
    <w:rsid w:val="007147FC"/>
    <w:rsid w:val="00716274"/>
    <w:rsid w:val="007202FA"/>
    <w:rsid w:val="0072287A"/>
    <w:rsid w:val="00722D5E"/>
    <w:rsid w:val="0072385A"/>
    <w:rsid w:val="00724547"/>
    <w:rsid w:val="00724655"/>
    <w:rsid w:val="007261EE"/>
    <w:rsid w:val="00730DF9"/>
    <w:rsid w:val="00730F78"/>
    <w:rsid w:val="00732047"/>
    <w:rsid w:val="00733F35"/>
    <w:rsid w:val="007356F6"/>
    <w:rsid w:val="00740BF1"/>
    <w:rsid w:val="00740EF4"/>
    <w:rsid w:val="00741B17"/>
    <w:rsid w:val="00745124"/>
    <w:rsid w:val="007460F1"/>
    <w:rsid w:val="007526D0"/>
    <w:rsid w:val="00752951"/>
    <w:rsid w:val="00752F47"/>
    <w:rsid w:val="007530EE"/>
    <w:rsid w:val="00754DF0"/>
    <w:rsid w:val="007552B2"/>
    <w:rsid w:val="00757F2A"/>
    <w:rsid w:val="00760508"/>
    <w:rsid w:val="00760572"/>
    <w:rsid w:val="00762FEB"/>
    <w:rsid w:val="007647C1"/>
    <w:rsid w:val="00765A74"/>
    <w:rsid w:val="00766842"/>
    <w:rsid w:val="00766C2C"/>
    <w:rsid w:val="00772AD2"/>
    <w:rsid w:val="00773A30"/>
    <w:rsid w:val="0077474C"/>
    <w:rsid w:val="007770C7"/>
    <w:rsid w:val="007811CF"/>
    <w:rsid w:val="007811D9"/>
    <w:rsid w:val="00783B1E"/>
    <w:rsid w:val="007845F2"/>
    <w:rsid w:val="007867A1"/>
    <w:rsid w:val="0079048A"/>
    <w:rsid w:val="00790EDD"/>
    <w:rsid w:val="007922CD"/>
    <w:rsid w:val="00793400"/>
    <w:rsid w:val="00793B26"/>
    <w:rsid w:val="00793DEA"/>
    <w:rsid w:val="0079451B"/>
    <w:rsid w:val="00794B83"/>
    <w:rsid w:val="00795679"/>
    <w:rsid w:val="0079647B"/>
    <w:rsid w:val="00796D2E"/>
    <w:rsid w:val="00797BF9"/>
    <w:rsid w:val="007A26DA"/>
    <w:rsid w:val="007A276B"/>
    <w:rsid w:val="007A3226"/>
    <w:rsid w:val="007A3A52"/>
    <w:rsid w:val="007A42C0"/>
    <w:rsid w:val="007A60B8"/>
    <w:rsid w:val="007A61A9"/>
    <w:rsid w:val="007A79F5"/>
    <w:rsid w:val="007B21B0"/>
    <w:rsid w:val="007B4FFE"/>
    <w:rsid w:val="007B55E3"/>
    <w:rsid w:val="007B5E63"/>
    <w:rsid w:val="007B7297"/>
    <w:rsid w:val="007B7FC6"/>
    <w:rsid w:val="007C03BA"/>
    <w:rsid w:val="007C1EA6"/>
    <w:rsid w:val="007C2D0C"/>
    <w:rsid w:val="007C4BF5"/>
    <w:rsid w:val="007C52D6"/>
    <w:rsid w:val="007C73B0"/>
    <w:rsid w:val="007D05BD"/>
    <w:rsid w:val="007D2B72"/>
    <w:rsid w:val="007D4A97"/>
    <w:rsid w:val="007D4BE4"/>
    <w:rsid w:val="007D5278"/>
    <w:rsid w:val="007D5853"/>
    <w:rsid w:val="007D74C7"/>
    <w:rsid w:val="007D79B0"/>
    <w:rsid w:val="007D7B7B"/>
    <w:rsid w:val="007E0949"/>
    <w:rsid w:val="007E0DAE"/>
    <w:rsid w:val="007E22DA"/>
    <w:rsid w:val="007E4ED3"/>
    <w:rsid w:val="007F0062"/>
    <w:rsid w:val="007F0D5F"/>
    <w:rsid w:val="007F203D"/>
    <w:rsid w:val="007F2133"/>
    <w:rsid w:val="007F2798"/>
    <w:rsid w:val="007F3ACE"/>
    <w:rsid w:val="007F3DAA"/>
    <w:rsid w:val="007F4988"/>
    <w:rsid w:val="007F664B"/>
    <w:rsid w:val="007F680A"/>
    <w:rsid w:val="007F7DB3"/>
    <w:rsid w:val="00800E00"/>
    <w:rsid w:val="00800F86"/>
    <w:rsid w:val="008017A6"/>
    <w:rsid w:val="00801B60"/>
    <w:rsid w:val="008034CA"/>
    <w:rsid w:val="008040A8"/>
    <w:rsid w:val="00805660"/>
    <w:rsid w:val="0080656E"/>
    <w:rsid w:val="00806673"/>
    <w:rsid w:val="00811160"/>
    <w:rsid w:val="008142BA"/>
    <w:rsid w:val="00814608"/>
    <w:rsid w:val="00815578"/>
    <w:rsid w:val="008212E1"/>
    <w:rsid w:val="00821382"/>
    <w:rsid w:val="0082161F"/>
    <w:rsid w:val="00825661"/>
    <w:rsid w:val="00830DBA"/>
    <w:rsid w:val="008310F8"/>
    <w:rsid w:val="008318CA"/>
    <w:rsid w:val="00831D7E"/>
    <w:rsid w:val="008360DB"/>
    <w:rsid w:val="00836520"/>
    <w:rsid w:val="00836C4A"/>
    <w:rsid w:val="008412A6"/>
    <w:rsid w:val="00842082"/>
    <w:rsid w:val="00843909"/>
    <w:rsid w:val="0085052B"/>
    <w:rsid w:val="00853B87"/>
    <w:rsid w:val="00853C31"/>
    <w:rsid w:val="008548F7"/>
    <w:rsid w:val="00854D3D"/>
    <w:rsid w:val="008638CC"/>
    <w:rsid w:val="008642BF"/>
    <w:rsid w:val="00865E46"/>
    <w:rsid w:val="00870335"/>
    <w:rsid w:val="008712A1"/>
    <w:rsid w:val="00871772"/>
    <w:rsid w:val="00872295"/>
    <w:rsid w:val="00876662"/>
    <w:rsid w:val="00880545"/>
    <w:rsid w:val="00881CC6"/>
    <w:rsid w:val="0088480E"/>
    <w:rsid w:val="00884EC6"/>
    <w:rsid w:val="00886815"/>
    <w:rsid w:val="00886FC0"/>
    <w:rsid w:val="008916BA"/>
    <w:rsid w:val="008919C7"/>
    <w:rsid w:val="00892076"/>
    <w:rsid w:val="00894C42"/>
    <w:rsid w:val="00895092"/>
    <w:rsid w:val="00896BCD"/>
    <w:rsid w:val="008A0DC5"/>
    <w:rsid w:val="008A29C9"/>
    <w:rsid w:val="008A69AA"/>
    <w:rsid w:val="008B04C3"/>
    <w:rsid w:val="008B183F"/>
    <w:rsid w:val="008B2F1D"/>
    <w:rsid w:val="008B3D3A"/>
    <w:rsid w:val="008B70EA"/>
    <w:rsid w:val="008C09CD"/>
    <w:rsid w:val="008C1C5E"/>
    <w:rsid w:val="008C2139"/>
    <w:rsid w:val="008C281A"/>
    <w:rsid w:val="008C3510"/>
    <w:rsid w:val="008C6D17"/>
    <w:rsid w:val="008C78B4"/>
    <w:rsid w:val="008D0465"/>
    <w:rsid w:val="008D2386"/>
    <w:rsid w:val="008D28EC"/>
    <w:rsid w:val="008D2BCA"/>
    <w:rsid w:val="008D6139"/>
    <w:rsid w:val="008D6E2F"/>
    <w:rsid w:val="008E0EDB"/>
    <w:rsid w:val="008E278B"/>
    <w:rsid w:val="008E3289"/>
    <w:rsid w:val="008F0FDC"/>
    <w:rsid w:val="008F258B"/>
    <w:rsid w:val="008F428B"/>
    <w:rsid w:val="008F4EF0"/>
    <w:rsid w:val="008F5CDC"/>
    <w:rsid w:val="008F6486"/>
    <w:rsid w:val="008F6A79"/>
    <w:rsid w:val="008F6B4B"/>
    <w:rsid w:val="008F73A6"/>
    <w:rsid w:val="00902FA3"/>
    <w:rsid w:val="00903033"/>
    <w:rsid w:val="0090379C"/>
    <w:rsid w:val="00905B6E"/>
    <w:rsid w:val="00905E6E"/>
    <w:rsid w:val="0090720E"/>
    <w:rsid w:val="009076D1"/>
    <w:rsid w:val="00907E27"/>
    <w:rsid w:val="00910FF2"/>
    <w:rsid w:val="00915902"/>
    <w:rsid w:val="00916D7F"/>
    <w:rsid w:val="00917629"/>
    <w:rsid w:val="0092164A"/>
    <w:rsid w:val="009240A2"/>
    <w:rsid w:val="00924290"/>
    <w:rsid w:val="009254E4"/>
    <w:rsid w:val="00926412"/>
    <w:rsid w:val="00926611"/>
    <w:rsid w:val="00926AD7"/>
    <w:rsid w:val="0092714B"/>
    <w:rsid w:val="00930566"/>
    <w:rsid w:val="00932546"/>
    <w:rsid w:val="00932605"/>
    <w:rsid w:val="00940C64"/>
    <w:rsid w:val="009433D4"/>
    <w:rsid w:val="00943B2A"/>
    <w:rsid w:val="00945421"/>
    <w:rsid w:val="0094617D"/>
    <w:rsid w:val="00947996"/>
    <w:rsid w:val="0095024C"/>
    <w:rsid w:val="00950788"/>
    <w:rsid w:val="009511A1"/>
    <w:rsid w:val="00952A43"/>
    <w:rsid w:val="009538F2"/>
    <w:rsid w:val="009560C7"/>
    <w:rsid w:val="009567D3"/>
    <w:rsid w:val="009603BD"/>
    <w:rsid w:val="00960625"/>
    <w:rsid w:val="00960A77"/>
    <w:rsid w:val="0096364D"/>
    <w:rsid w:val="00964179"/>
    <w:rsid w:val="00964431"/>
    <w:rsid w:val="009644BC"/>
    <w:rsid w:val="00964A22"/>
    <w:rsid w:val="00965177"/>
    <w:rsid w:val="0096699B"/>
    <w:rsid w:val="0097380E"/>
    <w:rsid w:val="00974BFB"/>
    <w:rsid w:val="00974ECF"/>
    <w:rsid w:val="0097667D"/>
    <w:rsid w:val="00976AD9"/>
    <w:rsid w:val="00977749"/>
    <w:rsid w:val="0098149A"/>
    <w:rsid w:val="00984407"/>
    <w:rsid w:val="0098487F"/>
    <w:rsid w:val="00986C17"/>
    <w:rsid w:val="00986DD8"/>
    <w:rsid w:val="00990141"/>
    <w:rsid w:val="00990197"/>
    <w:rsid w:val="009904E9"/>
    <w:rsid w:val="0099053C"/>
    <w:rsid w:val="00994154"/>
    <w:rsid w:val="0099474B"/>
    <w:rsid w:val="009964C8"/>
    <w:rsid w:val="00996A67"/>
    <w:rsid w:val="009A0109"/>
    <w:rsid w:val="009A08CE"/>
    <w:rsid w:val="009A0AF0"/>
    <w:rsid w:val="009A1DFE"/>
    <w:rsid w:val="009A2C65"/>
    <w:rsid w:val="009A3013"/>
    <w:rsid w:val="009A35E6"/>
    <w:rsid w:val="009A7432"/>
    <w:rsid w:val="009B0BFF"/>
    <w:rsid w:val="009B5DF0"/>
    <w:rsid w:val="009B6363"/>
    <w:rsid w:val="009C00E7"/>
    <w:rsid w:val="009C2510"/>
    <w:rsid w:val="009C51B2"/>
    <w:rsid w:val="009D0284"/>
    <w:rsid w:val="009D14BF"/>
    <w:rsid w:val="009D245D"/>
    <w:rsid w:val="009D3D58"/>
    <w:rsid w:val="009D3E4E"/>
    <w:rsid w:val="009D4CA0"/>
    <w:rsid w:val="009D5522"/>
    <w:rsid w:val="009D616E"/>
    <w:rsid w:val="009D7750"/>
    <w:rsid w:val="009E7DE7"/>
    <w:rsid w:val="009F3F8C"/>
    <w:rsid w:val="009F62A2"/>
    <w:rsid w:val="009F6396"/>
    <w:rsid w:val="009F7F2E"/>
    <w:rsid w:val="00A01ABF"/>
    <w:rsid w:val="00A049C8"/>
    <w:rsid w:val="00A05FEA"/>
    <w:rsid w:val="00A07BCC"/>
    <w:rsid w:val="00A1145C"/>
    <w:rsid w:val="00A13663"/>
    <w:rsid w:val="00A13FBF"/>
    <w:rsid w:val="00A171D4"/>
    <w:rsid w:val="00A1774E"/>
    <w:rsid w:val="00A21245"/>
    <w:rsid w:val="00A21C35"/>
    <w:rsid w:val="00A25905"/>
    <w:rsid w:val="00A26C7C"/>
    <w:rsid w:val="00A26CBD"/>
    <w:rsid w:val="00A27D54"/>
    <w:rsid w:val="00A30A26"/>
    <w:rsid w:val="00A31487"/>
    <w:rsid w:val="00A31EDA"/>
    <w:rsid w:val="00A320FD"/>
    <w:rsid w:val="00A32954"/>
    <w:rsid w:val="00A32A39"/>
    <w:rsid w:val="00A3354F"/>
    <w:rsid w:val="00A349E0"/>
    <w:rsid w:val="00A352A6"/>
    <w:rsid w:val="00A35327"/>
    <w:rsid w:val="00A3611B"/>
    <w:rsid w:val="00A36946"/>
    <w:rsid w:val="00A37FF2"/>
    <w:rsid w:val="00A40FD0"/>
    <w:rsid w:val="00A41805"/>
    <w:rsid w:val="00A4278F"/>
    <w:rsid w:val="00A42831"/>
    <w:rsid w:val="00A42B87"/>
    <w:rsid w:val="00A43FE7"/>
    <w:rsid w:val="00A442BC"/>
    <w:rsid w:val="00A50CAC"/>
    <w:rsid w:val="00A52FC3"/>
    <w:rsid w:val="00A54CB1"/>
    <w:rsid w:val="00A57307"/>
    <w:rsid w:val="00A6000F"/>
    <w:rsid w:val="00A60FD1"/>
    <w:rsid w:val="00A61AB2"/>
    <w:rsid w:val="00A630B3"/>
    <w:rsid w:val="00A67DF1"/>
    <w:rsid w:val="00A70299"/>
    <w:rsid w:val="00A71904"/>
    <w:rsid w:val="00A73D2D"/>
    <w:rsid w:val="00A76368"/>
    <w:rsid w:val="00A76CAD"/>
    <w:rsid w:val="00A774EB"/>
    <w:rsid w:val="00A83D19"/>
    <w:rsid w:val="00A846F0"/>
    <w:rsid w:val="00A953BD"/>
    <w:rsid w:val="00A973B6"/>
    <w:rsid w:val="00AA0A87"/>
    <w:rsid w:val="00AA27F1"/>
    <w:rsid w:val="00AA2B3C"/>
    <w:rsid w:val="00AA5677"/>
    <w:rsid w:val="00AA780F"/>
    <w:rsid w:val="00AB1717"/>
    <w:rsid w:val="00AB3A83"/>
    <w:rsid w:val="00AC0632"/>
    <w:rsid w:val="00AC098E"/>
    <w:rsid w:val="00AC1267"/>
    <w:rsid w:val="00AC5B62"/>
    <w:rsid w:val="00AC5C09"/>
    <w:rsid w:val="00AC5E94"/>
    <w:rsid w:val="00AC5EC7"/>
    <w:rsid w:val="00AC62FB"/>
    <w:rsid w:val="00AC6EF3"/>
    <w:rsid w:val="00AC7301"/>
    <w:rsid w:val="00AC75F6"/>
    <w:rsid w:val="00AD05E0"/>
    <w:rsid w:val="00AD0C47"/>
    <w:rsid w:val="00AD3811"/>
    <w:rsid w:val="00AD5C31"/>
    <w:rsid w:val="00AD6F17"/>
    <w:rsid w:val="00AD7997"/>
    <w:rsid w:val="00AD7EE2"/>
    <w:rsid w:val="00AE3421"/>
    <w:rsid w:val="00AE3B17"/>
    <w:rsid w:val="00AE40BB"/>
    <w:rsid w:val="00AE4779"/>
    <w:rsid w:val="00AF1D4D"/>
    <w:rsid w:val="00AF239C"/>
    <w:rsid w:val="00AF439C"/>
    <w:rsid w:val="00AF4E51"/>
    <w:rsid w:val="00AF4F58"/>
    <w:rsid w:val="00AF7854"/>
    <w:rsid w:val="00B01655"/>
    <w:rsid w:val="00B045CA"/>
    <w:rsid w:val="00B04DE0"/>
    <w:rsid w:val="00B050B7"/>
    <w:rsid w:val="00B0650C"/>
    <w:rsid w:val="00B06862"/>
    <w:rsid w:val="00B1266F"/>
    <w:rsid w:val="00B1436E"/>
    <w:rsid w:val="00B14E58"/>
    <w:rsid w:val="00B21913"/>
    <w:rsid w:val="00B21BEE"/>
    <w:rsid w:val="00B21F81"/>
    <w:rsid w:val="00B254D4"/>
    <w:rsid w:val="00B2684E"/>
    <w:rsid w:val="00B26B4F"/>
    <w:rsid w:val="00B27873"/>
    <w:rsid w:val="00B2795D"/>
    <w:rsid w:val="00B32979"/>
    <w:rsid w:val="00B32B80"/>
    <w:rsid w:val="00B3493C"/>
    <w:rsid w:val="00B34BA0"/>
    <w:rsid w:val="00B36EBE"/>
    <w:rsid w:val="00B37D05"/>
    <w:rsid w:val="00B4064E"/>
    <w:rsid w:val="00B40F8C"/>
    <w:rsid w:val="00B41418"/>
    <w:rsid w:val="00B42717"/>
    <w:rsid w:val="00B42BD7"/>
    <w:rsid w:val="00B466E7"/>
    <w:rsid w:val="00B46F34"/>
    <w:rsid w:val="00B47D80"/>
    <w:rsid w:val="00B53371"/>
    <w:rsid w:val="00B54B27"/>
    <w:rsid w:val="00B5728C"/>
    <w:rsid w:val="00B60245"/>
    <w:rsid w:val="00B619EC"/>
    <w:rsid w:val="00B62E38"/>
    <w:rsid w:val="00B635EC"/>
    <w:rsid w:val="00B64029"/>
    <w:rsid w:val="00B644C9"/>
    <w:rsid w:val="00B6631C"/>
    <w:rsid w:val="00B70475"/>
    <w:rsid w:val="00B71DC4"/>
    <w:rsid w:val="00B71E7C"/>
    <w:rsid w:val="00B75A2E"/>
    <w:rsid w:val="00B760BE"/>
    <w:rsid w:val="00B81D0C"/>
    <w:rsid w:val="00B82D2B"/>
    <w:rsid w:val="00B82DF0"/>
    <w:rsid w:val="00B83857"/>
    <w:rsid w:val="00B84FD0"/>
    <w:rsid w:val="00B855D7"/>
    <w:rsid w:val="00B8585A"/>
    <w:rsid w:val="00B93D87"/>
    <w:rsid w:val="00B93F09"/>
    <w:rsid w:val="00B960E6"/>
    <w:rsid w:val="00B97C25"/>
    <w:rsid w:val="00BA0CF0"/>
    <w:rsid w:val="00BA16BF"/>
    <w:rsid w:val="00BA74E9"/>
    <w:rsid w:val="00BB0C84"/>
    <w:rsid w:val="00BB4D76"/>
    <w:rsid w:val="00BB5D77"/>
    <w:rsid w:val="00BB7190"/>
    <w:rsid w:val="00BB7B3E"/>
    <w:rsid w:val="00BC0B21"/>
    <w:rsid w:val="00BC369D"/>
    <w:rsid w:val="00BC596A"/>
    <w:rsid w:val="00BC77CB"/>
    <w:rsid w:val="00BC7B6C"/>
    <w:rsid w:val="00BD0705"/>
    <w:rsid w:val="00BD2B0B"/>
    <w:rsid w:val="00BD3123"/>
    <w:rsid w:val="00BD3C63"/>
    <w:rsid w:val="00BD4758"/>
    <w:rsid w:val="00BD4AB4"/>
    <w:rsid w:val="00BD4AD8"/>
    <w:rsid w:val="00BD5151"/>
    <w:rsid w:val="00BD6CA7"/>
    <w:rsid w:val="00BD6D3E"/>
    <w:rsid w:val="00BD728D"/>
    <w:rsid w:val="00BD77C3"/>
    <w:rsid w:val="00BE3705"/>
    <w:rsid w:val="00BF03A8"/>
    <w:rsid w:val="00BF4655"/>
    <w:rsid w:val="00BF4D2B"/>
    <w:rsid w:val="00BF52A0"/>
    <w:rsid w:val="00BF57BC"/>
    <w:rsid w:val="00BF6E4C"/>
    <w:rsid w:val="00C0079C"/>
    <w:rsid w:val="00C0080E"/>
    <w:rsid w:val="00C00961"/>
    <w:rsid w:val="00C0312E"/>
    <w:rsid w:val="00C0462B"/>
    <w:rsid w:val="00C04923"/>
    <w:rsid w:val="00C04DAE"/>
    <w:rsid w:val="00C05304"/>
    <w:rsid w:val="00C079E2"/>
    <w:rsid w:val="00C10C1E"/>
    <w:rsid w:val="00C116D0"/>
    <w:rsid w:val="00C12536"/>
    <w:rsid w:val="00C14947"/>
    <w:rsid w:val="00C203FA"/>
    <w:rsid w:val="00C208B3"/>
    <w:rsid w:val="00C2182F"/>
    <w:rsid w:val="00C2191D"/>
    <w:rsid w:val="00C21A32"/>
    <w:rsid w:val="00C2521B"/>
    <w:rsid w:val="00C27336"/>
    <w:rsid w:val="00C3255A"/>
    <w:rsid w:val="00C32737"/>
    <w:rsid w:val="00C36E31"/>
    <w:rsid w:val="00C402D9"/>
    <w:rsid w:val="00C40434"/>
    <w:rsid w:val="00C405BC"/>
    <w:rsid w:val="00C40C7F"/>
    <w:rsid w:val="00C45B72"/>
    <w:rsid w:val="00C5044C"/>
    <w:rsid w:val="00C504D3"/>
    <w:rsid w:val="00C5376F"/>
    <w:rsid w:val="00C53C75"/>
    <w:rsid w:val="00C54F53"/>
    <w:rsid w:val="00C561D1"/>
    <w:rsid w:val="00C57314"/>
    <w:rsid w:val="00C60FDF"/>
    <w:rsid w:val="00C62A25"/>
    <w:rsid w:val="00C63289"/>
    <w:rsid w:val="00C64CBA"/>
    <w:rsid w:val="00C6524F"/>
    <w:rsid w:val="00C65530"/>
    <w:rsid w:val="00C674B1"/>
    <w:rsid w:val="00C72958"/>
    <w:rsid w:val="00C72B99"/>
    <w:rsid w:val="00C733E7"/>
    <w:rsid w:val="00C74583"/>
    <w:rsid w:val="00C74AC8"/>
    <w:rsid w:val="00C7587B"/>
    <w:rsid w:val="00C778D0"/>
    <w:rsid w:val="00C77A68"/>
    <w:rsid w:val="00C809C7"/>
    <w:rsid w:val="00C81232"/>
    <w:rsid w:val="00C83AE7"/>
    <w:rsid w:val="00C851D5"/>
    <w:rsid w:val="00C87194"/>
    <w:rsid w:val="00C9096B"/>
    <w:rsid w:val="00C91A55"/>
    <w:rsid w:val="00C92AA7"/>
    <w:rsid w:val="00C92E26"/>
    <w:rsid w:val="00C94776"/>
    <w:rsid w:val="00C95D98"/>
    <w:rsid w:val="00C96144"/>
    <w:rsid w:val="00C9616E"/>
    <w:rsid w:val="00C969E8"/>
    <w:rsid w:val="00C96B42"/>
    <w:rsid w:val="00C9711A"/>
    <w:rsid w:val="00CA1D44"/>
    <w:rsid w:val="00CA3A30"/>
    <w:rsid w:val="00CB1B09"/>
    <w:rsid w:val="00CB27CE"/>
    <w:rsid w:val="00CB46BC"/>
    <w:rsid w:val="00CB621F"/>
    <w:rsid w:val="00CB65F1"/>
    <w:rsid w:val="00CB6C7D"/>
    <w:rsid w:val="00CC0DB6"/>
    <w:rsid w:val="00CC2C97"/>
    <w:rsid w:val="00CC481F"/>
    <w:rsid w:val="00CC4FA5"/>
    <w:rsid w:val="00CC7296"/>
    <w:rsid w:val="00CD3774"/>
    <w:rsid w:val="00CD3D78"/>
    <w:rsid w:val="00CD3FE8"/>
    <w:rsid w:val="00CD45BA"/>
    <w:rsid w:val="00CD4E39"/>
    <w:rsid w:val="00CD5096"/>
    <w:rsid w:val="00CD59E2"/>
    <w:rsid w:val="00CD5BAB"/>
    <w:rsid w:val="00CD666C"/>
    <w:rsid w:val="00CD7E6B"/>
    <w:rsid w:val="00CE0941"/>
    <w:rsid w:val="00CE097D"/>
    <w:rsid w:val="00CE1419"/>
    <w:rsid w:val="00CE2083"/>
    <w:rsid w:val="00CE2BB7"/>
    <w:rsid w:val="00CE423D"/>
    <w:rsid w:val="00CE4A47"/>
    <w:rsid w:val="00CE5466"/>
    <w:rsid w:val="00CE6815"/>
    <w:rsid w:val="00CE73F6"/>
    <w:rsid w:val="00CE7743"/>
    <w:rsid w:val="00CF19A3"/>
    <w:rsid w:val="00CF32D1"/>
    <w:rsid w:val="00CF553E"/>
    <w:rsid w:val="00D00474"/>
    <w:rsid w:val="00D04AB3"/>
    <w:rsid w:val="00D05C6C"/>
    <w:rsid w:val="00D1172C"/>
    <w:rsid w:val="00D15068"/>
    <w:rsid w:val="00D16966"/>
    <w:rsid w:val="00D173A6"/>
    <w:rsid w:val="00D211F6"/>
    <w:rsid w:val="00D236AD"/>
    <w:rsid w:val="00D2577E"/>
    <w:rsid w:val="00D25982"/>
    <w:rsid w:val="00D37A1A"/>
    <w:rsid w:val="00D37F7E"/>
    <w:rsid w:val="00D40FE9"/>
    <w:rsid w:val="00D42376"/>
    <w:rsid w:val="00D44A40"/>
    <w:rsid w:val="00D521BA"/>
    <w:rsid w:val="00D57C07"/>
    <w:rsid w:val="00D601AA"/>
    <w:rsid w:val="00D61040"/>
    <w:rsid w:val="00D61444"/>
    <w:rsid w:val="00D6349F"/>
    <w:rsid w:val="00D64282"/>
    <w:rsid w:val="00D65326"/>
    <w:rsid w:val="00D67211"/>
    <w:rsid w:val="00D67A34"/>
    <w:rsid w:val="00D70C2E"/>
    <w:rsid w:val="00D7158B"/>
    <w:rsid w:val="00D7222F"/>
    <w:rsid w:val="00D763ED"/>
    <w:rsid w:val="00D7754E"/>
    <w:rsid w:val="00D8083E"/>
    <w:rsid w:val="00D87AFB"/>
    <w:rsid w:val="00D900CD"/>
    <w:rsid w:val="00D90BD3"/>
    <w:rsid w:val="00D92DE1"/>
    <w:rsid w:val="00DA0A5C"/>
    <w:rsid w:val="00DA21B0"/>
    <w:rsid w:val="00DA4EB1"/>
    <w:rsid w:val="00DA5A50"/>
    <w:rsid w:val="00DB2BCE"/>
    <w:rsid w:val="00DB3CB5"/>
    <w:rsid w:val="00DB482F"/>
    <w:rsid w:val="00DB4F29"/>
    <w:rsid w:val="00DB55B9"/>
    <w:rsid w:val="00DB5CF9"/>
    <w:rsid w:val="00DB6C63"/>
    <w:rsid w:val="00DB6D13"/>
    <w:rsid w:val="00DC1E07"/>
    <w:rsid w:val="00DC545D"/>
    <w:rsid w:val="00DC6695"/>
    <w:rsid w:val="00DC6B35"/>
    <w:rsid w:val="00DD0332"/>
    <w:rsid w:val="00DD1E43"/>
    <w:rsid w:val="00DD2592"/>
    <w:rsid w:val="00DD4E98"/>
    <w:rsid w:val="00DD55D5"/>
    <w:rsid w:val="00DD5CF9"/>
    <w:rsid w:val="00DD5D4B"/>
    <w:rsid w:val="00DD62F3"/>
    <w:rsid w:val="00DD69A7"/>
    <w:rsid w:val="00DE0679"/>
    <w:rsid w:val="00DE0BE3"/>
    <w:rsid w:val="00DE2D86"/>
    <w:rsid w:val="00DE2DD0"/>
    <w:rsid w:val="00DE3212"/>
    <w:rsid w:val="00DE4012"/>
    <w:rsid w:val="00DE4BE5"/>
    <w:rsid w:val="00DE50BD"/>
    <w:rsid w:val="00DE64EB"/>
    <w:rsid w:val="00DE77D5"/>
    <w:rsid w:val="00DE7F91"/>
    <w:rsid w:val="00DF433B"/>
    <w:rsid w:val="00DF4899"/>
    <w:rsid w:val="00DF4D5A"/>
    <w:rsid w:val="00DF5EBD"/>
    <w:rsid w:val="00DF7EE2"/>
    <w:rsid w:val="00E01811"/>
    <w:rsid w:val="00E04634"/>
    <w:rsid w:val="00E059D1"/>
    <w:rsid w:val="00E06E64"/>
    <w:rsid w:val="00E10D1C"/>
    <w:rsid w:val="00E119B9"/>
    <w:rsid w:val="00E149F5"/>
    <w:rsid w:val="00E201ED"/>
    <w:rsid w:val="00E21DC4"/>
    <w:rsid w:val="00E22721"/>
    <w:rsid w:val="00E2281C"/>
    <w:rsid w:val="00E22869"/>
    <w:rsid w:val="00E24680"/>
    <w:rsid w:val="00E25256"/>
    <w:rsid w:val="00E303E2"/>
    <w:rsid w:val="00E3041A"/>
    <w:rsid w:val="00E33965"/>
    <w:rsid w:val="00E33D70"/>
    <w:rsid w:val="00E34B8D"/>
    <w:rsid w:val="00E34D5F"/>
    <w:rsid w:val="00E358FE"/>
    <w:rsid w:val="00E369DE"/>
    <w:rsid w:val="00E37623"/>
    <w:rsid w:val="00E407CC"/>
    <w:rsid w:val="00E40AE7"/>
    <w:rsid w:val="00E41C65"/>
    <w:rsid w:val="00E41FB5"/>
    <w:rsid w:val="00E44A74"/>
    <w:rsid w:val="00E44BDF"/>
    <w:rsid w:val="00E45305"/>
    <w:rsid w:val="00E45B18"/>
    <w:rsid w:val="00E470D8"/>
    <w:rsid w:val="00E5031E"/>
    <w:rsid w:val="00E5114D"/>
    <w:rsid w:val="00E51CF6"/>
    <w:rsid w:val="00E52054"/>
    <w:rsid w:val="00E54DC5"/>
    <w:rsid w:val="00E5522F"/>
    <w:rsid w:val="00E55512"/>
    <w:rsid w:val="00E57636"/>
    <w:rsid w:val="00E60866"/>
    <w:rsid w:val="00E6110A"/>
    <w:rsid w:val="00E63746"/>
    <w:rsid w:val="00E650E4"/>
    <w:rsid w:val="00E654F7"/>
    <w:rsid w:val="00E67642"/>
    <w:rsid w:val="00E70A18"/>
    <w:rsid w:val="00E715F7"/>
    <w:rsid w:val="00E7184E"/>
    <w:rsid w:val="00E76A82"/>
    <w:rsid w:val="00E8061A"/>
    <w:rsid w:val="00E81B3C"/>
    <w:rsid w:val="00E834B2"/>
    <w:rsid w:val="00E860E5"/>
    <w:rsid w:val="00E86BB9"/>
    <w:rsid w:val="00E86F34"/>
    <w:rsid w:val="00E8777C"/>
    <w:rsid w:val="00E91DAB"/>
    <w:rsid w:val="00E91E3A"/>
    <w:rsid w:val="00E9379D"/>
    <w:rsid w:val="00E9536D"/>
    <w:rsid w:val="00E95DC3"/>
    <w:rsid w:val="00E9603F"/>
    <w:rsid w:val="00E9651C"/>
    <w:rsid w:val="00E97566"/>
    <w:rsid w:val="00E97DD3"/>
    <w:rsid w:val="00E97FF5"/>
    <w:rsid w:val="00EA1573"/>
    <w:rsid w:val="00EA2558"/>
    <w:rsid w:val="00EA38AE"/>
    <w:rsid w:val="00EA4932"/>
    <w:rsid w:val="00EA6E4E"/>
    <w:rsid w:val="00EA731C"/>
    <w:rsid w:val="00EA76EC"/>
    <w:rsid w:val="00EA7755"/>
    <w:rsid w:val="00EB03E8"/>
    <w:rsid w:val="00EB3311"/>
    <w:rsid w:val="00EB5BC1"/>
    <w:rsid w:val="00EB6F0A"/>
    <w:rsid w:val="00EB76F3"/>
    <w:rsid w:val="00EC1E46"/>
    <w:rsid w:val="00EC20F1"/>
    <w:rsid w:val="00EC328B"/>
    <w:rsid w:val="00EC3B0C"/>
    <w:rsid w:val="00EC4E53"/>
    <w:rsid w:val="00EC4E7A"/>
    <w:rsid w:val="00EC6BCF"/>
    <w:rsid w:val="00EC6D79"/>
    <w:rsid w:val="00EC6FCB"/>
    <w:rsid w:val="00EC7097"/>
    <w:rsid w:val="00EC728D"/>
    <w:rsid w:val="00ED153E"/>
    <w:rsid w:val="00ED1ECF"/>
    <w:rsid w:val="00ED1FAC"/>
    <w:rsid w:val="00ED51B9"/>
    <w:rsid w:val="00EE00A3"/>
    <w:rsid w:val="00EE0AB9"/>
    <w:rsid w:val="00EE0FEA"/>
    <w:rsid w:val="00EE2D64"/>
    <w:rsid w:val="00EE35A9"/>
    <w:rsid w:val="00EE4492"/>
    <w:rsid w:val="00EE4D9C"/>
    <w:rsid w:val="00EE764D"/>
    <w:rsid w:val="00EE7915"/>
    <w:rsid w:val="00EF075E"/>
    <w:rsid w:val="00EF0C84"/>
    <w:rsid w:val="00EF24BB"/>
    <w:rsid w:val="00EF3472"/>
    <w:rsid w:val="00EF4992"/>
    <w:rsid w:val="00EF6462"/>
    <w:rsid w:val="00EF6953"/>
    <w:rsid w:val="00EF79F2"/>
    <w:rsid w:val="00F00825"/>
    <w:rsid w:val="00F12DEF"/>
    <w:rsid w:val="00F1315F"/>
    <w:rsid w:val="00F1526A"/>
    <w:rsid w:val="00F16FBD"/>
    <w:rsid w:val="00F2148E"/>
    <w:rsid w:val="00F216D5"/>
    <w:rsid w:val="00F24068"/>
    <w:rsid w:val="00F25883"/>
    <w:rsid w:val="00F3016E"/>
    <w:rsid w:val="00F342B5"/>
    <w:rsid w:val="00F379F6"/>
    <w:rsid w:val="00F409C2"/>
    <w:rsid w:val="00F40DF9"/>
    <w:rsid w:val="00F40FE4"/>
    <w:rsid w:val="00F42543"/>
    <w:rsid w:val="00F42856"/>
    <w:rsid w:val="00F4451D"/>
    <w:rsid w:val="00F4561B"/>
    <w:rsid w:val="00F46E94"/>
    <w:rsid w:val="00F47B96"/>
    <w:rsid w:val="00F51117"/>
    <w:rsid w:val="00F53CC3"/>
    <w:rsid w:val="00F53F0B"/>
    <w:rsid w:val="00F5437A"/>
    <w:rsid w:val="00F56975"/>
    <w:rsid w:val="00F57AA3"/>
    <w:rsid w:val="00F603A8"/>
    <w:rsid w:val="00F61A53"/>
    <w:rsid w:val="00F62091"/>
    <w:rsid w:val="00F62E77"/>
    <w:rsid w:val="00F62F94"/>
    <w:rsid w:val="00F63282"/>
    <w:rsid w:val="00F66949"/>
    <w:rsid w:val="00F70324"/>
    <w:rsid w:val="00F70A6F"/>
    <w:rsid w:val="00F72833"/>
    <w:rsid w:val="00F73425"/>
    <w:rsid w:val="00F736A9"/>
    <w:rsid w:val="00F743E0"/>
    <w:rsid w:val="00F7514F"/>
    <w:rsid w:val="00F7533D"/>
    <w:rsid w:val="00F75D97"/>
    <w:rsid w:val="00F803B8"/>
    <w:rsid w:val="00F8275A"/>
    <w:rsid w:val="00F91E6E"/>
    <w:rsid w:val="00F9210C"/>
    <w:rsid w:val="00F93CB5"/>
    <w:rsid w:val="00F94F04"/>
    <w:rsid w:val="00F96F55"/>
    <w:rsid w:val="00F972E2"/>
    <w:rsid w:val="00FA0314"/>
    <w:rsid w:val="00FA146B"/>
    <w:rsid w:val="00FA24B2"/>
    <w:rsid w:val="00FA33FF"/>
    <w:rsid w:val="00FA3A6C"/>
    <w:rsid w:val="00FA45EE"/>
    <w:rsid w:val="00FA52A8"/>
    <w:rsid w:val="00FA6F25"/>
    <w:rsid w:val="00FA6F2B"/>
    <w:rsid w:val="00FA70CB"/>
    <w:rsid w:val="00FA783E"/>
    <w:rsid w:val="00FA799F"/>
    <w:rsid w:val="00FB106B"/>
    <w:rsid w:val="00FB28A2"/>
    <w:rsid w:val="00FB29C9"/>
    <w:rsid w:val="00FB29DD"/>
    <w:rsid w:val="00FB2F7B"/>
    <w:rsid w:val="00FB4D55"/>
    <w:rsid w:val="00FB4F64"/>
    <w:rsid w:val="00FB6D60"/>
    <w:rsid w:val="00FB72E3"/>
    <w:rsid w:val="00FC15C0"/>
    <w:rsid w:val="00FC1666"/>
    <w:rsid w:val="00FC392C"/>
    <w:rsid w:val="00FC44AF"/>
    <w:rsid w:val="00FC5313"/>
    <w:rsid w:val="00FC644D"/>
    <w:rsid w:val="00FC6613"/>
    <w:rsid w:val="00FD2214"/>
    <w:rsid w:val="00FD5715"/>
    <w:rsid w:val="00FD57BC"/>
    <w:rsid w:val="00FD683B"/>
    <w:rsid w:val="00FE174D"/>
    <w:rsid w:val="00FE2EBE"/>
    <w:rsid w:val="00FE4372"/>
    <w:rsid w:val="00FE69BA"/>
    <w:rsid w:val="00FE6A89"/>
    <w:rsid w:val="00FF368D"/>
    <w:rsid w:val="00FF3C26"/>
    <w:rsid w:val="00FF510A"/>
    <w:rsid w:val="00FF7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3DA0B7-4AFB-4AFA-877D-9381E1394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D0E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A361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21D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E21DC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E3041A"/>
    <w:pPr>
      <w:spacing w:after="0" w:line="240" w:lineRule="auto"/>
    </w:pPr>
    <w:rPr>
      <w:sz w:val="20"/>
      <w:szCs w:val="20"/>
    </w:rPr>
  </w:style>
  <w:style w:type="character" w:customStyle="1" w:styleId="a4">
    <w:name w:val="Текст сноски Знак"/>
    <w:basedOn w:val="a0"/>
    <w:link w:val="a3"/>
    <w:rsid w:val="00E3041A"/>
    <w:rPr>
      <w:sz w:val="20"/>
      <w:szCs w:val="20"/>
    </w:rPr>
  </w:style>
  <w:style w:type="character" w:styleId="a5">
    <w:name w:val="footnote reference"/>
    <w:basedOn w:val="a0"/>
    <w:unhideWhenUsed/>
    <w:rsid w:val="00E3041A"/>
    <w:rPr>
      <w:vertAlign w:val="superscript"/>
    </w:rPr>
  </w:style>
  <w:style w:type="paragraph" w:styleId="a6">
    <w:name w:val="header"/>
    <w:basedOn w:val="a"/>
    <w:link w:val="a7"/>
    <w:uiPriority w:val="99"/>
    <w:unhideWhenUsed/>
    <w:rsid w:val="009F62A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F62A2"/>
  </w:style>
  <w:style w:type="paragraph" w:styleId="a8">
    <w:name w:val="footer"/>
    <w:basedOn w:val="a"/>
    <w:link w:val="a9"/>
    <w:uiPriority w:val="99"/>
    <w:unhideWhenUsed/>
    <w:rsid w:val="009F62A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F62A2"/>
  </w:style>
  <w:style w:type="paragraph" w:styleId="aa">
    <w:name w:val="List Paragraph"/>
    <w:basedOn w:val="a"/>
    <w:uiPriority w:val="34"/>
    <w:qFormat/>
    <w:rsid w:val="00F62E77"/>
    <w:pPr>
      <w:spacing w:after="200" w:line="276" w:lineRule="auto"/>
      <w:ind w:left="720"/>
      <w:contextualSpacing/>
    </w:pPr>
    <w:rPr>
      <w:rFonts w:eastAsiaTheme="minorHAnsi"/>
      <w:lang w:eastAsia="en-US"/>
    </w:rPr>
  </w:style>
  <w:style w:type="character" w:styleId="ab">
    <w:name w:val="Hyperlink"/>
    <w:basedOn w:val="a0"/>
    <w:uiPriority w:val="99"/>
    <w:unhideWhenUsed/>
    <w:rsid w:val="008040A8"/>
    <w:rPr>
      <w:color w:val="0000FF"/>
      <w:u w:val="single"/>
    </w:rPr>
  </w:style>
  <w:style w:type="character" w:customStyle="1" w:styleId="apple-converted-space">
    <w:name w:val="apple-converted-space"/>
    <w:basedOn w:val="a0"/>
    <w:rsid w:val="000B1C2D"/>
  </w:style>
  <w:style w:type="character" w:styleId="ac">
    <w:name w:val="Emphasis"/>
    <w:basedOn w:val="a0"/>
    <w:uiPriority w:val="20"/>
    <w:qFormat/>
    <w:rsid w:val="004A23EE"/>
    <w:rPr>
      <w:i/>
      <w:iCs/>
    </w:rPr>
  </w:style>
  <w:style w:type="paragraph" w:customStyle="1" w:styleId="text">
    <w:name w:val="text"/>
    <w:basedOn w:val="a"/>
    <w:rsid w:val="005D0E01"/>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5D0E01"/>
    <w:rPr>
      <w:b/>
      <w:bCs/>
    </w:rPr>
  </w:style>
  <w:style w:type="character" w:customStyle="1" w:styleId="10">
    <w:name w:val="Заголовок 1 Знак"/>
    <w:basedOn w:val="a0"/>
    <w:link w:val="1"/>
    <w:uiPriority w:val="9"/>
    <w:rsid w:val="005D0E01"/>
    <w:rPr>
      <w:rFonts w:ascii="Times New Roman" w:eastAsia="Times New Roman" w:hAnsi="Times New Roman" w:cs="Times New Roman"/>
      <w:b/>
      <w:bCs/>
      <w:kern w:val="36"/>
      <w:sz w:val="48"/>
      <w:szCs w:val="48"/>
    </w:rPr>
  </w:style>
  <w:style w:type="paragraph" w:styleId="ae">
    <w:name w:val="Normal (Web)"/>
    <w:basedOn w:val="a"/>
    <w:uiPriority w:val="99"/>
    <w:unhideWhenUsed/>
    <w:rsid w:val="005D0E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basedOn w:val="a0"/>
    <w:rsid w:val="001074D5"/>
  </w:style>
  <w:style w:type="character" w:customStyle="1" w:styleId="hdesc">
    <w:name w:val="hdesc"/>
    <w:basedOn w:val="a0"/>
    <w:rsid w:val="00066E05"/>
  </w:style>
  <w:style w:type="character" w:styleId="af">
    <w:name w:val="annotation reference"/>
    <w:basedOn w:val="a0"/>
    <w:uiPriority w:val="99"/>
    <w:semiHidden/>
    <w:unhideWhenUsed/>
    <w:rsid w:val="00947996"/>
    <w:rPr>
      <w:sz w:val="16"/>
      <w:szCs w:val="16"/>
    </w:rPr>
  </w:style>
  <w:style w:type="paragraph" w:styleId="af0">
    <w:name w:val="annotation text"/>
    <w:basedOn w:val="a"/>
    <w:link w:val="af1"/>
    <w:uiPriority w:val="99"/>
    <w:semiHidden/>
    <w:unhideWhenUsed/>
    <w:rsid w:val="00947996"/>
    <w:pPr>
      <w:spacing w:line="240" w:lineRule="auto"/>
    </w:pPr>
    <w:rPr>
      <w:sz w:val="20"/>
      <w:szCs w:val="20"/>
    </w:rPr>
  </w:style>
  <w:style w:type="character" w:customStyle="1" w:styleId="af1">
    <w:name w:val="Текст примечания Знак"/>
    <w:basedOn w:val="a0"/>
    <w:link w:val="af0"/>
    <w:uiPriority w:val="99"/>
    <w:semiHidden/>
    <w:rsid w:val="00947996"/>
    <w:rPr>
      <w:sz w:val="20"/>
      <w:szCs w:val="20"/>
    </w:rPr>
  </w:style>
  <w:style w:type="paragraph" w:styleId="af2">
    <w:name w:val="annotation subject"/>
    <w:basedOn w:val="af0"/>
    <w:next w:val="af0"/>
    <w:link w:val="af3"/>
    <w:uiPriority w:val="99"/>
    <w:semiHidden/>
    <w:unhideWhenUsed/>
    <w:rsid w:val="00947996"/>
    <w:rPr>
      <w:b/>
      <w:bCs/>
    </w:rPr>
  </w:style>
  <w:style w:type="character" w:customStyle="1" w:styleId="af3">
    <w:name w:val="Тема примечания Знак"/>
    <w:basedOn w:val="af1"/>
    <w:link w:val="af2"/>
    <w:uiPriority w:val="99"/>
    <w:semiHidden/>
    <w:rsid w:val="00947996"/>
    <w:rPr>
      <w:b/>
      <w:bCs/>
      <w:sz w:val="20"/>
      <w:szCs w:val="20"/>
    </w:rPr>
  </w:style>
  <w:style w:type="paragraph" w:styleId="af4">
    <w:name w:val="Balloon Text"/>
    <w:basedOn w:val="a"/>
    <w:link w:val="af5"/>
    <w:uiPriority w:val="99"/>
    <w:semiHidden/>
    <w:unhideWhenUsed/>
    <w:rsid w:val="00947996"/>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947996"/>
    <w:rPr>
      <w:rFonts w:ascii="Segoe UI" w:hAnsi="Segoe UI" w:cs="Segoe UI"/>
      <w:sz w:val="18"/>
      <w:szCs w:val="18"/>
    </w:rPr>
  </w:style>
  <w:style w:type="paragraph" w:customStyle="1" w:styleId="formattext">
    <w:name w:val="formattext"/>
    <w:basedOn w:val="a"/>
    <w:rsid w:val="009C51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E21DC4"/>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E21DC4"/>
    <w:rPr>
      <w:rFonts w:asciiTheme="majorHAnsi" w:eastAsiaTheme="majorEastAsia" w:hAnsiTheme="majorHAnsi" w:cstheme="majorBidi"/>
      <w:i/>
      <w:iCs/>
      <w:color w:val="2E74B5" w:themeColor="accent1" w:themeShade="BF"/>
    </w:rPr>
  </w:style>
  <w:style w:type="paragraph" w:customStyle="1" w:styleId="headertext">
    <w:name w:val="headertext"/>
    <w:basedOn w:val="a"/>
    <w:rsid w:val="009A30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A3611B"/>
    <w:rPr>
      <w:rFonts w:asciiTheme="majorHAnsi" w:eastAsiaTheme="majorEastAsia" w:hAnsiTheme="majorHAnsi" w:cstheme="majorBidi"/>
      <w:color w:val="2E74B5" w:themeColor="accent1" w:themeShade="BF"/>
      <w:sz w:val="26"/>
      <w:szCs w:val="26"/>
    </w:rPr>
  </w:style>
  <w:style w:type="character" w:customStyle="1" w:styleId="edition">
    <w:name w:val="edition"/>
    <w:basedOn w:val="a0"/>
    <w:rsid w:val="00EA7755"/>
  </w:style>
  <w:style w:type="character" w:customStyle="1" w:styleId="num">
    <w:name w:val="num"/>
    <w:basedOn w:val="a0"/>
    <w:rsid w:val="00EA7755"/>
  </w:style>
  <w:style w:type="paragraph" w:styleId="af6">
    <w:name w:val="No Spacing"/>
    <w:uiPriority w:val="1"/>
    <w:qFormat/>
    <w:rsid w:val="00A76CAD"/>
    <w:pPr>
      <w:spacing w:after="0" w:line="240" w:lineRule="auto"/>
    </w:pPr>
    <w:rPr>
      <w:rFonts w:eastAsiaTheme="minorHAnsi"/>
      <w:lang w:eastAsia="en-US"/>
    </w:rPr>
  </w:style>
  <w:style w:type="table" w:styleId="af7">
    <w:name w:val="Table Grid"/>
    <w:basedOn w:val="a1"/>
    <w:uiPriority w:val="39"/>
    <w:rsid w:val="000A5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45547">
      <w:bodyDiv w:val="1"/>
      <w:marLeft w:val="0"/>
      <w:marRight w:val="0"/>
      <w:marTop w:val="0"/>
      <w:marBottom w:val="0"/>
      <w:divBdr>
        <w:top w:val="none" w:sz="0" w:space="0" w:color="auto"/>
        <w:left w:val="none" w:sz="0" w:space="0" w:color="auto"/>
        <w:bottom w:val="none" w:sz="0" w:space="0" w:color="auto"/>
        <w:right w:val="none" w:sz="0" w:space="0" w:color="auto"/>
      </w:divBdr>
    </w:div>
    <w:div w:id="57555966">
      <w:bodyDiv w:val="1"/>
      <w:marLeft w:val="0"/>
      <w:marRight w:val="0"/>
      <w:marTop w:val="0"/>
      <w:marBottom w:val="0"/>
      <w:divBdr>
        <w:top w:val="none" w:sz="0" w:space="0" w:color="auto"/>
        <w:left w:val="none" w:sz="0" w:space="0" w:color="auto"/>
        <w:bottom w:val="none" w:sz="0" w:space="0" w:color="auto"/>
        <w:right w:val="none" w:sz="0" w:space="0" w:color="auto"/>
      </w:divBdr>
    </w:div>
    <w:div w:id="94444385">
      <w:bodyDiv w:val="1"/>
      <w:marLeft w:val="0"/>
      <w:marRight w:val="0"/>
      <w:marTop w:val="0"/>
      <w:marBottom w:val="0"/>
      <w:divBdr>
        <w:top w:val="none" w:sz="0" w:space="0" w:color="auto"/>
        <w:left w:val="none" w:sz="0" w:space="0" w:color="auto"/>
        <w:bottom w:val="none" w:sz="0" w:space="0" w:color="auto"/>
        <w:right w:val="none" w:sz="0" w:space="0" w:color="auto"/>
      </w:divBdr>
    </w:div>
    <w:div w:id="98841997">
      <w:bodyDiv w:val="1"/>
      <w:marLeft w:val="0"/>
      <w:marRight w:val="0"/>
      <w:marTop w:val="0"/>
      <w:marBottom w:val="0"/>
      <w:divBdr>
        <w:top w:val="none" w:sz="0" w:space="0" w:color="auto"/>
        <w:left w:val="none" w:sz="0" w:space="0" w:color="auto"/>
        <w:bottom w:val="none" w:sz="0" w:space="0" w:color="auto"/>
        <w:right w:val="none" w:sz="0" w:space="0" w:color="auto"/>
      </w:divBdr>
    </w:div>
    <w:div w:id="127669091">
      <w:bodyDiv w:val="1"/>
      <w:marLeft w:val="0"/>
      <w:marRight w:val="0"/>
      <w:marTop w:val="0"/>
      <w:marBottom w:val="0"/>
      <w:divBdr>
        <w:top w:val="none" w:sz="0" w:space="0" w:color="auto"/>
        <w:left w:val="none" w:sz="0" w:space="0" w:color="auto"/>
        <w:bottom w:val="none" w:sz="0" w:space="0" w:color="auto"/>
        <w:right w:val="none" w:sz="0" w:space="0" w:color="auto"/>
      </w:divBdr>
    </w:div>
    <w:div w:id="371737000">
      <w:bodyDiv w:val="1"/>
      <w:marLeft w:val="0"/>
      <w:marRight w:val="0"/>
      <w:marTop w:val="0"/>
      <w:marBottom w:val="0"/>
      <w:divBdr>
        <w:top w:val="none" w:sz="0" w:space="0" w:color="auto"/>
        <w:left w:val="none" w:sz="0" w:space="0" w:color="auto"/>
        <w:bottom w:val="none" w:sz="0" w:space="0" w:color="auto"/>
        <w:right w:val="none" w:sz="0" w:space="0" w:color="auto"/>
      </w:divBdr>
    </w:div>
    <w:div w:id="418910363">
      <w:bodyDiv w:val="1"/>
      <w:marLeft w:val="0"/>
      <w:marRight w:val="0"/>
      <w:marTop w:val="0"/>
      <w:marBottom w:val="0"/>
      <w:divBdr>
        <w:top w:val="none" w:sz="0" w:space="0" w:color="auto"/>
        <w:left w:val="none" w:sz="0" w:space="0" w:color="auto"/>
        <w:bottom w:val="none" w:sz="0" w:space="0" w:color="auto"/>
        <w:right w:val="none" w:sz="0" w:space="0" w:color="auto"/>
      </w:divBdr>
    </w:div>
    <w:div w:id="472717408">
      <w:bodyDiv w:val="1"/>
      <w:marLeft w:val="0"/>
      <w:marRight w:val="0"/>
      <w:marTop w:val="0"/>
      <w:marBottom w:val="0"/>
      <w:divBdr>
        <w:top w:val="none" w:sz="0" w:space="0" w:color="auto"/>
        <w:left w:val="none" w:sz="0" w:space="0" w:color="auto"/>
        <w:bottom w:val="none" w:sz="0" w:space="0" w:color="auto"/>
        <w:right w:val="none" w:sz="0" w:space="0" w:color="auto"/>
      </w:divBdr>
    </w:div>
    <w:div w:id="498468197">
      <w:bodyDiv w:val="1"/>
      <w:marLeft w:val="0"/>
      <w:marRight w:val="0"/>
      <w:marTop w:val="0"/>
      <w:marBottom w:val="0"/>
      <w:divBdr>
        <w:top w:val="none" w:sz="0" w:space="0" w:color="auto"/>
        <w:left w:val="none" w:sz="0" w:space="0" w:color="auto"/>
        <w:bottom w:val="none" w:sz="0" w:space="0" w:color="auto"/>
        <w:right w:val="none" w:sz="0" w:space="0" w:color="auto"/>
      </w:divBdr>
    </w:div>
    <w:div w:id="555896259">
      <w:bodyDiv w:val="1"/>
      <w:marLeft w:val="0"/>
      <w:marRight w:val="0"/>
      <w:marTop w:val="0"/>
      <w:marBottom w:val="0"/>
      <w:divBdr>
        <w:top w:val="none" w:sz="0" w:space="0" w:color="auto"/>
        <w:left w:val="none" w:sz="0" w:space="0" w:color="auto"/>
        <w:bottom w:val="none" w:sz="0" w:space="0" w:color="auto"/>
        <w:right w:val="none" w:sz="0" w:space="0" w:color="auto"/>
      </w:divBdr>
    </w:div>
    <w:div w:id="607470699">
      <w:bodyDiv w:val="1"/>
      <w:marLeft w:val="0"/>
      <w:marRight w:val="0"/>
      <w:marTop w:val="0"/>
      <w:marBottom w:val="0"/>
      <w:divBdr>
        <w:top w:val="none" w:sz="0" w:space="0" w:color="auto"/>
        <w:left w:val="none" w:sz="0" w:space="0" w:color="auto"/>
        <w:bottom w:val="none" w:sz="0" w:space="0" w:color="auto"/>
        <w:right w:val="none" w:sz="0" w:space="0" w:color="auto"/>
      </w:divBdr>
      <w:divsChild>
        <w:div w:id="254091502">
          <w:marLeft w:val="0"/>
          <w:marRight w:val="0"/>
          <w:marTop w:val="0"/>
          <w:marBottom w:val="0"/>
          <w:divBdr>
            <w:top w:val="none" w:sz="0" w:space="0" w:color="auto"/>
            <w:left w:val="none" w:sz="0" w:space="0" w:color="auto"/>
            <w:bottom w:val="none" w:sz="0" w:space="0" w:color="auto"/>
            <w:right w:val="none" w:sz="0" w:space="0" w:color="auto"/>
          </w:divBdr>
        </w:div>
      </w:divsChild>
    </w:div>
    <w:div w:id="675496227">
      <w:bodyDiv w:val="1"/>
      <w:marLeft w:val="0"/>
      <w:marRight w:val="0"/>
      <w:marTop w:val="0"/>
      <w:marBottom w:val="0"/>
      <w:divBdr>
        <w:top w:val="none" w:sz="0" w:space="0" w:color="auto"/>
        <w:left w:val="none" w:sz="0" w:space="0" w:color="auto"/>
        <w:bottom w:val="none" w:sz="0" w:space="0" w:color="auto"/>
        <w:right w:val="none" w:sz="0" w:space="0" w:color="auto"/>
      </w:divBdr>
      <w:divsChild>
        <w:div w:id="124280509">
          <w:marLeft w:val="0"/>
          <w:marRight w:val="0"/>
          <w:marTop w:val="0"/>
          <w:marBottom w:val="0"/>
          <w:divBdr>
            <w:top w:val="none" w:sz="0" w:space="0" w:color="auto"/>
            <w:left w:val="none" w:sz="0" w:space="0" w:color="auto"/>
            <w:bottom w:val="none" w:sz="0" w:space="0" w:color="auto"/>
            <w:right w:val="none" w:sz="0" w:space="0" w:color="auto"/>
          </w:divBdr>
        </w:div>
      </w:divsChild>
    </w:div>
    <w:div w:id="852958322">
      <w:bodyDiv w:val="1"/>
      <w:marLeft w:val="0"/>
      <w:marRight w:val="0"/>
      <w:marTop w:val="0"/>
      <w:marBottom w:val="0"/>
      <w:divBdr>
        <w:top w:val="none" w:sz="0" w:space="0" w:color="auto"/>
        <w:left w:val="none" w:sz="0" w:space="0" w:color="auto"/>
        <w:bottom w:val="none" w:sz="0" w:space="0" w:color="auto"/>
        <w:right w:val="none" w:sz="0" w:space="0" w:color="auto"/>
      </w:divBdr>
    </w:div>
    <w:div w:id="957569119">
      <w:bodyDiv w:val="1"/>
      <w:marLeft w:val="0"/>
      <w:marRight w:val="0"/>
      <w:marTop w:val="0"/>
      <w:marBottom w:val="0"/>
      <w:divBdr>
        <w:top w:val="none" w:sz="0" w:space="0" w:color="auto"/>
        <w:left w:val="none" w:sz="0" w:space="0" w:color="auto"/>
        <w:bottom w:val="none" w:sz="0" w:space="0" w:color="auto"/>
        <w:right w:val="none" w:sz="0" w:space="0" w:color="auto"/>
      </w:divBdr>
    </w:div>
    <w:div w:id="1028720395">
      <w:bodyDiv w:val="1"/>
      <w:marLeft w:val="0"/>
      <w:marRight w:val="0"/>
      <w:marTop w:val="0"/>
      <w:marBottom w:val="0"/>
      <w:divBdr>
        <w:top w:val="none" w:sz="0" w:space="0" w:color="auto"/>
        <w:left w:val="none" w:sz="0" w:space="0" w:color="auto"/>
        <w:bottom w:val="none" w:sz="0" w:space="0" w:color="auto"/>
        <w:right w:val="none" w:sz="0" w:space="0" w:color="auto"/>
      </w:divBdr>
    </w:div>
    <w:div w:id="1106343072">
      <w:bodyDiv w:val="1"/>
      <w:marLeft w:val="0"/>
      <w:marRight w:val="0"/>
      <w:marTop w:val="0"/>
      <w:marBottom w:val="0"/>
      <w:divBdr>
        <w:top w:val="none" w:sz="0" w:space="0" w:color="auto"/>
        <w:left w:val="none" w:sz="0" w:space="0" w:color="auto"/>
        <w:bottom w:val="none" w:sz="0" w:space="0" w:color="auto"/>
        <w:right w:val="none" w:sz="0" w:space="0" w:color="auto"/>
      </w:divBdr>
    </w:div>
    <w:div w:id="1149783007">
      <w:bodyDiv w:val="1"/>
      <w:marLeft w:val="0"/>
      <w:marRight w:val="0"/>
      <w:marTop w:val="0"/>
      <w:marBottom w:val="0"/>
      <w:divBdr>
        <w:top w:val="none" w:sz="0" w:space="0" w:color="auto"/>
        <w:left w:val="none" w:sz="0" w:space="0" w:color="auto"/>
        <w:bottom w:val="none" w:sz="0" w:space="0" w:color="auto"/>
        <w:right w:val="none" w:sz="0" w:space="0" w:color="auto"/>
      </w:divBdr>
    </w:div>
    <w:div w:id="1218935584">
      <w:bodyDiv w:val="1"/>
      <w:marLeft w:val="0"/>
      <w:marRight w:val="0"/>
      <w:marTop w:val="0"/>
      <w:marBottom w:val="0"/>
      <w:divBdr>
        <w:top w:val="none" w:sz="0" w:space="0" w:color="auto"/>
        <w:left w:val="none" w:sz="0" w:space="0" w:color="auto"/>
        <w:bottom w:val="none" w:sz="0" w:space="0" w:color="auto"/>
        <w:right w:val="none" w:sz="0" w:space="0" w:color="auto"/>
      </w:divBdr>
      <w:divsChild>
        <w:div w:id="940452383">
          <w:marLeft w:val="0"/>
          <w:marRight w:val="0"/>
          <w:marTop w:val="0"/>
          <w:marBottom w:val="0"/>
          <w:divBdr>
            <w:top w:val="none" w:sz="0" w:space="0" w:color="auto"/>
            <w:left w:val="none" w:sz="0" w:space="0" w:color="auto"/>
            <w:bottom w:val="none" w:sz="0" w:space="0" w:color="auto"/>
            <w:right w:val="none" w:sz="0" w:space="0" w:color="auto"/>
          </w:divBdr>
        </w:div>
      </w:divsChild>
    </w:div>
    <w:div w:id="1261526748">
      <w:bodyDiv w:val="1"/>
      <w:marLeft w:val="0"/>
      <w:marRight w:val="0"/>
      <w:marTop w:val="0"/>
      <w:marBottom w:val="0"/>
      <w:divBdr>
        <w:top w:val="none" w:sz="0" w:space="0" w:color="auto"/>
        <w:left w:val="none" w:sz="0" w:space="0" w:color="auto"/>
        <w:bottom w:val="none" w:sz="0" w:space="0" w:color="auto"/>
        <w:right w:val="none" w:sz="0" w:space="0" w:color="auto"/>
      </w:divBdr>
    </w:div>
    <w:div w:id="1299797906">
      <w:bodyDiv w:val="1"/>
      <w:marLeft w:val="0"/>
      <w:marRight w:val="0"/>
      <w:marTop w:val="0"/>
      <w:marBottom w:val="0"/>
      <w:divBdr>
        <w:top w:val="none" w:sz="0" w:space="0" w:color="auto"/>
        <w:left w:val="none" w:sz="0" w:space="0" w:color="auto"/>
        <w:bottom w:val="none" w:sz="0" w:space="0" w:color="auto"/>
        <w:right w:val="none" w:sz="0" w:space="0" w:color="auto"/>
      </w:divBdr>
    </w:div>
    <w:div w:id="1396319289">
      <w:bodyDiv w:val="1"/>
      <w:marLeft w:val="0"/>
      <w:marRight w:val="0"/>
      <w:marTop w:val="0"/>
      <w:marBottom w:val="0"/>
      <w:divBdr>
        <w:top w:val="none" w:sz="0" w:space="0" w:color="auto"/>
        <w:left w:val="none" w:sz="0" w:space="0" w:color="auto"/>
        <w:bottom w:val="none" w:sz="0" w:space="0" w:color="auto"/>
        <w:right w:val="none" w:sz="0" w:space="0" w:color="auto"/>
      </w:divBdr>
    </w:div>
    <w:div w:id="1401102505">
      <w:bodyDiv w:val="1"/>
      <w:marLeft w:val="0"/>
      <w:marRight w:val="0"/>
      <w:marTop w:val="0"/>
      <w:marBottom w:val="0"/>
      <w:divBdr>
        <w:top w:val="none" w:sz="0" w:space="0" w:color="auto"/>
        <w:left w:val="none" w:sz="0" w:space="0" w:color="auto"/>
        <w:bottom w:val="none" w:sz="0" w:space="0" w:color="auto"/>
        <w:right w:val="none" w:sz="0" w:space="0" w:color="auto"/>
      </w:divBdr>
    </w:div>
    <w:div w:id="1478306404">
      <w:bodyDiv w:val="1"/>
      <w:marLeft w:val="0"/>
      <w:marRight w:val="0"/>
      <w:marTop w:val="0"/>
      <w:marBottom w:val="0"/>
      <w:divBdr>
        <w:top w:val="none" w:sz="0" w:space="0" w:color="auto"/>
        <w:left w:val="none" w:sz="0" w:space="0" w:color="auto"/>
        <w:bottom w:val="none" w:sz="0" w:space="0" w:color="auto"/>
        <w:right w:val="none" w:sz="0" w:space="0" w:color="auto"/>
      </w:divBdr>
    </w:div>
    <w:div w:id="1495219950">
      <w:bodyDiv w:val="1"/>
      <w:marLeft w:val="0"/>
      <w:marRight w:val="0"/>
      <w:marTop w:val="0"/>
      <w:marBottom w:val="0"/>
      <w:divBdr>
        <w:top w:val="none" w:sz="0" w:space="0" w:color="auto"/>
        <w:left w:val="none" w:sz="0" w:space="0" w:color="auto"/>
        <w:bottom w:val="none" w:sz="0" w:space="0" w:color="auto"/>
        <w:right w:val="none" w:sz="0" w:space="0" w:color="auto"/>
      </w:divBdr>
    </w:div>
    <w:div w:id="1532644762">
      <w:bodyDiv w:val="1"/>
      <w:marLeft w:val="0"/>
      <w:marRight w:val="0"/>
      <w:marTop w:val="0"/>
      <w:marBottom w:val="0"/>
      <w:divBdr>
        <w:top w:val="none" w:sz="0" w:space="0" w:color="auto"/>
        <w:left w:val="none" w:sz="0" w:space="0" w:color="auto"/>
        <w:bottom w:val="none" w:sz="0" w:space="0" w:color="auto"/>
        <w:right w:val="none" w:sz="0" w:space="0" w:color="auto"/>
      </w:divBdr>
    </w:div>
    <w:div w:id="1631014209">
      <w:bodyDiv w:val="1"/>
      <w:marLeft w:val="0"/>
      <w:marRight w:val="0"/>
      <w:marTop w:val="0"/>
      <w:marBottom w:val="0"/>
      <w:divBdr>
        <w:top w:val="none" w:sz="0" w:space="0" w:color="auto"/>
        <w:left w:val="none" w:sz="0" w:space="0" w:color="auto"/>
        <w:bottom w:val="none" w:sz="0" w:space="0" w:color="auto"/>
        <w:right w:val="none" w:sz="0" w:space="0" w:color="auto"/>
      </w:divBdr>
    </w:div>
    <w:div w:id="1694574441">
      <w:bodyDiv w:val="1"/>
      <w:marLeft w:val="0"/>
      <w:marRight w:val="0"/>
      <w:marTop w:val="0"/>
      <w:marBottom w:val="0"/>
      <w:divBdr>
        <w:top w:val="none" w:sz="0" w:space="0" w:color="auto"/>
        <w:left w:val="none" w:sz="0" w:space="0" w:color="auto"/>
        <w:bottom w:val="none" w:sz="0" w:space="0" w:color="auto"/>
        <w:right w:val="none" w:sz="0" w:space="0" w:color="auto"/>
      </w:divBdr>
    </w:div>
    <w:div w:id="1700858792">
      <w:bodyDiv w:val="1"/>
      <w:marLeft w:val="0"/>
      <w:marRight w:val="0"/>
      <w:marTop w:val="0"/>
      <w:marBottom w:val="0"/>
      <w:divBdr>
        <w:top w:val="none" w:sz="0" w:space="0" w:color="auto"/>
        <w:left w:val="none" w:sz="0" w:space="0" w:color="auto"/>
        <w:bottom w:val="none" w:sz="0" w:space="0" w:color="auto"/>
        <w:right w:val="none" w:sz="0" w:space="0" w:color="auto"/>
      </w:divBdr>
    </w:div>
    <w:div w:id="1719085139">
      <w:bodyDiv w:val="1"/>
      <w:marLeft w:val="0"/>
      <w:marRight w:val="0"/>
      <w:marTop w:val="0"/>
      <w:marBottom w:val="0"/>
      <w:divBdr>
        <w:top w:val="none" w:sz="0" w:space="0" w:color="auto"/>
        <w:left w:val="none" w:sz="0" w:space="0" w:color="auto"/>
        <w:bottom w:val="none" w:sz="0" w:space="0" w:color="auto"/>
        <w:right w:val="none" w:sz="0" w:space="0" w:color="auto"/>
      </w:divBdr>
    </w:div>
    <w:div w:id="1726291344">
      <w:bodyDiv w:val="1"/>
      <w:marLeft w:val="0"/>
      <w:marRight w:val="0"/>
      <w:marTop w:val="0"/>
      <w:marBottom w:val="0"/>
      <w:divBdr>
        <w:top w:val="none" w:sz="0" w:space="0" w:color="auto"/>
        <w:left w:val="none" w:sz="0" w:space="0" w:color="auto"/>
        <w:bottom w:val="none" w:sz="0" w:space="0" w:color="auto"/>
        <w:right w:val="none" w:sz="0" w:space="0" w:color="auto"/>
      </w:divBdr>
    </w:div>
    <w:div w:id="1825732732">
      <w:bodyDiv w:val="1"/>
      <w:marLeft w:val="0"/>
      <w:marRight w:val="0"/>
      <w:marTop w:val="0"/>
      <w:marBottom w:val="0"/>
      <w:divBdr>
        <w:top w:val="none" w:sz="0" w:space="0" w:color="auto"/>
        <w:left w:val="none" w:sz="0" w:space="0" w:color="auto"/>
        <w:bottom w:val="none" w:sz="0" w:space="0" w:color="auto"/>
        <w:right w:val="none" w:sz="0" w:space="0" w:color="auto"/>
      </w:divBdr>
    </w:div>
    <w:div w:id="1871411418">
      <w:bodyDiv w:val="1"/>
      <w:marLeft w:val="0"/>
      <w:marRight w:val="0"/>
      <w:marTop w:val="0"/>
      <w:marBottom w:val="0"/>
      <w:divBdr>
        <w:top w:val="none" w:sz="0" w:space="0" w:color="auto"/>
        <w:left w:val="none" w:sz="0" w:space="0" w:color="auto"/>
        <w:bottom w:val="none" w:sz="0" w:space="0" w:color="auto"/>
        <w:right w:val="none" w:sz="0" w:space="0" w:color="auto"/>
      </w:divBdr>
    </w:div>
    <w:div w:id="1943024612">
      <w:bodyDiv w:val="1"/>
      <w:marLeft w:val="0"/>
      <w:marRight w:val="0"/>
      <w:marTop w:val="0"/>
      <w:marBottom w:val="0"/>
      <w:divBdr>
        <w:top w:val="none" w:sz="0" w:space="0" w:color="auto"/>
        <w:left w:val="none" w:sz="0" w:space="0" w:color="auto"/>
        <w:bottom w:val="none" w:sz="0" w:space="0" w:color="auto"/>
        <w:right w:val="none" w:sz="0" w:space="0" w:color="auto"/>
      </w:divBdr>
    </w:div>
    <w:div w:id="2008509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isras.ru/index.php?page_id=538&amp;id=77" TargetMode="External"/><Relationship Id="rId1" Type="http://schemas.openxmlformats.org/officeDocument/2006/relationships/hyperlink" Target="http://elibrary.ru/publisher_titles.asp?publishid=8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234B4-FF7B-4F60-A967-FF05CFB3E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13296</TotalTime>
  <Pages>95</Pages>
  <Words>24241</Words>
  <Characters>138174</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Anastasia</dc:creator>
  <cp:lastModifiedBy>Admin</cp:lastModifiedBy>
  <cp:revision>180</cp:revision>
  <dcterms:created xsi:type="dcterms:W3CDTF">2016-03-31T03:24:00Z</dcterms:created>
  <dcterms:modified xsi:type="dcterms:W3CDTF">2016-05-12T10:34:00Z</dcterms:modified>
</cp:coreProperties>
</file>