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C1" w:rsidRPr="00E8093A" w:rsidRDefault="00F520C1" w:rsidP="00E8093A">
      <w:pPr>
        <w:autoSpaceDE w:val="0"/>
        <w:autoSpaceDN w:val="0"/>
        <w:adjustRightInd w:val="0"/>
        <w:spacing w:line="240" w:lineRule="auto"/>
        <w:jc w:val="center"/>
        <w:rPr>
          <w:rFonts w:ascii="Times New Roman" w:hAnsi="Times New Roman" w:cs="Times New Roman"/>
          <w:sz w:val="28"/>
          <w:szCs w:val="28"/>
        </w:rPr>
      </w:pPr>
      <w:r w:rsidRPr="00E8093A">
        <w:rPr>
          <w:rFonts w:ascii="Times New Roman" w:hAnsi="Times New Roman" w:cs="Times New Roman"/>
          <w:sz w:val="28"/>
          <w:szCs w:val="28"/>
        </w:rPr>
        <w:t>Санкт-Петербургский государственный университет</w:t>
      </w:r>
    </w:p>
    <w:p w:rsidR="00F520C1" w:rsidRPr="00E8093A" w:rsidRDefault="00F520C1" w:rsidP="00E8093A">
      <w:pPr>
        <w:autoSpaceDE w:val="0"/>
        <w:autoSpaceDN w:val="0"/>
        <w:adjustRightInd w:val="0"/>
        <w:spacing w:line="240" w:lineRule="auto"/>
        <w:ind w:left="3540"/>
        <w:rPr>
          <w:rFonts w:ascii="Times New Roman" w:hAnsi="Times New Roman" w:cs="Times New Roman"/>
          <w:sz w:val="28"/>
          <w:szCs w:val="28"/>
        </w:rPr>
      </w:pPr>
      <w:r w:rsidRPr="00E8093A">
        <w:rPr>
          <w:rFonts w:ascii="Times New Roman" w:hAnsi="Times New Roman" w:cs="Times New Roman"/>
          <w:sz w:val="28"/>
          <w:szCs w:val="28"/>
        </w:rPr>
        <w:t>Факультет политологии</w:t>
      </w:r>
    </w:p>
    <w:p w:rsidR="00F520C1" w:rsidRPr="00E8093A" w:rsidRDefault="006A2070" w:rsidP="00E8093A">
      <w:pPr>
        <w:autoSpaceDE w:val="0"/>
        <w:autoSpaceDN w:val="0"/>
        <w:adjustRightInd w:val="0"/>
        <w:spacing w:line="240" w:lineRule="auto"/>
        <w:ind w:left="3540"/>
        <w:rPr>
          <w:rFonts w:ascii="Times New Roman" w:hAnsi="Times New Roman" w:cs="Times New Roman"/>
          <w:sz w:val="28"/>
          <w:szCs w:val="28"/>
        </w:rPr>
      </w:pPr>
      <w:r w:rsidRPr="00E8093A">
        <w:rPr>
          <w:rFonts w:ascii="Times New Roman" w:hAnsi="Times New Roman" w:cs="Times New Roman"/>
          <w:sz w:val="28"/>
          <w:szCs w:val="28"/>
        </w:rPr>
        <w:t>Кафедра российской политики</w:t>
      </w:r>
    </w:p>
    <w:p w:rsidR="00F520C1" w:rsidRDefault="00F520C1" w:rsidP="00E8093A">
      <w:pPr>
        <w:autoSpaceDE w:val="0"/>
        <w:autoSpaceDN w:val="0"/>
        <w:adjustRightInd w:val="0"/>
        <w:spacing w:line="240" w:lineRule="auto"/>
        <w:ind w:left="3540"/>
        <w:rPr>
          <w:rFonts w:ascii="Times New Roman" w:hAnsi="Times New Roman" w:cs="Times New Roman"/>
          <w:sz w:val="28"/>
          <w:szCs w:val="28"/>
        </w:rPr>
      </w:pPr>
    </w:p>
    <w:p w:rsidR="00E8093A" w:rsidRDefault="00E8093A" w:rsidP="00E8093A">
      <w:pPr>
        <w:autoSpaceDE w:val="0"/>
        <w:autoSpaceDN w:val="0"/>
        <w:adjustRightInd w:val="0"/>
        <w:spacing w:line="240" w:lineRule="auto"/>
        <w:ind w:left="3540"/>
        <w:rPr>
          <w:rFonts w:ascii="Times New Roman" w:hAnsi="Times New Roman" w:cs="Times New Roman"/>
          <w:sz w:val="28"/>
          <w:szCs w:val="28"/>
        </w:rPr>
      </w:pPr>
    </w:p>
    <w:p w:rsidR="00E8093A" w:rsidRDefault="00E8093A" w:rsidP="00E8093A">
      <w:pPr>
        <w:autoSpaceDE w:val="0"/>
        <w:autoSpaceDN w:val="0"/>
        <w:adjustRightInd w:val="0"/>
        <w:spacing w:line="240" w:lineRule="auto"/>
        <w:ind w:left="3540"/>
        <w:rPr>
          <w:rFonts w:ascii="Times New Roman" w:hAnsi="Times New Roman" w:cs="Times New Roman"/>
          <w:sz w:val="28"/>
          <w:szCs w:val="28"/>
        </w:rPr>
      </w:pPr>
    </w:p>
    <w:p w:rsidR="00E8093A" w:rsidRPr="007E2F23" w:rsidRDefault="00E8093A" w:rsidP="00E8093A">
      <w:pPr>
        <w:autoSpaceDE w:val="0"/>
        <w:autoSpaceDN w:val="0"/>
        <w:adjustRightInd w:val="0"/>
        <w:spacing w:line="240" w:lineRule="auto"/>
        <w:ind w:left="3540"/>
        <w:rPr>
          <w:rFonts w:ascii="Times New Roman" w:hAnsi="Times New Roman" w:cs="Times New Roman"/>
          <w:sz w:val="28"/>
          <w:szCs w:val="28"/>
        </w:rPr>
      </w:pPr>
    </w:p>
    <w:p w:rsidR="00F520C1" w:rsidRPr="00E8093A" w:rsidRDefault="00F520C1" w:rsidP="00E8093A">
      <w:pPr>
        <w:autoSpaceDE w:val="0"/>
        <w:autoSpaceDN w:val="0"/>
        <w:adjustRightInd w:val="0"/>
        <w:spacing w:line="240" w:lineRule="auto"/>
        <w:jc w:val="center"/>
        <w:rPr>
          <w:rFonts w:ascii="Times New Roman" w:hAnsi="Times New Roman" w:cs="Times New Roman"/>
          <w:b/>
          <w:bCs/>
          <w:sz w:val="28"/>
          <w:szCs w:val="28"/>
        </w:rPr>
      </w:pPr>
      <w:r w:rsidRPr="007E2F23">
        <w:rPr>
          <w:rFonts w:ascii="Times New Roman" w:hAnsi="Times New Roman" w:cs="Times New Roman"/>
          <w:b/>
          <w:bCs/>
          <w:sz w:val="28"/>
          <w:szCs w:val="28"/>
        </w:rPr>
        <w:t xml:space="preserve"> Выпускная квалификационная  </w:t>
      </w:r>
      <w:r w:rsidR="00E8093A">
        <w:rPr>
          <w:rFonts w:ascii="Times New Roman" w:hAnsi="Times New Roman" w:cs="Times New Roman"/>
          <w:b/>
          <w:bCs/>
          <w:sz w:val="28"/>
          <w:szCs w:val="28"/>
        </w:rPr>
        <w:t xml:space="preserve">бакалаврская </w:t>
      </w:r>
      <w:r w:rsidRPr="007E2F23">
        <w:rPr>
          <w:rFonts w:ascii="Times New Roman" w:hAnsi="Times New Roman" w:cs="Times New Roman"/>
          <w:b/>
          <w:bCs/>
          <w:sz w:val="28"/>
          <w:szCs w:val="28"/>
        </w:rPr>
        <w:t>работа</w:t>
      </w:r>
    </w:p>
    <w:p w:rsidR="00F520C1" w:rsidRDefault="00F520C1" w:rsidP="00E8093A">
      <w:pPr>
        <w:autoSpaceDE w:val="0"/>
        <w:autoSpaceDN w:val="0"/>
        <w:adjustRightInd w:val="0"/>
        <w:spacing w:line="240" w:lineRule="auto"/>
        <w:jc w:val="center"/>
        <w:rPr>
          <w:rFonts w:ascii="Times New Roman" w:hAnsi="Times New Roman" w:cs="Times New Roman"/>
          <w:bCs/>
          <w:sz w:val="28"/>
          <w:szCs w:val="28"/>
        </w:rPr>
      </w:pPr>
      <w:r w:rsidRPr="007E2F23">
        <w:rPr>
          <w:rFonts w:ascii="Times New Roman" w:hAnsi="Times New Roman" w:cs="Times New Roman"/>
          <w:bCs/>
          <w:sz w:val="28"/>
          <w:szCs w:val="28"/>
        </w:rPr>
        <w:t xml:space="preserve">НА ТЕМУ: </w:t>
      </w:r>
      <w:r w:rsidRPr="007E2F23">
        <w:rPr>
          <w:rFonts w:ascii="Times New Roman" w:hAnsi="Times New Roman" w:cs="Times New Roman"/>
          <w:b/>
          <w:bCs/>
          <w:sz w:val="28"/>
          <w:szCs w:val="28"/>
        </w:rPr>
        <w:t>«Правовое регулирование лоббизма в современной российской политической практике</w:t>
      </w:r>
      <w:r w:rsidRPr="007E2F23">
        <w:rPr>
          <w:rFonts w:ascii="Times New Roman" w:hAnsi="Times New Roman" w:cs="Times New Roman"/>
          <w:bCs/>
          <w:sz w:val="28"/>
          <w:szCs w:val="28"/>
        </w:rPr>
        <w:t>»</w:t>
      </w:r>
    </w:p>
    <w:p w:rsidR="00F520C1" w:rsidRPr="007E2F23" w:rsidRDefault="00F520C1" w:rsidP="00E8093A">
      <w:pPr>
        <w:spacing w:line="240" w:lineRule="auto"/>
        <w:rPr>
          <w:rFonts w:ascii="Times New Roman" w:hAnsi="Times New Roman" w:cs="Times New Roman"/>
          <w:b/>
          <w:color w:val="000000"/>
          <w:sz w:val="28"/>
          <w:szCs w:val="28"/>
        </w:rPr>
      </w:pPr>
    </w:p>
    <w:p w:rsidR="00F520C1" w:rsidRPr="007E2F23" w:rsidRDefault="00F520C1" w:rsidP="00E8093A">
      <w:pPr>
        <w:autoSpaceDE w:val="0"/>
        <w:autoSpaceDN w:val="0"/>
        <w:adjustRightInd w:val="0"/>
        <w:spacing w:line="240" w:lineRule="auto"/>
        <w:jc w:val="center"/>
        <w:rPr>
          <w:rFonts w:ascii="Times New Roman" w:hAnsi="Times New Roman" w:cs="Times New Roman"/>
          <w:bCs/>
          <w:sz w:val="28"/>
          <w:szCs w:val="28"/>
        </w:rPr>
      </w:pPr>
      <w:r w:rsidRPr="007E2F23">
        <w:rPr>
          <w:rFonts w:ascii="Times New Roman" w:hAnsi="Times New Roman" w:cs="Times New Roman"/>
          <w:bCs/>
          <w:sz w:val="28"/>
          <w:szCs w:val="28"/>
        </w:rPr>
        <w:t>По основной образовательной программе высшего образования бакалавриата «Политология» по направлению 030200 «Политология»</w:t>
      </w:r>
    </w:p>
    <w:p w:rsidR="00F520C1" w:rsidRPr="007E2F23" w:rsidRDefault="00F520C1" w:rsidP="00E8093A">
      <w:pPr>
        <w:autoSpaceDE w:val="0"/>
        <w:autoSpaceDN w:val="0"/>
        <w:adjustRightInd w:val="0"/>
        <w:spacing w:line="240" w:lineRule="auto"/>
        <w:rPr>
          <w:rFonts w:ascii="Times New Roman" w:hAnsi="Times New Roman" w:cs="Times New Roman"/>
          <w:b/>
          <w:bCs/>
          <w:sz w:val="28"/>
          <w:szCs w:val="28"/>
        </w:rPr>
      </w:pPr>
    </w:p>
    <w:p w:rsidR="00E8093A" w:rsidRDefault="00F520C1" w:rsidP="00E8093A">
      <w:pPr>
        <w:autoSpaceDE w:val="0"/>
        <w:autoSpaceDN w:val="0"/>
        <w:adjustRightInd w:val="0"/>
        <w:spacing w:line="240" w:lineRule="auto"/>
        <w:rPr>
          <w:rFonts w:ascii="Times New Roman" w:hAnsi="Times New Roman" w:cs="Times New Roman"/>
          <w:sz w:val="28"/>
          <w:szCs w:val="28"/>
        </w:rPr>
      </w:pPr>
      <w:r w:rsidRPr="007E2F23">
        <w:rPr>
          <w:rFonts w:ascii="Times New Roman" w:hAnsi="Times New Roman" w:cs="Times New Roman"/>
          <w:sz w:val="28"/>
          <w:szCs w:val="28"/>
        </w:rPr>
        <w:t>Студента</w:t>
      </w:r>
      <w:r w:rsidR="00E8093A">
        <w:rPr>
          <w:rFonts w:ascii="Times New Roman" w:hAnsi="Times New Roman" w:cs="Times New Roman"/>
          <w:sz w:val="28"/>
          <w:szCs w:val="28"/>
        </w:rPr>
        <w:t xml:space="preserve"> </w:t>
      </w:r>
    </w:p>
    <w:p w:rsidR="00E8093A" w:rsidRDefault="006A2070" w:rsidP="00E8093A">
      <w:pPr>
        <w:autoSpaceDE w:val="0"/>
        <w:autoSpaceDN w:val="0"/>
        <w:adjustRightInd w:val="0"/>
        <w:spacing w:line="240" w:lineRule="auto"/>
        <w:contextualSpacing/>
        <w:jc w:val="center"/>
        <w:rPr>
          <w:rFonts w:ascii="Times New Roman" w:hAnsi="Times New Roman" w:cs="Times New Roman"/>
          <w:sz w:val="28"/>
          <w:szCs w:val="28"/>
        </w:rPr>
      </w:pPr>
      <w:proofErr w:type="spellStart"/>
      <w:r w:rsidRPr="00E8093A">
        <w:rPr>
          <w:rFonts w:ascii="Times New Roman" w:hAnsi="Times New Roman" w:cs="Times New Roman"/>
          <w:sz w:val="28"/>
          <w:szCs w:val="28"/>
        </w:rPr>
        <w:t>Никешкиной</w:t>
      </w:r>
      <w:proofErr w:type="spellEnd"/>
      <w:r w:rsidRPr="00E8093A">
        <w:rPr>
          <w:rFonts w:ascii="Times New Roman" w:hAnsi="Times New Roman" w:cs="Times New Roman"/>
          <w:sz w:val="28"/>
          <w:szCs w:val="28"/>
        </w:rPr>
        <w:t xml:space="preserve"> Марины Олеговны</w:t>
      </w:r>
    </w:p>
    <w:p w:rsidR="00F520C1" w:rsidRDefault="00E8093A" w:rsidP="00E8093A">
      <w:pPr>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br/>
      </w:r>
    </w:p>
    <w:p w:rsidR="00E8093A" w:rsidRDefault="00E8093A" w:rsidP="00E8093A">
      <w:pPr>
        <w:autoSpaceDE w:val="0"/>
        <w:autoSpaceDN w:val="0"/>
        <w:adjustRightInd w:val="0"/>
        <w:spacing w:line="240" w:lineRule="auto"/>
        <w:contextualSpacing/>
        <w:rPr>
          <w:rFonts w:ascii="Times New Roman" w:hAnsi="Times New Roman" w:cs="Times New Roman"/>
          <w:sz w:val="28"/>
          <w:szCs w:val="28"/>
        </w:rPr>
      </w:pPr>
    </w:p>
    <w:p w:rsidR="00E8093A" w:rsidRDefault="00E8093A" w:rsidP="00E8093A">
      <w:pPr>
        <w:autoSpaceDE w:val="0"/>
        <w:autoSpaceDN w:val="0"/>
        <w:adjustRightInd w:val="0"/>
        <w:spacing w:line="240" w:lineRule="auto"/>
        <w:contextualSpacing/>
        <w:rPr>
          <w:rFonts w:ascii="Times New Roman" w:hAnsi="Times New Roman" w:cs="Times New Roman"/>
          <w:sz w:val="28"/>
          <w:szCs w:val="28"/>
        </w:rPr>
      </w:pPr>
    </w:p>
    <w:p w:rsidR="00E8093A" w:rsidRPr="007E2F23" w:rsidRDefault="00E8093A" w:rsidP="00E8093A">
      <w:pPr>
        <w:autoSpaceDE w:val="0"/>
        <w:autoSpaceDN w:val="0"/>
        <w:adjustRightInd w:val="0"/>
        <w:spacing w:line="240" w:lineRule="auto"/>
        <w:contextualSpacing/>
        <w:rPr>
          <w:rFonts w:ascii="Times New Roman" w:hAnsi="Times New Roman" w:cs="Times New Roman"/>
          <w:sz w:val="28"/>
          <w:szCs w:val="28"/>
        </w:rPr>
      </w:pPr>
    </w:p>
    <w:p w:rsidR="00F520C1" w:rsidRPr="007E2F23" w:rsidRDefault="00F520C1" w:rsidP="00E8093A">
      <w:pPr>
        <w:autoSpaceDE w:val="0"/>
        <w:autoSpaceDN w:val="0"/>
        <w:adjustRightInd w:val="0"/>
        <w:spacing w:line="240" w:lineRule="auto"/>
        <w:rPr>
          <w:rFonts w:ascii="Times New Roman" w:hAnsi="Times New Roman" w:cs="Times New Roman"/>
          <w:sz w:val="28"/>
          <w:szCs w:val="28"/>
        </w:rPr>
      </w:pPr>
      <w:r w:rsidRPr="007E2F23">
        <w:rPr>
          <w:rFonts w:ascii="Times New Roman" w:hAnsi="Times New Roman" w:cs="Times New Roman"/>
          <w:sz w:val="28"/>
          <w:szCs w:val="28"/>
        </w:rPr>
        <w:t xml:space="preserve">Рецензент                                                                </w:t>
      </w:r>
      <w:r w:rsidR="006A2070" w:rsidRPr="007E2F23">
        <w:rPr>
          <w:rFonts w:ascii="Times New Roman" w:hAnsi="Times New Roman" w:cs="Times New Roman"/>
          <w:sz w:val="28"/>
          <w:szCs w:val="28"/>
        </w:rPr>
        <w:t xml:space="preserve">           Научный руководитель</w:t>
      </w:r>
    </w:p>
    <w:p w:rsidR="00F520C1" w:rsidRPr="00E8093A" w:rsidRDefault="00E75EB8" w:rsidP="00E8093A">
      <w:pPr>
        <w:autoSpaceDE w:val="0"/>
        <w:autoSpaceDN w:val="0"/>
        <w:adjustRightInd w:val="0"/>
        <w:spacing w:line="240" w:lineRule="auto"/>
        <w:ind w:left="5664" w:hanging="5664"/>
        <w:rPr>
          <w:rFonts w:ascii="Times New Roman" w:hAnsi="Times New Roman" w:cs="Times New Roman"/>
          <w:i/>
          <w:sz w:val="28"/>
          <w:szCs w:val="28"/>
        </w:rPr>
      </w:pPr>
      <w:r w:rsidRPr="00E8093A">
        <w:rPr>
          <w:rFonts w:ascii="Times New Roman" w:hAnsi="Times New Roman" w:cs="Times New Roman"/>
          <w:i/>
          <w:sz w:val="28"/>
          <w:szCs w:val="28"/>
        </w:rPr>
        <w:t>Сафонова О.Д.</w:t>
      </w:r>
      <w:r w:rsidR="00F56C05" w:rsidRPr="00E8093A">
        <w:rPr>
          <w:rFonts w:ascii="Times New Roman" w:hAnsi="Times New Roman" w:cs="Times New Roman"/>
          <w:i/>
          <w:sz w:val="28"/>
          <w:szCs w:val="28"/>
        </w:rPr>
        <w:t xml:space="preserve">                             </w:t>
      </w:r>
      <w:r w:rsidRPr="00E8093A">
        <w:rPr>
          <w:rFonts w:ascii="Times New Roman" w:hAnsi="Times New Roman" w:cs="Times New Roman"/>
          <w:i/>
          <w:sz w:val="28"/>
          <w:szCs w:val="28"/>
        </w:rPr>
        <w:t xml:space="preserve">      </w:t>
      </w:r>
      <w:r w:rsidR="00E8093A">
        <w:rPr>
          <w:rFonts w:ascii="Times New Roman" w:hAnsi="Times New Roman" w:cs="Times New Roman"/>
          <w:i/>
          <w:sz w:val="28"/>
          <w:szCs w:val="28"/>
        </w:rPr>
        <w:t xml:space="preserve">          </w:t>
      </w:r>
      <w:r w:rsidR="00F56C05" w:rsidRPr="00E8093A">
        <w:rPr>
          <w:rFonts w:ascii="Times New Roman" w:hAnsi="Times New Roman" w:cs="Times New Roman"/>
          <w:i/>
          <w:sz w:val="28"/>
          <w:szCs w:val="28"/>
        </w:rPr>
        <w:t xml:space="preserve">Пушкина </w:t>
      </w:r>
      <w:r w:rsidRPr="00E8093A">
        <w:rPr>
          <w:rFonts w:ascii="Times New Roman" w:hAnsi="Times New Roman" w:cs="Times New Roman"/>
          <w:i/>
          <w:sz w:val="28"/>
          <w:szCs w:val="28"/>
        </w:rPr>
        <w:t>М.А.</w:t>
      </w:r>
      <w:r w:rsidR="006A2070" w:rsidRPr="00E8093A">
        <w:rPr>
          <w:rFonts w:ascii="Times New Roman" w:hAnsi="Times New Roman" w:cs="Times New Roman"/>
          <w:i/>
          <w:sz w:val="28"/>
          <w:szCs w:val="28"/>
        </w:rPr>
        <w:t xml:space="preserve">     </w:t>
      </w:r>
    </w:p>
    <w:p w:rsidR="00E8093A" w:rsidRPr="00DC41FE" w:rsidRDefault="00E8093A" w:rsidP="00E8093A">
      <w:pPr>
        <w:autoSpaceDE w:val="0"/>
        <w:autoSpaceDN w:val="0"/>
        <w:adjustRightInd w:val="0"/>
        <w:spacing w:line="240" w:lineRule="auto"/>
        <w:rPr>
          <w:rFonts w:ascii="Times New Roman" w:hAnsi="Times New Roman" w:cs="Times New Roman"/>
          <w:i/>
          <w:sz w:val="28"/>
          <w:szCs w:val="28"/>
        </w:rPr>
      </w:pPr>
      <w:r w:rsidRPr="00DC41FE">
        <w:rPr>
          <w:rFonts w:ascii="Times New Roman" w:hAnsi="Times New Roman" w:cs="Times New Roman"/>
          <w:i/>
          <w:sz w:val="28"/>
          <w:szCs w:val="28"/>
        </w:rPr>
        <w:t xml:space="preserve">к. </w:t>
      </w:r>
      <w:r w:rsidR="00DC41FE" w:rsidRPr="00DC41FE">
        <w:rPr>
          <w:rFonts w:ascii="Times New Roman" w:hAnsi="Times New Roman" w:cs="Times New Roman"/>
          <w:i/>
          <w:sz w:val="28"/>
          <w:szCs w:val="28"/>
        </w:rPr>
        <w:t>полит</w:t>
      </w:r>
      <w:proofErr w:type="gramStart"/>
      <w:r w:rsidRPr="00DC41FE">
        <w:rPr>
          <w:rFonts w:ascii="Times New Roman" w:hAnsi="Times New Roman" w:cs="Times New Roman"/>
          <w:i/>
          <w:sz w:val="28"/>
          <w:szCs w:val="28"/>
        </w:rPr>
        <w:t>.</w:t>
      </w:r>
      <w:proofErr w:type="gramEnd"/>
      <w:r w:rsidRPr="00DC41FE">
        <w:rPr>
          <w:rFonts w:ascii="Times New Roman" w:hAnsi="Times New Roman" w:cs="Times New Roman"/>
          <w:i/>
          <w:sz w:val="28"/>
          <w:szCs w:val="28"/>
        </w:rPr>
        <w:t xml:space="preserve"> </w:t>
      </w:r>
      <w:proofErr w:type="gramStart"/>
      <w:r w:rsidRPr="00DC41FE">
        <w:rPr>
          <w:rFonts w:ascii="Times New Roman" w:hAnsi="Times New Roman" w:cs="Times New Roman"/>
          <w:i/>
          <w:sz w:val="28"/>
          <w:szCs w:val="28"/>
        </w:rPr>
        <w:t>н</w:t>
      </w:r>
      <w:proofErr w:type="gramEnd"/>
      <w:r w:rsidRPr="00DC41FE">
        <w:rPr>
          <w:rFonts w:ascii="Times New Roman" w:hAnsi="Times New Roman" w:cs="Times New Roman"/>
          <w:i/>
          <w:sz w:val="28"/>
          <w:szCs w:val="28"/>
        </w:rPr>
        <w:t xml:space="preserve">., доцент </w:t>
      </w:r>
      <w:r w:rsidR="00DC41FE" w:rsidRPr="00DC41FE">
        <w:rPr>
          <w:rFonts w:ascii="Times New Roman" w:hAnsi="Times New Roman" w:cs="Times New Roman"/>
          <w:i/>
          <w:sz w:val="28"/>
          <w:szCs w:val="28"/>
        </w:rPr>
        <w:t>кафедры</w:t>
      </w:r>
      <w:r w:rsidR="00DC41FE">
        <w:rPr>
          <w:rFonts w:ascii="Times New Roman" w:hAnsi="Times New Roman" w:cs="Times New Roman"/>
          <w:i/>
          <w:sz w:val="28"/>
          <w:szCs w:val="28"/>
        </w:rPr>
        <w:t xml:space="preserve">                   </w:t>
      </w:r>
      <w:r w:rsidRPr="00DC41FE">
        <w:rPr>
          <w:rFonts w:ascii="Times New Roman" w:hAnsi="Times New Roman" w:cs="Times New Roman"/>
          <w:i/>
          <w:sz w:val="28"/>
          <w:szCs w:val="28"/>
        </w:rPr>
        <w:t>к. псих. н.</w:t>
      </w:r>
      <w:r w:rsidR="00DC41FE" w:rsidRPr="00DC41FE">
        <w:rPr>
          <w:rFonts w:ascii="Times New Roman" w:hAnsi="Times New Roman" w:cs="Times New Roman"/>
          <w:i/>
          <w:sz w:val="28"/>
          <w:szCs w:val="28"/>
        </w:rPr>
        <w:t>, преподаватель кафедры</w:t>
      </w:r>
      <w:r w:rsidR="00DC41FE" w:rsidRPr="00DC41FE">
        <w:rPr>
          <w:rFonts w:ascii="Times New Roman" w:hAnsi="Times New Roman" w:cs="Times New Roman"/>
          <w:i/>
          <w:sz w:val="28"/>
          <w:szCs w:val="28"/>
        </w:rPr>
        <w:br/>
        <w:t>политических институт</w:t>
      </w:r>
      <w:r w:rsidR="00DC41FE">
        <w:rPr>
          <w:rFonts w:ascii="Times New Roman" w:hAnsi="Times New Roman" w:cs="Times New Roman"/>
          <w:i/>
          <w:sz w:val="28"/>
          <w:szCs w:val="28"/>
        </w:rPr>
        <w:t xml:space="preserve">ов и                    </w:t>
      </w:r>
      <w:r w:rsidR="00DC41FE" w:rsidRPr="00DC41FE">
        <w:rPr>
          <w:rFonts w:ascii="Times New Roman" w:hAnsi="Times New Roman" w:cs="Times New Roman"/>
          <w:i/>
          <w:sz w:val="28"/>
          <w:szCs w:val="28"/>
        </w:rPr>
        <w:t xml:space="preserve">российской политики ф-та </w:t>
      </w:r>
      <w:r w:rsidR="00DC41FE" w:rsidRPr="00DC41FE">
        <w:rPr>
          <w:rFonts w:ascii="Times New Roman" w:hAnsi="Times New Roman" w:cs="Times New Roman"/>
          <w:i/>
          <w:sz w:val="28"/>
          <w:szCs w:val="28"/>
        </w:rPr>
        <w:br/>
        <w:t xml:space="preserve">прикладных политических </w:t>
      </w:r>
      <w:r w:rsidR="00DC41FE">
        <w:rPr>
          <w:rFonts w:ascii="Times New Roman" w:hAnsi="Times New Roman" w:cs="Times New Roman"/>
          <w:i/>
          <w:sz w:val="28"/>
          <w:szCs w:val="28"/>
        </w:rPr>
        <w:t xml:space="preserve">                        </w:t>
      </w:r>
      <w:r w:rsidR="00DC41FE" w:rsidRPr="00DC41FE">
        <w:rPr>
          <w:rFonts w:ascii="Times New Roman" w:hAnsi="Times New Roman" w:cs="Times New Roman"/>
          <w:i/>
          <w:sz w:val="28"/>
          <w:szCs w:val="28"/>
        </w:rPr>
        <w:t>политологии СПбГУ</w:t>
      </w:r>
      <w:r w:rsidR="00DC41FE" w:rsidRPr="00DC41FE">
        <w:rPr>
          <w:rFonts w:ascii="Times New Roman" w:hAnsi="Times New Roman" w:cs="Times New Roman"/>
          <w:i/>
          <w:sz w:val="28"/>
          <w:szCs w:val="28"/>
        </w:rPr>
        <w:br/>
        <w:t>исследований ф-та политологии</w:t>
      </w:r>
      <w:r w:rsidR="00DC41FE" w:rsidRPr="00DC41FE">
        <w:rPr>
          <w:rFonts w:ascii="Times New Roman" w:hAnsi="Times New Roman" w:cs="Times New Roman"/>
          <w:i/>
          <w:sz w:val="28"/>
          <w:szCs w:val="28"/>
        </w:rPr>
        <w:br/>
        <w:t xml:space="preserve">СПбГУ                    </w:t>
      </w:r>
    </w:p>
    <w:p w:rsidR="00E8093A" w:rsidRPr="007E2F23" w:rsidRDefault="00E8093A" w:rsidP="00DC41FE">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44507" w:rsidRPr="007E2F23">
        <w:rPr>
          <w:rFonts w:ascii="Times New Roman" w:hAnsi="Times New Roman" w:cs="Times New Roman"/>
          <w:sz w:val="28"/>
          <w:szCs w:val="28"/>
        </w:rPr>
        <w:t xml:space="preserve"> </w:t>
      </w:r>
    </w:p>
    <w:p w:rsidR="00F520C1" w:rsidRPr="007E2F23" w:rsidRDefault="00F520C1" w:rsidP="00E8093A">
      <w:pPr>
        <w:autoSpaceDE w:val="0"/>
        <w:autoSpaceDN w:val="0"/>
        <w:adjustRightInd w:val="0"/>
        <w:spacing w:line="240" w:lineRule="auto"/>
        <w:rPr>
          <w:rFonts w:ascii="Times New Roman" w:hAnsi="Times New Roman" w:cs="Times New Roman"/>
          <w:sz w:val="28"/>
          <w:szCs w:val="28"/>
        </w:rPr>
      </w:pPr>
      <w:r w:rsidRPr="007E2F23">
        <w:rPr>
          <w:rFonts w:ascii="Times New Roman" w:hAnsi="Times New Roman" w:cs="Times New Roman"/>
          <w:sz w:val="28"/>
          <w:szCs w:val="28"/>
        </w:rPr>
        <w:t>наличие неправомерных заимствований</w:t>
      </w:r>
      <w:proofErr w:type="gramStart"/>
      <w:r w:rsidRPr="007E2F23">
        <w:rPr>
          <w:rFonts w:ascii="Times New Roman" w:hAnsi="Times New Roman" w:cs="Times New Roman"/>
          <w:sz w:val="28"/>
          <w:szCs w:val="28"/>
        </w:rPr>
        <w:t xml:space="preserve"> </w:t>
      </w:r>
      <w:r w:rsidR="006A2070" w:rsidRPr="007E2F23">
        <w:rPr>
          <w:rFonts w:ascii="Times New Roman" w:hAnsi="Times New Roman" w:cs="Times New Roman"/>
          <w:sz w:val="28"/>
          <w:szCs w:val="28"/>
        </w:rPr>
        <w:t>(%)____________________________</w:t>
      </w:r>
      <w:proofErr w:type="gramEnd"/>
    </w:p>
    <w:p w:rsidR="00F520C1" w:rsidRPr="007E2F23" w:rsidRDefault="00F520C1" w:rsidP="00E8093A">
      <w:pPr>
        <w:autoSpaceDE w:val="0"/>
        <w:autoSpaceDN w:val="0"/>
        <w:adjustRightInd w:val="0"/>
        <w:spacing w:line="240" w:lineRule="auto"/>
        <w:jc w:val="center"/>
        <w:rPr>
          <w:rFonts w:ascii="Times New Roman" w:hAnsi="Times New Roman" w:cs="Times New Roman"/>
          <w:sz w:val="28"/>
          <w:szCs w:val="28"/>
        </w:rPr>
      </w:pPr>
      <w:r w:rsidRPr="007E2F23">
        <w:rPr>
          <w:rFonts w:ascii="Times New Roman" w:hAnsi="Times New Roman" w:cs="Times New Roman"/>
          <w:sz w:val="28"/>
          <w:szCs w:val="28"/>
        </w:rPr>
        <w:t>Санкт-Петербург</w:t>
      </w:r>
    </w:p>
    <w:p w:rsidR="006A2070" w:rsidRPr="007E2F23" w:rsidRDefault="00F520C1" w:rsidP="00E8093A">
      <w:pPr>
        <w:autoSpaceDE w:val="0"/>
        <w:autoSpaceDN w:val="0"/>
        <w:adjustRightInd w:val="0"/>
        <w:spacing w:line="240" w:lineRule="auto"/>
        <w:jc w:val="center"/>
        <w:rPr>
          <w:rFonts w:ascii="Times New Roman" w:hAnsi="Times New Roman" w:cs="Times New Roman"/>
          <w:sz w:val="28"/>
          <w:szCs w:val="28"/>
        </w:rPr>
      </w:pPr>
      <w:r w:rsidRPr="007E2F23">
        <w:rPr>
          <w:rFonts w:ascii="Times New Roman" w:hAnsi="Times New Roman" w:cs="Times New Roman"/>
          <w:sz w:val="28"/>
          <w:szCs w:val="28"/>
        </w:rPr>
        <w:t>2016</w:t>
      </w:r>
    </w:p>
    <w:p w:rsidR="002C2AB4" w:rsidRPr="007E2F23" w:rsidRDefault="002C2AB4" w:rsidP="007E2F23">
      <w:pPr>
        <w:spacing w:line="360" w:lineRule="auto"/>
        <w:contextualSpacing/>
        <w:jc w:val="center"/>
        <w:rPr>
          <w:rFonts w:ascii="Times New Roman" w:hAnsi="Times New Roman" w:cs="Times New Roman"/>
          <w:sz w:val="28"/>
          <w:szCs w:val="28"/>
        </w:rPr>
      </w:pPr>
      <w:r w:rsidRPr="007E2F23">
        <w:rPr>
          <w:rFonts w:ascii="Times New Roman" w:hAnsi="Times New Roman" w:cs="Times New Roman"/>
          <w:sz w:val="28"/>
          <w:szCs w:val="28"/>
        </w:rPr>
        <w:lastRenderedPageBreak/>
        <w:t>СОДЕРЖАНИЕ</w:t>
      </w:r>
    </w:p>
    <w:p w:rsidR="002C2AB4" w:rsidRPr="007E2F23" w:rsidRDefault="002C2AB4" w:rsidP="005C5321">
      <w:pPr>
        <w:spacing w:line="360" w:lineRule="auto"/>
        <w:ind w:right="-143"/>
        <w:contextualSpacing/>
        <w:jc w:val="both"/>
        <w:rPr>
          <w:rFonts w:ascii="Times New Roman" w:hAnsi="Times New Roman" w:cs="Times New Roman"/>
          <w:sz w:val="28"/>
          <w:szCs w:val="28"/>
        </w:rPr>
      </w:pPr>
    </w:p>
    <w:p w:rsidR="007F703C" w:rsidRPr="007E2F23" w:rsidRDefault="002C2AB4"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ВВЕДЕНИЕ</w:t>
      </w:r>
      <w:r w:rsidR="007F703C" w:rsidRPr="007E2F23">
        <w:rPr>
          <w:rFonts w:ascii="Times New Roman" w:hAnsi="Times New Roman" w:cs="Times New Roman"/>
          <w:sz w:val="28"/>
          <w:szCs w:val="28"/>
        </w:rPr>
        <w:t>………………………………………………………………………</w:t>
      </w:r>
      <w:r w:rsidR="005C5321">
        <w:rPr>
          <w:rFonts w:ascii="Times New Roman" w:hAnsi="Times New Roman" w:cs="Times New Roman"/>
          <w:sz w:val="28"/>
          <w:szCs w:val="28"/>
        </w:rPr>
        <w:t>..</w:t>
      </w:r>
      <w:r w:rsidR="007F703C" w:rsidRPr="007E2F23">
        <w:rPr>
          <w:rFonts w:ascii="Times New Roman" w:hAnsi="Times New Roman" w:cs="Times New Roman"/>
          <w:sz w:val="28"/>
          <w:szCs w:val="28"/>
        </w:rPr>
        <w:t>…</w:t>
      </w:r>
      <w:r w:rsidR="005C5321">
        <w:rPr>
          <w:rFonts w:ascii="Times New Roman" w:hAnsi="Times New Roman" w:cs="Times New Roman"/>
          <w:sz w:val="28"/>
          <w:szCs w:val="28"/>
        </w:rPr>
        <w:t>.</w:t>
      </w:r>
      <w:r w:rsidR="007F703C" w:rsidRPr="007E2F23">
        <w:rPr>
          <w:rFonts w:ascii="Times New Roman" w:hAnsi="Times New Roman" w:cs="Times New Roman"/>
          <w:sz w:val="28"/>
          <w:szCs w:val="28"/>
        </w:rPr>
        <w:t>.2</w:t>
      </w:r>
    </w:p>
    <w:p w:rsidR="002C2AB4" w:rsidRPr="007E2F23" w:rsidRDefault="002C2AB4"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ГЛАВА 1. ТЕОРЕТИЧЕСКИЕ АСПЕКТЫ ЛОББИЗМА</w:t>
      </w:r>
      <w:r w:rsidR="002B5991" w:rsidRPr="007E2F23">
        <w:rPr>
          <w:rFonts w:ascii="Times New Roman" w:hAnsi="Times New Roman" w:cs="Times New Roman"/>
          <w:sz w:val="28"/>
          <w:szCs w:val="28"/>
        </w:rPr>
        <w:t>………………………</w:t>
      </w:r>
      <w:r w:rsidR="005C5321">
        <w:rPr>
          <w:rFonts w:ascii="Times New Roman" w:hAnsi="Times New Roman" w:cs="Times New Roman"/>
          <w:sz w:val="28"/>
          <w:szCs w:val="28"/>
        </w:rPr>
        <w:t>..</w:t>
      </w:r>
      <w:r w:rsidR="002B5991" w:rsidRPr="007E2F23">
        <w:rPr>
          <w:rFonts w:ascii="Times New Roman" w:hAnsi="Times New Roman" w:cs="Times New Roman"/>
          <w:sz w:val="28"/>
          <w:szCs w:val="28"/>
        </w:rPr>
        <w:t>..</w:t>
      </w:r>
      <w:r w:rsidR="007F2384">
        <w:rPr>
          <w:rFonts w:ascii="Times New Roman" w:hAnsi="Times New Roman" w:cs="Times New Roman"/>
          <w:sz w:val="28"/>
          <w:szCs w:val="28"/>
        </w:rPr>
        <w:t>.</w:t>
      </w:r>
      <w:r w:rsidR="002B5991" w:rsidRPr="007E2F23">
        <w:rPr>
          <w:rFonts w:ascii="Times New Roman" w:hAnsi="Times New Roman" w:cs="Times New Roman"/>
          <w:sz w:val="28"/>
          <w:szCs w:val="28"/>
        </w:rPr>
        <w:t>.9</w:t>
      </w:r>
    </w:p>
    <w:p w:rsidR="002C2AB4" w:rsidRPr="007E2F23" w:rsidRDefault="002C2AB4"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1.1. Теоретические подходы к феномену лоббизма в политической науке</w:t>
      </w:r>
      <w:r w:rsidR="002B5991" w:rsidRPr="007E2F23">
        <w:rPr>
          <w:rFonts w:ascii="Times New Roman" w:hAnsi="Times New Roman" w:cs="Times New Roman"/>
          <w:sz w:val="28"/>
          <w:szCs w:val="28"/>
        </w:rPr>
        <w:t>…</w:t>
      </w:r>
      <w:r w:rsidR="005C5321">
        <w:rPr>
          <w:rFonts w:ascii="Times New Roman" w:hAnsi="Times New Roman" w:cs="Times New Roman"/>
          <w:sz w:val="28"/>
          <w:szCs w:val="28"/>
        </w:rPr>
        <w:t>.</w:t>
      </w:r>
      <w:r w:rsidR="002B5991" w:rsidRPr="007E2F23">
        <w:rPr>
          <w:rFonts w:ascii="Times New Roman" w:hAnsi="Times New Roman" w:cs="Times New Roman"/>
          <w:sz w:val="28"/>
          <w:szCs w:val="28"/>
        </w:rPr>
        <w:t>…9</w:t>
      </w:r>
    </w:p>
    <w:p w:rsidR="007F703C" w:rsidRPr="007E2F23" w:rsidRDefault="007F703C"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1.2. Субъекты лоббистской</w:t>
      </w:r>
      <w:r w:rsidR="00F409E1">
        <w:rPr>
          <w:rFonts w:ascii="Times New Roman" w:hAnsi="Times New Roman" w:cs="Times New Roman"/>
          <w:sz w:val="28"/>
          <w:szCs w:val="28"/>
        </w:rPr>
        <w:t xml:space="preserve"> деятельности…………………………………..…</w:t>
      </w:r>
      <w:r w:rsidR="005C5321">
        <w:rPr>
          <w:rFonts w:ascii="Times New Roman" w:hAnsi="Times New Roman" w:cs="Times New Roman"/>
          <w:sz w:val="28"/>
          <w:szCs w:val="28"/>
        </w:rPr>
        <w:t>.</w:t>
      </w:r>
      <w:r w:rsidR="00F409E1">
        <w:rPr>
          <w:rFonts w:ascii="Times New Roman" w:hAnsi="Times New Roman" w:cs="Times New Roman"/>
          <w:sz w:val="28"/>
          <w:szCs w:val="28"/>
        </w:rPr>
        <w:t>…18</w:t>
      </w:r>
    </w:p>
    <w:p w:rsidR="002C2AB4" w:rsidRPr="007E2F23" w:rsidRDefault="007F703C"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1.3</w:t>
      </w:r>
      <w:r w:rsidR="002C2AB4" w:rsidRPr="007E2F23">
        <w:rPr>
          <w:rFonts w:ascii="Times New Roman" w:hAnsi="Times New Roman" w:cs="Times New Roman"/>
          <w:sz w:val="28"/>
          <w:szCs w:val="28"/>
        </w:rPr>
        <w:t>. Объекты лоббистской деятельности</w:t>
      </w:r>
      <w:r w:rsidR="007F2384">
        <w:rPr>
          <w:rFonts w:ascii="Times New Roman" w:hAnsi="Times New Roman" w:cs="Times New Roman"/>
          <w:sz w:val="28"/>
          <w:szCs w:val="28"/>
        </w:rPr>
        <w:t>………………………………………</w:t>
      </w:r>
      <w:r w:rsidR="005C5321">
        <w:rPr>
          <w:rFonts w:ascii="Times New Roman" w:hAnsi="Times New Roman" w:cs="Times New Roman"/>
          <w:sz w:val="28"/>
          <w:szCs w:val="28"/>
        </w:rPr>
        <w:t>.</w:t>
      </w:r>
      <w:r w:rsidR="007F2384">
        <w:rPr>
          <w:rFonts w:ascii="Times New Roman" w:hAnsi="Times New Roman" w:cs="Times New Roman"/>
          <w:sz w:val="28"/>
          <w:szCs w:val="28"/>
        </w:rPr>
        <w:t>…26</w:t>
      </w:r>
    </w:p>
    <w:p w:rsidR="007F703C" w:rsidRPr="007E2F23" w:rsidRDefault="007F703C"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1.4. Методы лоббир</w:t>
      </w:r>
      <w:r w:rsidR="007F2384">
        <w:rPr>
          <w:rFonts w:ascii="Times New Roman" w:hAnsi="Times New Roman" w:cs="Times New Roman"/>
          <w:sz w:val="28"/>
          <w:szCs w:val="28"/>
        </w:rPr>
        <w:t>ования………………………………………………………</w:t>
      </w:r>
      <w:r w:rsidR="005C5321">
        <w:rPr>
          <w:rFonts w:ascii="Times New Roman" w:hAnsi="Times New Roman" w:cs="Times New Roman"/>
          <w:sz w:val="28"/>
          <w:szCs w:val="28"/>
        </w:rPr>
        <w:t>..</w:t>
      </w:r>
      <w:r w:rsidR="007F2384">
        <w:rPr>
          <w:rFonts w:ascii="Times New Roman" w:hAnsi="Times New Roman" w:cs="Times New Roman"/>
          <w:sz w:val="28"/>
          <w:szCs w:val="28"/>
        </w:rPr>
        <w:t>...33</w:t>
      </w:r>
    </w:p>
    <w:p w:rsidR="002C2AB4" w:rsidRPr="007E2F23" w:rsidRDefault="007F703C"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1.5</w:t>
      </w:r>
      <w:r w:rsidR="002C2AB4" w:rsidRPr="007E2F23">
        <w:rPr>
          <w:rFonts w:ascii="Times New Roman" w:hAnsi="Times New Roman" w:cs="Times New Roman"/>
          <w:sz w:val="28"/>
          <w:szCs w:val="28"/>
        </w:rPr>
        <w:t>. Правовое регулирование лоббизма в современной практике</w:t>
      </w:r>
      <w:r w:rsidR="007F2384">
        <w:rPr>
          <w:rFonts w:ascii="Times New Roman" w:hAnsi="Times New Roman" w:cs="Times New Roman"/>
          <w:sz w:val="28"/>
          <w:szCs w:val="28"/>
        </w:rPr>
        <w:t>……………</w:t>
      </w:r>
      <w:r w:rsidR="005C5321">
        <w:rPr>
          <w:rFonts w:ascii="Times New Roman" w:hAnsi="Times New Roman" w:cs="Times New Roman"/>
          <w:sz w:val="28"/>
          <w:szCs w:val="28"/>
        </w:rPr>
        <w:t>.</w:t>
      </w:r>
      <w:r w:rsidR="007F2384">
        <w:rPr>
          <w:rFonts w:ascii="Times New Roman" w:hAnsi="Times New Roman" w:cs="Times New Roman"/>
          <w:sz w:val="28"/>
          <w:szCs w:val="28"/>
        </w:rPr>
        <w:t>...37</w:t>
      </w:r>
    </w:p>
    <w:p w:rsidR="002C2AB4" w:rsidRPr="007E2F23" w:rsidRDefault="002C2AB4"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ГЛАВА 2. </w:t>
      </w:r>
      <w:r w:rsidR="007F703C" w:rsidRPr="007E2F23">
        <w:rPr>
          <w:rFonts w:ascii="Times New Roman" w:hAnsi="Times New Roman" w:cs="Times New Roman"/>
          <w:sz w:val="28"/>
          <w:szCs w:val="28"/>
        </w:rPr>
        <w:t>ИССЛЕДОВАНИЕ НА ТЕМУ «</w:t>
      </w:r>
      <w:r w:rsidRPr="007E2F23">
        <w:rPr>
          <w:rFonts w:ascii="Times New Roman" w:hAnsi="Times New Roman" w:cs="Times New Roman"/>
          <w:sz w:val="28"/>
          <w:szCs w:val="28"/>
        </w:rPr>
        <w:t>ПОЛИТИЧЕСКИЕ АСПЕКТЫ ПРАКТИК РОССИЙСКОГО ЛОББИЗМА</w:t>
      </w:r>
      <w:r w:rsidR="002B5991" w:rsidRPr="007E2F23">
        <w:rPr>
          <w:rFonts w:ascii="Times New Roman" w:hAnsi="Times New Roman" w:cs="Times New Roman"/>
          <w:sz w:val="28"/>
          <w:szCs w:val="28"/>
        </w:rPr>
        <w:t>»………………………………...…</w:t>
      </w:r>
      <w:r w:rsidR="005C5321">
        <w:rPr>
          <w:rFonts w:ascii="Times New Roman" w:hAnsi="Times New Roman" w:cs="Times New Roman"/>
          <w:sz w:val="28"/>
          <w:szCs w:val="28"/>
        </w:rPr>
        <w:t>..</w:t>
      </w:r>
      <w:r w:rsidR="002B5991" w:rsidRPr="007E2F23">
        <w:rPr>
          <w:rFonts w:ascii="Times New Roman" w:hAnsi="Times New Roman" w:cs="Times New Roman"/>
          <w:sz w:val="28"/>
          <w:szCs w:val="28"/>
        </w:rPr>
        <w:t>…</w:t>
      </w:r>
      <w:r w:rsidR="004D1269">
        <w:rPr>
          <w:rFonts w:ascii="Times New Roman" w:hAnsi="Times New Roman" w:cs="Times New Roman"/>
          <w:sz w:val="28"/>
          <w:szCs w:val="28"/>
        </w:rPr>
        <w:t>5</w:t>
      </w:r>
      <w:r w:rsidR="007F2384">
        <w:rPr>
          <w:rFonts w:ascii="Times New Roman" w:hAnsi="Times New Roman" w:cs="Times New Roman"/>
          <w:sz w:val="28"/>
          <w:szCs w:val="28"/>
        </w:rPr>
        <w:t>1</w:t>
      </w:r>
    </w:p>
    <w:p w:rsidR="002C2AB4" w:rsidRPr="007E2F23" w:rsidRDefault="002C2AB4"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2.1. Характеристика исследования</w:t>
      </w:r>
      <w:r w:rsidR="004D1269">
        <w:rPr>
          <w:rFonts w:ascii="Times New Roman" w:hAnsi="Times New Roman" w:cs="Times New Roman"/>
          <w:sz w:val="28"/>
          <w:szCs w:val="28"/>
        </w:rPr>
        <w:t>…………………………………...………</w:t>
      </w:r>
      <w:r w:rsidR="00E8093A">
        <w:rPr>
          <w:rFonts w:ascii="Times New Roman" w:hAnsi="Times New Roman" w:cs="Times New Roman"/>
          <w:sz w:val="28"/>
          <w:szCs w:val="28"/>
        </w:rPr>
        <w:t>.</w:t>
      </w:r>
      <w:r w:rsidR="005C5321">
        <w:rPr>
          <w:rFonts w:ascii="Times New Roman" w:hAnsi="Times New Roman" w:cs="Times New Roman"/>
          <w:sz w:val="28"/>
          <w:szCs w:val="28"/>
        </w:rPr>
        <w:t>.</w:t>
      </w:r>
      <w:r w:rsidR="004D1269">
        <w:rPr>
          <w:rFonts w:ascii="Times New Roman" w:hAnsi="Times New Roman" w:cs="Times New Roman"/>
          <w:sz w:val="28"/>
          <w:szCs w:val="28"/>
        </w:rPr>
        <w:t>….</w:t>
      </w:r>
      <w:r w:rsidR="007F2384">
        <w:rPr>
          <w:rFonts w:ascii="Times New Roman" w:hAnsi="Times New Roman" w:cs="Times New Roman"/>
          <w:sz w:val="28"/>
          <w:szCs w:val="28"/>
        </w:rPr>
        <w:t>51</w:t>
      </w:r>
    </w:p>
    <w:p w:rsidR="002C2AB4" w:rsidRPr="007E2F23" w:rsidRDefault="002C2AB4"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2.2. Описание результатов э</w:t>
      </w:r>
      <w:r w:rsidR="00BB174A" w:rsidRPr="007E2F23">
        <w:rPr>
          <w:rFonts w:ascii="Times New Roman" w:hAnsi="Times New Roman" w:cs="Times New Roman"/>
          <w:sz w:val="28"/>
          <w:szCs w:val="28"/>
        </w:rPr>
        <w:t>кспертного глубинного интервью</w:t>
      </w:r>
      <w:r w:rsidR="007F703C" w:rsidRPr="007E2F23">
        <w:rPr>
          <w:rFonts w:ascii="Times New Roman" w:hAnsi="Times New Roman" w:cs="Times New Roman"/>
          <w:sz w:val="28"/>
          <w:szCs w:val="28"/>
        </w:rPr>
        <w:t>…...………</w:t>
      </w:r>
      <w:r w:rsidR="00E8093A">
        <w:rPr>
          <w:rFonts w:ascii="Times New Roman" w:hAnsi="Times New Roman" w:cs="Times New Roman"/>
          <w:sz w:val="28"/>
          <w:szCs w:val="28"/>
        </w:rPr>
        <w:t>.</w:t>
      </w:r>
      <w:r w:rsidR="005C5321">
        <w:rPr>
          <w:rFonts w:ascii="Times New Roman" w:hAnsi="Times New Roman" w:cs="Times New Roman"/>
          <w:sz w:val="28"/>
          <w:szCs w:val="28"/>
        </w:rPr>
        <w:t>..</w:t>
      </w:r>
      <w:r w:rsidR="007F703C" w:rsidRPr="007E2F23">
        <w:rPr>
          <w:rFonts w:ascii="Times New Roman" w:hAnsi="Times New Roman" w:cs="Times New Roman"/>
          <w:sz w:val="28"/>
          <w:szCs w:val="28"/>
        </w:rPr>
        <w:t>…</w:t>
      </w:r>
      <w:r w:rsidR="004D1269">
        <w:rPr>
          <w:rFonts w:ascii="Times New Roman" w:hAnsi="Times New Roman" w:cs="Times New Roman"/>
          <w:sz w:val="28"/>
          <w:szCs w:val="28"/>
        </w:rPr>
        <w:t>.5</w:t>
      </w:r>
      <w:r w:rsidR="005C5321">
        <w:rPr>
          <w:rFonts w:ascii="Times New Roman" w:hAnsi="Times New Roman" w:cs="Times New Roman"/>
          <w:sz w:val="28"/>
          <w:szCs w:val="28"/>
        </w:rPr>
        <w:t>4</w:t>
      </w:r>
    </w:p>
    <w:p w:rsidR="002C2AB4" w:rsidRPr="007E2F23" w:rsidRDefault="002C2AB4"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2.</w:t>
      </w:r>
      <w:r w:rsidR="0004775E" w:rsidRPr="007E2F23">
        <w:rPr>
          <w:rFonts w:ascii="Times New Roman" w:hAnsi="Times New Roman" w:cs="Times New Roman"/>
          <w:sz w:val="28"/>
          <w:szCs w:val="28"/>
        </w:rPr>
        <w:t xml:space="preserve">3. </w:t>
      </w:r>
      <w:r w:rsidR="00F11D57" w:rsidRPr="007E2F23">
        <w:rPr>
          <w:rFonts w:ascii="Times New Roman" w:hAnsi="Times New Roman" w:cs="Times New Roman"/>
          <w:sz w:val="28"/>
          <w:szCs w:val="28"/>
        </w:rPr>
        <w:t>Результаты круглого стола, посвя</w:t>
      </w:r>
      <w:r w:rsidR="002B5991" w:rsidRPr="007E2F23">
        <w:rPr>
          <w:rFonts w:ascii="Times New Roman" w:hAnsi="Times New Roman" w:cs="Times New Roman"/>
          <w:sz w:val="28"/>
          <w:szCs w:val="28"/>
        </w:rPr>
        <w:t>щенного проблемам л</w:t>
      </w:r>
      <w:r w:rsidR="004D1269">
        <w:rPr>
          <w:rFonts w:ascii="Times New Roman" w:hAnsi="Times New Roman" w:cs="Times New Roman"/>
          <w:sz w:val="28"/>
          <w:szCs w:val="28"/>
        </w:rPr>
        <w:t>оббизма……</w:t>
      </w:r>
      <w:r w:rsidR="00E8093A">
        <w:rPr>
          <w:rFonts w:ascii="Times New Roman" w:hAnsi="Times New Roman" w:cs="Times New Roman"/>
          <w:sz w:val="28"/>
          <w:szCs w:val="28"/>
        </w:rPr>
        <w:t>.</w:t>
      </w:r>
      <w:r w:rsidR="005C5321">
        <w:rPr>
          <w:rFonts w:ascii="Times New Roman" w:hAnsi="Times New Roman" w:cs="Times New Roman"/>
          <w:sz w:val="28"/>
          <w:szCs w:val="28"/>
        </w:rPr>
        <w:t>..</w:t>
      </w:r>
      <w:r w:rsidR="004D1269">
        <w:rPr>
          <w:rFonts w:ascii="Times New Roman" w:hAnsi="Times New Roman" w:cs="Times New Roman"/>
          <w:sz w:val="28"/>
          <w:szCs w:val="28"/>
        </w:rPr>
        <w:t>…</w:t>
      </w:r>
      <w:r w:rsidR="005C5321">
        <w:rPr>
          <w:rFonts w:ascii="Times New Roman" w:hAnsi="Times New Roman" w:cs="Times New Roman"/>
          <w:sz w:val="28"/>
          <w:szCs w:val="28"/>
        </w:rPr>
        <w:t>64</w:t>
      </w:r>
    </w:p>
    <w:p w:rsidR="00BB174A" w:rsidRPr="007E2F23" w:rsidRDefault="00F11D57"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2.4. Общие выводы проведенного исследо</w:t>
      </w:r>
      <w:r w:rsidR="002B5991" w:rsidRPr="007E2F23">
        <w:rPr>
          <w:rFonts w:ascii="Times New Roman" w:hAnsi="Times New Roman" w:cs="Times New Roman"/>
          <w:sz w:val="28"/>
          <w:szCs w:val="28"/>
        </w:rPr>
        <w:t xml:space="preserve">вания </w:t>
      </w:r>
      <w:r w:rsidR="0051667A" w:rsidRPr="007E2F23">
        <w:rPr>
          <w:rFonts w:ascii="Times New Roman" w:hAnsi="Times New Roman" w:cs="Times New Roman"/>
          <w:sz w:val="28"/>
          <w:szCs w:val="28"/>
        </w:rPr>
        <w:t>……………………………</w:t>
      </w:r>
      <w:r w:rsidR="00E8093A">
        <w:rPr>
          <w:rFonts w:ascii="Times New Roman" w:hAnsi="Times New Roman" w:cs="Times New Roman"/>
          <w:sz w:val="28"/>
          <w:szCs w:val="28"/>
        </w:rPr>
        <w:t>.</w:t>
      </w:r>
      <w:r w:rsidR="0051667A" w:rsidRPr="007E2F23">
        <w:rPr>
          <w:rFonts w:ascii="Times New Roman" w:hAnsi="Times New Roman" w:cs="Times New Roman"/>
          <w:sz w:val="28"/>
          <w:szCs w:val="28"/>
        </w:rPr>
        <w:t>…</w:t>
      </w:r>
      <w:r w:rsidR="005C5321">
        <w:rPr>
          <w:rFonts w:ascii="Times New Roman" w:hAnsi="Times New Roman" w:cs="Times New Roman"/>
          <w:sz w:val="28"/>
          <w:szCs w:val="28"/>
        </w:rPr>
        <w:t>.66</w:t>
      </w:r>
    </w:p>
    <w:p w:rsidR="002C2AB4" w:rsidRPr="007E2F23" w:rsidRDefault="004D1269" w:rsidP="005C5321">
      <w:pPr>
        <w:spacing w:line="360" w:lineRule="auto"/>
        <w:ind w:right="-143"/>
        <w:contextualSpacing/>
        <w:jc w:val="both"/>
        <w:rPr>
          <w:rFonts w:ascii="Times New Roman" w:hAnsi="Times New Roman" w:cs="Times New Roman"/>
          <w:sz w:val="28"/>
          <w:szCs w:val="28"/>
        </w:rPr>
      </w:pPr>
      <w:r>
        <w:rPr>
          <w:rFonts w:ascii="Times New Roman" w:hAnsi="Times New Roman" w:cs="Times New Roman"/>
          <w:sz w:val="28"/>
          <w:szCs w:val="28"/>
        </w:rPr>
        <w:t>З</w:t>
      </w:r>
      <w:r w:rsidR="005C5321">
        <w:rPr>
          <w:rFonts w:ascii="Times New Roman" w:hAnsi="Times New Roman" w:cs="Times New Roman"/>
          <w:sz w:val="28"/>
          <w:szCs w:val="28"/>
        </w:rPr>
        <w:t>АКЛЮЧЕНИЕ……………………………………………………………</w:t>
      </w:r>
      <w:r>
        <w:rPr>
          <w:rFonts w:ascii="Times New Roman" w:hAnsi="Times New Roman" w:cs="Times New Roman"/>
          <w:sz w:val="28"/>
          <w:szCs w:val="28"/>
        </w:rPr>
        <w:t>……</w:t>
      </w:r>
      <w:r w:rsidR="005C5321">
        <w:rPr>
          <w:rFonts w:ascii="Times New Roman" w:hAnsi="Times New Roman" w:cs="Times New Roman"/>
          <w:sz w:val="28"/>
          <w:szCs w:val="28"/>
        </w:rPr>
        <w:t>…</w:t>
      </w:r>
      <w:r>
        <w:rPr>
          <w:rFonts w:ascii="Times New Roman" w:hAnsi="Times New Roman" w:cs="Times New Roman"/>
          <w:sz w:val="28"/>
          <w:szCs w:val="28"/>
        </w:rPr>
        <w:t>…</w:t>
      </w:r>
      <w:r w:rsidR="007F2384">
        <w:rPr>
          <w:rFonts w:ascii="Times New Roman" w:hAnsi="Times New Roman" w:cs="Times New Roman"/>
          <w:sz w:val="28"/>
          <w:szCs w:val="28"/>
        </w:rPr>
        <w:t>70</w:t>
      </w:r>
    </w:p>
    <w:p w:rsidR="002C2AB4" w:rsidRPr="007E2F23" w:rsidRDefault="004D1269" w:rsidP="005C5321">
      <w:pPr>
        <w:spacing w:line="360" w:lineRule="auto"/>
        <w:ind w:right="-143"/>
        <w:contextualSpacing/>
        <w:jc w:val="both"/>
        <w:rPr>
          <w:rFonts w:ascii="Times New Roman" w:hAnsi="Times New Roman" w:cs="Times New Roman"/>
          <w:sz w:val="28"/>
          <w:szCs w:val="28"/>
        </w:rPr>
      </w:pPr>
      <w:r>
        <w:rPr>
          <w:rFonts w:ascii="Times New Roman" w:hAnsi="Times New Roman" w:cs="Times New Roman"/>
          <w:sz w:val="28"/>
          <w:szCs w:val="28"/>
        </w:rPr>
        <w:t>СПИСОК</w:t>
      </w:r>
      <w:r w:rsidR="00EA5F47">
        <w:rPr>
          <w:rFonts w:ascii="Times New Roman" w:hAnsi="Times New Roman" w:cs="Times New Roman"/>
          <w:sz w:val="28"/>
          <w:szCs w:val="28"/>
        </w:rPr>
        <w:t xml:space="preserve"> ИСПОЛЬЗОВАННОЙ ЛИТЕРАТУРЫ</w:t>
      </w:r>
      <w:r>
        <w:rPr>
          <w:rFonts w:ascii="Times New Roman" w:hAnsi="Times New Roman" w:cs="Times New Roman"/>
          <w:sz w:val="28"/>
          <w:szCs w:val="28"/>
        </w:rPr>
        <w:t>………………</w:t>
      </w:r>
      <w:r w:rsidR="00EA5F47">
        <w:rPr>
          <w:rFonts w:ascii="Times New Roman" w:hAnsi="Times New Roman" w:cs="Times New Roman"/>
          <w:sz w:val="28"/>
          <w:szCs w:val="28"/>
        </w:rPr>
        <w:t>………</w:t>
      </w:r>
      <w:r w:rsidR="005C5321">
        <w:rPr>
          <w:rFonts w:ascii="Times New Roman" w:hAnsi="Times New Roman" w:cs="Times New Roman"/>
          <w:sz w:val="28"/>
          <w:szCs w:val="28"/>
        </w:rPr>
        <w:t>.</w:t>
      </w:r>
      <w:r w:rsidR="00E8093A">
        <w:rPr>
          <w:rFonts w:ascii="Times New Roman" w:hAnsi="Times New Roman" w:cs="Times New Roman"/>
          <w:sz w:val="28"/>
          <w:szCs w:val="28"/>
        </w:rPr>
        <w:t>…</w:t>
      </w:r>
      <w:r w:rsidR="00EA5F47">
        <w:rPr>
          <w:rFonts w:ascii="Times New Roman" w:hAnsi="Times New Roman" w:cs="Times New Roman"/>
          <w:sz w:val="28"/>
          <w:szCs w:val="28"/>
        </w:rPr>
        <w:t>….</w:t>
      </w:r>
      <w:r w:rsidR="005C5321">
        <w:rPr>
          <w:rFonts w:ascii="Times New Roman" w:hAnsi="Times New Roman" w:cs="Times New Roman"/>
          <w:sz w:val="28"/>
          <w:szCs w:val="28"/>
        </w:rPr>
        <w:t>.</w:t>
      </w:r>
      <w:r w:rsidR="003D6725">
        <w:rPr>
          <w:rFonts w:ascii="Times New Roman" w:hAnsi="Times New Roman" w:cs="Times New Roman"/>
          <w:sz w:val="28"/>
          <w:szCs w:val="28"/>
        </w:rPr>
        <w:t>…</w:t>
      </w:r>
      <w:r w:rsidR="005C5321">
        <w:rPr>
          <w:rFonts w:ascii="Times New Roman" w:hAnsi="Times New Roman" w:cs="Times New Roman"/>
          <w:sz w:val="28"/>
          <w:szCs w:val="28"/>
        </w:rPr>
        <w:t>.74</w:t>
      </w:r>
    </w:p>
    <w:p w:rsidR="00723A41" w:rsidRPr="007E2F23" w:rsidRDefault="00723A41" w:rsidP="005C5321">
      <w:pPr>
        <w:spacing w:line="360" w:lineRule="auto"/>
        <w:ind w:right="-143"/>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ПРИЛОЖЕНИЯ </w:t>
      </w:r>
      <w:r w:rsidR="00EA5F47">
        <w:rPr>
          <w:rFonts w:ascii="Times New Roman" w:hAnsi="Times New Roman" w:cs="Times New Roman"/>
          <w:sz w:val="28"/>
          <w:szCs w:val="28"/>
        </w:rPr>
        <w:t>…………………………………………………………………</w:t>
      </w:r>
      <w:r w:rsidR="005C5321">
        <w:rPr>
          <w:rFonts w:ascii="Times New Roman" w:hAnsi="Times New Roman" w:cs="Times New Roman"/>
          <w:sz w:val="28"/>
          <w:szCs w:val="28"/>
        </w:rPr>
        <w:t>..</w:t>
      </w:r>
      <w:r w:rsidR="00EA5F47">
        <w:rPr>
          <w:rFonts w:ascii="Times New Roman" w:hAnsi="Times New Roman" w:cs="Times New Roman"/>
          <w:sz w:val="28"/>
          <w:szCs w:val="28"/>
        </w:rPr>
        <w:t>.</w:t>
      </w:r>
      <w:r w:rsidR="00E8093A">
        <w:rPr>
          <w:rFonts w:ascii="Times New Roman" w:hAnsi="Times New Roman" w:cs="Times New Roman"/>
          <w:sz w:val="28"/>
          <w:szCs w:val="28"/>
        </w:rPr>
        <w:t>.</w:t>
      </w:r>
      <w:r w:rsidR="005C5321">
        <w:rPr>
          <w:rFonts w:ascii="Times New Roman" w:hAnsi="Times New Roman" w:cs="Times New Roman"/>
          <w:sz w:val="28"/>
          <w:szCs w:val="28"/>
        </w:rPr>
        <w:t>..81</w:t>
      </w:r>
    </w:p>
    <w:p w:rsidR="002C2AB4" w:rsidRPr="007E2F23" w:rsidRDefault="002C2AB4" w:rsidP="007E2F23">
      <w:pPr>
        <w:spacing w:line="360" w:lineRule="auto"/>
        <w:contextualSpacing/>
        <w:jc w:val="both"/>
        <w:rPr>
          <w:rFonts w:ascii="Times New Roman" w:hAnsi="Times New Roman" w:cs="Times New Roman"/>
          <w:sz w:val="28"/>
          <w:szCs w:val="28"/>
        </w:rPr>
      </w:pPr>
    </w:p>
    <w:p w:rsidR="00BB174A" w:rsidRPr="007E2F23" w:rsidRDefault="00BB174A" w:rsidP="007E2F23">
      <w:pPr>
        <w:spacing w:line="360" w:lineRule="auto"/>
        <w:contextualSpacing/>
        <w:jc w:val="both"/>
        <w:rPr>
          <w:rFonts w:ascii="Times New Roman" w:hAnsi="Times New Roman" w:cs="Times New Roman"/>
          <w:sz w:val="28"/>
          <w:szCs w:val="28"/>
        </w:rPr>
      </w:pPr>
    </w:p>
    <w:p w:rsidR="002C2AB4" w:rsidRPr="007E2F23" w:rsidRDefault="002C2AB4" w:rsidP="007E2F23">
      <w:pPr>
        <w:spacing w:line="360" w:lineRule="auto"/>
        <w:contextualSpacing/>
        <w:jc w:val="both"/>
        <w:rPr>
          <w:rFonts w:ascii="Times New Roman" w:hAnsi="Times New Roman" w:cs="Times New Roman"/>
          <w:sz w:val="28"/>
          <w:szCs w:val="28"/>
        </w:rPr>
      </w:pPr>
    </w:p>
    <w:p w:rsidR="0004775E" w:rsidRPr="007E2F23" w:rsidRDefault="0004775E" w:rsidP="007E2F23">
      <w:pPr>
        <w:spacing w:line="360" w:lineRule="auto"/>
        <w:contextualSpacing/>
        <w:jc w:val="both"/>
        <w:rPr>
          <w:rFonts w:ascii="Times New Roman" w:hAnsi="Times New Roman" w:cs="Times New Roman"/>
          <w:sz w:val="28"/>
          <w:szCs w:val="28"/>
        </w:rPr>
      </w:pPr>
    </w:p>
    <w:p w:rsidR="0004775E" w:rsidRPr="007E2F23" w:rsidRDefault="0004775E" w:rsidP="007E2F23">
      <w:pPr>
        <w:spacing w:line="360" w:lineRule="auto"/>
        <w:contextualSpacing/>
        <w:jc w:val="both"/>
        <w:rPr>
          <w:rFonts w:ascii="Times New Roman" w:hAnsi="Times New Roman" w:cs="Times New Roman"/>
          <w:sz w:val="28"/>
          <w:szCs w:val="28"/>
        </w:rPr>
      </w:pPr>
    </w:p>
    <w:p w:rsidR="0004775E" w:rsidRPr="007E2F23" w:rsidRDefault="0004775E" w:rsidP="007E2F23">
      <w:pPr>
        <w:spacing w:line="360" w:lineRule="auto"/>
        <w:contextualSpacing/>
        <w:jc w:val="both"/>
        <w:rPr>
          <w:rFonts w:ascii="Times New Roman" w:hAnsi="Times New Roman" w:cs="Times New Roman"/>
          <w:sz w:val="28"/>
          <w:szCs w:val="28"/>
        </w:rPr>
      </w:pPr>
    </w:p>
    <w:p w:rsidR="0004775E" w:rsidRPr="007E2F23" w:rsidRDefault="0004775E" w:rsidP="007E2F23">
      <w:pPr>
        <w:spacing w:line="360" w:lineRule="auto"/>
        <w:contextualSpacing/>
        <w:jc w:val="both"/>
        <w:rPr>
          <w:rFonts w:ascii="Times New Roman" w:hAnsi="Times New Roman" w:cs="Times New Roman"/>
          <w:sz w:val="28"/>
          <w:szCs w:val="28"/>
        </w:rPr>
      </w:pPr>
    </w:p>
    <w:p w:rsidR="0004775E" w:rsidRPr="007E2F23" w:rsidRDefault="0004775E" w:rsidP="007E2F23">
      <w:pPr>
        <w:spacing w:line="360" w:lineRule="auto"/>
        <w:contextualSpacing/>
        <w:jc w:val="both"/>
        <w:rPr>
          <w:rFonts w:ascii="Times New Roman" w:hAnsi="Times New Roman" w:cs="Times New Roman"/>
          <w:sz w:val="28"/>
          <w:szCs w:val="28"/>
        </w:rPr>
      </w:pPr>
    </w:p>
    <w:p w:rsidR="0004775E" w:rsidRPr="007E2F23" w:rsidRDefault="0004775E" w:rsidP="007E2F23">
      <w:pPr>
        <w:spacing w:line="360" w:lineRule="auto"/>
        <w:contextualSpacing/>
        <w:jc w:val="both"/>
        <w:rPr>
          <w:rFonts w:ascii="Times New Roman" w:hAnsi="Times New Roman" w:cs="Times New Roman"/>
          <w:sz w:val="28"/>
          <w:szCs w:val="28"/>
        </w:rPr>
      </w:pPr>
    </w:p>
    <w:p w:rsidR="0004775E" w:rsidRDefault="0004775E" w:rsidP="007E2F23">
      <w:pPr>
        <w:spacing w:line="360" w:lineRule="auto"/>
        <w:contextualSpacing/>
        <w:jc w:val="both"/>
        <w:rPr>
          <w:rFonts w:ascii="Times New Roman" w:hAnsi="Times New Roman" w:cs="Times New Roman"/>
          <w:sz w:val="28"/>
          <w:szCs w:val="28"/>
        </w:rPr>
      </w:pPr>
    </w:p>
    <w:p w:rsidR="00E75EB8" w:rsidRPr="007E2F23" w:rsidRDefault="00E75EB8" w:rsidP="007E2F23">
      <w:pPr>
        <w:spacing w:line="360" w:lineRule="auto"/>
        <w:contextualSpacing/>
        <w:jc w:val="both"/>
        <w:rPr>
          <w:rFonts w:ascii="Times New Roman" w:hAnsi="Times New Roman" w:cs="Times New Roman"/>
          <w:sz w:val="28"/>
          <w:szCs w:val="28"/>
        </w:rPr>
      </w:pPr>
    </w:p>
    <w:p w:rsidR="00F11D57" w:rsidRPr="007E2F23" w:rsidRDefault="00F11D57" w:rsidP="007E2F23">
      <w:pPr>
        <w:spacing w:line="360" w:lineRule="auto"/>
        <w:contextualSpacing/>
        <w:rPr>
          <w:rFonts w:ascii="Times New Roman" w:hAnsi="Times New Roman" w:cs="Times New Roman"/>
          <w:sz w:val="28"/>
          <w:szCs w:val="28"/>
        </w:rPr>
      </w:pPr>
    </w:p>
    <w:p w:rsidR="00177323" w:rsidRPr="007E2F23" w:rsidRDefault="0004775E" w:rsidP="00644CE1">
      <w:pPr>
        <w:spacing w:line="720" w:lineRule="auto"/>
        <w:contextualSpacing/>
        <w:jc w:val="center"/>
        <w:rPr>
          <w:rFonts w:ascii="Times New Roman" w:hAnsi="Times New Roman" w:cs="Times New Roman"/>
          <w:sz w:val="28"/>
          <w:szCs w:val="28"/>
        </w:rPr>
      </w:pPr>
      <w:r w:rsidRPr="007E2F23">
        <w:rPr>
          <w:rFonts w:ascii="Times New Roman" w:hAnsi="Times New Roman" w:cs="Times New Roman"/>
          <w:sz w:val="28"/>
          <w:szCs w:val="28"/>
        </w:rPr>
        <w:lastRenderedPageBreak/>
        <w:t>ВВЕДЕНИЕ</w:t>
      </w:r>
    </w:p>
    <w:p w:rsidR="00F409E1" w:rsidRDefault="006C683D" w:rsidP="00F409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Лоббизм, как процесс в любой политической системе – неотъемлемый атрибут, основной инструмент влияния, давления и поддержки целей «групп интересов» в институтах государственной власти.</w:t>
      </w:r>
      <w:r w:rsidR="004F163E" w:rsidRPr="007E2F23">
        <w:rPr>
          <w:rFonts w:ascii="Times New Roman" w:hAnsi="Times New Roman" w:cs="Times New Roman"/>
          <w:sz w:val="28"/>
          <w:szCs w:val="28"/>
        </w:rPr>
        <w:t xml:space="preserve"> </w:t>
      </w:r>
      <w:r w:rsidRPr="007E2F23">
        <w:rPr>
          <w:rFonts w:ascii="Times New Roman" w:hAnsi="Times New Roman" w:cs="Times New Roman"/>
          <w:sz w:val="28"/>
          <w:szCs w:val="28"/>
        </w:rPr>
        <w:t xml:space="preserve">В России </w:t>
      </w:r>
      <w:r w:rsidR="000D31BE" w:rsidRPr="007E2F23">
        <w:rPr>
          <w:rFonts w:ascii="Times New Roman" w:hAnsi="Times New Roman" w:cs="Times New Roman"/>
          <w:sz w:val="28"/>
          <w:szCs w:val="28"/>
        </w:rPr>
        <w:t>проблема</w:t>
      </w:r>
      <w:r w:rsidRPr="007E2F23">
        <w:rPr>
          <w:rFonts w:ascii="Times New Roman" w:hAnsi="Times New Roman" w:cs="Times New Roman"/>
          <w:sz w:val="28"/>
          <w:szCs w:val="28"/>
        </w:rPr>
        <w:t xml:space="preserve"> лоббизма </w:t>
      </w:r>
      <w:r w:rsidR="000D31BE" w:rsidRPr="007E2F23">
        <w:rPr>
          <w:rFonts w:ascii="Times New Roman" w:hAnsi="Times New Roman" w:cs="Times New Roman"/>
          <w:sz w:val="28"/>
          <w:szCs w:val="28"/>
        </w:rPr>
        <w:t>переходит в новую стадию, поскольку интерес к этой теме за последние несколько лет вырос, есть спрос</w:t>
      </w:r>
      <w:r w:rsidR="007E04DB" w:rsidRPr="007E2F23">
        <w:rPr>
          <w:rFonts w:ascii="Times New Roman" w:hAnsi="Times New Roman" w:cs="Times New Roman"/>
          <w:sz w:val="28"/>
          <w:szCs w:val="28"/>
        </w:rPr>
        <w:t xml:space="preserve"> на решение</w:t>
      </w:r>
      <w:r w:rsidR="000D31BE" w:rsidRPr="007E2F23">
        <w:rPr>
          <w:rFonts w:ascii="Times New Roman" w:hAnsi="Times New Roman" w:cs="Times New Roman"/>
          <w:sz w:val="28"/>
          <w:szCs w:val="28"/>
        </w:rPr>
        <w:t xml:space="preserve"> проблем, связанных с лоббистской деятельностью, как со стороны власти, так и со стороны бизнеса. Одна из самых волнующих проблем лоббизма в России – это </w:t>
      </w:r>
      <w:r w:rsidR="00C710CB" w:rsidRPr="007E2F23">
        <w:rPr>
          <w:rFonts w:ascii="Times New Roman" w:hAnsi="Times New Roman" w:cs="Times New Roman"/>
          <w:sz w:val="28"/>
          <w:szCs w:val="28"/>
        </w:rPr>
        <w:t xml:space="preserve">переход к </w:t>
      </w:r>
      <w:r w:rsidR="000D31BE" w:rsidRPr="007E2F23">
        <w:rPr>
          <w:rFonts w:ascii="Times New Roman" w:hAnsi="Times New Roman" w:cs="Times New Roman"/>
          <w:sz w:val="28"/>
          <w:szCs w:val="28"/>
        </w:rPr>
        <w:t>институциональному или, как называют многие исследователи, к «цивилизованн</w:t>
      </w:r>
      <w:r w:rsidR="00F409E1">
        <w:rPr>
          <w:rFonts w:ascii="Times New Roman" w:hAnsi="Times New Roman" w:cs="Times New Roman"/>
          <w:sz w:val="28"/>
          <w:szCs w:val="28"/>
        </w:rPr>
        <w:t xml:space="preserve">ому» лоббизму. Что это значит? </w:t>
      </w:r>
    </w:p>
    <w:p w:rsidR="00F409E1" w:rsidRDefault="000D31BE" w:rsidP="00F409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Сегодня </w:t>
      </w:r>
      <w:r w:rsidR="007E04DB" w:rsidRPr="007E2F23">
        <w:rPr>
          <w:rFonts w:ascii="Times New Roman" w:hAnsi="Times New Roman" w:cs="Times New Roman"/>
          <w:sz w:val="28"/>
          <w:szCs w:val="28"/>
        </w:rPr>
        <w:t>имеется заинтересованность</w:t>
      </w:r>
      <w:r w:rsidRPr="007E2F23">
        <w:rPr>
          <w:rFonts w:ascii="Times New Roman" w:hAnsi="Times New Roman" w:cs="Times New Roman"/>
          <w:sz w:val="28"/>
          <w:szCs w:val="28"/>
        </w:rPr>
        <w:t xml:space="preserve">, как у государственной власти, так и у представителей </w:t>
      </w:r>
      <w:proofErr w:type="gramStart"/>
      <w:r w:rsidRPr="007E2F23">
        <w:rPr>
          <w:rFonts w:ascii="Times New Roman" w:hAnsi="Times New Roman" w:cs="Times New Roman"/>
          <w:sz w:val="28"/>
          <w:szCs w:val="28"/>
        </w:rPr>
        <w:t>бизнес-сообщества</w:t>
      </w:r>
      <w:proofErr w:type="gramEnd"/>
      <w:r w:rsidRPr="007E2F23">
        <w:rPr>
          <w:rFonts w:ascii="Times New Roman" w:hAnsi="Times New Roman" w:cs="Times New Roman"/>
          <w:sz w:val="28"/>
          <w:szCs w:val="28"/>
        </w:rPr>
        <w:t xml:space="preserve"> и непосредст</w:t>
      </w:r>
      <w:r w:rsidR="007E04DB" w:rsidRPr="007E2F23">
        <w:rPr>
          <w:rFonts w:ascii="Times New Roman" w:hAnsi="Times New Roman" w:cs="Times New Roman"/>
          <w:sz w:val="28"/>
          <w:szCs w:val="28"/>
        </w:rPr>
        <w:t>венно самих лоббистов, связанная</w:t>
      </w:r>
      <w:r w:rsidRPr="007E2F23">
        <w:rPr>
          <w:rFonts w:ascii="Times New Roman" w:hAnsi="Times New Roman" w:cs="Times New Roman"/>
          <w:sz w:val="28"/>
          <w:szCs w:val="28"/>
        </w:rPr>
        <w:t xml:space="preserve"> с правовым регулированием лоббистской деятельности в России. Несмотря на то, что демократическая Россия существует с 1991-го года, было предпринято несколько попыток для официального «оформления» лоббизма. </w:t>
      </w:r>
      <w:r w:rsidR="00E00695">
        <w:rPr>
          <w:rFonts w:ascii="Times New Roman" w:hAnsi="Times New Roman" w:cs="Times New Roman"/>
          <w:sz w:val="28"/>
          <w:szCs w:val="28"/>
        </w:rPr>
        <w:br/>
        <w:t xml:space="preserve">В статье «Легализация лоббизма – инструмент борьбы с коррупцией» от 7 августа 2015 года «Торгово-промышленных ведомостей» (Издание торгово-промышленной палаты РФ) сообщается, что </w:t>
      </w:r>
      <w:r w:rsidR="009D4533" w:rsidRPr="007E2F23">
        <w:rPr>
          <w:rFonts w:ascii="Times New Roman" w:hAnsi="Times New Roman" w:cs="Times New Roman"/>
          <w:sz w:val="28"/>
          <w:szCs w:val="28"/>
        </w:rPr>
        <w:t>Государственной Думой РФ было рассмотрено 5 законопроектов, которые касались регулирования лоббистской деятельности, с 1995-го по 2014-й годы</w:t>
      </w:r>
      <w:r w:rsidR="009D4533" w:rsidRPr="007E2F23">
        <w:rPr>
          <w:rStyle w:val="a5"/>
          <w:rFonts w:ascii="Times New Roman" w:hAnsi="Times New Roman" w:cs="Times New Roman"/>
          <w:sz w:val="28"/>
          <w:szCs w:val="28"/>
        </w:rPr>
        <w:footnoteReference w:id="1"/>
      </w:r>
      <w:r w:rsidR="009D4533" w:rsidRPr="007E2F23">
        <w:rPr>
          <w:rFonts w:ascii="Times New Roman" w:hAnsi="Times New Roman" w:cs="Times New Roman"/>
          <w:sz w:val="28"/>
          <w:szCs w:val="28"/>
        </w:rPr>
        <w:t xml:space="preserve">. Все эти законопроекты были по тем или иным причинам отклонены.  </w:t>
      </w:r>
    </w:p>
    <w:p w:rsidR="00FE0C67" w:rsidRPr="00F409E1" w:rsidRDefault="00593D9A" w:rsidP="00F409E1">
      <w:pPr>
        <w:spacing w:line="360" w:lineRule="auto"/>
        <w:ind w:firstLine="708"/>
        <w:contextualSpacing/>
        <w:jc w:val="both"/>
        <w:rPr>
          <w:rFonts w:ascii="Times New Roman" w:hAnsi="Times New Roman" w:cs="Times New Roman"/>
          <w:sz w:val="28"/>
          <w:szCs w:val="28"/>
        </w:rPr>
      </w:pPr>
      <w:proofErr w:type="gramStart"/>
      <w:r w:rsidRPr="007E2F23">
        <w:rPr>
          <w:rFonts w:ascii="Times New Roman" w:hAnsi="Times New Roman" w:cs="Times New Roman"/>
          <w:sz w:val="28"/>
          <w:szCs w:val="28"/>
        </w:rPr>
        <w:t xml:space="preserve">В Указе Президента РФ </w:t>
      </w:r>
      <w:r w:rsidRPr="007E2F23">
        <w:rPr>
          <w:rFonts w:ascii="Times New Roman" w:hAnsi="Times New Roman" w:cs="Times New Roman"/>
          <w:sz w:val="28"/>
          <w:szCs w:val="28"/>
          <w:lang w:val="en-US"/>
        </w:rPr>
        <w:t>N</w:t>
      </w:r>
      <w:r w:rsidRPr="007E2F23">
        <w:rPr>
          <w:rFonts w:ascii="Times New Roman" w:hAnsi="Times New Roman" w:cs="Times New Roman"/>
          <w:sz w:val="28"/>
          <w:szCs w:val="28"/>
        </w:rPr>
        <w:t xml:space="preserve"> 226 «О национальном плане противодей</w:t>
      </w:r>
      <w:r w:rsidR="00FE0C67" w:rsidRPr="007E2F23">
        <w:rPr>
          <w:rFonts w:ascii="Times New Roman" w:hAnsi="Times New Roman" w:cs="Times New Roman"/>
          <w:sz w:val="28"/>
          <w:szCs w:val="28"/>
        </w:rPr>
        <w:t>ствия коррупции на 2014-2015 гг.» было поручение: «</w:t>
      </w:r>
      <w:r w:rsidR="00FE0C67" w:rsidRPr="007E2F23">
        <w:rPr>
          <w:rFonts w:ascii="Times New Roman" w:hAnsi="Times New Roman" w:cs="Times New Roman"/>
          <w:i/>
          <w:color w:val="000000"/>
          <w:sz w:val="28"/>
          <w:szCs w:val="28"/>
        </w:rPr>
        <w:t xml:space="preserve">о создании нормативной правовой основы деятельности граждан  и организаций по продвижению интересов социальной группы или индивида </w:t>
      </w:r>
      <w:r w:rsidR="00C710CB" w:rsidRPr="007E2F23">
        <w:rPr>
          <w:rFonts w:ascii="Times New Roman" w:hAnsi="Times New Roman" w:cs="Times New Roman"/>
          <w:i/>
          <w:color w:val="000000"/>
          <w:sz w:val="28"/>
          <w:szCs w:val="28"/>
        </w:rPr>
        <w:t xml:space="preserve">в государственных и </w:t>
      </w:r>
      <w:r w:rsidR="00FE0C67" w:rsidRPr="007E2F23">
        <w:rPr>
          <w:rFonts w:ascii="Times New Roman" w:hAnsi="Times New Roman" w:cs="Times New Roman"/>
          <w:i/>
          <w:color w:val="000000"/>
          <w:sz w:val="28"/>
          <w:szCs w:val="28"/>
        </w:rPr>
        <w:t xml:space="preserve">муниципальных органах в целях принятия наиболее благоприятного для данной </w:t>
      </w:r>
      <w:r w:rsidR="00FE0C67" w:rsidRPr="007E2F23">
        <w:rPr>
          <w:rFonts w:ascii="Times New Roman" w:hAnsi="Times New Roman" w:cs="Times New Roman"/>
          <w:i/>
          <w:color w:val="000000"/>
          <w:sz w:val="28"/>
          <w:szCs w:val="28"/>
        </w:rPr>
        <w:lastRenderedPageBreak/>
        <w:t>социальной группы  или  данного  индивида решения (лоббизма), включая подготовку  предложений  о  нормативном закреплении за соответствующим федеральным</w:t>
      </w:r>
      <w:proofErr w:type="gramEnd"/>
      <w:r w:rsidR="00FE0C67" w:rsidRPr="007E2F23">
        <w:rPr>
          <w:rFonts w:ascii="Times New Roman" w:hAnsi="Times New Roman" w:cs="Times New Roman"/>
          <w:i/>
          <w:color w:val="000000"/>
          <w:sz w:val="28"/>
          <w:szCs w:val="28"/>
        </w:rPr>
        <w:t xml:space="preserve">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r w:rsidR="00E00695">
        <w:rPr>
          <w:rFonts w:ascii="Times New Roman" w:hAnsi="Times New Roman" w:cs="Times New Roman"/>
          <w:i/>
          <w:color w:val="000000"/>
          <w:sz w:val="28"/>
          <w:szCs w:val="28"/>
        </w:rPr>
        <w:t>»</w:t>
      </w:r>
      <w:r w:rsidR="00FE0C67" w:rsidRPr="007E2F23">
        <w:rPr>
          <w:rFonts w:ascii="Times New Roman" w:hAnsi="Times New Roman" w:cs="Times New Roman"/>
          <w:i/>
          <w:color w:val="000000"/>
          <w:sz w:val="28"/>
          <w:szCs w:val="28"/>
        </w:rPr>
        <w:t>.</w:t>
      </w:r>
      <w:r w:rsidR="00FE0C67" w:rsidRPr="007E2F23">
        <w:rPr>
          <w:rStyle w:val="a5"/>
          <w:rFonts w:ascii="Times New Roman" w:hAnsi="Times New Roman" w:cs="Times New Roman"/>
          <w:i/>
          <w:color w:val="000000"/>
          <w:sz w:val="28"/>
          <w:szCs w:val="28"/>
        </w:rPr>
        <w:footnoteReference w:id="2"/>
      </w:r>
      <w:r w:rsidR="00905EE3" w:rsidRPr="007E2F23">
        <w:rPr>
          <w:rFonts w:ascii="Times New Roman" w:hAnsi="Times New Roman" w:cs="Times New Roman"/>
          <w:color w:val="000000"/>
          <w:sz w:val="28"/>
          <w:szCs w:val="28"/>
        </w:rPr>
        <w:t>.</w:t>
      </w:r>
    </w:p>
    <w:p w:rsidR="006D51FA" w:rsidRPr="007E2F23" w:rsidRDefault="00C710C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Создание института лоббизма в России – это с</w:t>
      </w:r>
      <w:r w:rsidR="006D51FA" w:rsidRPr="007E2F23">
        <w:rPr>
          <w:rFonts w:ascii="Times New Roman" w:hAnsi="Times New Roman" w:cs="Times New Roman"/>
          <w:sz w:val="28"/>
          <w:szCs w:val="28"/>
        </w:rPr>
        <w:t xml:space="preserve">воего рода борьба с коррупцией, а также законодательное упорядочение лоббистских отношений, с помощью которого группы интересов смогли бы действительно принимать участие, гарантированное законами Российской Федерации, и оказывать влияние на принимаемые государственной властью решения. Это важно, поскольку лоббистская деятельность является </w:t>
      </w:r>
      <w:r w:rsidR="007E04DB" w:rsidRPr="007E2F23">
        <w:rPr>
          <w:rFonts w:ascii="Times New Roman" w:hAnsi="Times New Roman" w:cs="Times New Roman"/>
          <w:sz w:val="28"/>
          <w:szCs w:val="28"/>
        </w:rPr>
        <w:t>«</w:t>
      </w:r>
      <w:r w:rsidR="006D51FA" w:rsidRPr="007E2F23">
        <w:rPr>
          <w:rFonts w:ascii="Times New Roman" w:hAnsi="Times New Roman" w:cs="Times New Roman"/>
          <w:sz w:val="28"/>
          <w:szCs w:val="28"/>
        </w:rPr>
        <w:t>дополнением</w:t>
      </w:r>
      <w:r w:rsidR="007E04DB" w:rsidRPr="007E2F23">
        <w:rPr>
          <w:rFonts w:ascii="Times New Roman" w:hAnsi="Times New Roman" w:cs="Times New Roman"/>
          <w:sz w:val="28"/>
          <w:szCs w:val="28"/>
        </w:rPr>
        <w:t>»</w:t>
      </w:r>
      <w:r w:rsidR="006D51FA" w:rsidRPr="007E2F23">
        <w:rPr>
          <w:rFonts w:ascii="Times New Roman" w:hAnsi="Times New Roman" w:cs="Times New Roman"/>
          <w:sz w:val="28"/>
          <w:szCs w:val="28"/>
        </w:rPr>
        <w:t xml:space="preserve"> к системе представительной демократии. Также это связано с тем, что для демократического режима характерным является широкий доступ к государственной власти в стране, так как с переходом на рыночную экономику возникает социальное расслоение</w:t>
      </w:r>
      <w:r w:rsidR="007E04DB" w:rsidRPr="007E2F23">
        <w:rPr>
          <w:rFonts w:ascii="Times New Roman" w:hAnsi="Times New Roman" w:cs="Times New Roman"/>
          <w:sz w:val="28"/>
          <w:szCs w:val="28"/>
        </w:rPr>
        <w:t>:</w:t>
      </w:r>
      <w:r w:rsidR="006D51FA" w:rsidRPr="007E2F23">
        <w:rPr>
          <w:rFonts w:ascii="Times New Roman" w:hAnsi="Times New Roman" w:cs="Times New Roman"/>
          <w:sz w:val="28"/>
          <w:szCs w:val="28"/>
        </w:rPr>
        <w:t xml:space="preserve"> разница между богатыми и бедными становится большой, отсюда и </w:t>
      </w:r>
      <w:r w:rsidR="007E04DB" w:rsidRPr="007E2F23">
        <w:rPr>
          <w:rFonts w:ascii="Times New Roman" w:hAnsi="Times New Roman" w:cs="Times New Roman"/>
          <w:sz w:val="28"/>
          <w:szCs w:val="28"/>
        </w:rPr>
        <w:t>огромное</w:t>
      </w:r>
      <w:r w:rsidR="006D51FA" w:rsidRPr="007E2F23">
        <w:rPr>
          <w:rFonts w:ascii="Times New Roman" w:hAnsi="Times New Roman" w:cs="Times New Roman"/>
          <w:sz w:val="28"/>
          <w:szCs w:val="28"/>
        </w:rPr>
        <w:t xml:space="preserve"> разнообразие интересов в общественных кругах страны. Институт лоббизма помогает избежать этих проблем, становится рычагом влияния на принятие и реализацию политических решений в жизни государства. </w:t>
      </w:r>
    </w:p>
    <w:p w:rsidR="00D84D43" w:rsidRPr="007E2F23" w:rsidRDefault="00D84D43"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Еще Георг Вильгельм Фридрих Гегель говорил в «Философии права»</w:t>
      </w:r>
      <w:r w:rsidR="00D75781" w:rsidRPr="007E2F23">
        <w:rPr>
          <w:rFonts w:ascii="Times New Roman" w:hAnsi="Times New Roman" w:cs="Times New Roman"/>
          <w:sz w:val="28"/>
          <w:szCs w:val="28"/>
        </w:rPr>
        <w:t xml:space="preserve"> об идеальной абстрактной модели, где</w:t>
      </w:r>
      <w:r w:rsidRPr="007E2F23">
        <w:rPr>
          <w:rFonts w:ascii="Times New Roman" w:hAnsi="Times New Roman" w:cs="Times New Roman"/>
          <w:sz w:val="28"/>
          <w:szCs w:val="28"/>
        </w:rPr>
        <w:t xml:space="preserve"> «</w:t>
      </w:r>
      <w:r w:rsidRPr="00DC41FE">
        <w:rPr>
          <w:rFonts w:ascii="Times New Roman" w:hAnsi="Times New Roman" w:cs="Times New Roman"/>
          <w:i/>
          <w:sz w:val="28"/>
          <w:szCs w:val="28"/>
        </w:rPr>
        <w:t xml:space="preserve">государство действительно, и действительность заключается в том, что интерес целого реализуется, распадаясь на особенные цели. Действительность всегда есть единство всеобщности и особенности, </w:t>
      </w:r>
      <w:proofErr w:type="spellStart"/>
      <w:r w:rsidRPr="00DC41FE">
        <w:rPr>
          <w:rFonts w:ascii="Times New Roman" w:hAnsi="Times New Roman" w:cs="Times New Roman"/>
          <w:i/>
          <w:sz w:val="28"/>
          <w:szCs w:val="28"/>
        </w:rPr>
        <w:t>разложенность</w:t>
      </w:r>
      <w:proofErr w:type="spellEnd"/>
      <w:r w:rsidRPr="00DC41FE">
        <w:rPr>
          <w:rFonts w:ascii="Times New Roman" w:hAnsi="Times New Roman" w:cs="Times New Roman"/>
          <w:i/>
          <w:sz w:val="28"/>
          <w:szCs w:val="28"/>
        </w:rPr>
        <w:t xml:space="preserve"> всеобщности на особенности, </w:t>
      </w:r>
      <w:r w:rsidRPr="00DC41FE">
        <w:rPr>
          <w:rFonts w:ascii="Times New Roman" w:hAnsi="Times New Roman" w:cs="Times New Roman"/>
          <w:i/>
          <w:sz w:val="28"/>
          <w:szCs w:val="28"/>
        </w:rPr>
        <w:lastRenderedPageBreak/>
        <w:t>которые представляются самостоятельными, хотя они носимы и хранимы лишь внутри целого</w:t>
      </w:r>
      <w:r w:rsidR="00D75781" w:rsidRPr="00DC41FE">
        <w:rPr>
          <w:rFonts w:ascii="Times New Roman" w:hAnsi="Times New Roman" w:cs="Times New Roman"/>
          <w:i/>
          <w:sz w:val="28"/>
          <w:szCs w:val="28"/>
        </w:rPr>
        <w:t>»</w:t>
      </w:r>
      <w:r w:rsidR="00D75781" w:rsidRPr="007E2F23">
        <w:rPr>
          <w:rStyle w:val="a5"/>
          <w:rFonts w:ascii="Times New Roman" w:hAnsi="Times New Roman" w:cs="Times New Roman"/>
          <w:sz w:val="28"/>
          <w:szCs w:val="28"/>
        </w:rPr>
        <w:footnoteReference w:id="3"/>
      </w:r>
      <w:r w:rsidR="00D75781" w:rsidRPr="007E2F23">
        <w:rPr>
          <w:rFonts w:ascii="Times New Roman" w:hAnsi="Times New Roman" w:cs="Times New Roman"/>
          <w:sz w:val="28"/>
          <w:szCs w:val="28"/>
        </w:rPr>
        <w:t xml:space="preserve">. </w:t>
      </w:r>
    </w:p>
    <w:p w:rsidR="00D75781" w:rsidRPr="007E2F23" w:rsidRDefault="00D75781"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Самая важная, как всем известно, проблема функционирования политической системы любого типа – это проблема согласования групповых интересов с общегосударственными интересами, при этом первые не должны противоречить вторым. Такая проблема стоит наиболее остро в демократических странах.</w:t>
      </w:r>
    </w:p>
    <w:p w:rsidR="00DD095C" w:rsidRPr="007E2F23" w:rsidRDefault="00DD095C"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Важная черта плюрализма – число акторов, </w:t>
      </w:r>
      <w:proofErr w:type="gramStart"/>
      <w:r w:rsidRPr="007E2F23">
        <w:rPr>
          <w:rFonts w:ascii="Times New Roman" w:hAnsi="Times New Roman" w:cs="Times New Roman"/>
          <w:sz w:val="28"/>
          <w:szCs w:val="28"/>
        </w:rPr>
        <w:t>которые</w:t>
      </w:r>
      <w:proofErr w:type="gramEnd"/>
      <w:r w:rsidRPr="007E2F23">
        <w:rPr>
          <w:rFonts w:ascii="Times New Roman" w:hAnsi="Times New Roman" w:cs="Times New Roman"/>
          <w:sz w:val="28"/>
          <w:szCs w:val="28"/>
        </w:rPr>
        <w:t xml:space="preserve"> участвуют в политическом процессе. </w:t>
      </w:r>
      <w:r w:rsidR="00D75781" w:rsidRPr="007E2F23">
        <w:rPr>
          <w:rFonts w:ascii="Times New Roman" w:hAnsi="Times New Roman" w:cs="Times New Roman"/>
          <w:sz w:val="28"/>
          <w:szCs w:val="28"/>
        </w:rPr>
        <w:t>Когда существует плюрализм групп интересов, давление на политическую элиту осуществляется</w:t>
      </w:r>
      <w:r w:rsidRPr="007E2F23">
        <w:rPr>
          <w:rFonts w:ascii="Times New Roman" w:hAnsi="Times New Roman" w:cs="Times New Roman"/>
          <w:sz w:val="28"/>
          <w:szCs w:val="28"/>
        </w:rPr>
        <w:t xml:space="preserve"> более спонтанно, так как возникает реальная конкуренция за предоставляемое благо. Органы власти фактически не в силах решить сразу все существующие вопросы и проблемы, а также учесть мнение и интерес каждого, возникает стремление тех или иных групп интересов повлиять на действия политиков. Эти действия сопровождаются целью переориентации расстановки приоритетов в политике для принятия наиболее выгодного для групп интересов решения.</w:t>
      </w:r>
    </w:p>
    <w:p w:rsidR="00D62BDE" w:rsidRPr="007E2F23" w:rsidRDefault="00D62BDE"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Лоббизм, является одним из самых важных элементов в процессе взаимодействия гражданского общества и политической власти.  Он стал необходимым механизмом в формировании государственной политики современного общества в большинстве стран.</w:t>
      </w:r>
    </w:p>
    <w:p w:rsidR="00D62BDE" w:rsidRPr="007E2F23" w:rsidRDefault="00D62BDE"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Основной чертой лоббизма выступает функциональная роль, которая дополняет классическое представление о демократии. Она способствует формированию гармоничной и сбалансированной политической системы. Лоббизм может заполнить пробелы во взаимодействии государственной власти и гражданского общества, дополнив классическое понятие лоббистской деятельности. </w:t>
      </w:r>
    </w:p>
    <w:p w:rsidR="00D62BDE" w:rsidRPr="003A77AB" w:rsidRDefault="00D62BDE" w:rsidP="003A77AB">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Итак, лоббизм стал одним из передовых институтов политической системы современного государства. Он получил по заслугам  такое </w:t>
      </w:r>
      <w:r w:rsidRPr="007E2F23">
        <w:rPr>
          <w:rFonts w:ascii="Times New Roman" w:hAnsi="Times New Roman" w:cs="Times New Roman"/>
          <w:sz w:val="28"/>
          <w:szCs w:val="28"/>
        </w:rPr>
        <w:lastRenderedPageBreak/>
        <w:t>неофициальное определение как «третья палата парламента» и «пятая ветвь власти».  Его называют наравне со средствами массовой ин</w:t>
      </w:r>
      <w:r w:rsidR="007E04DB" w:rsidRPr="007E2F23">
        <w:rPr>
          <w:rFonts w:ascii="Times New Roman" w:hAnsi="Times New Roman" w:cs="Times New Roman"/>
          <w:sz w:val="28"/>
          <w:szCs w:val="28"/>
        </w:rPr>
        <w:t>формации новой политической силой</w:t>
      </w:r>
      <w:r w:rsidR="003A77AB">
        <w:rPr>
          <w:rFonts w:ascii="Times New Roman" w:hAnsi="Times New Roman" w:cs="Times New Roman"/>
          <w:sz w:val="28"/>
          <w:szCs w:val="28"/>
        </w:rPr>
        <w:t xml:space="preserve">. </w:t>
      </w:r>
    </w:p>
    <w:p w:rsidR="00D84D43" w:rsidRPr="007E2F23" w:rsidRDefault="00D62BDE"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Л</w:t>
      </w:r>
      <w:r w:rsidR="00D84D43" w:rsidRPr="007E2F23">
        <w:rPr>
          <w:rFonts w:ascii="Times New Roman" w:hAnsi="Times New Roman" w:cs="Times New Roman"/>
          <w:sz w:val="28"/>
          <w:szCs w:val="28"/>
        </w:rPr>
        <w:t>оббисты всегда отстаивают</w:t>
      </w:r>
      <w:r w:rsidR="007E04DB" w:rsidRPr="007E2F23">
        <w:rPr>
          <w:rFonts w:ascii="Times New Roman" w:hAnsi="Times New Roman" w:cs="Times New Roman"/>
          <w:sz w:val="28"/>
          <w:szCs w:val="28"/>
        </w:rPr>
        <w:t xml:space="preserve"> интересы третьих лиц (которыми могут</w:t>
      </w:r>
      <w:r w:rsidR="00D84D43" w:rsidRPr="007E2F23">
        <w:rPr>
          <w:rFonts w:ascii="Times New Roman" w:hAnsi="Times New Roman" w:cs="Times New Roman"/>
          <w:sz w:val="28"/>
          <w:szCs w:val="28"/>
        </w:rPr>
        <w:t xml:space="preserve"> быть частное лицо, организация, движение и </w:t>
      </w:r>
      <w:proofErr w:type="spellStart"/>
      <w:r w:rsidR="00D84D43" w:rsidRPr="007E2F23">
        <w:rPr>
          <w:rFonts w:ascii="Times New Roman" w:hAnsi="Times New Roman" w:cs="Times New Roman"/>
          <w:sz w:val="28"/>
          <w:szCs w:val="28"/>
        </w:rPr>
        <w:t>тд</w:t>
      </w:r>
      <w:proofErr w:type="spellEnd"/>
      <w:r w:rsidR="00D84D43" w:rsidRPr="007E2F23">
        <w:rPr>
          <w:rFonts w:ascii="Times New Roman" w:hAnsi="Times New Roman" w:cs="Times New Roman"/>
          <w:sz w:val="28"/>
          <w:szCs w:val="28"/>
        </w:rPr>
        <w:t xml:space="preserve">.), становятся посредниками между заинтересованными группами и политическими институтами (парламент, комитеты, первое лицо государства, партии, политические организации и </w:t>
      </w:r>
      <w:proofErr w:type="spellStart"/>
      <w:r w:rsidR="00D84D43" w:rsidRPr="007E2F23">
        <w:rPr>
          <w:rFonts w:ascii="Times New Roman" w:hAnsi="Times New Roman" w:cs="Times New Roman"/>
          <w:sz w:val="28"/>
          <w:szCs w:val="28"/>
        </w:rPr>
        <w:t>тд</w:t>
      </w:r>
      <w:proofErr w:type="spellEnd"/>
      <w:r w:rsidR="00D84D43" w:rsidRPr="007E2F23">
        <w:rPr>
          <w:rFonts w:ascii="Times New Roman" w:hAnsi="Times New Roman" w:cs="Times New Roman"/>
          <w:sz w:val="28"/>
          <w:szCs w:val="28"/>
        </w:rPr>
        <w:t>.).</w:t>
      </w:r>
      <w:r w:rsidR="007E04DB" w:rsidRPr="007E2F23">
        <w:rPr>
          <w:rFonts w:ascii="Times New Roman" w:hAnsi="Times New Roman" w:cs="Times New Roman"/>
          <w:sz w:val="28"/>
          <w:szCs w:val="28"/>
        </w:rPr>
        <w:t xml:space="preserve"> </w:t>
      </w:r>
      <w:r w:rsidR="00D84D43" w:rsidRPr="007E2F23">
        <w:rPr>
          <w:rFonts w:ascii="Times New Roman" w:hAnsi="Times New Roman" w:cs="Times New Roman"/>
          <w:sz w:val="28"/>
          <w:szCs w:val="28"/>
        </w:rPr>
        <w:t>Отсюда абсолютно понятно</w:t>
      </w:r>
      <w:r w:rsidR="00DD095C" w:rsidRPr="007E2F23">
        <w:rPr>
          <w:rFonts w:ascii="Times New Roman" w:hAnsi="Times New Roman" w:cs="Times New Roman"/>
          <w:sz w:val="28"/>
          <w:szCs w:val="28"/>
        </w:rPr>
        <w:t>е</w:t>
      </w:r>
      <w:r w:rsidR="00D84D43" w:rsidRPr="007E2F23">
        <w:rPr>
          <w:rFonts w:ascii="Times New Roman" w:hAnsi="Times New Roman" w:cs="Times New Roman"/>
          <w:sz w:val="28"/>
          <w:szCs w:val="28"/>
        </w:rPr>
        <w:t xml:space="preserve"> желание власти устранить возможность, попыток коррупционных схем в инс</w:t>
      </w:r>
      <w:r w:rsidR="00DD095C" w:rsidRPr="007E2F23">
        <w:rPr>
          <w:rFonts w:ascii="Times New Roman" w:hAnsi="Times New Roman" w:cs="Times New Roman"/>
          <w:sz w:val="28"/>
          <w:szCs w:val="28"/>
        </w:rPr>
        <w:t xml:space="preserve">титутах государственной власти с целью получения собственной либо групповой выгоды. </w:t>
      </w:r>
    </w:p>
    <w:p w:rsidR="00B66252" w:rsidRPr="007E2F23" w:rsidRDefault="00B66252"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r w:rsidRPr="007E2F23">
        <w:rPr>
          <w:rFonts w:ascii="Times New Roman" w:hAnsi="Times New Roman" w:cs="Times New Roman"/>
          <w:sz w:val="28"/>
          <w:szCs w:val="28"/>
          <w:u w:val="single"/>
        </w:rPr>
        <w:t>Практическая актуальность темы</w:t>
      </w:r>
      <w:r w:rsidRPr="007E2F23">
        <w:rPr>
          <w:rFonts w:ascii="Times New Roman" w:hAnsi="Times New Roman" w:cs="Times New Roman"/>
          <w:sz w:val="28"/>
          <w:szCs w:val="28"/>
        </w:rPr>
        <w:t xml:space="preserve"> состоит в том, что</w:t>
      </w:r>
      <w:r w:rsidR="00FC3A2D" w:rsidRPr="007E2F23">
        <w:rPr>
          <w:rFonts w:ascii="Times New Roman" w:hAnsi="Times New Roman" w:cs="Times New Roman"/>
          <w:sz w:val="28"/>
          <w:szCs w:val="28"/>
        </w:rPr>
        <w:t xml:space="preserve"> сегодня</w:t>
      </w:r>
      <w:r w:rsidRPr="007E2F23">
        <w:rPr>
          <w:rFonts w:ascii="Times New Roman" w:hAnsi="Times New Roman" w:cs="Times New Roman"/>
          <w:sz w:val="28"/>
          <w:szCs w:val="28"/>
        </w:rPr>
        <w:t xml:space="preserve"> пробле</w:t>
      </w:r>
      <w:r w:rsidR="00FC3A2D" w:rsidRPr="007E2F23">
        <w:rPr>
          <w:rFonts w:ascii="Times New Roman" w:hAnsi="Times New Roman" w:cs="Times New Roman"/>
          <w:sz w:val="28"/>
          <w:szCs w:val="28"/>
        </w:rPr>
        <w:t xml:space="preserve">ма правового регулирования лоббизма вызывает интерес трех сторон: со стороны бизнеса, со стороны государства, и непосредственно со стороны самих лоббистов. </w:t>
      </w:r>
      <w:r w:rsidR="00353386" w:rsidRPr="007E2F23">
        <w:rPr>
          <w:rFonts w:ascii="Times New Roman" w:hAnsi="Times New Roman" w:cs="Times New Roman"/>
          <w:sz w:val="28"/>
          <w:szCs w:val="28"/>
        </w:rPr>
        <w:t>Если раньше эту проблему поднимало академическое сообщество, то теперь ситуация изменилась. Именно это</w:t>
      </w:r>
      <w:r w:rsidR="007E04DB" w:rsidRPr="007E2F23">
        <w:rPr>
          <w:rFonts w:ascii="Times New Roman" w:hAnsi="Times New Roman" w:cs="Times New Roman"/>
          <w:sz w:val="28"/>
          <w:szCs w:val="28"/>
        </w:rPr>
        <w:t xml:space="preserve">т факт побудил </w:t>
      </w:r>
      <w:r w:rsidR="00353386" w:rsidRPr="007E2F23">
        <w:rPr>
          <w:rFonts w:ascii="Times New Roman" w:hAnsi="Times New Roman" w:cs="Times New Roman"/>
          <w:sz w:val="28"/>
          <w:szCs w:val="28"/>
        </w:rPr>
        <w:t xml:space="preserve"> меня в</w:t>
      </w:r>
      <w:r w:rsidR="00BF1BBD" w:rsidRPr="007E2F23">
        <w:rPr>
          <w:rFonts w:ascii="Times New Roman" w:hAnsi="Times New Roman" w:cs="Times New Roman"/>
          <w:sz w:val="28"/>
          <w:szCs w:val="28"/>
        </w:rPr>
        <w:t xml:space="preserve"> своей работе</w:t>
      </w:r>
      <w:r w:rsidR="00353386" w:rsidRPr="007E2F23">
        <w:rPr>
          <w:rFonts w:ascii="Times New Roman" w:hAnsi="Times New Roman" w:cs="Times New Roman"/>
          <w:sz w:val="28"/>
          <w:szCs w:val="28"/>
        </w:rPr>
        <w:t xml:space="preserve"> провести</w:t>
      </w:r>
      <w:r w:rsidR="00BF1BBD" w:rsidRPr="007E2F23">
        <w:rPr>
          <w:rFonts w:ascii="Times New Roman" w:hAnsi="Times New Roman" w:cs="Times New Roman"/>
          <w:sz w:val="28"/>
          <w:szCs w:val="28"/>
        </w:rPr>
        <w:t xml:space="preserve"> сравнительный анализ </w:t>
      </w:r>
      <w:r w:rsidR="00353386" w:rsidRPr="007E2F23">
        <w:rPr>
          <w:rFonts w:ascii="Times New Roman" w:hAnsi="Times New Roman" w:cs="Times New Roman"/>
          <w:sz w:val="28"/>
          <w:szCs w:val="28"/>
        </w:rPr>
        <w:t xml:space="preserve">позиций </w:t>
      </w:r>
      <w:r w:rsidR="00BF1BBD" w:rsidRPr="007E2F23">
        <w:rPr>
          <w:rFonts w:ascii="Times New Roman" w:hAnsi="Times New Roman" w:cs="Times New Roman"/>
          <w:sz w:val="28"/>
          <w:szCs w:val="28"/>
        </w:rPr>
        <w:t xml:space="preserve">бизнеса, </w:t>
      </w:r>
      <w:r w:rsidR="008D0710" w:rsidRPr="007E2F23">
        <w:rPr>
          <w:rFonts w:ascii="Times New Roman" w:hAnsi="Times New Roman" w:cs="Times New Roman"/>
          <w:sz w:val="28"/>
          <w:szCs w:val="28"/>
        </w:rPr>
        <w:t>журналистов</w:t>
      </w:r>
      <w:r w:rsidR="00353386" w:rsidRPr="007E2F23">
        <w:rPr>
          <w:rFonts w:ascii="Times New Roman" w:hAnsi="Times New Roman" w:cs="Times New Roman"/>
          <w:sz w:val="28"/>
          <w:szCs w:val="28"/>
        </w:rPr>
        <w:t>,</w:t>
      </w:r>
      <w:r w:rsidR="008D0710" w:rsidRPr="007E2F23">
        <w:rPr>
          <w:rFonts w:ascii="Times New Roman" w:hAnsi="Times New Roman" w:cs="Times New Roman"/>
          <w:sz w:val="28"/>
          <w:szCs w:val="28"/>
        </w:rPr>
        <w:t xml:space="preserve"> политологов </w:t>
      </w:r>
      <w:r w:rsidR="00353386" w:rsidRPr="007E2F23">
        <w:rPr>
          <w:rFonts w:ascii="Times New Roman" w:hAnsi="Times New Roman" w:cs="Times New Roman"/>
          <w:sz w:val="28"/>
          <w:szCs w:val="28"/>
        </w:rPr>
        <w:t>по этому вопросу с помощью глубинного</w:t>
      </w:r>
      <w:r w:rsidR="008D0710" w:rsidRPr="007E2F23">
        <w:rPr>
          <w:rFonts w:ascii="Times New Roman" w:hAnsi="Times New Roman" w:cs="Times New Roman"/>
          <w:sz w:val="28"/>
          <w:szCs w:val="28"/>
        </w:rPr>
        <w:t xml:space="preserve"> экспертного</w:t>
      </w:r>
      <w:r w:rsidR="00353386" w:rsidRPr="007E2F23">
        <w:rPr>
          <w:rFonts w:ascii="Times New Roman" w:hAnsi="Times New Roman" w:cs="Times New Roman"/>
          <w:sz w:val="28"/>
          <w:szCs w:val="28"/>
        </w:rPr>
        <w:t xml:space="preserve"> интервью</w:t>
      </w:r>
      <w:r w:rsidR="00BF1BBD" w:rsidRPr="007E2F23">
        <w:rPr>
          <w:rFonts w:ascii="Times New Roman" w:hAnsi="Times New Roman" w:cs="Times New Roman"/>
          <w:sz w:val="28"/>
          <w:szCs w:val="28"/>
        </w:rPr>
        <w:t xml:space="preserve">. </w:t>
      </w:r>
      <w:r w:rsidR="00353386" w:rsidRPr="007E2F23">
        <w:rPr>
          <w:rFonts w:ascii="Times New Roman" w:hAnsi="Times New Roman" w:cs="Times New Roman"/>
          <w:sz w:val="28"/>
          <w:szCs w:val="28"/>
        </w:rPr>
        <w:t>Поскольку для успешного развития демократических основ</w:t>
      </w:r>
      <w:r w:rsidR="008D0710" w:rsidRPr="007E2F23">
        <w:rPr>
          <w:rFonts w:ascii="Times New Roman" w:hAnsi="Times New Roman" w:cs="Times New Roman"/>
          <w:sz w:val="28"/>
          <w:szCs w:val="28"/>
        </w:rPr>
        <w:t xml:space="preserve"> государства</w:t>
      </w:r>
      <w:r w:rsidR="00353386" w:rsidRPr="007E2F23">
        <w:rPr>
          <w:rFonts w:ascii="Times New Roman" w:hAnsi="Times New Roman" w:cs="Times New Roman"/>
          <w:sz w:val="28"/>
          <w:szCs w:val="28"/>
        </w:rPr>
        <w:t xml:space="preserve"> необходим закон, который будет способен улучшить систему принятия решений государственными органами власти с целью устранения отрицательных последствий лоббизма. </w:t>
      </w:r>
    </w:p>
    <w:p w:rsidR="00C710CB" w:rsidRPr="007E2F23" w:rsidRDefault="00353386"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u w:val="single"/>
        </w:rPr>
        <w:t>Объектом выпускной квалификационной работы</w:t>
      </w:r>
      <w:r w:rsidRPr="007E2F23">
        <w:rPr>
          <w:rFonts w:ascii="Times New Roman" w:hAnsi="Times New Roman" w:cs="Times New Roman"/>
          <w:sz w:val="28"/>
          <w:szCs w:val="28"/>
        </w:rPr>
        <w:t xml:space="preserve"> выступает </w:t>
      </w:r>
      <w:r w:rsidR="004A4375" w:rsidRPr="007E2F23">
        <w:rPr>
          <w:rFonts w:ascii="Times New Roman" w:hAnsi="Times New Roman" w:cs="Times New Roman"/>
          <w:sz w:val="28"/>
          <w:szCs w:val="28"/>
        </w:rPr>
        <w:t xml:space="preserve">лоббизм в современной российской политической практике. </w:t>
      </w:r>
    </w:p>
    <w:p w:rsidR="00C710CB" w:rsidRPr="007E2F23" w:rsidRDefault="00C710C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u w:val="single"/>
        </w:rPr>
        <w:t>Предмет</w:t>
      </w:r>
      <w:r w:rsidR="004A4375" w:rsidRPr="007E2F23">
        <w:rPr>
          <w:rFonts w:ascii="Times New Roman" w:hAnsi="Times New Roman" w:cs="Times New Roman"/>
          <w:sz w:val="28"/>
          <w:szCs w:val="28"/>
          <w:u w:val="single"/>
        </w:rPr>
        <w:t>ом выпускной квалифика</w:t>
      </w:r>
      <w:r w:rsidR="00A4302B" w:rsidRPr="007E2F23">
        <w:rPr>
          <w:rFonts w:ascii="Times New Roman" w:hAnsi="Times New Roman" w:cs="Times New Roman"/>
          <w:sz w:val="28"/>
          <w:szCs w:val="28"/>
          <w:u w:val="single"/>
        </w:rPr>
        <w:t>ционной работы</w:t>
      </w:r>
      <w:r w:rsidR="00A4302B" w:rsidRPr="007E2F23">
        <w:rPr>
          <w:rFonts w:ascii="Times New Roman" w:hAnsi="Times New Roman" w:cs="Times New Roman"/>
          <w:sz w:val="28"/>
          <w:szCs w:val="28"/>
        </w:rPr>
        <w:t xml:space="preserve"> </w:t>
      </w:r>
      <w:r w:rsidR="007E04DB" w:rsidRPr="007E2F23">
        <w:rPr>
          <w:rFonts w:ascii="Times New Roman" w:hAnsi="Times New Roman" w:cs="Times New Roman"/>
          <w:sz w:val="28"/>
          <w:szCs w:val="28"/>
        </w:rPr>
        <w:t>является</w:t>
      </w:r>
      <w:r w:rsidR="00A4302B" w:rsidRPr="007E2F23">
        <w:rPr>
          <w:rFonts w:ascii="Times New Roman" w:hAnsi="Times New Roman" w:cs="Times New Roman"/>
          <w:sz w:val="28"/>
          <w:szCs w:val="28"/>
        </w:rPr>
        <w:t xml:space="preserve"> </w:t>
      </w:r>
      <w:r w:rsidR="00C71569" w:rsidRPr="007E2F23">
        <w:rPr>
          <w:rFonts w:ascii="Times New Roman" w:hAnsi="Times New Roman" w:cs="Times New Roman"/>
          <w:sz w:val="28"/>
          <w:szCs w:val="28"/>
        </w:rPr>
        <w:t>роль</w:t>
      </w:r>
      <w:r w:rsidR="00A4302B" w:rsidRPr="007E2F23">
        <w:rPr>
          <w:rFonts w:ascii="Times New Roman" w:hAnsi="Times New Roman" w:cs="Times New Roman"/>
          <w:sz w:val="28"/>
          <w:szCs w:val="28"/>
        </w:rPr>
        <w:t xml:space="preserve"> перехода на правовое регулирование лоббистской деятельности на представительство интересов в современной российской политической практике.  </w:t>
      </w:r>
    </w:p>
    <w:p w:rsidR="00A4302B" w:rsidRPr="007E2F23" w:rsidRDefault="00A4302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u w:val="single"/>
        </w:rPr>
        <w:t>Цель выпускной квалификационной работы</w:t>
      </w:r>
      <w:r w:rsidRPr="007E2F23">
        <w:rPr>
          <w:rFonts w:ascii="Times New Roman" w:hAnsi="Times New Roman" w:cs="Times New Roman"/>
          <w:sz w:val="28"/>
          <w:szCs w:val="28"/>
        </w:rPr>
        <w:t xml:space="preserve"> </w:t>
      </w:r>
      <w:r w:rsidR="008D0424">
        <w:rPr>
          <w:rFonts w:ascii="Times New Roman" w:hAnsi="Times New Roman" w:cs="Times New Roman"/>
          <w:sz w:val="28"/>
          <w:szCs w:val="28"/>
        </w:rPr>
        <w:t xml:space="preserve">– </w:t>
      </w:r>
      <w:r w:rsidR="00C71569" w:rsidRPr="007E2F23">
        <w:rPr>
          <w:rFonts w:ascii="Times New Roman" w:hAnsi="Times New Roman" w:cs="Times New Roman"/>
          <w:sz w:val="28"/>
          <w:szCs w:val="28"/>
        </w:rPr>
        <w:t>изучить</w:t>
      </w:r>
      <w:r w:rsidR="00130C3C" w:rsidRPr="007E2F23">
        <w:rPr>
          <w:rFonts w:ascii="Times New Roman" w:hAnsi="Times New Roman" w:cs="Times New Roman"/>
          <w:sz w:val="28"/>
          <w:szCs w:val="28"/>
        </w:rPr>
        <w:t xml:space="preserve"> </w:t>
      </w:r>
      <w:r w:rsidR="008D0424">
        <w:rPr>
          <w:rFonts w:ascii="Times New Roman" w:hAnsi="Times New Roman" w:cs="Times New Roman"/>
          <w:sz w:val="28"/>
          <w:szCs w:val="28"/>
        </w:rPr>
        <w:t>взаимодействие</w:t>
      </w:r>
      <w:r w:rsidR="00130C3C" w:rsidRPr="007E2F23">
        <w:rPr>
          <w:rFonts w:ascii="Times New Roman" w:hAnsi="Times New Roman" w:cs="Times New Roman"/>
          <w:sz w:val="28"/>
          <w:szCs w:val="28"/>
        </w:rPr>
        <w:t xml:space="preserve"> бизнеса и власти посредством лоббизма и </w:t>
      </w:r>
      <w:r w:rsidR="008D0424">
        <w:rPr>
          <w:rFonts w:ascii="Times New Roman" w:hAnsi="Times New Roman" w:cs="Times New Roman"/>
          <w:sz w:val="28"/>
          <w:szCs w:val="28"/>
        </w:rPr>
        <w:t>оценить</w:t>
      </w:r>
      <w:r w:rsidR="00130C3C" w:rsidRPr="007E2F23">
        <w:rPr>
          <w:rFonts w:ascii="Times New Roman" w:hAnsi="Times New Roman" w:cs="Times New Roman"/>
          <w:sz w:val="28"/>
          <w:szCs w:val="28"/>
        </w:rPr>
        <w:t xml:space="preserve"> необходимость перехода</w:t>
      </w:r>
      <w:r w:rsidR="008D0710" w:rsidRPr="007E2F23">
        <w:rPr>
          <w:rFonts w:ascii="Times New Roman" w:hAnsi="Times New Roman" w:cs="Times New Roman"/>
          <w:sz w:val="28"/>
          <w:szCs w:val="28"/>
        </w:rPr>
        <w:t xml:space="preserve"> (спрос)</w:t>
      </w:r>
      <w:r w:rsidR="00130C3C" w:rsidRPr="007E2F23">
        <w:rPr>
          <w:rFonts w:ascii="Times New Roman" w:hAnsi="Times New Roman" w:cs="Times New Roman"/>
          <w:sz w:val="28"/>
          <w:szCs w:val="28"/>
        </w:rPr>
        <w:t xml:space="preserve"> на правовое регулирование </w:t>
      </w:r>
      <w:r w:rsidR="008D0710" w:rsidRPr="007E2F23">
        <w:rPr>
          <w:rFonts w:ascii="Times New Roman" w:hAnsi="Times New Roman" w:cs="Times New Roman"/>
          <w:sz w:val="28"/>
          <w:szCs w:val="28"/>
        </w:rPr>
        <w:t>лоббистской деятельности</w:t>
      </w:r>
      <w:r w:rsidR="00130C3C" w:rsidRPr="007E2F23">
        <w:rPr>
          <w:rFonts w:ascii="Times New Roman" w:hAnsi="Times New Roman" w:cs="Times New Roman"/>
          <w:sz w:val="28"/>
          <w:szCs w:val="28"/>
        </w:rPr>
        <w:t>.</w:t>
      </w:r>
    </w:p>
    <w:p w:rsidR="004515B5" w:rsidRPr="007E2F23" w:rsidRDefault="0068484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u w:val="single"/>
        </w:rPr>
        <w:lastRenderedPageBreak/>
        <w:t>Гипотеза</w:t>
      </w:r>
      <w:r w:rsidRPr="007E2F23">
        <w:rPr>
          <w:rFonts w:ascii="Times New Roman" w:hAnsi="Times New Roman" w:cs="Times New Roman"/>
          <w:sz w:val="28"/>
          <w:szCs w:val="28"/>
        </w:rPr>
        <w:t>: во-первых</w:t>
      </w:r>
      <w:r w:rsidR="004515B5" w:rsidRPr="007E2F23">
        <w:rPr>
          <w:rFonts w:ascii="Times New Roman" w:hAnsi="Times New Roman" w:cs="Times New Roman"/>
          <w:sz w:val="28"/>
          <w:szCs w:val="28"/>
        </w:rPr>
        <w:t xml:space="preserve"> (описательная)</w:t>
      </w:r>
      <w:r w:rsidRPr="007E2F23">
        <w:rPr>
          <w:rFonts w:ascii="Times New Roman" w:hAnsi="Times New Roman" w:cs="Times New Roman"/>
          <w:sz w:val="28"/>
          <w:szCs w:val="28"/>
        </w:rPr>
        <w:t xml:space="preserve">, лоббизм является неотъемлемым атрибутом функционирования </w:t>
      </w:r>
      <w:r w:rsidR="004515B5" w:rsidRPr="007E2F23">
        <w:rPr>
          <w:rFonts w:ascii="Times New Roman" w:hAnsi="Times New Roman" w:cs="Times New Roman"/>
          <w:sz w:val="28"/>
          <w:szCs w:val="28"/>
        </w:rPr>
        <w:t xml:space="preserve">политической системы, </w:t>
      </w:r>
      <w:r w:rsidRPr="007E2F23">
        <w:rPr>
          <w:rFonts w:ascii="Times New Roman" w:hAnsi="Times New Roman" w:cs="Times New Roman"/>
          <w:sz w:val="28"/>
          <w:szCs w:val="28"/>
        </w:rPr>
        <w:t xml:space="preserve">поскольку </w:t>
      </w:r>
      <w:r w:rsidR="004515B5" w:rsidRPr="007E2F23">
        <w:rPr>
          <w:rFonts w:ascii="Times New Roman" w:hAnsi="Times New Roman" w:cs="Times New Roman"/>
          <w:sz w:val="28"/>
          <w:szCs w:val="28"/>
        </w:rPr>
        <w:t>он приводит в цивилизованные рамки систему функционального представительства интересов в органах государственной власти. Во-вторых (</w:t>
      </w:r>
      <w:r w:rsidR="001B4967" w:rsidRPr="007E2F23">
        <w:rPr>
          <w:rFonts w:ascii="Times New Roman" w:hAnsi="Times New Roman" w:cs="Times New Roman"/>
          <w:sz w:val="28"/>
          <w:szCs w:val="28"/>
        </w:rPr>
        <w:t>исследовательская</w:t>
      </w:r>
      <w:r w:rsidR="004515B5" w:rsidRPr="007E2F23">
        <w:rPr>
          <w:rFonts w:ascii="Times New Roman" w:hAnsi="Times New Roman" w:cs="Times New Roman"/>
          <w:sz w:val="28"/>
          <w:szCs w:val="28"/>
        </w:rPr>
        <w:t>)</w:t>
      </w:r>
      <w:r w:rsidR="001B4967" w:rsidRPr="007E2F23">
        <w:rPr>
          <w:rFonts w:ascii="Times New Roman" w:hAnsi="Times New Roman" w:cs="Times New Roman"/>
          <w:sz w:val="28"/>
          <w:szCs w:val="28"/>
        </w:rPr>
        <w:t xml:space="preserve">, </w:t>
      </w:r>
      <w:r w:rsidR="002B5991" w:rsidRPr="007E2F23">
        <w:rPr>
          <w:rFonts w:ascii="Times New Roman" w:hAnsi="Times New Roman" w:cs="Times New Roman"/>
          <w:sz w:val="28"/>
          <w:szCs w:val="28"/>
        </w:rPr>
        <w:t xml:space="preserve">отсутствует единая точка зрения на явление лоббизма у разных групп общества.  В-третьих (прогностическая), в обозримом будущем закон, регулирующий </w:t>
      </w:r>
      <w:proofErr w:type="gramStart"/>
      <w:r w:rsidR="002B5991" w:rsidRPr="007E2F23">
        <w:rPr>
          <w:rFonts w:ascii="Times New Roman" w:hAnsi="Times New Roman" w:cs="Times New Roman"/>
          <w:sz w:val="28"/>
          <w:szCs w:val="28"/>
        </w:rPr>
        <w:t>лоббистскую</w:t>
      </w:r>
      <w:proofErr w:type="gramEnd"/>
      <w:r w:rsidR="002B5991" w:rsidRPr="007E2F23">
        <w:rPr>
          <w:rFonts w:ascii="Times New Roman" w:hAnsi="Times New Roman" w:cs="Times New Roman"/>
          <w:sz w:val="28"/>
          <w:szCs w:val="28"/>
        </w:rPr>
        <w:t xml:space="preserve"> деятельности, не будет принят. </w:t>
      </w:r>
    </w:p>
    <w:p w:rsidR="00130C3C" w:rsidRPr="007E2F23" w:rsidRDefault="0068484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Отталкиваясь от цели и гипотезы </w:t>
      </w:r>
      <w:r w:rsidR="00130C3C" w:rsidRPr="007E2F23">
        <w:rPr>
          <w:rFonts w:ascii="Times New Roman" w:hAnsi="Times New Roman" w:cs="Times New Roman"/>
          <w:sz w:val="28"/>
          <w:szCs w:val="28"/>
        </w:rPr>
        <w:t xml:space="preserve">выпускной квалификационной работы, выделяем </w:t>
      </w:r>
      <w:r w:rsidR="00130C3C" w:rsidRPr="007E2F23">
        <w:rPr>
          <w:rFonts w:ascii="Times New Roman" w:hAnsi="Times New Roman" w:cs="Times New Roman"/>
          <w:sz w:val="28"/>
          <w:szCs w:val="28"/>
          <w:u w:val="single"/>
        </w:rPr>
        <w:t>следующие задачи</w:t>
      </w:r>
      <w:r w:rsidR="00130C3C" w:rsidRPr="007E2F23">
        <w:rPr>
          <w:rFonts w:ascii="Times New Roman" w:hAnsi="Times New Roman" w:cs="Times New Roman"/>
          <w:sz w:val="28"/>
          <w:szCs w:val="28"/>
        </w:rPr>
        <w:t>, которые были поставлены в ходе изучения данной темы:</w:t>
      </w:r>
    </w:p>
    <w:p w:rsidR="00F95F60" w:rsidRPr="007E2F23" w:rsidRDefault="00130C3C"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1)</w:t>
      </w:r>
      <w:r w:rsidR="00F95F60" w:rsidRPr="007E2F23">
        <w:rPr>
          <w:rFonts w:ascii="Times New Roman" w:hAnsi="Times New Roman" w:cs="Times New Roman"/>
          <w:sz w:val="28"/>
          <w:szCs w:val="28"/>
        </w:rPr>
        <w:t>подобрать литературу, соответствующую теме выпускной квалификационной работы</w:t>
      </w:r>
      <w:r w:rsidR="007E04DB" w:rsidRPr="007E2F23">
        <w:rPr>
          <w:rFonts w:ascii="Times New Roman" w:hAnsi="Times New Roman" w:cs="Times New Roman"/>
          <w:sz w:val="28"/>
          <w:szCs w:val="28"/>
        </w:rPr>
        <w:t>;</w:t>
      </w:r>
    </w:p>
    <w:p w:rsidR="008658D6" w:rsidRPr="007E2F23" w:rsidRDefault="008658D6"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2)</w:t>
      </w:r>
      <w:r w:rsidR="006501B3" w:rsidRPr="007E2F23">
        <w:rPr>
          <w:rFonts w:ascii="Times New Roman" w:hAnsi="Times New Roman" w:cs="Times New Roman"/>
          <w:sz w:val="28"/>
          <w:szCs w:val="28"/>
        </w:rPr>
        <w:t>определить понятийный аппарат исследования, где будет особое внимание уделено применению понятия «лоббизм» в трудах  некоторых отечествен</w:t>
      </w:r>
      <w:r w:rsidR="007E04DB" w:rsidRPr="007E2F23">
        <w:rPr>
          <w:rFonts w:ascii="Times New Roman" w:hAnsi="Times New Roman" w:cs="Times New Roman"/>
          <w:sz w:val="28"/>
          <w:szCs w:val="28"/>
        </w:rPr>
        <w:t>ных и зарубежных исследователей;</w:t>
      </w:r>
    </w:p>
    <w:p w:rsidR="00F95F60" w:rsidRPr="007E2F23" w:rsidRDefault="008658D6"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3</w:t>
      </w:r>
      <w:r w:rsidR="00F95F60" w:rsidRPr="007E2F23">
        <w:rPr>
          <w:rFonts w:ascii="Times New Roman" w:hAnsi="Times New Roman" w:cs="Times New Roman"/>
          <w:sz w:val="28"/>
          <w:szCs w:val="28"/>
        </w:rPr>
        <w:t>)</w:t>
      </w:r>
      <w:r w:rsidRPr="007E2F23">
        <w:rPr>
          <w:rFonts w:ascii="Times New Roman" w:hAnsi="Times New Roman" w:cs="Times New Roman"/>
          <w:sz w:val="28"/>
          <w:szCs w:val="28"/>
        </w:rPr>
        <w:t>определить</w:t>
      </w:r>
      <w:r w:rsidR="007E04DB" w:rsidRPr="007E2F23">
        <w:rPr>
          <w:rFonts w:ascii="Times New Roman" w:hAnsi="Times New Roman" w:cs="Times New Roman"/>
          <w:sz w:val="28"/>
          <w:szCs w:val="28"/>
        </w:rPr>
        <w:t xml:space="preserve"> </w:t>
      </w:r>
      <w:r w:rsidRPr="007E2F23">
        <w:rPr>
          <w:rFonts w:ascii="Times New Roman" w:hAnsi="Times New Roman" w:cs="Times New Roman"/>
          <w:sz w:val="28"/>
          <w:szCs w:val="28"/>
        </w:rPr>
        <w:t>«феномен» лоббизма в российской политической практике, а именно выделить акторов лоббистской деятельности, трудности, оценить место лоббизма в сложившейся политической системе</w:t>
      </w:r>
      <w:r w:rsidR="007E04DB" w:rsidRPr="007E2F23">
        <w:rPr>
          <w:rFonts w:ascii="Times New Roman" w:hAnsi="Times New Roman" w:cs="Times New Roman"/>
          <w:sz w:val="28"/>
          <w:szCs w:val="28"/>
        </w:rPr>
        <w:t>;</w:t>
      </w:r>
    </w:p>
    <w:p w:rsidR="008658D6" w:rsidRPr="007E2F23" w:rsidRDefault="008658D6"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4)провести </w:t>
      </w:r>
      <w:r w:rsidR="007E04DB" w:rsidRPr="007E2F23">
        <w:rPr>
          <w:rFonts w:ascii="Times New Roman" w:hAnsi="Times New Roman" w:cs="Times New Roman"/>
          <w:sz w:val="28"/>
          <w:szCs w:val="28"/>
        </w:rPr>
        <w:t>исследование, методом которого выступает глубинное экспертное интервью и круглый стол;</w:t>
      </w:r>
    </w:p>
    <w:p w:rsidR="008658D6" w:rsidRPr="007E2F23" w:rsidRDefault="008658D6"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5)описать результаты круглого стола на тему «Цивилизованный лоббизм: эффективное взаимодействие власти и общества»</w:t>
      </w:r>
      <w:r w:rsidR="007E04DB" w:rsidRPr="007E2F23">
        <w:rPr>
          <w:rFonts w:ascii="Times New Roman" w:hAnsi="Times New Roman" w:cs="Times New Roman"/>
          <w:sz w:val="28"/>
          <w:szCs w:val="28"/>
        </w:rPr>
        <w:t>;</w:t>
      </w:r>
    </w:p>
    <w:p w:rsidR="008658D6" w:rsidRPr="007E2F23" w:rsidRDefault="008658D6"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6)провести сравнительный анализ полученных данных по принципу «</w:t>
      </w:r>
      <w:r w:rsidR="008D0710" w:rsidRPr="007E2F23">
        <w:rPr>
          <w:rFonts w:ascii="Times New Roman" w:hAnsi="Times New Roman" w:cs="Times New Roman"/>
          <w:sz w:val="28"/>
          <w:szCs w:val="28"/>
        </w:rPr>
        <w:t>Лоббисты</w:t>
      </w:r>
      <w:r w:rsidRPr="007E2F23">
        <w:rPr>
          <w:rFonts w:ascii="Times New Roman" w:hAnsi="Times New Roman" w:cs="Times New Roman"/>
          <w:sz w:val="28"/>
          <w:szCs w:val="28"/>
        </w:rPr>
        <w:t xml:space="preserve"> –</w:t>
      </w:r>
      <w:r w:rsidR="008D0710" w:rsidRPr="007E2F23">
        <w:rPr>
          <w:rFonts w:ascii="Times New Roman" w:hAnsi="Times New Roman" w:cs="Times New Roman"/>
          <w:sz w:val="28"/>
          <w:szCs w:val="28"/>
        </w:rPr>
        <w:t xml:space="preserve"> Журналисты –</w:t>
      </w:r>
      <w:r w:rsidRPr="007E2F23">
        <w:rPr>
          <w:rFonts w:ascii="Times New Roman" w:hAnsi="Times New Roman" w:cs="Times New Roman"/>
          <w:sz w:val="28"/>
          <w:szCs w:val="28"/>
        </w:rPr>
        <w:t xml:space="preserve"> Бизнес – Эксперты»</w:t>
      </w:r>
      <w:r w:rsidR="007E04DB" w:rsidRPr="007E2F23">
        <w:rPr>
          <w:rFonts w:ascii="Times New Roman" w:hAnsi="Times New Roman" w:cs="Times New Roman"/>
          <w:sz w:val="28"/>
          <w:szCs w:val="28"/>
        </w:rPr>
        <w:t>;</w:t>
      </w:r>
    </w:p>
    <w:p w:rsidR="008658D6" w:rsidRPr="007E2F23" w:rsidRDefault="008658D6"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7)подведение итогов и результатов. </w:t>
      </w:r>
    </w:p>
    <w:p w:rsidR="006501B3" w:rsidRPr="007E2F23" w:rsidRDefault="006501B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Методами исследования в работе вместе с </w:t>
      </w:r>
      <w:proofErr w:type="gramStart"/>
      <w:r w:rsidRPr="007E2F23">
        <w:rPr>
          <w:rFonts w:ascii="Times New Roman" w:hAnsi="Times New Roman" w:cs="Times New Roman"/>
          <w:sz w:val="28"/>
          <w:szCs w:val="28"/>
        </w:rPr>
        <w:t>обще-научными</w:t>
      </w:r>
      <w:proofErr w:type="gramEnd"/>
      <w:r w:rsidRPr="007E2F23">
        <w:rPr>
          <w:rFonts w:ascii="Times New Roman" w:hAnsi="Times New Roman" w:cs="Times New Roman"/>
          <w:sz w:val="28"/>
          <w:szCs w:val="28"/>
        </w:rPr>
        <w:t xml:space="preserve"> методами (логическое моделирование, анализ, синтез, обобщение, сравнение) были использованы и специальные методы, такие как экспертное глубинное интервью, метод снежного кома, традиционный анализ документов. </w:t>
      </w:r>
    </w:p>
    <w:p w:rsidR="006501B3" w:rsidRPr="007E2F23" w:rsidRDefault="006501B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ab/>
        <w:t>Исследовательская проблема состоит в изучении особенностей процессов лоббирования в институтах государственной власти, а также как проходит регулирование этих процессов сегодня.</w:t>
      </w:r>
    </w:p>
    <w:p w:rsidR="006501B3" w:rsidRPr="007E2F23" w:rsidRDefault="00236E26"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Работа </w:t>
      </w:r>
      <w:r w:rsidR="009B135A" w:rsidRPr="007E2F23">
        <w:rPr>
          <w:rFonts w:ascii="Times New Roman" w:hAnsi="Times New Roman" w:cs="Times New Roman"/>
          <w:sz w:val="28"/>
          <w:szCs w:val="28"/>
        </w:rPr>
        <w:t>состоит из двух глав. П</w:t>
      </w:r>
      <w:r w:rsidRPr="007E2F23">
        <w:rPr>
          <w:rFonts w:ascii="Times New Roman" w:hAnsi="Times New Roman" w:cs="Times New Roman"/>
          <w:sz w:val="28"/>
          <w:szCs w:val="28"/>
        </w:rPr>
        <w:t xml:space="preserve">ервая описывает теоретические аспекты лоббизма, где рассмотрены </w:t>
      </w:r>
      <w:r w:rsidR="009B135A" w:rsidRPr="007E2F23">
        <w:rPr>
          <w:rFonts w:ascii="Times New Roman" w:hAnsi="Times New Roman" w:cs="Times New Roman"/>
          <w:sz w:val="28"/>
          <w:szCs w:val="28"/>
        </w:rPr>
        <w:t>различные</w:t>
      </w:r>
      <w:r w:rsidRPr="007E2F23">
        <w:rPr>
          <w:rFonts w:ascii="Times New Roman" w:hAnsi="Times New Roman" w:cs="Times New Roman"/>
          <w:sz w:val="28"/>
          <w:szCs w:val="28"/>
        </w:rPr>
        <w:t xml:space="preserve"> подходы к феномену лоббизма в политической науке, объекты и субъекты лоббистской деятельности, </w:t>
      </w:r>
      <w:r w:rsidR="009B135A" w:rsidRPr="007E2F23">
        <w:rPr>
          <w:rFonts w:ascii="Times New Roman" w:hAnsi="Times New Roman" w:cs="Times New Roman"/>
          <w:sz w:val="28"/>
          <w:szCs w:val="28"/>
        </w:rPr>
        <w:t xml:space="preserve">а также мероприятия, связанные с правовым регулированием лоббизма в современной российской политической практике. Вторая глава – это исследование, в ходе которого было проведено ряд интервью с представителями </w:t>
      </w:r>
      <w:proofErr w:type="gramStart"/>
      <w:r w:rsidR="009B135A" w:rsidRPr="007E2F23">
        <w:rPr>
          <w:rFonts w:ascii="Times New Roman" w:hAnsi="Times New Roman" w:cs="Times New Roman"/>
          <w:sz w:val="28"/>
          <w:szCs w:val="28"/>
        </w:rPr>
        <w:t>бизнес-сообщества</w:t>
      </w:r>
      <w:proofErr w:type="gramEnd"/>
      <w:r w:rsidR="009B135A" w:rsidRPr="007E2F23">
        <w:rPr>
          <w:rFonts w:ascii="Times New Roman" w:hAnsi="Times New Roman" w:cs="Times New Roman"/>
          <w:sz w:val="28"/>
          <w:szCs w:val="28"/>
        </w:rPr>
        <w:t xml:space="preserve">, власти, журналистами, политологами, </w:t>
      </w:r>
      <w:r w:rsidR="006501B3" w:rsidRPr="007E2F23">
        <w:rPr>
          <w:rFonts w:ascii="Times New Roman" w:hAnsi="Times New Roman" w:cs="Times New Roman"/>
          <w:sz w:val="28"/>
          <w:szCs w:val="28"/>
        </w:rPr>
        <w:t xml:space="preserve">лоббистами, юристами. Такая логика позволит выработать некоторые рекомендации, связанные с переходом лоббизма на правовое регулирование. </w:t>
      </w:r>
    </w:p>
    <w:p w:rsidR="00D62BDE" w:rsidRPr="007E2F23" w:rsidRDefault="006501B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Таким образом, будет проведен глубокий анализ </w:t>
      </w:r>
      <w:r w:rsidR="00522235" w:rsidRPr="007E2F23">
        <w:rPr>
          <w:rFonts w:ascii="Times New Roman" w:hAnsi="Times New Roman" w:cs="Times New Roman"/>
          <w:sz w:val="28"/>
          <w:szCs w:val="28"/>
        </w:rPr>
        <w:t xml:space="preserve">политических </w:t>
      </w:r>
      <w:r w:rsidRPr="007E2F23">
        <w:rPr>
          <w:rFonts w:ascii="Times New Roman" w:hAnsi="Times New Roman" w:cs="Times New Roman"/>
          <w:sz w:val="28"/>
          <w:szCs w:val="28"/>
        </w:rPr>
        <w:t>аспектов современной лоббистской деятельн</w:t>
      </w:r>
      <w:r w:rsidR="00522235" w:rsidRPr="007E2F23">
        <w:rPr>
          <w:rFonts w:ascii="Times New Roman" w:hAnsi="Times New Roman" w:cs="Times New Roman"/>
          <w:sz w:val="28"/>
          <w:szCs w:val="28"/>
        </w:rPr>
        <w:t>о</w:t>
      </w:r>
      <w:r w:rsidRPr="007E2F23">
        <w:rPr>
          <w:rFonts w:ascii="Times New Roman" w:hAnsi="Times New Roman" w:cs="Times New Roman"/>
          <w:sz w:val="28"/>
          <w:szCs w:val="28"/>
        </w:rPr>
        <w:t>сти</w:t>
      </w:r>
      <w:r w:rsidR="00522235" w:rsidRPr="007E2F23">
        <w:rPr>
          <w:rFonts w:ascii="Times New Roman" w:hAnsi="Times New Roman" w:cs="Times New Roman"/>
          <w:sz w:val="28"/>
          <w:szCs w:val="28"/>
        </w:rPr>
        <w:t>, технологии (методы), которыми пользуются профессиональные лоббисты. Разобраться в основной проблеме лоббизма современной политике России –</w:t>
      </w:r>
      <w:r w:rsidR="0051339C" w:rsidRPr="007E2F23">
        <w:rPr>
          <w:rFonts w:ascii="Times New Roman" w:hAnsi="Times New Roman" w:cs="Times New Roman"/>
          <w:sz w:val="28"/>
          <w:szCs w:val="28"/>
        </w:rPr>
        <w:t xml:space="preserve"> это</w:t>
      </w:r>
      <w:r w:rsidR="00522235" w:rsidRPr="007E2F23">
        <w:rPr>
          <w:rFonts w:ascii="Times New Roman" w:hAnsi="Times New Roman" w:cs="Times New Roman"/>
          <w:sz w:val="28"/>
          <w:szCs w:val="28"/>
        </w:rPr>
        <w:t xml:space="preserve"> правовое регулирования лоббизма. </w:t>
      </w:r>
      <w:r w:rsidR="00A97DEA" w:rsidRPr="007E2F23">
        <w:rPr>
          <w:rFonts w:ascii="Times New Roman" w:hAnsi="Times New Roman" w:cs="Times New Roman"/>
          <w:sz w:val="28"/>
          <w:szCs w:val="28"/>
        </w:rPr>
        <w:t xml:space="preserve">Это позволит разобраться в теме исследования, выработать рекомендации, найти методы и пути решения проблем. </w:t>
      </w:r>
    </w:p>
    <w:p w:rsidR="00D62BDE" w:rsidRPr="007E2F23" w:rsidRDefault="00D62BDE" w:rsidP="007E2F23">
      <w:pPr>
        <w:spacing w:line="360" w:lineRule="auto"/>
        <w:contextualSpacing/>
        <w:jc w:val="center"/>
        <w:rPr>
          <w:rFonts w:ascii="Times New Roman" w:hAnsi="Times New Roman" w:cs="Times New Roman"/>
          <w:sz w:val="28"/>
          <w:szCs w:val="28"/>
        </w:rPr>
      </w:pPr>
    </w:p>
    <w:p w:rsidR="00D62BDE" w:rsidRPr="007E2F23" w:rsidRDefault="00D62BDE" w:rsidP="007E2F23">
      <w:pPr>
        <w:spacing w:line="360" w:lineRule="auto"/>
        <w:contextualSpacing/>
        <w:jc w:val="center"/>
        <w:rPr>
          <w:rFonts w:ascii="Times New Roman" w:hAnsi="Times New Roman" w:cs="Times New Roman"/>
          <w:sz w:val="28"/>
          <w:szCs w:val="28"/>
        </w:rPr>
      </w:pPr>
    </w:p>
    <w:p w:rsidR="00D62BDE" w:rsidRPr="007E2F23" w:rsidRDefault="00D62BDE" w:rsidP="007E2F23">
      <w:pPr>
        <w:spacing w:line="360" w:lineRule="auto"/>
        <w:contextualSpacing/>
        <w:jc w:val="center"/>
        <w:rPr>
          <w:rFonts w:ascii="Times New Roman" w:hAnsi="Times New Roman" w:cs="Times New Roman"/>
          <w:sz w:val="28"/>
          <w:szCs w:val="28"/>
        </w:rPr>
      </w:pPr>
    </w:p>
    <w:p w:rsidR="00D62BDE" w:rsidRPr="007E2F23" w:rsidRDefault="00D62BDE" w:rsidP="007E2F23">
      <w:pPr>
        <w:spacing w:line="360" w:lineRule="auto"/>
        <w:contextualSpacing/>
        <w:jc w:val="center"/>
        <w:rPr>
          <w:rFonts w:ascii="Times New Roman" w:hAnsi="Times New Roman" w:cs="Times New Roman"/>
          <w:sz w:val="28"/>
          <w:szCs w:val="28"/>
        </w:rPr>
      </w:pPr>
    </w:p>
    <w:p w:rsidR="00D62BDE" w:rsidRPr="007E2F23" w:rsidRDefault="00D62BDE" w:rsidP="007E2F23">
      <w:pPr>
        <w:spacing w:line="360" w:lineRule="auto"/>
        <w:contextualSpacing/>
        <w:jc w:val="center"/>
        <w:rPr>
          <w:rFonts w:ascii="Times New Roman" w:hAnsi="Times New Roman" w:cs="Times New Roman"/>
          <w:sz w:val="28"/>
          <w:szCs w:val="28"/>
        </w:rPr>
      </w:pPr>
    </w:p>
    <w:p w:rsidR="00D62BDE" w:rsidRPr="007E2F23" w:rsidRDefault="00D62BDE" w:rsidP="007E2F23">
      <w:pPr>
        <w:spacing w:line="360" w:lineRule="auto"/>
        <w:contextualSpacing/>
        <w:jc w:val="center"/>
        <w:rPr>
          <w:rFonts w:ascii="Times New Roman" w:hAnsi="Times New Roman" w:cs="Times New Roman"/>
          <w:sz w:val="28"/>
          <w:szCs w:val="28"/>
        </w:rPr>
      </w:pPr>
    </w:p>
    <w:p w:rsidR="00E9178D" w:rsidRPr="007E2F23" w:rsidRDefault="00E9178D" w:rsidP="007E2F23">
      <w:pPr>
        <w:spacing w:line="360" w:lineRule="auto"/>
        <w:contextualSpacing/>
        <w:jc w:val="center"/>
        <w:rPr>
          <w:rFonts w:ascii="Times New Roman" w:hAnsi="Times New Roman" w:cs="Times New Roman"/>
          <w:sz w:val="28"/>
          <w:szCs w:val="28"/>
        </w:rPr>
      </w:pPr>
    </w:p>
    <w:p w:rsidR="00E9178D" w:rsidRPr="007E2F23" w:rsidRDefault="00E9178D" w:rsidP="007E2F23">
      <w:pPr>
        <w:spacing w:line="360" w:lineRule="auto"/>
        <w:contextualSpacing/>
        <w:jc w:val="center"/>
        <w:rPr>
          <w:rFonts w:ascii="Times New Roman" w:hAnsi="Times New Roman" w:cs="Times New Roman"/>
          <w:sz w:val="28"/>
          <w:szCs w:val="28"/>
        </w:rPr>
      </w:pPr>
    </w:p>
    <w:p w:rsidR="00E9178D" w:rsidRPr="007E2F23" w:rsidRDefault="00E9178D" w:rsidP="007E2F23">
      <w:pPr>
        <w:spacing w:line="360" w:lineRule="auto"/>
        <w:contextualSpacing/>
        <w:rPr>
          <w:rFonts w:ascii="Times New Roman" w:hAnsi="Times New Roman" w:cs="Times New Roman"/>
          <w:sz w:val="28"/>
          <w:szCs w:val="28"/>
        </w:rPr>
      </w:pPr>
    </w:p>
    <w:p w:rsidR="002B5991" w:rsidRPr="007E2F23" w:rsidRDefault="002B5991" w:rsidP="007E2F23">
      <w:pPr>
        <w:spacing w:line="360" w:lineRule="auto"/>
        <w:contextualSpacing/>
        <w:rPr>
          <w:rFonts w:ascii="Times New Roman" w:hAnsi="Times New Roman" w:cs="Times New Roman"/>
          <w:sz w:val="28"/>
          <w:szCs w:val="28"/>
        </w:rPr>
      </w:pPr>
    </w:p>
    <w:p w:rsidR="003A77AB" w:rsidRPr="00916C9F" w:rsidRDefault="003A77AB" w:rsidP="007E2F23">
      <w:pPr>
        <w:spacing w:line="360" w:lineRule="auto"/>
        <w:contextualSpacing/>
        <w:rPr>
          <w:rFonts w:ascii="Times New Roman" w:hAnsi="Times New Roman" w:cs="Times New Roman"/>
          <w:sz w:val="28"/>
          <w:szCs w:val="28"/>
        </w:rPr>
      </w:pPr>
    </w:p>
    <w:p w:rsidR="003A77AB" w:rsidRPr="00916C9F" w:rsidRDefault="003A77AB" w:rsidP="007E2F23">
      <w:pPr>
        <w:spacing w:line="360" w:lineRule="auto"/>
        <w:contextualSpacing/>
        <w:rPr>
          <w:rFonts w:ascii="Times New Roman" w:hAnsi="Times New Roman" w:cs="Times New Roman"/>
          <w:sz w:val="28"/>
          <w:szCs w:val="28"/>
        </w:rPr>
      </w:pPr>
    </w:p>
    <w:p w:rsidR="00B402BD" w:rsidRPr="007E2F23" w:rsidRDefault="00644CE1" w:rsidP="00644CE1">
      <w:pPr>
        <w:spacing w:line="48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ГЛАВА 1</w:t>
      </w:r>
      <w:r w:rsidR="00B402BD" w:rsidRPr="007E2F23">
        <w:rPr>
          <w:rFonts w:ascii="Times New Roman" w:hAnsi="Times New Roman" w:cs="Times New Roman"/>
          <w:sz w:val="28"/>
          <w:szCs w:val="28"/>
        </w:rPr>
        <w:t>.</w:t>
      </w:r>
      <w:r>
        <w:rPr>
          <w:rFonts w:ascii="Times New Roman" w:hAnsi="Times New Roman" w:cs="Times New Roman"/>
          <w:sz w:val="28"/>
          <w:szCs w:val="28"/>
        </w:rPr>
        <w:t xml:space="preserve"> ТЕОРЕТИЧЕСКИЕ АСПЕКТЫ ЛОББИЗМА</w:t>
      </w:r>
    </w:p>
    <w:p w:rsidR="00FF2F98" w:rsidRPr="007F2384" w:rsidRDefault="00B402BD" w:rsidP="00644CE1">
      <w:pPr>
        <w:pStyle w:val="aa"/>
        <w:numPr>
          <w:ilvl w:val="1"/>
          <w:numId w:val="1"/>
        </w:numPr>
        <w:spacing w:line="720" w:lineRule="auto"/>
        <w:jc w:val="center"/>
        <w:rPr>
          <w:rFonts w:ascii="Times New Roman" w:hAnsi="Times New Roman" w:cs="Times New Roman"/>
          <w:b/>
          <w:sz w:val="28"/>
          <w:szCs w:val="28"/>
        </w:rPr>
      </w:pPr>
      <w:r w:rsidRPr="007F2384">
        <w:rPr>
          <w:rFonts w:ascii="Times New Roman" w:hAnsi="Times New Roman" w:cs="Times New Roman"/>
          <w:b/>
          <w:sz w:val="28"/>
          <w:szCs w:val="28"/>
        </w:rPr>
        <w:t>Теоретические подходы к феномен</w:t>
      </w:r>
      <w:r w:rsidR="00F11D57" w:rsidRPr="007F2384">
        <w:rPr>
          <w:rFonts w:ascii="Times New Roman" w:hAnsi="Times New Roman" w:cs="Times New Roman"/>
          <w:b/>
          <w:sz w:val="28"/>
          <w:szCs w:val="28"/>
        </w:rPr>
        <w:t>у лоббизма в политической науке</w:t>
      </w:r>
    </w:p>
    <w:p w:rsidR="001D0BAA" w:rsidRPr="007E2F23" w:rsidRDefault="0064719E"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Впервые термину «лоббизм» (от англ. </w:t>
      </w:r>
      <w:r w:rsidRPr="007E2F23">
        <w:rPr>
          <w:rFonts w:ascii="Times New Roman" w:hAnsi="Times New Roman" w:cs="Times New Roman"/>
          <w:sz w:val="28"/>
          <w:szCs w:val="28"/>
          <w:lang w:val="en-US"/>
        </w:rPr>
        <w:t>lobby</w:t>
      </w:r>
      <w:r w:rsidRPr="007E2F23">
        <w:rPr>
          <w:rFonts w:ascii="Times New Roman" w:hAnsi="Times New Roman" w:cs="Times New Roman"/>
          <w:sz w:val="28"/>
          <w:szCs w:val="28"/>
        </w:rPr>
        <w:t xml:space="preserve"> – кулуары)  дали политическое значение в конце </w:t>
      </w:r>
      <w:r w:rsidRPr="007E2F23">
        <w:rPr>
          <w:rFonts w:ascii="Times New Roman" w:hAnsi="Times New Roman" w:cs="Times New Roman"/>
          <w:sz w:val="28"/>
          <w:szCs w:val="28"/>
          <w:lang w:val="en-US"/>
        </w:rPr>
        <w:t>XVIII</w:t>
      </w:r>
      <w:r w:rsidRPr="007E2F23">
        <w:rPr>
          <w:rFonts w:ascii="Times New Roman" w:hAnsi="Times New Roman" w:cs="Times New Roman"/>
          <w:sz w:val="28"/>
          <w:szCs w:val="28"/>
        </w:rPr>
        <w:t xml:space="preserve"> столетия. </w:t>
      </w:r>
      <w:proofErr w:type="gramStart"/>
      <w:r w:rsidR="00A11C86" w:rsidRPr="007E2F23">
        <w:rPr>
          <w:rFonts w:ascii="Times New Roman" w:hAnsi="Times New Roman" w:cs="Times New Roman"/>
          <w:sz w:val="28"/>
          <w:szCs w:val="28"/>
        </w:rPr>
        <w:t xml:space="preserve">Это связано с первой поправкой к Конституции США, которая декларирует, что </w:t>
      </w:r>
      <w:r w:rsidR="00A11C86" w:rsidRPr="007E2F23">
        <w:rPr>
          <w:rFonts w:ascii="Times New Roman" w:hAnsi="Times New Roman" w:cs="Times New Roman"/>
          <w:i/>
          <w:sz w:val="28"/>
          <w:szCs w:val="28"/>
        </w:rPr>
        <w:t>«Конгресс не должен издавать ни одного закона, относящегося к установлению религии либо запрещающего свободное ее исповедание, либо ограничивающего свободу слова или печати, или право народа мирно собираться и обращаться к правительству с петициями об удовлетворении жалоб</w:t>
      </w:r>
      <w:r w:rsidR="003A77AB">
        <w:rPr>
          <w:rFonts w:ascii="Times New Roman" w:hAnsi="Times New Roman" w:cs="Times New Roman"/>
          <w:i/>
          <w:sz w:val="28"/>
          <w:szCs w:val="28"/>
        </w:rPr>
        <w:t>»</w:t>
      </w:r>
      <w:r w:rsidR="00A11C86" w:rsidRPr="007E2F23">
        <w:rPr>
          <w:rStyle w:val="a5"/>
          <w:rFonts w:ascii="Times New Roman" w:hAnsi="Times New Roman" w:cs="Times New Roman"/>
          <w:i/>
          <w:sz w:val="28"/>
          <w:szCs w:val="28"/>
        </w:rPr>
        <w:footnoteReference w:id="4"/>
      </w:r>
      <w:r w:rsidR="00A11C86" w:rsidRPr="007E2F23">
        <w:rPr>
          <w:rFonts w:ascii="Times New Roman" w:hAnsi="Times New Roman" w:cs="Times New Roman"/>
          <w:i/>
          <w:sz w:val="28"/>
          <w:szCs w:val="28"/>
        </w:rPr>
        <w:t xml:space="preserve">. </w:t>
      </w:r>
      <w:r w:rsidR="00A11C86" w:rsidRPr="007E2F23">
        <w:rPr>
          <w:rFonts w:ascii="Times New Roman" w:hAnsi="Times New Roman" w:cs="Times New Roman"/>
          <w:sz w:val="28"/>
          <w:szCs w:val="28"/>
        </w:rPr>
        <w:t>Данной поправкой была заложена база для становления явления лоббизма с помощью системы правовых</w:t>
      </w:r>
      <w:proofErr w:type="gramEnd"/>
      <w:r w:rsidR="00A11C86" w:rsidRPr="007E2F23">
        <w:rPr>
          <w:rFonts w:ascii="Times New Roman" w:hAnsi="Times New Roman" w:cs="Times New Roman"/>
          <w:sz w:val="28"/>
          <w:szCs w:val="28"/>
        </w:rPr>
        <w:t xml:space="preserve"> норм. </w:t>
      </w:r>
      <w:r w:rsidR="001D0BAA" w:rsidRPr="007E2F23">
        <w:rPr>
          <w:rFonts w:ascii="Times New Roman" w:hAnsi="Times New Roman" w:cs="Times New Roman"/>
          <w:sz w:val="28"/>
          <w:szCs w:val="28"/>
        </w:rPr>
        <w:t xml:space="preserve">В дальнейшем, в 1808 году, термин был закреплен в протоколах Конгресса Соединенных Штатов десятого созыва. В середине </w:t>
      </w:r>
      <w:r w:rsidR="001D0BAA" w:rsidRPr="007E2F23">
        <w:rPr>
          <w:rFonts w:ascii="Times New Roman" w:hAnsi="Times New Roman" w:cs="Times New Roman"/>
          <w:sz w:val="28"/>
          <w:szCs w:val="28"/>
          <w:lang w:val="en-US"/>
        </w:rPr>
        <w:t>XIX</w:t>
      </w:r>
      <w:r w:rsidR="001D0BAA" w:rsidRPr="007E2F23">
        <w:rPr>
          <w:rFonts w:ascii="Times New Roman" w:hAnsi="Times New Roman" w:cs="Times New Roman"/>
          <w:sz w:val="28"/>
          <w:szCs w:val="28"/>
        </w:rPr>
        <w:t xml:space="preserve"> столетия термин набирает обороты и становится довольно часто употребляемым словом в политическом лексиконе американца. </w:t>
      </w:r>
    </w:p>
    <w:p w:rsidR="001D0BAA" w:rsidRPr="007E2F23" w:rsidRDefault="00D62BDE" w:rsidP="007E2F23">
      <w:pPr>
        <w:spacing w:line="360" w:lineRule="auto"/>
        <w:ind w:firstLine="708"/>
        <w:contextualSpacing/>
        <w:jc w:val="both"/>
        <w:rPr>
          <w:rFonts w:ascii="Times New Roman" w:hAnsi="Times New Roman" w:cs="Times New Roman"/>
          <w:sz w:val="28"/>
          <w:szCs w:val="28"/>
        </w:rPr>
      </w:pPr>
      <w:proofErr w:type="gramStart"/>
      <w:r w:rsidRPr="007E2F23">
        <w:rPr>
          <w:rFonts w:ascii="Times New Roman" w:hAnsi="Times New Roman" w:cs="Times New Roman"/>
          <w:sz w:val="28"/>
          <w:szCs w:val="28"/>
        </w:rPr>
        <w:t>В</w:t>
      </w:r>
      <w:proofErr w:type="gramEnd"/>
      <w:r w:rsidR="001D0BAA" w:rsidRPr="007E2F23">
        <w:rPr>
          <w:rFonts w:ascii="Times New Roman" w:hAnsi="Times New Roman" w:cs="Times New Roman"/>
          <w:sz w:val="28"/>
          <w:szCs w:val="28"/>
          <w:lang w:val="en-US"/>
        </w:rPr>
        <w:t>XIX</w:t>
      </w:r>
      <w:r w:rsidR="001D0BAA" w:rsidRPr="007E2F23">
        <w:rPr>
          <w:rFonts w:ascii="Times New Roman" w:hAnsi="Times New Roman" w:cs="Times New Roman"/>
          <w:sz w:val="28"/>
          <w:szCs w:val="28"/>
        </w:rPr>
        <w:t xml:space="preserve"> веке </w:t>
      </w:r>
      <w:r w:rsidRPr="007E2F23">
        <w:rPr>
          <w:rFonts w:ascii="Times New Roman" w:hAnsi="Times New Roman" w:cs="Times New Roman"/>
          <w:sz w:val="28"/>
          <w:szCs w:val="28"/>
        </w:rPr>
        <w:t xml:space="preserve">лоббистами называли заинтересованных лиц, которые не имели доступа в залы заседания Конгресса, а лишь могли находиться в холлах, приемных, где как раз таки и могли встретиться и оказать влияние и давление на лиц, принимающих решения либо их представителей. Сегодня на определение термина «лоббизм» есть много точек зрения. </w:t>
      </w:r>
    </w:p>
    <w:p w:rsidR="0063529B" w:rsidRPr="007E2F23" w:rsidRDefault="00C910C8"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Среди зарубежных исследователей, занимающихся изучение лоббизма, стоит назвать Дж.</w:t>
      </w:r>
      <w:r w:rsidR="007F2384">
        <w:rPr>
          <w:rFonts w:ascii="Times New Roman" w:hAnsi="Times New Roman" w:cs="Times New Roman"/>
          <w:sz w:val="28"/>
          <w:szCs w:val="28"/>
        </w:rPr>
        <w:t xml:space="preserve"> </w:t>
      </w:r>
      <w:r w:rsidRPr="007E2F23">
        <w:rPr>
          <w:rFonts w:ascii="Times New Roman" w:hAnsi="Times New Roman" w:cs="Times New Roman"/>
          <w:sz w:val="28"/>
          <w:szCs w:val="28"/>
        </w:rPr>
        <w:t>Мэдисона</w:t>
      </w:r>
      <w:r w:rsidR="0063529B" w:rsidRPr="007E2F23">
        <w:rPr>
          <w:rFonts w:ascii="Times New Roman" w:hAnsi="Times New Roman" w:cs="Times New Roman"/>
          <w:sz w:val="28"/>
          <w:szCs w:val="28"/>
        </w:rPr>
        <w:t xml:space="preserve">, </w:t>
      </w:r>
      <w:r w:rsidRPr="007E2F23">
        <w:rPr>
          <w:rFonts w:ascii="Times New Roman" w:hAnsi="Times New Roman" w:cs="Times New Roman"/>
          <w:sz w:val="28"/>
          <w:szCs w:val="28"/>
        </w:rPr>
        <w:t>А.</w:t>
      </w:r>
      <w:r w:rsidR="007F2384">
        <w:rPr>
          <w:rFonts w:ascii="Times New Roman" w:hAnsi="Times New Roman" w:cs="Times New Roman"/>
          <w:sz w:val="28"/>
          <w:szCs w:val="28"/>
        </w:rPr>
        <w:t xml:space="preserve"> </w:t>
      </w:r>
      <w:r w:rsidRPr="007E2F23">
        <w:rPr>
          <w:rFonts w:ascii="Times New Roman" w:hAnsi="Times New Roman" w:cs="Times New Roman"/>
          <w:sz w:val="28"/>
          <w:szCs w:val="28"/>
        </w:rPr>
        <w:t>Бентли, Д.</w:t>
      </w:r>
      <w:r w:rsidR="007F2384">
        <w:rPr>
          <w:rFonts w:ascii="Times New Roman" w:hAnsi="Times New Roman" w:cs="Times New Roman"/>
          <w:sz w:val="28"/>
          <w:szCs w:val="28"/>
        </w:rPr>
        <w:t xml:space="preserve"> </w:t>
      </w:r>
      <w:r w:rsidRPr="007E2F23">
        <w:rPr>
          <w:rFonts w:ascii="Times New Roman" w:hAnsi="Times New Roman" w:cs="Times New Roman"/>
          <w:sz w:val="28"/>
          <w:szCs w:val="28"/>
        </w:rPr>
        <w:t xml:space="preserve">Трумэна, которые стали основателями теоретической и методологической базы </w:t>
      </w:r>
      <w:r w:rsidR="00C3142F" w:rsidRPr="007E2F23">
        <w:rPr>
          <w:rFonts w:ascii="Times New Roman" w:hAnsi="Times New Roman" w:cs="Times New Roman"/>
          <w:sz w:val="28"/>
          <w:szCs w:val="28"/>
        </w:rPr>
        <w:t xml:space="preserve">исследования явления лоббизма в политической науке. </w:t>
      </w:r>
      <w:r w:rsidR="0063529B" w:rsidRPr="007E2F23">
        <w:rPr>
          <w:rFonts w:ascii="Times New Roman" w:hAnsi="Times New Roman" w:cs="Times New Roman"/>
          <w:sz w:val="28"/>
          <w:szCs w:val="28"/>
        </w:rPr>
        <w:t xml:space="preserve">Дж. </w:t>
      </w:r>
      <w:proofErr w:type="spellStart"/>
      <w:r w:rsidR="0063529B" w:rsidRPr="007E2F23">
        <w:rPr>
          <w:rFonts w:ascii="Times New Roman" w:hAnsi="Times New Roman" w:cs="Times New Roman"/>
          <w:sz w:val="28"/>
          <w:szCs w:val="28"/>
        </w:rPr>
        <w:t>Медисон</w:t>
      </w:r>
      <w:proofErr w:type="spellEnd"/>
      <w:r w:rsidR="0063529B" w:rsidRPr="007E2F23">
        <w:rPr>
          <w:rFonts w:ascii="Times New Roman" w:hAnsi="Times New Roman" w:cs="Times New Roman"/>
          <w:sz w:val="28"/>
          <w:szCs w:val="28"/>
        </w:rPr>
        <w:t xml:space="preserve"> как один из авторов </w:t>
      </w:r>
      <w:r w:rsidR="0063529B" w:rsidRPr="007E2F23">
        <w:rPr>
          <w:rFonts w:ascii="Times New Roman" w:hAnsi="Times New Roman" w:cs="Times New Roman"/>
          <w:sz w:val="28"/>
          <w:szCs w:val="28"/>
        </w:rPr>
        <w:lastRenderedPageBreak/>
        <w:t>«Федералиста» называет объединения граждан термином «крамола»: «</w:t>
      </w:r>
      <w:r w:rsidR="0063529B" w:rsidRPr="007E2F23">
        <w:rPr>
          <w:rFonts w:ascii="Times New Roman" w:hAnsi="Times New Roman" w:cs="Times New Roman"/>
          <w:i/>
          <w:sz w:val="28"/>
          <w:szCs w:val="28"/>
        </w:rPr>
        <w:t xml:space="preserve">Под крамольным сообществом я </w:t>
      </w:r>
      <w:proofErr w:type="gramStart"/>
      <w:r w:rsidR="0063529B" w:rsidRPr="007E2F23">
        <w:rPr>
          <w:rFonts w:ascii="Times New Roman" w:hAnsi="Times New Roman" w:cs="Times New Roman"/>
          <w:i/>
          <w:sz w:val="28"/>
          <w:szCs w:val="28"/>
        </w:rPr>
        <w:t>разумею</w:t>
      </w:r>
      <w:proofErr w:type="gramEnd"/>
      <w:r w:rsidR="0063529B" w:rsidRPr="007E2F23">
        <w:rPr>
          <w:rFonts w:ascii="Times New Roman" w:hAnsi="Times New Roman" w:cs="Times New Roman"/>
          <w:i/>
          <w:sz w:val="28"/>
          <w:szCs w:val="28"/>
        </w:rPr>
        <w:t xml:space="preserve"> некое число граждан, независимо от того, составляет ли оно большую или меньшую часть целого, которые объединены и охвачены общим увлечением или интересом</w:t>
      </w:r>
      <w:r w:rsidR="001A1B7D" w:rsidRPr="007E2F23">
        <w:rPr>
          <w:rFonts w:ascii="Times New Roman" w:hAnsi="Times New Roman" w:cs="Times New Roman"/>
          <w:i/>
          <w:sz w:val="28"/>
          <w:szCs w:val="28"/>
        </w:rPr>
        <w:t>, противным правам других граждан или постоянным и совокупным интересам всего общества</w:t>
      </w:r>
      <w:r w:rsidR="001A1B7D" w:rsidRPr="007E2F23">
        <w:rPr>
          <w:rFonts w:ascii="Times New Roman" w:hAnsi="Times New Roman" w:cs="Times New Roman"/>
          <w:sz w:val="28"/>
          <w:szCs w:val="28"/>
        </w:rPr>
        <w:t>»</w:t>
      </w:r>
      <w:r w:rsidR="001A1B7D" w:rsidRPr="007E2F23">
        <w:rPr>
          <w:rStyle w:val="a5"/>
          <w:rFonts w:ascii="Times New Roman" w:hAnsi="Times New Roman" w:cs="Times New Roman"/>
          <w:sz w:val="28"/>
          <w:szCs w:val="28"/>
        </w:rPr>
        <w:footnoteReference w:id="5"/>
      </w:r>
      <w:r w:rsidR="001A1B7D" w:rsidRPr="007E2F23">
        <w:rPr>
          <w:rFonts w:ascii="Times New Roman" w:hAnsi="Times New Roman" w:cs="Times New Roman"/>
          <w:sz w:val="28"/>
          <w:szCs w:val="28"/>
        </w:rPr>
        <w:t xml:space="preserve">. По мнению Мэдисона, причины, которые порождают «крамолу», невозможно избежать, поэтому необходимо искать средство от этого в средствах, умеряющих воздействие «крамолу». Идея Мэдисона стали ключевыми для теории представительства интересов в политическом процессе государства. </w:t>
      </w:r>
    </w:p>
    <w:p w:rsidR="004E0925" w:rsidRPr="007E2F23" w:rsidRDefault="004E0925"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Дэвид Трумэн сделал определенный вклад в развитие концепции групп интересов. В 1951 году была издана его книга «Управленческий процесс. </w:t>
      </w:r>
      <w:proofErr w:type="gramStart"/>
      <w:r w:rsidRPr="007E2F23">
        <w:rPr>
          <w:rFonts w:ascii="Times New Roman" w:hAnsi="Times New Roman" w:cs="Times New Roman"/>
          <w:sz w:val="28"/>
          <w:szCs w:val="28"/>
        </w:rPr>
        <w:t>Политические интересы и общественное мнение», в которой определяет группу интересов как любую группу, члены которой связаны одной или несколькими общими интересами и выдвигающие некоторые требования в отношении других групп с целью установки, поддержки и укрепления норм поведения, определяющиеся единством взглядов данной группы.</w:t>
      </w:r>
      <w:proofErr w:type="gramEnd"/>
      <w:r w:rsidRPr="007E2F23">
        <w:rPr>
          <w:rFonts w:ascii="Times New Roman" w:hAnsi="Times New Roman" w:cs="Times New Roman"/>
          <w:sz w:val="28"/>
          <w:szCs w:val="28"/>
        </w:rPr>
        <w:t xml:space="preserve"> Эта группа интересов имеет свойство переходить в новое состояние, когда она в стремлении достижения своей цели воздействует на государственные институты. Тогда она становится группой давления – другой вариант групп интересов, </w:t>
      </w:r>
      <w:r w:rsidR="00C31284" w:rsidRPr="007E2F23">
        <w:rPr>
          <w:rFonts w:ascii="Times New Roman" w:hAnsi="Times New Roman" w:cs="Times New Roman"/>
          <w:sz w:val="28"/>
          <w:szCs w:val="28"/>
        </w:rPr>
        <w:t>которая оказывает давление на институты власти для реализации своих идей</w:t>
      </w:r>
      <w:r w:rsidR="00C31284" w:rsidRPr="007E2F23">
        <w:rPr>
          <w:rStyle w:val="a5"/>
          <w:rFonts w:ascii="Times New Roman" w:hAnsi="Times New Roman" w:cs="Times New Roman"/>
          <w:sz w:val="28"/>
          <w:szCs w:val="28"/>
        </w:rPr>
        <w:footnoteReference w:id="6"/>
      </w:r>
      <w:r w:rsidR="00C31284" w:rsidRPr="007E2F23">
        <w:rPr>
          <w:rFonts w:ascii="Times New Roman" w:hAnsi="Times New Roman" w:cs="Times New Roman"/>
          <w:sz w:val="28"/>
          <w:szCs w:val="28"/>
        </w:rPr>
        <w:t xml:space="preserve">. </w:t>
      </w:r>
    </w:p>
    <w:p w:rsidR="00D62BDE" w:rsidRPr="007E2F23" w:rsidRDefault="00C3142F"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Кроме того, разные проблемы функционирования групп интересов и лоббизма называли в своих работах Г.</w:t>
      </w:r>
      <w:r w:rsidR="007F2384">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Алмонд</w:t>
      </w:r>
      <w:proofErr w:type="spellEnd"/>
      <w:r w:rsidRPr="007E2F23">
        <w:rPr>
          <w:rFonts w:ascii="Times New Roman" w:hAnsi="Times New Roman" w:cs="Times New Roman"/>
          <w:sz w:val="28"/>
          <w:szCs w:val="28"/>
        </w:rPr>
        <w:t>, Д.</w:t>
      </w:r>
      <w:r w:rsidR="007F2384">
        <w:rPr>
          <w:rFonts w:ascii="Times New Roman" w:hAnsi="Times New Roman" w:cs="Times New Roman"/>
          <w:sz w:val="28"/>
          <w:szCs w:val="28"/>
        </w:rPr>
        <w:t xml:space="preserve"> </w:t>
      </w:r>
      <w:r w:rsidRPr="007E2F23">
        <w:rPr>
          <w:rFonts w:ascii="Times New Roman" w:hAnsi="Times New Roman" w:cs="Times New Roman"/>
          <w:sz w:val="28"/>
          <w:szCs w:val="28"/>
        </w:rPr>
        <w:t>Уэсли Пауэлл, Р.</w:t>
      </w:r>
      <w:r w:rsidR="007F2384">
        <w:rPr>
          <w:rFonts w:ascii="Times New Roman" w:hAnsi="Times New Roman" w:cs="Times New Roman"/>
          <w:sz w:val="28"/>
          <w:szCs w:val="28"/>
        </w:rPr>
        <w:t xml:space="preserve"> </w:t>
      </w:r>
      <w:r w:rsidRPr="007E2F23">
        <w:rPr>
          <w:rFonts w:ascii="Times New Roman" w:hAnsi="Times New Roman" w:cs="Times New Roman"/>
          <w:sz w:val="28"/>
          <w:szCs w:val="28"/>
        </w:rPr>
        <w:t xml:space="preserve">Даль, </w:t>
      </w:r>
      <w:r w:rsidR="007F2384">
        <w:rPr>
          <w:rFonts w:ascii="Times New Roman" w:hAnsi="Times New Roman" w:cs="Times New Roman"/>
          <w:sz w:val="28"/>
          <w:szCs w:val="28"/>
        </w:rPr>
        <w:br/>
      </w:r>
      <w:r w:rsidRPr="007E2F23">
        <w:rPr>
          <w:rFonts w:ascii="Times New Roman" w:hAnsi="Times New Roman" w:cs="Times New Roman"/>
          <w:sz w:val="28"/>
          <w:szCs w:val="28"/>
        </w:rPr>
        <w:t>Э.</w:t>
      </w:r>
      <w:r w:rsidR="007F2384">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Франкель</w:t>
      </w:r>
      <w:proofErr w:type="spellEnd"/>
      <w:r w:rsidRPr="007E2F23">
        <w:rPr>
          <w:rFonts w:ascii="Times New Roman" w:hAnsi="Times New Roman" w:cs="Times New Roman"/>
          <w:sz w:val="28"/>
          <w:szCs w:val="28"/>
        </w:rPr>
        <w:t>, Ф.</w:t>
      </w:r>
      <w:r w:rsidR="007F2384">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Шмиттер</w:t>
      </w:r>
      <w:proofErr w:type="spellEnd"/>
      <w:r w:rsidRPr="007E2F23">
        <w:rPr>
          <w:rFonts w:ascii="Times New Roman" w:hAnsi="Times New Roman" w:cs="Times New Roman"/>
          <w:sz w:val="28"/>
          <w:szCs w:val="28"/>
        </w:rPr>
        <w:t>, Г.</w:t>
      </w:r>
      <w:r w:rsidR="007F2384">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Лембрух</w:t>
      </w:r>
      <w:proofErr w:type="spellEnd"/>
      <w:r w:rsidRPr="007E2F23">
        <w:rPr>
          <w:rFonts w:ascii="Times New Roman" w:hAnsi="Times New Roman" w:cs="Times New Roman"/>
          <w:sz w:val="28"/>
          <w:szCs w:val="28"/>
        </w:rPr>
        <w:t xml:space="preserve">. К примеру, Мансур </w:t>
      </w:r>
      <w:proofErr w:type="spellStart"/>
      <w:r w:rsidRPr="007E2F23">
        <w:rPr>
          <w:rFonts w:ascii="Times New Roman" w:hAnsi="Times New Roman" w:cs="Times New Roman"/>
          <w:sz w:val="28"/>
          <w:szCs w:val="28"/>
        </w:rPr>
        <w:t>Олсон</w:t>
      </w:r>
      <w:proofErr w:type="spellEnd"/>
      <w:r w:rsidRPr="007E2F23">
        <w:rPr>
          <w:rFonts w:ascii="Times New Roman" w:hAnsi="Times New Roman" w:cs="Times New Roman"/>
          <w:sz w:val="28"/>
          <w:szCs w:val="28"/>
        </w:rPr>
        <w:t xml:space="preserve"> рассматривал проблемы негативных последствий работы групп интересов, их генезис. Роберту Солсбери принадлежит концепция </w:t>
      </w:r>
      <w:r w:rsidR="003007E7" w:rsidRPr="007E2F23">
        <w:rPr>
          <w:rFonts w:ascii="Times New Roman" w:hAnsi="Times New Roman" w:cs="Times New Roman"/>
          <w:sz w:val="28"/>
          <w:szCs w:val="28"/>
        </w:rPr>
        <w:t xml:space="preserve">политического предпринимательства. Изначально Трумэн выдвигал тезис о том, что при стабильном развитии общества уменьшается активность общественных </w:t>
      </w:r>
      <w:r w:rsidR="003007E7" w:rsidRPr="007E2F23">
        <w:rPr>
          <w:rFonts w:ascii="Times New Roman" w:hAnsi="Times New Roman" w:cs="Times New Roman"/>
          <w:sz w:val="28"/>
          <w:szCs w:val="28"/>
        </w:rPr>
        <w:lastRenderedPageBreak/>
        <w:t>объединений. Р. Солсбери опроверг эту точку зрения – по мнению исследователя, активность объединений зависит больше от субъективных факторов, а именно, способность и возможность лидера либо группы собрать единомышленников. Здесь он и выдвигает понятие «политического предпринимателя»</w:t>
      </w:r>
      <w:r w:rsidR="00001628" w:rsidRPr="007E2F23">
        <w:rPr>
          <w:rFonts w:ascii="Times New Roman" w:hAnsi="Times New Roman" w:cs="Times New Roman"/>
          <w:sz w:val="28"/>
          <w:szCs w:val="28"/>
        </w:rPr>
        <w:t xml:space="preserve"> (организатор группы)</w:t>
      </w:r>
      <w:r w:rsidR="00001628" w:rsidRPr="007E2F23">
        <w:rPr>
          <w:rStyle w:val="a5"/>
          <w:rFonts w:ascii="Times New Roman" w:hAnsi="Times New Roman" w:cs="Times New Roman"/>
          <w:sz w:val="28"/>
          <w:szCs w:val="28"/>
        </w:rPr>
        <w:footnoteReference w:id="7"/>
      </w:r>
      <w:r w:rsidR="00001628" w:rsidRPr="007E2F23">
        <w:rPr>
          <w:rFonts w:ascii="Times New Roman" w:hAnsi="Times New Roman" w:cs="Times New Roman"/>
          <w:sz w:val="28"/>
          <w:szCs w:val="28"/>
        </w:rPr>
        <w:t>, который является и создателем группы, и координатором и т</w:t>
      </w:r>
      <w:r w:rsidR="00DC41FE">
        <w:rPr>
          <w:rFonts w:ascii="Times New Roman" w:hAnsi="Times New Roman" w:cs="Times New Roman"/>
          <w:sz w:val="28"/>
          <w:szCs w:val="28"/>
        </w:rPr>
        <w:t>.</w:t>
      </w:r>
      <w:r w:rsidR="00001628" w:rsidRPr="007E2F23">
        <w:rPr>
          <w:rFonts w:ascii="Times New Roman" w:hAnsi="Times New Roman" w:cs="Times New Roman"/>
          <w:sz w:val="28"/>
          <w:szCs w:val="28"/>
        </w:rPr>
        <w:t>д. Обычно «политический предприниматель» обладает определенным кругом связей и возможностей. Также Солсбери создал «теорию обмена»</w:t>
      </w:r>
      <w:r w:rsidR="00001628" w:rsidRPr="007E2F23">
        <w:rPr>
          <w:rStyle w:val="a5"/>
          <w:rFonts w:ascii="Times New Roman" w:hAnsi="Times New Roman" w:cs="Times New Roman"/>
          <w:sz w:val="28"/>
          <w:szCs w:val="28"/>
        </w:rPr>
        <w:footnoteReference w:id="8"/>
      </w:r>
      <w:r w:rsidR="00001628" w:rsidRPr="007E2F23">
        <w:rPr>
          <w:rFonts w:ascii="Times New Roman" w:hAnsi="Times New Roman" w:cs="Times New Roman"/>
          <w:sz w:val="28"/>
          <w:szCs w:val="28"/>
        </w:rPr>
        <w:t xml:space="preserve">, когда в этой группе каждый достигает своих целей: любой член группы удовлетворяет свои запросы, политический предприниматель, в свою очередь, - собственные потребности. </w:t>
      </w:r>
    </w:p>
    <w:p w:rsidR="00001628" w:rsidRPr="007E2F23" w:rsidRDefault="00001628"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Если говорить более конкретно о лоббизме, то исследователи дают следующие определения: </w:t>
      </w:r>
    </w:p>
    <w:p w:rsidR="00001628" w:rsidRPr="007E2F23" w:rsidRDefault="00320079" w:rsidP="007E2F23">
      <w:pPr>
        <w:pStyle w:val="aa"/>
        <w:numPr>
          <w:ilvl w:val="0"/>
          <w:numId w:val="2"/>
        </w:numPr>
        <w:spacing w:line="360" w:lineRule="auto"/>
        <w:jc w:val="both"/>
        <w:rPr>
          <w:rFonts w:ascii="Times New Roman" w:hAnsi="Times New Roman" w:cs="Times New Roman"/>
          <w:sz w:val="28"/>
          <w:szCs w:val="28"/>
        </w:rPr>
      </w:pPr>
      <w:r w:rsidRPr="007E2F23">
        <w:rPr>
          <w:rFonts w:ascii="Times New Roman" w:hAnsi="Times New Roman" w:cs="Times New Roman"/>
          <w:sz w:val="28"/>
          <w:szCs w:val="28"/>
        </w:rPr>
        <w:t xml:space="preserve">Английский политолог </w:t>
      </w:r>
      <w:proofErr w:type="spellStart"/>
      <w:r w:rsidRPr="007E2F23">
        <w:rPr>
          <w:rFonts w:ascii="Times New Roman" w:hAnsi="Times New Roman" w:cs="Times New Roman"/>
          <w:sz w:val="28"/>
          <w:szCs w:val="28"/>
        </w:rPr>
        <w:t>Сэмюэл</w:t>
      </w:r>
      <w:proofErr w:type="spellEnd"/>
      <w:r w:rsidRPr="007E2F23">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Файнер</w:t>
      </w:r>
      <w:proofErr w:type="spellEnd"/>
      <w:r w:rsidRPr="007E2F23">
        <w:rPr>
          <w:rFonts w:ascii="Times New Roman" w:hAnsi="Times New Roman" w:cs="Times New Roman"/>
          <w:sz w:val="28"/>
          <w:szCs w:val="28"/>
        </w:rPr>
        <w:t>: «любая деятельность организаций, влияющая на органы государственной власти в целях содействия собственным интересам, причем эти организации, в противоположность партиям, не готовы сами принять ответственность за власть в стране».</w:t>
      </w:r>
    </w:p>
    <w:p w:rsidR="00320079" w:rsidRPr="007E2F23" w:rsidRDefault="00320079" w:rsidP="007E2F23">
      <w:pPr>
        <w:pStyle w:val="aa"/>
        <w:numPr>
          <w:ilvl w:val="0"/>
          <w:numId w:val="2"/>
        </w:numPr>
        <w:spacing w:line="360" w:lineRule="auto"/>
        <w:jc w:val="both"/>
        <w:rPr>
          <w:rFonts w:ascii="Times New Roman" w:hAnsi="Times New Roman" w:cs="Times New Roman"/>
          <w:sz w:val="28"/>
          <w:szCs w:val="28"/>
        </w:rPr>
      </w:pPr>
      <w:r w:rsidRPr="007E2F23">
        <w:rPr>
          <w:rFonts w:ascii="Times New Roman" w:hAnsi="Times New Roman" w:cs="Times New Roman"/>
          <w:sz w:val="28"/>
          <w:szCs w:val="28"/>
        </w:rPr>
        <w:t xml:space="preserve">По мнению американского политолога Э. </w:t>
      </w:r>
      <w:proofErr w:type="spellStart"/>
      <w:r w:rsidRPr="007E2F23">
        <w:rPr>
          <w:rFonts w:ascii="Times New Roman" w:hAnsi="Times New Roman" w:cs="Times New Roman"/>
          <w:sz w:val="28"/>
          <w:szCs w:val="28"/>
        </w:rPr>
        <w:t>Лэдда</w:t>
      </w:r>
      <w:proofErr w:type="spellEnd"/>
      <w:r w:rsidRPr="007E2F23">
        <w:rPr>
          <w:rFonts w:ascii="Times New Roman" w:hAnsi="Times New Roman" w:cs="Times New Roman"/>
          <w:sz w:val="28"/>
          <w:szCs w:val="28"/>
        </w:rPr>
        <w:t xml:space="preserve">, лоббизм – это «организация определенных групп людей для артикуляции, агрегирования и реализации своих интересов». </w:t>
      </w:r>
    </w:p>
    <w:p w:rsidR="00320079" w:rsidRPr="007E2F23" w:rsidRDefault="00320079" w:rsidP="007E2F23">
      <w:pPr>
        <w:pStyle w:val="aa"/>
        <w:numPr>
          <w:ilvl w:val="0"/>
          <w:numId w:val="2"/>
        </w:numPr>
        <w:spacing w:line="360" w:lineRule="auto"/>
        <w:jc w:val="both"/>
        <w:rPr>
          <w:rFonts w:ascii="Times New Roman" w:hAnsi="Times New Roman" w:cs="Times New Roman"/>
          <w:sz w:val="28"/>
          <w:szCs w:val="28"/>
        </w:rPr>
      </w:pPr>
      <w:r w:rsidRPr="007E2F23">
        <w:rPr>
          <w:rFonts w:ascii="Times New Roman" w:hAnsi="Times New Roman" w:cs="Times New Roman"/>
          <w:sz w:val="28"/>
          <w:szCs w:val="28"/>
        </w:rPr>
        <w:t>Американская лига лоббистов выработало следующую формулировку: «</w:t>
      </w:r>
      <w:r w:rsidRPr="007E2F23">
        <w:rPr>
          <w:rFonts w:ascii="Times New Roman" w:hAnsi="Times New Roman" w:cs="Times New Roman"/>
          <w:i/>
          <w:sz w:val="28"/>
          <w:szCs w:val="28"/>
        </w:rPr>
        <w:t xml:space="preserve">Лоббисты являются, прежде всего, экспертами в вопросах государственного управления – его </w:t>
      </w:r>
      <w:r w:rsidR="00327748" w:rsidRPr="007E2F23">
        <w:rPr>
          <w:rFonts w:ascii="Times New Roman" w:hAnsi="Times New Roman" w:cs="Times New Roman"/>
          <w:i/>
          <w:sz w:val="28"/>
          <w:szCs w:val="28"/>
        </w:rPr>
        <w:t>структуры</w:t>
      </w:r>
      <w:r w:rsidRPr="007E2F23">
        <w:rPr>
          <w:rFonts w:ascii="Times New Roman" w:hAnsi="Times New Roman" w:cs="Times New Roman"/>
          <w:i/>
          <w:sz w:val="28"/>
          <w:szCs w:val="28"/>
        </w:rPr>
        <w:t xml:space="preserve">, программ, политики и законодательного процесса. </w:t>
      </w:r>
      <w:r w:rsidR="00327748" w:rsidRPr="007E2F23">
        <w:rPr>
          <w:rFonts w:ascii="Times New Roman" w:hAnsi="Times New Roman" w:cs="Times New Roman"/>
          <w:i/>
          <w:sz w:val="28"/>
          <w:szCs w:val="28"/>
        </w:rPr>
        <w:t xml:space="preserve">Кроме того, будучи основным звеном связи с творцами политических решений, они органически включены в </w:t>
      </w:r>
      <w:r w:rsidR="00327748" w:rsidRPr="007E2F23">
        <w:rPr>
          <w:rFonts w:ascii="Times New Roman" w:hAnsi="Times New Roman" w:cs="Times New Roman"/>
          <w:i/>
          <w:sz w:val="28"/>
          <w:szCs w:val="28"/>
        </w:rPr>
        <w:lastRenderedPageBreak/>
        <w:t>планирование и реализацию соответствующих стратегий достижения политических целей</w:t>
      </w:r>
      <w:r w:rsidR="00327748" w:rsidRPr="007E2F23">
        <w:rPr>
          <w:rFonts w:ascii="Times New Roman" w:hAnsi="Times New Roman" w:cs="Times New Roman"/>
          <w:sz w:val="28"/>
          <w:szCs w:val="28"/>
        </w:rPr>
        <w:t>»</w:t>
      </w:r>
      <w:r w:rsidR="00327748" w:rsidRPr="007E2F23">
        <w:rPr>
          <w:rStyle w:val="a5"/>
          <w:rFonts w:ascii="Times New Roman" w:hAnsi="Times New Roman" w:cs="Times New Roman"/>
          <w:sz w:val="28"/>
          <w:szCs w:val="28"/>
        </w:rPr>
        <w:footnoteReference w:id="9"/>
      </w:r>
      <w:r w:rsidR="00327748" w:rsidRPr="007E2F23">
        <w:rPr>
          <w:rFonts w:ascii="Times New Roman" w:hAnsi="Times New Roman" w:cs="Times New Roman"/>
          <w:sz w:val="28"/>
          <w:szCs w:val="28"/>
        </w:rPr>
        <w:t xml:space="preserve">. </w:t>
      </w:r>
    </w:p>
    <w:p w:rsidR="00284E55" w:rsidRPr="007E2F23" w:rsidRDefault="00284E55" w:rsidP="00CD0653">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 целом, можно выделить несколько подходов к определению лоббистской деятельности в политической практике. </w:t>
      </w:r>
    </w:p>
    <w:p w:rsidR="00DC41FE" w:rsidRDefault="00284E55" w:rsidP="00DC41FE">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Во-первых, это психологический подход, согласно которому лоббизм является манипулятивно-психологическим взаимодействием с чиновниками, представителями власти. </w:t>
      </w:r>
    </w:p>
    <w:p w:rsidR="00DC41FE" w:rsidRDefault="00284E55" w:rsidP="00DC41FE">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Во-вторых, системно-функциональный/институциональный подход, который определяет лоббистскую деятельность как институт в политической системе, который может обеспечить коммуникацию акторов политической интеракции. Сторонниками этого похода были </w:t>
      </w:r>
      <w:proofErr w:type="spellStart"/>
      <w:r w:rsidRPr="007E2F23">
        <w:rPr>
          <w:rFonts w:ascii="Times New Roman" w:hAnsi="Times New Roman" w:cs="Times New Roman"/>
          <w:sz w:val="28"/>
          <w:szCs w:val="28"/>
        </w:rPr>
        <w:t>Милберт</w:t>
      </w:r>
      <w:proofErr w:type="spellEnd"/>
      <w:r w:rsidRPr="007E2F23">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Бэнтли</w:t>
      </w:r>
      <w:proofErr w:type="spellEnd"/>
      <w:r w:rsidRPr="007E2F23">
        <w:rPr>
          <w:rFonts w:ascii="Times New Roman" w:hAnsi="Times New Roman" w:cs="Times New Roman"/>
          <w:sz w:val="28"/>
          <w:szCs w:val="28"/>
        </w:rPr>
        <w:t xml:space="preserve">, Мэдисон, Трумэн (определяли лоббизм как «дополнение» к процессу выборов, один из методов общественного выражения государств демократического типа). </w:t>
      </w:r>
    </w:p>
    <w:p w:rsidR="00DC41FE" w:rsidRDefault="00284E55" w:rsidP="00DC41FE">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Третье – это инструментальный подход. Согласно данному подходу, лоббизм – совокупность методов и технологий воздействия на политические процессы в государстве.</w:t>
      </w:r>
    </w:p>
    <w:p w:rsidR="00DC41FE" w:rsidRDefault="00284E55" w:rsidP="00DC41FE">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Четвертым является процедурный подход, где лоббизм выступает деятельностью, в ходе которой все лоббисты предстают полноправными участниками в процессе выработки и принятия политических решений.</w:t>
      </w:r>
    </w:p>
    <w:p w:rsidR="00DC41FE" w:rsidRDefault="00284E55" w:rsidP="00DC41FE">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Пятый по списку – </w:t>
      </w:r>
      <w:proofErr w:type="spellStart"/>
      <w:r w:rsidRPr="007E2F23">
        <w:rPr>
          <w:rFonts w:ascii="Times New Roman" w:hAnsi="Times New Roman" w:cs="Times New Roman"/>
          <w:sz w:val="28"/>
          <w:szCs w:val="28"/>
        </w:rPr>
        <w:t>корпоративистский</w:t>
      </w:r>
      <w:proofErr w:type="spellEnd"/>
      <w:r w:rsidRPr="007E2F23">
        <w:rPr>
          <w:rFonts w:ascii="Times New Roman" w:hAnsi="Times New Roman" w:cs="Times New Roman"/>
          <w:sz w:val="28"/>
          <w:szCs w:val="28"/>
        </w:rPr>
        <w:t xml:space="preserve"> подход. Здесь лоббизмом называется деятельность, где только самые влиятельные группы обладают реально действующим рычагом влияния в политической системе, потому что лоббизм требует достаточное количество ресурсов и затрат. </w:t>
      </w:r>
    </w:p>
    <w:p w:rsidR="00284E55" w:rsidRPr="007E2F23" w:rsidRDefault="00284E55" w:rsidP="00DC41FE">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Шестой – коммуникационный/информационный/субсидиарный подход. Ведущим представителем этого направления является американский экономист Роберт Холл и его теория. Согласно теории Холла, в целях минимизации </w:t>
      </w:r>
      <w:r w:rsidRPr="007E2F23">
        <w:rPr>
          <w:rFonts w:ascii="Times New Roman" w:hAnsi="Times New Roman" w:cs="Times New Roman"/>
          <w:sz w:val="28"/>
          <w:szCs w:val="28"/>
        </w:rPr>
        <w:lastRenderedPageBreak/>
        <w:t>издержек, бюрократ отдает профессионалу статус поставщика таких ресурсов, как информация, контакты, интеллектуальные достижения и т</w:t>
      </w:r>
      <w:r w:rsidR="0004775E" w:rsidRPr="007E2F23">
        <w:rPr>
          <w:rFonts w:ascii="Times New Roman" w:hAnsi="Times New Roman" w:cs="Times New Roman"/>
          <w:sz w:val="28"/>
          <w:szCs w:val="28"/>
        </w:rPr>
        <w:t>.</w:t>
      </w:r>
      <w:r w:rsidRPr="007E2F23">
        <w:rPr>
          <w:rFonts w:ascii="Times New Roman" w:hAnsi="Times New Roman" w:cs="Times New Roman"/>
          <w:sz w:val="28"/>
          <w:szCs w:val="28"/>
        </w:rPr>
        <w:t>д. Таким образом, лоббисты помогают чиновнику делать свою работу наиболее эффективно и качественно, на что первые, в свою очередь, в ходе своей деятельности получают прямой выход на лицо, которое принимает решение</w:t>
      </w:r>
      <w:r w:rsidRPr="007E2F23">
        <w:rPr>
          <w:rStyle w:val="a5"/>
          <w:rFonts w:ascii="Times New Roman" w:hAnsi="Times New Roman" w:cs="Times New Roman"/>
          <w:sz w:val="28"/>
          <w:szCs w:val="28"/>
        </w:rPr>
        <w:footnoteReference w:id="10"/>
      </w:r>
      <w:r w:rsidRPr="007E2F23">
        <w:rPr>
          <w:rFonts w:ascii="Times New Roman" w:hAnsi="Times New Roman" w:cs="Times New Roman"/>
          <w:sz w:val="28"/>
          <w:szCs w:val="28"/>
        </w:rPr>
        <w:t xml:space="preserve">.  </w:t>
      </w:r>
    </w:p>
    <w:p w:rsidR="00284E55" w:rsidRPr="007E2F23" w:rsidRDefault="00284E55" w:rsidP="00866F7D">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Если рассматривать лоббизм через различные концепции, то часто выделяются следующие виды:</w:t>
      </w:r>
    </w:p>
    <w:p w:rsidR="00284E55" w:rsidRPr="007E2F23" w:rsidRDefault="00284E55" w:rsidP="007E2F23">
      <w:pPr>
        <w:pStyle w:val="aa"/>
        <w:numPr>
          <w:ilvl w:val="0"/>
          <w:numId w:val="2"/>
        </w:numPr>
        <w:spacing w:line="360" w:lineRule="auto"/>
        <w:ind w:left="0" w:firstLine="0"/>
        <w:jc w:val="both"/>
        <w:rPr>
          <w:rFonts w:ascii="Times New Roman" w:hAnsi="Times New Roman" w:cs="Times New Roman"/>
          <w:sz w:val="28"/>
          <w:szCs w:val="28"/>
        </w:rPr>
      </w:pPr>
      <w:r w:rsidRPr="007E2F23">
        <w:rPr>
          <w:rFonts w:ascii="Times New Roman" w:hAnsi="Times New Roman" w:cs="Times New Roman"/>
          <w:sz w:val="28"/>
          <w:szCs w:val="28"/>
        </w:rPr>
        <w:t xml:space="preserve">Конспирологическая концепция, где лоббизм – это тотальный механизм тайного влияния на власть. </w:t>
      </w:r>
    </w:p>
    <w:p w:rsidR="00284E55" w:rsidRPr="007E2F23" w:rsidRDefault="00284E55" w:rsidP="007E2F23">
      <w:pPr>
        <w:pStyle w:val="aa"/>
        <w:numPr>
          <w:ilvl w:val="0"/>
          <w:numId w:val="2"/>
        </w:numPr>
        <w:spacing w:line="360" w:lineRule="auto"/>
        <w:ind w:left="0" w:firstLine="0"/>
        <w:jc w:val="both"/>
        <w:rPr>
          <w:rFonts w:ascii="Times New Roman" w:hAnsi="Times New Roman" w:cs="Times New Roman"/>
          <w:sz w:val="28"/>
          <w:szCs w:val="28"/>
        </w:rPr>
      </w:pPr>
      <w:r w:rsidRPr="007E2F23">
        <w:rPr>
          <w:rFonts w:ascii="Times New Roman" w:hAnsi="Times New Roman" w:cs="Times New Roman"/>
          <w:sz w:val="28"/>
          <w:szCs w:val="28"/>
        </w:rPr>
        <w:t xml:space="preserve">Согласно с демократическим дискурсом, лоббизм – это уникальный и эффективный способ представительства интересов </w:t>
      </w:r>
      <w:r w:rsidR="00B3152D" w:rsidRPr="007E2F23">
        <w:rPr>
          <w:rFonts w:ascii="Times New Roman" w:hAnsi="Times New Roman" w:cs="Times New Roman"/>
          <w:sz w:val="28"/>
          <w:szCs w:val="28"/>
        </w:rPr>
        <w:t>граждан</w:t>
      </w:r>
      <w:r w:rsidRPr="007E2F23">
        <w:rPr>
          <w:rFonts w:ascii="Times New Roman" w:hAnsi="Times New Roman" w:cs="Times New Roman"/>
          <w:sz w:val="28"/>
          <w:szCs w:val="28"/>
        </w:rPr>
        <w:t xml:space="preserve">, </w:t>
      </w:r>
      <w:r w:rsidR="00B3152D" w:rsidRPr="007E2F23">
        <w:rPr>
          <w:rFonts w:ascii="Times New Roman" w:hAnsi="Times New Roman" w:cs="Times New Roman"/>
          <w:sz w:val="28"/>
          <w:szCs w:val="28"/>
        </w:rPr>
        <w:t xml:space="preserve">различных </w:t>
      </w:r>
      <w:r w:rsidRPr="007E2F23">
        <w:rPr>
          <w:rFonts w:ascii="Times New Roman" w:hAnsi="Times New Roman" w:cs="Times New Roman"/>
          <w:sz w:val="28"/>
          <w:szCs w:val="28"/>
        </w:rPr>
        <w:t>об</w:t>
      </w:r>
      <w:r w:rsidR="00B3152D" w:rsidRPr="007E2F23">
        <w:rPr>
          <w:rFonts w:ascii="Times New Roman" w:hAnsi="Times New Roman" w:cs="Times New Roman"/>
          <w:sz w:val="28"/>
          <w:szCs w:val="28"/>
        </w:rPr>
        <w:t xml:space="preserve">щественных групп, объединений, </w:t>
      </w:r>
      <w:r w:rsidRPr="007E2F23">
        <w:rPr>
          <w:rFonts w:ascii="Times New Roman" w:hAnsi="Times New Roman" w:cs="Times New Roman"/>
          <w:sz w:val="28"/>
          <w:szCs w:val="28"/>
        </w:rPr>
        <w:t>организаций</w:t>
      </w:r>
      <w:r w:rsidR="00B3152D" w:rsidRPr="007E2F23">
        <w:rPr>
          <w:rFonts w:ascii="Times New Roman" w:hAnsi="Times New Roman" w:cs="Times New Roman"/>
          <w:sz w:val="28"/>
          <w:szCs w:val="28"/>
        </w:rPr>
        <w:t xml:space="preserve"> и </w:t>
      </w:r>
      <w:proofErr w:type="spellStart"/>
      <w:r w:rsidR="00B3152D" w:rsidRPr="007E2F23">
        <w:rPr>
          <w:rFonts w:ascii="Times New Roman" w:hAnsi="Times New Roman" w:cs="Times New Roman"/>
          <w:sz w:val="28"/>
          <w:szCs w:val="28"/>
        </w:rPr>
        <w:t>тп</w:t>
      </w:r>
      <w:proofErr w:type="spellEnd"/>
      <w:r w:rsidR="00B3152D" w:rsidRPr="007E2F23">
        <w:rPr>
          <w:rFonts w:ascii="Times New Roman" w:hAnsi="Times New Roman" w:cs="Times New Roman"/>
          <w:sz w:val="28"/>
          <w:szCs w:val="28"/>
        </w:rPr>
        <w:t>.</w:t>
      </w:r>
    </w:p>
    <w:p w:rsidR="00284E55" w:rsidRPr="007E2F23" w:rsidRDefault="00284E55" w:rsidP="007E2F23">
      <w:pPr>
        <w:pStyle w:val="aa"/>
        <w:numPr>
          <w:ilvl w:val="0"/>
          <w:numId w:val="2"/>
        </w:numPr>
        <w:spacing w:line="360" w:lineRule="auto"/>
        <w:ind w:left="0" w:firstLine="0"/>
        <w:jc w:val="both"/>
        <w:rPr>
          <w:rFonts w:ascii="Times New Roman" w:hAnsi="Times New Roman" w:cs="Times New Roman"/>
          <w:sz w:val="28"/>
          <w:szCs w:val="28"/>
        </w:rPr>
      </w:pPr>
      <w:r w:rsidRPr="007E2F23">
        <w:rPr>
          <w:rFonts w:ascii="Times New Roman" w:hAnsi="Times New Roman" w:cs="Times New Roman"/>
          <w:sz w:val="28"/>
          <w:szCs w:val="28"/>
        </w:rPr>
        <w:t>В ресурсной концепции лоббизм выступает способом, мерой, механизмом обмена ресурсами</w:t>
      </w:r>
      <w:r w:rsidR="00B3152D" w:rsidRPr="007E2F23">
        <w:rPr>
          <w:rFonts w:ascii="Times New Roman" w:hAnsi="Times New Roman" w:cs="Times New Roman"/>
          <w:sz w:val="28"/>
          <w:szCs w:val="28"/>
        </w:rPr>
        <w:t xml:space="preserve"> (бартер)</w:t>
      </w:r>
      <w:r w:rsidRPr="007E2F23">
        <w:rPr>
          <w:rFonts w:ascii="Times New Roman" w:hAnsi="Times New Roman" w:cs="Times New Roman"/>
          <w:sz w:val="28"/>
          <w:szCs w:val="28"/>
        </w:rPr>
        <w:t xml:space="preserve">. </w:t>
      </w:r>
    </w:p>
    <w:p w:rsidR="00284E55" w:rsidRPr="007E2F23" w:rsidRDefault="00B3152D" w:rsidP="007E2F23">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Существует точка зрения</w:t>
      </w:r>
      <w:r w:rsidR="00284E55" w:rsidRPr="007E2F23">
        <w:rPr>
          <w:rFonts w:ascii="Times New Roman" w:hAnsi="Times New Roman" w:cs="Times New Roman"/>
          <w:sz w:val="28"/>
          <w:szCs w:val="28"/>
        </w:rPr>
        <w:t xml:space="preserve">, что лоббизм не может вписываться в рамки концепции классической демократии, потому что он выступает как антидемократический и подрывающий общественный строй элемент. </w:t>
      </w:r>
    </w:p>
    <w:p w:rsidR="00284E55" w:rsidRPr="007E2F23" w:rsidRDefault="00284E5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Лоббизм в </w:t>
      </w:r>
      <w:r w:rsidR="00B3152D" w:rsidRPr="007E2F23">
        <w:rPr>
          <w:rFonts w:ascii="Times New Roman" w:hAnsi="Times New Roman" w:cs="Times New Roman"/>
          <w:sz w:val="28"/>
          <w:szCs w:val="28"/>
        </w:rPr>
        <w:t>отечественной политической науке</w:t>
      </w:r>
      <w:r w:rsidRPr="007E2F23">
        <w:rPr>
          <w:rFonts w:ascii="Times New Roman" w:hAnsi="Times New Roman" w:cs="Times New Roman"/>
          <w:sz w:val="28"/>
          <w:szCs w:val="28"/>
        </w:rPr>
        <w:t xml:space="preserve"> стал темой исследований таких ученых, как В.А.</w:t>
      </w:r>
      <w:r w:rsidR="005C5321">
        <w:rPr>
          <w:rFonts w:ascii="Times New Roman" w:hAnsi="Times New Roman" w:cs="Times New Roman"/>
          <w:sz w:val="28"/>
          <w:szCs w:val="28"/>
        </w:rPr>
        <w:t xml:space="preserve"> </w:t>
      </w:r>
      <w:r w:rsidRPr="007E2F23">
        <w:rPr>
          <w:rFonts w:ascii="Times New Roman" w:hAnsi="Times New Roman" w:cs="Times New Roman"/>
          <w:sz w:val="28"/>
          <w:szCs w:val="28"/>
        </w:rPr>
        <w:t>Лепехина, О.В.</w:t>
      </w:r>
      <w:r w:rsidR="005C5321">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Гаман-Голутвиной</w:t>
      </w:r>
      <w:proofErr w:type="spellEnd"/>
      <w:r w:rsidRPr="007E2F23">
        <w:rPr>
          <w:rFonts w:ascii="Times New Roman" w:hAnsi="Times New Roman" w:cs="Times New Roman"/>
          <w:sz w:val="28"/>
          <w:szCs w:val="28"/>
        </w:rPr>
        <w:t>, Н.Ю. Лапиной, А.С.</w:t>
      </w:r>
      <w:r w:rsidR="005C5321">
        <w:rPr>
          <w:rFonts w:ascii="Times New Roman" w:hAnsi="Times New Roman" w:cs="Times New Roman"/>
          <w:sz w:val="28"/>
          <w:szCs w:val="28"/>
        </w:rPr>
        <w:t xml:space="preserve"> </w:t>
      </w:r>
      <w:r w:rsidRPr="007E2F23">
        <w:rPr>
          <w:rFonts w:ascii="Times New Roman" w:hAnsi="Times New Roman" w:cs="Times New Roman"/>
          <w:sz w:val="28"/>
          <w:szCs w:val="28"/>
        </w:rPr>
        <w:t xml:space="preserve">Автономова, А.В. </w:t>
      </w:r>
      <w:proofErr w:type="spellStart"/>
      <w:r w:rsidRPr="007E2F23">
        <w:rPr>
          <w:rFonts w:ascii="Times New Roman" w:hAnsi="Times New Roman" w:cs="Times New Roman"/>
          <w:sz w:val="28"/>
          <w:szCs w:val="28"/>
        </w:rPr>
        <w:t>Павроза</w:t>
      </w:r>
      <w:proofErr w:type="spellEnd"/>
      <w:r w:rsidRPr="007E2F23">
        <w:rPr>
          <w:rFonts w:ascii="Times New Roman" w:hAnsi="Times New Roman" w:cs="Times New Roman"/>
          <w:sz w:val="28"/>
          <w:szCs w:val="28"/>
        </w:rPr>
        <w:t>, П.А Толстых</w:t>
      </w:r>
      <w:r w:rsidR="0004775E" w:rsidRPr="007E2F23">
        <w:rPr>
          <w:rFonts w:ascii="Times New Roman" w:hAnsi="Times New Roman" w:cs="Times New Roman"/>
          <w:sz w:val="28"/>
          <w:szCs w:val="28"/>
        </w:rPr>
        <w:t xml:space="preserve">. </w:t>
      </w:r>
      <w:r w:rsidRPr="007E2F23">
        <w:rPr>
          <w:rFonts w:ascii="Times New Roman" w:hAnsi="Times New Roman" w:cs="Times New Roman"/>
          <w:sz w:val="28"/>
          <w:szCs w:val="28"/>
        </w:rPr>
        <w:t xml:space="preserve">В их трудах основной упор делается на работу органов государственной власти и на законодательном регулировании лоббистской деятельности. </w:t>
      </w:r>
    </w:p>
    <w:p w:rsidR="00284E55" w:rsidRPr="007E2F23" w:rsidRDefault="00284E55" w:rsidP="007E2F23">
      <w:pPr>
        <w:pStyle w:val="aa"/>
        <w:numPr>
          <w:ilvl w:val="0"/>
          <w:numId w:val="4"/>
        </w:numPr>
        <w:spacing w:line="360" w:lineRule="auto"/>
        <w:ind w:left="0" w:firstLine="0"/>
        <w:jc w:val="both"/>
        <w:rPr>
          <w:rFonts w:ascii="Times New Roman" w:hAnsi="Times New Roman" w:cs="Times New Roman"/>
          <w:sz w:val="28"/>
          <w:szCs w:val="28"/>
        </w:rPr>
      </w:pPr>
      <w:r w:rsidRPr="007E2F23">
        <w:rPr>
          <w:rFonts w:ascii="Times New Roman" w:hAnsi="Times New Roman" w:cs="Times New Roman"/>
          <w:sz w:val="28"/>
          <w:szCs w:val="28"/>
        </w:rPr>
        <w:t xml:space="preserve">Исследователь </w:t>
      </w:r>
      <w:proofErr w:type="spellStart"/>
      <w:r w:rsidRPr="007E2F23">
        <w:rPr>
          <w:rFonts w:ascii="Times New Roman" w:hAnsi="Times New Roman" w:cs="Times New Roman"/>
          <w:sz w:val="28"/>
          <w:szCs w:val="28"/>
        </w:rPr>
        <w:t>В.А.Лепехин</w:t>
      </w:r>
      <w:proofErr w:type="spellEnd"/>
      <w:r w:rsidRPr="007E2F23">
        <w:rPr>
          <w:rFonts w:ascii="Times New Roman" w:hAnsi="Times New Roman" w:cs="Times New Roman"/>
          <w:sz w:val="28"/>
          <w:szCs w:val="28"/>
        </w:rPr>
        <w:t xml:space="preserve"> считает, что лоббизм «</w:t>
      </w:r>
      <w:r w:rsidRPr="007E2F23">
        <w:rPr>
          <w:rFonts w:ascii="Times New Roman" w:hAnsi="Times New Roman" w:cs="Times New Roman"/>
          <w:i/>
          <w:sz w:val="28"/>
          <w:szCs w:val="28"/>
        </w:rPr>
        <w:t>это не просто артикуляция (представление) интересов тех или иных гру</w:t>
      </w:r>
      <w:proofErr w:type="gramStart"/>
      <w:r w:rsidRPr="007E2F23">
        <w:rPr>
          <w:rFonts w:ascii="Times New Roman" w:hAnsi="Times New Roman" w:cs="Times New Roman"/>
          <w:i/>
          <w:sz w:val="28"/>
          <w:szCs w:val="28"/>
        </w:rPr>
        <w:t>пп в стр</w:t>
      </w:r>
      <w:proofErr w:type="gramEnd"/>
      <w:r w:rsidRPr="007E2F23">
        <w:rPr>
          <w:rFonts w:ascii="Times New Roman" w:hAnsi="Times New Roman" w:cs="Times New Roman"/>
          <w:i/>
          <w:sz w:val="28"/>
          <w:szCs w:val="28"/>
        </w:rPr>
        <w:t xml:space="preserve">уктурах власти, но это также и процесс приведения формальной власти в </w:t>
      </w:r>
      <w:r w:rsidRPr="007E2F23">
        <w:rPr>
          <w:rFonts w:ascii="Times New Roman" w:hAnsi="Times New Roman" w:cs="Times New Roman"/>
          <w:i/>
          <w:sz w:val="28"/>
          <w:szCs w:val="28"/>
        </w:rPr>
        <w:lastRenderedPageBreak/>
        <w:t>соответствие с властью фактической</w:t>
      </w:r>
      <w:r w:rsidRPr="007E2F23">
        <w:rPr>
          <w:rFonts w:ascii="Times New Roman" w:hAnsi="Times New Roman" w:cs="Times New Roman"/>
          <w:sz w:val="28"/>
          <w:szCs w:val="28"/>
        </w:rPr>
        <w:t>»</w:t>
      </w:r>
      <w:r w:rsidRPr="007E2F23">
        <w:rPr>
          <w:rStyle w:val="a5"/>
          <w:rFonts w:ascii="Times New Roman" w:hAnsi="Times New Roman" w:cs="Times New Roman"/>
          <w:sz w:val="28"/>
          <w:szCs w:val="28"/>
        </w:rPr>
        <w:footnoteReference w:id="11"/>
      </w:r>
      <w:r w:rsidRPr="007E2F23">
        <w:rPr>
          <w:rFonts w:ascii="Times New Roman" w:hAnsi="Times New Roman" w:cs="Times New Roman"/>
          <w:sz w:val="28"/>
          <w:szCs w:val="28"/>
        </w:rPr>
        <w:t xml:space="preserve">. Он говорит о том, что лоббизмом занимаются </w:t>
      </w:r>
      <w:r w:rsidR="00B3152D" w:rsidRPr="007E2F23">
        <w:rPr>
          <w:rFonts w:ascii="Times New Roman" w:hAnsi="Times New Roman" w:cs="Times New Roman"/>
          <w:sz w:val="28"/>
          <w:szCs w:val="28"/>
        </w:rPr>
        <w:t>множество</w:t>
      </w:r>
      <w:r w:rsidRPr="007E2F23">
        <w:rPr>
          <w:rFonts w:ascii="Times New Roman" w:hAnsi="Times New Roman" w:cs="Times New Roman"/>
          <w:sz w:val="28"/>
          <w:szCs w:val="28"/>
        </w:rPr>
        <w:t xml:space="preserve"> небольших и невлиятельных групп. Однако</w:t>
      </w:r>
      <w:proofErr w:type="gramStart"/>
      <w:r w:rsidRPr="007E2F23">
        <w:rPr>
          <w:rFonts w:ascii="Times New Roman" w:hAnsi="Times New Roman" w:cs="Times New Roman"/>
          <w:sz w:val="28"/>
          <w:szCs w:val="28"/>
        </w:rPr>
        <w:t>,</w:t>
      </w:r>
      <w:proofErr w:type="gramEnd"/>
      <w:r w:rsidRPr="007E2F23">
        <w:rPr>
          <w:rFonts w:ascii="Times New Roman" w:hAnsi="Times New Roman" w:cs="Times New Roman"/>
          <w:sz w:val="28"/>
          <w:szCs w:val="28"/>
        </w:rPr>
        <w:t xml:space="preserve"> </w:t>
      </w:r>
      <w:r w:rsidR="00B3152D" w:rsidRPr="007E2F23">
        <w:rPr>
          <w:rFonts w:ascii="Times New Roman" w:hAnsi="Times New Roman" w:cs="Times New Roman"/>
          <w:sz w:val="28"/>
          <w:szCs w:val="28"/>
        </w:rPr>
        <w:t xml:space="preserve">они предстают </w:t>
      </w:r>
      <w:r w:rsidRPr="007E2F23">
        <w:rPr>
          <w:rFonts w:ascii="Times New Roman" w:hAnsi="Times New Roman" w:cs="Times New Roman"/>
          <w:sz w:val="28"/>
          <w:szCs w:val="28"/>
        </w:rPr>
        <w:t xml:space="preserve"> лишь «периферией» лоббизма, потому что ядром лоббирования являются «группы давления как структуры реальной власти», которые сформировались на основе крупных корпораций, компаний. В современно</w:t>
      </w:r>
      <w:r w:rsidR="00CD0653">
        <w:rPr>
          <w:rFonts w:ascii="Times New Roman" w:hAnsi="Times New Roman" w:cs="Times New Roman"/>
          <w:sz w:val="28"/>
          <w:szCs w:val="28"/>
        </w:rPr>
        <w:t>6</w:t>
      </w:r>
      <w:r w:rsidRPr="007E2F23">
        <w:rPr>
          <w:rFonts w:ascii="Times New Roman" w:hAnsi="Times New Roman" w:cs="Times New Roman"/>
          <w:sz w:val="28"/>
          <w:szCs w:val="28"/>
        </w:rPr>
        <w:t>й России, по мнению Лепехина, лоббизм обрел новые формы, потому что возникли новые каналы продвижения интересов: это политические партии, структуры бизнеса, профессиональные союзы, общественные объединения (женщин, детей, молодежи), экологические и конфессиональные организации. Пресса стала мощнейшим субъектом лоббирования, потому что она самостоятельно формирует сознание не только масс, но и элит, тех, кто принимает решение.  Все же, В.А.</w:t>
      </w:r>
      <w:r w:rsidR="005C5321">
        <w:rPr>
          <w:rFonts w:ascii="Times New Roman" w:hAnsi="Times New Roman" w:cs="Times New Roman"/>
          <w:sz w:val="28"/>
          <w:szCs w:val="28"/>
        </w:rPr>
        <w:t xml:space="preserve"> </w:t>
      </w:r>
      <w:r w:rsidRPr="007E2F23">
        <w:rPr>
          <w:rFonts w:ascii="Times New Roman" w:hAnsi="Times New Roman" w:cs="Times New Roman"/>
          <w:sz w:val="28"/>
          <w:szCs w:val="28"/>
        </w:rPr>
        <w:t>Лепехин не отрицает того, что в любом случае ведущую роль в лоббизме занимают «исполкомы всех уровней».</w:t>
      </w:r>
    </w:p>
    <w:p w:rsidR="00284E55" w:rsidRPr="007E2F23" w:rsidRDefault="00284E55" w:rsidP="007E2F23">
      <w:pPr>
        <w:pStyle w:val="aa"/>
        <w:numPr>
          <w:ilvl w:val="0"/>
          <w:numId w:val="4"/>
        </w:numPr>
        <w:spacing w:line="360" w:lineRule="auto"/>
        <w:ind w:left="0" w:firstLine="0"/>
        <w:jc w:val="both"/>
        <w:rPr>
          <w:rFonts w:ascii="Times New Roman" w:hAnsi="Times New Roman" w:cs="Times New Roman"/>
          <w:sz w:val="28"/>
          <w:szCs w:val="28"/>
        </w:rPr>
      </w:pPr>
      <w:r w:rsidRPr="007E2F23">
        <w:rPr>
          <w:rFonts w:ascii="Times New Roman" w:hAnsi="Times New Roman" w:cs="Times New Roman"/>
          <w:sz w:val="28"/>
          <w:szCs w:val="28"/>
        </w:rPr>
        <w:t>А.С.</w:t>
      </w:r>
      <w:r w:rsidR="005C5321">
        <w:rPr>
          <w:rFonts w:ascii="Times New Roman" w:hAnsi="Times New Roman" w:cs="Times New Roman"/>
          <w:sz w:val="28"/>
          <w:szCs w:val="28"/>
        </w:rPr>
        <w:t xml:space="preserve"> </w:t>
      </w:r>
      <w:r w:rsidRPr="007E2F23">
        <w:rPr>
          <w:rFonts w:ascii="Times New Roman" w:hAnsi="Times New Roman" w:cs="Times New Roman"/>
          <w:sz w:val="28"/>
          <w:szCs w:val="28"/>
        </w:rPr>
        <w:t>Автономов, автор книги «Азбука лоббирования», называет лоббизм сложным многоплановым явлением, которое имеет целый ряд элементов. Он определяет лоббистскую деятельность как «</w:t>
      </w:r>
      <w:r w:rsidRPr="007E2F23">
        <w:rPr>
          <w:rFonts w:ascii="Times New Roman" w:hAnsi="Times New Roman" w:cs="Times New Roman"/>
          <w:i/>
          <w:sz w:val="28"/>
          <w:szCs w:val="28"/>
        </w:rPr>
        <w:t>целенаправленное воздействие на властные органы в рамках, установленных правовыми нормами</w:t>
      </w:r>
      <w:r w:rsidRPr="007E2F23">
        <w:rPr>
          <w:rFonts w:ascii="Times New Roman" w:hAnsi="Times New Roman" w:cs="Times New Roman"/>
          <w:sz w:val="28"/>
          <w:szCs w:val="28"/>
        </w:rPr>
        <w:t>»</w:t>
      </w:r>
      <w:r w:rsidRPr="007E2F23">
        <w:rPr>
          <w:rStyle w:val="a5"/>
          <w:rFonts w:ascii="Times New Roman" w:hAnsi="Times New Roman" w:cs="Times New Roman"/>
          <w:sz w:val="28"/>
          <w:szCs w:val="28"/>
        </w:rPr>
        <w:footnoteReference w:id="12"/>
      </w:r>
      <w:r w:rsidRPr="007E2F23">
        <w:rPr>
          <w:rFonts w:ascii="Times New Roman" w:hAnsi="Times New Roman" w:cs="Times New Roman"/>
          <w:sz w:val="28"/>
          <w:szCs w:val="28"/>
        </w:rPr>
        <w:t xml:space="preserve">. Автономов выделяет два основных видов лоббирования – это прямое (непосредственное влияние на лицо, принимающее решение)  и косвенное (опосредованное влияние на лицо, принимающее решение, для принятия/отвержения решения). Особую роль на этапах лоббирования автор отдает законодательному процессу. Это связано с тем, что лоббисты крайне заинтересованы, чтобы их интересы были отражены в нормативно-правовом акте, </w:t>
      </w:r>
      <w:r w:rsidR="00B3152D" w:rsidRPr="007E2F23">
        <w:rPr>
          <w:rFonts w:ascii="Times New Roman" w:hAnsi="Times New Roman" w:cs="Times New Roman"/>
          <w:sz w:val="28"/>
          <w:szCs w:val="28"/>
        </w:rPr>
        <w:t xml:space="preserve">поскольку это одна из прямых целей лоббистов. </w:t>
      </w:r>
      <w:r w:rsidRPr="007E2F23">
        <w:rPr>
          <w:rFonts w:ascii="Times New Roman" w:hAnsi="Times New Roman" w:cs="Times New Roman"/>
          <w:sz w:val="28"/>
          <w:szCs w:val="28"/>
        </w:rPr>
        <w:t xml:space="preserve">Кроме того, лоббисту проще действовать на этапах законотворческого процесса, потому что Государственная Дума работает в открытом режиме, нежели органы исполнительной ветви власти. Есть еще одна </w:t>
      </w:r>
      <w:r w:rsidRPr="007E2F23">
        <w:rPr>
          <w:rFonts w:ascii="Times New Roman" w:hAnsi="Times New Roman" w:cs="Times New Roman"/>
          <w:sz w:val="28"/>
          <w:szCs w:val="28"/>
        </w:rPr>
        <w:lastRenderedPageBreak/>
        <w:t xml:space="preserve">причина, по которой лоббисту интересен законодательный процесс:  в таком процессе участвуют различные ветви государственной власти, а это дает дополнительные рычаги воздействия, чтобы прийти к ожидаемому результату. Отличительной чертой </w:t>
      </w:r>
      <w:r w:rsidR="00B3152D" w:rsidRPr="007E2F23">
        <w:rPr>
          <w:rFonts w:ascii="Times New Roman" w:hAnsi="Times New Roman" w:cs="Times New Roman"/>
          <w:sz w:val="28"/>
          <w:szCs w:val="28"/>
        </w:rPr>
        <w:t>теории</w:t>
      </w:r>
      <w:r w:rsidRPr="007E2F23">
        <w:rPr>
          <w:rFonts w:ascii="Times New Roman" w:hAnsi="Times New Roman" w:cs="Times New Roman"/>
          <w:sz w:val="28"/>
          <w:szCs w:val="28"/>
        </w:rPr>
        <w:t xml:space="preserve"> Автономова является то, что он считает ошибкой причислять к числу лоббистов партийные фракции, депутатские группы, государственных и должных лиц и других. </w:t>
      </w:r>
    </w:p>
    <w:p w:rsidR="00284E55" w:rsidRPr="007E2F23" w:rsidRDefault="00284E55" w:rsidP="007E2F23">
      <w:pPr>
        <w:pStyle w:val="aa"/>
        <w:numPr>
          <w:ilvl w:val="0"/>
          <w:numId w:val="4"/>
        </w:numPr>
        <w:spacing w:line="360" w:lineRule="auto"/>
        <w:ind w:left="0" w:firstLine="0"/>
        <w:jc w:val="both"/>
        <w:rPr>
          <w:rFonts w:ascii="Times New Roman" w:hAnsi="Times New Roman" w:cs="Times New Roman"/>
          <w:sz w:val="28"/>
          <w:szCs w:val="28"/>
        </w:rPr>
      </w:pPr>
      <w:r w:rsidRPr="007E2F23">
        <w:rPr>
          <w:rFonts w:ascii="Times New Roman" w:hAnsi="Times New Roman" w:cs="Times New Roman"/>
          <w:sz w:val="28"/>
          <w:szCs w:val="28"/>
        </w:rPr>
        <w:t xml:space="preserve">Доктор политических наук, доцент кафедры политического управления Александр Васильевич </w:t>
      </w:r>
      <w:proofErr w:type="spellStart"/>
      <w:r w:rsidRPr="007E2F23">
        <w:rPr>
          <w:rFonts w:ascii="Times New Roman" w:hAnsi="Times New Roman" w:cs="Times New Roman"/>
          <w:sz w:val="28"/>
          <w:szCs w:val="28"/>
        </w:rPr>
        <w:t>Павроз</w:t>
      </w:r>
      <w:proofErr w:type="spellEnd"/>
      <w:r w:rsidRPr="007E2F23">
        <w:rPr>
          <w:rFonts w:ascii="Times New Roman" w:hAnsi="Times New Roman" w:cs="Times New Roman"/>
          <w:sz w:val="28"/>
          <w:szCs w:val="28"/>
        </w:rPr>
        <w:t xml:space="preserve"> основной функцией групп интересов называет отстаивание интересов через обращение к институтам представительной власти. </w:t>
      </w:r>
      <w:proofErr w:type="gramStart"/>
      <w:r w:rsidR="00B3152D" w:rsidRPr="007E2F23">
        <w:rPr>
          <w:rFonts w:ascii="Times New Roman" w:hAnsi="Times New Roman" w:cs="Times New Roman"/>
          <w:sz w:val="28"/>
          <w:szCs w:val="28"/>
        </w:rPr>
        <w:t>Именно это и</w:t>
      </w:r>
      <w:r w:rsidRPr="007E2F23">
        <w:rPr>
          <w:rFonts w:ascii="Times New Roman" w:hAnsi="Times New Roman" w:cs="Times New Roman"/>
          <w:sz w:val="28"/>
          <w:szCs w:val="28"/>
        </w:rPr>
        <w:t xml:space="preserve"> привело к </w:t>
      </w:r>
      <w:r w:rsidR="00B3152D" w:rsidRPr="007E2F23">
        <w:rPr>
          <w:rFonts w:ascii="Times New Roman" w:hAnsi="Times New Roman" w:cs="Times New Roman"/>
          <w:sz w:val="28"/>
          <w:szCs w:val="28"/>
        </w:rPr>
        <w:t>возникновению явления лоббизма</w:t>
      </w:r>
      <w:r w:rsidR="00AB5E30">
        <w:rPr>
          <w:rFonts w:ascii="Times New Roman" w:hAnsi="Times New Roman" w:cs="Times New Roman"/>
          <w:sz w:val="28"/>
          <w:szCs w:val="28"/>
        </w:rPr>
        <w:t>, которое является системой практик реализации интересов различных групп в лице союзов и объединений граждан путем организованного воздействия на законотворческую и административную деятельность государственных органов</w:t>
      </w:r>
      <w:r w:rsidR="00AB5E30">
        <w:rPr>
          <w:rStyle w:val="a5"/>
          <w:rFonts w:ascii="Times New Roman" w:hAnsi="Times New Roman" w:cs="Times New Roman"/>
          <w:sz w:val="28"/>
          <w:szCs w:val="28"/>
        </w:rPr>
        <w:footnoteReference w:id="13"/>
      </w:r>
      <w:r w:rsidR="00B3152D" w:rsidRPr="007E2F23">
        <w:rPr>
          <w:rFonts w:ascii="Times New Roman" w:hAnsi="Times New Roman" w:cs="Times New Roman"/>
          <w:sz w:val="28"/>
          <w:szCs w:val="28"/>
        </w:rPr>
        <w:t xml:space="preserve">. </w:t>
      </w:r>
      <w:r w:rsidRPr="007E2F23">
        <w:rPr>
          <w:rFonts w:ascii="Times New Roman" w:hAnsi="Times New Roman" w:cs="Times New Roman"/>
          <w:sz w:val="28"/>
          <w:szCs w:val="28"/>
        </w:rPr>
        <w:t>В своей работе</w:t>
      </w:r>
      <w:r w:rsidR="00AB5E30">
        <w:rPr>
          <w:rFonts w:ascii="Times New Roman" w:hAnsi="Times New Roman" w:cs="Times New Roman"/>
          <w:sz w:val="28"/>
          <w:szCs w:val="28"/>
        </w:rPr>
        <w:t xml:space="preserve"> «Группы интересов и лоббизм в политике»</w:t>
      </w:r>
      <w:r w:rsidRPr="007E2F23">
        <w:rPr>
          <w:rFonts w:ascii="Times New Roman" w:hAnsi="Times New Roman" w:cs="Times New Roman"/>
          <w:sz w:val="28"/>
          <w:szCs w:val="28"/>
        </w:rPr>
        <w:t xml:space="preserve"> он ссылается на следующее определение</w:t>
      </w:r>
      <w:r w:rsidR="00AB5E30" w:rsidRPr="007E2F23">
        <w:rPr>
          <w:rStyle w:val="a5"/>
          <w:rFonts w:ascii="Times New Roman" w:hAnsi="Times New Roman" w:cs="Times New Roman"/>
          <w:sz w:val="28"/>
          <w:szCs w:val="28"/>
        </w:rPr>
        <w:footnoteReference w:id="14"/>
      </w:r>
      <w:r w:rsidRPr="007E2F23">
        <w:rPr>
          <w:rFonts w:ascii="Times New Roman" w:hAnsi="Times New Roman" w:cs="Times New Roman"/>
          <w:sz w:val="28"/>
          <w:szCs w:val="28"/>
        </w:rPr>
        <w:t>: «</w:t>
      </w:r>
      <w:r w:rsidRPr="007E2F23">
        <w:rPr>
          <w:rFonts w:ascii="Times New Roman" w:hAnsi="Times New Roman" w:cs="Times New Roman"/>
          <w:i/>
          <w:sz w:val="28"/>
          <w:szCs w:val="28"/>
        </w:rPr>
        <w:t>под лоббизмом следует понимать любые попытки индивидуумов или групп интересов воздействовать на органы публичной</w:t>
      </w:r>
      <w:proofErr w:type="gramEnd"/>
      <w:r w:rsidRPr="007E2F23">
        <w:rPr>
          <w:rFonts w:ascii="Times New Roman" w:hAnsi="Times New Roman" w:cs="Times New Roman"/>
          <w:i/>
          <w:sz w:val="28"/>
          <w:szCs w:val="28"/>
        </w:rPr>
        <w:t xml:space="preserve"> власти в целях влияния на формирование или осуществление государственной политики во имя содействия реализации собственных интересов»</w:t>
      </w:r>
      <w:r w:rsidRPr="007E2F23">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Павроз</w:t>
      </w:r>
      <w:proofErr w:type="spellEnd"/>
      <w:r w:rsidRPr="007E2F23">
        <w:rPr>
          <w:rFonts w:ascii="Times New Roman" w:hAnsi="Times New Roman" w:cs="Times New Roman"/>
          <w:sz w:val="28"/>
          <w:szCs w:val="28"/>
        </w:rPr>
        <w:t xml:space="preserve"> </w:t>
      </w:r>
      <w:r w:rsidR="00AB5E30">
        <w:rPr>
          <w:rFonts w:ascii="Times New Roman" w:hAnsi="Times New Roman" w:cs="Times New Roman"/>
          <w:sz w:val="28"/>
          <w:szCs w:val="28"/>
        </w:rPr>
        <w:t xml:space="preserve">А.В. </w:t>
      </w:r>
      <w:r w:rsidRPr="007E2F23">
        <w:rPr>
          <w:rFonts w:ascii="Times New Roman" w:hAnsi="Times New Roman" w:cs="Times New Roman"/>
          <w:sz w:val="28"/>
          <w:szCs w:val="28"/>
        </w:rPr>
        <w:t xml:space="preserve">выделяет лоббизм как отдельный институт, социальный и политический, потому что он состоит из совокупности специфических каналов и различных механизмов для отстаивания интересов и воздействия на процесс выработки и реализации политических решений. </w:t>
      </w:r>
    </w:p>
    <w:p w:rsidR="00284E55" w:rsidRPr="007E2F23" w:rsidRDefault="00284E55" w:rsidP="007E2F23">
      <w:pPr>
        <w:pStyle w:val="aa"/>
        <w:numPr>
          <w:ilvl w:val="0"/>
          <w:numId w:val="4"/>
        </w:numPr>
        <w:spacing w:line="360" w:lineRule="auto"/>
        <w:ind w:left="0" w:firstLine="0"/>
        <w:jc w:val="both"/>
        <w:rPr>
          <w:rFonts w:ascii="Times New Roman" w:hAnsi="Times New Roman" w:cs="Times New Roman"/>
          <w:sz w:val="28"/>
          <w:szCs w:val="28"/>
        </w:rPr>
      </w:pPr>
      <w:r w:rsidRPr="007E2F23">
        <w:rPr>
          <w:rFonts w:ascii="Times New Roman" w:hAnsi="Times New Roman" w:cs="Times New Roman"/>
          <w:sz w:val="28"/>
          <w:szCs w:val="28"/>
        </w:rPr>
        <w:t xml:space="preserve">Толстых Павел Александрович является ведущим российским специалистом по проблеме продвижения интересов в органах государственной власти. Относительно употребления термина в научно-профессиональной среде выделяет два подхода. В первом случае он говорит о широком смысле определения: это любая деятельность граждан, партий, бизнес - ассоциаций и </w:t>
      </w:r>
      <w:r w:rsidRPr="007E2F23">
        <w:rPr>
          <w:rFonts w:ascii="Times New Roman" w:hAnsi="Times New Roman" w:cs="Times New Roman"/>
          <w:sz w:val="28"/>
          <w:szCs w:val="28"/>
        </w:rPr>
        <w:lastRenderedPageBreak/>
        <w:t xml:space="preserve">других объединенных групп (политические в том числе)  в отстаивании своих интересов. Толстых особо подчеркивает, что в этом подходе лоббистская деятельность – это не только давление субъектов бизнеса и политически активных организаций на органы власти, но также это и деятельность самих институтов власти, которые продвигают свои корпоративные интересы с целью получения исключительных властных преференций и </w:t>
      </w:r>
      <w:proofErr w:type="spellStart"/>
      <w:r w:rsidRPr="007E2F23">
        <w:rPr>
          <w:rFonts w:ascii="Times New Roman" w:hAnsi="Times New Roman" w:cs="Times New Roman"/>
          <w:sz w:val="28"/>
          <w:szCs w:val="28"/>
        </w:rPr>
        <w:t>тд</w:t>
      </w:r>
      <w:proofErr w:type="spellEnd"/>
      <w:r w:rsidRPr="007E2F23">
        <w:rPr>
          <w:rFonts w:ascii="Times New Roman" w:hAnsi="Times New Roman" w:cs="Times New Roman"/>
          <w:sz w:val="28"/>
          <w:szCs w:val="28"/>
        </w:rPr>
        <w:t>. Сторонником этого подхода является А.П.</w:t>
      </w:r>
      <w:r w:rsidR="005C5321">
        <w:rPr>
          <w:rFonts w:ascii="Times New Roman" w:hAnsi="Times New Roman" w:cs="Times New Roman"/>
          <w:sz w:val="28"/>
          <w:szCs w:val="28"/>
        </w:rPr>
        <w:t xml:space="preserve"> </w:t>
      </w:r>
      <w:r w:rsidRPr="007E2F23">
        <w:rPr>
          <w:rFonts w:ascii="Times New Roman" w:hAnsi="Times New Roman" w:cs="Times New Roman"/>
          <w:sz w:val="28"/>
          <w:szCs w:val="28"/>
        </w:rPr>
        <w:t>Любимов</w:t>
      </w:r>
      <w:r w:rsidRPr="007E2F23">
        <w:rPr>
          <w:rStyle w:val="a5"/>
          <w:rFonts w:ascii="Times New Roman" w:hAnsi="Times New Roman" w:cs="Times New Roman"/>
          <w:sz w:val="28"/>
          <w:szCs w:val="28"/>
        </w:rPr>
        <w:footnoteReference w:id="15"/>
      </w:r>
      <w:r w:rsidRPr="007E2F23">
        <w:rPr>
          <w:rFonts w:ascii="Times New Roman" w:hAnsi="Times New Roman" w:cs="Times New Roman"/>
          <w:sz w:val="28"/>
          <w:szCs w:val="28"/>
        </w:rPr>
        <w:t xml:space="preserve">, который считает, что можно говорить о лоббистской деятельности Президента РФ, Правительства РФ, депутатов и других акторов политического процесса. Во втором подходе является не допустимым такое «обывательское» толкование термина. По мнению сторонников данного подхода, при увеличении количества участников лоббизма оно теряет свою специфику, что делает возможным характеризовать любое взаимодействие гражданского общества с институтами государственной власти как лоббизм. </w:t>
      </w:r>
      <w:proofErr w:type="gramStart"/>
      <w:r w:rsidRPr="007E2F23">
        <w:rPr>
          <w:rFonts w:ascii="Times New Roman" w:hAnsi="Times New Roman" w:cs="Times New Roman"/>
          <w:sz w:val="28"/>
          <w:szCs w:val="28"/>
        </w:rPr>
        <w:t xml:space="preserve">Также он обращается к работам ученого Алексея Автономова, который предлагает определять лоббизм как </w:t>
      </w:r>
      <w:r w:rsidRPr="00AB5E30">
        <w:rPr>
          <w:rFonts w:ascii="Times New Roman" w:hAnsi="Times New Roman" w:cs="Times New Roman"/>
          <w:i/>
          <w:sz w:val="28"/>
          <w:szCs w:val="28"/>
        </w:rPr>
        <w:t>«действие представителей негосударственных организаций в ходе контактов с представителями государственных органов и органов местного самоуправления с целью достижения принятия/непринятия органами власти решений с учетом интересов специальных групп»</w:t>
      </w:r>
      <w:r w:rsidRPr="007E2F23">
        <w:rPr>
          <w:rStyle w:val="a5"/>
          <w:rFonts w:ascii="Times New Roman" w:hAnsi="Times New Roman" w:cs="Times New Roman"/>
          <w:sz w:val="28"/>
          <w:szCs w:val="28"/>
        </w:rPr>
        <w:footnoteReference w:id="16"/>
      </w:r>
      <w:r w:rsidRPr="007E2F23">
        <w:rPr>
          <w:rFonts w:ascii="Times New Roman" w:hAnsi="Times New Roman" w:cs="Times New Roman"/>
          <w:sz w:val="28"/>
          <w:szCs w:val="28"/>
        </w:rPr>
        <w:t>. Сам Толстых П.А. является приверженцем второго подхода и считает недопустимым широкое толкование «лоббизма».</w:t>
      </w:r>
      <w:proofErr w:type="gramEnd"/>
    </w:p>
    <w:p w:rsidR="00E9178D" w:rsidRPr="007E2F23" w:rsidRDefault="00284E5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Несмотря на многочисленные труды ученых, следует заметить, что тема групп интересов и лоббизма остается дискуссионной в политологических кругах. Самой важной с точки зрения теоретического и практического интереса является проблема внедрения этих институтов в процесс государственной </w:t>
      </w:r>
      <w:r w:rsidRPr="007E2F23">
        <w:rPr>
          <w:rFonts w:ascii="Times New Roman" w:hAnsi="Times New Roman" w:cs="Times New Roman"/>
          <w:sz w:val="28"/>
          <w:szCs w:val="28"/>
        </w:rPr>
        <w:lastRenderedPageBreak/>
        <w:t>политики, ее реализации, а также в процесс выработки и принятия решений с целью достижения е</w:t>
      </w:r>
      <w:r w:rsidR="001B43E1">
        <w:rPr>
          <w:rFonts w:ascii="Times New Roman" w:hAnsi="Times New Roman" w:cs="Times New Roman"/>
          <w:sz w:val="28"/>
          <w:szCs w:val="28"/>
        </w:rPr>
        <w:t xml:space="preserve">диного общественного интереса. </w:t>
      </w:r>
    </w:p>
    <w:p w:rsidR="0006338A" w:rsidRDefault="0006338A"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Default="00644CE1" w:rsidP="007E2F23">
      <w:pPr>
        <w:spacing w:line="360" w:lineRule="auto"/>
        <w:contextualSpacing/>
        <w:jc w:val="both"/>
        <w:rPr>
          <w:rFonts w:ascii="Times New Roman" w:hAnsi="Times New Roman" w:cs="Times New Roman"/>
          <w:sz w:val="28"/>
          <w:szCs w:val="28"/>
        </w:rPr>
      </w:pPr>
    </w:p>
    <w:p w:rsidR="00644CE1" w:rsidRPr="007E2F23" w:rsidRDefault="00644CE1" w:rsidP="007E2F23">
      <w:pPr>
        <w:spacing w:line="360" w:lineRule="auto"/>
        <w:contextualSpacing/>
        <w:jc w:val="both"/>
        <w:rPr>
          <w:rFonts w:ascii="Times New Roman" w:hAnsi="Times New Roman" w:cs="Times New Roman"/>
          <w:sz w:val="28"/>
          <w:szCs w:val="28"/>
        </w:rPr>
      </w:pPr>
    </w:p>
    <w:p w:rsidR="00F11D57" w:rsidRPr="007F2384" w:rsidRDefault="00F11D57" w:rsidP="00644CE1">
      <w:pPr>
        <w:spacing w:line="720" w:lineRule="auto"/>
        <w:contextualSpacing/>
        <w:jc w:val="center"/>
        <w:rPr>
          <w:rFonts w:ascii="Times New Roman" w:hAnsi="Times New Roman" w:cs="Times New Roman"/>
          <w:b/>
          <w:sz w:val="28"/>
          <w:szCs w:val="28"/>
        </w:rPr>
      </w:pPr>
      <w:r w:rsidRPr="007F2384">
        <w:rPr>
          <w:rFonts w:ascii="Times New Roman" w:hAnsi="Times New Roman" w:cs="Times New Roman"/>
          <w:b/>
          <w:sz w:val="28"/>
          <w:szCs w:val="28"/>
        </w:rPr>
        <w:lastRenderedPageBreak/>
        <w:t xml:space="preserve">1.2. </w:t>
      </w:r>
      <w:r w:rsidR="0006338A" w:rsidRPr="007F2384">
        <w:rPr>
          <w:rFonts w:ascii="Times New Roman" w:hAnsi="Times New Roman" w:cs="Times New Roman"/>
          <w:b/>
          <w:sz w:val="28"/>
          <w:szCs w:val="28"/>
        </w:rPr>
        <w:t>Су</w:t>
      </w:r>
      <w:r w:rsidRPr="007F2384">
        <w:rPr>
          <w:rFonts w:ascii="Times New Roman" w:hAnsi="Times New Roman" w:cs="Times New Roman"/>
          <w:b/>
          <w:sz w:val="28"/>
          <w:szCs w:val="28"/>
        </w:rPr>
        <w:t>бъекты лоббистской деятельности</w:t>
      </w:r>
    </w:p>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Согласно Профессиональному словарю лоббистской деятельности, составителем которого является кандидат политических наук П.А. Толстых, </w:t>
      </w:r>
      <w:r w:rsidRPr="007E2F23">
        <w:rPr>
          <w:rFonts w:ascii="Times New Roman" w:hAnsi="Times New Roman" w:cs="Times New Roman"/>
          <w:i/>
          <w:sz w:val="28"/>
          <w:szCs w:val="28"/>
        </w:rPr>
        <w:t>субъектом лоббистской деятельности являются сформировавшиеся негосударственные акторы, которые целенаправленно оказывают давление на органы государственной власти с тем, чтоб добиться принятия необходимого решения</w:t>
      </w:r>
      <w:r w:rsidR="00376241" w:rsidRPr="007E2F23">
        <w:rPr>
          <w:rStyle w:val="a5"/>
          <w:rFonts w:ascii="Times New Roman" w:hAnsi="Times New Roman" w:cs="Times New Roman"/>
          <w:i/>
          <w:sz w:val="28"/>
          <w:szCs w:val="28"/>
        </w:rPr>
        <w:footnoteReference w:id="17"/>
      </w:r>
      <w:r w:rsidRPr="007E2F23">
        <w:rPr>
          <w:rFonts w:ascii="Times New Roman" w:hAnsi="Times New Roman" w:cs="Times New Roman"/>
          <w:i/>
          <w:sz w:val="28"/>
          <w:szCs w:val="28"/>
        </w:rPr>
        <w:t>.</w:t>
      </w:r>
    </w:p>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Такой подход классифицирует субъекты лоббизма по следующему принципу (я поддерживаю эту классификацию, и считаю данный подход правильный, верным, обоснованным). </w:t>
      </w:r>
    </w:p>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r w:rsidRPr="007E2F23">
        <w:rPr>
          <w:rFonts w:ascii="Times New Roman" w:hAnsi="Times New Roman" w:cs="Times New Roman"/>
          <w:sz w:val="28"/>
          <w:szCs w:val="28"/>
          <w:u w:val="single"/>
        </w:rPr>
        <w:t>Во-первых</w:t>
      </w:r>
      <w:r w:rsidRPr="007E2F23">
        <w:rPr>
          <w:rFonts w:ascii="Times New Roman" w:hAnsi="Times New Roman" w:cs="Times New Roman"/>
          <w:sz w:val="28"/>
          <w:szCs w:val="28"/>
        </w:rPr>
        <w:t xml:space="preserve">, коммерческие субъекты лоббирования, которые представлены в лице тех или иных компаний, корпораций, «естественных» монополий, </w:t>
      </w:r>
      <w:proofErr w:type="gramStart"/>
      <w:r w:rsidRPr="007E2F23">
        <w:rPr>
          <w:rFonts w:ascii="Times New Roman" w:hAnsi="Times New Roman" w:cs="Times New Roman"/>
          <w:sz w:val="28"/>
          <w:szCs w:val="28"/>
        </w:rPr>
        <w:t>бизнес-ассоциаций</w:t>
      </w:r>
      <w:proofErr w:type="gramEnd"/>
      <w:r w:rsidRPr="007E2F23">
        <w:rPr>
          <w:rFonts w:ascii="Times New Roman" w:hAnsi="Times New Roman" w:cs="Times New Roman"/>
          <w:sz w:val="28"/>
          <w:szCs w:val="28"/>
        </w:rPr>
        <w:t xml:space="preserve">. Самое важное отличие субъектов этого вида лоббизма состоит в том, что лоббисты представляют, в целом, свои коммерческие интересы в представительных органах государственной власти. </w:t>
      </w:r>
    </w:p>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Подобные интересы могут быть продемонстрированы на различных уровнях: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макроуровень;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отраслевой;</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корпоративный.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Рассмотрим несколько подробно каждый из вышеперечисленных уровней, различия между каждым из них.</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а) Макроуровень: коммерческими субъектами лоббирования являются четыре «титана». Этими «титанами» являются общероссийские предпринимательские организации: Российский союз промышленников и предпринимателей (РСПП), Торгово-промышленная палата (ТПП), Деловая </w:t>
      </w:r>
      <w:r w:rsidRPr="007E2F23">
        <w:rPr>
          <w:rFonts w:ascii="Times New Roman" w:hAnsi="Times New Roman" w:cs="Times New Roman"/>
          <w:sz w:val="28"/>
          <w:szCs w:val="28"/>
        </w:rPr>
        <w:lastRenderedPageBreak/>
        <w:t xml:space="preserve">Россия, Опора России. Они лоббируют интересы </w:t>
      </w:r>
      <w:proofErr w:type="gramStart"/>
      <w:r w:rsidRPr="007E2F23">
        <w:rPr>
          <w:rFonts w:ascii="Times New Roman" w:hAnsi="Times New Roman" w:cs="Times New Roman"/>
          <w:sz w:val="28"/>
          <w:szCs w:val="28"/>
        </w:rPr>
        <w:t>бизнес-сообщества</w:t>
      </w:r>
      <w:proofErr w:type="gramEnd"/>
      <w:r w:rsidRPr="007E2F23">
        <w:rPr>
          <w:rFonts w:ascii="Times New Roman" w:hAnsi="Times New Roman" w:cs="Times New Roman"/>
          <w:sz w:val="28"/>
          <w:szCs w:val="28"/>
        </w:rPr>
        <w:t xml:space="preserve">. Чаще всего их интерес заключается в снижении некоторых препятствий: административные барьеры, совершенствование/изменение налогового законодательства и т.п. </w:t>
      </w:r>
    </w:p>
    <w:p w:rsidR="00F76C75" w:rsidRPr="007E2F23" w:rsidRDefault="0006338A"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б) Отраслевой уровень – это уровень профессиональных предпринимательских организаций. Например, </w:t>
      </w:r>
      <w:r w:rsidR="00644CE1">
        <w:rPr>
          <w:rFonts w:ascii="Times New Roman" w:hAnsi="Times New Roman" w:cs="Times New Roman"/>
          <w:sz w:val="28"/>
          <w:szCs w:val="28"/>
        </w:rPr>
        <w:t>такими организациями выступают:</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Ассоциация российских банков;</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Всероссийский союз страховщиков;</w:t>
      </w:r>
    </w:p>
    <w:p w:rsidR="00F76C75" w:rsidRPr="007E2F23" w:rsidRDefault="0006338A"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Рос</w:t>
      </w:r>
      <w:r w:rsidR="00644CE1">
        <w:rPr>
          <w:rFonts w:ascii="Times New Roman" w:hAnsi="Times New Roman" w:cs="Times New Roman"/>
          <w:sz w:val="28"/>
          <w:szCs w:val="28"/>
        </w:rPr>
        <w:t>сийское газовое общество и т.д.</w:t>
      </w:r>
    </w:p>
    <w:p w:rsidR="00F76C75" w:rsidRPr="007E2F23" w:rsidRDefault="0006338A"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Что такое отраслевой лоббизм? Это продвижение и/либо представительство  интереса определенной отрасли в институтах государственной власти для достижения некоторых преференций. Такими преференциями могут быть снижение акцизов, тарифов, внесение изменений законодательства, гос</w:t>
      </w:r>
      <w:r w:rsidR="00644CE1">
        <w:rPr>
          <w:rFonts w:ascii="Times New Roman" w:hAnsi="Times New Roman" w:cs="Times New Roman"/>
          <w:sz w:val="28"/>
          <w:szCs w:val="28"/>
        </w:rPr>
        <w:t xml:space="preserve">ударственные дотации и другое.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Главная цель отраслевого лоббирования – увеличить капитализацию отрасли и прибыли компании.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 Корпоративная форма лоббизма.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Субъекты экономической деятельности: Газпром, Лукойл, Сбербанк и </w:t>
      </w:r>
      <w:proofErr w:type="spellStart"/>
      <w:r w:rsidRPr="007E2F23">
        <w:rPr>
          <w:rFonts w:ascii="Times New Roman" w:hAnsi="Times New Roman" w:cs="Times New Roman"/>
          <w:sz w:val="28"/>
          <w:szCs w:val="28"/>
        </w:rPr>
        <w:t>тд</w:t>
      </w:r>
      <w:proofErr w:type="spellEnd"/>
      <w:r w:rsidRPr="007E2F23">
        <w:rPr>
          <w:rFonts w:ascii="Times New Roman" w:hAnsi="Times New Roman" w:cs="Times New Roman"/>
          <w:sz w:val="28"/>
          <w:szCs w:val="28"/>
        </w:rPr>
        <w:t xml:space="preserve">. Корпоративное лоббирование – деятельность по продвижению интересов определенной компании в институтах представительной власти, чтобы достичь преференций для этой компании. </w:t>
      </w:r>
    </w:p>
    <w:p w:rsidR="00F76C75" w:rsidRPr="007E2F23" w:rsidRDefault="0006338A"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Цель – внесение изменений в существующее законодательство, снижение тарифов, получение грантов, заказов, приня</w:t>
      </w:r>
      <w:r w:rsidR="00644CE1">
        <w:rPr>
          <w:rFonts w:ascii="Times New Roman" w:hAnsi="Times New Roman" w:cs="Times New Roman"/>
          <w:sz w:val="28"/>
          <w:szCs w:val="28"/>
        </w:rPr>
        <w:t xml:space="preserve">тие нормативно-правовых актов. </w:t>
      </w:r>
    </w:p>
    <w:p w:rsidR="0004775E"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Существует некоторая разница между отраслевым и корпоративным видами лоббизма:</w:t>
      </w:r>
    </w:p>
    <w:p w:rsidR="00644CE1" w:rsidRDefault="00644CE1" w:rsidP="007E2F23">
      <w:pPr>
        <w:spacing w:line="360" w:lineRule="auto"/>
        <w:ind w:firstLine="708"/>
        <w:contextualSpacing/>
        <w:jc w:val="both"/>
        <w:rPr>
          <w:rFonts w:ascii="Times New Roman" w:hAnsi="Times New Roman" w:cs="Times New Roman"/>
          <w:sz w:val="28"/>
          <w:szCs w:val="28"/>
        </w:rPr>
      </w:pPr>
    </w:p>
    <w:p w:rsidR="00644CE1" w:rsidRDefault="00644CE1" w:rsidP="007E2F23">
      <w:pPr>
        <w:spacing w:line="360" w:lineRule="auto"/>
        <w:ind w:firstLine="708"/>
        <w:contextualSpacing/>
        <w:jc w:val="both"/>
        <w:rPr>
          <w:rFonts w:ascii="Times New Roman" w:hAnsi="Times New Roman" w:cs="Times New Roman"/>
          <w:sz w:val="28"/>
          <w:szCs w:val="28"/>
        </w:rPr>
      </w:pPr>
    </w:p>
    <w:p w:rsidR="00644CE1" w:rsidRDefault="00644CE1" w:rsidP="007E2F23">
      <w:pPr>
        <w:spacing w:line="360" w:lineRule="auto"/>
        <w:ind w:firstLine="708"/>
        <w:contextualSpacing/>
        <w:jc w:val="both"/>
        <w:rPr>
          <w:rFonts w:ascii="Times New Roman" w:hAnsi="Times New Roman" w:cs="Times New Roman"/>
          <w:sz w:val="28"/>
          <w:szCs w:val="28"/>
        </w:rPr>
      </w:pPr>
    </w:p>
    <w:p w:rsidR="00644CE1" w:rsidRPr="007E2F23" w:rsidRDefault="00644CE1" w:rsidP="007E2F23">
      <w:pPr>
        <w:spacing w:line="360" w:lineRule="auto"/>
        <w:ind w:firstLine="708"/>
        <w:contextualSpacing/>
        <w:jc w:val="both"/>
        <w:rPr>
          <w:rFonts w:ascii="Times New Roman" w:hAnsi="Times New Roman" w:cs="Times New Roman"/>
          <w:sz w:val="28"/>
          <w:szCs w:val="28"/>
        </w:rPr>
      </w:pPr>
    </w:p>
    <w:p w:rsidR="00E9178D" w:rsidRPr="00644CE1" w:rsidRDefault="00644CE1" w:rsidP="007E2F23">
      <w:pPr>
        <w:spacing w:line="360" w:lineRule="auto"/>
        <w:ind w:firstLine="708"/>
        <w:contextualSpacing/>
        <w:jc w:val="center"/>
        <w:rPr>
          <w:rFonts w:ascii="Times New Roman" w:hAnsi="Times New Roman" w:cs="Times New Roman"/>
          <w:sz w:val="27"/>
          <w:szCs w:val="27"/>
        </w:rPr>
      </w:pPr>
      <w:r w:rsidRPr="00644CE1">
        <w:rPr>
          <w:rFonts w:ascii="Times New Roman" w:hAnsi="Times New Roman" w:cs="Times New Roman"/>
          <w:sz w:val="27"/>
          <w:szCs w:val="27"/>
        </w:rPr>
        <w:lastRenderedPageBreak/>
        <w:t xml:space="preserve">Таблица </w:t>
      </w:r>
      <w:r w:rsidR="00E9178D" w:rsidRPr="00644CE1">
        <w:rPr>
          <w:rFonts w:ascii="Times New Roman" w:hAnsi="Times New Roman" w:cs="Times New Roman"/>
          <w:sz w:val="27"/>
          <w:szCs w:val="27"/>
        </w:rPr>
        <w:t xml:space="preserve"> 1.</w:t>
      </w:r>
      <w:r w:rsidRPr="00644CE1">
        <w:rPr>
          <w:rFonts w:ascii="Times New Roman" w:hAnsi="Times New Roman" w:cs="Times New Roman"/>
          <w:sz w:val="27"/>
          <w:szCs w:val="27"/>
        </w:rPr>
        <w:t xml:space="preserve"> Разница между отраслевым и корпоративным видами лоббизма</w:t>
      </w:r>
    </w:p>
    <w:p w:rsidR="00F76C75" w:rsidRPr="007E2F23" w:rsidRDefault="00F76C75" w:rsidP="007E2F23">
      <w:pPr>
        <w:spacing w:line="360" w:lineRule="auto"/>
        <w:ind w:firstLine="708"/>
        <w:contextualSpacing/>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3085"/>
        <w:gridCol w:w="2835"/>
        <w:gridCol w:w="3651"/>
      </w:tblGrid>
      <w:tr w:rsidR="0006338A" w:rsidRPr="007E2F23" w:rsidTr="006D1C30">
        <w:tc>
          <w:tcPr>
            <w:tcW w:w="3085" w:type="dxa"/>
          </w:tcPr>
          <w:p w:rsidR="0006338A" w:rsidRPr="007E2F23" w:rsidRDefault="0006338A" w:rsidP="007E2F23">
            <w:pPr>
              <w:spacing w:line="360" w:lineRule="auto"/>
              <w:contextualSpacing/>
              <w:jc w:val="both"/>
              <w:rPr>
                <w:rFonts w:ascii="Times New Roman" w:hAnsi="Times New Roman" w:cs="Times New Roman"/>
                <w:sz w:val="28"/>
                <w:szCs w:val="28"/>
              </w:rPr>
            </w:pPr>
          </w:p>
        </w:tc>
        <w:tc>
          <w:tcPr>
            <w:tcW w:w="2835" w:type="dxa"/>
          </w:tcPr>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Отраслевой лоббизм</w:t>
            </w:r>
          </w:p>
        </w:tc>
        <w:tc>
          <w:tcPr>
            <w:tcW w:w="3651" w:type="dxa"/>
          </w:tcPr>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Корпоративный лоббизм </w:t>
            </w:r>
          </w:p>
          <w:p w:rsidR="0006338A" w:rsidRPr="007E2F23" w:rsidRDefault="0006338A" w:rsidP="007E2F23">
            <w:pPr>
              <w:spacing w:line="360" w:lineRule="auto"/>
              <w:contextualSpacing/>
              <w:jc w:val="both"/>
              <w:rPr>
                <w:rFonts w:ascii="Times New Roman" w:hAnsi="Times New Roman" w:cs="Times New Roman"/>
                <w:sz w:val="28"/>
                <w:szCs w:val="28"/>
              </w:rPr>
            </w:pPr>
          </w:p>
        </w:tc>
      </w:tr>
      <w:tr w:rsidR="0006338A" w:rsidRPr="007E2F23" w:rsidTr="006D1C30">
        <w:tc>
          <w:tcPr>
            <w:tcW w:w="3085" w:type="dxa"/>
          </w:tcPr>
          <w:p w:rsidR="0006338A" w:rsidRPr="007E2F23" w:rsidRDefault="0006338A" w:rsidP="007E2F23">
            <w:pPr>
              <w:spacing w:line="360" w:lineRule="auto"/>
              <w:contextualSpacing/>
              <w:rPr>
                <w:rFonts w:ascii="Times New Roman" w:hAnsi="Times New Roman" w:cs="Times New Roman"/>
                <w:sz w:val="28"/>
                <w:szCs w:val="28"/>
              </w:rPr>
            </w:pPr>
            <w:r w:rsidRPr="007E2F23">
              <w:rPr>
                <w:rFonts w:ascii="Times New Roman" w:hAnsi="Times New Roman" w:cs="Times New Roman"/>
                <w:sz w:val="28"/>
                <w:szCs w:val="28"/>
              </w:rPr>
              <w:t>Представляет интересы</w:t>
            </w:r>
          </w:p>
          <w:p w:rsidR="0006338A" w:rsidRPr="007E2F23" w:rsidRDefault="0006338A" w:rsidP="007E2F23">
            <w:pPr>
              <w:spacing w:line="360" w:lineRule="auto"/>
              <w:contextualSpacing/>
              <w:rPr>
                <w:rFonts w:ascii="Times New Roman" w:hAnsi="Times New Roman" w:cs="Times New Roman"/>
                <w:sz w:val="28"/>
                <w:szCs w:val="28"/>
              </w:rPr>
            </w:pPr>
          </w:p>
        </w:tc>
        <w:tc>
          <w:tcPr>
            <w:tcW w:w="2835" w:type="dxa"/>
          </w:tcPr>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Всей отрасли</w:t>
            </w:r>
          </w:p>
        </w:tc>
        <w:tc>
          <w:tcPr>
            <w:tcW w:w="3651" w:type="dxa"/>
          </w:tcPr>
          <w:p w:rsidR="0006338A" w:rsidRPr="007E2F23" w:rsidRDefault="0006338A" w:rsidP="007E2F23">
            <w:pPr>
              <w:spacing w:line="360" w:lineRule="auto"/>
              <w:contextualSpacing/>
              <w:rPr>
                <w:rFonts w:ascii="Times New Roman" w:hAnsi="Times New Roman" w:cs="Times New Roman"/>
                <w:sz w:val="28"/>
                <w:szCs w:val="28"/>
              </w:rPr>
            </w:pPr>
            <w:r w:rsidRPr="007E2F23">
              <w:rPr>
                <w:rFonts w:ascii="Times New Roman" w:hAnsi="Times New Roman" w:cs="Times New Roman"/>
                <w:sz w:val="28"/>
                <w:szCs w:val="28"/>
              </w:rPr>
              <w:t>Одной либо нескольких компаний, которые объединены корпоративными интересами.</w:t>
            </w:r>
          </w:p>
        </w:tc>
      </w:tr>
      <w:tr w:rsidR="0006338A" w:rsidRPr="007E2F23" w:rsidTr="006D1C30">
        <w:tc>
          <w:tcPr>
            <w:tcW w:w="3085" w:type="dxa"/>
          </w:tcPr>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Субъектом выступает </w:t>
            </w:r>
          </w:p>
        </w:tc>
        <w:tc>
          <w:tcPr>
            <w:tcW w:w="2835" w:type="dxa"/>
          </w:tcPr>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Ассоциация либо группа ассоциаций</w:t>
            </w:r>
          </w:p>
        </w:tc>
        <w:tc>
          <w:tcPr>
            <w:tcW w:w="3651" w:type="dxa"/>
          </w:tcPr>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Компании </w:t>
            </w:r>
          </w:p>
        </w:tc>
      </w:tr>
      <w:tr w:rsidR="0006338A" w:rsidRPr="007E2F23" w:rsidTr="006D1C30">
        <w:tc>
          <w:tcPr>
            <w:tcW w:w="9571" w:type="dxa"/>
            <w:gridSpan w:val="3"/>
          </w:tcPr>
          <w:p w:rsidR="0006338A" w:rsidRPr="007E2F23" w:rsidRDefault="0006338A" w:rsidP="007E2F23">
            <w:pPr>
              <w:spacing w:line="360" w:lineRule="auto"/>
              <w:contextualSpacing/>
              <w:rPr>
                <w:rFonts w:ascii="Times New Roman" w:hAnsi="Times New Roman" w:cs="Times New Roman"/>
                <w:sz w:val="28"/>
                <w:szCs w:val="28"/>
              </w:rPr>
            </w:pPr>
            <w:r w:rsidRPr="007E2F23">
              <w:rPr>
                <w:rFonts w:ascii="Times New Roman" w:hAnsi="Times New Roman" w:cs="Times New Roman"/>
                <w:sz w:val="28"/>
                <w:szCs w:val="28"/>
              </w:rPr>
              <w:t xml:space="preserve">Чиновнику проще поддерживать общеотраслевые инициативы, поэтому корпоративные лоббисты маскируют свою деятельность под отраслевой или общественный лоббизм. </w:t>
            </w:r>
          </w:p>
        </w:tc>
      </w:tr>
      <w:tr w:rsidR="0006338A" w:rsidRPr="007E2F23" w:rsidTr="006D1C30">
        <w:tc>
          <w:tcPr>
            <w:tcW w:w="3085" w:type="dxa"/>
          </w:tcPr>
          <w:p w:rsidR="0006338A" w:rsidRPr="007E2F23" w:rsidRDefault="0006338A" w:rsidP="007E2F23">
            <w:pPr>
              <w:spacing w:line="360" w:lineRule="auto"/>
              <w:contextualSpacing/>
              <w:jc w:val="both"/>
              <w:rPr>
                <w:rFonts w:ascii="Times New Roman" w:hAnsi="Times New Roman" w:cs="Times New Roman"/>
                <w:sz w:val="28"/>
                <w:szCs w:val="28"/>
              </w:rPr>
            </w:pPr>
          </w:p>
        </w:tc>
        <w:tc>
          <w:tcPr>
            <w:tcW w:w="2835" w:type="dxa"/>
          </w:tcPr>
          <w:p w:rsidR="0006338A" w:rsidRPr="007E2F23" w:rsidRDefault="0006338A" w:rsidP="007E2F23">
            <w:pPr>
              <w:spacing w:line="360" w:lineRule="auto"/>
              <w:contextualSpacing/>
              <w:jc w:val="both"/>
              <w:rPr>
                <w:rFonts w:ascii="Times New Roman" w:hAnsi="Times New Roman" w:cs="Times New Roman"/>
                <w:sz w:val="28"/>
                <w:szCs w:val="28"/>
              </w:rPr>
            </w:pPr>
          </w:p>
        </w:tc>
        <w:tc>
          <w:tcPr>
            <w:tcW w:w="3651" w:type="dxa"/>
          </w:tcPr>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Малоперспективное занятие. Наличие в политической системе корпоративного лоббизма характеризует такую политическую систему как «нездоровую». </w:t>
            </w:r>
          </w:p>
        </w:tc>
      </w:tr>
    </w:tbl>
    <w:p w:rsidR="00F11D57" w:rsidRPr="007E2F23" w:rsidRDefault="00F11D57" w:rsidP="007E2F23">
      <w:pPr>
        <w:spacing w:line="360" w:lineRule="auto"/>
        <w:contextualSpacing/>
        <w:jc w:val="both"/>
        <w:rPr>
          <w:rFonts w:ascii="Times New Roman" w:hAnsi="Times New Roman" w:cs="Times New Roman"/>
          <w:sz w:val="28"/>
          <w:szCs w:val="28"/>
        </w:rPr>
      </w:pPr>
    </w:p>
    <w:p w:rsidR="00F76C75" w:rsidRPr="007E2F23" w:rsidRDefault="0006338A"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г) Иностранный лоббизм – это деятельность по продвижению коммерческих интересов иностранных компаний, транснациональных корпораций в о</w:t>
      </w:r>
      <w:r w:rsidR="00644CE1">
        <w:rPr>
          <w:rFonts w:ascii="Times New Roman" w:hAnsi="Times New Roman" w:cs="Times New Roman"/>
          <w:sz w:val="28"/>
          <w:szCs w:val="28"/>
        </w:rPr>
        <w:t xml:space="preserve">рганах государственной власти.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Во-вторых, некоммерческие или общественно-политические субъекты лоббирования. Субъектами этой формы лоббирования являются: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Профсоюзы (Общероссийский профсоюз военнослужащих, Российский профсоюз работников инновационных и малых предприятий, Профсоюз машиностроителей Российской Федерации и т.д.);</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 Религиозные организации</w:t>
      </w:r>
      <w:r w:rsidRPr="007E2F23">
        <w:rPr>
          <w:rStyle w:val="a5"/>
          <w:rFonts w:ascii="Times New Roman" w:hAnsi="Times New Roman" w:cs="Times New Roman"/>
          <w:sz w:val="28"/>
          <w:szCs w:val="28"/>
        </w:rPr>
        <w:footnoteReference w:id="18"/>
      </w:r>
      <w:r w:rsidRPr="007E2F23">
        <w:rPr>
          <w:rFonts w:ascii="Times New Roman" w:hAnsi="Times New Roman" w:cs="Times New Roman"/>
          <w:sz w:val="28"/>
          <w:szCs w:val="28"/>
        </w:rPr>
        <w:t xml:space="preserve"> (</w:t>
      </w:r>
      <w:r w:rsidR="00E7424F">
        <w:rPr>
          <w:rFonts w:ascii="Times New Roman" w:hAnsi="Times New Roman" w:cs="Times New Roman"/>
          <w:sz w:val="28"/>
          <w:szCs w:val="28"/>
        </w:rPr>
        <w:t>Русская православная церковь</w:t>
      </w:r>
      <w:r w:rsidRPr="007E2F23">
        <w:rPr>
          <w:rFonts w:ascii="Times New Roman" w:hAnsi="Times New Roman" w:cs="Times New Roman"/>
          <w:sz w:val="28"/>
          <w:szCs w:val="28"/>
        </w:rPr>
        <w:t xml:space="preserve">, </w:t>
      </w:r>
      <w:r w:rsidR="00E7424F">
        <w:rPr>
          <w:rFonts w:ascii="Times New Roman" w:hAnsi="Times New Roman" w:cs="Times New Roman"/>
          <w:sz w:val="28"/>
          <w:szCs w:val="28"/>
        </w:rPr>
        <w:t>Истинно-православная церковь</w:t>
      </w:r>
      <w:r w:rsidRPr="007E2F23">
        <w:rPr>
          <w:rFonts w:ascii="Times New Roman" w:hAnsi="Times New Roman" w:cs="Times New Roman"/>
          <w:sz w:val="28"/>
          <w:szCs w:val="28"/>
        </w:rPr>
        <w:t xml:space="preserve">, </w:t>
      </w:r>
      <w:r w:rsidR="00E7424F">
        <w:rPr>
          <w:rFonts w:ascii="Times New Roman" w:hAnsi="Times New Roman" w:cs="Times New Roman"/>
          <w:sz w:val="28"/>
          <w:szCs w:val="28"/>
        </w:rPr>
        <w:t>«Греко-католическая церковь»</w:t>
      </w:r>
      <w:r w:rsidRPr="007E2F23">
        <w:rPr>
          <w:rFonts w:ascii="Times New Roman" w:hAnsi="Times New Roman" w:cs="Times New Roman"/>
          <w:sz w:val="28"/>
          <w:szCs w:val="28"/>
        </w:rPr>
        <w:t xml:space="preserve">, </w:t>
      </w:r>
      <w:r w:rsidR="00E7424F">
        <w:rPr>
          <w:rFonts w:ascii="Times New Roman" w:hAnsi="Times New Roman" w:cs="Times New Roman"/>
          <w:sz w:val="28"/>
          <w:szCs w:val="28"/>
        </w:rPr>
        <w:t>«Евангелическо-лютеранская церковь, «Методистская церковь»</w:t>
      </w:r>
      <w:r w:rsidRPr="007E2F23">
        <w:rPr>
          <w:rFonts w:ascii="Times New Roman" w:hAnsi="Times New Roman" w:cs="Times New Roman"/>
          <w:sz w:val="28"/>
          <w:szCs w:val="28"/>
        </w:rPr>
        <w:t xml:space="preserve"> и т.д.);</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Некоммерческие организации</w:t>
      </w:r>
      <w:r w:rsidRPr="007E2F23">
        <w:rPr>
          <w:rStyle w:val="a5"/>
          <w:rFonts w:ascii="Times New Roman" w:hAnsi="Times New Roman" w:cs="Times New Roman"/>
          <w:sz w:val="28"/>
          <w:szCs w:val="28"/>
        </w:rPr>
        <w:footnoteReference w:id="19"/>
      </w:r>
      <w:r w:rsidRPr="007E2F23">
        <w:rPr>
          <w:rFonts w:ascii="Times New Roman" w:hAnsi="Times New Roman" w:cs="Times New Roman"/>
          <w:sz w:val="28"/>
          <w:szCs w:val="28"/>
        </w:rPr>
        <w:t xml:space="preserve"> (</w:t>
      </w:r>
      <w:r w:rsidR="00265558">
        <w:rPr>
          <w:rFonts w:ascii="Times New Roman" w:hAnsi="Times New Roman" w:cs="Times New Roman"/>
          <w:sz w:val="28"/>
          <w:szCs w:val="28"/>
        </w:rPr>
        <w:t xml:space="preserve">Агентство по защите прав потребителей, </w:t>
      </w:r>
      <w:r w:rsidRPr="007E2F23">
        <w:rPr>
          <w:rFonts w:ascii="Times New Roman" w:hAnsi="Times New Roman" w:cs="Times New Roman"/>
          <w:sz w:val="28"/>
          <w:szCs w:val="28"/>
        </w:rPr>
        <w:t>Центр поддержки и организации досуга тяжелобольных детей «Верю в чудо», Региональная общественная организация «Московский футбольно-спортивный клуб ветеранов войны в Афганистане и участников военных конфликтов «Ветеран – Спорт», «Информационно-консультационный центр «Бизнес-Тезаурус» и т.д.);</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proofErr w:type="gramStart"/>
      <w:r w:rsidRPr="007E2F23">
        <w:rPr>
          <w:rFonts w:ascii="Times New Roman" w:hAnsi="Times New Roman" w:cs="Times New Roman"/>
          <w:sz w:val="28"/>
          <w:szCs w:val="28"/>
        </w:rPr>
        <w:t>- Фонды</w:t>
      </w:r>
      <w:r w:rsidRPr="007E2F23">
        <w:rPr>
          <w:rStyle w:val="a5"/>
          <w:rFonts w:ascii="Times New Roman" w:hAnsi="Times New Roman" w:cs="Times New Roman"/>
          <w:sz w:val="28"/>
          <w:szCs w:val="28"/>
        </w:rPr>
        <w:footnoteReference w:id="20"/>
      </w:r>
      <w:r w:rsidRPr="007E2F23">
        <w:rPr>
          <w:rFonts w:ascii="Times New Roman" w:hAnsi="Times New Roman" w:cs="Times New Roman"/>
          <w:sz w:val="28"/>
          <w:szCs w:val="28"/>
        </w:rPr>
        <w:t xml:space="preserve"> (Благотворительный фонд «Искусство, наука и спорт», Российский фонд помощи (</w:t>
      </w:r>
      <w:proofErr w:type="spellStart"/>
      <w:r w:rsidRPr="007E2F23">
        <w:rPr>
          <w:rFonts w:ascii="Times New Roman" w:hAnsi="Times New Roman" w:cs="Times New Roman"/>
          <w:sz w:val="28"/>
          <w:szCs w:val="28"/>
        </w:rPr>
        <w:t>Русфонд</w:t>
      </w:r>
      <w:proofErr w:type="spellEnd"/>
      <w:r w:rsidRPr="007E2F23">
        <w:rPr>
          <w:rFonts w:ascii="Times New Roman" w:hAnsi="Times New Roman" w:cs="Times New Roman"/>
          <w:sz w:val="28"/>
          <w:szCs w:val="28"/>
        </w:rPr>
        <w:t>), Фонд «Вольное дело», Фонд «Подари жизнь», Благотворительный детский фонд «Виктория», Благотворительный фонд Владимира Потанина и т.п.);</w:t>
      </w:r>
      <w:proofErr w:type="gramEnd"/>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Экологические организации</w:t>
      </w:r>
      <w:r w:rsidRPr="007E2F23">
        <w:rPr>
          <w:rStyle w:val="a5"/>
          <w:rFonts w:ascii="Times New Roman" w:hAnsi="Times New Roman" w:cs="Times New Roman"/>
          <w:sz w:val="28"/>
          <w:szCs w:val="28"/>
        </w:rPr>
        <w:footnoteReference w:id="21"/>
      </w:r>
      <w:r w:rsidRPr="007E2F23">
        <w:rPr>
          <w:rFonts w:ascii="Times New Roman" w:hAnsi="Times New Roman" w:cs="Times New Roman"/>
          <w:sz w:val="28"/>
          <w:szCs w:val="28"/>
        </w:rPr>
        <w:t xml:space="preserve"> (Российский экологический центр, Общественный комитет спасения Волги (ОКСВ), Российская партия зеленых, Российский социально-экологический союз, Российский комитет защиты и возрождения Оки, Российский экологический фонд, Союз обществ охотников и рыболовов РФ и т.д.);</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Общества защиты прав потребителей (Общество защиты прав потребителей, Союз потребителей Санкт-Петербурга, Ивановское общество защиты прав потребителей и т.д.);</w:t>
      </w:r>
    </w:p>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 xml:space="preserve">- и другие. </w:t>
      </w:r>
    </w:p>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Основное отличие коммерческих субъектов лоббирования </w:t>
      </w:r>
      <w:proofErr w:type="gramStart"/>
      <w:r w:rsidRPr="007E2F23">
        <w:rPr>
          <w:rFonts w:ascii="Times New Roman" w:hAnsi="Times New Roman" w:cs="Times New Roman"/>
          <w:sz w:val="28"/>
          <w:szCs w:val="28"/>
        </w:rPr>
        <w:t>от</w:t>
      </w:r>
      <w:proofErr w:type="gramEnd"/>
      <w:r w:rsidRPr="007E2F23">
        <w:rPr>
          <w:rFonts w:ascii="Times New Roman" w:hAnsi="Times New Roman" w:cs="Times New Roman"/>
          <w:sz w:val="28"/>
          <w:szCs w:val="28"/>
        </w:rPr>
        <w:t xml:space="preserve"> некоммерческих состоит в том, что вторые во властных структурах отстаивают свои собственные интересы, а отнюдь не коммерческие. </w:t>
      </w:r>
    </w:p>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Важным фактом является то, что эксперты сходятся во мнении, что деятельность субъектов некоммерческого лоббирования малоэффективна.</w:t>
      </w:r>
    </w:p>
    <w:p w:rsidR="0006338A" w:rsidRPr="007E2F23" w:rsidRDefault="0006338A"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В-третьих, выделяют другие «субъекты лоббистского воздействия»:</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1)Ведомственные субъекты лоббирования. Здесь политический институт продвигает в политической среде интересы собственной организации для расширения политического влияния института. Движущими факторами можно назвать амбиции руководства, увеличение бюджетного финансирования и т.д. Также в этой форме лоббизма происходит трансформация объекта лоббирования в субъект. </w:t>
      </w:r>
    </w:p>
    <w:p w:rsidR="0006338A" w:rsidRPr="007E2F23" w:rsidRDefault="0006338A"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2)Региональные субъекты лоббирования. Когда субъекты РФ отстаивают свои собственные интересы в федеральных органах власти. Примерами являются законотворческий процесс, бюджетное финансирование и другое. </w:t>
      </w:r>
    </w:p>
    <w:p w:rsidR="0006338A"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sz w:val="28"/>
          <w:szCs w:val="28"/>
        </w:rPr>
        <w:tab/>
        <w:t xml:space="preserve">Первый пункт статьи 104 Конституции Российской Федерации гласит, что </w:t>
      </w:r>
      <w:r w:rsidRPr="007E2F23">
        <w:rPr>
          <w:rFonts w:ascii="Times New Roman" w:hAnsi="Times New Roman" w:cs="Times New Roman"/>
          <w:i/>
          <w:sz w:val="28"/>
          <w:szCs w:val="28"/>
        </w:rPr>
        <w:t xml:space="preserve">«1. </w:t>
      </w:r>
      <w:r w:rsidRPr="007E2F23">
        <w:rPr>
          <w:rFonts w:ascii="Times New Roman" w:hAnsi="Times New Roman" w:cs="Times New Roman"/>
          <w:i/>
          <w:color w:val="000000"/>
          <w:sz w:val="28"/>
          <w:szCs w:val="28"/>
          <w:shd w:val="clear" w:color="auto" w:fill="FFFFFF"/>
        </w:rPr>
        <w:t>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r w:rsidRPr="007E2F23">
        <w:rPr>
          <w:rStyle w:val="a5"/>
          <w:rFonts w:ascii="Times New Roman" w:hAnsi="Times New Roman" w:cs="Times New Roman"/>
          <w:i/>
          <w:color w:val="000000"/>
          <w:sz w:val="28"/>
          <w:szCs w:val="28"/>
          <w:shd w:val="clear" w:color="auto" w:fill="FFFFFF"/>
        </w:rPr>
        <w:footnoteReference w:id="22"/>
      </w:r>
      <w:r w:rsidRPr="007E2F23">
        <w:rPr>
          <w:rFonts w:ascii="Times New Roman" w:hAnsi="Times New Roman" w:cs="Times New Roman"/>
          <w:i/>
          <w:color w:val="000000"/>
          <w:sz w:val="28"/>
          <w:szCs w:val="28"/>
          <w:shd w:val="clear" w:color="auto" w:fill="FFFFFF"/>
        </w:rPr>
        <w:t>»</w:t>
      </w:r>
      <w:r w:rsidRPr="007E2F23">
        <w:rPr>
          <w:rFonts w:ascii="Times New Roman" w:hAnsi="Times New Roman" w:cs="Times New Roman"/>
          <w:color w:val="000000"/>
          <w:sz w:val="28"/>
          <w:szCs w:val="28"/>
          <w:shd w:val="clear" w:color="auto" w:fill="FFFFFF"/>
        </w:rPr>
        <w:t>.</w:t>
      </w:r>
    </w:p>
    <w:p w:rsidR="0006338A"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ab/>
        <w:t xml:space="preserve">Следовательно, локальные интересы регионов России могут быть претворены в законы РФ. Говоря о бюджете, то здесь большую роль играют влиятельность представителей региона, их профессиональный опыт, «связи». </w:t>
      </w:r>
    </w:p>
    <w:p w:rsidR="00DD23F8" w:rsidRPr="00644CE1"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lastRenderedPageBreak/>
        <w:tab/>
        <w:t>Субъектами регионального лоббизма выступают представители субъектов РФ в Федеральном Собрании. Однако важно понимать, что эти представители не являются лоббистами. Также в классическом смысле к региональным лоббистам относятся региональные ассоциации, союзы, профессиональные фирмы, отстаивающие интересы региона на федеральном уровне. Именно в региональном лоббировании корпоративный интерес выражен достаточ</w:t>
      </w:r>
      <w:r w:rsidR="00644CE1">
        <w:rPr>
          <w:rFonts w:ascii="Times New Roman" w:hAnsi="Times New Roman" w:cs="Times New Roman"/>
          <w:color w:val="000000"/>
          <w:sz w:val="28"/>
          <w:szCs w:val="28"/>
          <w:shd w:val="clear" w:color="auto" w:fill="FFFFFF"/>
        </w:rPr>
        <w:t xml:space="preserve">но ярко. </w:t>
      </w:r>
    </w:p>
    <w:p w:rsidR="0006338A" w:rsidRPr="00644CE1" w:rsidRDefault="0006338A" w:rsidP="00644CE1">
      <w:pPr>
        <w:spacing w:line="360" w:lineRule="auto"/>
        <w:ind w:firstLine="708"/>
        <w:contextualSpacing/>
        <w:jc w:val="both"/>
        <w:rPr>
          <w:rFonts w:ascii="Times New Roman" w:hAnsi="Times New Roman" w:cs="Times New Roman"/>
          <w:color w:val="000000"/>
          <w:sz w:val="28"/>
          <w:szCs w:val="28"/>
          <w:u w:val="single"/>
          <w:shd w:val="clear" w:color="auto" w:fill="FFFFFF"/>
        </w:rPr>
      </w:pPr>
      <w:r w:rsidRPr="007E2F23">
        <w:rPr>
          <w:rFonts w:ascii="Times New Roman" w:hAnsi="Times New Roman" w:cs="Times New Roman"/>
          <w:color w:val="000000"/>
          <w:sz w:val="28"/>
          <w:szCs w:val="28"/>
          <w:u w:val="single"/>
          <w:shd w:val="clear" w:color="auto" w:fill="FFFFFF"/>
        </w:rPr>
        <w:t>Субъекты</w:t>
      </w:r>
      <w:r w:rsidR="00644CE1">
        <w:rPr>
          <w:rFonts w:ascii="Times New Roman" w:hAnsi="Times New Roman" w:cs="Times New Roman"/>
          <w:color w:val="000000"/>
          <w:sz w:val="28"/>
          <w:szCs w:val="28"/>
          <w:u w:val="single"/>
          <w:shd w:val="clear" w:color="auto" w:fill="FFFFFF"/>
        </w:rPr>
        <w:t xml:space="preserve"> лоббистской деятельности в США</w:t>
      </w:r>
      <w:r w:rsidR="00644CE1" w:rsidRPr="00644CE1">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rPr>
        <w:t xml:space="preserve">Аналитиком компании </w:t>
      </w:r>
      <w:r w:rsidRPr="007E2F23">
        <w:rPr>
          <w:rFonts w:ascii="Times New Roman" w:hAnsi="Times New Roman" w:cs="Times New Roman"/>
          <w:color w:val="000000"/>
          <w:sz w:val="28"/>
          <w:szCs w:val="28"/>
          <w:shd w:val="clear" w:color="auto" w:fill="FFFFFF"/>
          <w:lang w:val="en-US"/>
        </w:rPr>
        <w:t>Cassidy</w:t>
      </w:r>
      <w:r w:rsidRPr="007E2F23">
        <w:rPr>
          <w:rFonts w:ascii="Times New Roman" w:hAnsi="Times New Roman" w:cs="Times New Roman"/>
          <w:color w:val="000000"/>
          <w:sz w:val="28"/>
          <w:szCs w:val="28"/>
          <w:shd w:val="clear" w:color="auto" w:fill="FFFFFF"/>
        </w:rPr>
        <w:t>&amp;</w:t>
      </w:r>
      <w:r w:rsidRPr="007E2F23">
        <w:rPr>
          <w:rFonts w:ascii="Times New Roman" w:hAnsi="Times New Roman" w:cs="Times New Roman"/>
          <w:color w:val="000000"/>
          <w:sz w:val="28"/>
          <w:szCs w:val="28"/>
          <w:shd w:val="clear" w:color="auto" w:fill="FFFFFF"/>
          <w:lang w:val="en-US"/>
        </w:rPr>
        <w:t>Associates</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CIP</w:t>
      </w:r>
      <w:r w:rsidRPr="007E2F23">
        <w:rPr>
          <w:rFonts w:ascii="Times New Roman" w:hAnsi="Times New Roman" w:cs="Times New Roman"/>
          <w:color w:val="000000"/>
          <w:sz w:val="28"/>
          <w:szCs w:val="28"/>
          <w:shd w:val="clear" w:color="auto" w:fill="FFFFFF"/>
        </w:rPr>
        <w:t xml:space="preserve"> Олегом </w:t>
      </w:r>
      <w:proofErr w:type="spellStart"/>
      <w:r w:rsidRPr="007E2F23">
        <w:rPr>
          <w:rFonts w:ascii="Times New Roman" w:hAnsi="Times New Roman" w:cs="Times New Roman"/>
          <w:color w:val="000000"/>
          <w:sz w:val="28"/>
          <w:szCs w:val="28"/>
          <w:shd w:val="clear" w:color="auto" w:fill="FFFFFF"/>
        </w:rPr>
        <w:t>Барвиным</w:t>
      </w:r>
      <w:proofErr w:type="spellEnd"/>
      <w:r w:rsidRPr="007E2F23">
        <w:rPr>
          <w:rFonts w:ascii="Times New Roman" w:hAnsi="Times New Roman" w:cs="Times New Roman"/>
          <w:color w:val="000000"/>
          <w:sz w:val="28"/>
          <w:szCs w:val="28"/>
          <w:shd w:val="clear" w:color="auto" w:fill="FFFFFF"/>
        </w:rPr>
        <w:t xml:space="preserve"> была приведена следующая классификация субъектов лоббирования в Соединенных Штатах</w:t>
      </w:r>
      <w:r w:rsidRPr="007E2F23">
        <w:rPr>
          <w:rStyle w:val="a5"/>
          <w:rFonts w:ascii="Times New Roman" w:hAnsi="Times New Roman" w:cs="Times New Roman"/>
          <w:color w:val="000000"/>
          <w:sz w:val="28"/>
          <w:szCs w:val="28"/>
          <w:shd w:val="clear" w:color="auto" w:fill="FFFFFF"/>
        </w:rPr>
        <w:footnoteReference w:id="23"/>
      </w:r>
      <w:r w:rsidRPr="007E2F23">
        <w:rPr>
          <w:rFonts w:ascii="Times New Roman" w:hAnsi="Times New Roman" w:cs="Times New Roman"/>
          <w:color w:val="000000"/>
          <w:sz w:val="28"/>
          <w:szCs w:val="28"/>
          <w:shd w:val="clear" w:color="auto" w:fill="FFFFFF"/>
        </w:rPr>
        <w:t xml:space="preserve">. Он в своем подходе он обращается к классической классификации, </w:t>
      </w:r>
      <w:proofErr w:type="gramStart"/>
      <w:r w:rsidRPr="007E2F23">
        <w:rPr>
          <w:rFonts w:ascii="Times New Roman" w:hAnsi="Times New Roman" w:cs="Times New Roman"/>
          <w:color w:val="000000"/>
          <w:sz w:val="28"/>
          <w:szCs w:val="28"/>
          <w:shd w:val="clear" w:color="auto" w:fill="FFFFFF"/>
        </w:rPr>
        <w:t>предложенную</w:t>
      </w:r>
      <w:proofErr w:type="gramEnd"/>
      <w:r w:rsidRPr="007E2F23">
        <w:rPr>
          <w:rFonts w:ascii="Times New Roman" w:hAnsi="Times New Roman" w:cs="Times New Roman"/>
          <w:color w:val="000000"/>
          <w:sz w:val="28"/>
          <w:szCs w:val="28"/>
          <w:shd w:val="clear" w:color="auto" w:fill="FFFFFF"/>
        </w:rPr>
        <w:t xml:space="preserve"> </w:t>
      </w:r>
      <w:proofErr w:type="spellStart"/>
      <w:r w:rsidRPr="007E2F23">
        <w:rPr>
          <w:rFonts w:ascii="Times New Roman" w:hAnsi="Times New Roman" w:cs="Times New Roman"/>
          <w:color w:val="000000"/>
          <w:sz w:val="28"/>
          <w:szCs w:val="28"/>
          <w:shd w:val="clear" w:color="auto" w:fill="FFFFFF"/>
          <w:lang w:val="en-US"/>
        </w:rPr>
        <w:t>Wolpe</w:t>
      </w:r>
      <w:proofErr w:type="spellEnd"/>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B</w:t>
      </w:r>
      <w:r w:rsidRPr="007E2F23">
        <w:rPr>
          <w:rFonts w:ascii="Times New Roman" w:hAnsi="Times New Roman" w:cs="Times New Roman"/>
          <w:color w:val="000000"/>
          <w:sz w:val="28"/>
          <w:szCs w:val="28"/>
          <w:shd w:val="clear" w:color="auto" w:fill="FFFFFF"/>
        </w:rPr>
        <w:t>.</w:t>
      </w:r>
      <w:r w:rsidRPr="007E2F23">
        <w:rPr>
          <w:rFonts w:ascii="Times New Roman" w:hAnsi="Times New Roman" w:cs="Times New Roman"/>
          <w:color w:val="000000"/>
          <w:sz w:val="28"/>
          <w:szCs w:val="28"/>
          <w:shd w:val="clear" w:color="auto" w:fill="FFFFFF"/>
          <w:lang w:val="en-US"/>
        </w:rPr>
        <w:t>C</w:t>
      </w:r>
      <w:r w:rsidRPr="007E2F23">
        <w:rPr>
          <w:rFonts w:ascii="Times New Roman" w:hAnsi="Times New Roman" w:cs="Times New Roman"/>
          <w:color w:val="000000"/>
          <w:sz w:val="28"/>
          <w:szCs w:val="28"/>
          <w:shd w:val="clear" w:color="auto" w:fill="FFFFFF"/>
        </w:rPr>
        <w:t xml:space="preserve">. и </w:t>
      </w:r>
      <w:r w:rsidRPr="007E2F23">
        <w:rPr>
          <w:rFonts w:ascii="Times New Roman" w:hAnsi="Times New Roman" w:cs="Times New Roman"/>
          <w:color w:val="000000"/>
          <w:sz w:val="28"/>
          <w:szCs w:val="28"/>
          <w:shd w:val="clear" w:color="auto" w:fill="FFFFFF"/>
          <w:lang w:val="en-US"/>
        </w:rPr>
        <w:t>Levine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B</w:t>
      </w:r>
      <w:r w:rsidRPr="007E2F23">
        <w:rPr>
          <w:rFonts w:ascii="Times New Roman" w:hAnsi="Times New Roman" w:cs="Times New Roman"/>
          <w:color w:val="000000"/>
          <w:sz w:val="28"/>
          <w:szCs w:val="28"/>
          <w:shd w:val="clear" w:color="auto" w:fill="FFFFFF"/>
        </w:rPr>
        <w:t>.</w:t>
      </w:r>
      <w:r w:rsidRPr="007E2F23">
        <w:rPr>
          <w:rFonts w:ascii="Times New Roman" w:hAnsi="Times New Roman" w:cs="Times New Roman"/>
          <w:color w:val="000000"/>
          <w:sz w:val="28"/>
          <w:szCs w:val="28"/>
          <w:shd w:val="clear" w:color="auto" w:fill="FFFFFF"/>
          <w:lang w:val="en-US"/>
        </w:rPr>
        <w:t>J</w:t>
      </w:r>
      <w:r w:rsidRPr="007E2F23">
        <w:rPr>
          <w:rFonts w:ascii="Times New Roman" w:hAnsi="Times New Roman" w:cs="Times New Roman"/>
          <w:color w:val="000000"/>
          <w:sz w:val="28"/>
          <w:szCs w:val="28"/>
          <w:shd w:val="clear" w:color="auto" w:fill="FFFFFF"/>
        </w:rPr>
        <w:t>.</w:t>
      </w:r>
      <w:r w:rsidRPr="007E2F23">
        <w:rPr>
          <w:rStyle w:val="a5"/>
          <w:rFonts w:ascii="Times New Roman" w:hAnsi="Times New Roman" w:cs="Times New Roman"/>
          <w:color w:val="000000"/>
          <w:sz w:val="28"/>
          <w:szCs w:val="28"/>
          <w:shd w:val="clear" w:color="auto" w:fill="FFFFFF"/>
        </w:rPr>
        <w:footnoteReference w:id="24"/>
      </w:r>
      <w:r w:rsidRPr="007E2F23">
        <w:rPr>
          <w:rFonts w:ascii="Times New Roman" w:hAnsi="Times New Roman" w:cs="Times New Roman"/>
          <w:color w:val="000000"/>
          <w:sz w:val="28"/>
          <w:szCs w:val="28"/>
          <w:shd w:val="clear" w:color="auto" w:fill="FFFFFF"/>
        </w:rPr>
        <w:t>:</w:t>
      </w:r>
    </w:p>
    <w:p w:rsidR="0006338A"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ab/>
        <w:t>Первыми в списке являются внешние лоббисты (</w:t>
      </w:r>
      <w:r w:rsidRPr="007E2F23">
        <w:rPr>
          <w:rFonts w:ascii="Times New Roman" w:hAnsi="Times New Roman" w:cs="Times New Roman"/>
          <w:color w:val="000000"/>
          <w:sz w:val="28"/>
          <w:szCs w:val="28"/>
          <w:shd w:val="clear" w:color="auto" w:fill="FFFFFF"/>
          <w:lang w:val="en-US"/>
        </w:rPr>
        <w:t>contract</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lobbyists</w:t>
      </w:r>
      <w:r w:rsidRPr="007E2F23">
        <w:rPr>
          <w:rFonts w:ascii="Times New Roman" w:hAnsi="Times New Roman" w:cs="Times New Roman"/>
          <w:color w:val="000000"/>
          <w:sz w:val="28"/>
          <w:szCs w:val="28"/>
          <w:shd w:val="clear" w:color="auto" w:fill="FFFFFF"/>
        </w:rPr>
        <w:t xml:space="preserve">). Одна основная особенность американской модели лоббистской деятельности – это большое количество профессиональных фирм, а также частных предпринимателей на рынке услуг, оказывающих представительство интересов клиентов в органах представительной власти. Является основной моделью американского лоббизма, так как </w:t>
      </w:r>
      <w:proofErr w:type="gramStart"/>
      <w:r w:rsidRPr="007E2F23">
        <w:rPr>
          <w:rFonts w:ascii="Times New Roman" w:hAnsi="Times New Roman" w:cs="Times New Roman"/>
          <w:color w:val="000000"/>
          <w:sz w:val="28"/>
          <w:szCs w:val="28"/>
          <w:shd w:val="clear" w:color="auto" w:fill="FFFFFF"/>
        </w:rPr>
        <w:t>к</w:t>
      </w:r>
      <w:proofErr w:type="gramEnd"/>
      <w:r w:rsidRPr="007E2F23">
        <w:rPr>
          <w:rFonts w:ascii="Times New Roman" w:hAnsi="Times New Roman" w:cs="Times New Roman"/>
          <w:color w:val="000000"/>
          <w:sz w:val="28"/>
          <w:szCs w:val="28"/>
          <w:shd w:val="clear" w:color="auto" w:fill="FFFFFF"/>
        </w:rPr>
        <w:t xml:space="preserve"> услугами внешних лоббистов пользуются большинство крупных компаний. К внешним лоббистам относятся:</w:t>
      </w:r>
    </w:p>
    <w:p w:rsidR="0006338A" w:rsidRPr="007E2F23" w:rsidRDefault="0006338A" w:rsidP="007E2F23">
      <w:pPr>
        <w:spacing w:line="360" w:lineRule="auto"/>
        <w:ind w:firstLine="708"/>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 юридические компании;</w:t>
      </w:r>
    </w:p>
    <w:p w:rsidR="0006338A" w:rsidRPr="007E2F23" w:rsidRDefault="0006338A" w:rsidP="007E2F23">
      <w:pPr>
        <w:spacing w:line="360" w:lineRule="auto"/>
        <w:ind w:firstLine="708"/>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 xml:space="preserve">- фирмы, которые специализируются на </w:t>
      </w:r>
      <w:r w:rsidR="00DC41FE">
        <w:rPr>
          <w:rFonts w:ascii="Times New Roman" w:hAnsi="Times New Roman" w:cs="Times New Roman"/>
          <w:color w:val="000000"/>
          <w:sz w:val="28"/>
          <w:szCs w:val="28"/>
          <w:shd w:val="clear" w:color="auto" w:fill="FFFFFF"/>
          <w:lang w:val="en-US"/>
        </w:rPr>
        <w:t>government</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relations</w:t>
      </w:r>
      <w:r w:rsidRPr="007E2F23">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GR</w:t>
      </w:r>
      <w:r w:rsidRPr="007E2F23">
        <w:rPr>
          <w:rFonts w:ascii="Times New Roman" w:hAnsi="Times New Roman" w:cs="Times New Roman"/>
          <w:color w:val="000000"/>
          <w:sz w:val="28"/>
          <w:szCs w:val="28"/>
          <w:shd w:val="clear" w:color="auto" w:fill="FFFFFF"/>
        </w:rPr>
        <w:t xml:space="preserve">) и </w:t>
      </w:r>
      <w:r w:rsidRPr="007E2F23">
        <w:rPr>
          <w:rFonts w:ascii="Times New Roman" w:hAnsi="Times New Roman" w:cs="Times New Roman"/>
          <w:color w:val="000000"/>
          <w:sz w:val="28"/>
          <w:szCs w:val="28"/>
          <w:shd w:val="clear" w:color="auto" w:fill="FFFFFF"/>
          <w:lang w:val="en-US"/>
        </w:rPr>
        <w:t>public</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affairs</w:t>
      </w:r>
      <w:r w:rsidRPr="007E2F23">
        <w:rPr>
          <w:rFonts w:ascii="Times New Roman" w:hAnsi="Times New Roman" w:cs="Times New Roman"/>
          <w:color w:val="000000"/>
          <w:sz w:val="28"/>
          <w:szCs w:val="28"/>
          <w:shd w:val="clear" w:color="auto" w:fill="FFFFFF"/>
        </w:rPr>
        <w:t xml:space="preserve"> (РА);</w:t>
      </w:r>
    </w:p>
    <w:p w:rsidR="0006338A" w:rsidRPr="007E2F23" w:rsidRDefault="0006338A" w:rsidP="007E2F23">
      <w:pPr>
        <w:spacing w:line="360" w:lineRule="auto"/>
        <w:ind w:firstLine="708"/>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PR</w:t>
      </w:r>
      <w:r w:rsidRPr="007E2F23">
        <w:rPr>
          <w:rFonts w:ascii="Times New Roman" w:hAnsi="Times New Roman" w:cs="Times New Roman"/>
          <w:color w:val="000000"/>
          <w:sz w:val="28"/>
          <w:szCs w:val="28"/>
          <w:shd w:val="clear" w:color="auto" w:fill="FFFFFF"/>
        </w:rPr>
        <w:t>-компании;</w:t>
      </w:r>
    </w:p>
    <w:p w:rsidR="0006338A" w:rsidRPr="007E2F23" w:rsidRDefault="0006338A" w:rsidP="007E2F23">
      <w:pPr>
        <w:spacing w:line="360" w:lineRule="auto"/>
        <w:ind w:firstLine="708"/>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 xml:space="preserve">- лоббисты – физические лица. </w:t>
      </w:r>
    </w:p>
    <w:p w:rsidR="0006338A"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lastRenderedPageBreak/>
        <w:tab/>
        <w:t>Вторыми автор называет корпоративных лоббистов (</w:t>
      </w:r>
      <w:r w:rsidRPr="007E2F23">
        <w:rPr>
          <w:rFonts w:ascii="Times New Roman" w:hAnsi="Times New Roman" w:cs="Times New Roman"/>
          <w:color w:val="000000"/>
          <w:sz w:val="28"/>
          <w:szCs w:val="28"/>
          <w:shd w:val="clear" w:color="auto" w:fill="FFFFFF"/>
          <w:lang w:val="en-US"/>
        </w:rPr>
        <w:t>corporate</w:t>
      </w:r>
      <w:r w:rsidRPr="007E2F23">
        <w:rPr>
          <w:rFonts w:ascii="Times New Roman" w:hAnsi="Times New Roman" w:cs="Times New Roman"/>
          <w:color w:val="000000"/>
          <w:sz w:val="28"/>
          <w:szCs w:val="28"/>
          <w:shd w:val="clear" w:color="auto" w:fill="FFFFFF"/>
        </w:rPr>
        <w:t>/</w:t>
      </w:r>
      <w:r w:rsidRPr="007E2F23">
        <w:rPr>
          <w:rFonts w:ascii="Times New Roman" w:hAnsi="Times New Roman" w:cs="Times New Roman"/>
          <w:color w:val="000000"/>
          <w:sz w:val="28"/>
          <w:szCs w:val="28"/>
          <w:shd w:val="clear" w:color="auto" w:fill="FFFFFF"/>
          <w:lang w:val="en-US"/>
        </w:rPr>
        <w:t>in</w:t>
      </w:r>
      <w:r w:rsidRPr="007E2F23">
        <w:rPr>
          <w:rFonts w:ascii="Times New Roman" w:hAnsi="Times New Roman" w:cs="Times New Roman"/>
          <w:color w:val="000000"/>
          <w:sz w:val="28"/>
          <w:szCs w:val="28"/>
          <w:shd w:val="clear" w:color="auto" w:fill="FFFFFF"/>
        </w:rPr>
        <w:t>-</w:t>
      </w:r>
      <w:r w:rsidRPr="007E2F23">
        <w:rPr>
          <w:rFonts w:ascii="Times New Roman" w:hAnsi="Times New Roman" w:cs="Times New Roman"/>
          <w:color w:val="000000"/>
          <w:sz w:val="28"/>
          <w:szCs w:val="28"/>
          <w:shd w:val="clear" w:color="auto" w:fill="FFFFFF"/>
          <w:lang w:val="en-US"/>
        </w:rPr>
        <w:t>house</w:t>
      </w:r>
      <w:r w:rsidR="00DC41FE" w:rsidRP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lobbyists</w:t>
      </w:r>
      <w:r w:rsidRPr="007E2F23">
        <w:rPr>
          <w:rFonts w:ascii="Times New Roman" w:hAnsi="Times New Roman" w:cs="Times New Roman"/>
          <w:color w:val="000000"/>
          <w:sz w:val="28"/>
          <w:szCs w:val="28"/>
          <w:shd w:val="clear" w:color="auto" w:fill="FFFFFF"/>
        </w:rPr>
        <w:t xml:space="preserve">). Корпоративные лоббисты отличаются от внешних тем, что они отстаивают интересы только компании, в которой они работают, за что и получают фиксированную заработную плату. Кроме того, внешние лоббисты, которые работают по контракту, имеют опыт работы в государственных органах либо других областях, связанных с лоббизмом (например, юриспруденция). Корпоративные лоббисты, напротив, становятся лоббистами при продвижении по карьерной лестнице. Как раз корпоративные лоббисты могут принимать решения, когда необходимо прибегать к услугам внешних лоббистов. </w:t>
      </w:r>
    </w:p>
    <w:p w:rsidR="0006338A"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ab/>
        <w:t>Третьими</w:t>
      </w:r>
      <w:r w:rsidR="00DC41FE" w:rsidRPr="00DC41FE">
        <w:rPr>
          <w:rFonts w:ascii="Times New Roman" w:hAnsi="Times New Roman" w:cs="Times New Roman"/>
          <w:color w:val="000000"/>
          <w:sz w:val="28"/>
          <w:szCs w:val="28"/>
          <w:shd w:val="clear" w:color="auto" w:fill="FFFFFF"/>
          <w:lang w:val="en-US"/>
        </w:rPr>
        <w:t xml:space="preserve"> </w:t>
      </w:r>
      <w:r w:rsidRPr="007E2F23">
        <w:rPr>
          <w:rFonts w:ascii="Times New Roman" w:hAnsi="Times New Roman" w:cs="Times New Roman"/>
          <w:color w:val="000000"/>
          <w:sz w:val="28"/>
          <w:szCs w:val="28"/>
          <w:shd w:val="clear" w:color="auto" w:fill="FFFFFF"/>
        </w:rPr>
        <w:t>являются</w:t>
      </w:r>
      <w:r w:rsidR="00DC41FE" w:rsidRPr="00DC41FE">
        <w:rPr>
          <w:rFonts w:ascii="Times New Roman" w:hAnsi="Times New Roman" w:cs="Times New Roman"/>
          <w:color w:val="000000"/>
          <w:sz w:val="28"/>
          <w:szCs w:val="28"/>
          <w:shd w:val="clear" w:color="auto" w:fill="FFFFFF"/>
          <w:lang w:val="en-US"/>
        </w:rPr>
        <w:t xml:space="preserve"> </w:t>
      </w:r>
      <w:r w:rsidRPr="007E2F23">
        <w:rPr>
          <w:rFonts w:ascii="Times New Roman" w:hAnsi="Times New Roman" w:cs="Times New Roman"/>
          <w:color w:val="000000"/>
          <w:sz w:val="28"/>
          <w:szCs w:val="28"/>
          <w:shd w:val="clear" w:color="auto" w:fill="FFFFFF"/>
        </w:rPr>
        <w:t>лоббисты</w:t>
      </w:r>
      <w:r w:rsidR="00DC41FE" w:rsidRPr="00DC41FE">
        <w:rPr>
          <w:rFonts w:ascii="Times New Roman" w:hAnsi="Times New Roman" w:cs="Times New Roman"/>
          <w:color w:val="000000"/>
          <w:sz w:val="28"/>
          <w:szCs w:val="28"/>
          <w:shd w:val="clear" w:color="auto" w:fill="FFFFFF"/>
          <w:lang w:val="en-US"/>
        </w:rPr>
        <w:t xml:space="preserve"> </w:t>
      </w:r>
      <w:r w:rsidRPr="007E2F23">
        <w:rPr>
          <w:rFonts w:ascii="Times New Roman" w:hAnsi="Times New Roman" w:cs="Times New Roman"/>
          <w:color w:val="000000"/>
          <w:sz w:val="28"/>
          <w:szCs w:val="28"/>
          <w:shd w:val="clear" w:color="auto" w:fill="FFFFFF"/>
        </w:rPr>
        <w:t>ассоциаций</w:t>
      </w:r>
      <w:r w:rsidRPr="007E2F23">
        <w:rPr>
          <w:rFonts w:ascii="Times New Roman" w:hAnsi="Times New Roman" w:cs="Times New Roman"/>
          <w:color w:val="000000"/>
          <w:sz w:val="28"/>
          <w:szCs w:val="28"/>
          <w:shd w:val="clear" w:color="auto" w:fill="FFFFFF"/>
          <w:lang w:val="en-US"/>
        </w:rPr>
        <w:t xml:space="preserve"> (business and professional association lobbyists). </w:t>
      </w:r>
      <w:r w:rsidRPr="007E2F23">
        <w:rPr>
          <w:rFonts w:ascii="Times New Roman" w:hAnsi="Times New Roman" w:cs="Times New Roman"/>
          <w:color w:val="000000"/>
          <w:sz w:val="28"/>
          <w:szCs w:val="28"/>
          <w:shd w:val="clear" w:color="auto" w:fill="FFFFFF"/>
        </w:rPr>
        <w:t>Они представляют коллективные интересы предприятий, которые работают в тех или иных отраслях. Обычно ассоциации делят на 3 группы:</w:t>
      </w:r>
    </w:p>
    <w:p w:rsidR="0006338A" w:rsidRPr="007E2F23" w:rsidRDefault="0006338A" w:rsidP="007E2F23">
      <w:pPr>
        <w:spacing w:line="360" w:lineRule="auto"/>
        <w:ind w:firstLine="708"/>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1)</w:t>
      </w:r>
      <w:proofErr w:type="spellStart"/>
      <w:r w:rsidRPr="007E2F23">
        <w:rPr>
          <w:rFonts w:ascii="Times New Roman" w:hAnsi="Times New Roman" w:cs="Times New Roman"/>
          <w:color w:val="000000"/>
          <w:sz w:val="28"/>
          <w:szCs w:val="28"/>
          <w:shd w:val="clear" w:color="auto" w:fill="FFFFFF"/>
        </w:rPr>
        <w:t>Полиотраслевые</w:t>
      </w:r>
      <w:proofErr w:type="spellEnd"/>
      <w:r w:rsidRPr="007E2F23">
        <w:rPr>
          <w:rFonts w:ascii="Times New Roman" w:hAnsi="Times New Roman" w:cs="Times New Roman"/>
          <w:color w:val="000000"/>
          <w:sz w:val="28"/>
          <w:szCs w:val="28"/>
          <w:shd w:val="clear" w:color="auto" w:fill="FFFFFF"/>
        </w:rPr>
        <w:t xml:space="preserve"> ассоциации (</w:t>
      </w:r>
      <w:r w:rsidRPr="007E2F23">
        <w:rPr>
          <w:rFonts w:ascii="Times New Roman" w:hAnsi="Times New Roman" w:cs="Times New Roman"/>
          <w:color w:val="000000"/>
          <w:sz w:val="28"/>
          <w:szCs w:val="28"/>
          <w:shd w:val="clear" w:color="auto" w:fill="FFFFFF"/>
          <w:lang w:val="en-US"/>
        </w:rPr>
        <w:t>peak</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associations</w:t>
      </w:r>
      <w:r w:rsidRPr="007E2F23">
        <w:rPr>
          <w:rFonts w:ascii="Times New Roman" w:hAnsi="Times New Roman" w:cs="Times New Roman"/>
          <w:color w:val="000000"/>
          <w:sz w:val="28"/>
          <w:szCs w:val="28"/>
          <w:shd w:val="clear" w:color="auto" w:fill="FFFFFF"/>
        </w:rPr>
        <w:t xml:space="preserve">) включает в себя представителей из различных отраслей, в том числе и другие небольшие ассоциации. </w:t>
      </w:r>
      <w:proofErr w:type="spellStart"/>
      <w:r w:rsidRPr="007E2F23">
        <w:rPr>
          <w:rFonts w:ascii="Times New Roman" w:hAnsi="Times New Roman" w:cs="Times New Roman"/>
          <w:color w:val="000000"/>
          <w:sz w:val="28"/>
          <w:szCs w:val="28"/>
          <w:shd w:val="clear" w:color="auto" w:fill="FFFFFF"/>
        </w:rPr>
        <w:t>Полиотраслевыми</w:t>
      </w:r>
      <w:proofErr w:type="spellEnd"/>
      <w:r w:rsidRPr="007E2F23">
        <w:rPr>
          <w:rFonts w:ascii="Times New Roman" w:hAnsi="Times New Roman" w:cs="Times New Roman"/>
          <w:color w:val="000000"/>
          <w:sz w:val="28"/>
          <w:szCs w:val="28"/>
          <w:shd w:val="clear" w:color="auto" w:fill="FFFFFF"/>
        </w:rPr>
        <w:t xml:space="preserve"> ассоциациями являются Торговая палата США (</w:t>
      </w:r>
      <w:r w:rsidRPr="007E2F23">
        <w:rPr>
          <w:rFonts w:ascii="Times New Roman" w:hAnsi="Times New Roman" w:cs="Times New Roman"/>
          <w:color w:val="000000"/>
          <w:sz w:val="28"/>
          <w:szCs w:val="28"/>
          <w:shd w:val="clear" w:color="auto" w:fill="FFFFFF"/>
          <w:lang w:val="en-US"/>
        </w:rPr>
        <w:t>The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U</w:t>
      </w:r>
      <w:r w:rsidRPr="007E2F23">
        <w:rPr>
          <w:rFonts w:ascii="Times New Roman" w:hAnsi="Times New Roman" w:cs="Times New Roman"/>
          <w:color w:val="000000"/>
          <w:sz w:val="28"/>
          <w:szCs w:val="28"/>
          <w:shd w:val="clear" w:color="auto" w:fill="FFFFFF"/>
        </w:rPr>
        <w:t>.</w:t>
      </w:r>
      <w:r w:rsidRPr="007E2F23">
        <w:rPr>
          <w:rFonts w:ascii="Times New Roman" w:hAnsi="Times New Roman" w:cs="Times New Roman"/>
          <w:color w:val="000000"/>
          <w:sz w:val="28"/>
          <w:szCs w:val="28"/>
          <w:shd w:val="clear" w:color="auto" w:fill="FFFFFF"/>
          <w:lang w:val="en-US"/>
        </w:rPr>
        <w:t>S</w:t>
      </w:r>
      <w:r w:rsidRPr="007E2F23">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Chamber</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of</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Commerce</w:t>
      </w:r>
      <w:r w:rsidRPr="007E2F23">
        <w:rPr>
          <w:rFonts w:ascii="Times New Roman" w:hAnsi="Times New Roman" w:cs="Times New Roman"/>
          <w:color w:val="000000"/>
          <w:sz w:val="28"/>
          <w:szCs w:val="28"/>
          <w:shd w:val="clear" w:color="auto" w:fill="FFFFFF"/>
        </w:rPr>
        <w:t>), Национальная ассоциация промышленников (</w:t>
      </w:r>
      <w:r w:rsidRPr="007E2F23">
        <w:rPr>
          <w:rFonts w:ascii="Times New Roman" w:hAnsi="Times New Roman" w:cs="Times New Roman"/>
          <w:color w:val="000000"/>
          <w:sz w:val="28"/>
          <w:szCs w:val="28"/>
          <w:shd w:val="clear" w:color="auto" w:fill="FFFFFF"/>
          <w:lang w:val="en-US"/>
        </w:rPr>
        <w:t>The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National</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Association</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of</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Manufacturers</w:t>
      </w:r>
      <w:r w:rsidRPr="007E2F23">
        <w:rPr>
          <w:rFonts w:ascii="Times New Roman" w:hAnsi="Times New Roman" w:cs="Times New Roman"/>
          <w:color w:val="000000"/>
          <w:sz w:val="28"/>
          <w:szCs w:val="28"/>
          <w:shd w:val="clear" w:color="auto" w:fill="FFFFFF"/>
        </w:rPr>
        <w:t>), Объединение предпринимателей (</w:t>
      </w:r>
      <w:r w:rsidRPr="007E2F23">
        <w:rPr>
          <w:rFonts w:ascii="Times New Roman" w:hAnsi="Times New Roman" w:cs="Times New Roman"/>
          <w:color w:val="000000"/>
          <w:sz w:val="28"/>
          <w:szCs w:val="28"/>
          <w:shd w:val="clear" w:color="auto" w:fill="FFFFFF"/>
          <w:lang w:val="en-US"/>
        </w:rPr>
        <w:t>The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Business</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Round</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Table</w:t>
      </w:r>
      <w:r w:rsidRPr="007E2F23">
        <w:rPr>
          <w:rFonts w:ascii="Times New Roman" w:hAnsi="Times New Roman" w:cs="Times New Roman"/>
          <w:color w:val="000000"/>
          <w:sz w:val="28"/>
          <w:szCs w:val="28"/>
          <w:shd w:val="clear" w:color="auto" w:fill="FFFFFF"/>
        </w:rPr>
        <w:t>).</w:t>
      </w:r>
    </w:p>
    <w:p w:rsidR="0006338A" w:rsidRPr="007E2F23" w:rsidRDefault="0006338A" w:rsidP="007E2F23">
      <w:pPr>
        <w:spacing w:line="360" w:lineRule="auto"/>
        <w:ind w:firstLine="708"/>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2)</w:t>
      </w:r>
      <w:proofErr w:type="spellStart"/>
      <w:r w:rsidRPr="007E2F23">
        <w:rPr>
          <w:rFonts w:ascii="Times New Roman" w:hAnsi="Times New Roman" w:cs="Times New Roman"/>
          <w:color w:val="000000"/>
          <w:sz w:val="28"/>
          <w:szCs w:val="28"/>
          <w:shd w:val="clear" w:color="auto" w:fill="FFFFFF"/>
        </w:rPr>
        <w:t>Моноотраслевыми</w:t>
      </w:r>
      <w:proofErr w:type="spellEnd"/>
      <w:r w:rsidRPr="007E2F23">
        <w:rPr>
          <w:rFonts w:ascii="Times New Roman" w:hAnsi="Times New Roman" w:cs="Times New Roman"/>
          <w:color w:val="000000"/>
          <w:sz w:val="28"/>
          <w:szCs w:val="28"/>
          <w:shd w:val="clear" w:color="auto" w:fill="FFFFFF"/>
        </w:rPr>
        <w:t xml:space="preserve"> ассоциациями (</w:t>
      </w:r>
      <w:r w:rsidRPr="007E2F23">
        <w:rPr>
          <w:rFonts w:ascii="Times New Roman" w:hAnsi="Times New Roman" w:cs="Times New Roman"/>
          <w:color w:val="000000"/>
          <w:sz w:val="28"/>
          <w:szCs w:val="28"/>
          <w:shd w:val="clear" w:color="auto" w:fill="FFFFFF"/>
          <w:lang w:val="en-US"/>
        </w:rPr>
        <w:t>trade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associations</w:t>
      </w:r>
      <w:r w:rsidRPr="007E2F23">
        <w:rPr>
          <w:rFonts w:ascii="Times New Roman" w:hAnsi="Times New Roman" w:cs="Times New Roman"/>
          <w:color w:val="000000"/>
          <w:sz w:val="28"/>
          <w:szCs w:val="28"/>
          <w:shd w:val="clear" w:color="auto" w:fill="FFFFFF"/>
        </w:rPr>
        <w:t>) называются представители одной единственной отрасли. В США они представлены в лице Союза кинематографов Америки (</w:t>
      </w:r>
      <w:r w:rsidRPr="007E2F23">
        <w:rPr>
          <w:rFonts w:ascii="Times New Roman" w:hAnsi="Times New Roman" w:cs="Times New Roman"/>
          <w:color w:val="000000"/>
          <w:sz w:val="28"/>
          <w:szCs w:val="28"/>
          <w:shd w:val="clear" w:color="auto" w:fill="FFFFFF"/>
          <w:lang w:val="en-US"/>
        </w:rPr>
        <w:t>The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Motion</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Picture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Association</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of</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America</w:t>
      </w:r>
      <w:r w:rsidRPr="007E2F23">
        <w:rPr>
          <w:rFonts w:ascii="Times New Roman" w:hAnsi="Times New Roman" w:cs="Times New Roman"/>
          <w:color w:val="000000"/>
          <w:sz w:val="28"/>
          <w:szCs w:val="28"/>
          <w:shd w:val="clear" w:color="auto" w:fill="FFFFFF"/>
        </w:rPr>
        <w:t>), Национальной ассамблеи автомобильных дилеров (</w:t>
      </w:r>
      <w:r w:rsidRPr="007E2F23">
        <w:rPr>
          <w:rFonts w:ascii="Times New Roman" w:hAnsi="Times New Roman" w:cs="Times New Roman"/>
          <w:color w:val="000000"/>
          <w:sz w:val="28"/>
          <w:szCs w:val="28"/>
          <w:shd w:val="clear" w:color="auto" w:fill="FFFFFF"/>
          <w:lang w:val="en-US"/>
        </w:rPr>
        <w:t>The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National</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Automobile</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Dealers</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Association</w:t>
      </w:r>
      <w:r w:rsidRPr="007E2F23">
        <w:rPr>
          <w:rFonts w:ascii="Times New Roman" w:hAnsi="Times New Roman" w:cs="Times New Roman"/>
          <w:color w:val="000000"/>
          <w:sz w:val="28"/>
          <w:szCs w:val="28"/>
          <w:shd w:val="clear" w:color="auto" w:fill="FFFFFF"/>
        </w:rPr>
        <w:t>).</w:t>
      </w:r>
    </w:p>
    <w:p w:rsidR="0006338A"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ab/>
        <w:t>3)Профессиональными ассоциациями (</w:t>
      </w:r>
      <w:r w:rsidRPr="007E2F23">
        <w:rPr>
          <w:rFonts w:ascii="Times New Roman" w:hAnsi="Times New Roman" w:cs="Times New Roman"/>
          <w:color w:val="000000"/>
          <w:sz w:val="28"/>
          <w:szCs w:val="28"/>
          <w:shd w:val="clear" w:color="auto" w:fill="FFFFFF"/>
          <w:lang w:val="en-US"/>
        </w:rPr>
        <w:t>professional</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associations</w:t>
      </w:r>
      <w:r w:rsidRPr="007E2F23">
        <w:rPr>
          <w:rFonts w:ascii="Times New Roman" w:hAnsi="Times New Roman" w:cs="Times New Roman"/>
          <w:color w:val="000000"/>
          <w:sz w:val="28"/>
          <w:szCs w:val="28"/>
          <w:shd w:val="clear" w:color="auto" w:fill="FFFFFF"/>
        </w:rPr>
        <w:t>) – это объединения людей одной специальности/профессии. В пример можно привести Ассоциацию американских адвокатов по вопросам иммиграции (</w:t>
      </w:r>
      <w:r w:rsidRPr="007E2F23">
        <w:rPr>
          <w:rFonts w:ascii="Times New Roman" w:hAnsi="Times New Roman" w:cs="Times New Roman"/>
          <w:color w:val="000000"/>
          <w:sz w:val="28"/>
          <w:szCs w:val="28"/>
          <w:shd w:val="clear" w:color="auto" w:fill="FFFFFF"/>
          <w:lang w:val="en-US"/>
        </w:rPr>
        <w:t>American</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Immigration</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Lawyers</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Association</w:t>
      </w:r>
      <w:r w:rsidRPr="007E2F23">
        <w:rPr>
          <w:rFonts w:ascii="Times New Roman" w:hAnsi="Times New Roman" w:cs="Times New Roman"/>
          <w:color w:val="000000"/>
          <w:sz w:val="28"/>
          <w:szCs w:val="28"/>
          <w:shd w:val="clear" w:color="auto" w:fill="FFFFFF"/>
        </w:rPr>
        <w:t>), Национальную ассоциацию риелторов (</w:t>
      </w:r>
      <w:r w:rsidRPr="007E2F23">
        <w:rPr>
          <w:rFonts w:ascii="Times New Roman" w:hAnsi="Times New Roman" w:cs="Times New Roman"/>
          <w:color w:val="000000"/>
          <w:sz w:val="28"/>
          <w:szCs w:val="28"/>
          <w:shd w:val="clear" w:color="auto" w:fill="FFFFFF"/>
          <w:lang w:val="en-US"/>
        </w:rPr>
        <w:t>Nationa</w:t>
      </w:r>
      <w:r w:rsidR="00DC41FE">
        <w:rPr>
          <w:rFonts w:ascii="Times New Roman" w:hAnsi="Times New Roman" w:cs="Times New Roman"/>
          <w:color w:val="000000"/>
          <w:sz w:val="28"/>
          <w:szCs w:val="28"/>
          <w:shd w:val="clear" w:color="auto" w:fill="FFFFFF"/>
          <w:lang w:val="en-US"/>
        </w:rPr>
        <w:t>l</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Association</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of</w:t>
      </w:r>
      <w:r w:rsid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Realtors</w:t>
      </w:r>
      <w:r w:rsidRPr="007E2F23">
        <w:rPr>
          <w:rFonts w:ascii="Times New Roman" w:hAnsi="Times New Roman" w:cs="Times New Roman"/>
          <w:color w:val="000000"/>
          <w:sz w:val="28"/>
          <w:szCs w:val="28"/>
          <w:shd w:val="clear" w:color="auto" w:fill="FFFFFF"/>
        </w:rPr>
        <w:t xml:space="preserve">). </w:t>
      </w:r>
    </w:p>
    <w:p w:rsidR="0006338A"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lastRenderedPageBreak/>
        <w:tab/>
        <w:t>Четвертые – группы-защитники общественных интересов (</w:t>
      </w:r>
      <w:r w:rsidRPr="007E2F23">
        <w:rPr>
          <w:rFonts w:ascii="Times New Roman" w:hAnsi="Times New Roman" w:cs="Times New Roman"/>
          <w:color w:val="000000"/>
          <w:sz w:val="28"/>
          <w:szCs w:val="28"/>
          <w:shd w:val="clear" w:color="auto" w:fill="FFFFFF"/>
          <w:lang w:val="en-US"/>
        </w:rPr>
        <w:t>public</w:t>
      </w:r>
      <w:r w:rsidRPr="007E2F23">
        <w:rPr>
          <w:rFonts w:ascii="Times New Roman" w:hAnsi="Times New Roman" w:cs="Times New Roman"/>
          <w:color w:val="000000"/>
          <w:sz w:val="28"/>
          <w:szCs w:val="28"/>
          <w:shd w:val="clear" w:color="auto" w:fill="FFFFFF"/>
        </w:rPr>
        <w:t xml:space="preserve"> – </w:t>
      </w:r>
      <w:r w:rsidRPr="007E2F23">
        <w:rPr>
          <w:rFonts w:ascii="Times New Roman" w:hAnsi="Times New Roman" w:cs="Times New Roman"/>
          <w:color w:val="000000"/>
          <w:sz w:val="28"/>
          <w:szCs w:val="28"/>
          <w:shd w:val="clear" w:color="auto" w:fill="FFFFFF"/>
          <w:lang w:val="en-US"/>
        </w:rPr>
        <w:t>interest</w:t>
      </w:r>
      <w:r w:rsidR="00DC41FE" w:rsidRP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groups</w:t>
      </w:r>
      <w:r w:rsidRPr="007E2F23">
        <w:rPr>
          <w:rFonts w:ascii="Times New Roman" w:hAnsi="Times New Roman" w:cs="Times New Roman"/>
          <w:color w:val="000000"/>
          <w:sz w:val="28"/>
          <w:szCs w:val="28"/>
          <w:shd w:val="clear" w:color="auto" w:fill="FFFFFF"/>
        </w:rPr>
        <w:t xml:space="preserve">). Активисты по защите прав женщин, борцы этнических, национальных, сексуальных меньшинств, различные объединения по борьбе с некоторыми видами заболеваний,  любители животных и другие. Группы, которые защищают интересы общества, – полная противоположность по отношению к ассоциациям, потому что первые продвигают общественный интерес. </w:t>
      </w:r>
    </w:p>
    <w:p w:rsidR="0006338A"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ab/>
        <w:t xml:space="preserve">Организационно-правовая форма групп, защищающих общественные интересы, – некоммерческая благотворительная организация. Единственное – по законодательству США лоббирование не может быть «существенной частью» деятельности благотворительной организации. Такие организации включают в свои круги многочисленных участников. Они имеют возможность влиять на лиц, принимающих решения (конгрессмены, например), с помощью метода </w:t>
      </w:r>
      <w:proofErr w:type="spellStart"/>
      <w:r w:rsidRPr="007E2F23">
        <w:rPr>
          <w:rFonts w:ascii="Times New Roman" w:hAnsi="Times New Roman" w:cs="Times New Roman"/>
          <w:color w:val="000000"/>
          <w:sz w:val="28"/>
          <w:szCs w:val="28"/>
          <w:shd w:val="clear" w:color="auto" w:fill="FFFFFF"/>
          <w:lang w:val="en-US"/>
        </w:rPr>
        <w:t>grassroot</w:t>
      </w:r>
      <w:proofErr w:type="spellEnd"/>
      <w:r w:rsidR="00DC41FE" w:rsidRP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lobbying</w:t>
      </w:r>
      <w:r w:rsidRPr="007E2F23">
        <w:rPr>
          <w:rFonts w:ascii="Times New Roman" w:hAnsi="Times New Roman" w:cs="Times New Roman"/>
          <w:color w:val="000000"/>
          <w:sz w:val="28"/>
          <w:szCs w:val="28"/>
          <w:shd w:val="clear" w:color="auto" w:fill="FFFFFF"/>
        </w:rPr>
        <w:t xml:space="preserve"> (массовая рассылка писем, участие в демонстрациях, звонки по телефонам «горячей линии» и т.д.). </w:t>
      </w:r>
      <w:r w:rsidRPr="007E2F23">
        <w:rPr>
          <w:rFonts w:ascii="Times New Roman" w:hAnsi="Times New Roman" w:cs="Times New Roman"/>
          <w:color w:val="000000"/>
          <w:sz w:val="28"/>
          <w:szCs w:val="28"/>
          <w:shd w:val="clear" w:color="auto" w:fill="FFFFFF"/>
        </w:rPr>
        <w:br/>
        <w:t xml:space="preserve">К. </w:t>
      </w:r>
      <w:proofErr w:type="spellStart"/>
      <w:r w:rsidRPr="007E2F23">
        <w:rPr>
          <w:rFonts w:ascii="Times New Roman" w:hAnsi="Times New Roman" w:cs="Times New Roman"/>
          <w:color w:val="000000"/>
          <w:sz w:val="28"/>
          <w:szCs w:val="28"/>
          <w:shd w:val="clear" w:color="auto" w:fill="FFFFFF"/>
        </w:rPr>
        <w:t>Голдштейн</w:t>
      </w:r>
      <w:proofErr w:type="spellEnd"/>
      <w:r w:rsidRPr="007E2F23">
        <w:rPr>
          <w:rFonts w:ascii="Times New Roman" w:hAnsi="Times New Roman" w:cs="Times New Roman"/>
          <w:color w:val="000000"/>
          <w:sz w:val="28"/>
          <w:szCs w:val="28"/>
          <w:shd w:val="clear" w:color="auto" w:fill="FFFFFF"/>
        </w:rPr>
        <w:t xml:space="preserve"> называет </w:t>
      </w:r>
      <w:proofErr w:type="spellStart"/>
      <w:r w:rsidRPr="007E2F23">
        <w:rPr>
          <w:rFonts w:ascii="Times New Roman" w:hAnsi="Times New Roman" w:cs="Times New Roman"/>
          <w:color w:val="000000"/>
          <w:sz w:val="28"/>
          <w:szCs w:val="28"/>
          <w:shd w:val="clear" w:color="auto" w:fill="FFFFFF"/>
          <w:lang w:val="en-US"/>
        </w:rPr>
        <w:t>grassroot</w:t>
      </w:r>
      <w:proofErr w:type="spellEnd"/>
      <w:r w:rsidR="007F2384" w:rsidRPr="007F2384">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i/>
          <w:color w:val="000000"/>
          <w:sz w:val="28"/>
          <w:szCs w:val="28"/>
          <w:shd w:val="clear" w:color="auto" w:fill="FFFFFF"/>
        </w:rPr>
        <w:t>«влиянием на тех, кто находится внутри вашингтонской кольцевой дороги, посредством влияния на поведение тех, кто находится за границей вашингтонской кольцевой дороги»</w:t>
      </w:r>
      <w:r w:rsidRPr="007E2F23">
        <w:rPr>
          <w:rStyle w:val="a5"/>
          <w:rFonts w:ascii="Times New Roman" w:hAnsi="Times New Roman" w:cs="Times New Roman"/>
          <w:i/>
          <w:color w:val="000000"/>
          <w:sz w:val="28"/>
          <w:szCs w:val="28"/>
          <w:shd w:val="clear" w:color="auto" w:fill="FFFFFF"/>
        </w:rPr>
        <w:footnoteReference w:id="25"/>
      </w:r>
      <w:r w:rsidRPr="007E2F23">
        <w:rPr>
          <w:rFonts w:ascii="Times New Roman" w:hAnsi="Times New Roman" w:cs="Times New Roman"/>
          <w:color w:val="000000"/>
          <w:sz w:val="28"/>
          <w:szCs w:val="28"/>
          <w:shd w:val="clear" w:color="auto" w:fill="FFFFFF"/>
        </w:rPr>
        <w:t xml:space="preserve">. </w:t>
      </w:r>
    </w:p>
    <w:p w:rsidR="00376241" w:rsidRPr="007E2F23" w:rsidRDefault="0006338A" w:rsidP="007E2F23">
      <w:pPr>
        <w:spacing w:line="360" w:lineRule="auto"/>
        <w:contextualSpacing/>
        <w:jc w:val="both"/>
        <w:rPr>
          <w:rFonts w:ascii="Times New Roman" w:hAnsi="Times New Roman" w:cs="Times New Roman"/>
          <w:color w:val="000000"/>
          <w:sz w:val="28"/>
          <w:szCs w:val="28"/>
          <w:shd w:val="clear" w:color="auto" w:fill="FFFFFF"/>
        </w:rPr>
      </w:pPr>
      <w:r w:rsidRPr="007E2F23">
        <w:rPr>
          <w:rFonts w:ascii="Times New Roman" w:hAnsi="Times New Roman" w:cs="Times New Roman"/>
          <w:color w:val="000000"/>
          <w:sz w:val="28"/>
          <w:szCs w:val="28"/>
          <w:shd w:val="clear" w:color="auto" w:fill="FFFFFF"/>
        </w:rPr>
        <w:tab/>
        <w:t>Пятое – профсоюзы (</w:t>
      </w:r>
      <w:r w:rsidRPr="007E2F23">
        <w:rPr>
          <w:rFonts w:ascii="Times New Roman" w:hAnsi="Times New Roman" w:cs="Times New Roman"/>
          <w:color w:val="000000"/>
          <w:sz w:val="28"/>
          <w:szCs w:val="28"/>
          <w:shd w:val="clear" w:color="auto" w:fill="FFFFFF"/>
          <w:lang w:val="en-US"/>
        </w:rPr>
        <w:t>labor</w:t>
      </w:r>
      <w:r w:rsidR="00DC41FE" w:rsidRP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unions</w:t>
      </w:r>
      <w:r w:rsidRPr="007E2F23">
        <w:rPr>
          <w:rFonts w:ascii="Times New Roman" w:hAnsi="Times New Roman" w:cs="Times New Roman"/>
          <w:color w:val="000000"/>
          <w:sz w:val="28"/>
          <w:szCs w:val="28"/>
          <w:shd w:val="clear" w:color="auto" w:fill="FFFFFF"/>
        </w:rPr>
        <w:t xml:space="preserve">, довольно редко прибегают к прямому лоббированию). Основным методом лоббизма в работе профсоюзов являются </w:t>
      </w:r>
      <w:r w:rsidRPr="007E2F23">
        <w:rPr>
          <w:rFonts w:ascii="Times New Roman" w:hAnsi="Times New Roman" w:cs="Times New Roman"/>
          <w:color w:val="000000"/>
          <w:sz w:val="28"/>
          <w:szCs w:val="28"/>
          <w:shd w:val="clear" w:color="auto" w:fill="FFFFFF"/>
          <w:lang w:val="en-US"/>
        </w:rPr>
        <w:t>grass</w:t>
      </w:r>
      <w:r w:rsidRPr="007E2F23">
        <w:rPr>
          <w:rFonts w:ascii="Times New Roman" w:hAnsi="Times New Roman" w:cs="Times New Roman"/>
          <w:color w:val="000000"/>
          <w:sz w:val="28"/>
          <w:szCs w:val="28"/>
          <w:shd w:val="clear" w:color="auto" w:fill="FFFFFF"/>
        </w:rPr>
        <w:t>-</w:t>
      </w:r>
      <w:r w:rsidRPr="007E2F23">
        <w:rPr>
          <w:rFonts w:ascii="Times New Roman" w:hAnsi="Times New Roman" w:cs="Times New Roman"/>
          <w:color w:val="000000"/>
          <w:sz w:val="28"/>
          <w:szCs w:val="28"/>
          <w:shd w:val="clear" w:color="auto" w:fill="FFFFFF"/>
          <w:lang w:val="en-US"/>
        </w:rPr>
        <w:t>roots</w:t>
      </w:r>
      <w:r w:rsidR="00DC41FE" w:rsidRPr="00DC41FE">
        <w:rPr>
          <w:rFonts w:ascii="Times New Roman" w:hAnsi="Times New Roman" w:cs="Times New Roman"/>
          <w:color w:val="000000"/>
          <w:sz w:val="28"/>
          <w:szCs w:val="28"/>
          <w:shd w:val="clear" w:color="auto" w:fill="FFFFFF"/>
        </w:rPr>
        <w:t xml:space="preserve"> </w:t>
      </w:r>
      <w:r w:rsidRPr="007E2F23">
        <w:rPr>
          <w:rFonts w:ascii="Times New Roman" w:hAnsi="Times New Roman" w:cs="Times New Roman"/>
          <w:color w:val="000000"/>
          <w:sz w:val="28"/>
          <w:szCs w:val="28"/>
          <w:shd w:val="clear" w:color="auto" w:fill="FFFFFF"/>
          <w:lang w:val="en-US"/>
        </w:rPr>
        <w:t>lobbying</w:t>
      </w:r>
      <w:r w:rsidRPr="007E2F23">
        <w:rPr>
          <w:rFonts w:ascii="Times New Roman" w:hAnsi="Times New Roman" w:cs="Times New Roman"/>
          <w:color w:val="000000"/>
          <w:sz w:val="28"/>
          <w:szCs w:val="28"/>
          <w:shd w:val="clear" w:color="auto" w:fill="FFFFFF"/>
        </w:rPr>
        <w:t xml:space="preserve">, а также они участвуют в финансировании избирательных кампаний. Н.Г. </w:t>
      </w:r>
      <w:proofErr w:type="spellStart"/>
      <w:r w:rsidRPr="007E2F23">
        <w:rPr>
          <w:rFonts w:ascii="Times New Roman" w:hAnsi="Times New Roman" w:cs="Times New Roman"/>
          <w:color w:val="000000"/>
          <w:sz w:val="28"/>
          <w:szCs w:val="28"/>
          <w:shd w:val="clear" w:color="auto" w:fill="FFFFFF"/>
        </w:rPr>
        <w:t>Зяблюк</w:t>
      </w:r>
      <w:proofErr w:type="spellEnd"/>
      <w:r w:rsidRPr="007E2F23">
        <w:rPr>
          <w:rFonts w:ascii="Times New Roman" w:hAnsi="Times New Roman" w:cs="Times New Roman"/>
          <w:color w:val="000000"/>
          <w:sz w:val="28"/>
          <w:szCs w:val="28"/>
          <w:shd w:val="clear" w:color="auto" w:fill="FFFFFF"/>
        </w:rPr>
        <w:t xml:space="preserve"> пишет</w:t>
      </w:r>
      <w:r w:rsidRPr="007E2F23">
        <w:rPr>
          <w:rStyle w:val="a5"/>
          <w:rFonts w:ascii="Times New Roman" w:hAnsi="Times New Roman" w:cs="Times New Roman"/>
          <w:color w:val="000000"/>
          <w:sz w:val="28"/>
          <w:szCs w:val="28"/>
          <w:shd w:val="clear" w:color="auto" w:fill="FFFFFF"/>
        </w:rPr>
        <w:footnoteReference w:id="26"/>
      </w:r>
      <w:r w:rsidRPr="007E2F23">
        <w:rPr>
          <w:rFonts w:ascii="Times New Roman" w:hAnsi="Times New Roman" w:cs="Times New Roman"/>
          <w:color w:val="000000"/>
          <w:sz w:val="28"/>
          <w:szCs w:val="28"/>
          <w:shd w:val="clear" w:color="auto" w:fill="FFFFFF"/>
        </w:rPr>
        <w:t xml:space="preserve">, если анализировать распределение профсоюзами отчислений в фонды политических партий либо кандидатов на выборы, то больше 90% из этих сумм поступают к демократам. Отсюда, он делает вывод, что профсоюзы считаются </w:t>
      </w:r>
      <w:proofErr w:type="spellStart"/>
      <w:r w:rsidRPr="007E2F23">
        <w:rPr>
          <w:rFonts w:ascii="Times New Roman" w:hAnsi="Times New Roman" w:cs="Times New Roman"/>
          <w:color w:val="000000"/>
          <w:sz w:val="28"/>
          <w:szCs w:val="28"/>
          <w:shd w:val="clear" w:color="auto" w:fill="FFFFFF"/>
        </w:rPr>
        <w:t>идеологизированным</w:t>
      </w:r>
      <w:proofErr w:type="spellEnd"/>
      <w:r w:rsidRPr="007E2F23">
        <w:rPr>
          <w:rFonts w:ascii="Times New Roman" w:hAnsi="Times New Roman" w:cs="Times New Roman"/>
          <w:color w:val="000000"/>
          <w:sz w:val="28"/>
          <w:szCs w:val="28"/>
          <w:shd w:val="clear" w:color="auto" w:fill="FFFFFF"/>
        </w:rPr>
        <w:t xml:space="preserve">. </w:t>
      </w:r>
    </w:p>
    <w:p w:rsidR="006D1C30" w:rsidRPr="007E2F23" w:rsidRDefault="006D1C30" w:rsidP="007E2F23">
      <w:pPr>
        <w:spacing w:line="360" w:lineRule="auto"/>
        <w:contextualSpacing/>
        <w:jc w:val="both"/>
        <w:rPr>
          <w:rFonts w:ascii="Times New Roman" w:hAnsi="Times New Roman" w:cs="Times New Roman"/>
          <w:sz w:val="28"/>
          <w:szCs w:val="28"/>
        </w:rPr>
      </w:pPr>
    </w:p>
    <w:p w:rsidR="007F2384" w:rsidRDefault="007F2384" w:rsidP="007F2384">
      <w:pPr>
        <w:pStyle w:val="aa"/>
        <w:spacing w:line="720" w:lineRule="auto"/>
        <w:ind w:left="0"/>
        <w:rPr>
          <w:rFonts w:ascii="Times New Roman" w:hAnsi="Times New Roman" w:cs="Times New Roman"/>
          <w:sz w:val="28"/>
          <w:szCs w:val="28"/>
        </w:rPr>
      </w:pPr>
    </w:p>
    <w:p w:rsidR="00B03628" w:rsidRPr="007F2384" w:rsidRDefault="00B03628" w:rsidP="007F2384">
      <w:pPr>
        <w:pStyle w:val="aa"/>
        <w:spacing w:line="720" w:lineRule="auto"/>
        <w:ind w:left="0"/>
        <w:jc w:val="center"/>
        <w:rPr>
          <w:rFonts w:ascii="Times New Roman" w:hAnsi="Times New Roman" w:cs="Times New Roman"/>
          <w:b/>
          <w:sz w:val="28"/>
          <w:szCs w:val="28"/>
        </w:rPr>
      </w:pPr>
      <w:r w:rsidRPr="007F2384">
        <w:rPr>
          <w:rFonts w:ascii="Times New Roman" w:hAnsi="Times New Roman" w:cs="Times New Roman"/>
          <w:b/>
          <w:sz w:val="28"/>
          <w:szCs w:val="28"/>
        </w:rPr>
        <w:lastRenderedPageBreak/>
        <w:t xml:space="preserve">1.3. </w:t>
      </w:r>
      <w:r w:rsidR="00376241" w:rsidRPr="007F2384">
        <w:rPr>
          <w:rFonts w:ascii="Times New Roman" w:hAnsi="Times New Roman" w:cs="Times New Roman"/>
          <w:b/>
          <w:sz w:val="28"/>
          <w:szCs w:val="28"/>
        </w:rPr>
        <w:t>О</w:t>
      </w:r>
      <w:r w:rsidR="00644CE1" w:rsidRPr="007F2384">
        <w:rPr>
          <w:rFonts w:ascii="Times New Roman" w:hAnsi="Times New Roman" w:cs="Times New Roman"/>
          <w:b/>
          <w:sz w:val="28"/>
          <w:szCs w:val="28"/>
        </w:rPr>
        <w:t>бъекты лоббистской деятельности</w:t>
      </w:r>
    </w:p>
    <w:p w:rsidR="00AE1BD6" w:rsidRPr="007E2F23" w:rsidRDefault="00376241"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 xml:space="preserve">Согласно профессиональному словарю лоббистской деятельности, составителем которого является кандидат политических наук П.А. Толстых, </w:t>
      </w:r>
      <w:r w:rsidR="00AE1BD6" w:rsidRPr="007E2F23">
        <w:rPr>
          <w:rFonts w:ascii="Times New Roman" w:hAnsi="Times New Roman" w:cs="Times New Roman"/>
          <w:sz w:val="28"/>
          <w:szCs w:val="28"/>
        </w:rPr>
        <w:t xml:space="preserve">объектами лоббирования называется </w:t>
      </w:r>
      <w:r w:rsidR="00AE1BD6" w:rsidRPr="007E2F23">
        <w:rPr>
          <w:rFonts w:ascii="Times New Roman" w:hAnsi="Times New Roman" w:cs="Times New Roman"/>
          <w:i/>
          <w:sz w:val="28"/>
          <w:szCs w:val="28"/>
        </w:rPr>
        <w:t xml:space="preserve">«орган государственной (муниципальной) власти, на который направлено воздействие </w:t>
      </w:r>
      <w:r w:rsidR="00247520" w:rsidRPr="007E2F23">
        <w:rPr>
          <w:rFonts w:ascii="Times New Roman" w:hAnsi="Times New Roman" w:cs="Times New Roman"/>
          <w:i/>
          <w:sz w:val="28"/>
          <w:szCs w:val="28"/>
        </w:rPr>
        <w:t>лоббиста для достижения принятия наиболее выгодного для лоббиста политического решения»</w:t>
      </w:r>
      <w:r w:rsidR="00247520" w:rsidRPr="007E2F23">
        <w:rPr>
          <w:rStyle w:val="a5"/>
          <w:rFonts w:ascii="Times New Roman" w:hAnsi="Times New Roman" w:cs="Times New Roman"/>
          <w:i/>
          <w:sz w:val="28"/>
          <w:szCs w:val="28"/>
        </w:rPr>
        <w:footnoteReference w:id="27"/>
      </w:r>
      <w:r w:rsidR="00247520" w:rsidRPr="007E2F23">
        <w:rPr>
          <w:rFonts w:ascii="Times New Roman" w:hAnsi="Times New Roman" w:cs="Times New Roman"/>
          <w:sz w:val="28"/>
          <w:szCs w:val="28"/>
        </w:rPr>
        <w:t xml:space="preserve">. </w:t>
      </w:r>
    </w:p>
    <w:p w:rsidR="00AE1BD6" w:rsidRPr="007E2F23" w:rsidRDefault="00247520"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П.А. Толстых классифицирует объекты лоббизма, отталкиваясь от двух критериев:</w:t>
      </w:r>
    </w:p>
    <w:p w:rsidR="00247520" w:rsidRPr="007E2F23" w:rsidRDefault="00247520"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1)критерий разделения властей;</w:t>
      </w:r>
    </w:p>
    <w:p w:rsidR="00E171F0" w:rsidRPr="00644CE1" w:rsidRDefault="00247520"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2)критерий терри</w:t>
      </w:r>
      <w:r w:rsidR="00644CE1">
        <w:rPr>
          <w:rFonts w:ascii="Times New Roman" w:hAnsi="Times New Roman" w:cs="Times New Roman"/>
          <w:sz w:val="28"/>
          <w:szCs w:val="28"/>
        </w:rPr>
        <w:t xml:space="preserve">ториальной сферы деятельности. </w:t>
      </w:r>
    </w:p>
    <w:p w:rsidR="00BE3CD2" w:rsidRPr="007E2F23" w:rsidRDefault="00BE3CD2"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u w:val="single"/>
        </w:rPr>
        <w:t>В рамках первого критерия выделяются</w:t>
      </w:r>
      <w:r w:rsidRPr="007E2F23">
        <w:rPr>
          <w:rFonts w:ascii="Times New Roman" w:hAnsi="Times New Roman" w:cs="Times New Roman"/>
          <w:sz w:val="28"/>
          <w:szCs w:val="28"/>
        </w:rPr>
        <w:t>:</w:t>
      </w:r>
    </w:p>
    <w:p w:rsidR="00BE3CD2" w:rsidRPr="007E2F23" w:rsidRDefault="00BE3CD2"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лоббирование на уровне Президента РФ и Администрации Президента РФ. Сюда</w:t>
      </w:r>
      <w:r w:rsidR="00740354" w:rsidRPr="007E2F23">
        <w:rPr>
          <w:rFonts w:ascii="Times New Roman" w:hAnsi="Times New Roman" w:cs="Times New Roman"/>
          <w:sz w:val="28"/>
          <w:szCs w:val="28"/>
        </w:rPr>
        <w:t xml:space="preserve"> также</w:t>
      </w:r>
      <w:r w:rsidRPr="007E2F23">
        <w:rPr>
          <w:rFonts w:ascii="Times New Roman" w:hAnsi="Times New Roman" w:cs="Times New Roman"/>
          <w:sz w:val="28"/>
          <w:szCs w:val="28"/>
        </w:rPr>
        <w:t xml:space="preserve"> включаются</w:t>
      </w:r>
      <w:r w:rsidR="00740354" w:rsidRPr="007E2F23">
        <w:rPr>
          <w:rFonts w:ascii="Times New Roman" w:hAnsi="Times New Roman" w:cs="Times New Roman"/>
          <w:sz w:val="28"/>
          <w:szCs w:val="28"/>
        </w:rPr>
        <w:t xml:space="preserve"> некоторые</w:t>
      </w:r>
      <w:r w:rsidRPr="007E2F23">
        <w:rPr>
          <w:rFonts w:ascii="Times New Roman" w:hAnsi="Times New Roman" w:cs="Times New Roman"/>
          <w:sz w:val="28"/>
          <w:szCs w:val="28"/>
        </w:rPr>
        <w:t xml:space="preserve"> федеральные структуры, </w:t>
      </w:r>
      <w:r w:rsidR="00740354" w:rsidRPr="007E2F23">
        <w:rPr>
          <w:rFonts w:ascii="Times New Roman" w:hAnsi="Times New Roman" w:cs="Times New Roman"/>
          <w:sz w:val="28"/>
          <w:szCs w:val="28"/>
        </w:rPr>
        <w:t xml:space="preserve">непосредственно подчиняющиеся Президенту РФ: </w:t>
      </w:r>
      <w:proofErr w:type="gramStart"/>
      <w:r w:rsidR="00740354" w:rsidRPr="007E2F23">
        <w:rPr>
          <w:rFonts w:ascii="Times New Roman" w:hAnsi="Times New Roman" w:cs="Times New Roman"/>
          <w:sz w:val="28"/>
          <w:szCs w:val="28"/>
        </w:rPr>
        <w:t>Министерство внутренних дел, Министерство по чрезвычайным ситуациям, Министерство иностранных дел, Министерство юстиции</w:t>
      </w:r>
      <w:r w:rsidR="008656A4" w:rsidRPr="007E2F23">
        <w:rPr>
          <w:rFonts w:ascii="Times New Roman" w:hAnsi="Times New Roman" w:cs="Times New Roman"/>
          <w:sz w:val="28"/>
          <w:szCs w:val="28"/>
        </w:rPr>
        <w:t xml:space="preserve">, Министерство обороны, Федеральная служба безопасности и др.). </w:t>
      </w:r>
      <w:proofErr w:type="gramEnd"/>
    </w:p>
    <w:p w:rsidR="008656A4" w:rsidRPr="007E2F23" w:rsidRDefault="008656A4"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лоббирование на уровне исполнительной власти. Сюда относятся Правительство РФ и  федеральные органы исполнительной власти, находящиеся под его ведением. </w:t>
      </w:r>
    </w:p>
    <w:p w:rsidR="008656A4" w:rsidRPr="007E2F23" w:rsidRDefault="008656A4"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лоббирование на уровне органов законодательной власти. </w:t>
      </w:r>
      <w:r w:rsidR="00CF0BA2" w:rsidRPr="007E2F23">
        <w:rPr>
          <w:rFonts w:ascii="Times New Roman" w:hAnsi="Times New Roman" w:cs="Times New Roman"/>
          <w:sz w:val="28"/>
          <w:szCs w:val="28"/>
        </w:rPr>
        <w:t>Здесь объекты</w:t>
      </w:r>
      <w:r w:rsidRPr="007E2F23">
        <w:rPr>
          <w:rFonts w:ascii="Times New Roman" w:hAnsi="Times New Roman" w:cs="Times New Roman"/>
          <w:sz w:val="28"/>
          <w:szCs w:val="28"/>
        </w:rPr>
        <w:t xml:space="preserve"> лоббизма представлены в лице </w:t>
      </w:r>
      <w:r w:rsidR="00CF0BA2" w:rsidRPr="007E2F23">
        <w:rPr>
          <w:rFonts w:ascii="Times New Roman" w:hAnsi="Times New Roman" w:cs="Times New Roman"/>
          <w:sz w:val="28"/>
          <w:szCs w:val="28"/>
        </w:rPr>
        <w:t xml:space="preserve">Государственной Думы ФС РФ и Советом Федерации ФС РФ. </w:t>
      </w:r>
    </w:p>
    <w:p w:rsidR="00CF0BA2" w:rsidRPr="007E2F23" w:rsidRDefault="00CF0BA2"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 xml:space="preserve">- лоббирование в других органах государственной власти. </w:t>
      </w:r>
      <w:r w:rsidR="00E171F0" w:rsidRPr="007E2F23">
        <w:rPr>
          <w:rFonts w:ascii="Times New Roman" w:hAnsi="Times New Roman" w:cs="Times New Roman"/>
          <w:sz w:val="28"/>
          <w:szCs w:val="28"/>
        </w:rPr>
        <w:t>Объекты этой формы лоббизма – Прокуратура, Счетная палата, Центральная избирательная комиссия, Центральный банк и т.д.</w:t>
      </w:r>
    </w:p>
    <w:p w:rsidR="00E171F0" w:rsidRPr="007E2F23" w:rsidRDefault="00E171F0" w:rsidP="00644CE1">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В рамках второго критерия выделяются: </w:t>
      </w:r>
    </w:p>
    <w:p w:rsidR="00E171F0" w:rsidRPr="007E2F23" w:rsidRDefault="00E171F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лоббирование на уровне федеральных органов государственной власти;</w:t>
      </w:r>
    </w:p>
    <w:p w:rsidR="00E171F0" w:rsidRPr="007E2F23" w:rsidRDefault="00E171F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лоббирование на уровне региональных органов государственной власти;</w:t>
      </w:r>
    </w:p>
    <w:p w:rsidR="00E171F0" w:rsidRPr="007E2F23" w:rsidRDefault="00E171F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лоббирование на уровне муниципальной власти. </w:t>
      </w:r>
    </w:p>
    <w:p w:rsidR="00FA7550" w:rsidRPr="007E2F23" w:rsidRDefault="00E171F0" w:rsidP="00644CE1">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Любой орган государственной либо муниципальной власти </w:t>
      </w:r>
      <w:r w:rsidR="00F10AE4" w:rsidRPr="007E2F23">
        <w:rPr>
          <w:rFonts w:ascii="Times New Roman" w:hAnsi="Times New Roman" w:cs="Times New Roman"/>
          <w:sz w:val="28"/>
          <w:szCs w:val="28"/>
        </w:rPr>
        <w:t xml:space="preserve">обладает некоторым набором как формальных, так и неформальных компетенций, именно от них зависит активность и эффективность лоббистской деятельности. О формальных полномочиях органов власти </w:t>
      </w:r>
      <w:r w:rsidR="00380175" w:rsidRPr="007E2F23">
        <w:rPr>
          <w:rFonts w:ascii="Times New Roman" w:hAnsi="Times New Roman" w:cs="Times New Roman"/>
          <w:sz w:val="28"/>
          <w:szCs w:val="28"/>
        </w:rPr>
        <w:t xml:space="preserve">и их распределении в структурных подразделениях можно узнать в нормативно-правовых актах, во внутренних указах, распоряжениях, постановлениях, которые регулируют деятельность органа власти. О неформальных компетенциях, а также распределении властных полномочий есть возможность узнать только при непосредственном взаимодействии с сотрудниками </w:t>
      </w:r>
      <w:r w:rsidR="00003841" w:rsidRPr="007E2F23">
        <w:rPr>
          <w:rFonts w:ascii="Times New Roman" w:hAnsi="Times New Roman" w:cs="Times New Roman"/>
          <w:sz w:val="28"/>
          <w:szCs w:val="28"/>
        </w:rPr>
        <w:t>интересующих</w:t>
      </w:r>
      <w:r w:rsidR="00726982" w:rsidRPr="007E2F23">
        <w:rPr>
          <w:rFonts w:ascii="Times New Roman" w:hAnsi="Times New Roman" w:cs="Times New Roman"/>
          <w:sz w:val="28"/>
          <w:szCs w:val="28"/>
        </w:rPr>
        <w:t xml:space="preserve"> органов власти. </w:t>
      </w:r>
    </w:p>
    <w:p w:rsidR="00FA7550" w:rsidRPr="007E2F23" w:rsidRDefault="00FA7550" w:rsidP="00644CE1">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 xml:space="preserve">По определению Игоря Евгеньевича </w:t>
      </w:r>
      <w:proofErr w:type="spellStart"/>
      <w:r w:rsidRPr="007E2F23">
        <w:rPr>
          <w:rFonts w:ascii="Times New Roman" w:hAnsi="Times New Roman" w:cs="Times New Roman"/>
          <w:sz w:val="28"/>
          <w:szCs w:val="28"/>
        </w:rPr>
        <w:t>Минтусова</w:t>
      </w:r>
      <w:proofErr w:type="spellEnd"/>
      <w:r w:rsidRPr="007E2F23">
        <w:rPr>
          <w:rFonts w:ascii="Times New Roman" w:hAnsi="Times New Roman" w:cs="Times New Roman"/>
          <w:sz w:val="28"/>
          <w:szCs w:val="28"/>
        </w:rPr>
        <w:t xml:space="preserve"> и Ольги Георгиевны Филатовой, лоббизм  понимается как «</w:t>
      </w:r>
      <w:r w:rsidRPr="007E2F23">
        <w:rPr>
          <w:rFonts w:ascii="Times New Roman" w:hAnsi="Times New Roman" w:cs="Times New Roman"/>
          <w:i/>
          <w:sz w:val="28"/>
          <w:szCs w:val="28"/>
        </w:rPr>
        <w:t>процесс по продвижению интересов частных лиц, корпоративных структур (плюс, представляющих их профессиональных лоббистских фирм и общественных организаций) в органах государственной власти при разработке и принятии законодательства</w:t>
      </w:r>
      <w:r w:rsidRPr="007E2F23">
        <w:rPr>
          <w:rFonts w:ascii="Times New Roman" w:hAnsi="Times New Roman" w:cs="Times New Roman"/>
          <w:sz w:val="28"/>
          <w:szCs w:val="28"/>
        </w:rPr>
        <w:t>»</w:t>
      </w:r>
      <w:r w:rsidRPr="007E2F23">
        <w:rPr>
          <w:rStyle w:val="a5"/>
          <w:rFonts w:ascii="Times New Roman" w:hAnsi="Times New Roman" w:cs="Times New Roman"/>
          <w:sz w:val="28"/>
          <w:szCs w:val="28"/>
        </w:rPr>
        <w:footnoteReference w:id="28"/>
      </w:r>
      <w:r w:rsidRPr="007E2F23">
        <w:rPr>
          <w:rFonts w:ascii="Times New Roman" w:hAnsi="Times New Roman" w:cs="Times New Roman"/>
          <w:sz w:val="28"/>
          <w:szCs w:val="28"/>
        </w:rPr>
        <w:t xml:space="preserve">. </w:t>
      </w:r>
    </w:p>
    <w:p w:rsidR="00F76C75" w:rsidRPr="007F2384" w:rsidRDefault="00FA7550" w:rsidP="007F2384">
      <w:pPr>
        <w:pStyle w:val="aa"/>
        <w:spacing w:line="360" w:lineRule="auto"/>
        <w:ind w:left="0" w:firstLine="360"/>
        <w:jc w:val="both"/>
        <w:rPr>
          <w:rFonts w:ascii="Times New Roman" w:hAnsi="Times New Roman" w:cs="Times New Roman"/>
          <w:sz w:val="28"/>
          <w:szCs w:val="28"/>
        </w:rPr>
      </w:pPr>
      <w:r w:rsidRPr="007E2F23">
        <w:rPr>
          <w:rFonts w:ascii="Times New Roman" w:hAnsi="Times New Roman" w:cs="Times New Roman"/>
          <w:sz w:val="28"/>
          <w:szCs w:val="28"/>
        </w:rPr>
        <w:t xml:space="preserve">Необходимо рассмотреть </w:t>
      </w:r>
      <w:r w:rsidR="00F76C75" w:rsidRPr="007E2F23">
        <w:rPr>
          <w:rFonts w:ascii="Times New Roman" w:hAnsi="Times New Roman" w:cs="Times New Roman"/>
          <w:sz w:val="28"/>
          <w:szCs w:val="28"/>
        </w:rPr>
        <w:t>примеры объектов</w:t>
      </w:r>
      <w:r w:rsidR="00BB666E">
        <w:rPr>
          <w:rFonts w:ascii="Times New Roman" w:hAnsi="Times New Roman" w:cs="Times New Roman"/>
          <w:sz w:val="28"/>
          <w:szCs w:val="28"/>
        </w:rPr>
        <w:t xml:space="preserve"> </w:t>
      </w:r>
      <w:r w:rsidR="00F76C75" w:rsidRPr="007E2F23">
        <w:rPr>
          <w:rFonts w:ascii="Times New Roman" w:hAnsi="Times New Roman" w:cs="Times New Roman"/>
          <w:sz w:val="28"/>
          <w:szCs w:val="28"/>
        </w:rPr>
        <w:t>лоббистской деятельности</w:t>
      </w:r>
      <w:r w:rsidR="00F76C75" w:rsidRPr="007E2F23">
        <w:rPr>
          <w:rFonts w:ascii="Times New Roman" w:hAnsi="Times New Roman" w:cs="Times New Roman"/>
          <w:sz w:val="28"/>
          <w:szCs w:val="28"/>
        </w:rPr>
        <w:br/>
        <w:t xml:space="preserve"> их роль и значение.  </w:t>
      </w:r>
    </w:p>
    <w:p w:rsidR="00FA7550" w:rsidRPr="00322BD1" w:rsidRDefault="00FA7550" w:rsidP="00322BD1">
      <w:pPr>
        <w:pStyle w:val="aa"/>
        <w:spacing w:line="360" w:lineRule="auto"/>
        <w:ind w:left="0" w:firstLine="709"/>
        <w:jc w:val="both"/>
        <w:rPr>
          <w:rFonts w:ascii="Times New Roman" w:hAnsi="Times New Roman" w:cs="Times New Roman"/>
          <w:sz w:val="28"/>
          <w:szCs w:val="28"/>
          <w:u w:val="single"/>
        </w:rPr>
      </w:pPr>
      <w:r w:rsidRPr="007E2F23">
        <w:rPr>
          <w:rFonts w:ascii="Times New Roman" w:hAnsi="Times New Roman" w:cs="Times New Roman"/>
          <w:sz w:val="28"/>
          <w:szCs w:val="28"/>
          <w:u w:val="single"/>
        </w:rPr>
        <w:t>Администрация Пр</w:t>
      </w:r>
      <w:r w:rsidR="00F76C75" w:rsidRPr="007E2F23">
        <w:rPr>
          <w:rFonts w:ascii="Times New Roman" w:hAnsi="Times New Roman" w:cs="Times New Roman"/>
          <w:sz w:val="28"/>
          <w:szCs w:val="28"/>
          <w:u w:val="single"/>
        </w:rPr>
        <w:t>езидента РФ как объект лоббизма</w:t>
      </w:r>
      <w:r w:rsidR="00322BD1">
        <w:rPr>
          <w:rFonts w:ascii="Times New Roman" w:hAnsi="Times New Roman" w:cs="Times New Roman"/>
          <w:sz w:val="28"/>
          <w:szCs w:val="28"/>
        </w:rPr>
        <w:t xml:space="preserve">. </w:t>
      </w:r>
      <w:r w:rsidRPr="007E2F23">
        <w:rPr>
          <w:rFonts w:ascii="Times New Roman" w:hAnsi="Times New Roman" w:cs="Times New Roman"/>
          <w:sz w:val="28"/>
          <w:szCs w:val="28"/>
        </w:rPr>
        <w:t xml:space="preserve">Она является ключевым звеном данного вида лоббирования на федеральном уровне. Что происходит в Администрации Президента? Здесь работают над проектами </w:t>
      </w:r>
      <w:proofErr w:type="gramStart"/>
      <w:r w:rsidRPr="007E2F23">
        <w:rPr>
          <w:rFonts w:ascii="Times New Roman" w:hAnsi="Times New Roman" w:cs="Times New Roman"/>
          <w:sz w:val="28"/>
          <w:szCs w:val="28"/>
        </w:rPr>
        <w:t>законов по поручению</w:t>
      </w:r>
      <w:proofErr w:type="gramEnd"/>
      <w:r w:rsidRPr="007E2F23">
        <w:rPr>
          <w:rFonts w:ascii="Times New Roman" w:hAnsi="Times New Roman" w:cs="Times New Roman"/>
          <w:sz w:val="28"/>
          <w:szCs w:val="28"/>
        </w:rPr>
        <w:t xml:space="preserve"> главы государства, а также подготавливаются </w:t>
      </w:r>
      <w:r w:rsidRPr="007E2F23">
        <w:rPr>
          <w:rFonts w:ascii="Times New Roman" w:hAnsi="Times New Roman" w:cs="Times New Roman"/>
          <w:sz w:val="28"/>
          <w:szCs w:val="28"/>
        </w:rPr>
        <w:lastRenderedPageBreak/>
        <w:t xml:space="preserve">заключения к рассматриваемым в парламенте законопроектам. Лица этой структуры активно занимаются в том или ином межведомственном согласовании и представляют позицию Президента в течение всей законодательной процедуры, влияют по поручению Президента на содержательную часть законодательного проекта. </w:t>
      </w:r>
    </w:p>
    <w:p w:rsidR="00FA7550" w:rsidRPr="007E2F23" w:rsidRDefault="00FA7550"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 xml:space="preserve">По данным исследований Центра по изучению проблем взаимодействия бизнеса и власти «Лучшие лоббисты Государственной Думы </w:t>
      </w:r>
      <w:r w:rsidRPr="007E2F23">
        <w:rPr>
          <w:rFonts w:ascii="Times New Roman" w:hAnsi="Times New Roman" w:cs="Times New Roman"/>
          <w:sz w:val="28"/>
          <w:szCs w:val="28"/>
          <w:lang w:val="en-US"/>
        </w:rPr>
        <w:t>V</w:t>
      </w:r>
      <w:r w:rsidRPr="007E2F23">
        <w:rPr>
          <w:rFonts w:ascii="Times New Roman" w:hAnsi="Times New Roman" w:cs="Times New Roman"/>
          <w:sz w:val="28"/>
          <w:szCs w:val="28"/>
        </w:rPr>
        <w:t xml:space="preserve"> созыва (2007-2010): год до созыва», который был проведен в августе 2010 года. С помощью специально разработанной методике были оценены разные субъекты законодательной инициативы. Был составлен рейтинг, чтобы наглядно показать, кто является лучшим лоббистом в процессе законотворчества. К первому августу 2010 года мы получили: </w:t>
      </w:r>
    </w:p>
    <w:p w:rsidR="00FA7550" w:rsidRPr="007E2F23" w:rsidRDefault="00FA7550"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 xml:space="preserve">Президент РФ  за период работы Государственной Думы пятого созыва внес на рассмотрение 170 законопроектов. Он занял пятое место относительно инициативы в законодательном процессе. </w:t>
      </w:r>
      <w:proofErr w:type="gramStart"/>
      <w:r w:rsidRPr="007E2F23">
        <w:rPr>
          <w:rFonts w:ascii="Times New Roman" w:hAnsi="Times New Roman" w:cs="Times New Roman"/>
          <w:sz w:val="28"/>
          <w:szCs w:val="28"/>
        </w:rPr>
        <w:t>По оценке общего числа законов, которые были приняты Государственной Думой, Президент занял третью строчку: 127 законов было принято, 13%. В соотношении представленных на рассмотрение законопроектов и принятых законов Президент признан сильнейшим законодателем среди всех субъектов права законодательной инициативы.</w:t>
      </w:r>
      <w:proofErr w:type="gramEnd"/>
      <w:r w:rsidRPr="007E2F23">
        <w:rPr>
          <w:rFonts w:ascii="Times New Roman" w:hAnsi="Times New Roman" w:cs="Times New Roman"/>
          <w:sz w:val="28"/>
          <w:szCs w:val="28"/>
        </w:rPr>
        <w:t xml:space="preserve"> Также глава государства стал лидером по быстроте принятия законов в стране. Среднее количество дней на рассмотрение законопроекта и его принятие – 81 день. </w:t>
      </w:r>
    </w:p>
    <w:p w:rsidR="00FA7550" w:rsidRPr="007E2F23" w:rsidRDefault="00FA7550"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Рассматривая Администрацию Президента, согласно выстроенному рейтингу,   наибольшее влияние на ход законодательного процесса оказывают давление:</w:t>
      </w:r>
    </w:p>
    <w:p w:rsidR="00FA7550" w:rsidRPr="007E2F23" w:rsidRDefault="00FA7550"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Руководящий уровень:</w:t>
      </w:r>
    </w:p>
    <w:p w:rsidR="00FA7550" w:rsidRPr="007E2F23" w:rsidRDefault="00FA7550" w:rsidP="00644CE1">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-помощник Президента, который курирует Экспертное управление</w:t>
      </w:r>
      <w:r w:rsidR="00B03628" w:rsidRPr="007E2F23">
        <w:rPr>
          <w:rFonts w:ascii="Times New Roman" w:hAnsi="Times New Roman" w:cs="Times New Roman"/>
          <w:sz w:val="28"/>
          <w:szCs w:val="28"/>
        </w:rPr>
        <w:t>.</w:t>
      </w:r>
    </w:p>
    <w:p w:rsidR="00F76C75" w:rsidRPr="007E2F23" w:rsidRDefault="00FA7550" w:rsidP="00644CE1">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-помощник Президента, который курирует Госу</w:t>
      </w:r>
      <w:r w:rsidR="00B03628" w:rsidRPr="007E2F23">
        <w:rPr>
          <w:rFonts w:ascii="Times New Roman" w:hAnsi="Times New Roman" w:cs="Times New Roman"/>
          <w:sz w:val="28"/>
          <w:szCs w:val="28"/>
        </w:rPr>
        <w:t>дарственно-правовое управление.</w:t>
      </w:r>
    </w:p>
    <w:p w:rsidR="00FA7550" w:rsidRPr="007E2F23" w:rsidRDefault="00FA7550" w:rsidP="00644CE1">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Функциональный уровень:</w:t>
      </w:r>
    </w:p>
    <w:p w:rsidR="00FA7550" w:rsidRPr="007E2F23" w:rsidRDefault="00FA7550" w:rsidP="00644CE1">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lastRenderedPageBreak/>
        <w:t>- Государственно – правовое управление Президента</w:t>
      </w:r>
    </w:p>
    <w:p w:rsidR="00FA7550" w:rsidRPr="007E2F23" w:rsidRDefault="00FA7550" w:rsidP="00644CE1">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 Экспертное управление Президента</w:t>
      </w:r>
    </w:p>
    <w:p w:rsidR="00FA7550" w:rsidRPr="007E2F23" w:rsidRDefault="00FA7550" w:rsidP="00644CE1">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 Управление Президента по внутренней политике</w:t>
      </w:r>
    </w:p>
    <w:p w:rsidR="00FA7550" w:rsidRPr="007E2F23" w:rsidRDefault="0096145D" w:rsidP="00644CE1">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w:t>
      </w:r>
      <w:r w:rsidR="00FA7550" w:rsidRPr="007E2F23">
        <w:rPr>
          <w:rFonts w:ascii="Times New Roman" w:hAnsi="Times New Roman" w:cs="Times New Roman"/>
          <w:sz w:val="28"/>
          <w:szCs w:val="28"/>
        </w:rPr>
        <w:t xml:space="preserve">Полномочные представители Президента в Федеральном </w:t>
      </w:r>
      <w:r w:rsidR="00322BD1">
        <w:rPr>
          <w:rFonts w:ascii="Times New Roman" w:hAnsi="Times New Roman" w:cs="Times New Roman"/>
          <w:sz w:val="28"/>
          <w:szCs w:val="28"/>
        </w:rPr>
        <w:t xml:space="preserve">Собрании Российской Федерации. </w:t>
      </w:r>
    </w:p>
    <w:p w:rsidR="00FA7550" w:rsidRPr="00322BD1" w:rsidRDefault="00FA7550" w:rsidP="00322BD1">
      <w:pPr>
        <w:pStyle w:val="aa"/>
        <w:spacing w:line="360" w:lineRule="auto"/>
        <w:ind w:left="0" w:firstLine="708"/>
        <w:jc w:val="both"/>
        <w:rPr>
          <w:rFonts w:ascii="Times New Roman" w:hAnsi="Times New Roman" w:cs="Times New Roman"/>
          <w:sz w:val="28"/>
          <w:szCs w:val="28"/>
          <w:u w:val="single"/>
        </w:rPr>
      </w:pPr>
      <w:r w:rsidRPr="007E2F23">
        <w:rPr>
          <w:rFonts w:ascii="Times New Roman" w:hAnsi="Times New Roman" w:cs="Times New Roman"/>
          <w:sz w:val="28"/>
          <w:szCs w:val="28"/>
          <w:u w:val="single"/>
        </w:rPr>
        <w:t>Правительство Российско</w:t>
      </w:r>
      <w:r w:rsidR="00F76C75" w:rsidRPr="007E2F23">
        <w:rPr>
          <w:rFonts w:ascii="Times New Roman" w:hAnsi="Times New Roman" w:cs="Times New Roman"/>
          <w:sz w:val="28"/>
          <w:szCs w:val="28"/>
          <w:u w:val="single"/>
        </w:rPr>
        <w:t>й Федерации как объект лоббизма</w:t>
      </w:r>
      <w:r w:rsidR="00322BD1">
        <w:rPr>
          <w:rFonts w:ascii="Times New Roman" w:hAnsi="Times New Roman" w:cs="Times New Roman"/>
          <w:sz w:val="28"/>
          <w:szCs w:val="28"/>
        </w:rPr>
        <w:t xml:space="preserve">. </w:t>
      </w:r>
      <w:r w:rsidRPr="007E2F23">
        <w:rPr>
          <w:rFonts w:ascii="Times New Roman" w:hAnsi="Times New Roman" w:cs="Times New Roman"/>
          <w:sz w:val="28"/>
          <w:szCs w:val="28"/>
        </w:rPr>
        <w:t xml:space="preserve">Также участвует в законодательном процессе. Является одним из основных направлений работы Правительства и органов исполнительной власти на федеральном уровне. </w:t>
      </w:r>
    </w:p>
    <w:p w:rsidR="007F2384" w:rsidRPr="007F2384" w:rsidRDefault="00FA7550" w:rsidP="007F2384">
      <w:pPr>
        <w:pStyle w:val="aa"/>
        <w:spacing w:line="360" w:lineRule="auto"/>
        <w:ind w:left="0" w:firstLine="709"/>
        <w:contextualSpacing w:val="0"/>
        <w:jc w:val="both"/>
        <w:rPr>
          <w:rFonts w:ascii="Times New Roman" w:hAnsi="Times New Roman" w:cs="Times New Roman"/>
          <w:sz w:val="28"/>
          <w:szCs w:val="28"/>
        </w:rPr>
      </w:pPr>
      <w:r w:rsidRPr="007E2F23">
        <w:rPr>
          <w:rFonts w:ascii="Times New Roman" w:hAnsi="Times New Roman" w:cs="Times New Roman"/>
          <w:sz w:val="28"/>
          <w:szCs w:val="28"/>
        </w:rPr>
        <w:t>Комиссия Правительства РФ по законопроектной деятельности является ключевым согласительным институтом по отношению к законопроектам. На заседаниях комиссии приводятся окончательные итоги позиций Правительства России в сфере законотворчества, которые были достигнуты во время межведомственных согласований. Данная комиссия была сформирована в начале 2000-го года с целью обеспечения контакта Правительства РФ с Государственной Думой и Советом Федерации для улучшения законотворческой деятельност</w:t>
      </w:r>
      <w:r w:rsidR="00644CE1">
        <w:rPr>
          <w:rFonts w:ascii="Times New Roman" w:hAnsi="Times New Roman" w:cs="Times New Roman"/>
          <w:sz w:val="28"/>
          <w:szCs w:val="28"/>
        </w:rPr>
        <w:t xml:space="preserve">и Правительства России. </w:t>
      </w:r>
    </w:p>
    <w:p w:rsidR="007F2384" w:rsidRDefault="00F76C75" w:rsidP="007F2384">
      <w:pPr>
        <w:pStyle w:val="aa"/>
        <w:spacing w:line="360" w:lineRule="auto"/>
        <w:ind w:left="0" w:firstLine="709"/>
        <w:contextualSpacing w:val="0"/>
        <w:jc w:val="both"/>
        <w:rPr>
          <w:rFonts w:ascii="Times New Roman" w:hAnsi="Times New Roman" w:cs="Times New Roman"/>
          <w:sz w:val="28"/>
          <w:szCs w:val="28"/>
          <w:lang w:val="en-US"/>
        </w:rPr>
      </w:pPr>
      <w:r w:rsidRPr="007E2F23">
        <w:rPr>
          <w:rFonts w:ascii="Times New Roman" w:hAnsi="Times New Roman" w:cs="Times New Roman"/>
          <w:sz w:val="28"/>
          <w:szCs w:val="28"/>
          <w:u w:val="single"/>
        </w:rPr>
        <w:t>Уполномоченные</w:t>
      </w:r>
      <w:r w:rsidR="00FA7550" w:rsidRPr="007E2F23">
        <w:rPr>
          <w:rFonts w:ascii="Times New Roman" w:hAnsi="Times New Roman" w:cs="Times New Roman"/>
          <w:sz w:val="28"/>
          <w:szCs w:val="28"/>
          <w:u w:val="single"/>
        </w:rPr>
        <w:t xml:space="preserve"> представители Правительства </w:t>
      </w:r>
      <w:r w:rsidRPr="007E2F23">
        <w:rPr>
          <w:rFonts w:ascii="Times New Roman" w:hAnsi="Times New Roman" w:cs="Times New Roman"/>
          <w:sz w:val="28"/>
          <w:szCs w:val="28"/>
          <w:u w:val="single"/>
        </w:rPr>
        <w:t>в палатах Федерального Собрания</w:t>
      </w:r>
      <w:r w:rsidR="00644CE1">
        <w:rPr>
          <w:rFonts w:ascii="Times New Roman" w:hAnsi="Times New Roman" w:cs="Times New Roman"/>
          <w:sz w:val="28"/>
          <w:szCs w:val="28"/>
          <w:u w:val="single"/>
        </w:rPr>
        <w:t>.</w:t>
      </w:r>
      <w:r w:rsidR="00644CE1" w:rsidRPr="00322BD1">
        <w:rPr>
          <w:rFonts w:ascii="Times New Roman" w:hAnsi="Times New Roman" w:cs="Times New Roman"/>
          <w:sz w:val="28"/>
          <w:szCs w:val="28"/>
        </w:rPr>
        <w:t xml:space="preserve"> </w:t>
      </w:r>
      <w:r w:rsidR="00FA7550" w:rsidRPr="00322BD1">
        <w:rPr>
          <w:rFonts w:ascii="Times New Roman" w:hAnsi="Times New Roman" w:cs="Times New Roman"/>
          <w:sz w:val="28"/>
          <w:szCs w:val="28"/>
        </w:rPr>
        <w:t>Таких</w:t>
      </w:r>
      <w:r w:rsidR="00FA7550" w:rsidRPr="007E2F23">
        <w:rPr>
          <w:rFonts w:ascii="Times New Roman" w:hAnsi="Times New Roman" w:cs="Times New Roman"/>
          <w:sz w:val="28"/>
          <w:szCs w:val="28"/>
        </w:rPr>
        <w:t xml:space="preserve"> представителей существует двое: один представитель находится в Совете Федерации, второй в Государственной Думе. Их основная задача состоит в представлении и отстаивании интересов Правительства в Совете Федерации РФ и Государственной Думе РФ, соответственно  (согласно, Постановлению Правительства РФ от 1-го февраля 2000-го года). </w:t>
      </w:r>
      <w:r w:rsidR="007F2384">
        <w:rPr>
          <w:rFonts w:ascii="Times New Roman" w:hAnsi="Times New Roman" w:cs="Times New Roman"/>
          <w:sz w:val="28"/>
          <w:szCs w:val="28"/>
          <w:lang w:val="en-US"/>
        </w:rPr>
        <w:tab/>
      </w:r>
    </w:p>
    <w:p w:rsidR="00FA7550" w:rsidRPr="007F2384" w:rsidRDefault="00FA7550" w:rsidP="007F2384">
      <w:pPr>
        <w:pStyle w:val="aa"/>
        <w:spacing w:line="360" w:lineRule="auto"/>
        <w:ind w:left="0" w:firstLine="709"/>
        <w:contextualSpacing w:val="0"/>
        <w:jc w:val="both"/>
        <w:rPr>
          <w:rFonts w:ascii="Times New Roman" w:hAnsi="Times New Roman" w:cs="Times New Roman"/>
          <w:sz w:val="28"/>
          <w:szCs w:val="28"/>
          <w:lang w:val="en-US"/>
        </w:rPr>
      </w:pPr>
      <w:r w:rsidRPr="007E2F23">
        <w:rPr>
          <w:rFonts w:ascii="Times New Roman" w:hAnsi="Times New Roman" w:cs="Times New Roman"/>
          <w:sz w:val="28"/>
          <w:szCs w:val="28"/>
        </w:rPr>
        <w:t xml:space="preserve">Есть еще одна важная функция Уполномоченного представителя – координировать работу статс-секретарей. Статс-секретари – это заместители руководителей исполнительной ветви власти федерального уровня в вопросах, которые связаны с законодательным </w:t>
      </w:r>
      <w:proofErr w:type="spellStart"/>
      <w:r w:rsidR="00F76C75" w:rsidRPr="007E2F23">
        <w:rPr>
          <w:rFonts w:ascii="Times New Roman" w:hAnsi="Times New Roman" w:cs="Times New Roman"/>
          <w:sz w:val="28"/>
          <w:szCs w:val="28"/>
        </w:rPr>
        <w:t>процес</w:t>
      </w:r>
      <w:proofErr w:type="spellEnd"/>
      <w:proofErr w:type="gramStart"/>
      <w:r w:rsidRPr="007E2F23">
        <w:rPr>
          <w:rFonts w:ascii="Times New Roman" w:hAnsi="Times New Roman" w:cs="Times New Roman"/>
          <w:sz w:val="28"/>
          <w:szCs w:val="28"/>
          <w:lang w:val="en-US"/>
        </w:rPr>
        <w:t>c</w:t>
      </w:r>
      <w:proofErr w:type="gramEnd"/>
      <w:r w:rsidRPr="007E2F23">
        <w:rPr>
          <w:rFonts w:ascii="Times New Roman" w:hAnsi="Times New Roman" w:cs="Times New Roman"/>
          <w:sz w:val="28"/>
          <w:szCs w:val="28"/>
        </w:rPr>
        <w:t xml:space="preserve">ом. </w:t>
      </w:r>
    </w:p>
    <w:p w:rsidR="00F76C75" w:rsidRPr="007E2F23" w:rsidRDefault="00FA7550" w:rsidP="00322BD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Лоббистское влияние Уполномоченных в Федеральном Собрании велико. Например, Глеб </w:t>
      </w:r>
      <w:proofErr w:type="spellStart"/>
      <w:r w:rsidRPr="007E2F23">
        <w:rPr>
          <w:rFonts w:ascii="Times New Roman" w:hAnsi="Times New Roman" w:cs="Times New Roman"/>
          <w:sz w:val="28"/>
          <w:szCs w:val="28"/>
        </w:rPr>
        <w:t>Григор</w:t>
      </w:r>
      <w:proofErr w:type="spellEnd"/>
      <w:r w:rsidRPr="007E2F23">
        <w:rPr>
          <w:rFonts w:ascii="Times New Roman" w:hAnsi="Times New Roman" w:cs="Times New Roman"/>
          <w:sz w:val="28"/>
          <w:szCs w:val="28"/>
        </w:rPr>
        <w:t xml:space="preserve">, политический консультант, считает, что </w:t>
      </w:r>
      <w:r w:rsidRPr="007E2F23">
        <w:rPr>
          <w:rFonts w:ascii="Times New Roman" w:hAnsi="Times New Roman" w:cs="Times New Roman"/>
          <w:sz w:val="28"/>
          <w:szCs w:val="28"/>
        </w:rPr>
        <w:lastRenderedPageBreak/>
        <w:t>Уполномоченные представители правительства являются одними из лучши</w:t>
      </w:r>
      <w:r w:rsidR="00322BD1">
        <w:rPr>
          <w:rFonts w:ascii="Times New Roman" w:hAnsi="Times New Roman" w:cs="Times New Roman"/>
          <w:sz w:val="28"/>
          <w:szCs w:val="28"/>
        </w:rPr>
        <w:t>х лоббистов в нашем парламенте.</w:t>
      </w:r>
    </w:p>
    <w:p w:rsidR="00FA7550" w:rsidRPr="00322BD1" w:rsidRDefault="00FA7550" w:rsidP="00322BD1">
      <w:pPr>
        <w:spacing w:line="360" w:lineRule="auto"/>
        <w:ind w:firstLine="708"/>
        <w:contextualSpacing/>
        <w:jc w:val="both"/>
        <w:rPr>
          <w:rFonts w:ascii="Times New Roman" w:hAnsi="Times New Roman" w:cs="Times New Roman"/>
          <w:sz w:val="28"/>
          <w:szCs w:val="28"/>
          <w:u w:val="single"/>
        </w:rPr>
      </w:pPr>
      <w:r w:rsidRPr="007E2F23">
        <w:rPr>
          <w:rFonts w:ascii="Times New Roman" w:hAnsi="Times New Roman" w:cs="Times New Roman"/>
          <w:sz w:val="28"/>
          <w:szCs w:val="28"/>
          <w:u w:val="single"/>
        </w:rPr>
        <w:t xml:space="preserve"> Государственная Дума Российской Федераци</w:t>
      </w:r>
      <w:r w:rsidR="00322BD1">
        <w:rPr>
          <w:rFonts w:ascii="Times New Roman" w:hAnsi="Times New Roman" w:cs="Times New Roman"/>
          <w:sz w:val="28"/>
          <w:szCs w:val="28"/>
          <w:u w:val="single"/>
        </w:rPr>
        <w:t xml:space="preserve">и </w:t>
      </w:r>
      <w:r w:rsidR="00F76C75" w:rsidRPr="007E2F23">
        <w:rPr>
          <w:rFonts w:ascii="Times New Roman" w:hAnsi="Times New Roman" w:cs="Times New Roman"/>
          <w:sz w:val="28"/>
          <w:szCs w:val="28"/>
          <w:u w:val="single"/>
        </w:rPr>
        <w:t xml:space="preserve">как площадка для </w:t>
      </w:r>
      <w:r w:rsidR="00F76C75" w:rsidRPr="00322BD1">
        <w:rPr>
          <w:rFonts w:ascii="Times New Roman" w:hAnsi="Times New Roman" w:cs="Times New Roman"/>
          <w:sz w:val="28"/>
          <w:szCs w:val="28"/>
          <w:u w:val="single"/>
        </w:rPr>
        <w:t>лоббирования</w:t>
      </w:r>
      <w:r w:rsidR="00322BD1">
        <w:rPr>
          <w:rFonts w:ascii="Times New Roman" w:hAnsi="Times New Roman" w:cs="Times New Roman"/>
          <w:sz w:val="28"/>
          <w:szCs w:val="28"/>
        </w:rPr>
        <w:t xml:space="preserve">. </w:t>
      </w:r>
      <w:r w:rsidRPr="00322BD1">
        <w:rPr>
          <w:rFonts w:ascii="Times New Roman" w:hAnsi="Times New Roman" w:cs="Times New Roman"/>
          <w:sz w:val="28"/>
          <w:szCs w:val="28"/>
        </w:rPr>
        <w:t>Государственная</w:t>
      </w:r>
      <w:r w:rsidRPr="007E2F23">
        <w:rPr>
          <w:rFonts w:ascii="Times New Roman" w:hAnsi="Times New Roman" w:cs="Times New Roman"/>
          <w:sz w:val="28"/>
          <w:szCs w:val="28"/>
        </w:rPr>
        <w:t xml:space="preserve"> Дума имеет строгую институциональную иерархию относительно принятия решений. Есть некоторый ряд институтов, находящихся внутри парламента. Именно на них нацелен взгляд лоббистов. Такими институтами выступают: Совет Государственной Думы и Комитеты Государственной Думы. Подробнее остановимся на каждом из указанных объектов лоббирования.</w:t>
      </w:r>
    </w:p>
    <w:p w:rsidR="00FA7550" w:rsidRPr="007E2F23" w:rsidRDefault="00FA755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u w:val="single"/>
        </w:rPr>
        <w:t>Совет Государственной Думы.</w:t>
      </w:r>
      <w:r w:rsidRPr="007E2F23">
        <w:rPr>
          <w:rFonts w:ascii="Times New Roman" w:hAnsi="Times New Roman" w:cs="Times New Roman"/>
          <w:sz w:val="28"/>
          <w:szCs w:val="28"/>
        </w:rPr>
        <w:t xml:space="preserve"> Он занимает руководящую позицию нижней палаты Федерального Собрания РФ, был создан по депутатов. Он действует, согласно регламенту Государственной Думы, для координирования законодательного процесса и для функционирования работы парламента. В Совет входят Председатель Государственной Думы, первые заместители Председателя Государственной Думы, заместители Председателя Государственной Думы, а также руководители фракций. Они имеют право решающего голоса. </w:t>
      </w:r>
    </w:p>
    <w:p w:rsidR="00FA7550" w:rsidRPr="007D0EBD" w:rsidRDefault="00FA755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Говоря о лоббистских возможностях Совета Государственной Думы, стоит обратить внимание на следующие детали. Во-первых, он решает вопрос о включении законодательного проекта в «черновую» программу законотворческого процесса. По факту это значит, что неодобрение законопроекта со стороны Совета Государственной Думы может повлечь за собой исключение из программы по законопроектной работе. Во-вторых, именно он имеет право назначать определенный комитет как ответственного при подготовке соответствующего законопроекта. При распределении «нужного» комитета в рассмотрении законодательного проекта спорят все парламентские лоббисты. Назначение выгодного комитета является задачей для лоббистов, потому что роль такого комитета при одобрении или неодобрении необходимого законопроекта достаточно высока. Роль эта увеличивается на втором чтении. Хочется заметить, что неодобренные поправки назначенным </w:t>
      </w:r>
      <w:r w:rsidRPr="007E2F23">
        <w:rPr>
          <w:rFonts w:ascii="Times New Roman" w:hAnsi="Times New Roman" w:cs="Times New Roman"/>
          <w:sz w:val="28"/>
          <w:szCs w:val="28"/>
        </w:rPr>
        <w:lastRenderedPageBreak/>
        <w:t>комитетом имеют малую долю вероятности принятия. В-третьих, Советом Государственной Думы п</w:t>
      </w:r>
      <w:r w:rsidR="007D0EBD">
        <w:rPr>
          <w:rFonts w:ascii="Times New Roman" w:hAnsi="Times New Roman" w:cs="Times New Roman"/>
          <w:sz w:val="28"/>
          <w:szCs w:val="28"/>
        </w:rPr>
        <w:t>ринимается решение о слушаниях.</w:t>
      </w:r>
    </w:p>
    <w:p w:rsidR="00FA7550" w:rsidRPr="007E2F23" w:rsidRDefault="00FA755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u w:val="single"/>
        </w:rPr>
        <w:t>Комитеты и комиссии Государственной Думы</w:t>
      </w:r>
      <w:r w:rsidRPr="007E2F23">
        <w:rPr>
          <w:rFonts w:ascii="Times New Roman" w:hAnsi="Times New Roman" w:cs="Times New Roman"/>
          <w:sz w:val="28"/>
          <w:szCs w:val="28"/>
        </w:rPr>
        <w:t xml:space="preserve">. Они, согласно статье 101 (часть 3) Конституции РФ, образуются из состава депутатов парламента. </w:t>
      </w:r>
    </w:p>
    <w:p w:rsidR="00FA7550" w:rsidRPr="007E2F23" w:rsidRDefault="00FA7550" w:rsidP="00644CE1">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Выделим основные функции комитетов.</w:t>
      </w:r>
    </w:p>
    <w:p w:rsidR="00FA7550" w:rsidRPr="007E2F23" w:rsidRDefault="00FA755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Вносить предложения по разработке примерной программы законотворческой работы парламента. Это может быть текущая сессия, календарное рассмотрение вопросов на следующий месяц. </w:t>
      </w:r>
    </w:p>
    <w:p w:rsidR="00FA7550" w:rsidRPr="007E2F23" w:rsidRDefault="00FA755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Предварительное рассмотрение законодательных проектов и их подготовка Государственной Думой.</w:t>
      </w:r>
    </w:p>
    <w:p w:rsidR="00FA7550" w:rsidRPr="007E2F23" w:rsidRDefault="00FA755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Подготовка проектов постановлений Государственной Думы и заключений по законодательным проектам.</w:t>
      </w:r>
    </w:p>
    <w:p w:rsidR="00FA7550" w:rsidRPr="007E2F23" w:rsidRDefault="00FA755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w:t>
      </w:r>
      <w:r w:rsidR="00B57364">
        <w:rPr>
          <w:rFonts w:ascii="Times New Roman" w:hAnsi="Times New Roman" w:cs="Times New Roman"/>
          <w:sz w:val="28"/>
          <w:szCs w:val="28"/>
        </w:rPr>
        <w:t xml:space="preserve">  </w:t>
      </w:r>
      <w:r w:rsidRPr="007E2F23">
        <w:rPr>
          <w:rFonts w:ascii="Times New Roman" w:hAnsi="Times New Roman" w:cs="Times New Roman"/>
          <w:sz w:val="28"/>
          <w:szCs w:val="28"/>
        </w:rPr>
        <w:t xml:space="preserve">Рассмотреть и исполнить поручения Совета Государственной Думы. </w:t>
      </w:r>
    </w:p>
    <w:p w:rsidR="00FA7550" w:rsidRPr="007E2F23" w:rsidRDefault="00FA7550" w:rsidP="00644CE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w:t>
      </w:r>
      <w:r w:rsidR="00B57364">
        <w:rPr>
          <w:rFonts w:ascii="Times New Roman" w:hAnsi="Times New Roman" w:cs="Times New Roman"/>
          <w:sz w:val="28"/>
          <w:szCs w:val="28"/>
        </w:rPr>
        <w:t xml:space="preserve">  </w:t>
      </w:r>
      <w:r w:rsidRPr="007E2F23">
        <w:rPr>
          <w:rFonts w:ascii="Times New Roman" w:hAnsi="Times New Roman" w:cs="Times New Roman"/>
          <w:sz w:val="28"/>
          <w:szCs w:val="28"/>
        </w:rPr>
        <w:t xml:space="preserve"> и</w:t>
      </w:r>
      <w:r w:rsidR="00B57364">
        <w:rPr>
          <w:rFonts w:ascii="Times New Roman" w:hAnsi="Times New Roman" w:cs="Times New Roman"/>
          <w:sz w:val="28"/>
          <w:szCs w:val="28"/>
        </w:rPr>
        <w:t xml:space="preserve"> </w:t>
      </w:r>
      <w:r w:rsidRPr="007E2F23">
        <w:rPr>
          <w:rFonts w:ascii="Times New Roman" w:hAnsi="Times New Roman" w:cs="Times New Roman"/>
          <w:sz w:val="28"/>
          <w:szCs w:val="28"/>
        </w:rPr>
        <w:t>др.</w:t>
      </w:r>
    </w:p>
    <w:p w:rsidR="00FA7550" w:rsidRPr="007E2F23" w:rsidRDefault="00FA7550" w:rsidP="00644CE1">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В зависимости от направления деятельности, комитеты могут создавать подкомитеты. Они к этому решению прибегают достаточно часто. Кроме того, в соответствии с пунктом 5 статьи 25 Регламента Государственной Думы</w:t>
      </w:r>
      <w:r w:rsidRPr="007E2F23">
        <w:rPr>
          <w:rStyle w:val="a5"/>
          <w:rFonts w:ascii="Times New Roman" w:hAnsi="Times New Roman" w:cs="Times New Roman"/>
          <w:sz w:val="28"/>
          <w:szCs w:val="28"/>
        </w:rPr>
        <w:footnoteReference w:id="29"/>
      </w:r>
      <w:r w:rsidRPr="007E2F23">
        <w:rPr>
          <w:rFonts w:ascii="Times New Roman" w:hAnsi="Times New Roman" w:cs="Times New Roman"/>
          <w:sz w:val="28"/>
          <w:szCs w:val="28"/>
        </w:rPr>
        <w:t xml:space="preserve">, комитеты и комиссии вправе проводить парламентские слушания, конференции, круглые столы, совещания для выяснения фактического положения дел и общественного мнения по вопросам законопроектной деятельности и по другим вопросам. </w:t>
      </w:r>
    </w:p>
    <w:p w:rsidR="00FA7550" w:rsidRPr="007E2F23" w:rsidRDefault="00FA7550" w:rsidP="00644CE1">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proofErr w:type="gramStart"/>
      <w:r w:rsidRPr="007E2F23">
        <w:rPr>
          <w:rFonts w:ascii="Times New Roman" w:hAnsi="Times New Roman" w:cs="Times New Roman"/>
          <w:sz w:val="28"/>
          <w:szCs w:val="28"/>
        </w:rPr>
        <w:t>Как комитет, так и комиссия Государственной Думы   для рассмотрения некоторых проблем могут создать рабочую группы из числа депутатов, входящих в комиссию, комитет, а также других депутатов парламента, членов государственных органов власти и других институтов.</w:t>
      </w:r>
      <w:proofErr w:type="gramEnd"/>
      <w:r w:rsidRPr="007E2F23">
        <w:rPr>
          <w:rFonts w:ascii="Times New Roman" w:hAnsi="Times New Roman" w:cs="Times New Roman"/>
          <w:sz w:val="28"/>
          <w:szCs w:val="28"/>
        </w:rPr>
        <w:t xml:space="preserve"> Возможно привлечение в работу экспертов Правового управления Аппарата Государственной Думы и </w:t>
      </w:r>
      <w:r w:rsidRPr="007E2F23">
        <w:rPr>
          <w:rFonts w:ascii="Times New Roman" w:hAnsi="Times New Roman" w:cs="Times New Roman"/>
          <w:sz w:val="28"/>
          <w:szCs w:val="28"/>
        </w:rPr>
        <w:lastRenderedPageBreak/>
        <w:t xml:space="preserve">других. При необходимости комитет, комиссия вправе провести независимую экспертизу законопроектов. </w:t>
      </w:r>
    </w:p>
    <w:p w:rsidR="00FA7550" w:rsidRPr="007E2F23" w:rsidRDefault="00FA7550" w:rsidP="00644CE1">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r w:rsidRPr="007E2F23">
        <w:rPr>
          <w:rFonts w:ascii="Times New Roman" w:hAnsi="Times New Roman" w:cs="Times New Roman"/>
          <w:sz w:val="28"/>
          <w:szCs w:val="28"/>
          <w:u w:val="single"/>
        </w:rPr>
        <w:t>Лоббисту на заметку</w:t>
      </w:r>
      <w:r w:rsidRPr="007E2F23">
        <w:rPr>
          <w:rFonts w:ascii="Times New Roman" w:hAnsi="Times New Roman" w:cs="Times New Roman"/>
          <w:sz w:val="28"/>
          <w:szCs w:val="28"/>
        </w:rPr>
        <w:t xml:space="preserve">: важно знать сущность комитета, председателя, рассматриваемые в комитете законодательные проекты, какими лоббистскими возможностями обладает комитет, а также способ формирования рабочих и экспертных групп, которые находятся при комитете. </w:t>
      </w:r>
    </w:p>
    <w:p w:rsidR="00FA7550" w:rsidRPr="007E2F23" w:rsidRDefault="00FA7550" w:rsidP="007E2F23">
      <w:pPr>
        <w:spacing w:line="360" w:lineRule="auto"/>
        <w:contextualSpacing/>
        <w:jc w:val="center"/>
        <w:rPr>
          <w:rFonts w:ascii="Times New Roman" w:hAnsi="Times New Roman" w:cs="Times New Roman"/>
          <w:sz w:val="28"/>
          <w:szCs w:val="28"/>
        </w:rPr>
      </w:pPr>
    </w:p>
    <w:p w:rsidR="00F76C75" w:rsidRPr="007E2F23" w:rsidRDefault="00F76C75" w:rsidP="007E2F23">
      <w:pPr>
        <w:spacing w:line="360" w:lineRule="auto"/>
        <w:contextualSpacing/>
        <w:jc w:val="center"/>
        <w:rPr>
          <w:rFonts w:ascii="Times New Roman" w:hAnsi="Times New Roman" w:cs="Times New Roman"/>
          <w:sz w:val="28"/>
          <w:szCs w:val="28"/>
        </w:rPr>
      </w:pPr>
    </w:p>
    <w:p w:rsidR="00F76C75" w:rsidRPr="007E2F23" w:rsidRDefault="00F76C75" w:rsidP="007E2F23">
      <w:pPr>
        <w:spacing w:line="360" w:lineRule="auto"/>
        <w:contextualSpacing/>
        <w:jc w:val="center"/>
        <w:rPr>
          <w:rFonts w:ascii="Times New Roman" w:hAnsi="Times New Roman" w:cs="Times New Roman"/>
          <w:sz w:val="28"/>
          <w:szCs w:val="28"/>
        </w:rPr>
      </w:pPr>
    </w:p>
    <w:p w:rsidR="00F76C75" w:rsidRPr="007E2F23" w:rsidRDefault="00F76C75" w:rsidP="007E2F23">
      <w:pPr>
        <w:spacing w:line="360" w:lineRule="auto"/>
        <w:contextualSpacing/>
        <w:jc w:val="center"/>
        <w:rPr>
          <w:rFonts w:ascii="Times New Roman" w:hAnsi="Times New Roman" w:cs="Times New Roman"/>
          <w:sz w:val="28"/>
          <w:szCs w:val="28"/>
        </w:rPr>
      </w:pPr>
    </w:p>
    <w:p w:rsidR="00F76C75" w:rsidRPr="007E2F23" w:rsidRDefault="00F76C75" w:rsidP="007E2F23">
      <w:pPr>
        <w:spacing w:line="360" w:lineRule="auto"/>
        <w:contextualSpacing/>
        <w:jc w:val="center"/>
        <w:rPr>
          <w:rFonts w:ascii="Times New Roman" w:hAnsi="Times New Roman" w:cs="Times New Roman"/>
          <w:sz w:val="28"/>
          <w:szCs w:val="28"/>
        </w:rPr>
      </w:pPr>
    </w:p>
    <w:p w:rsidR="00F76C75" w:rsidRPr="007E2F23" w:rsidRDefault="00F76C75" w:rsidP="007E2F23">
      <w:pPr>
        <w:spacing w:line="360" w:lineRule="auto"/>
        <w:contextualSpacing/>
        <w:jc w:val="center"/>
        <w:rPr>
          <w:rFonts w:ascii="Times New Roman" w:hAnsi="Times New Roman" w:cs="Times New Roman"/>
          <w:sz w:val="28"/>
          <w:szCs w:val="28"/>
        </w:rPr>
      </w:pPr>
    </w:p>
    <w:p w:rsidR="00F76C75" w:rsidRPr="007E2F23" w:rsidRDefault="00F76C75" w:rsidP="007E2F23">
      <w:pPr>
        <w:spacing w:line="360" w:lineRule="auto"/>
        <w:contextualSpacing/>
        <w:jc w:val="center"/>
        <w:rPr>
          <w:rFonts w:ascii="Times New Roman" w:hAnsi="Times New Roman" w:cs="Times New Roman"/>
          <w:sz w:val="28"/>
          <w:szCs w:val="28"/>
        </w:rPr>
      </w:pPr>
    </w:p>
    <w:p w:rsidR="00F76C75" w:rsidRPr="007E2F23" w:rsidRDefault="00F76C75" w:rsidP="007E2F23">
      <w:pPr>
        <w:spacing w:line="360" w:lineRule="auto"/>
        <w:contextualSpacing/>
        <w:jc w:val="center"/>
        <w:rPr>
          <w:rFonts w:ascii="Times New Roman" w:hAnsi="Times New Roman" w:cs="Times New Roman"/>
          <w:sz w:val="28"/>
          <w:szCs w:val="28"/>
        </w:rPr>
      </w:pPr>
    </w:p>
    <w:p w:rsidR="00F76C75" w:rsidRPr="007E2F23" w:rsidRDefault="00F76C75" w:rsidP="007E2F23">
      <w:pPr>
        <w:spacing w:line="360" w:lineRule="auto"/>
        <w:contextualSpacing/>
        <w:jc w:val="center"/>
        <w:rPr>
          <w:rFonts w:ascii="Times New Roman" w:hAnsi="Times New Roman" w:cs="Times New Roman"/>
          <w:sz w:val="28"/>
          <w:szCs w:val="28"/>
        </w:rPr>
      </w:pPr>
    </w:p>
    <w:p w:rsidR="00F76C75" w:rsidRDefault="00F76C75" w:rsidP="007E2F23">
      <w:pPr>
        <w:spacing w:line="360" w:lineRule="auto"/>
        <w:contextualSpacing/>
        <w:jc w:val="center"/>
        <w:rPr>
          <w:rFonts w:ascii="Times New Roman" w:hAnsi="Times New Roman" w:cs="Times New Roman"/>
          <w:sz w:val="28"/>
          <w:szCs w:val="28"/>
        </w:rPr>
      </w:pPr>
    </w:p>
    <w:p w:rsidR="00B57364" w:rsidRDefault="00B57364" w:rsidP="007E2F23">
      <w:pPr>
        <w:spacing w:line="360" w:lineRule="auto"/>
        <w:contextualSpacing/>
        <w:jc w:val="center"/>
        <w:rPr>
          <w:rFonts w:ascii="Times New Roman" w:hAnsi="Times New Roman" w:cs="Times New Roman"/>
          <w:sz w:val="28"/>
          <w:szCs w:val="28"/>
        </w:rPr>
      </w:pPr>
    </w:p>
    <w:p w:rsidR="00B57364" w:rsidRDefault="00B57364" w:rsidP="007E2F23">
      <w:pPr>
        <w:spacing w:line="360" w:lineRule="auto"/>
        <w:contextualSpacing/>
        <w:jc w:val="center"/>
        <w:rPr>
          <w:rFonts w:ascii="Times New Roman" w:hAnsi="Times New Roman" w:cs="Times New Roman"/>
          <w:sz w:val="28"/>
          <w:szCs w:val="28"/>
        </w:rPr>
      </w:pPr>
    </w:p>
    <w:p w:rsidR="00B57364" w:rsidRDefault="00B57364" w:rsidP="007E2F23">
      <w:pPr>
        <w:spacing w:line="360" w:lineRule="auto"/>
        <w:contextualSpacing/>
        <w:jc w:val="center"/>
        <w:rPr>
          <w:rFonts w:ascii="Times New Roman" w:hAnsi="Times New Roman" w:cs="Times New Roman"/>
          <w:sz w:val="28"/>
          <w:szCs w:val="28"/>
        </w:rPr>
      </w:pPr>
    </w:p>
    <w:p w:rsidR="00B57364" w:rsidRDefault="00B57364" w:rsidP="007E2F23">
      <w:pPr>
        <w:spacing w:line="360" w:lineRule="auto"/>
        <w:contextualSpacing/>
        <w:jc w:val="center"/>
        <w:rPr>
          <w:rFonts w:ascii="Times New Roman" w:hAnsi="Times New Roman" w:cs="Times New Roman"/>
          <w:sz w:val="28"/>
          <w:szCs w:val="28"/>
        </w:rPr>
      </w:pPr>
    </w:p>
    <w:p w:rsidR="00F76C75" w:rsidRDefault="00F76C75" w:rsidP="007E2F23">
      <w:pPr>
        <w:spacing w:line="360" w:lineRule="auto"/>
        <w:contextualSpacing/>
        <w:rPr>
          <w:rFonts w:ascii="Times New Roman" w:hAnsi="Times New Roman" w:cs="Times New Roman"/>
          <w:sz w:val="28"/>
          <w:szCs w:val="28"/>
        </w:rPr>
      </w:pPr>
    </w:p>
    <w:p w:rsidR="00322BD1" w:rsidRDefault="00322BD1" w:rsidP="007E2F23">
      <w:pPr>
        <w:spacing w:line="360" w:lineRule="auto"/>
        <w:contextualSpacing/>
        <w:rPr>
          <w:rFonts w:ascii="Times New Roman" w:hAnsi="Times New Roman" w:cs="Times New Roman"/>
          <w:sz w:val="28"/>
          <w:szCs w:val="28"/>
        </w:rPr>
      </w:pPr>
    </w:p>
    <w:p w:rsidR="00322BD1" w:rsidRDefault="00322BD1" w:rsidP="007E2F23">
      <w:pPr>
        <w:spacing w:line="360" w:lineRule="auto"/>
        <w:contextualSpacing/>
        <w:rPr>
          <w:rFonts w:ascii="Times New Roman" w:hAnsi="Times New Roman" w:cs="Times New Roman"/>
          <w:sz w:val="28"/>
          <w:szCs w:val="28"/>
        </w:rPr>
      </w:pPr>
    </w:p>
    <w:p w:rsidR="00322BD1" w:rsidRDefault="00322BD1" w:rsidP="007E2F23">
      <w:pPr>
        <w:spacing w:line="360" w:lineRule="auto"/>
        <w:contextualSpacing/>
        <w:rPr>
          <w:rFonts w:ascii="Times New Roman" w:hAnsi="Times New Roman" w:cs="Times New Roman"/>
          <w:sz w:val="28"/>
          <w:szCs w:val="28"/>
        </w:rPr>
      </w:pPr>
    </w:p>
    <w:p w:rsidR="00322BD1" w:rsidRDefault="00322BD1" w:rsidP="007E2F23">
      <w:pPr>
        <w:spacing w:line="360" w:lineRule="auto"/>
        <w:contextualSpacing/>
        <w:rPr>
          <w:rFonts w:ascii="Times New Roman" w:hAnsi="Times New Roman" w:cs="Times New Roman"/>
          <w:sz w:val="28"/>
          <w:szCs w:val="28"/>
        </w:rPr>
      </w:pPr>
    </w:p>
    <w:p w:rsidR="00322BD1" w:rsidRDefault="00322BD1" w:rsidP="007E2F23">
      <w:pPr>
        <w:spacing w:line="360" w:lineRule="auto"/>
        <w:contextualSpacing/>
        <w:rPr>
          <w:rFonts w:ascii="Times New Roman" w:hAnsi="Times New Roman" w:cs="Times New Roman"/>
          <w:sz w:val="28"/>
          <w:szCs w:val="28"/>
        </w:rPr>
      </w:pPr>
    </w:p>
    <w:p w:rsidR="00322BD1" w:rsidRDefault="00322BD1" w:rsidP="007E2F23">
      <w:pPr>
        <w:spacing w:line="360" w:lineRule="auto"/>
        <w:contextualSpacing/>
        <w:rPr>
          <w:rFonts w:ascii="Times New Roman" w:hAnsi="Times New Roman" w:cs="Times New Roman"/>
          <w:sz w:val="28"/>
          <w:szCs w:val="28"/>
        </w:rPr>
      </w:pPr>
    </w:p>
    <w:p w:rsidR="00322BD1" w:rsidRDefault="00322BD1" w:rsidP="007E2F23">
      <w:pPr>
        <w:spacing w:line="360" w:lineRule="auto"/>
        <w:contextualSpacing/>
        <w:rPr>
          <w:rFonts w:ascii="Times New Roman" w:hAnsi="Times New Roman" w:cs="Times New Roman"/>
          <w:sz w:val="28"/>
          <w:szCs w:val="28"/>
          <w:lang w:val="en-US"/>
        </w:rPr>
      </w:pPr>
    </w:p>
    <w:p w:rsidR="007F2384" w:rsidRPr="007F2384" w:rsidRDefault="007F2384" w:rsidP="007E2F23">
      <w:pPr>
        <w:spacing w:line="360" w:lineRule="auto"/>
        <w:contextualSpacing/>
        <w:rPr>
          <w:rFonts w:ascii="Times New Roman" w:hAnsi="Times New Roman" w:cs="Times New Roman"/>
          <w:sz w:val="28"/>
          <w:szCs w:val="28"/>
        </w:rPr>
      </w:pPr>
    </w:p>
    <w:p w:rsidR="007F2384" w:rsidRPr="007F2384" w:rsidRDefault="007F2384" w:rsidP="007E2F23">
      <w:pPr>
        <w:spacing w:line="360" w:lineRule="auto"/>
        <w:contextualSpacing/>
        <w:rPr>
          <w:rFonts w:ascii="Times New Roman" w:hAnsi="Times New Roman" w:cs="Times New Roman"/>
          <w:sz w:val="28"/>
          <w:szCs w:val="28"/>
          <w:lang w:val="en-US"/>
        </w:rPr>
      </w:pPr>
    </w:p>
    <w:p w:rsidR="00A3557B" w:rsidRPr="007F2384" w:rsidRDefault="00B03628" w:rsidP="00322BD1">
      <w:pPr>
        <w:spacing w:line="720" w:lineRule="auto"/>
        <w:contextualSpacing/>
        <w:jc w:val="center"/>
        <w:rPr>
          <w:rFonts w:ascii="Times New Roman" w:hAnsi="Times New Roman" w:cs="Times New Roman"/>
          <w:b/>
          <w:sz w:val="28"/>
          <w:szCs w:val="28"/>
        </w:rPr>
      </w:pPr>
      <w:r w:rsidRPr="007F2384">
        <w:rPr>
          <w:rFonts w:ascii="Times New Roman" w:hAnsi="Times New Roman" w:cs="Times New Roman"/>
          <w:b/>
          <w:sz w:val="28"/>
          <w:szCs w:val="28"/>
        </w:rPr>
        <w:lastRenderedPageBreak/>
        <w:t xml:space="preserve">1.4. </w:t>
      </w:r>
      <w:r w:rsidR="00F76C75" w:rsidRPr="007F2384">
        <w:rPr>
          <w:rFonts w:ascii="Times New Roman" w:hAnsi="Times New Roman" w:cs="Times New Roman"/>
          <w:b/>
          <w:sz w:val="28"/>
          <w:szCs w:val="28"/>
        </w:rPr>
        <w:t>Методы лоббирования</w:t>
      </w:r>
    </w:p>
    <w:p w:rsidR="00A3557B" w:rsidRPr="007E2F23" w:rsidRDefault="00A3557B" w:rsidP="007E2F23">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Исследователями изучения вопросов лоббизма были составлены разные подходы классификации методов лоббирования (технологии/методы, которые используют лоббисты с целью продвижения интересов в органах государственной/муниципальной власти). Мы рассмотрим два подхода.</w:t>
      </w:r>
    </w:p>
    <w:p w:rsidR="00A3557B" w:rsidRPr="007E2F23" w:rsidRDefault="00A3557B" w:rsidP="007E2F23">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Первый подход разработан кандидатом политических наук П.А. Толстых</w:t>
      </w:r>
      <w:r w:rsidRPr="007E2F23">
        <w:rPr>
          <w:rStyle w:val="a5"/>
          <w:rFonts w:ascii="Times New Roman" w:hAnsi="Times New Roman" w:cs="Times New Roman"/>
          <w:sz w:val="28"/>
          <w:szCs w:val="28"/>
        </w:rPr>
        <w:footnoteReference w:id="30"/>
      </w:r>
      <w:r w:rsidRPr="007E2F23">
        <w:rPr>
          <w:rFonts w:ascii="Times New Roman" w:hAnsi="Times New Roman" w:cs="Times New Roman"/>
          <w:sz w:val="28"/>
          <w:szCs w:val="28"/>
        </w:rPr>
        <w:t>. Он проводит следующее деление:</w:t>
      </w:r>
    </w:p>
    <w:p w:rsidR="00A3557B" w:rsidRPr="007E2F23" w:rsidRDefault="00A3557B" w:rsidP="007E2F23">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1.С позиции законности действий: </w:t>
      </w:r>
    </w:p>
    <w:p w:rsidR="00A3557B" w:rsidRPr="007E2F23" w:rsidRDefault="00A3557B" w:rsidP="007E2F23">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а) «Цивилизованная форма лоббизма» (лежит в рамках правового поля). Основные технологии: организация групп интересов, написание статей, телефонные звонки в государственные структуры (а если это будет массово, то называется </w:t>
      </w:r>
      <w:r w:rsidRPr="007E2F23">
        <w:rPr>
          <w:rFonts w:ascii="Times New Roman" w:hAnsi="Times New Roman" w:cs="Times New Roman"/>
          <w:sz w:val="28"/>
          <w:szCs w:val="28"/>
          <w:lang w:val="en-US"/>
        </w:rPr>
        <w:t>grassroots</w:t>
      </w:r>
      <w:r w:rsidR="007F2384" w:rsidRPr="007F2384">
        <w:rPr>
          <w:rFonts w:ascii="Times New Roman" w:hAnsi="Times New Roman" w:cs="Times New Roman"/>
          <w:sz w:val="28"/>
          <w:szCs w:val="28"/>
        </w:rPr>
        <w:t xml:space="preserve"> </w:t>
      </w:r>
      <w:r w:rsidRPr="007E2F23">
        <w:rPr>
          <w:rFonts w:ascii="Times New Roman" w:hAnsi="Times New Roman" w:cs="Times New Roman"/>
          <w:sz w:val="28"/>
          <w:szCs w:val="28"/>
          <w:lang w:val="en-US"/>
        </w:rPr>
        <w:t>lobbying</w:t>
      </w:r>
      <w:r w:rsidRPr="007E2F23">
        <w:rPr>
          <w:rFonts w:ascii="Times New Roman" w:hAnsi="Times New Roman" w:cs="Times New Roman"/>
          <w:sz w:val="28"/>
          <w:szCs w:val="28"/>
        </w:rPr>
        <w:t xml:space="preserve">) , выступление на радио и телевидении,  сбор подписей, социологические опросы, </w:t>
      </w:r>
      <w:r w:rsidRPr="007E2F23">
        <w:rPr>
          <w:rFonts w:ascii="Times New Roman" w:hAnsi="Times New Roman" w:cs="Times New Roman"/>
          <w:sz w:val="28"/>
          <w:szCs w:val="28"/>
          <w:lang w:val="en-US"/>
        </w:rPr>
        <w:t>PR</w:t>
      </w:r>
      <w:r w:rsidRPr="007E2F23">
        <w:rPr>
          <w:rFonts w:ascii="Times New Roman" w:hAnsi="Times New Roman" w:cs="Times New Roman"/>
          <w:sz w:val="28"/>
          <w:szCs w:val="28"/>
        </w:rPr>
        <w:t xml:space="preserve">-акции, забастовки. </w:t>
      </w:r>
    </w:p>
    <w:p w:rsidR="00A3557B" w:rsidRPr="007E2F23" w:rsidRDefault="00A3557B" w:rsidP="007E2F23">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б) Теневой/</w:t>
      </w:r>
      <w:proofErr w:type="spellStart"/>
      <w:r w:rsidRPr="007E2F23">
        <w:rPr>
          <w:rFonts w:ascii="Times New Roman" w:hAnsi="Times New Roman" w:cs="Times New Roman"/>
          <w:sz w:val="28"/>
          <w:szCs w:val="28"/>
        </w:rPr>
        <w:t>околозаконный</w:t>
      </w:r>
      <w:proofErr w:type="spellEnd"/>
      <w:r w:rsidRPr="007E2F23">
        <w:rPr>
          <w:rFonts w:ascii="Times New Roman" w:hAnsi="Times New Roman" w:cs="Times New Roman"/>
          <w:sz w:val="28"/>
          <w:szCs w:val="28"/>
        </w:rPr>
        <w:t xml:space="preserve"> лоббизм (к методам относят использование тех или иных пробелов в законодательстве, регламентной процедуре). Он характерен не только для России, но и для зарубежных коллег. Правда, это может </w:t>
      </w:r>
      <w:proofErr w:type="gramStart"/>
      <w:r w:rsidRPr="007E2F23">
        <w:rPr>
          <w:rFonts w:ascii="Times New Roman" w:hAnsi="Times New Roman" w:cs="Times New Roman"/>
          <w:sz w:val="28"/>
          <w:szCs w:val="28"/>
        </w:rPr>
        <w:t>закончится</w:t>
      </w:r>
      <w:proofErr w:type="gramEnd"/>
      <w:r w:rsidRPr="007E2F23">
        <w:rPr>
          <w:rFonts w:ascii="Times New Roman" w:hAnsi="Times New Roman" w:cs="Times New Roman"/>
          <w:sz w:val="28"/>
          <w:szCs w:val="28"/>
        </w:rPr>
        <w:t xml:space="preserve"> наказанием, установленным в законодательстве, либо другими негативными последствиями. </w:t>
      </w:r>
    </w:p>
    <w:p w:rsidR="00A3557B" w:rsidRPr="007E2F23" w:rsidRDefault="00A3557B" w:rsidP="007E2F23">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 Криминальный лоббизм – грубое нарушение действующего законодательства при продвижении интересов в государственных органах власти. Одни из самых популярных методов подразумеваются коррупционные действия, силовое давление, а иногда прибегают к шантажу, угрозам и т.д. </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proofErr w:type="gramStart"/>
      <w:r w:rsidRPr="007E2F23">
        <w:rPr>
          <w:rFonts w:ascii="Times New Roman" w:hAnsi="Times New Roman" w:cs="Times New Roman"/>
          <w:sz w:val="28"/>
          <w:szCs w:val="28"/>
        </w:rPr>
        <w:t xml:space="preserve">Статья 285 (пункт 1) Уголовного кодекса РФ гласит, что </w:t>
      </w:r>
      <w:r w:rsidRPr="007E2F23">
        <w:rPr>
          <w:rFonts w:ascii="Times New Roman" w:hAnsi="Times New Roman" w:cs="Times New Roman"/>
          <w:i/>
          <w:sz w:val="28"/>
          <w:szCs w:val="28"/>
        </w:rPr>
        <w:t xml:space="preserve">«использование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w:t>
      </w:r>
      <w:r w:rsidRPr="007E2F23">
        <w:rPr>
          <w:rFonts w:ascii="Times New Roman" w:hAnsi="Times New Roman" w:cs="Times New Roman"/>
          <w:i/>
          <w:sz w:val="28"/>
          <w:szCs w:val="28"/>
        </w:rPr>
        <w:lastRenderedPageBreak/>
        <w:t>интересов граждан или организаций либо охраняемых законом интересов общества или государства, - наказывается штрафом в размере до восьмидесяти тысяч рублей или в размере заработной платы или</w:t>
      </w:r>
      <w:proofErr w:type="gramEnd"/>
      <w:r w:rsidRPr="007E2F23">
        <w:rPr>
          <w:rFonts w:ascii="Times New Roman" w:hAnsi="Times New Roman" w:cs="Times New Roman"/>
          <w:i/>
          <w:sz w:val="28"/>
          <w:szCs w:val="28"/>
        </w:rPr>
        <w:t xml:space="preserve">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r w:rsidR="00B57364" w:rsidRPr="00B57364">
        <w:rPr>
          <w:rFonts w:ascii="Times New Roman" w:hAnsi="Times New Roman" w:cs="Times New Roman"/>
          <w:i/>
          <w:sz w:val="28"/>
          <w:szCs w:val="28"/>
          <w:vertAlign w:val="superscript"/>
        </w:rPr>
        <w:t xml:space="preserve"> </w:t>
      </w:r>
      <w:r w:rsidR="00B57364" w:rsidRPr="007E2F23">
        <w:rPr>
          <w:rFonts w:ascii="Times New Roman" w:hAnsi="Times New Roman" w:cs="Times New Roman"/>
          <w:i/>
          <w:sz w:val="28"/>
          <w:szCs w:val="28"/>
          <w:vertAlign w:val="superscript"/>
        </w:rPr>
        <w:footnoteReference w:id="31"/>
      </w:r>
      <w:r w:rsidRPr="007E2F23">
        <w:rPr>
          <w:rFonts w:ascii="Times New Roman" w:hAnsi="Times New Roman" w:cs="Times New Roman"/>
          <w:sz w:val="28"/>
          <w:szCs w:val="28"/>
        </w:rPr>
        <w:t>.</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Другие статьи Уголовного кодекса РФ, в которых указаны санкции по отношению к должностным лицам, злоупотребляющих своим служебным положением, – это статья 290 «Получение взятки», статья 291 «Дача взятки», 292 «Служебный подлог». </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2.Деление на прямое и косвенное лоббирование.</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Прямой лоббизм предполагает целенаправленную работу с лицом, принимающим решение, для достижения определенной «лоббистской» цели. Методами выступают личные встречи, деловые обеды/завтраки/кофе, консультации и т.д. В косвенном лоббизме, наоборот, наблюдается отсутствие прямых контактов, происходит по другим технологиям (связанность с «</w:t>
      </w:r>
      <w:r w:rsidRPr="007E2F23">
        <w:rPr>
          <w:rFonts w:ascii="Times New Roman" w:hAnsi="Times New Roman" w:cs="Times New Roman"/>
          <w:sz w:val="28"/>
          <w:szCs w:val="28"/>
          <w:lang w:val="en-US"/>
        </w:rPr>
        <w:t>public</w:t>
      </w:r>
      <w:r w:rsidR="007F2384" w:rsidRPr="007F2384">
        <w:rPr>
          <w:rFonts w:ascii="Times New Roman" w:hAnsi="Times New Roman" w:cs="Times New Roman"/>
          <w:sz w:val="28"/>
          <w:szCs w:val="28"/>
        </w:rPr>
        <w:t xml:space="preserve"> </w:t>
      </w:r>
      <w:r w:rsidRPr="007E2F23">
        <w:rPr>
          <w:rFonts w:ascii="Times New Roman" w:hAnsi="Times New Roman" w:cs="Times New Roman"/>
          <w:sz w:val="28"/>
          <w:szCs w:val="28"/>
          <w:lang w:val="en-US"/>
        </w:rPr>
        <w:t>relations</w:t>
      </w:r>
      <w:r w:rsidRPr="007E2F23">
        <w:rPr>
          <w:rFonts w:ascii="Times New Roman" w:hAnsi="Times New Roman" w:cs="Times New Roman"/>
          <w:sz w:val="28"/>
          <w:szCs w:val="28"/>
        </w:rPr>
        <w:t xml:space="preserve"> (</w:t>
      </w:r>
      <w:r w:rsidRPr="007E2F23">
        <w:rPr>
          <w:rFonts w:ascii="Times New Roman" w:hAnsi="Times New Roman" w:cs="Times New Roman"/>
          <w:sz w:val="28"/>
          <w:szCs w:val="28"/>
          <w:lang w:val="en-US"/>
        </w:rPr>
        <w:t>PR</w:t>
      </w:r>
      <w:r w:rsidRPr="007E2F23">
        <w:rPr>
          <w:rFonts w:ascii="Times New Roman" w:hAnsi="Times New Roman" w:cs="Times New Roman"/>
          <w:sz w:val="28"/>
          <w:szCs w:val="28"/>
        </w:rPr>
        <w:t xml:space="preserve">)»). Главная особенность косвенного лоббирования – это то, что лоббисты проводят свои действия вне государственных органов и без адресата. </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3. П.А. Толстых выделяет также:</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1)публичное (методами являются пикеты, митинги, выступления в СМИ, заявление популярного лидера (актер, писатель, певец и другие лидеры общественного мнения) и непубличное лоббирование (прибегают к материальной поддержке, к финансированию и другое). </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2)индивидуальная и коалиционная лоббистская деятельность. В индивидуальном лоббировании один субъект в лице лоббиста, ассоциации либо </w:t>
      </w:r>
      <w:r w:rsidRPr="007E2F23">
        <w:rPr>
          <w:rFonts w:ascii="Times New Roman" w:hAnsi="Times New Roman" w:cs="Times New Roman"/>
          <w:sz w:val="28"/>
          <w:szCs w:val="28"/>
        </w:rPr>
        <w:lastRenderedPageBreak/>
        <w:t xml:space="preserve">корпорации отстаивает интересы. Коалиционное лоббирование предполагает объединение в коалиции для продвижения своих интересов в органах власти.  </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3)ситуационное (интересы в конкретный момент времени, в текущей ситуации) и стратегическое (долгосрочная перспектива, когда продвигаются основные тенденции групп) лоббирование. </w:t>
      </w:r>
    </w:p>
    <w:p w:rsidR="00A3557B" w:rsidRPr="007E2F23" w:rsidRDefault="00A3557B" w:rsidP="00322BD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4)спланированная и спонтанная (наличие стихийного характера) лоббистская деятельность. Спланированный лоббизм характеризуется продвижением интересов согласно разработанной стратегии, плану. Такой вид лоббизм</w:t>
      </w:r>
      <w:r w:rsidR="00322BD1">
        <w:rPr>
          <w:rFonts w:ascii="Times New Roman" w:hAnsi="Times New Roman" w:cs="Times New Roman"/>
          <w:sz w:val="28"/>
          <w:szCs w:val="28"/>
        </w:rPr>
        <w:t xml:space="preserve">а можно легко спрогнозировать. </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u w:val="single"/>
        </w:rPr>
        <w:t xml:space="preserve">Антон </w:t>
      </w:r>
      <w:proofErr w:type="spellStart"/>
      <w:r w:rsidRPr="007E2F23">
        <w:rPr>
          <w:rFonts w:ascii="Times New Roman" w:hAnsi="Times New Roman" w:cs="Times New Roman"/>
          <w:sz w:val="28"/>
          <w:szCs w:val="28"/>
          <w:u w:val="single"/>
        </w:rPr>
        <w:t>Вуйма</w:t>
      </w:r>
      <w:proofErr w:type="spellEnd"/>
      <w:r w:rsidRPr="007E2F23">
        <w:rPr>
          <w:rFonts w:ascii="Times New Roman" w:hAnsi="Times New Roman" w:cs="Times New Roman"/>
          <w:sz w:val="28"/>
          <w:szCs w:val="28"/>
        </w:rPr>
        <w:t xml:space="preserve"> в своей книге «Лоббирование. Как добиться от власти нужных решений» предлагает следующую классификацию</w:t>
      </w:r>
      <w:r w:rsidRPr="007E2F23">
        <w:rPr>
          <w:rStyle w:val="a5"/>
          <w:rFonts w:ascii="Times New Roman" w:hAnsi="Times New Roman" w:cs="Times New Roman"/>
          <w:sz w:val="28"/>
          <w:szCs w:val="28"/>
        </w:rPr>
        <w:footnoteReference w:id="32"/>
      </w:r>
      <w:r w:rsidRPr="007E2F23">
        <w:rPr>
          <w:rFonts w:ascii="Times New Roman" w:hAnsi="Times New Roman" w:cs="Times New Roman"/>
          <w:sz w:val="28"/>
          <w:szCs w:val="28"/>
        </w:rPr>
        <w:t>:</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Простейшие/ продвинутые технологии. Простейшие методы общественного лоббирования государственных структур – это митинги, шествия, написание писем и другие. Продвинутое лоббирование представлено публичной кампанией и кабинетным лоббированием. </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Публичная кампания – продвинутый метод общественного лоббирования, так как этот метод ориентирован на создание резонансных для общества событий в отличие от митингов и писем. А. </w:t>
      </w:r>
      <w:proofErr w:type="spellStart"/>
      <w:r w:rsidRPr="007E2F23">
        <w:rPr>
          <w:rFonts w:ascii="Times New Roman" w:hAnsi="Times New Roman" w:cs="Times New Roman"/>
          <w:sz w:val="28"/>
          <w:szCs w:val="28"/>
        </w:rPr>
        <w:t>Вуйма</w:t>
      </w:r>
      <w:proofErr w:type="spellEnd"/>
      <w:r w:rsidRPr="007E2F23">
        <w:rPr>
          <w:rFonts w:ascii="Times New Roman" w:hAnsi="Times New Roman" w:cs="Times New Roman"/>
          <w:sz w:val="28"/>
          <w:szCs w:val="28"/>
        </w:rPr>
        <w:t xml:space="preserve"> относит сюда 4 вида событий: </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proofErr w:type="gramStart"/>
      <w:r w:rsidRPr="007E2F23">
        <w:rPr>
          <w:rFonts w:ascii="Times New Roman" w:hAnsi="Times New Roman" w:cs="Times New Roman"/>
          <w:sz w:val="28"/>
          <w:szCs w:val="28"/>
        </w:rPr>
        <w:t>- целенаправленно созданное событие, сопровождаемые пятью методами: совмещение несовместимого (пример: на забастовку цирка привели в сопровождении несколько животных с плакатами), соревнование (пример: работники компании во время футбольного матча играют в мяч с фотографией головы директора), благотворительность (пример: белый пиар – гуманитарная помощь), скандал (выделяет безопасный и опасный скандалы, где безопасным является управляемый и не приводящий к санкциям;</w:t>
      </w:r>
      <w:proofErr w:type="gramEnd"/>
      <w:r w:rsidRPr="007E2F23">
        <w:rPr>
          <w:rFonts w:ascii="Times New Roman" w:hAnsi="Times New Roman" w:cs="Times New Roman"/>
          <w:sz w:val="28"/>
          <w:szCs w:val="28"/>
        </w:rPr>
        <w:t xml:space="preserve"> опасный имеет определенный риск, целесообразнее проводить от общественной организации.), прямая реклама (пример: баннеры на балконах);</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 присоединенное событие: а) прямое присоединение (прибегают к использованию популярного человека либо известного объекта); б) ответ (эксплуатация реакции на то или иное событие, которая в дальнейшем становится отдельный событием); в) косвенное присоединение (имитация участия);</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случайное событие (дает достаточно качественные информационные поводы, а также не в состоянии существовать самостоятельно, поэтому пригодно для созданных и присоединенных акций);</w:t>
      </w:r>
    </w:p>
    <w:p w:rsidR="00A3557B" w:rsidRPr="007E2F23" w:rsidRDefault="00A3557B"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плановое событие (похоже на работу со случайными, также дополняется непосредственно созданными и присоединенными мероприятиями). </w:t>
      </w:r>
    </w:p>
    <w:p w:rsidR="00A3557B" w:rsidRPr="007E2F23" w:rsidRDefault="00A3557B" w:rsidP="007E2F23">
      <w:pPr>
        <w:spacing w:line="360" w:lineRule="auto"/>
        <w:contextualSpacing/>
        <w:jc w:val="center"/>
        <w:rPr>
          <w:rFonts w:ascii="Times New Roman" w:hAnsi="Times New Roman" w:cs="Times New Roman"/>
          <w:sz w:val="28"/>
          <w:szCs w:val="28"/>
        </w:rPr>
      </w:pPr>
    </w:p>
    <w:p w:rsidR="00E9178D" w:rsidRPr="007E2F23" w:rsidRDefault="00E9178D" w:rsidP="007E2F23">
      <w:pPr>
        <w:spacing w:line="360" w:lineRule="auto"/>
        <w:contextualSpacing/>
        <w:jc w:val="center"/>
        <w:rPr>
          <w:rFonts w:ascii="Times New Roman" w:hAnsi="Times New Roman" w:cs="Times New Roman"/>
          <w:sz w:val="28"/>
          <w:szCs w:val="28"/>
        </w:rPr>
      </w:pPr>
    </w:p>
    <w:p w:rsidR="00E9178D" w:rsidRPr="007E2F23" w:rsidRDefault="00E9178D" w:rsidP="007E2F23">
      <w:pPr>
        <w:spacing w:line="360" w:lineRule="auto"/>
        <w:contextualSpacing/>
        <w:jc w:val="center"/>
        <w:rPr>
          <w:rFonts w:ascii="Times New Roman" w:hAnsi="Times New Roman" w:cs="Times New Roman"/>
          <w:sz w:val="28"/>
          <w:szCs w:val="28"/>
        </w:rPr>
      </w:pPr>
    </w:p>
    <w:p w:rsidR="006D1C30" w:rsidRPr="007E2F23" w:rsidRDefault="006D1C30" w:rsidP="007E2F23">
      <w:pPr>
        <w:spacing w:line="360" w:lineRule="auto"/>
        <w:contextualSpacing/>
        <w:jc w:val="center"/>
        <w:rPr>
          <w:rFonts w:ascii="Times New Roman" w:hAnsi="Times New Roman" w:cs="Times New Roman"/>
          <w:sz w:val="28"/>
          <w:szCs w:val="28"/>
        </w:rPr>
      </w:pPr>
    </w:p>
    <w:p w:rsidR="006D1C30" w:rsidRPr="007E2F23" w:rsidRDefault="006D1C30" w:rsidP="007E2F23">
      <w:pPr>
        <w:spacing w:line="360" w:lineRule="auto"/>
        <w:contextualSpacing/>
        <w:jc w:val="center"/>
        <w:rPr>
          <w:rFonts w:ascii="Times New Roman" w:hAnsi="Times New Roman" w:cs="Times New Roman"/>
          <w:sz w:val="28"/>
          <w:szCs w:val="28"/>
        </w:rPr>
      </w:pPr>
    </w:p>
    <w:p w:rsidR="006D1C30" w:rsidRPr="007E2F23" w:rsidRDefault="006D1C30" w:rsidP="007E2F23">
      <w:pPr>
        <w:spacing w:line="360" w:lineRule="auto"/>
        <w:contextualSpacing/>
        <w:jc w:val="center"/>
        <w:rPr>
          <w:rFonts w:ascii="Times New Roman" w:hAnsi="Times New Roman" w:cs="Times New Roman"/>
          <w:sz w:val="28"/>
          <w:szCs w:val="28"/>
        </w:rPr>
      </w:pPr>
    </w:p>
    <w:p w:rsidR="006D1C30" w:rsidRPr="007E2F23" w:rsidRDefault="006D1C30" w:rsidP="007E2F23">
      <w:pPr>
        <w:spacing w:line="360" w:lineRule="auto"/>
        <w:contextualSpacing/>
        <w:jc w:val="center"/>
        <w:rPr>
          <w:rFonts w:ascii="Times New Roman" w:hAnsi="Times New Roman" w:cs="Times New Roman"/>
          <w:sz w:val="28"/>
          <w:szCs w:val="28"/>
        </w:rPr>
      </w:pPr>
    </w:p>
    <w:p w:rsidR="006D1C30" w:rsidRPr="007E2F23" w:rsidRDefault="006D1C30" w:rsidP="007E2F23">
      <w:pPr>
        <w:spacing w:line="360" w:lineRule="auto"/>
        <w:contextualSpacing/>
        <w:jc w:val="center"/>
        <w:rPr>
          <w:rFonts w:ascii="Times New Roman" w:hAnsi="Times New Roman" w:cs="Times New Roman"/>
          <w:sz w:val="28"/>
          <w:szCs w:val="28"/>
        </w:rPr>
      </w:pPr>
    </w:p>
    <w:p w:rsidR="006D1C30" w:rsidRPr="007E2F23" w:rsidRDefault="006D1C30" w:rsidP="007E2F23">
      <w:pPr>
        <w:spacing w:line="360" w:lineRule="auto"/>
        <w:contextualSpacing/>
        <w:jc w:val="center"/>
        <w:rPr>
          <w:rFonts w:ascii="Times New Roman" w:hAnsi="Times New Roman" w:cs="Times New Roman"/>
          <w:sz w:val="28"/>
          <w:szCs w:val="28"/>
        </w:rPr>
      </w:pPr>
    </w:p>
    <w:p w:rsidR="006D1C30" w:rsidRPr="007E2F23" w:rsidRDefault="006D1C30" w:rsidP="007E2F23">
      <w:pPr>
        <w:spacing w:line="360" w:lineRule="auto"/>
        <w:contextualSpacing/>
        <w:rPr>
          <w:rFonts w:ascii="Times New Roman" w:hAnsi="Times New Roman" w:cs="Times New Roman"/>
          <w:sz w:val="28"/>
          <w:szCs w:val="28"/>
        </w:rPr>
      </w:pPr>
    </w:p>
    <w:p w:rsidR="00A3557B" w:rsidRPr="007E2F23" w:rsidRDefault="00A3557B" w:rsidP="007E2F23">
      <w:pPr>
        <w:spacing w:line="360" w:lineRule="auto"/>
        <w:contextualSpacing/>
        <w:rPr>
          <w:rFonts w:ascii="Times New Roman" w:hAnsi="Times New Roman" w:cs="Times New Roman"/>
          <w:sz w:val="28"/>
          <w:szCs w:val="28"/>
        </w:rPr>
      </w:pPr>
    </w:p>
    <w:p w:rsidR="00A3557B" w:rsidRPr="007E2F23" w:rsidRDefault="00A3557B" w:rsidP="007E2F23">
      <w:pPr>
        <w:spacing w:line="360" w:lineRule="auto"/>
        <w:contextualSpacing/>
        <w:rPr>
          <w:rFonts w:ascii="Times New Roman" w:hAnsi="Times New Roman" w:cs="Times New Roman"/>
          <w:sz w:val="28"/>
          <w:szCs w:val="28"/>
        </w:rPr>
      </w:pPr>
    </w:p>
    <w:p w:rsidR="00A3557B" w:rsidRPr="007E2F23" w:rsidRDefault="00A3557B" w:rsidP="007E2F23">
      <w:pPr>
        <w:spacing w:line="360" w:lineRule="auto"/>
        <w:contextualSpacing/>
        <w:rPr>
          <w:rFonts w:ascii="Times New Roman" w:hAnsi="Times New Roman" w:cs="Times New Roman"/>
          <w:sz w:val="28"/>
          <w:szCs w:val="28"/>
        </w:rPr>
      </w:pPr>
    </w:p>
    <w:p w:rsidR="00A3557B" w:rsidRPr="007E2F23" w:rsidRDefault="00A3557B" w:rsidP="007E2F23">
      <w:pPr>
        <w:spacing w:line="360" w:lineRule="auto"/>
        <w:contextualSpacing/>
        <w:rPr>
          <w:rFonts w:ascii="Times New Roman" w:hAnsi="Times New Roman" w:cs="Times New Roman"/>
          <w:sz w:val="28"/>
          <w:szCs w:val="28"/>
        </w:rPr>
      </w:pPr>
    </w:p>
    <w:p w:rsidR="00E9178D" w:rsidRDefault="00E9178D" w:rsidP="007E2F23">
      <w:pPr>
        <w:spacing w:line="360" w:lineRule="auto"/>
        <w:contextualSpacing/>
        <w:jc w:val="center"/>
        <w:rPr>
          <w:rFonts w:ascii="Times New Roman" w:hAnsi="Times New Roman" w:cs="Times New Roman"/>
          <w:sz w:val="28"/>
          <w:szCs w:val="28"/>
          <w:lang w:val="en-US"/>
        </w:rPr>
      </w:pPr>
    </w:p>
    <w:p w:rsidR="007F2384" w:rsidRPr="007F2384" w:rsidRDefault="007F2384" w:rsidP="007E2F23">
      <w:pPr>
        <w:spacing w:line="360" w:lineRule="auto"/>
        <w:contextualSpacing/>
        <w:jc w:val="center"/>
        <w:rPr>
          <w:rFonts w:ascii="Times New Roman" w:hAnsi="Times New Roman" w:cs="Times New Roman"/>
          <w:sz w:val="28"/>
          <w:szCs w:val="28"/>
          <w:lang w:val="en-US"/>
        </w:rPr>
      </w:pPr>
    </w:p>
    <w:p w:rsidR="00F76C75" w:rsidRDefault="00F76C75" w:rsidP="007E2F23">
      <w:pPr>
        <w:spacing w:line="360" w:lineRule="auto"/>
        <w:contextualSpacing/>
        <w:jc w:val="center"/>
        <w:rPr>
          <w:rFonts w:ascii="Times New Roman" w:hAnsi="Times New Roman" w:cs="Times New Roman"/>
          <w:sz w:val="28"/>
          <w:szCs w:val="28"/>
        </w:rPr>
      </w:pPr>
    </w:p>
    <w:p w:rsidR="004A16CE" w:rsidRDefault="004A16CE" w:rsidP="007E2F23">
      <w:pPr>
        <w:spacing w:line="360" w:lineRule="auto"/>
        <w:contextualSpacing/>
        <w:jc w:val="center"/>
        <w:rPr>
          <w:rFonts w:ascii="Times New Roman" w:hAnsi="Times New Roman" w:cs="Times New Roman"/>
          <w:sz w:val="28"/>
          <w:szCs w:val="28"/>
        </w:rPr>
      </w:pPr>
    </w:p>
    <w:p w:rsidR="004A16CE" w:rsidRPr="007E2F23" w:rsidRDefault="004A16CE" w:rsidP="007E2F23">
      <w:pPr>
        <w:spacing w:line="360" w:lineRule="auto"/>
        <w:contextualSpacing/>
        <w:jc w:val="center"/>
        <w:rPr>
          <w:rFonts w:ascii="Times New Roman" w:hAnsi="Times New Roman" w:cs="Times New Roman"/>
          <w:sz w:val="28"/>
          <w:szCs w:val="28"/>
        </w:rPr>
      </w:pPr>
    </w:p>
    <w:p w:rsidR="00E9178D" w:rsidRPr="007F2384" w:rsidRDefault="00B03628" w:rsidP="007E2F23">
      <w:pPr>
        <w:spacing w:line="360" w:lineRule="auto"/>
        <w:contextualSpacing/>
        <w:jc w:val="center"/>
        <w:rPr>
          <w:rFonts w:ascii="Times New Roman" w:hAnsi="Times New Roman" w:cs="Times New Roman"/>
          <w:b/>
          <w:sz w:val="28"/>
          <w:szCs w:val="28"/>
        </w:rPr>
      </w:pPr>
      <w:r w:rsidRPr="007F2384">
        <w:rPr>
          <w:rFonts w:ascii="Times New Roman" w:hAnsi="Times New Roman" w:cs="Times New Roman"/>
          <w:b/>
          <w:sz w:val="28"/>
          <w:szCs w:val="28"/>
        </w:rPr>
        <w:lastRenderedPageBreak/>
        <w:t xml:space="preserve">1.5. </w:t>
      </w:r>
      <w:r w:rsidR="00E9178D" w:rsidRPr="007F2384">
        <w:rPr>
          <w:rFonts w:ascii="Times New Roman" w:hAnsi="Times New Roman" w:cs="Times New Roman"/>
          <w:b/>
          <w:sz w:val="28"/>
          <w:szCs w:val="28"/>
        </w:rPr>
        <w:t>Правовое регулирование лоббизма в современной</w:t>
      </w:r>
      <w:r w:rsidR="00E9178D" w:rsidRPr="007F2384">
        <w:rPr>
          <w:rFonts w:ascii="Times New Roman" w:hAnsi="Times New Roman" w:cs="Times New Roman"/>
          <w:b/>
          <w:sz w:val="28"/>
          <w:szCs w:val="28"/>
        </w:rPr>
        <w:br/>
        <w:t xml:space="preserve"> р</w:t>
      </w:r>
      <w:r w:rsidR="00F76C75" w:rsidRPr="007F2384">
        <w:rPr>
          <w:rFonts w:ascii="Times New Roman" w:hAnsi="Times New Roman" w:cs="Times New Roman"/>
          <w:b/>
          <w:sz w:val="28"/>
          <w:szCs w:val="28"/>
        </w:rPr>
        <w:t>оссийской политической практике</w:t>
      </w:r>
    </w:p>
    <w:p w:rsidR="00B03628" w:rsidRPr="007E2F23" w:rsidRDefault="00B03628" w:rsidP="00322BD1">
      <w:pPr>
        <w:spacing w:line="720" w:lineRule="auto"/>
        <w:contextualSpacing/>
        <w:jc w:val="center"/>
        <w:rPr>
          <w:rFonts w:ascii="Times New Roman" w:hAnsi="Times New Roman" w:cs="Times New Roman"/>
          <w:b/>
          <w:sz w:val="28"/>
          <w:szCs w:val="28"/>
        </w:rPr>
      </w:pPr>
    </w:p>
    <w:p w:rsidR="00E9178D" w:rsidRPr="007E2F23" w:rsidRDefault="00E9178D"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Лоббизм является неотъемлемым элементом любой политической системы. Он стал основным инструментом влияния и поддержки целей «групп интересов» в институтах представительной власти. С одной стороны, интерес к лоббистской деятельности растет, но, с другой стороны, лоббизм оценивают неоднозначно – термин воспринимает как ругательное выражение. </w:t>
      </w:r>
    </w:p>
    <w:p w:rsidR="00E9178D"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Правда, А.Ю. Зудин и А.А. Яковлев указывают</w:t>
      </w:r>
      <w:r w:rsidRPr="007E2F23">
        <w:rPr>
          <w:rStyle w:val="a5"/>
          <w:rFonts w:ascii="Times New Roman" w:hAnsi="Times New Roman" w:cs="Times New Roman"/>
          <w:sz w:val="28"/>
          <w:szCs w:val="28"/>
        </w:rPr>
        <w:footnoteReference w:id="33"/>
      </w:r>
      <w:r w:rsidRPr="007E2F23">
        <w:rPr>
          <w:rFonts w:ascii="Times New Roman" w:hAnsi="Times New Roman" w:cs="Times New Roman"/>
          <w:sz w:val="28"/>
          <w:szCs w:val="28"/>
        </w:rPr>
        <w:t>, что последние годы появляется другая оценка, которая оценивает «</w:t>
      </w:r>
      <w:proofErr w:type="spellStart"/>
      <w:r w:rsidRPr="007E2F23">
        <w:rPr>
          <w:rFonts w:ascii="Times New Roman" w:hAnsi="Times New Roman" w:cs="Times New Roman"/>
          <w:sz w:val="28"/>
          <w:szCs w:val="28"/>
        </w:rPr>
        <w:t>институционализованный</w:t>
      </w:r>
      <w:proofErr w:type="spellEnd"/>
      <w:r w:rsidRPr="007E2F23">
        <w:rPr>
          <w:rFonts w:ascii="Times New Roman" w:hAnsi="Times New Roman" w:cs="Times New Roman"/>
          <w:sz w:val="28"/>
          <w:szCs w:val="28"/>
        </w:rPr>
        <w:t>» лоббизм и коррупцию в качестве субститутов. При этом важным является то, что такая замена происходит при высоком уровне экономического развития. Здесь они ссылаются на серию «кейс-</w:t>
      </w:r>
      <w:proofErr w:type="spellStart"/>
      <w:r w:rsidRPr="007E2F23">
        <w:rPr>
          <w:rFonts w:ascii="Times New Roman" w:hAnsi="Times New Roman" w:cs="Times New Roman"/>
          <w:sz w:val="28"/>
          <w:szCs w:val="28"/>
        </w:rPr>
        <w:t>стади</w:t>
      </w:r>
      <w:proofErr w:type="spellEnd"/>
      <w:r w:rsidRPr="007E2F23">
        <w:rPr>
          <w:rFonts w:ascii="Times New Roman" w:hAnsi="Times New Roman" w:cs="Times New Roman"/>
          <w:sz w:val="28"/>
          <w:szCs w:val="28"/>
        </w:rPr>
        <w:t>» (</w:t>
      </w:r>
      <w:proofErr w:type="spellStart"/>
      <w:r w:rsidRPr="007E2F23">
        <w:rPr>
          <w:rFonts w:ascii="Times New Roman" w:hAnsi="Times New Roman" w:cs="Times New Roman"/>
          <w:sz w:val="28"/>
          <w:szCs w:val="28"/>
          <w:lang w:val="en-US"/>
        </w:rPr>
        <w:t>Doner</w:t>
      </w:r>
      <w:proofErr w:type="spellEnd"/>
      <w:r w:rsidRPr="007E2F23">
        <w:rPr>
          <w:rFonts w:ascii="Times New Roman" w:hAnsi="Times New Roman" w:cs="Times New Roman"/>
          <w:sz w:val="28"/>
          <w:szCs w:val="28"/>
        </w:rPr>
        <w:t xml:space="preserve">, </w:t>
      </w:r>
      <w:r w:rsidRPr="007E2F23">
        <w:rPr>
          <w:rFonts w:ascii="Times New Roman" w:hAnsi="Times New Roman" w:cs="Times New Roman"/>
          <w:sz w:val="28"/>
          <w:szCs w:val="28"/>
          <w:lang w:val="en-US"/>
        </w:rPr>
        <w:t>Schneider</w:t>
      </w:r>
      <w:r w:rsidRPr="007E2F23">
        <w:rPr>
          <w:rFonts w:ascii="Times New Roman" w:hAnsi="Times New Roman" w:cs="Times New Roman"/>
          <w:sz w:val="28"/>
          <w:szCs w:val="28"/>
        </w:rPr>
        <w:t xml:space="preserve"> 2000; </w:t>
      </w:r>
      <w:r w:rsidRPr="007E2F23">
        <w:rPr>
          <w:rFonts w:ascii="Times New Roman" w:hAnsi="Times New Roman" w:cs="Times New Roman"/>
          <w:sz w:val="28"/>
          <w:szCs w:val="28"/>
          <w:lang w:val="en-US"/>
        </w:rPr>
        <w:t>Lock</w:t>
      </w:r>
      <w:r w:rsidRPr="007E2F23">
        <w:rPr>
          <w:rFonts w:ascii="Times New Roman" w:hAnsi="Times New Roman" w:cs="Times New Roman"/>
          <w:sz w:val="28"/>
          <w:szCs w:val="28"/>
        </w:rPr>
        <w:t xml:space="preserve"> 2001), где была продемонстрирована роль </w:t>
      </w:r>
      <w:proofErr w:type="gramStart"/>
      <w:r w:rsidRPr="007E2F23">
        <w:rPr>
          <w:rFonts w:ascii="Times New Roman" w:hAnsi="Times New Roman" w:cs="Times New Roman"/>
          <w:sz w:val="28"/>
          <w:szCs w:val="28"/>
        </w:rPr>
        <w:t>бизнес-ассоциаций</w:t>
      </w:r>
      <w:proofErr w:type="gramEnd"/>
      <w:r w:rsidRPr="007E2F23">
        <w:rPr>
          <w:rFonts w:ascii="Times New Roman" w:hAnsi="Times New Roman" w:cs="Times New Roman"/>
          <w:sz w:val="28"/>
          <w:szCs w:val="28"/>
        </w:rPr>
        <w:t xml:space="preserve"> в развивающихся странах. </w:t>
      </w:r>
      <w:proofErr w:type="gramStart"/>
      <w:r w:rsidRPr="007E2F23">
        <w:rPr>
          <w:rFonts w:ascii="Times New Roman" w:hAnsi="Times New Roman" w:cs="Times New Roman"/>
          <w:sz w:val="28"/>
          <w:szCs w:val="28"/>
        </w:rPr>
        <w:t>Бизнес-ассоциации</w:t>
      </w:r>
      <w:proofErr w:type="gramEnd"/>
      <w:r w:rsidRPr="007E2F23">
        <w:rPr>
          <w:rFonts w:ascii="Times New Roman" w:hAnsi="Times New Roman" w:cs="Times New Roman"/>
          <w:sz w:val="28"/>
          <w:szCs w:val="28"/>
        </w:rPr>
        <w:t xml:space="preserve"> выступают в качестве институтов, которые поддерживают и дополняют механизмы рынка при условии несовершенной институциональной среды.</w:t>
      </w:r>
    </w:p>
    <w:p w:rsidR="0096145D"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Какие функции могут выполнять </w:t>
      </w:r>
      <w:proofErr w:type="gramStart"/>
      <w:r w:rsidRPr="007E2F23">
        <w:rPr>
          <w:rFonts w:ascii="Times New Roman" w:hAnsi="Times New Roman" w:cs="Times New Roman"/>
          <w:sz w:val="28"/>
          <w:szCs w:val="28"/>
        </w:rPr>
        <w:t>бизнес-ассоциации</w:t>
      </w:r>
      <w:proofErr w:type="gramEnd"/>
      <w:r w:rsidRPr="007E2F23">
        <w:rPr>
          <w:rFonts w:ascii="Times New Roman" w:hAnsi="Times New Roman" w:cs="Times New Roman"/>
          <w:sz w:val="28"/>
          <w:szCs w:val="28"/>
        </w:rPr>
        <w:t xml:space="preserve"> в развивающихся странах? А.</w:t>
      </w:r>
      <w:r w:rsidR="007F2384" w:rsidRPr="007F2384">
        <w:rPr>
          <w:rFonts w:ascii="Times New Roman" w:hAnsi="Times New Roman" w:cs="Times New Roman"/>
          <w:sz w:val="28"/>
          <w:szCs w:val="28"/>
        </w:rPr>
        <w:t xml:space="preserve"> </w:t>
      </w:r>
      <w:r w:rsidRPr="007E2F23">
        <w:rPr>
          <w:rFonts w:ascii="Times New Roman" w:hAnsi="Times New Roman" w:cs="Times New Roman"/>
          <w:sz w:val="28"/>
          <w:szCs w:val="28"/>
        </w:rPr>
        <w:t>Зудин и А.</w:t>
      </w:r>
      <w:r w:rsidR="007F2384" w:rsidRPr="007F2384">
        <w:rPr>
          <w:rFonts w:ascii="Times New Roman" w:hAnsi="Times New Roman" w:cs="Times New Roman"/>
          <w:sz w:val="28"/>
          <w:szCs w:val="28"/>
        </w:rPr>
        <w:t xml:space="preserve"> </w:t>
      </w:r>
      <w:r w:rsidRPr="007E2F23">
        <w:rPr>
          <w:rFonts w:ascii="Times New Roman" w:hAnsi="Times New Roman" w:cs="Times New Roman"/>
          <w:sz w:val="28"/>
          <w:szCs w:val="28"/>
        </w:rPr>
        <w:t xml:space="preserve">Яковлев выделяют условно две функции – это компенсация «провалов государства» и  </w:t>
      </w:r>
      <w:r w:rsidR="0096145D" w:rsidRPr="007E2F23">
        <w:rPr>
          <w:rFonts w:ascii="Times New Roman" w:hAnsi="Times New Roman" w:cs="Times New Roman"/>
          <w:sz w:val="28"/>
          <w:szCs w:val="28"/>
        </w:rPr>
        <w:t xml:space="preserve">компенсация «провалов рынка».  </w:t>
      </w:r>
      <w:r w:rsidRPr="007E2F23">
        <w:rPr>
          <w:rFonts w:ascii="Times New Roman" w:hAnsi="Times New Roman" w:cs="Times New Roman"/>
          <w:sz w:val="28"/>
          <w:szCs w:val="28"/>
        </w:rPr>
        <w:br/>
        <w:t xml:space="preserve">        Так как в России до сих пор не был принят закон, который регулировал бы лоббистскую деятельность, возникают некоторые трудности, поэтому сейчас лоббизм испытывает некоторую модернизацию. Если в Соединенных Штатах для официального признания потребовалось примерно 130 лет, сколько лет потребуется для нашего государства, пока неизвестно. Еще с начала </w:t>
      </w:r>
      <w:r w:rsidRPr="007E2F23">
        <w:rPr>
          <w:rFonts w:ascii="Times New Roman" w:hAnsi="Times New Roman" w:cs="Times New Roman"/>
          <w:sz w:val="28"/>
          <w:szCs w:val="28"/>
        </w:rPr>
        <w:lastRenderedPageBreak/>
        <w:t>девяностых годов предпринимались попытки «узаконить» лоббизм</w:t>
      </w:r>
      <w:r w:rsidRPr="007E2F23">
        <w:rPr>
          <w:rStyle w:val="a5"/>
          <w:rFonts w:ascii="Times New Roman" w:hAnsi="Times New Roman" w:cs="Times New Roman"/>
          <w:sz w:val="28"/>
          <w:szCs w:val="28"/>
        </w:rPr>
        <w:footnoteReference w:id="34"/>
      </w:r>
      <w:r w:rsidRPr="007E2F23">
        <w:rPr>
          <w:rFonts w:ascii="Times New Roman" w:hAnsi="Times New Roman" w:cs="Times New Roman"/>
          <w:sz w:val="28"/>
          <w:szCs w:val="28"/>
        </w:rPr>
        <w:t xml:space="preserve">. Впервые заговорили об этом вопросе в ‘92 году еще в Верховном Совете. </w:t>
      </w:r>
      <w:proofErr w:type="gramStart"/>
      <w:r w:rsidRPr="007E2F23">
        <w:rPr>
          <w:rFonts w:ascii="Times New Roman" w:hAnsi="Times New Roman" w:cs="Times New Roman"/>
          <w:sz w:val="28"/>
          <w:szCs w:val="28"/>
        </w:rPr>
        <w:t>Доктор юридических наук и профессор Виктор Даниленко в 1992-м году писал, что «</w:t>
      </w:r>
      <w:r w:rsidRPr="007E2F23">
        <w:rPr>
          <w:rFonts w:ascii="Times New Roman" w:hAnsi="Times New Roman" w:cs="Times New Roman"/>
          <w:i/>
          <w:sz w:val="28"/>
          <w:szCs w:val="28"/>
        </w:rPr>
        <w:t>грамотно налаженная, юридически четко регламентируемая систе</w:t>
      </w:r>
      <w:r w:rsidR="00A3557B" w:rsidRPr="007E2F23">
        <w:rPr>
          <w:rFonts w:ascii="Times New Roman" w:hAnsi="Times New Roman" w:cs="Times New Roman"/>
          <w:i/>
          <w:sz w:val="28"/>
          <w:szCs w:val="28"/>
        </w:rPr>
        <w:t>ма лоббизма позволяет реши</w:t>
      </w:r>
      <w:r w:rsidRPr="007E2F23">
        <w:rPr>
          <w:rFonts w:ascii="Times New Roman" w:hAnsi="Times New Roman" w:cs="Times New Roman"/>
          <w:i/>
          <w:sz w:val="28"/>
          <w:szCs w:val="28"/>
        </w:rPr>
        <w:t>ть сразу несколько задач</w:t>
      </w:r>
      <w:r w:rsidRPr="007E2F23">
        <w:rPr>
          <w:rFonts w:ascii="Times New Roman" w:hAnsi="Times New Roman" w:cs="Times New Roman"/>
          <w:sz w:val="28"/>
          <w:szCs w:val="28"/>
        </w:rPr>
        <w:t>»</w:t>
      </w:r>
      <w:r w:rsidRPr="007E2F23">
        <w:rPr>
          <w:rStyle w:val="a5"/>
          <w:rFonts w:ascii="Times New Roman" w:hAnsi="Times New Roman" w:cs="Times New Roman"/>
          <w:sz w:val="28"/>
          <w:szCs w:val="28"/>
        </w:rPr>
        <w:footnoteReference w:id="35"/>
      </w:r>
      <w:r w:rsidRPr="007E2F23">
        <w:rPr>
          <w:rFonts w:ascii="Times New Roman" w:hAnsi="Times New Roman" w:cs="Times New Roman"/>
          <w:sz w:val="28"/>
          <w:szCs w:val="28"/>
        </w:rPr>
        <w:t>.   Для начала – это обеспечение гласности политического процесс</w:t>
      </w:r>
      <w:r w:rsidR="00A3557B" w:rsidRPr="007E2F23">
        <w:rPr>
          <w:rFonts w:ascii="Times New Roman" w:hAnsi="Times New Roman" w:cs="Times New Roman"/>
          <w:sz w:val="28"/>
          <w:szCs w:val="28"/>
        </w:rPr>
        <w:t>а: документы и отчеты фиксируют</w:t>
      </w:r>
      <w:r w:rsidRPr="007E2F23">
        <w:rPr>
          <w:rFonts w:ascii="Times New Roman" w:hAnsi="Times New Roman" w:cs="Times New Roman"/>
          <w:sz w:val="28"/>
          <w:szCs w:val="28"/>
        </w:rPr>
        <w:t xml:space="preserve"> интересы и решения, а также </w:t>
      </w:r>
      <w:r w:rsidR="00A3557B" w:rsidRPr="007E2F23">
        <w:rPr>
          <w:rFonts w:ascii="Times New Roman" w:hAnsi="Times New Roman" w:cs="Times New Roman"/>
          <w:sz w:val="28"/>
          <w:szCs w:val="28"/>
        </w:rPr>
        <w:t xml:space="preserve">происходит </w:t>
      </w:r>
      <w:r w:rsidRPr="007E2F23">
        <w:rPr>
          <w:rFonts w:ascii="Times New Roman" w:hAnsi="Times New Roman" w:cs="Times New Roman"/>
          <w:sz w:val="28"/>
          <w:szCs w:val="28"/>
        </w:rPr>
        <w:t>борьба с «</w:t>
      </w:r>
      <w:proofErr w:type="spellStart"/>
      <w:r w:rsidRPr="007E2F23">
        <w:rPr>
          <w:rFonts w:ascii="Times New Roman" w:hAnsi="Times New Roman" w:cs="Times New Roman"/>
          <w:sz w:val="28"/>
          <w:szCs w:val="28"/>
        </w:rPr>
        <w:t>безадресностью</w:t>
      </w:r>
      <w:proofErr w:type="spellEnd"/>
      <w:r w:rsidRPr="007E2F23">
        <w:rPr>
          <w:rFonts w:ascii="Times New Roman" w:hAnsi="Times New Roman" w:cs="Times New Roman"/>
          <w:sz w:val="28"/>
          <w:szCs w:val="28"/>
        </w:rPr>
        <w:t xml:space="preserve">», социальной и политической анонимностью тех или иных нормативно-правовых актов. </w:t>
      </w:r>
      <w:proofErr w:type="gramEnd"/>
    </w:p>
    <w:p w:rsidR="00A3557B"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Второй момент – необходимость предсказуемости политического процесса. Например, общество должно быть информировано о том, какие законодательные акты готов</w:t>
      </w:r>
      <w:r w:rsidR="00A3557B" w:rsidRPr="007E2F23">
        <w:rPr>
          <w:rFonts w:ascii="Times New Roman" w:hAnsi="Times New Roman" w:cs="Times New Roman"/>
          <w:sz w:val="28"/>
          <w:szCs w:val="28"/>
        </w:rPr>
        <w:t xml:space="preserve">ятся и на каком этапе проработки они находятся. </w:t>
      </w:r>
      <w:r w:rsidR="0096145D" w:rsidRPr="007E2F23">
        <w:rPr>
          <w:rFonts w:ascii="Times New Roman" w:hAnsi="Times New Roman" w:cs="Times New Roman"/>
          <w:sz w:val="28"/>
          <w:szCs w:val="28"/>
        </w:rPr>
        <w:tab/>
        <w:t>Т</w:t>
      </w:r>
      <w:r w:rsidRPr="007E2F23">
        <w:rPr>
          <w:rFonts w:ascii="Times New Roman" w:hAnsi="Times New Roman" w:cs="Times New Roman"/>
          <w:sz w:val="28"/>
          <w:szCs w:val="28"/>
        </w:rPr>
        <w:t>ретье – институт лоббизма может ограничивать «всесилие властей», потому что так «власть» становится более открыт</w:t>
      </w:r>
      <w:r w:rsidR="00A3557B" w:rsidRPr="007E2F23">
        <w:rPr>
          <w:rFonts w:ascii="Times New Roman" w:hAnsi="Times New Roman" w:cs="Times New Roman"/>
          <w:sz w:val="28"/>
          <w:szCs w:val="28"/>
        </w:rPr>
        <w:t>ой и подконтрольной общественному мнению</w:t>
      </w:r>
      <w:r w:rsidRPr="007E2F23">
        <w:rPr>
          <w:rFonts w:ascii="Times New Roman" w:hAnsi="Times New Roman" w:cs="Times New Roman"/>
          <w:sz w:val="28"/>
          <w:szCs w:val="28"/>
        </w:rPr>
        <w:t xml:space="preserve">, таким образом, снижается возможность произвольного принятия решения. </w:t>
      </w:r>
    </w:p>
    <w:p w:rsidR="00322BD1" w:rsidRDefault="00E9178D" w:rsidP="00322BD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Четвертое – «узаконенный» лоббизм благоприятно влияет на состояние гражданского общества, так как проис</w:t>
      </w:r>
      <w:r w:rsidR="00322BD1">
        <w:rPr>
          <w:rFonts w:ascii="Times New Roman" w:hAnsi="Times New Roman" w:cs="Times New Roman"/>
          <w:sz w:val="28"/>
          <w:szCs w:val="28"/>
        </w:rPr>
        <w:t xml:space="preserve">ходит расширение круга активных </w:t>
      </w:r>
      <w:r w:rsidRPr="007E2F23">
        <w:rPr>
          <w:rFonts w:ascii="Times New Roman" w:hAnsi="Times New Roman" w:cs="Times New Roman"/>
          <w:sz w:val="28"/>
          <w:szCs w:val="28"/>
        </w:rPr>
        <w:t>участников политической жизни</w:t>
      </w:r>
      <w:r w:rsidR="00A3557B" w:rsidRPr="007E2F23">
        <w:rPr>
          <w:rFonts w:ascii="Times New Roman" w:hAnsi="Times New Roman" w:cs="Times New Roman"/>
          <w:sz w:val="28"/>
          <w:szCs w:val="28"/>
        </w:rPr>
        <w:t xml:space="preserve"> общества</w:t>
      </w:r>
      <w:r w:rsidRPr="007E2F23">
        <w:rPr>
          <w:rFonts w:ascii="Times New Roman" w:hAnsi="Times New Roman" w:cs="Times New Roman"/>
          <w:sz w:val="28"/>
          <w:szCs w:val="28"/>
        </w:rPr>
        <w:t>.</w:t>
      </w:r>
    </w:p>
    <w:p w:rsidR="0096145D" w:rsidRPr="007E2F23" w:rsidRDefault="0096145D" w:rsidP="00322BD1">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В.</w:t>
      </w:r>
      <w:r w:rsidR="00E9178D" w:rsidRPr="007E2F23">
        <w:rPr>
          <w:rFonts w:ascii="Times New Roman" w:hAnsi="Times New Roman" w:cs="Times New Roman"/>
          <w:sz w:val="28"/>
          <w:szCs w:val="28"/>
        </w:rPr>
        <w:t xml:space="preserve"> Даниленко разъясняет, что лоббизм не является монополией богачей, крупных компаний и корпораций, а, наоборот, лоббировать свои интересы и</w:t>
      </w:r>
      <w:r w:rsidR="00A3557B" w:rsidRPr="007E2F23">
        <w:rPr>
          <w:rFonts w:ascii="Times New Roman" w:hAnsi="Times New Roman" w:cs="Times New Roman"/>
          <w:sz w:val="28"/>
          <w:szCs w:val="28"/>
        </w:rPr>
        <w:t>меют возможность</w:t>
      </w:r>
      <w:r w:rsidR="00E9178D" w:rsidRPr="007E2F23">
        <w:rPr>
          <w:rFonts w:ascii="Times New Roman" w:hAnsi="Times New Roman" w:cs="Times New Roman"/>
          <w:sz w:val="28"/>
          <w:szCs w:val="28"/>
        </w:rPr>
        <w:t xml:space="preserve"> профсоюзы, различные объединения, организации, движения. </w:t>
      </w:r>
    </w:p>
    <w:p w:rsidR="00E9178D"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Пятое – официальная лоббистская деятельность может контролировать взаимодействие власти и частных интересов, поэтому создаются механизмы </w:t>
      </w:r>
      <w:r w:rsidRPr="007E2F23">
        <w:rPr>
          <w:rFonts w:ascii="Times New Roman" w:hAnsi="Times New Roman" w:cs="Times New Roman"/>
          <w:sz w:val="28"/>
          <w:szCs w:val="28"/>
        </w:rPr>
        <w:lastRenderedPageBreak/>
        <w:t>противодействия коррупции. Возможно, поэ</w:t>
      </w:r>
      <w:r w:rsidR="00A3557B" w:rsidRPr="007E2F23">
        <w:rPr>
          <w:rFonts w:ascii="Times New Roman" w:hAnsi="Times New Roman" w:cs="Times New Roman"/>
          <w:sz w:val="28"/>
          <w:szCs w:val="28"/>
        </w:rPr>
        <w:t xml:space="preserve">тому </w:t>
      </w:r>
      <w:r w:rsidRPr="007E2F23">
        <w:rPr>
          <w:rFonts w:ascii="Times New Roman" w:hAnsi="Times New Roman" w:cs="Times New Roman"/>
          <w:sz w:val="28"/>
          <w:szCs w:val="28"/>
        </w:rPr>
        <w:t xml:space="preserve">в некоторых странах лоббизм регулируется нормативно-правовыми актами борьбы с коррупцией. </w:t>
      </w:r>
    </w:p>
    <w:p w:rsidR="00E9178D" w:rsidRPr="007E2F23" w:rsidRDefault="00E9178D"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По мнению Виктора Даниленко, в законе о лоббистской деятельности должны быть указаны механизмы, контролирующие лоббизм, а также определенные меры, предусматривающие ответственность при нарушении тех или иных норм закона. Зарубежный опыт указывает на то, что контроль должен быть как за лоббистами, так и за чиновниками/депутатами</w:t>
      </w:r>
      <w:r w:rsidR="00A3557B" w:rsidRPr="007E2F23">
        <w:rPr>
          <w:rFonts w:ascii="Times New Roman" w:hAnsi="Times New Roman" w:cs="Times New Roman"/>
          <w:sz w:val="28"/>
          <w:szCs w:val="28"/>
        </w:rPr>
        <w:t xml:space="preserve"> (</w:t>
      </w:r>
      <w:proofErr w:type="gramStart"/>
      <w:r w:rsidR="00A3557B" w:rsidRPr="007E2F23">
        <w:rPr>
          <w:rFonts w:ascii="Times New Roman" w:hAnsi="Times New Roman" w:cs="Times New Roman"/>
          <w:sz w:val="28"/>
          <w:szCs w:val="28"/>
        </w:rPr>
        <w:t>лицами</w:t>
      </w:r>
      <w:proofErr w:type="gramEnd"/>
      <w:r w:rsidR="00A3557B" w:rsidRPr="007E2F23">
        <w:rPr>
          <w:rFonts w:ascii="Times New Roman" w:hAnsi="Times New Roman" w:cs="Times New Roman"/>
          <w:sz w:val="28"/>
          <w:szCs w:val="28"/>
        </w:rPr>
        <w:t xml:space="preserve"> принимающими решения, государственными служащими)</w:t>
      </w:r>
      <w:r w:rsidRPr="007E2F23">
        <w:rPr>
          <w:rFonts w:ascii="Times New Roman" w:hAnsi="Times New Roman" w:cs="Times New Roman"/>
          <w:sz w:val="28"/>
          <w:szCs w:val="28"/>
        </w:rPr>
        <w:t xml:space="preserve">. Если </w:t>
      </w:r>
      <w:proofErr w:type="gramStart"/>
      <w:r w:rsidRPr="007E2F23">
        <w:rPr>
          <w:rFonts w:ascii="Times New Roman" w:hAnsi="Times New Roman" w:cs="Times New Roman"/>
          <w:sz w:val="28"/>
          <w:szCs w:val="28"/>
        </w:rPr>
        <w:t>контроль за</w:t>
      </w:r>
      <w:proofErr w:type="gramEnd"/>
      <w:r w:rsidRPr="007E2F23">
        <w:rPr>
          <w:rFonts w:ascii="Times New Roman" w:hAnsi="Times New Roman" w:cs="Times New Roman"/>
          <w:sz w:val="28"/>
          <w:szCs w:val="28"/>
        </w:rPr>
        <w:t xml:space="preserve"> первыми может осуществляться с помощью налогового законодательства, возможности привлечения к судебной ответственности при нарушении закона, то контроль за вторыми – это меры, противодействующие коррупции (возможные суммы гонораров за выступления, лекции, стоимости подарков, количества поездок в зарубежье и т</w:t>
      </w:r>
      <w:r w:rsidR="0096145D" w:rsidRPr="007E2F23">
        <w:rPr>
          <w:rFonts w:ascii="Times New Roman" w:hAnsi="Times New Roman" w:cs="Times New Roman"/>
          <w:sz w:val="28"/>
          <w:szCs w:val="28"/>
        </w:rPr>
        <w:t>.</w:t>
      </w:r>
      <w:r w:rsidRPr="007E2F23">
        <w:rPr>
          <w:rFonts w:ascii="Times New Roman" w:hAnsi="Times New Roman" w:cs="Times New Roman"/>
          <w:sz w:val="28"/>
          <w:szCs w:val="28"/>
        </w:rPr>
        <w:t xml:space="preserve">д.). </w:t>
      </w:r>
    </w:p>
    <w:p w:rsidR="00E9178D" w:rsidRPr="007E2F23" w:rsidRDefault="00E9178D"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Позже в 1996-м, 1997-м, 2002-м годах в Государственной Думе РФ были рассмотрены законопроекты о регулировании лоббистской деятельности в России, но все попытки были тщетны – законопроекты были отклонены.   </w:t>
      </w:r>
      <w:r w:rsidR="0096145D" w:rsidRPr="007E2F23">
        <w:rPr>
          <w:rFonts w:ascii="Times New Roman" w:hAnsi="Times New Roman" w:cs="Times New Roman"/>
          <w:sz w:val="28"/>
          <w:szCs w:val="28"/>
        </w:rPr>
        <w:tab/>
      </w:r>
      <w:proofErr w:type="gramStart"/>
      <w:r w:rsidR="0096145D" w:rsidRPr="007E2F23">
        <w:rPr>
          <w:rFonts w:ascii="Times New Roman" w:hAnsi="Times New Roman" w:cs="Times New Roman"/>
          <w:sz w:val="28"/>
          <w:szCs w:val="28"/>
        </w:rPr>
        <w:t>Например,</w:t>
      </w:r>
      <w:r w:rsidRPr="007E2F23">
        <w:rPr>
          <w:rFonts w:ascii="Times New Roman" w:hAnsi="Times New Roman" w:cs="Times New Roman"/>
          <w:sz w:val="28"/>
          <w:szCs w:val="28"/>
        </w:rPr>
        <w:t xml:space="preserve"> в 2008 году 22 мая комитетом по безопасности Государственной Думы РФ был проведен круглый стол на тему «Зарубежный опыт законодательного регулирования лоббистской деятельности в системе мер противодействия коррупции и перспективы его использования </w:t>
      </w:r>
      <w:r w:rsidRPr="007E2F23">
        <w:rPr>
          <w:rFonts w:ascii="Times New Roman" w:hAnsi="Times New Roman" w:cs="Times New Roman"/>
          <w:sz w:val="28"/>
          <w:szCs w:val="28"/>
        </w:rPr>
        <w:br/>
        <w:t>в Российской Федерации»</w:t>
      </w:r>
      <w:r w:rsidRPr="007E2F23">
        <w:rPr>
          <w:rStyle w:val="a5"/>
          <w:rFonts w:ascii="Times New Roman" w:hAnsi="Times New Roman" w:cs="Times New Roman"/>
          <w:sz w:val="28"/>
          <w:szCs w:val="28"/>
        </w:rPr>
        <w:footnoteReference w:id="36"/>
      </w:r>
      <w:r w:rsidRPr="007E2F23">
        <w:rPr>
          <w:rFonts w:ascii="Times New Roman" w:hAnsi="Times New Roman" w:cs="Times New Roman"/>
          <w:sz w:val="28"/>
          <w:szCs w:val="28"/>
        </w:rPr>
        <w:t>. Среди участников круглого стола были депутаты Государственной Думы</w:t>
      </w:r>
      <w:r w:rsidR="0096145D" w:rsidRPr="007E2F23">
        <w:rPr>
          <w:rFonts w:ascii="Times New Roman" w:hAnsi="Times New Roman" w:cs="Times New Roman"/>
          <w:sz w:val="28"/>
          <w:szCs w:val="28"/>
        </w:rPr>
        <w:t xml:space="preserve"> РФ</w:t>
      </w:r>
      <w:r w:rsidRPr="007E2F23">
        <w:rPr>
          <w:rFonts w:ascii="Times New Roman" w:hAnsi="Times New Roman" w:cs="Times New Roman"/>
          <w:sz w:val="28"/>
          <w:szCs w:val="28"/>
        </w:rPr>
        <w:t>, члены Совета Федерации</w:t>
      </w:r>
      <w:r w:rsidR="0096145D" w:rsidRPr="007E2F23">
        <w:rPr>
          <w:rFonts w:ascii="Times New Roman" w:hAnsi="Times New Roman" w:cs="Times New Roman"/>
          <w:sz w:val="28"/>
          <w:szCs w:val="28"/>
        </w:rPr>
        <w:t xml:space="preserve"> РФ, а также представители</w:t>
      </w:r>
      <w:r w:rsidRPr="007E2F23">
        <w:rPr>
          <w:rFonts w:ascii="Times New Roman" w:hAnsi="Times New Roman" w:cs="Times New Roman"/>
          <w:sz w:val="28"/>
          <w:szCs w:val="28"/>
        </w:rPr>
        <w:t xml:space="preserve"> Администрации Президента, члены Совета Безопасности, Министерства иностранных дел</w:t>
      </w:r>
      <w:proofErr w:type="gramEnd"/>
      <w:r w:rsidRPr="007E2F23">
        <w:rPr>
          <w:rFonts w:ascii="Times New Roman" w:hAnsi="Times New Roman" w:cs="Times New Roman"/>
          <w:sz w:val="28"/>
          <w:szCs w:val="28"/>
        </w:rPr>
        <w:t xml:space="preserve">, Министерства внутренних дел, Следственного комитета при прокуратуре, представители Российского союза промышленников </w:t>
      </w:r>
      <w:r w:rsidRPr="007E2F23">
        <w:rPr>
          <w:rFonts w:ascii="Times New Roman" w:hAnsi="Times New Roman" w:cs="Times New Roman"/>
          <w:sz w:val="28"/>
          <w:szCs w:val="28"/>
        </w:rPr>
        <w:br/>
      </w:r>
      <w:r w:rsidRPr="007E2F23">
        <w:rPr>
          <w:rFonts w:ascii="Times New Roman" w:hAnsi="Times New Roman" w:cs="Times New Roman"/>
          <w:sz w:val="28"/>
          <w:szCs w:val="28"/>
        </w:rPr>
        <w:lastRenderedPageBreak/>
        <w:t>и предпринимателей, эксперты ведущих российских научно-исследовательских центров, которые специализируется на проблемах лоббистской деятельности, эксперты Совета Европы. Целью обсуждения был обмен мнениями по тем или иным аспектам лоббистской деятельности в РФ. Были рассмотрены практики законодат</w:t>
      </w:r>
      <w:r w:rsidR="0096145D" w:rsidRPr="007E2F23">
        <w:rPr>
          <w:rFonts w:ascii="Times New Roman" w:hAnsi="Times New Roman" w:cs="Times New Roman"/>
          <w:sz w:val="28"/>
          <w:szCs w:val="28"/>
        </w:rPr>
        <w:t xml:space="preserve">ельного регулирования лоббизма </w:t>
      </w:r>
      <w:r w:rsidRPr="007E2F23">
        <w:rPr>
          <w:rFonts w:ascii="Times New Roman" w:hAnsi="Times New Roman" w:cs="Times New Roman"/>
          <w:sz w:val="28"/>
          <w:szCs w:val="28"/>
        </w:rPr>
        <w:t xml:space="preserve">за рубежом (Европейские демократии). Например, А. Климов, который является заместителем председателя Комитета по международным делам, отметил, что одни только «запретительные» меры не дадут значительный результат, поэтому проблему необходимо рассматривать шире. </w:t>
      </w:r>
    </w:p>
    <w:p w:rsidR="00E9178D" w:rsidRPr="007E2F23" w:rsidRDefault="00E9178D"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Как сообщало государственное информационно-аналитическое агентство РФ «РИА Новости», Дмитрий Медведев, являясь Президентом России, отдал поручение Министерству экономического развития вместе </w:t>
      </w:r>
      <w:r w:rsidRPr="007E2F23">
        <w:rPr>
          <w:rFonts w:ascii="Times New Roman" w:hAnsi="Times New Roman" w:cs="Times New Roman"/>
          <w:sz w:val="28"/>
          <w:szCs w:val="28"/>
        </w:rPr>
        <w:br/>
        <w:t>с Министерством юстиции создать общественные обсуждения на тему организации института лоббизма. К 1-му декабря 2012 года, с учетом результатов общественных обсуждений с различными представителями социальных групп, опыта других государств, министерства должны были внести конкретные предложения в президиум президентского совета по противодействию коррупции по созданию института лоббизма</w:t>
      </w:r>
      <w:r w:rsidRPr="007E2F23">
        <w:rPr>
          <w:rStyle w:val="a5"/>
          <w:rFonts w:ascii="Times New Roman" w:hAnsi="Times New Roman" w:cs="Times New Roman"/>
          <w:sz w:val="28"/>
          <w:szCs w:val="28"/>
        </w:rPr>
        <w:footnoteReference w:id="37"/>
      </w:r>
      <w:r w:rsidRPr="007E2F23">
        <w:rPr>
          <w:rFonts w:ascii="Times New Roman" w:hAnsi="Times New Roman" w:cs="Times New Roman"/>
          <w:sz w:val="28"/>
          <w:szCs w:val="28"/>
        </w:rPr>
        <w:t>. Правда, 22 декабря 2012 года Медведев Д.А.</w:t>
      </w:r>
      <w:r w:rsidR="0096145D" w:rsidRPr="007E2F23">
        <w:rPr>
          <w:rFonts w:ascii="Times New Roman" w:hAnsi="Times New Roman" w:cs="Times New Roman"/>
          <w:sz w:val="28"/>
          <w:szCs w:val="28"/>
        </w:rPr>
        <w:t xml:space="preserve"> </w:t>
      </w:r>
      <w:proofErr w:type="gramStart"/>
      <w:r w:rsidR="0096145D" w:rsidRPr="007E2F23">
        <w:rPr>
          <w:rFonts w:ascii="Times New Roman" w:hAnsi="Times New Roman" w:cs="Times New Roman"/>
          <w:sz w:val="28"/>
          <w:szCs w:val="28"/>
        </w:rPr>
        <w:t>уже</w:t>
      </w:r>
      <w:proofErr w:type="gramEnd"/>
      <w:r w:rsidRPr="007E2F23">
        <w:rPr>
          <w:rFonts w:ascii="Times New Roman" w:hAnsi="Times New Roman" w:cs="Times New Roman"/>
          <w:sz w:val="28"/>
          <w:szCs w:val="28"/>
        </w:rPr>
        <w:t xml:space="preserve"> будучи премьер-министром при встрече с представителями бизнес-сообщества «Единой России» сообщил, что закона о лоббистской деятельности в ближайшее время не будет, потому что «уровень правосознания парламентариев такого уровня еще не достиг»</w:t>
      </w:r>
      <w:r w:rsidRPr="007E2F23">
        <w:rPr>
          <w:rStyle w:val="a5"/>
          <w:rFonts w:ascii="Times New Roman" w:hAnsi="Times New Roman" w:cs="Times New Roman"/>
          <w:sz w:val="28"/>
          <w:szCs w:val="28"/>
        </w:rPr>
        <w:footnoteReference w:id="38"/>
      </w:r>
      <w:r w:rsidRPr="007E2F23">
        <w:rPr>
          <w:rFonts w:ascii="Times New Roman" w:hAnsi="Times New Roman" w:cs="Times New Roman"/>
          <w:sz w:val="28"/>
          <w:szCs w:val="28"/>
        </w:rPr>
        <w:t xml:space="preserve">. </w:t>
      </w:r>
    </w:p>
    <w:p w:rsidR="00E9178D" w:rsidRPr="007E2F23" w:rsidRDefault="00E9178D"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ab/>
        <w:t>26 ноября 2014 года вопросы развития предпринимательства в России обсуждались на заседании Совета непарламентских партий</w:t>
      </w:r>
      <w:r w:rsidRPr="007E2F23">
        <w:rPr>
          <w:rStyle w:val="a5"/>
          <w:rFonts w:ascii="Times New Roman" w:hAnsi="Times New Roman" w:cs="Times New Roman"/>
          <w:sz w:val="28"/>
          <w:szCs w:val="28"/>
        </w:rPr>
        <w:footnoteReference w:id="39"/>
      </w:r>
      <w:r w:rsidRPr="007E2F23">
        <w:rPr>
          <w:rFonts w:ascii="Times New Roman" w:hAnsi="Times New Roman" w:cs="Times New Roman"/>
          <w:sz w:val="28"/>
          <w:szCs w:val="28"/>
        </w:rPr>
        <w:t xml:space="preserve">. Вопрос </w:t>
      </w:r>
      <w:r w:rsidRPr="007E2F23">
        <w:rPr>
          <w:rFonts w:ascii="Times New Roman" w:hAnsi="Times New Roman" w:cs="Times New Roman"/>
          <w:sz w:val="28"/>
          <w:szCs w:val="28"/>
        </w:rPr>
        <w:br/>
        <w:t xml:space="preserve">о лоббистской деятельности поднял Сергей Бабурин, председатель партии «Российский общенародный союз». В своем выступлении он высказался </w:t>
      </w:r>
      <w:r w:rsidRPr="007E2F23">
        <w:rPr>
          <w:rFonts w:ascii="Times New Roman" w:hAnsi="Times New Roman" w:cs="Times New Roman"/>
          <w:sz w:val="28"/>
          <w:szCs w:val="28"/>
        </w:rPr>
        <w:br/>
        <w:t xml:space="preserve">о необходимости закона, регулирующего лоббизм. Бабурин С. говорил, </w:t>
      </w:r>
      <w:r w:rsidRPr="007E2F23">
        <w:rPr>
          <w:rFonts w:ascii="Times New Roman" w:hAnsi="Times New Roman" w:cs="Times New Roman"/>
          <w:sz w:val="28"/>
          <w:szCs w:val="28"/>
        </w:rPr>
        <w:br/>
        <w:t xml:space="preserve">что «лоббизм должен быть регламентирован, чтобы убрать зазоры </w:t>
      </w:r>
      <w:r w:rsidRPr="007E2F23">
        <w:rPr>
          <w:rFonts w:ascii="Times New Roman" w:hAnsi="Times New Roman" w:cs="Times New Roman"/>
          <w:sz w:val="28"/>
          <w:szCs w:val="28"/>
        </w:rPr>
        <w:br/>
        <w:t xml:space="preserve">для коррупции». </w:t>
      </w:r>
    </w:p>
    <w:p w:rsidR="00E9178D" w:rsidRPr="007E2F23" w:rsidRDefault="00E9178D"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Одним из самых важных шагов в развитии лоббистской деятельности </w:t>
      </w:r>
      <w:r w:rsidRPr="007E2F23">
        <w:rPr>
          <w:rFonts w:ascii="Times New Roman" w:hAnsi="Times New Roman" w:cs="Times New Roman"/>
          <w:sz w:val="28"/>
          <w:szCs w:val="28"/>
        </w:rPr>
        <w:br/>
        <w:t>в России является представление Национальным союзом лоббистов Концепции проекта федерального закона о правовом регулировании лоббистской деятельности (лоббизме) в РФ</w:t>
      </w:r>
      <w:r w:rsidRPr="007E2F23">
        <w:rPr>
          <w:rStyle w:val="a5"/>
          <w:rFonts w:ascii="Times New Roman" w:hAnsi="Times New Roman" w:cs="Times New Roman"/>
          <w:sz w:val="28"/>
          <w:szCs w:val="28"/>
        </w:rPr>
        <w:footnoteReference w:id="40"/>
      </w:r>
      <w:r w:rsidRPr="007E2F23">
        <w:rPr>
          <w:rFonts w:ascii="Times New Roman" w:hAnsi="Times New Roman" w:cs="Times New Roman"/>
          <w:sz w:val="28"/>
          <w:szCs w:val="28"/>
        </w:rPr>
        <w:t>. Президентом этого союза является Дмитрий Курганов. Он сообщил, что данный законопроект опирается на действующие документы. Действительно, в основе концепции лежат следующие акты:</w:t>
      </w:r>
    </w:p>
    <w:p w:rsidR="00E47CFA" w:rsidRPr="007E2F23" w:rsidRDefault="00346271" w:rsidP="007E2F23">
      <w:pPr>
        <w:spacing w:line="360" w:lineRule="auto"/>
        <w:ind w:firstLine="708"/>
        <w:contextualSpacing/>
        <w:jc w:val="both"/>
        <w:rPr>
          <w:rFonts w:ascii="Times New Roman" w:hAnsi="Times New Roman" w:cs="Times New Roman"/>
          <w:color w:val="111111"/>
          <w:sz w:val="28"/>
          <w:szCs w:val="28"/>
          <w:shd w:val="clear" w:color="auto" w:fill="FDFDFD"/>
        </w:rPr>
      </w:pPr>
      <w:r w:rsidRPr="007E2F23">
        <w:rPr>
          <w:rFonts w:ascii="Times New Roman" w:hAnsi="Times New Roman" w:cs="Times New Roman"/>
          <w:sz w:val="28"/>
          <w:szCs w:val="28"/>
        </w:rPr>
        <w:t>1)У</w:t>
      </w:r>
      <w:r w:rsidR="00E9178D" w:rsidRPr="007E2F23">
        <w:rPr>
          <w:rFonts w:ascii="Times New Roman" w:hAnsi="Times New Roman" w:cs="Times New Roman"/>
          <w:sz w:val="28"/>
          <w:szCs w:val="28"/>
        </w:rPr>
        <w:t>каз Пр</w:t>
      </w:r>
      <w:r w:rsidRPr="007E2F23">
        <w:rPr>
          <w:rFonts w:ascii="Times New Roman" w:hAnsi="Times New Roman" w:cs="Times New Roman"/>
          <w:sz w:val="28"/>
          <w:szCs w:val="28"/>
        </w:rPr>
        <w:t>езидента Российской Федерации от 11.04.2014г.</w:t>
      </w:r>
      <w:r w:rsidR="00E9178D" w:rsidRPr="007E2F23">
        <w:rPr>
          <w:rFonts w:ascii="Times New Roman" w:hAnsi="Times New Roman" w:cs="Times New Roman"/>
          <w:sz w:val="28"/>
          <w:szCs w:val="28"/>
          <w:lang w:val="en-US"/>
        </w:rPr>
        <w:t>N</w:t>
      </w:r>
      <w:r w:rsidR="00E9178D" w:rsidRPr="007E2F23">
        <w:rPr>
          <w:rFonts w:ascii="Times New Roman" w:hAnsi="Times New Roman" w:cs="Times New Roman"/>
          <w:sz w:val="28"/>
          <w:szCs w:val="28"/>
        </w:rPr>
        <w:t xml:space="preserve"> 226 «О национальном плане противодействия коррупции на 2014-2015 гг.»</w:t>
      </w:r>
      <w:r w:rsidR="00905EE3" w:rsidRPr="007E2F23">
        <w:rPr>
          <w:rFonts w:ascii="Times New Roman" w:hAnsi="Times New Roman" w:cs="Times New Roman"/>
          <w:sz w:val="28"/>
          <w:szCs w:val="28"/>
        </w:rPr>
        <w:t xml:space="preserve">. </w:t>
      </w:r>
    </w:p>
    <w:p w:rsidR="00E47CFA"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2)в этом Указе было поручение о создании института лоббизма</w:t>
      </w:r>
      <w:r w:rsidR="00E47CFA" w:rsidRPr="007E2F23">
        <w:rPr>
          <w:rFonts w:ascii="Times New Roman" w:hAnsi="Times New Roman" w:cs="Times New Roman"/>
          <w:sz w:val="28"/>
          <w:szCs w:val="28"/>
        </w:rPr>
        <w:t>. Согласно Национальном плану противодействия коррупции (третий абзац подпункта «Г» пункта 2):</w:t>
      </w:r>
    </w:p>
    <w:p w:rsidR="00E9178D" w:rsidRPr="00690E53" w:rsidRDefault="00E47CFA" w:rsidP="00690E53">
      <w:pPr>
        <w:spacing w:line="360" w:lineRule="auto"/>
        <w:ind w:firstLine="708"/>
        <w:contextualSpacing/>
        <w:jc w:val="both"/>
        <w:rPr>
          <w:rFonts w:ascii="Times New Roman" w:hAnsi="Times New Roman" w:cs="Times New Roman"/>
          <w:i/>
          <w:color w:val="111111"/>
          <w:sz w:val="28"/>
          <w:szCs w:val="28"/>
          <w:shd w:val="clear" w:color="auto" w:fill="FDFDFD"/>
        </w:rPr>
      </w:pPr>
      <w:proofErr w:type="gramStart"/>
      <w:r w:rsidRPr="007E2F23">
        <w:rPr>
          <w:rFonts w:ascii="Times New Roman" w:hAnsi="Times New Roman" w:cs="Times New Roman"/>
          <w:i/>
          <w:sz w:val="28"/>
          <w:szCs w:val="28"/>
        </w:rPr>
        <w:t>«</w:t>
      </w:r>
      <w:r w:rsidRPr="007E2F23">
        <w:rPr>
          <w:rFonts w:ascii="Times New Roman" w:hAnsi="Times New Roman" w:cs="Times New Roman"/>
          <w:i/>
          <w:color w:val="111111"/>
          <w:sz w:val="28"/>
          <w:szCs w:val="28"/>
          <w:shd w:val="clear" w:color="auto" w:fill="FDFDFD"/>
        </w:rPr>
        <w:t>Минэкономразвития России (А.В.</w:t>
      </w:r>
      <w:r w:rsidR="007F2384" w:rsidRPr="007F2384">
        <w:rPr>
          <w:rFonts w:ascii="Times New Roman" w:hAnsi="Times New Roman" w:cs="Times New Roman"/>
          <w:i/>
          <w:color w:val="111111"/>
          <w:sz w:val="28"/>
          <w:szCs w:val="28"/>
          <w:shd w:val="clear" w:color="auto" w:fill="FDFDFD"/>
        </w:rPr>
        <w:t xml:space="preserve"> </w:t>
      </w:r>
      <w:proofErr w:type="spellStart"/>
      <w:r w:rsidRPr="007E2F23">
        <w:rPr>
          <w:rFonts w:ascii="Times New Roman" w:hAnsi="Times New Roman" w:cs="Times New Roman"/>
          <w:i/>
          <w:color w:val="111111"/>
          <w:sz w:val="28"/>
          <w:szCs w:val="28"/>
          <w:shd w:val="clear" w:color="auto" w:fill="FDFDFD"/>
        </w:rPr>
        <w:t>Улюкаеву</w:t>
      </w:r>
      <w:proofErr w:type="spellEnd"/>
      <w:r w:rsidRPr="007E2F23">
        <w:rPr>
          <w:rFonts w:ascii="Times New Roman" w:hAnsi="Times New Roman" w:cs="Times New Roman"/>
          <w:i/>
          <w:color w:val="111111"/>
          <w:sz w:val="28"/>
          <w:szCs w:val="28"/>
          <w:shd w:val="clear" w:color="auto" w:fill="FDFDFD"/>
        </w:rPr>
        <w:t xml:space="preserve">), </w:t>
      </w:r>
      <w:proofErr w:type="spellStart"/>
      <w:r w:rsidRPr="007E2F23">
        <w:rPr>
          <w:rFonts w:ascii="Times New Roman" w:hAnsi="Times New Roman" w:cs="Times New Roman"/>
          <w:i/>
          <w:color w:val="111111"/>
          <w:sz w:val="28"/>
          <w:szCs w:val="28"/>
          <w:shd w:val="clear" w:color="auto" w:fill="FDFDFD"/>
        </w:rPr>
        <w:t>Минрегиону</w:t>
      </w:r>
      <w:proofErr w:type="spellEnd"/>
      <w:r w:rsidRPr="007E2F23">
        <w:rPr>
          <w:rFonts w:ascii="Times New Roman" w:hAnsi="Times New Roman" w:cs="Times New Roman"/>
          <w:i/>
          <w:color w:val="111111"/>
          <w:sz w:val="28"/>
          <w:szCs w:val="28"/>
          <w:shd w:val="clear" w:color="auto" w:fill="FDFDFD"/>
        </w:rPr>
        <w:t xml:space="preserve"> России (И.Н.</w:t>
      </w:r>
      <w:r w:rsidR="007F2384" w:rsidRPr="007F2384">
        <w:rPr>
          <w:rFonts w:ascii="Times New Roman" w:hAnsi="Times New Roman" w:cs="Times New Roman"/>
          <w:i/>
          <w:color w:val="111111"/>
          <w:sz w:val="28"/>
          <w:szCs w:val="28"/>
          <w:shd w:val="clear" w:color="auto" w:fill="FDFDFD"/>
        </w:rPr>
        <w:t xml:space="preserve"> </w:t>
      </w:r>
      <w:r w:rsidRPr="007E2F23">
        <w:rPr>
          <w:rFonts w:ascii="Times New Roman" w:hAnsi="Times New Roman" w:cs="Times New Roman"/>
          <w:i/>
          <w:color w:val="111111"/>
          <w:sz w:val="28"/>
          <w:szCs w:val="28"/>
          <w:shd w:val="clear" w:color="auto" w:fill="FDFDFD"/>
        </w:rPr>
        <w:t>Слюняеву), Минфину России (А.Г.</w:t>
      </w:r>
      <w:r w:rsidR="007F2384" w:rsidRPr="007F2384">
        <w:rPr>
          <w:rFonts w:ascii="Times New Roman" w:hAnsi="Times New Roman" w:cs="Times New Roman"/>
          <w:i/>
          <w:color w:val="111111"/>
          <w:sz w:val="28"/>
          <w:szCs w:val="28"/>
          <w:shd w:val="clear" w:color="auto" w:fill="FDFDFD"/>
        </w:rPr>
        <w:t xml:space="preserve"> </w:t>
      </w:r>
      <w:proofErr w:type="spellStart"/>
      <w:r w:rsidRPr="007E2F23">
        <w:rPr>
          <w:rFonts w:ascii="Times New Roman" w:hAnsi="Times New Roman" w:cs="Times New Roman"/>
          <w:i/>
          <w:color w:val="111111"/>
          <w:sz w:val="28"/>
          <w:szCs w:val="28"/>
          <w:shd w:val="clear" w:color="auto" w:fill="FDFDFD"/>
        </w:rPr>
        <w:t>Силуанову</w:t>
      </w:r>
      <w:proofErr w:type="spellEnd"/>
      <w:r w:rsidRPr="007E2F23">
        <w:rPr>
          <w:rFonts w:ascii="Times New Roman" w:hAnsi="Times New Roman" w:cs="Times New Roman"/>
          <w:i/>
          <w:color w:val="111111"/>
          <w:sz w:val="28"/>
          <w:szCs w:val="28"/>
          <w:shd w:val="clear" w:color="auto" w:fill="FDFDFD"/>
        </w:rPr>
        <w:t>), Минюсту России (А.В.</w:t>
      </w:r>
      <w:r w:rsidR="007F2384" w:rsidRPr="007F2384">
        <w:rPr>
          <w:rFonts w:ascii="Times New Roman" w:hAnsi="Times New Roman" w:cs="Times New Roman"/>
          <w:i/>
          <w:color w:val="111111"/>
          <w:sz w:val="28"/>
          <w:szCs w:val="28"/>
          <w:shd w:val="clear" w:color="auto" w:fill="FDFDFD"/>
        </w:rPr>
        <w:t xml:space="preserve"> </w:t>
      </w:r>
      <w:r w:rsidRPr="007E2F23">
        <w:rPr>
          <w:rFonts w:ascii="Times New Roman" w:hAnsi="Times New Roman" w:cs="Times New Roman"/>
          <w:i/>
          <w:color w:val="111111"/>
          <w:sz w:val="28"/>
          <w:szCs w:val="28"/>
          <w:shd w:val="clear" w:color="auto" w:fill="FDFDFD"/>
        </w:rPr>
        <w:t>Коновалову) и Министру Российской Федерации М.А.</w:t>
      </w:r>
      <w:r w:rsidR="007F2384" w:rsidRPr="007F2384">
        <w:rPr>
          <w:rFonts w:ascii="Times New Roman" w:hAnsi="Times New Roman" w:cs="Times New Roman"/>
          <w:i/>
          <w:color w:val="111111"/>
          <w:sz w:val="28"/>
          <w:szCs w:val="28"/>
          <w:shd w:val="clear" w:color="auto" w:fill="FDFDFD"/>
        </w:rPr>
        <w:t xml:space="preserve"> </w:t>
      </w:r>
      <w:proofErr w:type="spellStart"/>
      <w:r w:rsidRPr="007E2F23">
        <w:rPr>
          <w:rFonts w:ascii="Times New Roman" w:hAnsi="Times New Roman" w:cs="Times New Roman"/>
          <w:i/>
          <w:color w:val="111111"/>
          <w:sz w:val="28"/>
          <w:szCs w:val="28"/>
          <w:shd w:val="clear" w:color="auto" w:fill="FDFDFD"/>
        </w:rPr>
        <w:t>Абызову</w:t>
      </w:r>
      <w:proofErr w:type="spellEnd"/>
      <w:r w:rsidRPr="007E2F23">
        <w:rPr>
          <w:rFonts w:ascii="Times New Roman" w:hAnsi="Times New Roman" w:cs="Times New Roman"/>
          <w:i/>
          <w:color w:val="111111"/>
          <w:sz w:val="28"/>
          <w:szCs w:val="28"/>
          <w:shd w:val="clear" w:color="auto" w:fill="FDFDFD"/>
        </w:rPr>
        <w:t xml:space="preserve"> совместно с Экспертным советом при Правительстве Российской Федерации внести предложения о создании нормативной правовой основы деятельности граждан и организаций по продвижению интересов социальной группы или </w:t>
      </w:r>
      <w:r w:rsidRPr="007E2F23">
        <w:rPr>
          <w:rFonts w:ascii="Times New Roman" w:hAnsi="Times New Roman" w:cs="Times New Roman"/>
          <w:i/>
          <w:color w:val="111111"/>
          <w:sz w:val="28"/>
          <w:szCs w:val="28"/>
          <w:shd w:val="clear" w:color="auto" w:fill="FDFDFD"/>
        </w:rPr>
        <w:lastRenderedPageBreak/>
        <w:t>индивида в государственных и муниципальных органах в целях</w:t>
      </w:r>
      <w:proofErr w:type="gramEnd"/>
      <w:r w:rsidRPr="007E2F23">
        <w:rPr>
          <w:rFonts w:ascii="Times New Roman" w:hAnsi="Times New Roman" w:cs="Times New Roman"/>
          <w:i/>
          <w:color w:val="111111"/>
          <w:sz w:val="28"/>
          <w:szCs w:val="28"/>
          <w:shd w:val="clear" w:color="auto" w:fill="FDFDFD"/>
        </w:rPr>
        <w:t xml:space="preserve">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w:t>
      </w:r>
      <w:r w:rsidR="00F24116" w:rsidRPr="007E2F23">
        <w:rPr>
          <w:rFonts w:ascii="Times New Roman" w:hAnsi="Times New Roman" w:cs="Times New Roman"/>
          <w:i/>
          <w:color w:val="111111"/>
          <w:sz w:val="28"/>
          <w:szCs w:val="28"/>
          <w:shd w:val="clear" w:color="auto" w:fill="FDFDFD"/>
        </w:rPr>
        <w:br/>
      </w:r>
      <w:r w:rsidRPr="007E2F23">
        <w:rPr>
          <w:rFonts w:ascii="Times New Roman" w:hAnsi="Times New Roman" w:cs="Times New Roman"/>
          <w:i/>
          <w:color w:val="111111"/>
          <w:sz w:val="28"/>
          <w:szCs w:val="28"/>
          <w:shd w:val="clear" w:color="auto" w:fill="FDFDFD"/>
        </w:rPr>
        <w:t xml:space="preserve">по последовательному введению в практику института лоббизма </w:t>
      </w:r>
      <w:r w:rsidR="00F24116" w:rsidRPr="007E2F23">
        <w:rPr>
          <w:rFonts w:ascii="Times New Roman" w:hAnsi="Times New Roman" w:cs="Times New Roman"/>
          <w:i/>
          <w:color w:val="111111"/>
          <w:sz w:val="28"/>
          <w:szCs w:val="28"/>
          <w:shd w:val="clear" w:color="auto" w:fill="FDFDFD"/>
        </w:rPr>
        <w:br/>
      </w:r>
      <w:r w:rsidRPr="007E2F23">
        <w:rPr>
          <w:rFonts w:ascii="Times New Roman" w:hAnsi="Times New Roman" w:cs="Times New Roman"/>
          <w:i/>
          <w:color w:val="111111"/>
          <w:sz w:val="28"/>
          <w:szCs w:val="28"/>
          <w:shd w:val="clear" w:color="auto" w:fill="FDFDFD"/>
        </w:rPr>
        <w:t>и о соответствующем кадровом усилении этого направления работы</w:t>
      </w:r>
      <w:r w:rsidRPr="007E2F23">
        <w:rPr>
          <w:rStyle w:val="a5"/>
          <w:rFonts w:ascii="Times New Roman" w:hAnsi="Times New Roman" w:cs="Times New Roman"/>
          <w:i/>
          <w:color w:val="111111"/>
          <w:sz w:val="28"/>
          <w:szCs w:val="28"/>
          <w:shd w:val="clear" w:color="auto" w:fill="FDFDFD"/>
        </w:rPr>
        <w:footnoteReference w:id="41"/>
      </w:r>
      <w:r w:rsidR="00690E53">
        <w:rPr>
          <w:rFonts w:ascii="Times New Roman" w:hAnsi="Times New Roman" w:cs="Times New Roman"/>
          <w:i/>
          <w:color w:val="111111"/>
          <w:sz w:val="28"/>
          <w:szCs w:val="28"/>
          <w:shd w:val="clear" w:color="auto" w:fill="FDFDFD"/>
        </w:rPr>
        <w:t>».</w:t>
      </w:r>
    </w:p>
    <w:p w:rsidR="00E9178D"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3)а также план законотворческой деятельности Правительства РФ на 2015-й год;</w:t>
      </w:r>
    </w:p>
    <w:p w:rsidR="00E9178D"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4)модельный закон о лоббистской деятельности от 2003 года. </w:t>
      </w:r>
    </w:p>
    <w:p w:rsidR="00E9178D"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По мнению Д. Курганова, основными акторами в сфере лоббистской деятельности будут: «власть», «общество», «крупный бизнес». Официальное оформление лоббизма позволит получить «власти» эффективную форму управления, «обществу» – механизм развития, «бизнесу» - улучшение собственной эффективности. Он отмечает, что в России существует проблема восприятия института лоббизма, часто называя его коррупцией. Как показывает практика, незаконные методы помогают выиграть только самому коррупционеру, поскольку «честный» бизнес достаточно давно выступает за упорядочение правил так называемой игры. </w:t>
      </w:r>
    </w:p>
    <w:p w:rsidR="00E9178D" w:rsidRPr="007E2F23" w:rsidRDefault="00E9178D"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Многие эксперты считают, что гибкость, адаптивность – основные принципы, которыми должны руководствоваться лоббисты. Закон </w:t>
      </w:r>
      <w:r w:rsidRPr="007E2F23">
        <w:rPr>
          <w:rFonts w:ascii="Times New Roman" w:hAnsi="Times New Roman" w:cs="Times New Roman"/>
          <w:sz w:val="28"/>
          <w:szCs w:val="28"/>
        </w:rPr>
        <w:br/>
        <w:t xml:space="preserve">о лоббистской деятельности даст толчок, будет проводиться активная работа, поэтому обществу легко будет уйти от негативного восприятия лоббизма. Поскольку произойдет снижение доли коррупции, институт лоббизма будет принимать позитивный окрас. </w:t>
      </w:r>
      <w:proofErr w:type="gramStart"/>
      <w:r w:rsidRPr="007E2F23">
        <w:rPr>
          <w:rFonts w:ascii="Times New Roman" w:hAnsi="Times New Roman" w:cs="Times New Roman"/>
          <w:sz w:val="28"/>
          <w:szCs w:val="28"/>
        </w:rPr>
        <w:t xml:space="preserve">Национальный союз лоббистов предлагает как </w:t>
      </w:r>
      <w:r w:rsidRPr="007E2F23">
        <w:rPr>
          <w:rFonts w:ascii="Times New Roman" w:hAnsi="Times New Roman" w:cs="Times New Roman"/>
          <w:sz w:val="28"/>
          <w:szCs w:val="28"/>
        </w:rPr>
        <w:lastRenderedPageBreak/>
        <w:t xml:space="preserve">для государства, так и для бизнес, заменить коррупционные схемы на понятные и согласованные процедуры. </w:t>
      </w:r>
      <w:proofErr w:type="gramEnd"/>
    </w:p>
    <w:p w:rsidR="00E9178D" w:rsidRPr="007E2F23" w:rsidRDefault="00E9178D"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Так как лоббизм, по мнению Национального союза лоббистов, сам организуется и сам финансируется, следовательно, нет необходимости в бюджетных «вливаниях». Отнюдь, если законопроект будет принят, то государство помимо снижения уровня коррупции и напряженности у власти и бизнес, еще и получит дополнительные поступления в государственный бюджет. Как это произойдет? Регистрация легальных лоббистский организаций (реестр лоббистов), привлекательность отечественного бизнеса и содействие в </w:t>
      </w:r>
      <w:proofErr w:type="spellStart"/>
      <w:r w:rsidRPr="007E2F23">
        <w:rPr>
          <w:rFonts w:ascii="Times New Roman" w:hAnsi="Times New Roman" w:cs="Times New Roman"/>
          <w:sz w:val="28"/>
          <w:szCs w:val="28"/>
        </w:rPr>
        <w:t>импортозамещении</w:t>
      </w:r>
      <w:proofErr w:type="spellEnd"/>
      <w:r w:rsidRPr="007E2F23">
        <w:rPr>
          <w:rFonts w:ascii="Times New Roman" w:hAnsi="Times New Roman" w:cs="Times New Roman"/>
          <w:sz w:val="28"/>
          <w:szCs w:val="28"/>
        </w:rPr>
        <w:t xml:space="preserve">. </w:t>
      </w:r>
    </w:p>
    <w:p w:rsidR="00E9178D" w:rsidRPr="007E2F23" w:rsidRDefault="00E9178D"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Эксперты подчеркивают, что сегодня в мире лишь у 14 стран есть «устойчивое» регулирование в области лоббистской деятельности. По данным Национального союза лоббистов, в РФ около 12-ти тысяч лоббистов при том, что в Соединенных Штатах их примерно 15 тысяч. Возможно, если концепция цивилизованного лоббизма будет развиваться успешно, то Россия сможет быть примером для других стран, где механизмы лоббистской деятельности только начали формироваться. Это ст</w:t>
      </w:r>
      <w:r w:rsidR="00F24116" w:rsidRPr="007E2F23">
        <w:rPr>
          <w:rFonts w:ascii="Times New Roman" w:hAnsi="Times New Roman" w:cs="Times New Roman"/>
          <w:sz w:val="28"/>
          <w:szCs w:val="28"/>
        </w:rPr>
        <w:t>р</w:t>
      </w:r>
      <w:r w:rsidRPr="007E2F23">
        <w:rPr>
          <w:rFonts w:ascii="Times New Roman" w:hAnsi="Times New Roman" w:cs="Times New Roman"/>
          <w:sz w:val="28"/>
          <w:szCs w:val="28"/>
        </w:rPr>
        <w:t xml:space="preserve">аны азиатского и африканского регионов. </w:t>
      </w:r>
    </w:p>
    <w:p w:rsidR="00905EE3" w:rsidRPr="007E2F23" w:rsidRDefault="00F24116"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Как в научных, экспертных кругах, так и в риторике некоторых политиков проводится параллель между лоббированием и коррупцией. </w:t>
      </w:r>
      <w:r w:rsidR="00154EF7" w:rsidRPr="007E2F23">
        <w:rPr>
          <w:rFonts w:ascii="Times New Roman" w:hAnsi="Times New Roman" w:cs="Times New Roman"/>
          <w:sz w:val="28"/>
          <w:szCs w:val="28"/>
        </w:rPr>
        <w:t xml:space="preserve">Возможно, в этом есть некоторая необходимость, поскольку для понимания специфики рассматриваемой проблемы, однако сравнивать и ставить на один уровень эти два явления неверно. Ошибочно путать коррупционеров и лоббистов, пусть, если конечная цель у них одна. </w:t>
      </w:r>
    </w:p>
    <w:p w:rsidR="00F76C75" w:rsidRPr="007E2F23" w:rsidRDefault="00154EF7" w:rsidP="00510C6A">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r w:rsidR="00510C6A">
        <w:rPr>
          <w:rFonts w:ascii="Times New Roman" w:hAnsi="Times New Roman" w:cs="Times New Roman"/>
          <w:sz w:val="28"/>
          <w:szCs w:val="28"/>
        </w:rPr>
        <w:t xml:space="preserve">Виталий </w:t>
      </w:r>
      <w:proofErr w:type="spellStart"/>
      <w:r w:rsidR="00510C6A">
        <w:rPr>
          <w:rFonts w:ascii="Times New Roman" w:hAnsi="Times New Roman" w:cs="Times New Roman"/>
          <w:sz w:val="28"/>
          <w:szCs w:val="28"/>
        </w:rPr>
        <w:t>Субочев</w:t>
      </w:r>
      <w:proofErr w:type="spellEnd"/>
      <w:r w:rsidR="00510C6A">
        <w:rPr>
          <w:rFonts w:ascii="Times New Roman" w:hAnsi="Times New Roman" w:cs="Times New Roman"/>
          <w:sz w:val="28"/>
          <w:szCs w:val="28"/>
        </w:rPr>
        <w:t xml:space="preserve"> в статье «Лоббизм в России: природа, специфика, проблемы правового регулирования»</w:t>
      </w:r>
      <w:r w:rsidR="00510C6A">
        <w:rPr>
          <w:rStyle w:val="a5"/>
          <w:rFonts w:ascii="Times New Roman" w:hAnsi="Times New Roman" w:cs="Times New Roman"/>
          <w:sz w:val="28"/>
          <w:szCs w:val="28"/>
        </w:rPr>
        <w:footnoteReference w:id="42"/>
      </w:r>
      <w:r w:rsidR="00510C6A">
        <w:rPr>
          <w:rFonts w:ascii="Times New Roman" w:hAnsi="Times New Roman" w:cs="Times New Roman"/>
          <w:sz w:val="28"/>
          <w:szCs w:val="28"/>
        </w:rPr>
        <w:t xml:space="preserve"> ссылается на то, </w:t>
      </w:r>
      <w:r w:rsidRPr="007E2F23">
        <w:rPr>
          <w:rFonts w:ascii="Times New Roman" w:hAnsi="Times New Roman" w:cs="Times New Roman"/>
          <w:sz w:val="28"/>
          <w:szCs w:val="28"/>
        </w:rPr>
        <w:t xml:space="preserve">что лоббизм – «специфический институт политической системы, с помощью которого различные общественные и коммерческие организации воздействуют на </w:t>
      </w:r>
      <w:r w:rsidRPr="007E2F23">
        <w:rPr>
          <w:rFonts w:ascii="Times New Roman" w:hAnsi="Times New Roman" w:cs="Times New Roman"/>
          <w:sz w:val="28"/>
          <w:szCs w:val="28"/>
        </w:rPr>
        <w:lastRenderedPageBreak/>
        <w:t>процесс принятия государственных решений в пределах конституционных полномочий граждан участвовать в управлении делами государства»</w:t>
      </w:r>
      <w:r w:rsidR="00510C6A">
        <w:rPr>
          <w:rFonts w:ascii="Times New Roman" w:hAnsi="Times New Roman" w:cs="Times New Roman"/>
          <w:sz w:val="28"/>
          <w:szCs w:val="28"/>
        </w:rPr>
        <w:t>.</w:t>
      </w:r>
    </w:p>
    <w:p w:rsidR="00A4700C" w:rsidRDefault="001A16CF" w:rsidP="004411F6">
      <w:pPr>
        <w:pStyle w:val="aa"/>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 сайте АО «Инвестиционного холдинга ФИНАМ», крупнейшего в России розничного брокера, инвестиционной группы (оказание </w:t>
      </w:r>
      <w:proofErr w:type="spellStart"/>
      <w:r>
        <w:rPr>
          <w:rFonts w:ascii="Times New Roman" w:hAnsi="Times New Roman" w:cs="Times New Roman"/>
          <w:sz w:val="28"/>
          <w:szCs w:val="28"/>
        </w:rPr>
        <w:t>трейдерских</w:t>
      </w:r>
      <w:proofErr w:type="spellEnd"/>
      <w:r>
        <w:rPr>
          <w:rFonts w:ascii="Times New Roman" w:hAnsi="Times New Roman" w:cs="Times New Roman"/>
          <w:sz w:val="28"/>
          <w:szCs w:val="28"/>
        </w:rPr>
        <w:t xml:space="preserve">, инвестиционных банковских услуг, доверительное управление денежными средствами и ценными бумагами, инвестирование на </w:t>
      </w:r>
      <w:r>
        <w:rPr>
          <w:rFonts w:ascii="Times New Roman" w:hAnsi="Times New Roman" w:cs="Times New Roman"/>
          <w:sz w:val="28"/>
          <w:szCs w:val="28"/>
          <w:lang w:val="en-US"/>
        </w:rPr>
        <w:t>Forex</w:t>
      </w:r>
      <w:r>
        <w:rPr>
          <w:rFonts w:ascii="Times New Roman" w:hAnsi="Times New Roman" w:cs="Times New Roman"/>
          <w:sz w:val="28"/>
          <w:szCs w:val="28"/>
        </w:rPr>
        <w:t xml:space="preserve"> – валютный рынок)</w:t>
      </w:r>
      <w:r w:rsidR="004411F6">
        <w:rPr>
          <w:rStyle w:val="a5"/>
          <w:rFonts w:ascii="Times New Roman" w:hAnsi="Times New Roman" w:cs="Times New Roman"/>
          <w:sz w:val="28"/>
          <w:szCs w:val="28"/>
        </w:rPr>
        <w:footnoteReference w:id="43"/>
      </w:r>
      <w:r>
        <w:rPr>
          <w:rFonts w:ascii="Times New Roman" w:hAnsi="Times New Roman" w:cs="Times New Roman"/>
          <w:sz w:val="28"/>
          <w:szCs w:val="28"/>
        </w:rPr>
        <w:t xml:space="preserve"> была развернута дискуссия</w:t>
      </w:r>
      <w:r w:rsidR="00154EF7" w:rsidRPr="007E2F23">
        <w:rPr>
          <w:rStyle w:val="a5"/>
          <w:rFonts w:ascii="Times New Roman" w:hAnsi="Times New Roman" w:cs="Times New Roman"/>
          <w:sz w:val="28"/>
          <w:szCs w:val="28"/>
        </w:rPr>
        <w:footnoteReference w:id="44"/>
      </w:r>
      <w:r w:rsidR="004411F6">
        <w:rPr>
          <w:rFonts w:ascii="Times New Roman" w:hAnsi="Times New Roman" w:cs="Times New Roman"/>
          <w:sz w:val="28"/>
          <w:szCs w:val="28"/>
        </w:rPr>
        <w:t xml:space="preserve"> на тему «В России нужен закон о лоббизме?»</w:t>
      </w:r>
      <w:r w:rsidR="00154EF7" w:rsidRPr="007E2F23">
        <w:rPr>
          <w:rFonts w:ascii="Times New Roman" w:hAnsi="Times New Roman" w:cs="Times New Roman"/>
          <w:sz w:val="28"/>
          <w:szCs w:val="28"/>
        </w:rPr>
        <w:t>.</w:t>
      </w:r>
      <w:r w:rsidR="004411F6">
        <w:rPr>
          <w:rFonts w:ascii="Times New Roman" w:hAnsi="Times New Roman" w:cs="Times New Roman"/>
          <w:sz w:val="28"/>
          <w:szCs w:val="28"/>
        </w:rPr>
        <w:t xml:space="preserve"> </w:t>
      </w:r>
      <w:r w:rsidR="00154EF7" w:rsidRPr="007E2F23">
        <w:rPr>
          <w:rFonts w:ascii="Times New Roman" w:hAnsi="Times New Roman" w:cs="Times New Roman"/>
          <w:sz w:val="28"/>
          <w:szCs w:val="28"/>
        </w:rPr>
        <w:t xml:space="preserve"> </w:t>
      </w:r>
    </w:p>
    <w:p w:rsidR="00154EF7" w:rsidRDefault="004411F6" w:rsidP="00A4700C">
      <w:pPr>
        <w:pStyle w:val="aa"/>
        <w:spacing w:line="360"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Было представлено </w:t>
      </w:r>
      <w:r w:rsidR="00A4700C">
        <w:rPr>
          <w:rFonts w:ascii="Times New Roman" w:hAnsi="Times New Roman" w:cs="Times New Roman"/>
          <w:sz w:val="28"/>
          <w:szCs w:val="28"/>
        </w:rPr>
        <w:t>два</w:t>
      </w:r>
      <w:r>
        <w:rPr>
          <w:rFonts w:ascii="Times New Roman" w:hAnsi="Times New Roman" w:cs="Times New Roman"/>
          <w:sz w:val="28"/>
          <w:szCs w:val="28"/>
        </w:rPr>
        <w:t xml:space="preserve"> мнения, абсолютно противоположных друг другу. Одну сторону отстаивала Анна Лунева, которая является поли</w:t>
      </w:r>
      <w:r w:rsidR="00A4700C">
        <w:rPr>
          <w:rFonts w:ascii="Times New Roman" w:hAnsi="Times New Roman" w:cs="Times New Roman"/>
          <w:sz w:val="28"/>
          <w:szCs w:val="28"/>
        </w:rPr>
        <w:t xml:space="preserve">тологом, заместителем генерального директора Центра политической информации. Она считает, что необходимо официальное оформление института лоббизма в России, </w:t>
      </w:r>
      <w:r w:rsidR="00A4700C" w:rsidRPr="00A4700C">
        <w:rPr>
          <w:rFonts w:ascii="Times New Roman" w:hAnsi="Times New Roman" w:cs="Times New Roman"/>
          <w:i/>
          <w:sz w:val="28"/>
          <w:szCs w:val="28"/>
        </w:rPr>
        <w:t>«</w:t>
      </w:r>
      <w:r w:rsidR="00A4700C" w:rsidRPr="007E2F23">
        <w:rPr>
          <w:rFonts w:ascii="Times New Roman" w:hAnsi="Times New Roman" w:cs="Times New Roman"/>
          <w:i/>
          <w:color w:val="000000"/>
          <w:sz w:val="28"/>
          <w:szCs w:val="28"/>
          <w:shd w:val="clear" w:color="auto" w:fill="FFFFFF"/>
        </w:rPr>
        <w:t>потому что это закон, который регламентирует весьма значимую и очень объемную по деньгам сферу, сферу, которая очень плотно связана с процессом принятия решений</w:t>
      </w:r>
      <w:r w:rsidR="00A4700C">
        <w:rPr>
          <w:rFonts w:ascii="Times New Roman" w:hAnsi="Times New Roman" w:cs="Times New Roman"/>
          <w:i/>
          <w:color w:val="000000"/>
          <w:sz w:val="28"/>
          <w:szCs w:val="28"/>
          <w:shd w:val="clear" w:color="auto" w:fill="FFFFFF"/>
        </w:rPr>
        <w:t xml:space="preserve">». </w:t>
      </w:r>
      <w:r w:rsidR="00A4700C">
        <w:rPr>
          <w:rFonts w:ascii="Times New Roman" w:hAnsi="Times New Roman" w:cs="Times New Roman"/>
          <w:color w:val="000000"/>
          <w:sz w:val="28"/>
          <w:szCs w:val="28"/>
          <w:shd w:val="clear" w:color="auto" w:fill="FFFFFF"/>
        </w:rPr>
        <w:t>Другая сторона была представлена Михалевой Галиной, председателем Московского регионального отделения партии «Яблоко». По мнению Михалевой Г., закон о лоббистской деятельности не сможет работать в существующих условиях и системе</w:t>
      </w:r>
      <w:r w:rsidR="00A4700C">
        <w:rPr>
          <w:rFonts w:ascii="Times New Roman" w:hAnsi="Times New Roman" w:cs="Times New Roman"/>
          <w:sz w:val="28"/>
          <w:szCs w:val="28"/>
        </w:rPr>
        <w:t>, потому что «</w:t>
      </w:r>
      <w:r w:rsidR="00154EF7" w:rsidRPr="007E2F23">
        <w:rPr>
          <w:rFonts w:ascii="Times New Roman" w:eastAsia="Times New Roman" w:hAnsi="Times New Roman" w:cs="Times New Roman"/>
          <w:i/>
          <w:sz w:val="28"/>
          <w:szCs w:val="28"/>
          <w:lang w:eastAsia="ru-RU"/>
        </w:rPr>
        <w:t>вся система, к сожалению, сверху донизу пронизана коррупцией</w:t>
      </w:r>
      <w:r w:rsidR="00A4700C">
        <w:rPr>
          <w:rFonts w:ascii="Times New Roman" w:eastAsia="Times New Roman" w:hAnsi="Times New Roman" w:cs="Times New Roman"/>
          <w:i/>
          <w:sz w:val="28"/>
          <w:szCs w:val="28"/>
          <w:lang w:eastAsia="ru-RU"/>
        </w:rPr>
        <w:t xml:space="preserve">», </w:t>
      </w:r>
      <w:r w:rsidR="00A4700C" w:rsidRPr="00A4700C">
        <w:rPr>
          <w:rFonts w:ascii="Times New Roman" w:eastAsia="Times New Roman" w:hAnsi="Times New Roman" w:cs="Times New Roman"/>
          <w:sz w:val="28"/>
          <w:szCs w:val="28"/>
          <w:lang w:eastAsia="ru-RU"/>
        </w:rPr>
        <w:t>а также</w:t>
      </w:r>
      <w:r w:rsidR="00154EF7" w:rsidRPr="007E2F23">
        <w:rPr>
          <w:rFonts w:ascii="Times New Roman" w:eastAsia="Times New Roman" w:hAnsi="Times New Roman" w:cs="Times New Roman"/>
          <w:i/>
          <w:sz w:val="28"/>
          <w:szCs w:val="28"/>
          <w:lang w:eastAsia="ru-RU"/>
        </w:rPr>
        <w:t xml:space="preserve"> </w:t>
      </w:r>
      <w:r w:rsidR="00A4700C">
        <w:rPr>
          <w:rFonts w:ascii="Times New Roman" w:eastAsia="Times New Roman" w:hAnsi="Times New Roman" w:cs="Times New Roman"/>
          <w:i/>
          <w:sz w:val="28"/>
          <w:szCs w:val="28"/>
          <w:lang w:eastAsia="ru-RU"/>
        </w:rPr>
        <w:t>«</w:t>
      </w:r>
      <w:r w:rsidR="00154EF7" w:rsidRPr="007E2F23">
        <w:rPr>
          <w:rFonts w:ascii="Times New Roman" w:eastAsia="Times New Roman" w:hAnsi="Times New Roman" w:cs="Times New Roman"/>
          <w:i/>
          <w:sz w:val="28"/>
          <w:szCs w:val="28"/>
          <w:lang w:eastAsia="ru-RU"/>
        </w:rPr>
        <w:t>лоббистская деятельность осуществляется неформальным порядком, как и принятие многих других решений</w:t>
      </w:r>
      <w:r w:rsidR="00A4700C">
        <w:rPr>
          <w:rFonts w:ascii="Times New Roman" w:eastAsia="Times New Roman" w:hAnsi="Times New Roman" w:cs="Times New Roman"/>
          <w:i/>
          <w:sz w:val="28"/>
          <w:szCs w:val="28"/>
          <w:lang w:eastAsia="ru-RU"/>
        </w:rPr>
        <w:t>».</w:t>
      </w:r>
    </w:p>
    <w:p w:rsidR="00A4700C" w:rsidRPr="00A4700C" w:rsidRDefault="00A4700C" w:rsidP="00A4700C">
      <w:pPr>
        <w:pStyle w:val="aa"/>
        <w:spacing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ходе дискуссий можно было голосовать за ту или другую точку зрения. Дискуссия была закрыта 17 ноября 2013 года, в результате чего «за законопроект» было отдано 155 голосов, а «против законопроекта» 46 голосов, </w:t>
      </w:r>
      <w:r>
        <w:rPr>
          <w:rFonts w:ascii="Times New Roman" w:eastAsia="Times New Roman" w:hAnsi="Times New Roman" w:cs="Times New Roman"/>
          <w:sz w:val="28"/>
          <w:szCs w:val="28"/>
          <w:lang w:eastAsia="ru-RU"/>
        </w:rPr>
        <w:lastRenderedPageBreak/>
        <w:t xml:space="preserve">соответственно. Практически в 4 раза больше людей считают, что необходим закон, который будет регламентировать лоббистскую деятельность. </w:t>
      </w:r>
      <w:r w:rsidR="00E3175A">
        <w:rPr>
          <w:rFonts w:ascii="Times New Roman" w:eastAsia="Times New Roman" w:hAnsi="Times New Roman" w:cs="Times New Roman"/>
          <w:sz w:val="28"/>
          <w:szCs w:val="28"/>
          <w:lang w:eastAsia="ru-RU"/>
        </w:rPr>
        <w:t xml:space="preserve">Большинство лиц, которые комментировали дискуссию, отмечают, что такой документ нужен, чтобы бороться с коррупцией, препятствовать действиям чиновников, которые злоупотребляют своими должностными полномочиями. </w:t>
      </w:r>
    </w:p>
    <w:p w:rsidR="00DD5E7A" w:rsidRPr="007E2F23" w:rsidRDefault="00154EF7"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Отталкиваясь от </w:t>
      </w:r>
      <w:r w:rsidR="00E3175A">
        <w:rPr>
          <w:rFonts w:ascii="Times New Roman" w:hAnsi="Times New Roman" w:cs="Times New Roman"/>
          <w:sz w:val="28"/>
          <w:szCs w:val="28"/>
        </w:rPr>
        <w:t>этой дискуссии</w:t>
      </w:r>
      <w:r w:rsidRPr="007E2F23">
        <w:rPr>
          <w:rFonts w:ascii="Times New Roman" w:hAnsi="Times New Roman" w:cs="Times New Roman"/>
          <w:sz w:val="28"/>
          <w:szCs w:val="28"/>
        </w:rPr>
        <w:t xml:space="preserve">, рассмотрим плюсы и минусы лоббистской деятельности. Доктором юридических наук, профессором кафедры правового обеспечения управленческой деятельности МГИМО МИД России Виталием Викторовичем </w:t>
      </w:r>
      <w:proofErr w:type="spellStart"/>
      <w:r w:rsidRPr="007E2F23">
        <w:rPr>
          <w:rFonts w:ascii="Times New Roman" w:hAnsi="Times New Roman" w:cs="Times New Roman"/>
          <w:sz w:val="28"/>
          <w:szCs w:val="28"/>
        </w:rPr>
        <w:t>Субочевым</w:t>
      </w:r>
      <w:proofErr w:type="spellEnd"/>
      <w:r w:rsidRPr="007E2F23">
        <w:rPr>
          <w:rFonts w:ascii="Times New Roman" w:hAnsi="Times New Roman" w:cs="Times New Roman"/>
          <w:sz w:val="28"/>
          <w:szCs w:val="28"/>
        </w:rPr>
        <w:t xml:space="preserve"> приводятся</w:t>
      </w:r>
      <w:r w:rsidR="002F392D" w:rsidRPr="007E2F23">
        <w:rPr>
          <w:rFonts w:ascii="Times New Roman" w:hAnsi="Times New Roman" w:cs="Times New Roman"/>
          <w:sz w:val="28"/>
          <w:szCs w:val="28"/>
        </w:rPr>
        <w:t xml:space="preserve"> следующие характеристики</w:t>
      </w:r>
      <w:r w:rsidR="002F392D" w:rsidRPr="007E2F23">
        <w:rPr>
          <w:rStyle w:val="a5"/>
          <w:rFonts w:ascii="Times New Roman" w:hAnsi="Times New Roman" w:cs="Times New Roman"/>
          <w:sz w:val="28"/>
          <w:szCs w:val="28"/>
        </w:rPr>
        <w:footnoteReference w:id="45"/>
      </w:r>
      <w:r w:rsidR="002F392D" w:rsidRPr="007E2F23">
        <w:rPr>
          <w:rFonts w:ascii="Times New Roman" w:hAnsi="Times New Roman" w:cs="Times New Roman"/>
          <w:sz w:val="28"/>
          <w:szCs w:val="28"/>
        </w:rPr>
        <w:t>:</w:t>
      </w:r>
    </w:p>
    <w:p w:rsidR="002F392D" w:rsidRPr="007E2F23" w:rsidRDefault="002F392D" w:rsidP="007E2F23">
      <w:pPr>
        <w:spacing w:line="360" w:lineRule="auto"/>
        <w:contextualSpacing/>
        <w:jc w:val="center"/>
        <w:rPr>
          <w:rFonts w:ascii="Times New Roman" w:hAnsi="Times New Roman" w:cs="Times New Roman"/>
          <w:sz w:val="28"/>
          <w:szCs w:val="28"/>
        </w:rPr>
      </w:pPr>
    </w:p>
    <w:p w:rsidR="002F392D" w:rsidRPr="007E2F23" w:rsidRDefault="00322BD1" w:rsidP="007E2F2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Таблица 2. </w:t>
      </w:r>
      <w:r w:rsidR="002F392D" w:rsidRPr="007E2F23">
        <w:rPr>
          <w:rFonts w:ascii="Times New Roman" w:hAnsi="Times New Roman" w:cs="Times New Roman"/>
          <w:sz w:val="28"/>
          <w:szCs w:val="28"/>
        </w:rPr>
        <w:t xml:space="preserve">Плюсы и минусы лоббистской деятельности </w:t>
      </w:r>
    </w:p>
    <w:p w:rsidR="00F76C75" w:rsidRPr="007E2F23" w:rsidRDefault="00F76C75" w:rsidP="007E2F23">
      <w:pPr>
        <w:spacing w:line="360" w:lineRule="auto"/>
        <w:contextualSpacing/>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4927"/>
        <w:gridCol w:w="4927"/>
      </w:tblGrid>
      <w:tr w:rsidR="002F392D" w:rsidRPr="007E2F23" w:rsidTr="002F392D">
        <w:tc>
          <w:tcPr>
            <w:tcW w:w="4927" w:type="dxa"/>
          </w:tcPr>
          <w:p w:rsidR="002F392D" w:rsidRPr="007E2F23" w:rsidRDefault="002F392D" w:rsidP="007E2F23">
            <w:pPr>
              <w:spacing w:line="360" w:lineRule="auto"/>
              <w:contextualSpacing/>
              <w:jc w:val="center"/>
              <w:rPr>
                <w:rFonts w:ascii="Times New Roman" w:hAnsi="Times New Roman" w:cs="Times New Roman"/>
                <w:b/>
                <w:sz w:val="28"/>
                <w:szCs w:val="28"/>
              </w:rPr>
            </w:pPr>
            <w:r w:rsidRPr="007E2F23">
              <w:rPr>
                <w:rFonts w:ascii="Times New Roman" w:hAnsi="Times New Roman" w:cs="Times New Roman"/>
                <w:b/>
                <w:sz w:val="28"/>
                <w:szCs w:val="28"/>
              </w:rPr>
              <w:t xml:space="preserve">Плюсы </w:t>
            </w:r>
          </w:p>
        </w:tc>
        <w:tc>
          <w:tcPr>
            <w:tcW w:w="4927" w:type="dxa"/>
          </w:tcPr>
          <w:p w:rsidR="002F392D" w:rsidRPr="007E2F23" w:rsidRDefault="002F392D" w:rsidP="007E2F23">
            <w:pPr>
              <w:spacing w:line="360" w:lineRule="auto"/>
              <w:contextualSpacing/>
              <w:jc w:val="center"/>
              <w:rPr>
                <w:rFonts w:ascii="Times New Roman" w:hAnsi="Times New Roman" w:cs="Times New Roman"/>
                <w:b/>
                <w:sz w:val="28"/>
                <w:szCs w:val="28"/>
              </w:rPr>
            </w:pPr>
            <w:r w:rsidRPr="007E2F23">
              <w:rPr>
                <w:rFonts w:ascii="Times New Roman" w:hAnsi="Times New Roman" w:cs="Times New Roman"/>
                <w:b/>
                <w:sz w:val="28"/>
                <w:szCs w:val="28"/>
              </w:rPr>
              <w:t xml:space="preserve">Минусы </w:t>
            </w:r>
          </w:p>
        </w:tc>
      </w:tr>
      <w:tr w:rsidR="002F392D" w:rsidRPr="007E2F23" w:rsidTr="002F392D">
        <w:tc>
          <w:tcPr>
            <w:tcW w:w="4927" w:type="dxa"/>
          </w:tcPr>
          <w:p w:rsidR="002F392D" w:rsidRPr="007E2F23" w:rsidRDefault="002F392D" w:rsidP="007E2F23">
            <w:pPr>
              <w:pStyle w:val="aa"/>
              <w:numPr>
                <w:ilvl w:val="0"/>
                <w:numId w:val="8"/>
              </w:numPr>
              <w:spacing w:line="360" w:lineRule="auto"/>
              <w:ind w:left="284" w:firstLine="76"/>
              <w:jc w:val="both"/>
              <w:rPr>
                <w:rFonts w:ascii="Times New Roman" w:hAnsi="Times New Roman" w:cs="Times New Roman"/>
                <w:sz w:val="28"/>
                <w:szCs w:val="28"/>
              </w:rPr>
            </w:pPr>
            <w:r w:rsidRPr="007E2F23">
              <w:rPr>
                <w:rFonts w:ascii="Times New Roman" w:hAnsi="Times New Roman" w:cs="Times New Roman"/>
                <w:sz w:val="28"/>
                <w:szCs w:val="28"/>
              </w:rPr>
              <w:t xml:space="preserve">Так как оказывает влияние на принятие управленческих решений, он в некотором смысле находится в конкуренции с органами государственной власти. Вторые, в свою очередь, могут использовать лоббирование в своих интересах. Также институты власти под воздействием механизмов лоббирования становятся более динамичными и гибкими. </w:t>
            </w:r>
          </w:p>
        </w:tc>
        <w:tc>
          <w:tcPr>
            <w:tcW w:w="4927" w:type="dxa"/>
          </w:tcPr>
          <w:p w:rsidR="002F392D" w:rsidRPr="007E2F23" w:rsidRDefault="00FD3014" w:rsidP="007E2F23">
            <w:pPr>
              <w:spacing w:line="360" w:lineRule="auto"/>
              <w:ind w:left="284" w:firstLine="76"/>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1. Может превратиться в инструмент продвижения иностранных интересов в убыток интересам государства. Автор характеризует «непатриотическим» средством. </w:t>
            </w:r>
          </w:p>
        </w:tc>
      </w:tr>
      <w:tr w:rsidR="002F392D" w:rsidRPr="007E2F23" w:rsidTr="002F392D">
        <w:tc>
          <w:tcPr>
            <w:tcW w:w="4927" w:type="dxa"/>
          </w:tcPr>
          <w:p w:rsidR="002F392D" w:rsidRPr="007E2F23" w:rsidRDefault="002F392D" w:rsidP="007E2F23">
            <w:pPr>
              <w:pStyle w:val="aa"/>
              <w:numPr>
                <w:ilvl w:val="0"/>
                <w:numId w:val="8"/>
              </w:numPr>
              <w:spacing w:line="360" w:lineRule="auto"/>
              <w:ind w:left="284" w:firstLine="76"/>
              <w:jc w:val="both"/>
              <w:rPr>
                <w:rFonts w:ascii="Times New Roman" w:hAnsi="Times New Roman" w:cs="Times New Roman"/>
                <w:sz w:val="28"/>
                <w:szCs w:val="28"/>
              </w:rPr>
            </w:pPr>
            <w:r w:rsidRPr="007E2F23">
              <w:rPr>
                <w:rFonts w:ascii="Times New Roman" w:hAnsi="Times New Roman" w:cs="Times New Roman"/>
                <w:sz w:val="28"/>
                <w:szCs w:val="28"/>
              </w:rPr>
              <w:t xml:space="preserve">Лоббистская деятельность – инструмент организации </w:t>
            </w:r>
            <w:r w:rsidRPr="007E2F23">
              <w:rPr>
                <w:rFonts w:ascii="Times New Roman" w:hAnsi="Times New Roman" w:cs="Times New Roman"/>
                <w:sz w:val="28"/>
                <w:szCs w:val="28"/>
              </w:rPr>
              <w:lastRenderedPageBreak/>
              <w:t xml:space="preserve">гражданского общества. С ее помощью возникают в обществе поддерживающие либо оппозиционные настроения в отношении какого-либо законопроекта, таким образом, оказывающие влияние на политические решения в государстве. </w:t>
            </w:r>
          </w:p>
        </w:tc>
        <w:tc>
          <w:tcPr>
            <w:tcW w:w="4927" w:type="dxa"/>
          </w:tcPr>
          <w:p w:rsidR="002F392D" w:rsidRPr="007E2F23" w:rsidRDefault="00FD3014" w:rsidP="007E2F23">
            <w:pPr>
              <w:spacing w:line="360" w:lineRule="auto"/>
              <w:ind w:left="284" w:firstLine="76"/>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 xml:space="preserve">2. «Фактор развития и защита ведомственности, местничества, </w:t>
            </w:r>
            <w:r w:rsidRPr="007E2F23">
              <w:rPr>
                <w:rFonts w:ascii="Times New Roman" w:hAnsi="Times New Roman" w:cs="Times New Roman"/>
                <w:sz w:val="28"/>
                <w:szCs w:val="28"/>
              </w:rPr>
              <w:lastRenderedPageBreak/>
              <w:t>национализма и т.д.»</w:t>
            </w:r>
            <w:r w:rsidR="000A4C21" w:rsidRPr="007E2F23">
              <w:rPr>
                <w:rFonts w:ascii="Times New Roman" w:hAnsi="Times New Roman" w:cs="Times New Roman"/>
                <w:sz w:val="28"/>
                <w:szCs w:val="28"/>
              </w:rPr>
              <w:t xml:space="preserve">. Он может усилить проявление ситуаций неадекватных интересов.  </w:t>
            </w:r>
          </w:p>
        </w:tc>
      </w:tr>
      <w:tr w:rsidR="002F392D" w:rsidRPr="007E2F23" w:rsidTr="002F392D">
        <w:tc>
          <w:tcPr>
            <w:tcW w:w="4927" w:type="dxa"/>
          </w:tcPr>
          <w:p w:rsidR="002F392D" w:rsidRPr="007E2F23" w:rsidRDefault="003154B5" w:rsidP="007E2F23">
            <w:pPr>
              <w:pStyle w:val="aa"/>
              <w:numPr>
                <w:ilvl w:val="0"/>
                <w:numId w:val="8"/>
              </w:numPr>
              <w:spacing w:line="360" w:lineRule="auto"/>
              <w:ind w:left="284" w:firstLine="76"/>
              <w:jc w:val="both"/>
              <w:rPr>
                <w:rFonts w:ascii="Times New Roman" w:hAnsi="Times New Roman" w:cs="Times New Roman"/>
                <w:sz w:val="28"/>
                <w:szCs w:val="28"/>
              </w:rPr>
            </w:pPr>
            <w:r w:rsidRPr="007E2F23">
              <w:rPr>
                <w:rFonts w:ascii="Times New Roman" w:hAnsi="Times New Roman" w:cs="Times New Roman"/>
                <w:sz w:val="28"/>
                <w:szCs w:val="28"/>
              </w:rPr>
              <w:lastRenderedPageBreak/>
              <w:t xml:space="preserve">Появляется возможность в обеспечении интересов меньшинства. Лоббизм в этом случае иногда называют определенной формой плюрализма. </w:t>
            </w:r>
          </w:p>
        </w:tc>
        <w:tc>
          <w:tcPr>
            <w:tcW w:w="4927" w:type="dxa"/>
          </w:tcPr>
          <w:p w:rsidR="002F392D" w:rsidRPr="007E2F23" w:rsidRDefault="000A4C21" w:rsidP="007E2F23">
            <w:pPr>
              <w:spacing w:line="360" w:lineRule="auto"/>
              <w:ind w:left="284" w:firstLine="76"/>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3. Лоббизм хранит угрозу размыть общественные </w:t>
            </w:r>
            <w:r w:rsidR="00765052" w:rsidRPr="007E2F23">
              <w:rPr>
                <w:rFonts w:ascii="Times New Roman" w:hAnsi="Times New Roman" w:cs="Times New Roman"/>
                <w:sz w:val="28"/>
                <w:szCs w:val="28"/>
              </w:rPr>
              <w:t xml:space="preserve">устои, превратив демократические институты в сильный инструмент в деятельности некоторых властных групп интересов. </w:t>
            </w:r>
          </w:p>
        </w:tc>
      </w:tr>
      <w:tr w:rsidR="002F392D" w:rsidRPr="007E2F23" w:rsidTr="002F392D">
        <w:tc>
          <w:tcPr>
            <w:tcW w:w="4927" w:type="dxa"/>
          </w:tcPr>
          <w:p w:rsidR="002F392D" w:rsidRPr="007E2F23" w:rsidRDefault="003154B5" w:rsidP="007E2F23">
            <w:pPr>
              <w:pStyle w:val="aa"/>
              <w:numPr>
                <w:ilvl w:val="0"/>
                <w:numId w:val="8"/>
              </w:numPr>
              <w:spacing w:line="360" w:lineRule="auto"/>
              <w:ind w:left="284" w:firstLine="76"/>
              <w:jc w:val="both"/>
              <w:rPr>
                <w:rFonts w:ascii="Times New Roman" w:hAnsi="Times New Roman" w:cs="Times New Roman"/>
                <w:sz w:val="28"/>
                <w:szCs w:val="28"/>
              </w:rPr>
            </w:pPr>
            <w:r w:rsidRPr="007E2F23">
              <w:rPr>
                <w:rFonts w:ascii="Times New Roman" w:hAnsi="Times New Roman" w:cs="Times New Roman"/>
                <w:sz w:val="28"/>
                <w:szCs w:val="28"/>
              </w:rPr>
              <w:t xml:space="preserve">Демонстрирует принципы свободы в деятельности негосударственных структур (ассоциации, общественные организации и другие). </w:t>
            </w:r>
          </w:p>
        </w:tc>
        <w:tc>
          <w:tcPr>
            <w:tcW w:w="4927" w:type="dxa"/>
          </w:tcPr>
          <w:p w:rsidR="002F392D" w:rsidRPr="007E2F23" w:rsidRDefault="00765052" w:rsidP="007E2F23">
            <w:pPr>
              <w:spacing w:line="360" w:lineRule="auto"/>
              <w:ind w:left="284" w:firstLine="76"/>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4. Лоббистская деятельность имеет возможность заблокировать необходимые управленческие решения, создает барьеры в удовлетворении социально-значимых интересов, сопутствует в осуществлении интересов чиновников. </w:t>
            </w:r>
          </w:p>
        </w:tc>
      </w:tr>
      <w:tr w:rsidR="002F392D" w:rsidRPr="007E2F23" w:rsidTr="002F392D">
        <w:tc>
          <w:tcPr>
            <w:tcW w:w="4927" w:type="dxa"/>
          </w:tcPr>
          <w:p w:rsidR="002F392D" w:rsidRPr="007E2F23" w:rsidRDefault="00B12EF6" w:rsidP="007E2F23">
            <w:pPr>
              <w:pStyle w:val="aa"/>
              <w:numPr>
                <w:ilvl w:val="0"/>
                <w:numId w:val="8"/>
              </w:numPr>
              <w:spacing w:line="360" w:lineRule="auto"/>
              <w:ind w:left="284" w:firstLine="76"/>
              <w:jc w:val="both"/>
              <w:rPr>
                <w:rFonts w:ascii="Times New Roman" w:hAnsi="Times New Roman" w:cs="Times New Roman"/>
                <w:sz w:val="28"/>
                <w:szCs w:val="28"/>
              </w:rPr>
            </w:pPr>
            <w:r w:rsidRPr="007E2F23">
              <w:rPr>
                <w:rFonts w:ascii="Times New Roman" w:hAnsi="Times New Roman" w:cs="Times New Roman"/>
                <w:sz w:val="28"/>
                <w:szCs w:val="28"/>
              </w:rPr>
              <w:t xml:space="preserve">Лоббизм является побудительным мотивом для конкретных действий (фактор социально-политического стимулирование), «активатор» тех или иных процессов, явлений в </w:t>
            </w:r>
            <w:r w:rsidRPr="007E2F23">
              <w:rPr>
                <w:rFonts w:ascii="Times New Roman" w:hAnsi="Times New Roman" w:cs="Times New Roman"/>
                <w:sz w:val="28"/>
                <w:szCs w:val="28"/>
              </w:rPr>
              <w:lastRenderedPageBreak/>
              <w:t xml:space="preserve">политической сфере. </w:t>
            </w:r>
          </w:p>
        </w:tc>
        <w:tc>
          <w:tcPr>
            <w:tcW w:w="4927" w:type="dxa"/>
          </w:tcPr>
          <w:p w:rsidR="002F392D" w:rsidRPr="007E2F23" w:rsidRDefault="00765052" w:rsidP="007E2F23">
            <w:pPr>
              <w:spacing w:line="360" w:lineRule="auto"/>
              <w:ind w:left="284" w:firstLine="76"/>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 xml:space="preserve">5. Лоббизм создает трудности в осуществлении стабильной и эффективной политики государства, потому что лоббистская деятельность </w:t>
            </w:r>
            <w:r w:rsidR="009D77A4" w:rsidRPr="007E2F23">
              <w:rPr>
                <w:rFonts w:ascii="Times New Roman" w:hAnsi="Times New Roman" w:cs="Times New Roman"/>
                <w:sz w:val="28"/>
                <w:szCs w:val="28"/>
              </w:rPr>
              <w:t xml:space="preserve">играет роль в перераспределении бюджета, смене </w:t>
            </w:r>
            <w:r w:rsidR="009D77A4" w:rsidRPr="007E2F23">
              <w:rPr>
                <w:rFonts w:ascii="Times New Roman" w:hAnsi="Times New Roman" w:cs="Times New Roman"/>
                <w:sz w:val="28"/>
                <w:szCs w:val="28"/>
              </w:rPr>
              <w:lastRenderedPageBreak/>
              <w:t xml:space="preserve">приоритетов и т.д. </w:t>
            </w:r>
          </w:p>
        </w:tc>
      </w:tr>
      <w:tr w:rsidR="002F392D" w:rsidRPr="007E2F23" w:rsidTr="002F392D">
        <w:tc>
          <w:tcPr>
            <w:tcW w:w="4927" w:type="dxa"/>
          </w:tcPr>
          <w:p w:rsidR="002F392D" w:rsidRPr="007E2F23" w:rsidRDefault="00BF71D3" w:rsidP="007E2F23">
            <w:pPr>
              <w:pStyle w:val="aa"/>
              <w:numPr>
                <w:ilvl w:val="0"/>
                <w:numId w:val="8"/>
              </w:numPr>
              <w:spacing w:line="360" w:lineRule="auto"/>
              <w:ind w:left="284" w:firstLine="76"/>
              <w:jc w:val="both"/>
              <w:rPr>
                <w:rFonts w:ascii="Times New Roman" w:hAnsi="Times New Roman" w:cs="Times New Roman"/>
                <w:sz w:val="28"/>
                <w:szCs w:val="28"/>
              </w:rPr>
            </w:pPr>
            <w:r w:rsidRPr="007E2F23">
              <w:rPr>
                <w:rFonts w:ascii="Times New Roman" w:hAnsi="Times New Roman" w:cs="Times New Roman"/>
                <w:sz w:val="28"/>
                <w:szCs w:val="28"/>
              </w:rPr>
              <w:lastRenderedPageBreak/>
              <w:t xml:space="preserve">Способствуют расширению информационной и организационной базы решений, которые принимаются. Это помогает обратить внимание на наиболее острые проблемы. Профессионалы направляют в органы власти информацию по вопросам. </w:t>
            </w:r>
          </w:p>
        </w:tc>
        <w:tc>
          <w:tcPr>
            <w:tcW w:w="4927" w:type="dxa"/>
          </w:tcPr>
          <w:p w:rsidR="002F392D" w:rsidRPr="007E2F23" w:rsidRDefault="009D77A4" w:rsidP="007E2F23">
            <w:pPr>
              <w:spacing w:line="360" w:lineRule="auto"/>
              <w:ind w:left="284" w:firstLine="76"/>
              <w:contextualSpacing/>
              <w:jc w:val="both"/>
              <w:rPr>
                <w:rFonts w:ascii="Times New Roman" w:hAnsi="Times New Roman" w:cs="Times New Roman"/>
                <w:sz w:val="28"/>
                <w:szCs w:val="28"/>
              </w:rPr>
            </w:pPr>
            <w:r w:rsidRPr="007E2F23">
              <w:rPr>
                <w:rFonts w:ascii="Times New Roman" w:hAnsi="Times New Roman" w:cs="Times New Roman"/>
                <w:sz w:val="28"/>
                <w:szCs w:val="28"/>
              </w:rPr>
              <w:t>6. Лоббирование может быть инструментом в обогащении тех или иных групп интересов, элит и т.д.</w:t>
            </w:r>
          </w:p>
        </w:tc>
      </w:tr>
      <w:tr w:rsidR="00B12EF6" w:rsidRPr="007E2F23" w:rsidTr="002F392D">
        <w:tc>
          <w:tcPr>
            <w:tcW w:w="4927" w:type="dxa"/>
          </w:tcPr>
          <w:p w:rsidR="00B12EF6" w:rsidRPr="007E2F23" w:rsidRDefault="00BF71D3" w:rsidP="007E2F23">
            <w:pPr>
              <w:pStyle w:val="aa"/>
              <w:numPr>
                <w:ilvl w:val="0"/>
                <w:numId w:val="8"/>
              </w:numPr>
              <w:spacing w:line="360" w:lineRule="auto"/>
              <w:ind w:left="284" w:firstLine="76"/>
              <w:jc w:val="both"/>
              <w:rPr>
                <w:rFonts w:ascii="Times New Roman" w:hAnsi="Times New Roman" w:cs="Times New Roman"/>
                <w:sz w:val="28"/>
                <w:szCs w:val="28"/>
              </w:rPr>
            </w:pPr>
            <w:r w:rsidRPr="007E2F23">
              <w:rPr>
                <w:rFonts w:ascii="Times New Roman" w:hAnsi="Times New Roman" w:cs="Times New Roman"/>
                <w:sz w:val="28"/>
                <w:szCs w:val="28"/>
              </w:rPr>
              <w:t xml:space="preserve">Лоббистскую </w:t>
            </w:r>
            <w:r w:rsidR="00FD3014" w:rsidRPr="007E2F23">
              <w:rPr>
                <w:rFonts w:ascii="Times New Roman" w:hAnsi="Times New Roman" w:cs="Times New Roman"/>
                <w:sz w:val="28"/>
                <w:szCs w:val="28"/>
              </w:rPr>
              <w:t xml:space="preserve">деятельность называют средством достижения компромисса (взаимное примирение разнообразных интересов, мнений, идей). </w:t>
            </w:r>
          </w:p>
        </w:tc>
        <w:tc>
          <w:tcPr>
            <w:tcW w:w="4927" w:type="dxa"/>
          </w:tcPr>
          <w:p w:rsidR="00B12EF6" w:rsidRPr="007E2F23" w:rsidRDefault="00B12EF6" w:rsidP="007E2F23">
            <w:pPr>
              <w:spacing w:line="360" w:lineRule="auto"/>
              <w:ind w:left="284" w:firstLine="76"/>
              <w:contextualSpacing/>
              <w:jc w:val="center"/>
              <w:rPr>
                <w:rFonts w:ascii="Times New Roman" w:hAnsi="Times New Roman" w:cs="Times New Roman"/>
                <w:sz w:val="28"/>
                <w:szCs w:val="28"/>
              </w:rPr>
            </w:pPr>
          </w:p>
        </w:tc>
      </w:tr>
    </w:tbl>
    <w:p w:rsidR="002F392D" w:rsidRPr="007E2F23" w:rsidRDefault="002F392D" w:rsidP="007E2F23">
      <w:pPr>
        <w:spacing w:line="360" w:lineRule="auto"/>
        <w:contextualSpacing/>
        <w:jc w:val="center"/>
        <w:rPr>
          <w:rFonts w:ascii="Times New Roman" w:hAnsi="Times New Roman" w:cs="Times New Roman"/>
          <w:sz w:val="28"/>
          <w:szCs w:val="28"/>
        </w:rPr>
      </w:pP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Антон </w:t>
      </w:r>
      <w:proofErr w:type="spellStart"/>
      <w:r w:rsidRPr="007E2F23">
        <w:rPr>
          <w:rFonts w:ascii="Times New Roman" w:hAnsi="Times New Roman" w:cs="Times New Roman"/>
          <w:sz w:val="28"/>
          <w:szCs w:val="28"/>
        </w:rPr>
        <w:t>Вуйма</w:t>
      </w:r>
      <w:proofErr w:type="spellEnd"/>
      <w:r w:rsidRPr="007E2F23">
        <w:rPr>
          <w:rFonts w:ascii="Times New Roman" w:hAnsi="Times New Roman" w:cs="Times New Roman"/>
          <w:sz w:val="28"/>
          <w:szCs w:val="28"/>
        </w:rPr>
        <w:t xml:space="preserve"> в своей книге «Лоббирование. Как добиться от власти нужных решений» во введении пишет, что </w:t>
      </w:r>
      <w:r w:rsidRPr="007E2F23">
        <w:rPr>
          <w:rFonts w:ascii="Times New Roman" w:hAnsi="Times New Roman" w:cs="Times New Roman"/>
          <w:i/>
          <w:sz w:val="28"/>
          <w:szCs w:val="28"/>
        </w:rPr>
        <w:t>«лоббирование полезно не только для развития, но и для защиты от опасных тенденций на рынке и во власти. Лоббирование не просто может пригодиться компании – оно жизненно необходимо»</w:t>
      </w:r>
      <w:r w:rsidRPr="007E2F23">
        <w:rPr>
          <w:rStyle w:val="a5"/>
          <w:rFonts w:ascii="Times New Roman" w:hAnsi="Times New Roman" w:cs="Times New Roman"/>
          <w:sz w:val="28"/>
          <w:szCs w:val="28"/>
        </w:rPr>
        <w:footnoteReference w:id="46"/>
      </w:r>
      <w:r w:rsidRPr="007E2F23">
        <w:rPr>
          <w:rFonts w:ascii="Times New Roman" w:hAnsi="Times New Roman" w:cs="Times New Roman"/>
          <w:sz w:val="28"/>
          <w:szCs w:val="28"/>
        </w:rPr>
        <w:t xml:space="preserve">. </w:t>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Светлана Васильева в статье «Цивилизованный лоббизм – средство или следствие борьбы с коррупцией» считает, что чиновников нельзя полностью изолировать от атак лоббистов, но при этом, если минимизировать количество контактов представителей бизнеса с властью, то этот факт можно будет оценить как закрытость институтов государственной власти. Поэтому «</w:t>
      </w:r>
      <w:r w:rsidRPr="007E2F23">
        <w:rPr>
          <w:rFonts w:ascii="Times New Roman" w:hAnsi="Times New Roman" w:cs="Times New Roman"/>
          <w:i/>
          <w:sz w:val="28"/>
          <w:szCs w:val="28"/>
        </w:rPr>
        <w:t xml:space="preserve">цивилизованный лоббизм полностью зависит от соблюдения </w:t>
      </w:r>
      <w:r w:rsidRPr="007E2F23">
        <w:rPr>
          <w:rFonts w:ascii="Times New Roman" w:hAnsi="Times New Roman" w:cs="Times New Roman"/>
          <w:i/>
          <w:sz w:val="28"/>
          <w:szCs w:val="28"/>
        </w:rPr>
        <w:lastRenderedPageBreak/>
        <w:t>законодательства и правил этики в публичной политике сотрудниками государственного аппарата</w:t>
      </w:r>
      <w:r w:rsidRPr="007E2F23">
        <w:rPr>
          <w:rFonts w:ascii="Times New Roman" w:hAnsi="Times New Roman" w:cs="Times New Roman"/>
          <w:sz w:val="28"/>
          <w:szCs w:val="28"/>
        </w:rPr>
        <w:t>»</w:t>
      </w:r>
      <w:r w:rsidRPr="007E2F23">
        <w:rPr>
          <w:rStyle w:val="a5"/>
          <w:rFonts w:ascii="Times New Roman" w:hAnsi="Times New Roman" w:cs="Times New Roman"/>
          <w:sz w:val="28"/>
          <w:szCs w:val="28"/>
        </w:rPr>
        <w:footnoteReference w:id="47"/>
      </w:r>
      <w:r w:rsidRPr="007E2F23">
        <w:rPr>
          <w:rFonts w:ascii="Times New Roman" w:hAnsi="Times New Roman" w:cs="Times New Roman"/>
          <w:sz w:val="28"/>
          <w:szCs w:val="28"/>
        </w:rPr>
        <w:t xml:space="preserve">. </w:t>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Ирина Толмачева, автор книги «Лоббизм по-русски. Между бизнесом и властью», считает, что цивилизованная лоббистская деятельность – это «</w:t>
      </w:r>
      <w:r w:rsidRPr="007E2F23">
        <w:rPr>
          <w:rFonts w:ascii="Times New Roman" w:hAnsi="Times New Roman" w:cs="Times New Roman"/>
          <w:i/>
          <w:sz w:val="28"/>
          <w:szCs w:val="28"/>
        </w:rPr>
        <w:t>не только качественный информационный диалог власти и бизнеса без взяток и коррупционных схем, но и цивилизованное поведение на конкурентном рынке</w:t>
      </w:r>
      <w:r w:rsidRPr="007E2F23">
        <w:rPr>
          <w:rFonts w:ascii="Times New Roman" w:hAnsi="Times New Roman" w:cs="Times New Roman"/>
          <w:sz w:val="28"/>
          <w:szCs w:val="28"/>
        </w:rPr>
        <w:t>»</w:t>
      </w:r>
      <w:r w:rsidRPr="007E2F23">
        <w:rPr>
          <w:rStyle w:val="a5"/>
          <w:rFonts w:ascii="Times New Roman" w:hAnsi="Times New Roman" w:cs="Times New Roman"/>
          <w:sz w:val="28"/>
          <w:szCs w:val="28"/>
        </w:rPr>
        <w:footnoteReference w:id="48"/>
      </w:r>
      <w:r w:rsidRPr="007E2F23">
        <w:rPr>
          <w:rFonts w:ascii="Times New Roman" w:hAnsi="Times New Roman" w:cs="Times New Roman"/>
          <w:sz w:val="28"/>
          <w:szCs w:val="28"/>
        </w:rPr>
        <w:t xml:space="preserve">. Она также думает, что легальный лоббизм не должен противодействовать действующим законами, также корпоративной этики. Лоббистская деятельность, которая имеет теневую сторону в своих действиях, недостаточно надежна в долгосрочной перспективе, так как она опирается на </w:t>
      </w:r>
      <w:proofErr w:type="gramStart"/>
      <w:r w:rsidRPr="007E2F23">
        <w:rPr>
          <w:rFonts w:ascii="Times New Roman" w:hAnsi="Times New Roman" w:cs="Times New Roman"/>
          <w:sz w:val="28"/>
          <w:szCs w:val="28"/>
        </w:rPr>
        <w:t>конкретные</w:t>
      </w:r>
      <w:proofErr w:type="gramEnd"/>
      <w:r w:rsidRPr="007E2F23">
        <w:rPr>
          <w:rFonts w:ascii="Times New Roman" w:hAnsi="Times New Roman" w:cs="Times New Roman"/>
          <w:sz w:val="28"/>
          <w:szCs w:val="28"/>
        </w:rPr>
        <w:t xml:space="preserve"> потерять. </w:t>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По мнению Андрея </w:t>
      </w:r>
      <w:proofErr w:type="spellStart"/>
      <w:r w:rsidRPr="007E2F23">
        <w:rPr>
          <w:rFonts w:ascii="Times New Roman" w:hAnsi="Times New Roman" w:cs="Times New Roman"/>
          <w:sz w:val="28"/>
          <w:szCs w:val="28"/>
        </w:rPr>
        <w:t>Бадера</w:t>
      </w:r>
      <w:proofErr w:type="spellEnd"/>
      <w:r w:rsidRPr="007E2F23">
        <w:rPr>
          <w:rFonts w:ascii="Times New Roman" w:hAnsi="Times New Roman" w:cs="Times New Roman"/>
          <w:sz w:val="28"/>
          <w:szCs w:val="28"/>
        </w:rPr>
        <w:t xml:space="preserve">, цивилизованный лоббизм выступает как защита и продвижение интересов тех или иных акторов с помощью законных методов и способов с учетом всеобщих интересов. </w:t>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Так как современная ситуация лоббизма в нашей стране является своеобразным гибридом зарубежного опыта и отечественной практики, </w:t>
      </w:r>
      <w:r w:rsidRPr="007E2F23">
        <w:rPr>
          <w:rFonts w:ascii="Times New Roman" w:hAnsi="Times New Roman" w:cs="Times New Roman"/>
          <w:sz w:val="28"/>
          <w:szCs w:val="28"/>
        </w:rPr>
        <w:br/>
        <w:t>к сожалению, в России лоббизм – это не всегда легальные методы в отстаивании чьих-либо интересов. Так считает академическое сообщество.</w:t>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Чтобы лишить возможности возникновения в лоббистской деятельности коррупционных и теневых схем,  мы обратимся к экспертному мнению. Вопрос «Что необходимо сделать, чтобы лоббизм в России стал цивилизованным?» предполагает конкретные меры, действия, мероприятия, которые необходимо предпринять, чтобы лоббизм в нашей стране перешел на новый уровень развития в своем регулировании. </w:t>
      </w:r>
      <w:r w:rsidRPr="007E2F23">
        <w:rPr>
          <w:rFonts w:ascii="Times New Roman" w:hAnsi="Times New Roman" w:cs="Times New Roman"/>
          <w:sz w:val="28"/>
          <w:szCs w:val="28"/>
        </w:rPr>
        <w:tab/>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Среди информационно-аналитических материалов Государственной Думы есть статья «Зарубежный опыт правового регулирования лоббистской деятельности в органах законодательной власти» гласит, что:</w:t>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i/>
          <w:sz w:val="28"/>
          <w:szCs w:val="28"/>
        </w:rPr>
        <w:t xml:space="preserve">«В развитых демократиях и на наднациональном уровне процессы неформального согласования интересов превалируют над их институционализированными формами; вместе с тем существующие институты согласования интересов включены в систему функционального представительства, обеспечивая дополнительный канал доступа гражданского общества к влиянию на процесс проработки решений. Именно в этом принципиальное отличие коррупции как от цивилизованного лоббизма, убеждающего чиновников в рамках отлаженного и, в целом, рационального механизма принятия решений, так и от вытесняющего лоббизм искусства </w:t>
      </w:r>
      <w:r w:rsidRPr="007E2F23">
        <w:rPr>
          <w:rFonts w:ascii="Times New Roman" w:hAnsi="Times New Roman" w:cs="Times New Roman"/>
          <w:i/>
          <w:sz w:val="28"/>
          <w:szCs w:val="28"/>
          <w:lang w:val="en-US"/>
        </w:rPr>
        <w:t>public</w:t>
      </w:r>
      <w:r w:rsidRPr="007E2F23">
        <w:rPr>
          <w:rFonts w:ascii="Times New Roman" w:hAnsi="Times New Roman" w:cs="Times New Roman"/>
          <w:i/>
          <w:sz w:val="28"/>
          <w:szCs w:val="28"/>
        </w:rPr>
        <w:t xml:space="preserve"> </w:t>
      </w:r>
      <w:r w:rsidRPr="007E2F23">
        <w:rPr>
          <w:rFonts w:ascii="Times New Roman" w:hAnsi="Times New Roman" w:cs="Times New Roman"/>
          <w:i/>
          <w:sz w:val="28"/>
          <w:szCs w:val="28"/>
          <w:lang w:val="en-US"/>
        </w:rPr>
        <w:t>relations</w:t>
      </w:r>
      <w:r w:rsidRPr="007E2F23">
        <w:rPr>
          <w:rFonts w:ascii="Times New Roman" w:hAnsi="Times New Roman" w:cs="Times New Roman"/>
          <w:i/>
          <w:sz w:val="28"/>
          <w:szCs w:val="28"/>
        </w:rPr>
        <w:t xml:space="preserve">, убеждающего уже не чиновников, но общественное мнение, оказывает растущее влияние </w:t>
      </w:r>
      <w:proofErr w:type="gramStart"/>
      <w:r w:rsidRPr="007E2F23">
        <w:rPr>
          <w:rFonts w:ascii="Times New Roman" w:hAnsi="Times New Roman" w:cs="Times New Roman"/>
          <w:i/>
          <w:sz w:val="28"/>
          <w:szCs w:val="28"/>
        </w:rPr>
        <w:t>на</w:t>
      </w:r>
      <w:proofErr w:type="gramEnd"/>
      <w:r w:rsidRPr="007E2F23">
        <w:rPr>
          <w:rFonts w:ascii="Times New Roman" w:hAnsi="Times New Roman" w:cs="Times New Roman"/>
          <w:i/>
          <w:sz w:val="28"/>
          <w:szCs w:val="28"/>
        </w:rPr>
        <w:t xml:space="preserve"> последних в демократическом обществе</w:t>
      </w:r>
      <w:r w:rsidRPr="007E2F23">
        <w:rPr>
          <w:rStyle w:val="a5"/>
          <w:rFonts w:ascii="Times New Roman" w:hAnsi="Times New Roman" w:cs="Times New Roman"/>
          <w:i/>
          <w:sz w:val="28"/>
          <w:szCs w:val="28"/>
        </w:rPr>
        <w:footnoteReference w:id="49"/>
      </w:r>
      <w:r w:rsidRPr="007E2F23">
        <w:rPr>
          <w:rFonts w:ascii="Times New Roman" w:hAnsi="Times New Roman" w:cs="Times New Roman"/>
          <w:sz w:val="28"/>
          <w:szCs w:val="28"/>
        </w:rPr>
        <w:t xml:space="preserve">». </w:t>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Таким образом, узаконенная система передачи интересов </w:t>
      </w:r>
      <w:proofErr w:type="gramStart"/>
      <w:r w:rsidRPr="007E2F23">
        <w:rPr>
          <w:rFonts w:ascii="Times New Roman" w:hAnsi="Times New Roman" w:cs="Times New Roman"/>
          <w:sz w:val="28"/>
          <w:szCs w:val="28"/>
        </w:rPr>
        <w:t>бизнес-структур</w:t>
      </w:r>
      <w:proofErr w:type="gramEnd"/>
      <w:r w:rsidRPr="007E2F23">
        <w:rPr>
          <w:rFonts w:ascii="Times New Roman" w:hAnsi="Times New Roman" w:cs="Times New Roman"/>
          <w:sz w:val="28"/>
          <w:szCs w:val="28"/>
        </w:rPr>
        <w:t xml:space="preserve"> в государственные органы власти может сузить  условия, которые порождают коррупцию. Среди средств, борющихся с экономической коррупцией, можно выделить конкретное определение прав для бизнеса и защитных его гарантий.  В зарубежных странах есть определенные требования и к сенаторам, конгрессменам, государственным служащим и так далее (например, регламентация возможных их доходов).</w:t>
      </w:r>
    </w:p>
    <w:p w:rsidR="008A2A35" w:rsidRPr="007E2F23" w:rsidRDefault="008A2A35" w:rsidP="007E2F23">
      <w:pPr>
        <w:tabs>
          <w:tab w:val="left" w:pos="7445"/>
        </w:tabs>
        <w:spacing w:line="360" w:lineRule="auto"/>
        <w:ind w:firstLine="708"/>
        <w:contextualSpacing/>
        <w:jc w:val="both"/>
        <w:rPr>
          <w:rFonts w:ascii="Times New Roman" w:hAnsi="Times New Roman" w:cs="Times New Roman"/>
          <w:sz w:val="28"/>
          <w:szCs w:val="28"/>
        </w:rPr>
      </w:pPr>
      <w:proofErr w:type="spellStart"/>
      <w:r w:rsidRPr="007E2F23">
        <w:rPr>
          <w:rFonts w:ascii="Times New Roman" w:hAnsi="Times New Roman" w:cs="Times New Roman"/>
          <w:sz w:val="28"/>
          <w:szCs w:val="28"/>
        </w:rPr>
        <w:t>Роллиным</w:t>
      </w:r>
      <w:proofErr w:type="spellEnd"/>
      <w:r w:rsidRPr="007E2F23">
        <w:rPr>
          <w:rFonts w:ascii="Times New Roman" w:hAnsi="Times New Roman" w:cs="Times New Roman"/>
          <w:sz w:val="28"/>
          <w:szCs w:val="28"/>
        </w:rPr>
        <w:t xml:space="preserve"> </w:t>
      </w:r>
      <w:proofErr w:type="spellStart"/>
      <w:r w:rsidRPr="007E2F23">
        <w:rPr>
          <w:rFonts w:ascii="Times New Roman" w:hAnsi="Times New Roman" w:cs="Times New Roman"/>
          <w:sz w:val="28"/>
          <w:szCs w:val="28"/>
        </w:rPr>
        <w:t>Перкинсоном</w:t>
      </w:r>
      <w:proofErr w:type="spellEnd"/>
      <w:r w:rsidRPr="007E2F23">
        <w:rPr>
          <w:rFonts w:ascii="Times New Roman" w:hAnsi="Times New Roman" w:cs="Times New Roman"/>
          <w:sz w:val="28"/>
          <w:szCs w:val="28"/>
        </w:rPr>
        <w:t xml:space="preserve"> в американском пособии уголовного права дается следующее определение о коррупции: «</w:t>
      </w:r>
      <w:r w:rsidRPr="007E2F23">
        <w:rPr>
          <w:rFonts w:ascii="Times New Roman" w:hAnsi="Times New Roman" w:cs="Times New Roman"/>
          <w:i/>
          <w:sz w:val="28"/>
          <w:szCs w:val="28"/>
        </w:rPr>
        <w:t xml:space="preserve">Слово «коррупция» указывает на нечистоплотность и непорядочность, и когда она встречается в уголовном законе, оно означает безнравственные или в огромной степени ненадлежащие </w:t>
      </w:r>
      <w:r w:rsidRPr="007E2F23">
        <w:rPr>
          <w:rFonts w:ascii="Times New Roman" w:hAnsi="Times New Roman" w:cs="Times New Roman"/>
          <w:i/>
          <w:sz w:val="28"/>
          <w:szCs w:val="28"/>
        </w:rPr>
        <w:lastRenderedPageBreak/>
        <w:t>действия</w:t>
      </w:r>
      <w:r w:rsidRPr="007E2F23">
        <w:rPr>
          <w:rFonts w:ascii="Times New Roman" w:hAnsi="Times New Roman" w:cs="Times New Roman"/>
          <w:sz w:val="28"/>
          <w:szCs w:val="28"/>
        </w:rPr>
        <w:t>»</w:t>
      </w:r>
      <w:r w:rsidR="00CC0275">
        <w:rPr>
          <w:rStyle w:val="a5"/>
          <w:rFonts w:ascii="Times New Roman" w:hAnsi="Times New Roman" w:cs="Times New Roman"/>
          <w:sz w:val="28"/>
          <w:szCs w:val="28"/>
        </w:rPr>
        <w:footnoteReference w:id="50"/>
      </w:r>
      <w:r w:rsidRPr="007E2F23">
        <w:rPr>
          <w:rFonts w:ascii="Times New Roman" w:hAnsi="Times New Roman" w:cs="Times New Roman"/>
          <w:sz w:val="28"/>
          <w:szCs w:val="28"/>
        </w:rPr>
        <w:t xml:space="preserve">. Трудно не согласиться с этим понятием, поскольку этические нормы играют определенную роль в законодательной практике любого государства. </w:t>
      </w:r>
    </w:p>
    <w:p w:rsidR="00DD5E7A" w:rsidRPr="007E2F23" w:rsidRDefault="00DD5E7A" w:rsidP="007E2F23">
      <w:pPr>
        <w:spacing w:line="360" w:lineRule="auto"/>
        <w:contextualSpacing/>
        <w:jc w:val="both"/>
        <w:rPr>
          <w:rFonts w:ascii="Times New Roman" w:hAnsi="Times New Roman" w:cs="Times New Roman"/>
          <w:sz w:val="28"/>
          <w:szCs w:val="28"/>
        </w:rPr>
      </w:pPr>
    </w:p>
    <w:p w:rsidR="00DD5E7A" w:rsidRPr="007E2F23" w:rsidRDefault="00DD5E7A" w:rsidP="007E2F23">
      <w:pPr>
        <w:spacing w:line="360" w:lineRule="auto"/>
        <w:contextualSpacing/>
        <w:jc w:val="both"/>
        <w:rPr>
          <w:rFonts w:ascii="Times New Roman" w:hAnsi="Times New Roman" w:cs="Times New Roman"/>
          <w:sz w:val="28"/>
          <w:szCs w:val="28"/>
        </w:rPr>
      </w:pPr>
    </w:p>
    <w:p w:rsidR="00DD5E7A" w:rsidRPr="007E2F23" w:rsidRDefault="00DD5E7A" w:rsidP="007E2F23">
      <w:pPr>
        <w:spacing w:line="360" w:lineRule="auto"/>
        <w:contextualSpacing/>
        <w:jc w:val="both"/>
        <w:rPr>
          <w:rFonts w:ascii="Times New Roman" w:hAnsi="Times New Roman" w:cs="Times New Roman"/>
          <w:sz w:val="28"/>
          <w:szCs w:val="28"/>
        </w:rPr>
      </w:pPr>
    </w:p>
    <w:p w:rsidR="00F24116" w:rsidRPr="007E2F23" w:rsidRDefault="00F24116" w:rsidP="007E2F23">
      <w:pPr>
        <w:spacing w:line="360" w:lineRule="auto"/>
        <w:contextualSpacing/>
        <w:jc w:val="both"/>
        <w:rPr>
          <w:rFonts w:ascii="Times New Roman" w:hAnsi="Times New Roman" w:cs="Times New Roman"/>
          <w:sz w:val="28"/>
          <w:szCs w:val="28"/>
        </w:rPr>
      </w:pPr>
    </w:p>
    <w:p w:rsidR="00F24116" w:rsidRPr="007E2F23" w:rsidRDefault="00F24116" w:rsidP="007E2F23">
      <w:pPr>
        <w:spacing w:line="360" w:lineRule="auto"/>
        <w:contextualSpacing/>
        <w:jc w:val="both"/>
        <w:rPr>
          <w:rFonts w:ascii="Times New Roman" w:hAnsi="Times New Roman" w:cs="Times New Roman"/>
          <w:sz w:val="28"/>
          <w:szCs w:val="28"/>
        </w:rPr>
      </w:pPr>
    </w:p>
    <w:p w:rsidR="00F24116" w:rsidRPr="007E2F23" w:rsidRDefault="00F24116" w:rsidP="007E2F23">
      <w:pPr>
        <w:spacing w:line="360" w:lineRule="auto"/>
        <w:contextualSpacing/>
        <w:jc w:val="both"/>
        <w:rPr>
          <w:rFonts w:ascii="Times New Roman" w:hAnsi="Times New Roman" w:cs="Times New Roman"/>
          <w:sz w:val="28"/>
          <w:szCs w:val="28"/>
        </w:rPr>
      </w:pPr>
    </w:p>
    <w:p w:rsidR="00F24116" w:rsidRPr="007E2F23" w:rsidRDefault="00F24116" w:rsidP="007E2F23">
      <w:pPr>
        <w:spacing w:line="360" w:lineRule="auto"/>
        <w:contextualSpacing/>
        <w:jc w:val="both"/>
        <w:rPr>
          <w:rFonts w:ascii="Times New Roman" w:hAnsi="Times New Roman" w:cs="Times New Roman"/>
          <w:sz w:val="28"/>
          <w:szCs w:val="28"/>
        </w:rPr>
      </w:pPr>
    </w:p>
    <w:p w:rsidR="002F392D" w:rsidRPr="007E2F23" w:rsidRDefault="002F392D" w:rsidP="007E2F23">
      <w:pPr>
        <w:spacing w:line="360" w:lineRule="auto"/>
        <w:contextualSpacing/>
        <w:jc w:val="both"/>
        <w:rPr>
          <w:rFonts w:ascii="Times New Roman" w:hAnsi="Times New Roman" w:cs="Times New Roman"/>
          <w:sz w:val="28"/>
          <w:szCs w:val="28"/>
        </w:rPr>
      </w:pPr>
    </w:p>
    <w:p w:rsidR="00F24116" w:rsidRPr="007E2F23" w:rsidRDefault="00F24116" w:rsidP="007E2F23">
      <w:pPr>
        <w:spacing w:line="360" w:lineRule="auto"/>
        <w:contextualSpacing/>
        <w:jc w:val="both"/>
        <w:rPr>
          <w:rFonts w:ascii="Times New Roman" w:hAnsi="Times New Roman" w:cs="Times New Roman"/>
          <w:sz w:val="28"/>
          <w:szCs w:val="28"/>
        </w:rPr>
      </w:pPr>
    </w:p>
    <w:p w:rsidR="00A15FC8" w:rsidRDefault="00A15FC8"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Default="005D0352" w:rsidP="007E2F23">
      <w:pPr>
        <w:spacing w:line="360" w:lineRule="auto"/>
        <w:contextualSpacing/>
        <w:jc w:val="both"/>
        <w:rPr>
          <w:rFonts w:ascii="Times New Roman" w:hAnsi="Times New Roman" w:cs="Times New Roman"/>
          <w:sz w:val="28"/>
          <w:szCs w:val="28"/>
        </w:rPr>
      </w:pPr>
    </w:p>
    <w:p w:rsidR="005D0352" w:rsidRPr="007E2F23" w:rsidRDefault="005D0352" w:rsidP="007E2F23">
      <w:pPr>
        <w:spacing w:line="360" w:lineRule="auto"/>
        <w:contextualSpacing/>
        <w:jc w:val="both"/>
        <w:rPr>
          <w:rFonts w:ascii="Times New Roman" w:hAnsi="Times New Roman" w:cs="Times New Roman"/>
          <w:sz w:val="28"/>
          <w:szCs w:val="28"/>
        </w:rPr>
      </w:pPr>
      <w:bookmarkStart w:id="0" w:name="_GoBack"/>
      <w:bookmarkEnd w:id="0"/>
    </w:p>
    <w:p w:rsidR="008A2A35" w:rsidRPr="007E2F23" w:rsidRDefault="008A2A35" w:rsidP="007E2F23">
      <w:pPr>
        <w:spacing w:line="360" w:lineRule="auto"/>
        <w:contextualSpacing/>
        <w:jc w:val="center"/>
        <w:rPr>
          <w:rFonts w:ascii="Times New Roman" w:hAnsi="Times New Roman" w:cs="Times New Roman"/>
          <w:sz w:val="28"/>
          <w:szCs w:val="28"/>
        </w:rPr>
      </w:pPr>
      <w:r w:rsidRPr="007E2F23">
        <w:rPr>
          <w:rFonts w:ascii="Times New Roman" w:hAnsi="Times New Roman" w:cs="Times New Roman"/>
          <w:sz w:val="28"/>
          <w:szCs w:val="28"/>
        </w:rPr>
        <w:lastRenderedPageBreak/>
        <w:t>ГЛАВА 2. ИССЛЕДОВАНИЕ НА ТЕМУ</w:t>
      </w:r>
      <w:r w:rsidRPr="007E2F23">
        <w:rPr>
          <w:rFonts w:ascii="Times New Roman" w:hAnsi="Times New Roman" w:cs="Times New Roman"/>
          <w:sz w:val="28"/>
          <w:szCs w:val="28"/>
        </w:rPr>
        <w:br/>
        <w:t>«ПОЛИТИЧЕСКИЕ АСПЕКТЫ ПРАКТИК РОССИЙСКОГО ЛОББИЗМА»</w:t>
      </w:r>
    </w:p>
    <w:p w:rsidR="008A2A35" w:rsidRPr="007E2F23" w:rsidRDefault="008A2A35" w:rsidP="00322BD1">
      <w:pPr>
        <w:spacing w:line="480" w:lineRule="auto"/>
        <w:contextualSpacing/>
        <w:jc w:val="center"/>
        <w:rPr>
          <w:rFonts w:ascii="Times New Roman" w:hAnsi="Times New Roman" w:cs="Times New Roman"/>
          <w:sz w:val="28"/>
          <w:szCs w:val="28"/>
        </w:rPr>
      </w:pPr>
    </w:p>
    <w:p w:rsidR="008A2A35" w:rsidRPr="007F2384" w:rsidRDefault="008A2A35" w:rsidP="00322BD1">
      <w:pPr>
        <w:spacing w:line="720" w:lineRule="auto"/>
        <w:contextualSpacing/>
        <w:jc w:val="center"/>
        <w:rPr>
          <w:rFonts w:ascii="Times New Roman" w:hAnsi="Times New Roman" w:cs="Times New Roman"/>
          <w:b/>
          <w:sz w:val="28"/>
          <w:szCs w:val="28"/>
        </w:rPr>
      </w:pPr>
      <w:r w:rsidRPr="007F2384">
        <w:rPr>
          <w:rFonts w:ascii="Times New Roman" w:hAnsi="Times New Roman" w:cs="Times New Roman"/>
          <w:b/>
          <w:sz w:val="28"/>
          <w:szCs w:val="28"/>
        </w:rPr>
        <w:t>2.1. Характеристика исследования</w:t>
      </w:r>
    </w:p>
    <w:p w:rsidR="008A2A35" w:rsidRPr="007E2F23" w:rsidRDefault="00284967" w:rsidP="007E2F2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Согласно цели и задачам</w:t>
      </w:r>
      <w:r w:rsidR="008A2A35" w:rsidRPr="007E2F23">
        <w:rPr>
          <w:rFonts w:ascii="Times New Roman" w:hAnsi="Times New Roman" w:cs="Times New Roman"/>
          <w:sz w:val="28"/>
          <w:szCs w:val="28"/>
        </w:rPr>
        <w:t xml:space="preserve"> выпускной квалификационной работы</w:t>
      </w:r>
      <w:r>
        <w:rPr>
          <w:rFonts w:ascii="Times New Roman" w:hAnsi="Times New Roman" w:cs="Times New Roman"/>
          <w:sz w:val="28"/>
          <w:szCs w:val="28"/>
        </w:rPr>
        <w:t>,</w:t>
      </w:r>
      <w:r w:rsidR="008A2A35" w:rsidRPr="007E2F23">
        <w:rPr>
          <w:rFonts w:ascii="Times New Roman" w:hAnsi="Times New Roman" w:cs="Times New Roman"/>
          <w:sz w:val="28"/>
          <w:szCs w:val="28"/>
        </w:rPr>
        <w:t xml:space="preserve"> было проведено исследование «Политические аспекты </w:t>
      </w:r>
      <w:r>
        <w:rPr>
          <w:rFonts w:ascii="Times New Roman" w:hAnsi="Times New Roman" w:cs="Times New Roman"/>
          <w:sz w:val="28"/>
          <w:szCs w:val="28"/>
        </w:rPr>
        <w:t xml:space="preserve">практик российского лоббизма». </w:t>
      </w:r>
      <w:r w:rsidR="008A2A35" w:rsidRPr="007E2F23">
        <w:rPr>
          <w:rFonts w:ascii="Times New Roman" w:hAnsi="Times New Roman" w:cs="Times New Roman"/>
          <w:sz w:val="28"/>
          <w:szCs w:val="28"/>
        </w:rPr>
        <w:t xml:space="preserve">В работе основное внимание было уделено, конечно, правовому регулированию лоббистской деятельности в нашей стране. </w:t>
      </w:r>
    </w:p>
    <w:p w:rsidR="008A2A35" w:rsidRDefault="008A2A35" w:rsidP="007E2F23">
      <w:pPr>
        <w:spacing w:line="360" w:lineRule="auto"/>
        <w:ind w:firstLine="708"/>
        <w:jc w:val="both"/>
        <w:rPr>
          <w:rFonts w:ascii="Times New Roman" w:hAnsi="Times New Roman" w:cs="Times New Roman"/>
          <w:sz w:val="28"/>
          <w:szCs w:val="28"/>
        </w:rPr>
      </w:pPr>
      <w:r w:rsidRPr="007E2F23">
        <w:rPr>
          <w:rFonts w:ascii="Times New Roman" w:hAnsi="Times New Roman" w:cs="Times New Roman"/>
          <w:sz w:val="28"/>
          <w:szCs w:val="28"/>
        </w:rPr>
        <w:t xml:space="preserve">Цель исследования </w:t>
      </w:r>
      <w:r w:rsidR="00284967">
        <w:rPr>
          <w:rFonts w:ascii="Times New Roman" w:hAnsi="Times New Roman" w:cs="Times New Roman"/>
          <w:sz w:val="28"/>
          <w:szCs w:val="28"/>
        </w:rPr>
        <w:t xml:space="preserve">– </w:t>
      </w:r>
      <w:r w:rsidRPr="007E2F23">
        <w:rPr>
          <w:rFonts w:ascii="Times New Roman" w:hAnsi="Times New Roman" w:cs="Times New Roman"/>
          <w:sz w:val="28"/>
          <w:szCs w:val="28"/>
        </w:rPr>
        <w:t xml:space="preserve">изучить </w:t>
      </w:r>
      <w:r w:rsidR="00284967">
        <w:rPr>
          <w:rFonts w:ascii="Times New Roman" w:hAnsi="Times New Roman" w:cs="Times New Roman"/>
          <w:sz w:val="28"/>
          <w:szCs w:val="28"/>
        </w:rPr>
        <w:t>взаимодействие</w:t>
      </w:r>
      <w:r w:rsidRPr="007E2F23">
        <w:rPr>
          <w:rFonts w:ascii="Times New Roman" w:hAnsi="Times New Roman" w:cs="Times New Roman"/>
          <w:sz w:val="28"/>
          <w:szCs w:val="28"/>
        </w:rPr>
        <w:t xml:space="preserve"> бизнеса и власти посредством лоббизма и </w:t>
      </w:r>
      <w:r w:rsidR="00284967">
        <w:rPr>
          <w:rFonts w:ascii="Times New Roman" w:hAnsi="Times New Roman" w:cs="Times New Roman"/>
          <w:sz w:val="28"/>
          <w:szCs w:val="28"/>
        </w:rPr>
        <w:t xml:space="preserve">оценить </w:t>
      </w:r>
      <w:r w:rsidRPr="007E2F23">
        <w:rPr>
          <w:rFonts w:ascii="Times New Roman" w:hAnsi="Times New Roman" w:cs="Times New Roman"/>
          <w:sz w:val="28"/>
          <w:szCs w:val="28"/>
        </w:rPr>
        <w:t>необходимость перехода (спрос) на правовое регулирование лоббистской деятельности.</w:t>
      </w:r>
    </w:p>
    <w:p w:rsidR="00284967" w:rsidRDefault="00284967" w:rsidP="00322BD1">
      <w:pPr>
        <w:spacing w:line="360" w:lineRule="auto"/>
        <w:ind w:firstLine="709"/>
        <w:contextualSpacing/>
        <w:jc w:val="both"/>
        <w:rPr>
          <w:rFonts w:ascii="Times New Roman" w:hAnsi="Times New Roman" w:cs="Times New Roman"/>
          <w:sz w:val="28"/>
          <w:szCs w:val="28"/>
        </w:rPr>
      </w:pPr>
      <w:r w:rsidRPr="008D0424">
        <w:rPr>
          <w:rFonts w:ascii="Times New Roman" w:hAnsi="Times New Roman" w:cs="Times New Roman"/>
          <w:sz w:val="28"/>
          <w:szCs w:val="28"/>
          <w:u w:val="single"/>
        </w:rPr>
        <w:t>Задачи исследования</w:t>
      </w:r>
      <w:r>
        <w:rPr>
          <w:rFonts w:ascii="Times New Roman" w:hAnsi="Times New Roman" w:cs="Times New Roman"/>
          <w:sz w:val="28"/>
          <w:szCs w:val="28"/>
        </w:rPr>
        <w:t xml:space="preserve">: </w:t>
      </w:r>
    </w:p>
    <w:p w:rsidR="008D0424" w:rsidRDefault="008D0424" w:rsidP="00322BD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составить анкету для проведения глубинного экспертного интервью;</w:t>
      </w:r>
    </w:p>
    <w:p w:rsidR="008D0424" w:rsidRDefault="008D0424" w:rsidP="00322BD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выбрать несколько респондентов для опроса по профессиональному критерию;</w:t>
      </w:r>
    </w:p>
    <w:p w:rsidR="008D0424" w:rsidRDefault="008D0424" w:rsidP="00322BD1">
      <w:pPr>
        <w:tabs>
          <w:tab w:val="left" w:pos="304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6725">
        <w:rPr>
          <w:rFonts w:ascii="Times New Roman" w:hAnsi="Times New Roman" w:cs="Times New Roman"/>
          <w:sz w:val="28"/>
          <w:szCs w:val="28"/>
        </w:rPr>
        <w:t>провести глубинные экспертные интервью;</w:t>
      </w:r>
    </w:p>
    <w:p w:rsidR="003D6725" w:rsidRDefault="003D6725" w:rsidP="00322BD1">
      <w:pPr>
        <w:tabs>
          <w:tab w:val="left" w:pos="304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сделать анализ полученных результатов после расшифровки записанного материала;</w:t>
      </w:r>
    </w:p>
    <w:p w:rsidR="003D6725" w:rsidRDefault="003D6725" w:rsidP="00322BD1">
      <w:pPr>
        <w:tabs>
          <w:tab w:val="left" w:pos="304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описание выводов глубинного экспертного интервью;</w:t>
      </w:r>
    </w:p>
    <w:p w:rsidR="003D6725" w:rsidRDefault="003D6725" w:rsidP="00322BD1">
      <w:pPr>
        <w:tabs>
          <w:tab w:val="left" w:pos="304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посетить круглый стол, посвященный вопросам лоббизма в России;</w:t>
      </w:r>
    </w:p>
    <w:p w:rsidR="003D6725" w:rsidRDefault="003D6725" w:rsidP="00322BD1">
      <w:pPr>
        <w:tabs>
          <w:tab w:val="left" w:pos="304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проанализировать полученные данные;</w:t>
      </w:r>
    </w:p>
    <w:p w:rsidR="003D6725" w:rsidRDefault="003D6725" w:rsidP="00322BD1">
      <w:pPr>
        <w:tabs>
          <w:tab w:val="left" w:pos="304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описание общих выводов. </w:t>
      </w:r>
    </w:p>
    <w:p w:rsidR="00284967" w:rsidRPr="007E2F23" w:rsidRDefault="008D0424" w:rsidP="008D0424">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u w:val="single"/>
        </w:rPr>
        <w:t>Гипотеза</w:t>
      </w:r>
      <w:r w:rsidRPr="007E2F23">
        <w:rPr>
          <w:rFonts w:ascii="Times New Roman" w:hAnsi="Times New Roman" w:cs="Times New Roman"/>
          <w:sz w:val="28"/>
          <w:szCs w:val="28"/>
        </w:rPr>
        <w:t xml:space="preserve">: во-первых (описательная), лоббизм является неотъемлемым атрибутом функционирования политической системы, поскольку он приводит в цивилизованные рамки систему функционального представительства интересов в органах государственной власти. Во-вторых (исследовательская), отсутствует единая точка зрения на явление лоббизма у разных групп общества.  В-третьих </w:t>
      </w:r>
      <w:r w:rsidRPr="007E2F23">
        <w:rPr>
          <w:rFonts w:ascii="Times New Roman" w:hAnsi="Times New Roman" w:cs="Times New Roman"/>
          <w:sz w:val="28"/>
          <w:szCs w:val="28"/>
        </w:rPr>
        <w:lastRenderedPageBreak/>
        <w:t xml:space="preserve">(прогностическая), в обозримом будущем закон, регулирующий </w:t>
      </w:r>
      <w:proofErr w:type="gramStart"/>
      <w:r w:rsidRPr="007E2F23">
        <w:rPr>
          <w:rFonts w:ascii="Times New Roman" w:hAnsi="Times New Roman" w:cs="Times New Roman"/>
          <w:sz w:val="28"/>
          <w:szCs w:val="28"/>
        </w:rPr>
        <w:t>лоббистскую</w:t>
      </w:r>
      <w:proofErr w:type="gramEnd"/>
      <w:r w:rsidRPr="007E2F23">
        <w:rPr>
          <w:rFonts w:ascii="Times New Roman" w:hAnsi="Times New Roman" w:cs="Times New Roman"/>
          <w:sz w:val="28"/>
          <w:szCs w:val="28"/>
        </w:rPr>
        <w:t xml:space="preserve"> деятельности, не будет принят. </w:t>
      </w:r>
    </w:p>
    <w:p w:rsidR="008A2A35" w:rsidRDefault="008A2A35"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Метод исследования – </w:t>
      </w:r>
      <w:r w:rsidR="00284967">
        <w:rPr>
          <w:rFonts w:ascii="Times New Roman" w:hAnsi="Times New Roman" w:cs="Times New Roman"/>
          <w:sz w:val="28"/>
          <w:szCs w:val="28"/>
        </w:rPr>
        <w:t xml:space="preserve">комбинированный, состоит из двух качественных методов исследования. </w:t>
      </w:r>
    </w:p>
    <w:p w:rsidR="00284967" w:rsidRDefault="00284967" w:rsidP="007E2F2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глубинное экспертное интервью с дальнейшим количественным и качественным исследованием.</w:t>
      </w:r>
    </w:p>
    <w:p w:rsidR="00253EE6" w:rsidRDefault="00284967" w:rsidP="007E2F2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круглый стол </w:t>
      </w:r>
      <w:r w:rsidR="00253EE6">
        <w:rPr>
          <w:rFonts w:ascii="Times New Roman" w:hAnsi="Times New Roman" w:cs="Times New Roman"/>
          <w:sz w:val="28"/>
          <w:szCs w:val="28"/>
        </w:rPr>
        <w:t xml:space="preserve">(мозговой штурм) </w:t>
      </w:r>
      <w:r>
        <w:rPr>
          <w:rFonts w:ascii="Times New Roman" w:hAnsi="Times New Roman" w:cs="Times New Roman"/>
          <w:sz w:val="28"/>
          <w:szCs w:val="28"/>
        </w:rPr>
        <w:t xml:space="preserve">как моделирование группового процесса формирования общественного мнения. </w:t>
      </w:r>
      <w:r w:rsidR="00253EE6" w:rsidRPr="00981758">
        <w:rPr>
          <w:rFonts w:ascii="Times New Roman" w:hAnsi="Times New Roman" w:cs="Times New Roman"/>
          <w:sz w:val="28"/>
          <w:szCs w:val="28"/>
          <w:u w:val="single"/>
        </w:rPr>
        <w:t>Цель круглого стола</w:t>
      </w:r>
      <w:r w:rsidR="00253EE6">
        <w:rPr>
          <w:rFonts w:ascii="Times New Roman" w:hAnsi="Times New Roman" w:cs="Times New Roman"/>
          <w:sz w:val="28"/>
          <w:szCs w:val="28"/>
        </w:rPr>
        <w:t xml:space="preserve"> – обсуждение механизмов эффективного и цивилизованного лоббизма, необходимости создания профессионального стандарта в сфере представления интересов бизнеса в органах государственной власти, а также вероятности и содержания законодательного регулирования процессов лоббизма. </w:t>
      </w:r>
      <w:r w:rsidR="00981758">
        <w:rPr>
          <w:rFonts w:ascii="Times New Roman" w:hAnsi="Times New Roman" w:cs="Times New Roman"/>
          <w:sz w:val="28"/>
          <w:szCs w:val="28"/>
        </w:rPr>
        <w:t xml:space="preserve">В </w:t>
      </w:r>
      <w:r w:rsidR="00981758" w:rsidRPr="00981758">
        <w:rPr>
          <w:rFonts w:ascii="Times New Roman" w:hAnsi="Times New Roman" w:cs="Times New Roman"/>
          <w:sz w:val="28"/>
          <w:szCs w:val="28"/>
          <w:u w:val="single"/>
        </w:rPr>
        <w:t>задачи круглого стола</w:t>
      </w:r>
      <w:r w:rsidR="00981758">
        <w:rPr>
          <w:rFonts w:ascii="Times New Roman" w:hAnsi="Times New Roman" w:cs="Times New Roman"/>
          <w:sz w:val="28"/>
          <w:szCs w:val="28"/>
        </w:rPr>
        <w:t xml:space="preserve"> входит: - ответить на вопрос, будет ли профессиональный стандарт и закон о лоббизме; - выступления докладчиков как выдвижение идей на поставленный вопрос; - обсуждение выдвинутых тезисов; - принятие</w:t>
      </w:r>
      <w:r w:rsidR="00981758">
        <w:rPr>
          <w:rFonts w:ascii="Times New Roman" w:hAnsi="Times New Roman" w:cs="Times New Roman"/>
          <w:sz w:val="28"/>
          <w:szCs w:val="28"/>
        </w:rPr>
        <w:br/>
        <w:t xml:space="preserve">какого-либо решения. </w:t>
      </w:r>
    </w:p>
    <w:p w:rsidR="00284967" w:rsidRDefault="00284967" w:rsidP="00284967">
      <w:pPr>
        <w:spacing w:line="360" w:lineRule="auto"/>
        <w:ind w:firstLine="708"/>
        <w:contextualSpacing/>
        <w:jc w:val="both"/>
        <w:rPr>
          <w:rFonts w:ascii="Times New Roman" w:hAnsi="Times New Roman"/>
          <w:sz w:val="28"/>
          <w:szCs w:val="28"/>
        </w:rPr>
      </w:pPr>
      <w:r>
        <w:rPr>
          <w:rFonts w:ascii="Times New Roman" w:hAnsi="Times New Roman"/>
          <w:sz w:val="28"/>
          <w:szCs w:val="28"/>
        </w:rPr>
        <w:t>Разработана авторская анкета.</w:t>
      </w:r>
      <w:r w:rsidRPr="007E2F23">
        <w:rPr>
          <w:rFonts w:ascii="Times New Roman" w:hAnsi="Times New Roman" w:cs="Times New Roman"/>
          <w:sz w:val="28"/>
          <w:szCs w:val="28"/>
        </w:rPr>
        <w:t xml:space="preserve"> </w:t>
      </w:r>
      <w:r w:rsidR="008A2A35" w:rsidRPr="007E2F23">
        <w:rPr>
          <w:rFonts w:ascii="Times New Roman" w:hAnsi="Times New Roman" w:cs="Times New Roman"/>
          <w:sz w:val="28"/>
          <w:szCs w:val="28"/>
        </w:rPr>
        <w:t xml:space="preserve">Было </w:t>
      </w:r>
      <w:r>
        <w:rPr>
          <w:rFonts w:ascii="Times New Roman" w:hAnsi="Times New Roman" w:cs="Times New Roman"/>
          <w:sz w:val="28"/>
          <w:szCs w:val="28"/>
        </w:rPr>
        <w:t>взято 9 экспертных интервью</w:t>
      </w:r>
      <w:r>
        <w:rPr>
          <w:rFonts w:ascii="Times New Roman" w:hAnsi="Times New Roman"/>
          <w:sz w:val="28"/>
          <w:szCs w:val="28"/>
        </w:rPr>
        <w:t>. Продолжительность каждого интервью – 1,5 часа.</w:t>
      </w:r>
    </w:p>
    <w:p w:rsidR="008A2A35" w:rsidRPr="007E2F23" w:rsidRDefault="00284967" w:rsidP="00284967">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С</w:t>
      </w:r>
      <w:r w:rsidR="008A2A35" w:rsidRPr="007E2F23">
        <w:rPr>
          <w:rFonts w:ascii="Times New Roman" w:hAnsi="Times New Roman" w:cs="Times New Roman"/>
          <w:sz w:val="28"/>
          <w:szCs w:val="28"/>
        </w:rPr>
        <w:t xml:space="preserve">реди </w:t>
      </w:r>
      <w:r>
        <w:rPr>
          <w:rFonts w:ascii="Times New Roman" w:hAnsi="Times New Roman" w:cs="Times New Roman"/>
          <w:sz w:val="28"/>
          <w:szCs w:val="28"/>
        </w:rPr>
        <w:t>респондентов</w:t>
      </w:r>
      <w:r w:rsidR="008A2A35" w:rsidRPr="007E2F23">
        <w:rPr>
          <w:rFonts w:ascii="Times New Roman" w:hAnsi="Times New Roman" w:cs="Times New Roman"/>
          <w:sz w:val="28"/>
          <w:szCs w:val="28"/>
        </w:rPr>
        <w:t>:</w:t>
      </w:r>
    </w:p>
    <w:p w:rsidR="008A2A35" w:rsidRPr="007E2F23" w:rsidRDefault="008A2A35" w:rsidP="002763C5">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1) 2 представителя </w:t>
      </w:r>
      <w:proofErr w:type="gramStart"/>
      <w:r w:rsidRPr="007E2F23">
        <w:rPr>
          <w:rFonts w:ascii="Times New Roman" w:hAnsi="Times New Roman" w:cs="Times New Roman"/>
          <w:sz w:val="28"/>
          <w:szCs w:val="28"/>
        </w:rPr>
        <w:t>бизнес-сообщества</w:t>
      </w:r>
      <w:proofErr w:type="gramEnd"/>
      <w:r w:rsidRPr="007E2F23">
        <w:rPr>
          <w:rFonts w:ascii="Times New Roman" w:hAnsi="Times New Roman" w:cs="Times New Roman"/>
          <w:sz w:val="28"/>
          <w:szCs w:val="28"/>
        </w:rPr>
        <w:t>;</w:t>
      </w:r>
    </w:p>
    <w:p w:rsidR="008A2A35" w:rsidRPr="007E2F23" w:rsidRDefault="008A2A35" w:rsidP="002763C5">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2) 3 политических журналиста;</w:t>
      </w:r>
    </w:p>
    <w:p w:rsidR="008A2A35" w:rsidRPr="007E2F23" w:rsidRDefault="008A2A35" w:rsidP="002763C5">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3) 2 политолога;</w:t>
      </w:r>
    </w:p>
    <w:p w:rsidR="008A2A35" w:rsidRPr="007E2F23" w:rsidRDefault="008A2A35" w:rsidP="002763C5">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4) 2 лоббиста. </w:t>
      </w:r>
    </w:p>
    <w:p w:rsidR="008A2A35" w:rsidRPr="007E2F23" w:rsidRDefault="008A2A3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Для проведения исследования была разработана анкета, состоящая из 4 блоков (смотреть Приложение).</w:t>
      </w:r>
    </w:p>
    <w:p w:rsidR="008A2A35" w:rsidRPr="007E2F23" w:rsidRDefault="00322BD1" w:rsidP="007E2F2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Блок</w:t>
      </w:r>
      <w:r w:rsidR="008A2A35" w:rsidRPr="007E2F23">
        <w:rPr>
          <w:rFonts w:ascii="Times New Roman" w:hAnsi="Times New Roman" w:cs="Times New Roman"/>
          <w:sz w:val="28"/>
          <w:szCs w:val="28"/>
        </w:rPr>
        <w:t xml:space="preserve"> 1. Определение понятия «лоббизм».</w:t>
      </w:r>
    </w:p>
    <w:p w:rsidR="008A2A35" w:rsidRPr="007E2F23" w:rsidRDefault="008A2A35"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Задача первого блока вопросов – выяснить, являются ли равнозначными восприятия института «лоббизма» у выделенных групп. </w:t>
      </w:r>
    </w:p>
    <w:p w:rsidR="008A2A35" w:rsidRPr="007E2F23" w:rsidRDefault="00322BD1" w:rsidP="007E2F2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Блок</w:t>
      </w:r>
      <w:r w:rsidR="008A2A35" w:rsidRPr="007E2F23">
        <w:rPr>
          <w:rFonts w:ascii="Times New Roman" w:hAnsi="Times New Roman" w:cs="Times New Roman"/>
          <w:sz w:val="28"/>
          <w:szCs w:val="28"/>
        </w:rPr>
        <w:t xml:space="preserve"> 2. Оценка лоббистской деятельности.</w:t>
      </w:r>
    </w:p>
    <w:p w:rsidR="008A2A35" w:rsidRPr="007E2F23" w:rsidRDefault="008A2A3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ab/>
        <w:t>Задача второго блока вопросов – получить экспертную оценку по поводу современной ситуации, которая сложилась вокруг явления лоббизма. Важно также было понять, преобладают отрицательные либо положительные оценки роли лоббистской деятельности в политической жизни России.</w:t>
      </w:r>
    </w:p>
    <w:p w:rsidR="008A2A35" w:rsidRPr="007E2F23" w:rsidRDefault="00322BD1" w:rsidP="007E2F2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Блок</w:t>
      </w:r>
      <w:r w:rsidR="008A2A35" w:rsidRPr="007E2F23">
        <w:rPr>
          <w:rFonts w:ascii="Times New Roman" w:hAnsi="Times New Roman" w:cs="Times New Roman"/>
          <w:sz w:val="28"/>
          <w:szCs w:val="28"/>
        </w:rPr>
        <w:t xml:space="preserve"> 3. Технологии (методы) лоббистской деятельности. </w:t>
      </w:r>
    </w:p>
    <w:p w:rsidR="008A2A35" w:rsidRPr="007E2F23" w:rsidRDefault="008A2A3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Задача третьего блока вопросов – разграничение коррупции и лоббизма, а также выявление наиболее популярных и эффективных методов, к которым прибегают специалисты и которые вписываются в существующую политическую систему.</w:t>
      </w:r>
    </w:p>
    <w:p w:rsidR="008A2A35" w:rsidRPr="007E2F23" w:rsidRDefault="00322BD1" w:rsidP="007E2F2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Блок </w:t>
      </w:r>
      <w:r w:rsidR="008A2A35" w:rsidRPr="007E2F23">
        <w:rPr>
          <w:rFonts w:ascii="Times New Roman" w:hAnsi="Times New Roman" w:cs="Times New Roman"/>
          <w:sz w:val="28"/>
          <w:szCs w:val="28"/>
        </w:rPr>
        <w:t xml:space="preserve">4.  Закон, регулирующий лоббистскую деятельность. </w:t>
      </w:r>
    </w:p>
    <w:p w:rsidR="008A2A35" w:rsidRPr="007E2F23" w:rsidRDefault="008A2A3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Задача четвертого блока вопросов – выделить среди групп тех, кто поддерживает идею создания института лоббизма в России посредством принятия соответствующего закона, и, наоборот, кто против данной идеи. Также необходимо предположить, какие пункты должны быть прописаны в будущем законе, если он необходим. </w:t>
      </w:r>
    </w:p>
    <w:p w:rsidR="008A2A35" w:rsidRDefault="008A2A35" w:rsidP="007E2F23">
      <w:pPr>
        <w:spacing w:line="360" w:lineRule="auto"/>
        <w:jc w:val="both"/>
        <w:rPr>
          <w:rFonts w:ascii="Times New Roman" w:hAnsi="Times New Roman" w:cs="Times New Roman"/>
          <w:sz w:val="28"/>
          <w:szCs w:val="28"/>
        </w:rPr>
      </w:pPr>
    </w:p>
    <w:p w:rsidR="005D0352" w:rsidRDefault="005D0352" w:rsidP="007E2F23">
      <w:pPr>
        <w:spacing w:line="360" w:lineRule="auto"/>
        <w:jc w:val="both"/>
        <w:rPr>
          <w:rFonts w:ascii="Times New Roman" w:hAnsi="Times New Roman" w:cs="Times New Roman"/>
          <w:sz w:val="28"/>
          <w:szCs w:val="28"/>
        </w:rPr>
      </w:pPr>
    </w:p>
    <w:p w:rsidR="003D6725" w:rsidRDefault="003D6725" w:rsidP="007E2F23">
      <w:pPr>
        <w:spacing w:line="360" w:lineRule="auto"/>
        <w:jc w:val="both"/>
        <w:rPr>
          <w:rFonts w:ascii="Times New Roman" w:hAnsi="Times New Roman" w:cs="Times New Roman"/>
          <w:sz w:val="28"/>
          <w:szCs w:val="28"/>
        </w:rPr>
      </w:pPr>
    </w:p>
    <w:p w:rsidR="003D6725" w:rsidRDefault="003D6725" w:rsidP="007E2F23">
      <w:pPr>
        <w:spacing w:line="360" w:lineRule="auto"/>
        <w:jc w:val="both"/>
        <w:rPr>
          <w:rFonts w:ascii="Times New Roman" w:hAnsi="Times New Roman" w:cs="Times New Roman"/>
          <w:sz w:val="28"/>
          <w:szCs w:val="28"/>
        </w:rPr>
      </w:pPr>
    </w:p>
    <w:p w:rsidR="003D6725" w:rsidRDefault="003D6725" w:rsidP="007E2F23">
      <w:pPr>
        <w:spacing w:line="360" w:lineRule="auto"/>
        <w:jc w:val="both"/>
        <w:rPr>
          <w:rFonts w:ascii="Times New Roman" w:hAnsi="Times New Roman" w:cs="Times New Roman"/>
          <w:sz w:val="28"/>
          <w:szCs w:val="28"/>
        </w:rPr>
      </w:pPr>
    </w:p>
    <w:p w:rsidR="003D6725" w:rsidRDefault="003D6725" w:rsidP="007E2F23">
      <w:pPr>
        <w:spacing w:line="360" w:lineRule="auto"/>
        <w:jc w:val="both"/>
        <w:rPr>
          <w:rFonts w:ascii="Times New Roman" w:hAnsi="Times New Roman" w:cs="Times New Roman"/>
          <w:sz w:val="28"/>
          <w:szCs w:val="28"/>
        </w:rPr>
      </w:pPr>
    </w:p>
    <w:p w:rsidR="003D6725" w:rsidRDefault="003D6725" w:rsidP="007E2F23">
      <w:pPr>
        <w:spacing w:line="360" w:lineRule="auto"/>
        <w:jc w:val="both"/>
        <w:rPr>
          <w:rFonts w:ascii="Times New Roman" w:hAnsi="Times New Roman" w:cs="Times New Roman"/>
          <w:sz w:val="28"/>
          <w:szCs w:val="28"/>
        </w:rPr>
      </w:pPr>
    </w:p>
    <w:p w:rsidR="00322BD1" w:rsidRDefault="00322BD1" w:rsidP="007E2F23">
      <w:pPr>
        <w:spacing w:line="360" w:lineRule="auto"/>
        <w:jc w:val="both"/>
        <w:rPr>
          <w:rFonts w:ascii="Times New Roman" w:hAnsi="Times New Roman" w:cs="Times New Roman"/>
          <w:sz w:val="28"/>
          <w:szCs w:val="28"/>
          <w:lang w:val="en-US"/>
        </w:rPr>
      </w:pPr>
    </w:p>
    <w:p w:rsidR="007F2384" w:rsidRPr="007F2384" w:rsidRDefault="007F2384" w:rsidP="007E2F23">
      <w:pPr>
        <w:spacing w:line="360" w:lineRule="auto"/>
        <w:jc w:val="both"/>
        <w:rPr>
          <w:rFonts w:ascii="Times New Roman" w:hAnsi="Times New Roman" w:cs="Times New Roman"/>
          <w:sz w:val="28"/>
          <w:szCs w:val="28"/>
          <w:lang w:val="en-US"/>
        </w:rPr>
      </w:pPr>
    </w:p>
    <w:p w:rsidR="00322BD1" w:rsidRDefault="00322BD1" w:rsidP="007E2F23">
      <w:pPr>
        <w:spacing w:line="360" w:lineRule="auto"/>
        <w:jc w:val="both"/>
        <w:rPr>
          <w:rFonts w:ascii="Times New Roman" w:hAnsi="Times New Roman" w:cs="Times New Roman"/>
          <w:sz w:val="28"/>
          <w:szCs w:val="28"/>
        </w:rPr>
      </w:pPr>
    </w:p>
    <w:p w:rsidR="00322BD1" w:rsidRPr="007E2F23" w:rsidRDefault="00322BD1" w:rsidP="007E2F23">
      <w:pPr>
        <w:spacing w:line="360" w:lineRule="auto"/>
        <w:jc w:val="both"/>
        <w:rPr>
          <w:rFonts w:ascii="Times New Roman" w:hAnsi="Times New Roman" w:cs="Times New Roman"/>
          <w:sz w:val="28"/>
          <w:szCs w:val="28"/>
        </w:rPr>
      </w:pPr>
    </w:p>
    <w:p w:rsidR="008A2A35" w:rsidRPr="007F2384" w:rsidRDefault="008A2A35" w:rsidP="00322BD1">
      <w:pPr>
        <w:spacing w:line="720" w:lineRule="auto"/>
        <w:jc w:val="center"/>
        <w:rPr>
          <w:rFonts w:ascii="Times New Roman" w:hAnsi="Times New Roman" w:cs="Times New Roman"/>
          <w:b/>
          <w:sz w:val="28"/>
          <w:szCs w:val="28"/>
        </w:rPr>
      </w:pPr>
      <w:r w:rsidRPr="007F2384">
        <w:rPr>
          <w:rFonts w:ascii="Times New Roman" w:hAnsi="Times New Roman" w:cs="Times New Roman"/>
          <w:b/>
          <w:sz w:val="28"/>
          <w:szCs w:val="28"/>
        </w:rPr>
        <w:lastRenderedPageBreak/>
        <w:t xml:space="preserve">2.2. Описание результатов </w:t>
      </w:r>
      <w:r w:rsidR="00322BD1" w:rsidRPr="007F2384">
        <w:rPr>
          <w:rFonts w:ascii="Times New Roman" w:hAnsi="Times New Roman" w:cs="Times New Roman"/>
          <w:b/>
          <w:sz w:val="28"/>
          <w:szCs w:val="28"/>
        </w:rPr>
        <w:t>глубинного экспертного интервью</w:t>
      </w:r>
    </w:p>
    <w:p w:rsidR="008A2A35" w:rsidRPr="007E2F23" w:rsidRDefault="00322BD1" w:rsidP="007E2F2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Блок </w:t>
      </w:r>
      <w:r w:rsidR="008A2A35" w:rsidRPr="007E2F23">
        <w:rPr>
          <w:rFonts w:ascii="Times New Roman" w:hAnsi="Times New Roman" w:cs="Times New Roman"/>
          <w:sz w:val="28"/>
          <w:szCs w:val="28"/>
        </w:rPr>
        <w:t>1. Определение понятия «лоббизм».</w:t>
      </w:r>
    </w:p>
    <w:p w:rsidR="008A2A35" w:rsidRPr="007E2F23" w:rsidRDefault="008A2A3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Разброс мнений среди респондентов относительно вопроса о том, что, по их мнению, является лоббизмом, достаточно широк. Данный тезис можно охарактеризовать двумя моментами:</w:t>
      </w:r>
    </w:p>
    <w:p w:rsidR="008A2A35" w:rsidRPr="007E2F23" w:rsidRDefault="008A2A35"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Во-первых, большинство экспертов считают, что лоббизм представляет собой деятельность юридических либо физических лиц в отношении органов власти, чтобы оказать влияние на интенсивность и вектор выполнения представителей власти возложенных на них полномочий.</w:t>
      </w:r>
    </w:p>
    <w:p w:rsidR="008A2A35" w:rsidRPr="007E2F23" w:rsidRDefault="008A2A35"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Во-вторых, 5-ть из 9-ти </w:t>
      </w:r>
      <w:proofErr w:type="gramStart"/>
      <w:r w:rsidRPr="007E2F23">
        <w:rPr>
          <w:rFonts w:ascii="Times New Roman" w:hAnsi="Times New Roman" w:cs="Times New Roman"/>
          <w:sz w:val="28"/>
          <w:szCs w:val="28"/>
        </w:rPr>
        <w:t>опрошенных</w:t>
      </w:r>
      <w:proofErr w:type="gramEnd"/>
      <w:r w:rsidRPr="007E2F23">
        <w:rPr>
          <w:rFonts w:ascii="Times New Roman" w:hAnsi="Times New Roman" w:cs="Times New Roman"/>
          <w:sz w:val="28"/>
          <w:szCs w:val="28"/>
        </w:rPr>
        <w:t xml:space="preserve"> в ходе разговора выделили некоторые подвиды лоббистской деятельности. </w:t>
      </w:r>
      <w:proofErr w:type="gramStart"/>
      <w:r w:rsidRPr="007E2F23">
        <w:rPr>
          <w:rFonts w:ascii="Times New Roman" w:hAnsi="Times New Roman" w:cs="Times New Roman"/>
          <w:sz w:val="28"/>
          <w:szCs w:val="28"/>
        </w:rPr>
        <w:t xml:space="preserve">Среди них были названы: классический; отраслевой, чисто экономический; кадровый; легальный; теневой (носит криминальных характер). </w:t>
      </w:r>
      <w:proofErr w:type="gramEnd"/>
    </w:p>
    <w:p w:rsidR="008A2A35" w:rsidRPr="007E2F23" w:rsidRDefault="008A2A35"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Безусловно, подход к определению изучаемого явления у респондентов друг от друга отличает. Это связана, в первую очередь, со спецификой деятельности каждого из опрошенных людей. Если профессиональные лоббисты и представители бизнеса делают упор на практические аспекты своего вида деятельности, то политологи опираются на «идеальные» теоретические типы. </w:t>
      </w:r>
      <w:proofErr w:type="gramStart"/>
      <w:r w:rsidRPr="007E2F23">
        <w:rPr>
          <w:rFonts w:ascii="Times New Roman" w:hAnsi="Times New Roman" w:cs="Times New Roman"/>
          <w:sz w:val="28"/>
          <w:szCs w:val="28"/>
        </w:rPr>
        <w:t xml:space="preserve">Подход журналистов носит описательный либо оценочных характер. </w:t>
      </w:r>
      <w:proofErr w:type="gramEnd"/>
    </w:p>
    <w:p w:rsidR="008A2A35" w:rsidRPr="007E2F23" w:rsidRDefault="008A2A35"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В выделенном блоке задавался экспертам вопрос о том, какие особенности существуют у российского лоббизма. Если проводить сравнительный анализ полученных ответов, то можно выделить следующие результаты:</w:t>
      </w: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Pr="007E2F23" w:rsidRDefault="008A2A35" w:rsidP="007E2F23">
      <w:pPr>
        <w:spacing w:line="360" w:lineRule="auto"/>
        <w:ind w:left="708"/>
        <w:jc w:val="both"/>
        <w:rPr>
          <w:rFonts w:ascii="Times New Roman" w:hAnsi="Times New Roman" w:cs="Times New Roman"/>
          <w:sz w:val="28"/>
          <w:szCs w:val="28"/>
        </w:rPr>
      </w:pPr>
      <w:r w:rsidRPr="007E2F23">
        <w:rPr>
          <w:rFonts w:ascii="Times New Roman" w:hAnsi="Times New Roman" w:cs="Times New Roman"/>
          <w:noProof/>
          <w:sz w:val="28"/>
          <w:szCs w:val="28"/>
          <w:lang w:eastAsia="ru-RU"/>
        </w:rPr>
        <w:lastRenderedPageBreak/>
        <w:drawing>
          <wp:inline distT="0" distB="0" distL="0" distR="0" wp14:anchorId="3409078A" wp14:editId="597307A8">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2A35" w:rsidRDefault="008A2A35" w:rsidP="007E2F23">
      <w:pPr>
        <w:spacing w:line="360" w:lineRule="auto"/>
        <w:ind w:firstLine="708"/>
        <w:jc w:val="both"/>
        <w:rPr>
          <w:rFonts w:ascii="Times New Roman" w:hAnsi="Times New Roman" w:cs="Times New Roman"/>
          <w:sz w:val="28"/>
          <w:szCs w:val="28"/>
        </w:rPr>
      </w:pPr>
      <w:r w:rsidRPr="007E2F23">
        <w:rPr>
          <w:rFonts w:ascii="Times New Roman" w:hAnsi="Times New Roman" w:cs="Times New Roman"/>
          <w:sz w:val="28"/>
          <w:szCs w:val="28"/>
        </w:rPr>
        <w:t xml:space="preserve">5 </w:t>
      </w:r>
      <w:proofErr w:type="gramStart"/>
      <w:r w:rsidRPr="007E2F23">
        <w:rPr>
          <w:rFonts w:ascii="Times New Roman" w:hAnsi="Times New Roman" w:cs="Times New Roman"/>
          <w:sz w:val="28"/>
          <w:szCs w:val="28"/>
        </w:rPr>
        <w:t>опрошенных</w:t>
      </w:r>
      <w:proofErr w:type="gramEnd"/>
      <w:r w:rsidRPr="007E2F23">
        <w:rPr>
          <w:rFonts w:ascii="Times New Roman" w:hAnsi="Times New Roman" w:cs="Times New Roman"/>
          <w:sz w:val="28"/>
          <w:szCs w:val="28"/>
        </w:rPr>
        <w:t xml:space="preserve"> (3 журналиста, 1 представитель бизнеса, 1 политолог) посчитало, что отечественная модель имеет особенности, которые можно объединить заголовком «Отсутствие законодательства, регулирующее взаимодействие акторов лоббистской деятельности». Именно эта причина ведет за собой ряд особенностей: отсутствие отчетности, низкая ответственность избираемых лиц перед своими избирателями, реестра лоббистов, теневой характер и другое. </w:t>
      </w:r>
    </w:p>
    <w:p w:rsidR="002763C5" w:rsidRDefault="002763C5" w:rsidP="007E2F23">
      <w:pPr>
        <w:spacing w:line="360" w:lineRule="auto"/>
        <w:ind w:firstLine="708"/>
        <w:jc w:val="both"/>
        <w:rPr>
          <w:rFonts w:ascii="Times New Roman" w:hAnsi="Times New Roman" w:cs="Times New Roman"/>
          <w:sz w:val="28"/>
          <w:szCs w:val="28"/>
        </w:rPr>
      </w:pPr>
    </w:p>
    <w:p w:rsidR="002763C5" w:rsidRDefault="002763C5" w:rsidP="007E2F23">
      <w:pPr>
        <w:spacing w:line="360" w:lineRule="auto"/>
        <w:ind w:firstLine="708"/>
        <w:jc w:val="both"/>
        <w:rPr>
          <w:rFonts w:ascii="Times New Roman" w:hAnsi="Times New Roman" w:cs="Times New Roman"/>
          <w:sz w:val="28"/>
          <w:szCs w:val="28"/>
        </w:rPr>
      </w:pPr>
    </w:p>
    <w:p w:rsidR="002763C5" w:rsidRDefault="002763C5" w:rsidP="007E2F23">
      <w:pPr>
        <w:spacing w:line="360" w:lineRule="auto"/>
        <w:ind w:firstLine="708"/>
        <w:jc w:val="both"/>
        <w:rPr>
          <w:rFonts w:ascii="Times New Roman" w:hAnsi="Times New Roman" w:cs="Times New Roman"/>
          <w:sz w:val="28"/>
          <w:szCs w:val="28"/>
        </w:rPr>
      </w:pPr>
    </w:p>
    <w:p w:rsidR="002763C5" w:rsidRDefault="002763C5" w:rsidP="007E2F23">
      <w:pPr>
        <w:spacing w:line="360" w:lineRule="auto"/>
        <w:ind w:firstLine="708"/>
        <w:jc w:val="both"/>
        <w:rPr>
          <w:rFonts w:ascii="Times New Roman" w:hAnsi="Times New Roman" w:cs="Times New Roman"/>
          <w:sz w:val="28"/>
          <w:szCs w:val="28"/>
        </w:rPr>
      </w:pPr>
    </w:p>
    <w:p w:rsidR="002763C5" w:rsidRDefault="002763C5" w:rsidP="007E2F23">
      <w:pPr>
        <w:spacing w:line="360" w:lineRule="auto"/>
        <w:ind w:firstLine="708"/>
        <w:jc w:val="both"/>
        <w:rPr>
          <w:rFonts w:ascii="Times New Roman" w:hAnsi="Times New Roman" w:cs="Times New Roman"/>
          <w:sz w:val="28"/>
          <w:szCs w:val="28"/>
        </w:rPr>
      </w:pPr>
    </w:p>
    <w:p w:rsidR="002763C5" w:rsidRDefault="002763C5" w:rsidP="007E2F23">
      <w:pPr>
        <w:spacing w:line="360" w:lineRule="auto"/>
        <w:ind w:firstLine="708"/>
        <w:jc w:val="both"/>
        <w:rPr>
          <w:rFonts w:ascii="Times New Roman" w:hAnsi="Times New Roman" w:cs="Times New Roman"/>
          <w:sz w:val="28"/>
          <w:szCs w:val="28"/>
        </w:rPr>
      </w:pPr>
    </w:p>
    <w:p w:rsidR="002763C5" w:rsidRDefault="002763C5" w:rsidP="007E2F23">
      <w:pPr>
        <w:spacing w:line="360" w:lineRule="auto"/>
        <w:ind w:firstLine="708"/>
        <w:jc w:val="both"/>
        <w:rPr>
          <w:rFonts w:ascii="Times New Roman" w:hAnsi="Times New Roman" w:cs="Times New Roman"/>
          <w:sz w:val="28"/>
          <w:szCs w:val="28"/>
        </w:rPr>
      </w:pPr>
    </w:p>
    <w:p w:rsidR="002763C5" w:rsidRPr="007E2F23" w:rsidRDefault="002763C5" w:rsidP="007E2F23">
      <w:pPr>
        <w:spacing w:line="360" w:lineRule="auto"/>
        <w:ind w:firstLine="708"/>
        <w:jc w:val="both"/>
        <w:rPr>
          <w:rFonts w:ascii="Times New Roman" w:hAnsi="Times New Roman" w:cs="Times New Roman"/>
          <w:sz w:val="28"/>
          <w:szCs w:val="28"/>
        </w:rPr>
      </w:pPr>
    </w:p>
    <w:p w:rsidR="008A2A35" w:rsidRPr="007E2F23" w:rsidRDefault="008A2A35" w:rsidP="00322BD1">
      <w:pPr>
        <w:spacing w:line="360" w:lineRule="auto"/>
        <w:ind w:firstLine="708"/>
        <w:jc w:val="center"/>
        <w:rPr>
          <w:rFonts w:ascii="Times New Roman" w:hAnsi="Times New Roman" w:cs="Times New Roman"/>
          <w:sz w:val="28"/>
          <w:szCs w:val="28"/>
        </w:rPr>
      </w:pPr>
      <w:r w:rsidRPr="007E2F23">
        <w:rPr>
          <w:rFonts w:ascii="Times New Roman" w:hAnsi="Times New Roman" w:cs="Times New Roman"/>
          <w:sz w:val="28"/>
          <w:szCs w:val="28"/>
        </w:rPr>
        <w:lastRenderedPageBreak/>
        <w:t>Блок  2. О</w:t>
      </w:r>
      <w:r w:rsidR="00322BD1">
        <w:rPr>
          <w:rFonts w:ascii="Times New Roman" w:hAnsi="Times New Roman" w:cs="Times New Roman"/>
          <w:sz w:val="28"/>
          <w:szCs w:val="28"/>
        </w:rPr>
        <w:t>ценка лоббистской деятельности.</w:t>
      </w:r>
    </w:p>
    <w:p w:rsidR="008A2A35" w:rsidRPr="007E2F23" w:rsidRDefault="008A2A35" w:rsidP="007E2F23">
      <w:pPr>
        <w:spacing w:line="360" w:lineRule="auto"/>
        <w:ind w:firstLine="708"/>
        <w:jc w:val="both"/>
        <w:rPr>
          <w:rFonts w:ascii="Times New Roman" w:hAnsi="Times New Roman" w:cs="Times New Roman"/>
          <w:sz w:val="28"/>
          <w:szCs w:val="28"/>
        </w:rPr>
      </w:pPr>
      <w:r w:rsidRPr="007E2F23">
        <w:rPr>
          <w:rFonts w:ascii="Times New Roman" w:hAnsi="Times New Roman" w:cs="Times New Roman"/>
          <w:noProof/>
          <w:sz w:val="28"/>
          <w:szCs w:val="28"/>
          <w:lang w:eastAsia="ru-RU"/>
        </w:rPr>
        <w:drawing>
          <wp:inline distT="0" distB="0" distL="0" distR="0" wp14:anchorId="2CF99FA9" wp14:editId="7F6ED1E2">
            <wp:extent cx="5753100" cy="320040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2A35" w:rsidRPr="007E2F23" w:rsidRDefault="008A2A35" w:rsidP="00322BD1">
      <w:pPr>
        <w:pStyle w:val="aa"/>
        <w:spacing w:line="360" w:lineRule="auto"/>
        <w:ind w:left="0" w:firstLine="709"/>
        <w:jc w:val="both"/>
        <w:rPr>
          <w:rFonts w:ascii="Times New Roman" w:hAnsi="Times New Roman" w:cs="Times New Roman"/>
          <w:sz w:val="28"/>
          <w:szCs w:val="28"/>
        </w:rPr>
      </w:pPr>
      <w:r w:rsidRPr="007E2F23">
        <w:rPr>
          <w:rFonts w:ascii="Times New Roman" w:hAnsi="Times New Roman" w:cs="Times New Roman"/>
          <w:sz w:val="28"/>
          <w:szCs w:val="28"/>
        </w:rPr>
        <w:t xml:space="preserve">4 респондента (3 журналиста, 1 политолог) в ходе интервью назвали уровень развития лоббистской деятельности в России «низким». Это связывают с государственным контролем, «огосударствления» всех сфер жизни, а также краткосрочным экономическим планированием. Также сказывается отсутствие правового регулирования этого рынка, потому что российское право знает понятие коррупции, карает за него, потому что человек на нем попадается, но российское право не видит самой ситуации, когда есть профессиональные лоббисты, добровольные ассоциации. </w:t>
      </w:r>
    </w:p>
    <w:p w:rsidR="008A2A35" w:rsidRPr="007E2F23" w:rsidRDefault="008A2A35" w:rsidP="00322BD1">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2 человека (лоббисты) дали положительную оценку лоббизму в РФ. Есть сложившаяся определенная система, которая работает. </w:t>
      </w:r>
    </w:p>
    <w:p w:rsidR="008A2A35" w:rsidRPr="007E2F23" w:rsidRDefault="008A2A35" w:rsidP="00322BD1">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2 эксперта (1 представитель бизнеса, 1 политолог) затруднились ответить на поставленный вопрос. </w:t>
      </w:r>
    </w:p>
    <w:p w:rsidR="008A2A35" w:rsidRPr="007E2F23" w:rsidRDefault="008A2A35" w:rsidP="00322BD1">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1 человек (представитель </w:t>
      </w:r>
      <w:proofErr w:type="gramStart"/>
      <w:r w:rsidRPr="007E2F23">
        <w:rPr>
          <w:rFonts w:ascii="Times New Roman" w:hAnsi="Times New Roman" w:cs="Times New Roman"/>
          <w:sz w:val="28"/>
          <w:szCs w:val="28"/>
        </w:rPr>
        <w:t>бизнес-сообщества</w:t>
      </w:r>
      <w:proofErr w:type="gramEnd"/>
      <w:r w:rsidRPr="007E2F23">
        <w:rPr>
          <w:rFonts w:ascii="Times New Roman" w:hAnsi="Times New Roman" w:cs="Times New Roman"/>
          <w:sz w:val="28"/>
          <w:szCs w:val="28"/>
        </w:rPr>
        <w:t xml:space="preserve">) охарактеризовал лоббизм в России как «зашкаливающий». </w:t>
      </w:r>
    </w:p>
    <w:p w:rsidR="008A2A35" w:rsidRPr="007E2F23" w:rsidRDefault="008A2A35" w:rsidP="00322BD1">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На вопрос, какие меры нужно предпринять, чтобы лоббизм стал «цивилизованным», мнения отвечающих разделились следующим образом.</w:t>
      </w:r>
    </w:p>
    <w:p w:rsidR="008A2A35" w:rsidRPr="007E2F23" w:rsidRDefault="008A2A35" w:rsidP="00322BD1">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 xml:space="preserve">1) Необходимо отметить, что в ходе вопроса выделилось 2 респондента, </w:t>
      </w:r>
      <w:proofErr w:type="gramStart"/>
      <w:r w:rsidRPr="007E2F23">
        <w:rPr>
          <w:rFonts w:ascii="Times New Roman" w:hAnsi="Times New Roman" w:cs="Times New Roman"/>
          <w:sz w:val="28"/>
          <w:szCs w:val="28"/>
        </w:rPr>
        <w:t>считающие</w:t>
      </w:r>
      <w:proofErr w:type="gramEnd"/>
      <w:r w:rsidRPr="007E2F23">
        <w:rPr>
          <w:rFonts w:ascii="Times New Roman" w:hAnsi="Times New Roman" w:cs="Times New Roman"/>
          <w:sz w:val="28"/>
          <w:szCs w:val="28"/>
        </w:rPr>
        <w:t xml:space="preserve"> такую постановку вопроса некорректной. По их мнению, приставка «цивилизованный» приводит в растерянность. Один из респондентов высказался, что говорить о «цивилизованном» лоббизм равнозначно понятию «масло масляное». </w:t>
      </w:r>
    </w:p>
    <w:p w:rsidR="008A2A35" w:rsidRPr="007E2F23" w:rsidRDefault="008A2A35" w:rsidP="00322BD1">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2) Трое из респондентов предполагают, что решать проблему перехода лоббистской деятельности в России на «цивилизованные» рельсы необходимо комплексно. Эта проблема потребует проведения ряда реформ, связанных с регулированием ответственности чиновников, со снятием или, наоборот, ужесточением административных барьеров, изменений в деятельности бизнеса. Подтвердить мнение экспертов можно такими цитатами:</w:t>
      </w:r>
    </w:p>
    <w:p w:rsidR="008A2A35" w:rsidRPr="007E2F23" w:rsidRDefault="008A2A35" w:rsidP="00322BD1">
      <w:pPr>
        <w:spacing w:line="360" w:lineRule="auto"/>
        <w:ind w:firstLine="709"/>
        <w:contextualSpacing/>
        <w:jc w:val="both"/>
        <w:rPr>
          <w:rFonts w:ascii="Times New Roman" w:hAnsi="Times New Roman" w:cs="Times New Roman"/>
          <w:i/>
          <w:sz w:val="28"/>
          <w:szCs w:val="28"/>
        </w:rPr>
      </w:pPr>
      <w:r w:rsidRPr="007E2F23">
        <w:rPr>
          <w:rFonts w:ascii="Times New Roman" w:hAnsi="Times New Roman" w:cs="Times New Roman"/>
          <w:i/>
          <w:sz w:val="28"/>
          <w:szCs w:val="28"/>
        </w:rPr>
        <w:t xml:space="preserve"> «Не может состояться цивилизованного лоббизма, если бизнес продвигает свои интересы в парламенте, институционализация которого не завершена, и если бизнес продвигает свои интересы через политические партии и депутатов, институциональный статус которых также не завершен. Одно обязательно тащит за собой другое». </w:t>
      </w:r>
    </w:p>
    <w:p w:rsidR="008A2A35" w:rsidRPr="007E2F23" w:rsidRDefault="008A2A35" w:rsidP="00322BD1">
      <w:pPr>
        <w:spacing w:line="360" w:lineRule="auto"/>
        <w:ind w:firstLine="709"/>
        <w:contextualSpacing/>
        <w:jc w:val="both"/>
        <w:rPr>
          <w:rFonts w:ascii="Times New Roman" w:hAnsi="Times New Roman" w:cs="Times New Roman"/>
          <w:i/>
          <w:sz w:val="28"/>
          <w:szCs w:val="28"/>
        </w:rPr>
      </w:pPr>
      <w:r w:rsidRPr="007E2F23">
        <w:rPr>
          <w:rFonts w:ascii="Times New Roman" w:hAnsi="Times New Roman" w:cs="Times New Roman"/>
          <w:i/>
          <w:sz w:val="28"/>
          <w:szCs w:val="28"/>
        </w:rPr>
        <w:t>«Здесь не кран чинить, здесь систему менять надо».</w:t>
      </w:r>
    </w:p>
    <w:p w:rsidR="008A2A35" w:rsidRPr="007E2F23" w:rsidRDefault="008A2A35" w:rsidP="00322BD1">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3) Два респондента предполагают, что изменения в законодательной сфере – правильное решение для создания регулирования институт лоббизма, а также для борьбы с коррупцией. Будущий закон дал бы больше возможностей лоббистам вести взаимоотношения с чиновниками. </w:t>
      </w:r>
    </w:p>
    <w:p w:rsidR="008A2A35" w:rsidRPr="007E2F23" w:rsidRDefault="008A2A35" w:rsidP="00322BD1">
      <w:pPr>
        <w:spacing w:line="360" w:lineRule="auto"/>
        <w:ind w:firstLine="709"/>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В данном блоке экспертам был задан вопрос, с какими трудностями сталкивается отечественный лоббист. Здесь ответы респондентов делятся по их профессиональным взглядам. </w:t>
      </w:r>
    </w:p>
    <w:p w:rsidR="008A2A35" w:rsidRPr="007E2F23" w:rsidRDefault="008A2A35" w:rsidP="007E2F23">
      <w:pPr>
        <w:pStyle w:val="aa"/>
        <w:numPr>
          <w:ilvl w:val="0"/>
          <w:numId w:val="15"/>
        </w:numPr>
        <w:spacing w:line="360" w:lineRule="auto"/>
        <w:ind w:left="142" w:hanging="142"/>
        <w:jc w:val="both"/>
        <w:rPr>
          <w:rFonts w:ascii="Times New Roman" w:hAnsi="Times New Roman" w:cs="Times New Roman"/>
          <w:sz w:val="28"/>
          <w:szCs w:val="28"/>
        </w:rPr>
      </w:pPr>
      <w:r w:rsidRPr="007E2F23">
        <w:rPr>
          <w:rFonts w:ascii="Times New Roman" w:hAnsi="Times New Roman" w:cs="Times New Roman"/>
          <w:sz w:val="28"/>
          <w:szCs w:val="28"/>
        </w:rPr>
        <w:t xml:space="preserve"> Лоббисты (2 человека) считают, что в их работе трудностей нет, поскольку их деятельность налажена, они адаптировались под политическую реальность.</w:t>
      </w:r>
    </w:p>
    <w:p w:rsidR="008A2A35" w:rsidRPr="007E2F23" w:rsidRDefault="008A2A35" w:rsidP="007E2F23">
      <w:pPr>
        <w:pStyle w:val="aa"/>
        <w:numPr>
          <w:ilvl w:val="0"/>
          <w:numId w:val="15"/>
        </w:numPr>
        <w:spacing w:line="360" w:lineRule="auto"/>
        <w:ind w:left="142" w:hanging="142"/>
        <w:jc w:val="both"/>
        <w:rPr>
          <w:rFonts w:ascii="Times New Roman" w:hAnsi="Times New Roman" w:cs="Times New Roman"/>
          <w:sz w:val="28"/>
          <w:szCs w:val="28"/>
        </w:rPr>
      </w:pPr>
      <w:r w:rsidRPr="007E2F23">
        <w:rPr>
          <w:rFonts w:ascii="Times New Roman" w:hAnsi="Times New Roman" w:cs="Times New Roman"/>
          <w:sz w:val="28"/>
          <w:szCs w:val="28"/>
        </w:rPr>
        <w:t>Представители бизнеса (2 человека) выделили две основные проблемы:</w:t>
      </w:r>
    </w:p>
    <w:p w:rsidR="008A2A35" w:rsidRPr="007E2F23" w:rsidRDefault="008A2A35" w:rsidP="007E2F23">
      <w:pPr>
        <w:pStyle w:val="aa"/>
        <w:spacing w:line="360" w:lineRule="auto"/>
        <w:ind w:left="142"/>
        <w:jc w:val="both"/>
        <w:rPr>
          <w:rFonts w:ascii="Times New Roman" w:hAnsi="Times New Roman" w:cs="Times New Roman"/>
          <w:sz w:val="28"/>
          <w:szCs w:val="28"/>
        </w:rPr>
      </w:pPr>
      <w:r w:rsidRPr="007E2F23">
        <w:rPr>
          <w:rFonts w:ascii="Times New Roman" w:hAnsi="Times New Roman" w:cs="Times New Roman"/>
          <w:sz w:val="28"/>
          <w:szCs w:val="28"/>
        </w:rPr>
        <w:t xml:space="preserve">1. Вопросы решаются на уровне личных договоренностей. Такое решение не несет никаких обязательств и документального закрепления переговоров. </w:t>
      </w:r>
    </w:p>
    <w:p w:rsidR="008A2A35" w:rsidRPr="007E2F23" w:rsidRDefault="008A2A35" w:rsidP="007E2F23">
      <w:pPr>
        <w:pStyle w:val="aa"/>
        <w:spacing w:line="360" w:lineRule="auto"/>
        <w:ind w:left="142"/>
        <w:jc w:val="both"/>
        <w:rPr>
          <w:rFonts w:ascii="Times New Roman" w:hAnsi="Times New Roman" w:cs="Times New Roman"/>
          <w:sz w:val="28"/>
          <w:szCs w:val="28"/>
        </w:rPr>
      </w:pPr>
      <w:r w:rsidRPr="007E2F23">
        <w:rPr>
          <w:rFonts w:ascii="Times New Roman" w:hAnsi="Times New Roman" w:cs="Times New Roman"/>
          <w:sz w:val="28"/>
          <w:szCs w:val="28"/>
        </w:rPr>
        <w:lastRenderedPageBreak/>
        <w:t xml:space="preserve">2. Получение доступа к высшему чиновничьему аппарату (проблема коммуникации). </w:t>
      </w:r>
    </w:p>
    <w:p w:rsidR="008A2A35" w:rsidRPr="007E2F23" w:rsidRDefault="008A2A35" w:rsidP="007E2F23">
      <w:pPr>
        <w:pStyle w:val="aa"/>
        <w:numPr>
          <w:ilvl w:val="0"/>
          <w:numId w:val="15"/>
        </w:numPr>
        <w:spacing w:line="360" w:lineRule="auto"/>
        <w:ind w:left="142" w:hanging="142"/>
        <w:jc w:val="both"/>
        <w:rPr>
          <w:rFonts w:ascii="Times New Roman" w:hAnsi="Times New Roman" w:cs="Times New Roman"/>
          <w:sz w:val="28"/>
          <w:szCs w:val="28"/>
        </w:rPr>
      </w:pPr>
      <w:r w:rsidRPr="007E2F23">
        <w:rPr>
          <w:rFonts w:ascii="Times New Roman" w:hAnsi="Times New Roman" w:cs="Times New Roman"/>
          <w:sz w:val="28"/>
          <w:szCs w:val="28"/>
        </w:rPr>
        <w:t xml:space="preserve"> «Политологи» (2 человека) сошлись во мнении, что трудности сводятся к причинам:</w:t>
      </w:r>
    </w:p>
    <w:p w:rsidR="008A2A35" w:rsidRPr="007E2F23" w:rsidRDefault="008A2A35" w:rsidP="007E2F23">
      <w:pPr>
        <w:pStyle w:val="aa"/>
        <w:spacing w:line="360" w:lineRule="auto"/>
        <w:ind w:left="142"/>
        <w:jc w:val="both"/>
        <w:rPr>
          <w:rFonts w:ascii="Times New Roman" w:hAnsi="Times New Roman" w:cs="Times New Roman"/>
          <w:sz w:val="28"/>
          <w:szCs w:val="28"/>
        </w:rPr>
      </w:pPr>
      <w:r w:rsidRPr="007E2F23">
        <w:rPr>
          <w:rFonts w:ascii="Times New Roman" w:hAnsi="Times New Roman" w:cs="Times New Roman"/>
          <w:sz w:val="28"/>
          <w:szCs w:val="28"/>
        </w:rPr>
        <w:t>1. Легитимация политических действий бизнеса: «бизнес» как отдельная категория не прошел полностью цикла легитимации.</w:t>
      </w:r>
    </w:p>
    <w:p w:rsidR="008A2A35" w:rsidRPr="007E2F23" w:rsidRDefault="008A2A35" w:rsidP="007E2F23">
      <w:pPr>
        <w:pStyle w:val="aa"/>
        <w:spacing w:line="360" w:lineRule="auto"/>
        <w:ind w:left="142"/>
        <w:jc w:val="both"/>
        <w:rPr>
          <w:rFonts w:ascii="Times New Roman" w:hAnsi="Times New Roman" w:cs="Times New Roman"/>
          <w:sz w:val="28"/>
          <w:szCs w:val="28"/>
        </w:rPr>
      </w:pPr>
      <w:r w:rsidRPr="007E2F23">
        <w:rPr>
          <w:rFonts w:ascii="Times New Roman" w:hAnsi="Times New Roman" w:cs="Times New Roman"/>
          <w:sz w:val="28"/>
          <w:szCs w:val="28"/>
        </w:rPr>
        <w:t xml:space="preserve">2. </w:t>
      </w:r>
      <w:proofErr w:type="gramStart"/>
      <w:r w:rsidRPr="007E2F23">
        <w:rPr>
          <w:rFonts w:ascii="Times New Roman" w:hAnsi="Times New Roman" w:cs="Times New Roman"/>
          <w:sz w:val="28"/>
          <w:szCs w:val="28"/>
        </w:rPr>
        <w:t xml:space="preserve">Особенности политического режима в техническом смысле, не в ругательном. </w:t>
      </w:r>
      <w:proofErr w:type="gramEnd"/>
    </w:p>
    <w:p w:rsidR="008A2A35" w:rsidRPr="007E2F23" w:rsidRDefault="008A2A35" w:rsidP="007E2F23">
      <w:pPr>
        <w:pStyle w:val="aa"/>
        <w:spacing w:line="360" w:lineRule="auto"/>
        <w:ind w:left="142"/>
        <w:jc w:val="both"/>
        <w:rPr>
          <w:rFonts w:ascii="Times New Roman" w:hAnsi="Times New Roman" w:cs="Times New Roman"/>
          <w:sz w:val="28"/>
          <w:szCs w:val="28"/>
        </w:rPr>
      </w:pPr>
      <w:r w:rsidRPr="007E2F23">
        <w:rPr>
          <w:rFonts w:ascii="Times New Roman" w:hAnsi="Times New Roman" w:cs="Times New Roman"/>
          <w:sz w:val="28"/>
          <w:szCs w:val="28"/>
        </w:rPr>
        <w:t xml:space="preserve">3. Российское государство в значительной степени остается системой неформальных коалиций между различными группами элиты. </w:t>
      </w:r>
    </w:p>
    <w:p w:rsidR="00322BD1" w:rsidRPr="00322BD1" w:rsidRDefault="008A2A35" w:rsidP="00322BD1">
      <w:pPr>
        <w:pStyle w:val="aa"/>
        <w:spacing w:line="360" w:lineRule="auto"/>
        <w:ind w:left="142"/>
        <w:jc w:val="both"/>
        <w:rPr>
          <w:rFonts w:ascii="Times New Roman" w:hAnsi="Times New Roman" w:cs="Times New Roman"/>
          <w:sz w:val="28"/>
          <w:szCs w:val="28"/>
        </w:rPr>
      </w:pPr>
      <w:r w:rsidRPr="007E2F23">
        <w:rPr>
          <w:rFonts w:ascii="Times New Roman" w:hAnsi="Times New Roman" w:cs="Times New Roman"/>
          <w:sz w:val="28"/>
          <w:szCs w:val="28"/>
        </w:rPr>
        <w:t>4. «Бизнес» находится в подчиненном положении в</w:t>
      </w:r>
      <w:r w:rsidR="00322BD1">
        <w:rPr>
          <w:rFonts w:ascii="Times New Roman" w:hAnsi="Times New Roman" w:cs="Times New Roman"/>
          <w:sz w:val="28"/>
          <w:szCs w:val="28"/>
        </w:rPr>
        <w:t xml:space="preserve"> рамках политической коалиции. </w:t>
      </w:r>
    </w:p>
    <w:p w:rsidR="008A2A35" w:rsidRPr="00322BD1" w:rsidRDefault="005D0352" w:rsidP="00322BD1">
      <w:pPr>
        <w:pStyle w:val="aa"/>
        <w:spacing w:line="360" w:lineRule="auto"/>
        <w:ind w:left="142" w:firstLine="566"/>
        <w:jc w:val="center"/>
        <w:rPr>
          <w:rFonts w:ascii="Times New Roman" w:hAnsi="Times New Roman" w:cs="Times New Roman"/>
          <w:sz w:val="28"/>
          <w:szCs w:val="28"/>
        </w:rPr>
      </w:pPr>
      <w:r w:rsidRPr="00322BD1">
        <w:rPr>
          <w:rFonts w:ascii="Times New Roman" w:hAnsi="Times New Roman" w:cs="Times New Roman"/>
          <w:sz w:val="28"/>
          <w:szCs w:val="28"/>
        </w:rPr>
        <w:t xml:space="preserve">Блок </w:t>
      </w:r>
      <w:r w:rsidR="008A2A35" w:rsidRPr="00322BD1">
        <w:rPr>
          <w:rFonts w:ascii="Times New Roman" w:hAnsi="Times New Roman" w:cs="Times New Roman"/>
          <w:sz w:val="28"/>
          <w:szCs w:val="28"/>
        </w:rPr>
        <w:t xml:space="preserve"> 3. Технологии лоббистской деятельности.</w:t>
      </w:r>
    </w:p>
    <w:p w:rsidR="00322BD1" w:rsidRPr="00322BD1" w:rsidRDefault="00322BD1" w:rsidP="00322BD1">
      <w:pPr>
        <w:pStyle w:val="aa"/>
        <w:spacing w:line="360" w:lineRule="auto"/>
        <w:ind w:left="142" w:firstLine="566"/>
        <w:jc w:val="center"/>
        <w:rPr>
          <w:rFonts w:ascii="Times New Roman" w:hAnsi="Times New Roman" w:cs="Times New Roman"/>
          <w:sz w:val="28"/>
          <w:szCs w:val="28"/>
        </w:rPr>
      </w:pPr>
    </w:p>
    <w:p w:rsidR="008A2A35" w:rsidRPr="00322BD1" w:rsidRDefault="008A2A35" w:rsidP="00322BD1">
      <w:pPr>
        <w:pStyle w:val="aa"/>
        <w:spacing w:line="360" w:lineRule="auto"/>
        <w:ind w:left="142"/>
        <w:jc w:val="both"/>
        <w:rPr>
          <w:rFonts w:ascii="Times New Roman" w:hAnsi="Times New Roman" w:cs="Times New Roman"/>
          <w:sz w:val="28"/>
          <w:szCs w:val="28"/>
        </w:rPr>
      </w:pPr>
      <w:r w:rsidRPr="00322BD1">
        <w:rPr>
          <w:rFonts w:ascii="Times New Roman" w:hAnsi="Times New Roman" w:cs="Times New Roman"/>
          <w:sz w:val="28"/>
          <w:szCs w:val="28"/>
        </w:rPr>
        <w:tab/>
        <w:t xml:space="preserve">Эксперты разграничивают коррупцию и лоббизм следующим образом. </w:t>
      </w:r>
    </w:p>
    <w:p w:rsidR="00322BD1" w:rsidRPr="00322BD1" w:rsidRDefault="00322BD1" w:rsidP="00322BD1">
      <w:pPr>
        <w:pStyle w:val="aa"/>
        <w:spacing w:line="360" w:lineRule="auto"/>
        <w:ind w:left="142"/>
        <w:jc w:val="both"/>
        <w:rPr>
          <w:rFonts w:ascii="Times New Roman" w:hAnsi="Times New Roman" w:cs="Times New Roman"/>
          <w:sz w:val="28"/>
          <w:szCs w:val="28"/>
        </w:rPr>
      </w:pPr>
    </w:p>
    <w:p w:rsidR="008A2A35" w:rsidRPr="00322BD1" w:rsidRDefault="008A2A35" w:rsidP="00322BD1">
      <w:pPr>
        <w:pStyle w:val="aa"/>
        <w:spacing w:line="360" w:lineRule="auto"/>
        <w:ind w:left="142"/>
        <w:jc w:val="both"/>
        <w:rPr>
          <w:rFonts w:ascii="Times New Roman" w:hAnsi="Times New Roman" w:cs="Times New Roman"/>
          <w:sz w:val="28"/>
          <w:szCs w:val="28"/>
        </w:rPr>
      </w:pPr>
      <w:r w:rsidRPr="00322BD1">
        <w:rPr>
          <w:rFonts w:ascii="Times New Roman" w:hAnsi="Times New Roman" w:cs="Times New Roman"/>
          <w:noProof/>
          <w:sz w:val="28"/>
          <w:szCs w:val="28"/>
          <w:lang w:eastAsia="ru-RU"/>
        </w:rPr>
        <w:drawing>
          <wp:inline distT="0" distB="0" distL="0" distR="0" wp14:anchorId="5D884708" wp14:editId="5019E9F4">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ab/>
        <w:t xml:space="preserve">Большинство респондентов считают, что лоббизм отличается от лоббизма открытостью, прозрачностью и подотчетностью. Тогда как коррупция – это метод личного обогащения, преследование некоторой выгоды и получение </w:t>
      </w:r>
      <w:r w:rsidRPr="00322BD1">
        <w:rPr>
          <w:rFonts w:ascii="Times New Roman" w:hAnsi="Times New Roman" w:cs="Times New Roman"/>
          <w:sz w:val="28"/>
          <w:szCs w:val="28"/>
        </w:rPr>
        <w:lastRenderedPageBreak/>
        <w:t xml:space="preserve">пользы. Когда чиновник принимает решение в своих интересах, в интересах личного обогащения, в пользу определенных групп, вероятнее всего, во вред всем остальным, хотя не всегда. </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ab/>
        <w:t xml:space="preserve">Технологии лоббистской деятельности, которые были представлены, </w:t>
      </w:r>
      <w:proofErr w:type="spellStart"/>
      <w:r w:rsidRPr="00322BD1">
        <w:rPr>
          <w:rFonts w:ascii="Times New Roman" w:hAnsi="Times New Roman" w:cs="Times New Roman"/>
          <w:sz w:val="28"/>
          <w:szCs w:val="28"/>
        </w:rPr>
        <w:t>тезисно</w:t>
      </w:r>
      <w:proofErr w:type="spellEnd"/>
      <w:r w:rsidRPr="00322BD1">
        <w:rPr>
          <w:rFonts w:ascii="Times New Roman" w:hAnsi="Times New Roman" w:cs="Times New Roman"/>
          <w:sz w:val="28"/>
          <w:szCs w:val="28"/>
        </w:rPr>
        <w:t xml:space="preserve"> представлены в таблице. </w:t>
      </w:r>
    </w:p>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Default="008A2A35"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Default="00322BD1" w:rsidP="00322BD1">
      <w:pPr>
        <w:pStyle w:val="aa"/>
        <w:spacing w:line="360" w:lineRule="auto"/>
        <w:ind w:left="0"/>
        <w:jc w:val="both"/>
        <w:rPr>
          <w:rFonts w:ascii="Times New Roman" w:hAnsi="Times New Roman" w:cs="Times New Roman"/>
          <w:sz w:val="28"/>
          <w:szCs w:val="28"/>
        </w:rPr>
      </w:pPr>
    </w:p>
    <w:p w:rsidR="00322BD1" w:rsidRPr="00322BD1" w:rsidRDefault="00322BD1" w:rsidP="00322BD1">
      <w:pPr>
        <w:pStyle w:val="aa"/>
        <w:spacing w:line="360" w:lineRule="auto"/>
        <w:ind w:left="0"/>
        <w:jc w:val="both"/>
        <w:rPr>
          <w:rFonts w:ascii="Times New Roman" w:hAnsi="Times New Roman" w:cs="Times New Roman"/>
          <w:sz w:val="28"/>
          <w:szCs w:val="28"/>
        </w:rPr>
      </w:pPr>
    </w:p>
    <w:p w:rsidR="008A2A35" w:rsidRPr="00322BD1" w:rsidRDefault="005D0352"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lastRenderedPageBreak/>
        <w:t xml:space="preserve">Таблица </w:t>
      </w:r>
      <w:r w:rsidR="00322BD1" w:rsidRPr="00322BD1">
        <w:rPr>
          <w:rFonts w:ascii="Times New Roman" w:hAnsi="Times New Roman" w:cs="Times New Roman"/>
          <w:sz w:val="28"/>
          <w:szCs w:val="28"/>
        </w:rPr>
        <w:t xml:space="preserve">2. </w:t>
      </w:r>
      <w:r w:rsidR="008A2A35" w:rsidRPr="00322BD1">
        <w:rPr>
          <w:rFonts w:ascii="Times New Roman" w:hAnsi="Times New Roman" w:cs="Times New Roman"/>
          <w:sz w:val="28"/>
          <w:szCs w:val="28"/>
        </w:rPr>
        <w:t xml:space="preserve">Технологии лоббистской деятельности </w:t>
      </w:r>
    </w:p>
    <w:p w:rsidR="008A2A35" w:rsidRPr="00322BD1" w:rsidRDefault="008A2A35" w:rsidP="00322BD1">
      <w:pPr>
        <w:pStyle w:val="aa"/>
        <w:spacing w:line="360" w:lineRule="auto"/>
        <w:ind w:left="0"/>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817"/>
        <w:gridCol w:w="4536"/>
        <w:gridCol w:w="4218"/>
      </w:tblGrid>
      <w:tr w:rsidR="008A2A35" w:rsidRPr="00322BD1" w:rsidTr="004F163E">
        <w:tc>
          <w:tcPr>
            <w:tcW w:w="817" w:type="dxa"/>
          </w:tcPr>
          <w:p w:rsidR="008A2A35" w:rsidRPr="00322BD1" w:rsidRDefault="008A2A35"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t>№</w:t>
            </w:r>
          </w:p>
        </w:tc>
        <w:tc>
          <w:tcPr>
            <w:tcW w:w="4536" w:type="dxa"/>
          </w:tcPr>
          <w:p w:rsidR="008A2A35" w:rsidRPr="00322BD1" w:rsidRDefault="008A2A35"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t>Группа экспертов</w:t>
            </w:r>
          </w:p>
        </w:tc>
        <w:tc>
          <w:tcPr>
            <w:tcW w:w="4218" w:type="dxa"/>
          </w:tcPr>
          <w:p w:rsidR="008A2A35" w:rsidRPr="00322BD1" w:rsidRDefault="008A2A35"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t>Технологии, названные экспертами.</w:t>
            </w:r>
          </w:p>
        </w:tc>
      </w:tr>
      <w:tr w:rsidR="008A2A35" w:rsidRPr="00322BD1" w:rsidTr="004F163E">
        <w:tc>
          <w:tcPr>
            <w:tcW w:w="817" w:type="dxa"/>
          </w:tcPr>
          <w:p w:rsidR="008A2A35" w:rsidRPr="00322BD1" w:rsidRDefault="008A2A35"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t>1.</w:t>
            </w:r>
          </w:p>
        </w:tc>
        <w:tc>
          <w:tcPr>
            <w:tcW w:w="4536" w:type="dxa"/>
          </w:tcPr>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Политические журналисты</w:t>
            </w:r>
          </w:p>
        </w:tc>
        <w:tc>
          <w:tcPr>
            <w:tcW w:w="4218" w:type="dxa"/>
          </w:tcPr>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наличие неформальных связей;</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-внедрение и поддержание необходимых персон во власти;</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грубое давление;</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пропаганда и агитация.</w:t>
            </w:r>
          </w:p>
        </w:tc>
      </w:tr>
      <w:tr w:rsidR="008A2A35" w:rsidRPr="00322BD1" w:rsidTr="004F163E">
        <w:tc>
          <w:tcPr>
            <w:tcW w:w="817" w:type="dxa"/>
          </w:tcPr>
          <w:p w:rsidR="008A2A35" w:rsidRPr="00322BD1" w:rsidRDefault="008A2A35"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t>2.</w:t>
            </w:r>
          </w:p>
        </w:tc>
        <w:tc>
          <w:tcPr>
            <w:tcW w:w="4536" w:type="dxa"/>
          </w:tcPr>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Политологи</w:t>
            </w:r>
          </w:p>
        </w:tc>
        <w:tc>
          <w:tcPr>
            <w:tcW w:w="4218" w:type="dxa"/>
          </w:tcPr>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xml:space="preserve">Вопрос не был рассмотрен. </w:t>
            </w:r>
          </w:p>
        </w:tc>
      </w:tr>
      <w:tr w:rsidR="008A2A35" w:rsidRPr="00322BD1" w:rsidTr="004F163E">
        <w:tc>
          <w:tcPr>
            <w:tcW w:w="817" w:type="dxa"/>
          </w:tcPr>
          <w:p w:rsidR="008A2A35" w:rsidRPr="00322BD1" w:rsidRDefault="008A2A35"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t xml:space="preserve">3. </w:t>
            </w:r>
          </w:p>
        </w:tc>
        <w:tc>
          <w:tcPr>
            <w:tcW w:w="4536" w:type="dxa"/>
          </w:tcPr>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Лоббисты</w:t>
            </w:r>
          </w:p>
        </w:tc>
        <w:tc>
          <w:tcPr>
            <w:tcW w:w="4218" w:type="dxa"/>
          </w:tcPr>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xml:space="preserve">Технологии сводятся к определенным кейсам, но основная работа сводится к </w:t>
            </w:r>
            <w:r w:rsidRPr="00322BD1">
              <w:rPr>
                <w:rFonts w:ascii="Times New Roman" w:hAnsi="Times New Roman" w:cs="Times New Roman"/>
                <w:i/>
                <w:sz w:val="28"/>
                <w:szCs w:val="28"/>
              </w:rPr>
              <w:t>«записной книжке с телефонными номерами, знанию структуры и работы структур, а также к коммуникации».</w:t>
            </w:r>
            <w:r w:rsidRPr="00322BD1">
              <w:rPr>
                <w:rFonts w:ascii="Times New Roman" w:hAnsi="Times New Roman" w:cs="Times New Roman"/>
                <w:sz w:val="28"/>
                <w:szCs w:val="28"/>
              </w:rPr>
              <w:t xml:space="preserve"> </w:t>
            </w:r>
          </w:p>
        </w:tc>
      </w:tr>
      <w:tr w:rsidR="008A2A35" w:rsidRPr="00322BD1" w:rsidTr="004F163E">
        <w:tc>
          <w:tcPr>
            <w:tcW w:w="817" w:type="dxa"/>
          </w:tcPr>
          <w:p w:rsidR="008A2A35" w:rsidRPr="00322BD1" w:rsidRDefault="008A2A35"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t>4.</w:t>
            </w:r>
          </w:p>
        </w:tc>
        <w:tc>
          <w:tcPr>
            <w:tcW w:w="4536" w:type="dxa"/>
          </w:tcPr>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Бизнес</w:t>
            </w:r>
          </w:p>
        </w:tc>
        <w:tc>
          <w:tcPr>
            <w:tcW w:w="4218" w:type="dxa"/>
          </w:tcPr>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публичные мероприятия (научно-практические конференции, исследования, семинары и др.);</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использование СИ;</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xml:space="preserve">- </w:t>
            </w:r>
            <w:proofErr w:type="gramStart"/>
            <w:r w:rsidRPr="00322BD1">
              <w:rPr>
                <w:rFonts w:ascii="Times New Roman" w:hAnsi="Times New Roman" w:cs="Times New Roman"/>
                <w:sz w:val="28"/>
                <w:szCs w:val="28"/>
              </w:rPr>
              <w:t>интернет-технологии</w:t>
            </w:r>
            <w:proofErr w:type="gramEnd"/>
            <w:r w:rsidRPr="00322BD1">
              <w:rPr>
                <w:rFonts w:ascii="Times New Roman" w:hAnsi="Times New Roman" w:cs="Times New Roman"/>
                <w:sz w:val="28"/>
                <w:szCs w:val="28"/>
              </w:rPr>
              <w:t>;</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психологические методы воздействия;</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личные контакты (встречи);</w:t>
            </w: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 xml:space="preserve">- «наличие своих людей» в определенных структурах. </w:t>
            </w:r>
          </w:p>
          <w:p w:rsidR="008A2A35" w:rsidRPr="00322BD1" w:rsidRDefault="008A2A35" w:rsidP="00322BD1">
            <w:pPr>
              <w:pStyle w:val="aa"/>
              <w:spacing w:line="360" w:lineRule="auto"/>
              <w:ind w:left="0"/>
              <w:jc w:val="both"/>
              <w:rPr>
                <w:rFonts w:ascii="Times New Roman" w:hAnsi="Times New Roman" w:cs="Times New Roman"/>
                <w:sz w:val="28"/>
                <w:szCs w:val="28"/>
              </w:rPr>
            </w:pPr>
          </w:p>
        </w:tc>
      </w:tr>
    </w:tbl>
    <w:p w:rsidR="008A2A35" w:rsidRPr="00322BD1" w:rsidRDefault="008A2A35" w:rsidP="00322BD1">
      <w:pPr>
        <w:pStyle w:val="aa"/>
        <w:spacing w:line="360" w:lineRule="auto"/>
        <w:ind w:left="0"/>
        <w:jc w:val="both"/>
        <w:rPr>
          <w:rFonts w:ascii="Times New Roman" w:hAnsi="Times New Roman" w:cs="Times New Roman"/>
          <w:sz w:val="28"/>
          <w:szCs w:val="28"/>
        </w:rPr>
      </w:pPr>
    </w:p>
    <w:p w:rsidR="008A2A35" w:rsidRPr="00322BD1" w:rsidRDefault="008A2A35" w:rsidP="00322BD1">
      <w:pPr>
        <w:pStyle w:val="aa"/>
        <w:tabs>
          <w:tab w:val="left" w:pos="0"/>
        </w:tabs>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lastRenderedPageBreak/>
        <w:tab/>
        <w:t xml:space="preserve">На вопрос «Назовите критерии эффективной лоббистской деятельности», получили следующие данные. </w:t>
      </w:r>
    </w:p>
    <w:p w:rsidR="008A2A35" w:rsidRPr="00322BD1" w:rsidRDefault="008A2A35" w:rsidP="00322BD1">
      <w:pPr>
        <w:pStyle w:val="aa"/>
        <w:tabs>
          <w:tab w:val="left" w:pos="0"/>
        </w:tabs>
        <w:spacing w:line="360" w:lineRule="auto"/>
        <w:ind w:left="0"/>
        <w:jc w:val="both"/>
        <w:rPr>
          <w:rFonts w:ascii="Times New Roman" w:hAnsi="Times New Roman" w:cs="Times New Roman"/>
          <w:sz w:val="28"/>
          <w:szCs w:val="28"/>
        </w:rPr>
      </w:pPr>
    </w:p>
    <w:p w:rsidR="008A2A35" w:rsidRPr="00322BD1" w:rsidRDefault="008A2A35" w:rsidP="00322BD1">
      <w:pPr>
        <w:pStyle w:val="aa"/>
        <w:tabs>
          <w:tab w:val="left" w:pos="0"/>
        </w:tabs>
        <w:spacing w:line="360" w:lineRule="auto"/>
        <w:ind w:left="0"/>
        <w:jc w:val="both"/>
        <w:rPr>
          <w:rFonts w:ascii="Times New Roman" w:hAnsi="Times New Roman" w:cs="Times New Roman"/>
          <w:sz w:val="28"/>
          <w:szCs w:val="28"/>
        </w:rPr>
      </w:pPr>
      <w:r w:rsidRPr="00322BD1">
        <w:rPr>
          <w:rFonts w:ascii="Times New Roman" w:hAnsi="Times New Roman" w:cs="Times New Roman"/>
          <w:noProof/>
          <w:sz w:val="28"/>
          <w:szCs w:val="28"/>
          <w:lang w:eastAsia="ru-RU"/>
        </w:rPr>
        <w:drawing>
          <wp:inline distT="0" distB="0" distL="0" distR="0" wp14:anchorId="0D310CA3" wp14:editId="2DBE7845">
            <wp:extent cx="6032311" cy="4408227"/>
            <wp:effectExtent l="0" t="0" r="698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2A35" w:rsidRPr="00322BD1" w:rsidRDefault="008A2A35"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1667A" w:rsidRPr="00322BD1" w:rsidRDefault="0051667A" w:rsidP="00322BD1">
      <w:pPr>
        <w:pStyle w:val="aa"/>
        <w:spacing w:line="360" w:lineRule="auto"/>
        <w:ind w:left="0" w:firstLine="708"/>
        <w:jc w:val="both"/>
        <w:rPr>
          <w:rFonts w:ascii="Times New Roman" w:hAnsi="Times New Roman" w:cs="Times New Roman"/>
          <w:sz w:val="28"/>
          <w:szCs w:val="28"/>
        </w:rPr>
      </w:pPr>
    </w:p>
    <w:p w:rsidR="005D0352" w:rsidRPr="00322BD1" w:rsidRDefault="005D0352" w:rsidP="00322BD1">
      <w:pPr>
        <w:pStyle w:val="aa"/>
        <w:spacing w:line="360" w:lineRule="auto"/>
        <w:ind w:left="0" w:firstLine="708"/>
        <w:jc w:val="both"/>
        <w:rPr>
          <w:rFonts w:ascii="Times New Roman" w:hAnsi="Times New Roman" w:cs="Times New Roman"/>
          <w:sz w:val="28"/>
          <w:szCs w:val="28"/>
        </w:rPr>
      </w:pPr>
    </w:p>
    <w:p w:rsidR="005D0352" w:rsidRPr="00322BD1" w:rsidRDefault="005D0352" w:rsidP="00322BD1">
      <w:pPr>
        <w:pStyle w:val="aa"/>
        <w:spacing w:line="360" w:lineRule="auto"/>
        <w:ind w:left="0" w:firstLine="708"/>
        <w:jc w:val="both"/>
        <w:rPr>
          <w:rFonts w:ascii="Times New Roman" w:hAnsi="Times New Roman" w:cs="Times New Roman"/>
          <w:sz w:val="28"/>
          <w:szCs w:val="28"/>
        </w:rPr>
      </w:pPr>
    </w:p>
    <w:p w:rsidR="008A2A35" w:rsidRPr="00322BD1" w:rsidRDefault="005D0352" w:rsidP="00322BD1">
      <w:pPr>
        <w:pStyle w:val="aa"/>
        <w:spacing w:line="360" w:lineRule="auto"/>
        <w:ind w:left="0"/>
        <w:jc w:val="center"/>
        <w:rPr>
          <w:rFonts w:ascii="Times New Roman" w:hAnsi="Times New Roman" w:cs="Times New Roman"/>
          <w:sz w:val="28"/>
          <w:szCs w:val="28"/>
        </w:rPr>
      </w:pPr>
      <w:r w:rsidRPr="00322BD1">
        <w:rPr>
          <w:rFonts w:ascii="Times New Roman" w:hAnsi="Times New Roman" w:cs="Times New Roman"/>
          <w:sz w:val="28"/>
          <w:szCs w:val="28"/>
        </w:rPr>
        <w:lastRenderedPageBreak/>
        <w:t xml:space="preserve">Блок </w:t>
      </w:r>
      <w:r w:rsidR="008A2A35" w:rsidRPr="00322BD1">
        <w:rPr>
          <w:rFonts w:ascii="Times New Roman" w:hAnsi="Times New Roman" w:cs="Times New Roman"/>
          <w:sz w:val="28"/>
          <w:szCs w:val="28"/>
        </w:rPr>
        <w:t>4. Нужен ли закон о лоббистской деятельности в РФ?</w:t>
      </w:r>
    </w:p>
    <w:p w:rsidR="008A2A35" w:rsidRPr="00322BD1" w:rsidRDefault="008A2A35" w:rsidP="00322BD1">
      <w:pPr>
        <w:pStyle w:val="aa"/>
        <w:spacing w:line="360" w:lineRule="auto"/>
        <w:ind w:left="0"/>
        <w:jc w:val="center"/>
        <w:rPr>
          <w:rFonts w:ascii="Times New Roman" w:hAnsi="Times New Roman" w:cs="Times New Roman"/>
          <w:sz w:val="28"/>
          <w:szCs w:val="28"/>
        </w:rPr>
      </w:pPr>
    </w:p>
    <w:p w:rsidR="008A2A35" w:rsidRP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ab/>
      </w:r>
      <w:r w:rsidRPr="00322BD1">
        <w:rPr>
          <w:rFonts w:ascii="Times New Roman" w:hAnsi="Times New Roman" w:cs="Times New Roman"/>
          <w:noProof/>
          <w:sz w:val="28"/>
          <w:szCs w:val="28"/>
          <w:lang w:eastAsia="ru-RU"/>
        </w:rPr>
        <w:drawing>
          <wp:inline distT="0" distB="0" distL="0" distR="0" wp14:anchorId="7F18CB99" wp14:editId="7547B94B">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2BD1" w:rsidRDefault="008A2A35" w:rsidP="00322BD1">
      <w:pPr>
        <w:pStyle w:val="aa"/>
        <w:spacing w:line="360" w:lineRule="auto"/>
        <w:ind w:left="0"/>
        <w:jc w:val="both"/>
        <w:rPr>
          <w:rFonts w:ascii="Times New Roman" w:hAnsi="Times New Roman" w:cs="Times New Roman"/>
          <w:sz w:val="28"/>
          <w:szCs w:val="28"/>
        </w:rPr>
      </w:pPr>
      <w:r w:rsidRPr="00322BD1">
        <w:rPr>
          <w:rFonts w:ascii="Times New Roman" w:hAnsi="Times New Roman" w:cs="Times New Roman"/>
          <w:sz w:val="28"/>
          <w:szCs w:val="28"/>
        </w:rPr>
        <w:tab/>
      </w:r>
    </w:p>
    <w:p w:rsidR="008A2A35" w:rsidRPr="00322BD1" w:rsidRDefault="008A2A35" w:rsidP="00322BD1">
      <w:pPr>
        <w:pStyle w:val="aa"/>
        <w:spacing w:line="360" w:lineRule="auto"/>
        <w:ind w:left="0" w:firstLine="708"/>
        <w:jc w:val="both"/>
        <w:rPr>
          <w:rFonts w:ascii="Times New Roman" w:hAnsi="Times New Roman" w:cs="Times New Roman"/>
          <w:sz w:val="28"/>
          <w:szCs w:val="28"/>
        </w:rPr>
      </w:pPr>
      <w:r w:rsidRPr="00322BD1">
        <w:rPr>
          <w:rFonts w:ascii="Times New Roman" w:hAnsi="Times New Roman" w:cs="Times New Roman"/>
          <w:sz w:val="28"/>
          <w:szCs w:val="28"/>
        </w:rPr>
        <w:t xml:space="preserve">Формально в ходе интервью 5 человек выступают за принятие закона, который создаст институт лоббизма в России. Среди 5-ти респондентов можно выделить некоторые «дополнения», условия, а также, зачем и в каком виде необходим подобный нормативно-правовой акт. Приведем цитаты из интервью. </w:t>
      </w:r>
    </w:p>
    <w:p w:rsidR="008A2A35" w:rsidRPr="00322BD1" w:rsidRDefault="008A2A35" w:rsidP="007F2384">
      <w:pPr>
        <w:pStyle w:val="aa"/>
        <w:spacing w:line="360" w:lineRule="auto"/>
        <w:ind w:left="0" w:firstLine="708"/>
        <w:jc w:val="both"/>
        <w:rPr>
          <w:rFonts w:ascii="Times New Roman" w:hAnsi="Times New Roman" w:cs="Times New Roman"/>
          <w:i/>
          <w:sz w:val="28"/>
          <w:szCs w:val="28"/>
        </w:rPr>
      </w:pPr>
      <w:r w:rsidRPr="00322BD1">
        <w:rPr>
          <w:rFonts w:ascii="Times New Roman" w:hAnsi="Times New Roman" w:cs="Times New Roman"/>
          <w:i/>
          <w:sz w:val="28"/>
          <w:szCs w:val="28"/>
        </w:rPr>
        <w:t>1)</w:t>
      </w:r>
      <w:r w:rsidRPr="00322BD1">
        <w:rPr>
          <w:rFonts w:ascii="Times New Roman" w:hAnsi="Times New Roman" w:cs="Times New Roman"/>
          <w:sz w:val="28"/>
          <w:szCs w:val="28"/>
        </w:rPr>
        <w:t xml:space="preserve"> </w:t>
      </w:r>
      <w:r w:rsidRPr="00322BD1">
        <w:rPr>
          <w:rFonts w:ascii="Times New Roman" w:hAnsi="Times New Roman" w:cs="Times New Roman"/>
          <w:i/>
          <w:sz w:val="28"/>
          <w:szCs w:val="28"/>
        </w:rPr>
        <w:t>«Закон о лоббизме в России необходим в долгосрочной перспективе»;</w:t>
      </w:r>
    </w:p>
    <w:p w:rsidR="008A2A35" w:rsidRPr="00322BD1" w:rsidRDefault="008A2A35" w:rsidP="007F2384">
      <w:pPr>
        <w:pStyle w:val="aa"/>
        <w:spacing w:line="360" w:lineRule="auto"/>
        <w:ind w:left="0" w:firstLine="708"/>
        <w:jc w:val="both"/>
        <w:rPr>
          <w:rFonts w:ascii="Times New Roman" w:hAnsi="Times New Roman" w:cs="Times New Roman"/>
          <w:i/>
          <w:sz w:val="28"/>
          <w:szCs w:val="28"/>
        </w:rPr>
      </w:pPr>
      <w:r w:rsidRPr="00322BD1">
        <w:rPr>
          <w:rFonts w:ascii="Times New Roman" w:hAnsi="Times New Roman" w:cs="Times New Roman"/>
          <w:i/>
          <w:sz w:val="28"/>
          <w:szCs w:val="28"/>
        </w:rPr>
        <w:t>2) «Закон о лоббизме должен быть все-таки принят, и он должен быть адаптирован как-то под российскую реальность;</w:t>
      </w:r>
    </w:p>
    <w:p w:rsidR="007F2384" w:rsidRPr="007F2384" w:rsidRDefault="008A2A35" w:rsidP="007F2384">
      <w:pPr>
        <w:pStyle w:val="aa"/>
        <w:spacing w:line="360" w:lineRule="auto"/>
        <w:ind w:left="0" w:firstLine="708"/>
        <w:jc w:val="both"/>
        <w:rPr>
          <w:rFonts w:ascii="Times New Roman" w:hAnsi="Times New Roman" w:cs="Times New Roman"/>
          <w:i/>
          <w:sz w:val="28"/>
          <w:szCs w:val="28"/>
        </w:rPr>
      </w:pPr>
      <w:r w:rsidRPr="00322BD1">
        <w:rPr>
          <w:rFonts w:ascii="Times New Roman" w:hAnsi="Times New Roman" w:cs="Times New Roman"/>
          <w:i/>
          <w:sz w:val="28"/>
          <w:szCs w:val="28"/>
        </w:rPr>
        <w:t>3) «Он нужен в том случае, если он будет отражать реальную ситуацию в экономике и лишь регулирует четко закрепившие отношения»;</w:t>
      </w:r>
    </w:p>
    <w:p w:rsidR="007F2384" w:rsidRDefault="008A2A35" w:rsidP="007F2384">
      <w:pPr>
        <w:pStyle w:val="aa"/>
        <w:spacing w:line="360" w:lineRule="auto"/>
        <w:ind w:left="0" w:firstLine="708"/>
        <w:jc w:val="both"/>
        <w:rPr>
          <w:rFonts w:ascii="Times New Roman" w:hAnsi="Times New Roman"/>
          <w:i/>
          <w:sz w:val="28"/>
          <w:szCs w:val="28"/>
          <w:lang w:val="en-US"/>
        </w:rPr>
      </w:pPr>
      <w:r w:rsidRPr="00322BD1">
        <w:rPr>
          <w:rFonts w:ascii="Times New Roman" w:hAnsi="Times New Roman"/>
          <w:i/>
          <w:sz w:val="28"/>
          <w:szCs w:val="28"/>
        </w:rPr>
        <w:t>4) «Закон нужен, так как это введет в правовое поле уже существующую практику, освободит ее, пусть и не полностью, а в какой-то мере от коррупционной составляющей»;</w:t>
      </w:r>
      <w:r w:rsidR="007F2384" w:rsidRPr="007F2384">
        <w:rPr>
          <w:rFonts w:ascii="Times New Roman" w:hAnsi="Times New Roman"/>
          <w:i/>
          <w:sz w:val="28"/>
          <w:szCs w:val="28"/>
        </w:rPr>
        <w:tab/>
      </w:r>
    </w:p>
    <w:p w:rsidR="007F2384" w:rsidRPr="007F2384" w:rsidRDefault="008A2A35" w:rsidP="007F2384">
      <w:pPr>
        <w:pStyle w:val="aa"/>
        <w:spacing w:line="360" w:lineRule="auto"/>
        <w:ind w:left="0" w:firstLine="708"/>
        <w:jc w:val="both"/>
        <w:rPr>
          <w:rFonts w:ascii="Times New Roman" w:hAnsi="Times New Roman"/>
          <w:i/>
          <w:sz w:val="28"/>
          <w:szCs w:val="28"/>
        </w:rPr>
      </w:pPr>
      <w:r w:rsidRPr="00322BD1">
        <w:rPr>
          <w:rFonts w:ascii="Times New Roman" w:hAnsi="Times New Roman"/>
          <w:i/>
          <w:sz w:val="28"/>
          <w:szCs w:val="28"/>
        </w:rPr>
        <w:t xml:space="preserve">5) «Конечно, он требуется, чтобы, по крайней мере, стали понятны правила игры». </w:t>
      </w:r>
    </w:p>
    <w:p w:rsidR="007F2384" w:rsidRDefault="008A2A35" w:rsidP="007F2384">
      <w:pPr>
        <w:pStyle w:val="aa"/>
        <w:spacing w:line="360" w:lineRule="auto"/>
        <w:ind w:left="0" w:firstLine="708"/>
        <w:jc w:val="both"/>
        <w:rPr>
          <w:rFonts w:ascii="Times New Roman" w:hAnsi="Times New Roman"/>
          <w:sz w:val="28"/>
          <w:szCs w:val="28"/>
          <w:lang w:val="en-US"/>
        </w:rPr>
      </w:pPr>
      <w:r w:rsidRPr="00322BD1">
        <w:rPr>
          <w:rFonts w:ascii="Times New Roman" w:hAnsi="Times New Roman"/>
          <w:sz w:val="28"/>
          <w:szCs w:val="28"/>
        </w:rPr>
        <w:t xml:space="preserve">Среди двоих экспертов, затруднившихся ответить на поставленный вопрос, оказались те, кто считают, что закон о лоббистской деятельности не </w:t>
      </w:r>
      <w:r w:rsidRPr="00322BD1">
        <w:rPr>
          <w:rFonts w:ascii="Times New Roman" w:hAnsi="Times New Roman"/>
          <w:sz w:val="28"/>
          <w:szCs w:val="28"/>
        </w:rPr>
        <w:lastRenderedPageBreak/>
        <w:t xml:space="preserve">является первоочередной задачей для нынешнего российского политического класса. По их мнению, серьезные влиятельные силы заинтересованы, чтобы лоббизм осуществлялся без принятия закона о лоббистской деятельности. Кроме того, было указано, что существуют другие правила, регулирующие продвижение интересов со стороны бизнеса. Например, это недавно принятый закон об общественном контроле. </w:t>
      </w:r>
    </w:p>
    <w:p w:rsidR="008A2A35" w:rsidRPr="007F2384" w:rsidRDefault="008A2A35" w:rsidP="007F2384">
      <w:pPr>
        <w:pStyle w:val="aa"/>
        <w:spacing w:line="360" w:lineRule="auto"/>
        <w:ind w:left="0" w:firstLine="708"/>
        <w:jc w:val="both"/>
        <w:rPr>
          <w:rFonts w:ascii="Times New Roman" w:hAnsi="Times New Roman" w:cs="Times New Roman"/>
          <w:i/>
          <w:sz w:val="28"/>
          <w:szCs w:val="28"/>
        </w:rPr>
      </w:pPr>
      <w:r w:rsidRPr="00322BD1">
        <w:rPr>
          <w:rFonts w:ascii="Times New Roman" w:hAnsi="Times New Roman"/>
          <w:sz w:val="28"/>
          <w:szCs w:val="28"/>
        </w:rPr>
        <w:t xml:space="preserve">Принятие соответствующего нормативно-правового акта единогласно всеми экспертами считается в скором времени, обозримом будущем невозможным. </w:t>
      </w:r>
    </w:p>
    <w:p w:rsidR="008A2A35" w:rsidRPr="00322BD1" w:rsidRDefault="008A2A35" w:rsidP="00322BD1">
      <w:pPr>
        <w:pStyle w:val="2"/>
        <w:tabs>
          <w:tab w:val="left" w:pos="709"/>
        </w:tabs>
        <w:spacing w:line="360" w:lineRule="auto"/>
        <w:ind w:left="0"/>
        <w:jc w:val="both"/>
        <w:rPr>
          <w:rFonts w:ascii="Times New Roman" w:hAnsi="Times New Roman"/>
          <w:sz w:val="28"/>
          <w:szCs w:val="28"/>
        </w:rPr>
      </w:pPr>
      <w:r w:rsidRPr="00322BD1">
        <w:rPr>
          <w:rFonts w:ascii="Times New Roman" w:hAnsi="Times New Roman"/>
          <w:sz w:val="28"/>
          <w:szCs w:val="28"/>
        </w:rPr>
        <w:tab/>
      </w: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8A2A35" w:rsidRPr="00322BD1" w:rsidRDefault="008A2A35" w:rsidP="00322BD1">
      <w:pPr>
        <w:pStyle w:val="2"/>
        <w:tabs>
          <w:tab w:val="left" w:pos="709"/>
        </w:tabs>
        <w:spacing w:line="360" w:lineRule="auto"/>
        <w:ind w:left="0"/>
        <w:jc w:val="both"/>
        <w:rPr>
          <w:rFonts w:ascii="Times New Roman" w:hAnsi="Times New Roman"/>
          <w:sz w:val="28"/>
          <w:szCs w:val="28"/>
        </w:rPr>
      </w:pPr>
    </w:p>
    <w:p w:rsidR="00322BD1" w:rsidRPr="007F2384" w:rsidRDefault="00322BD1" w:rsidP="00322BD1">
      <w:pPr>
        <w:pStyle w:val="2"/>
        <w:tabs>
          <w:tab w:val="left" w:pos="709"/>
        </w:tabs>
        <w:spacing w:line="360" w:lineRule="auto"/>
        <w:ind w:left="0"/>
        <w:jc w:val="both"/>
        <w:rPr>
          <w:rFonts w:ascii="Times New Roman" w:hAnsi="Times New Roman"/>
          <w:sz w:val="28"/>
          <w:szCs w:val="28"/>
          <w:lang w:val="en-US"/>
        </w:rPr>
      </w:pPr>
    </w:p>
    <w:p w:rsidR="008A2A35" w:rsidRPr="007F2384" w:rsidRDefault="0051667A" w:rsidP="00322BD1">
      <w:pPr>
        <w:pStyle w:val="aa"/>
        <w:spacing w:line="720" w:lineRule="auto"/>
        <w:ind w:left="0"/>
        <w:jc w:val="center"/>
        <w:rPr>
          <w:rFonts w:ascii="Times New Roman" w:hAnsi="Times New Roman" w:cs="Times New Roman"/>
          <w:b/>
          <w:sz w:val="28"/>
          <w:szCs w:val="28"/>
        </w:rPr>
      </w:pPr>
      <w:r w:rsidRPr="007F2384">
        <w:rPr>
          <w:rFonts w:ascii="Times New Roman" w:hAnsi="Times New Roman" w:cs="Times New Roman"/>
          <w:b/>
          <w:sz w:val="28"/>
          <w:szCs w:val="28"/>
        </w:rPr>
        <w:lastRenderedPageBreak/>
        <w:t xml:space="preserve">2.3. </w:t>
      </w:r>
      <w:r w:rsidR="00F409E1" w:rsidRPr="007F2384">
        <w:rPr>
          <w:rFonts w:ascii="Times New Roman" w:hAnsi="Times New Roman" w:cs="Times New Roman"/>
          <w:b/>
          <w:sz w:val="28"/>
          <w:szCs w:val="28"/>
        </w:rPr>
        <w:t>Результаты круглого</w:t>
      </w:r>
      <w:r w:rsidR="008A2A35" w:rsidRPr="007F2384">
        <w:rPr>
          <w:rFonts w:ascii="Times New Roman" w:hAnsi="Times New Roman" w:cs="Times New Roman"/>
          <w:b/>
          <w:sz w:val="28"/>
          <w:szCs w:val="28"/>
        </w:rPr>
        <w:t xml:space="preserve"> стол</w:t>
      </w:r>
      <w:r w:rsidR="00F409E1" w:rsidRPr="007F2384">
        <w:rPr>
          <w:rFonts w:ascii="Times New Roman" w:hAnsi="Times New Roman" w:cs="Times New Roman"/>
          <w:b/>
          <w:sz w:val="28"/>
          <w:szCs w:val="28"/>
        </w:rPr>
        <w:t>а</w:t>
      </w:r>
      <w:r w:rsidR="008A2A35" w:rsidRPr="007F2384">
        <w:rPr>
          <w:rFonts w:ascii="Times New Roman" w:hAnsi="Times New Roman" w:cs="Times New Roman"/>
          <w:b/>
          <w:sz w:val="28"/>
          <w:szCs w:val="28"/>
        </w:rPr>
        <w:t>, пос</w:t>
      </w:r>
      <w:r w:rsidR="00322BD1" w:rsidRPr="007F2384">
        <w:rPr>
          <w:rFonts w:ascii="Times New Roman" w:hAnsi="Times New Roman" w:cs="Times New Roman"/>
          <w:b/>
          <w:sz w:val="28"/>
          <w:szCs w:val="28"/>
        </w:rPr>
        <w:t>вященн</w:t>
      </w:r>
      <w:r w:rsidR="00F409E1" w:rsidRPr="007F2384">
        <w:rPr>
          <w:rFonts w:ascii="Times New Roman" w:hAnsi="Times New Roman" w:cs="Times New Roman"/>
          <w:b/>
          <w:sz w:val="28"/>
          <w:szCs w:val="28"/>
        </w:rPr>
        <w:t>ого</w:t>
      </w:r>
      <w:r w:rsidR="00322BD1" w:rsidRPr="007F2384">
        <w:rPr>
          <w:rFonts w:ascii="Times New Roman" w:hAnsi="Times New Roman" w:cs="Times New Roman"/>
          <w:b/>
          <w:sz w:val="28"/>
          <w:szCs w:val="28"/>
        </w:rPr>
        <w:t xml:space="preserve"> проблемам лоббизма</w:t>
      </w:r>
      <w:r w:rsidR="008A2A35" w:rsidRPr="007F2384">
        <w:rPr>
          <w:rFonts w:ascii="Times New Roman" w:hAnsi="Times New Roman" w:cs="Times New Roman"/>
          <w:b/>
          <w:sz w:val="28"/>
          <w:szCs w:val="28"/>
        </w:rPr>
        <w:t xml:space="preserve"> </w:t>
      </w:r>
    </w:p>
    <w:p w:rsidR="008A2A35" w:rsidRPr="007E2F23" w:rsidRDefault="008A2A35" w:rsidP="007E2F23">
      <w:pPr>
        <w:spacing w:line="360" w:lineRule="auto"/>
        <w:ind w:firstLine="708"/>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24 марта 2016 года в рамках Московского экономического форума прошел круглый стол (мозговой штурм) под названием «Цивилизованный лоббизм: эффективное взаимодействие власти и общества». На нем обсуждались вопросы о правовом регулировании лоббизма, о необходимости введения реестра лоббистов, профессионального стандарта для лоббистов. В рамках работы «мозгового штурма» свои тезисы представили 6 докладчиков. </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Согласно Программе</w:t>
      </w:r>
      <w:r w:rsidRPr="007E2F23">
        <w:rPr>
          <w:rStyle w:val="a5"/>
          <w:rFonts w:ascii="Times New Roman" w:hAnsi="Times New Roman" w:cs="Times New Roman"/>
          <w:sz w:val="28"/>
          <w:szCs w:val="28"/>
        </w:rPr>
        <w:footnoteReference w:id="51"/>
      </w:r>
      <w:r w:rsidRPr="007E2F23">
        <w:rPr>
          <w:rFonts w:ascii="Times New Roman" w:hAnsi="Times New Roman" w:cs="Times New Roman"/>
          <w:sz w:val="28"/>
          <w:szCs w:val="28"/>
        </w:rPr>
        <w:t xml:space="preserve"> Московского экономического форума, были заявлены 3 вопроса для обсуждения:</w:t>
      </w:r>
    </w:p>
    <w:p w:rsidR="008A2A35" w:rsidRPr="007E2F23" w:rsidRDefault="008A2A35" w:rsidP="007E2F23">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1) Инструменты эффективного взаимодействия власти и общества в прошлом, настоящем и будущем.</w:t>
      </w:r>
    </w:p>
    <w:p w:rsidR="008A2A35" w:rsidRPr="007E2F23" w:rsidRDefault="008A2A35" w:rsidP="007E2F23">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2) Профессиональный стандарт и закон о лоббизме – быть или не быть?</w:t>
      </w:r>
    </w:p>
    <w:p w:rsidR="008A2A35" w:rsidRPr="007E2F23" w:rsidRDefault="008A2A35" w:rsidP="007E2F23">
      <w:pPr>
        <w:pStyle w:val="aa"/>
        <w:spacing w:line="360" w:lineRule="auto"/>
        <w:ind w:left="0" w:firstLine="708"/>
        <w:jc w:val="both"/>
        <w:rPr>
          <w:rFonts w:ascii="Times New Roman" w:hAnsi="Times New Roman" w:cs="Times New Roman"/>
          <w:sz w:val="28"/>
          <w:szCs w:val="28"/>
        </w:rPr>
      </w:pPr>
      <w:r w:rsidRPr="007E2F23">
        <w:rPr>
          <w:rFonts w:ascii="Times New Roman" w:hAnsi="Times New Roman" w:cs="Times New Roman"/>
          <w:sz w:val="28"/>
          <w:szCs w:val="28"/>
        </w:rPr>
        <w:t xml:space="preserve">3)Добровольный реестр лоббистов как ступень в формировании цивилизованного лоббизма в РФ. </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 xml:space="preserve">С точки зрения включенного наблюдателя, приведу результаты дискуссии, относительно двух последних из поставленных вопросов. В приложении приведены тезисы выступлений всех докладчиков. </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Большинство докладчиков склоняются в своей риторике к тому, что нормативно-правовой акт не нужен. Их устраивает сложившаяся ситуация, когда их деятельность не регламентируется законом. Это также касается профессионального стандарта и реестра лоббистов. Чтобы подтвердить данный вывод, приведем цитаты «с трибуны»:</w:t>
      </w:r>
    </w:p>
    <w:p w:rsidR="008A2A35" w:rsidRPr="007E2F23" w:rsidRDefault="008A2A35" w:rsidP="007E2F23">
      <w:pPr>
        <w:pStyle w:val="aa"/>
        <w:spacing w:line="360" w:lineRule="auto"/>
        <w:ind w:left="0"/>
        <w:jc w:val="both"/>
        <w:rPr>
          <w:rFonts w:ascii="Times New Roman" w:hAnsi="Times New Roman" w:cs="Times New Roman"/>
          <w:i/>
          <w:sz w:val="28"/>
          <w:szCs w:val="28"/>
        </w:rPr>
      </w:pPr>
      <w:r w:rsidRPr="007E2F23">
        <w:rPr>
          <w:rFonts w:ascii="Times New Roman" w:hAnsi="Times New Roman" w:cs="Times New Roman"/>
          <w:i/>
          <w:sz w:val="28"/>
          <w:szCs w:val="28"/>
        </w:rPr>
        <w:t>1) «Прижились и чувствуем себя неплохо»;</w:t>
      </w:r>
    </w:p>
    <w:p w:rsidR="008A2A35" w:rsidRPr="007E2F23" w:rsidRDefault="008A2A35" w:rsidP="007E2F23">
      <w:pPr>
        <w:pStyle w:val="aa"/>
        <w:spacing w:line="360" w:lineRule="auto"/>
        <w:ind w:left="0"/>
        <w:jc w:val="both"/>
        <w:rPr>
          <w:rFonts w:ascii="Times New Roman" w:hAnsi="Times New Roman" w:cs="Times New Roman"/>
          <w:i/>
          <w:sz w:val="28"/>
          <w:szCs w:val="28"/>
        </w:rPr>
      </w:pPr>
      <w:r w:rsidRPr="007E2F23">
        <w:rPr>
          <w:rFonts w:ascii="Times New Roman" w:hAnsi="Times New Roman" w:cs="Times New Roman"/>
          <w:i/>
          <w:sz w:val="28"/>
          <w:szCs w:val="28"/>
        </w:rPr>
        <w:t>2) «В законе о лоббистской деятельности нет необходимости  ни у лоббистов, ни у чиновников. В условиях существующей системы управления государством он будет лишним»;</w:t>
      </w:r>
    </w:p>
    <w:p w:rsidR="008A2A35" w:rsidRPr="007E2F23" w:rsidRDefault="008A2A35" w:rsidP="007E2F23">
      <w:pPr>
        <w:pStyle w:val="aa"/>
        <w:spacing w:line="360" w:lineRule="auto"/>
        <w:ind w:left="0"/>
        <w:jc w:val="both"/>
        <w:rPr>
          <w:rFonts w:ascii="Times New Roman" w:hAnsi="Times New Roman" w:cs="Times New Roman"/>
          <w:i/>
          <w:sz w:val="28"/>
          <w:szCs w:val="28"/>
        </w:rPr>
      </w:pPr>
      <w:r w:rsidRPr="007E2F23">
        <w:rPr>
          <w:rFonts w:ascii="Times New Roman" w:hAnsi="Times New Roman" w:cs="Times New Roman"/>
          <w:i/>
          <w:sz w:val="28"/>
          <w:szCs w:val="28"/>
        </w:rPr>
        <w:lastRenderedPageBreak/>
        <w:t>3) «Регулировать рынок лоббистских услуг с помощью антикоррупционного законодательства и сопутствующих мер не получится»;</w:t>
      </w:r>
    </w:p>
    <w:p w:rsidR="008A2A35" w:rsidRPr="007E2F23" w:rsidRDefault="008A2A35" w:rsidP="007E2F23">
      <w:pPr>
        <w:pStyle w:val="aa"/>
        <w:spacing w:line="360" w:lineRule="auto"/>
        <w:ind w:left="0"/>
        <w:jc w:val="both"/>
        <w:rPr>
          <w:rFonts w:ascii="Times New Roman" w:hAnsi="Times New Roman" w:cs="Times New Roman"/>
          <w:i/>
          <w:sz w:val="28"/>
          <w:szCs w:val="28"/>
        </w:rPr>
      </w:pPr>
      <w:r w:rsidRPr="007E2F23">
        <w:rPr>
          <w:rFonts w:ascii="Times New Roman" w:hAnsi="Times New Roman" w:cs="Times New Roman"/>
          <w:i/>
          <w:sz w:val="28"/>
          <w:szCs w:val="28"/>
        </w:rPr>
        <w:t>4) «Пока нет разумного смысла в создании закона о регулировании работы лоббистов»;</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i/>
          <w:sz w:val="28"/>
          <w:szCs w:val="28"/>
        </w:rPr>
        <w:t xml:space="preserve">5) </w:t>
      </w:r>
      <w:r w:rsidRPr="007E2F23">
        <w:rPr>
          <w:rFonts w:ascii="Times New Roman" w:hAnsi="Times New Roman" w:cs="Times New Roman"/>
          <w:sz w:val="28"/>
          <w:szCs w:val="28"/>
        </w:rPr>
        <w:t>«</w:t>
      </w:r>
      <w:r w:rsidRPr="007E2F23">
        <w:rPr>
          <w:rFonts w:ascii="Times New Roman" w:hAnsi="Times New Roman" w:cs="Times New Roman"/>
          <w:i/>
          <w:sz w:val="28"/>
          <w:szCs w:val="28"/>
        </w:rPr>
        <w:t>Создание реестра лоббистов (в рамках обсуждаемых вопросов) похож на попытку открыть киоск для продажи разрешений на лоббистскую деятельность</w:t>
      </w:r>
      <w:r w:rsidRPr="007E2F23">
        <w:rPr>
          <w:rFonts w:ascii="Times New Roman" w:hAnsi="Times New Roman" w:cs="Times New Roman"/>
          <w:sz w:val="28"/>
          <w:szCs w:val="28"/>
        </w:rPr>
        <w:t>».</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В целом, докладчики аргументировали свою позицию тремя причинами:</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 xml:space="preserve">Во-первых, в том виде, в котором планируется сегодня создавать институт лоббизма в России, не совсем верно. Поскольку поручение Президента РФ о создании института лоббизма поступило в рамках Национального плана по борьбе с коррупцией, выступающие не согласны с такой трактовкой. Этот план не про лоббистов. </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 xml:space="preserve">Во-вторых, необходимо сначала провести реформу государственного управления, а потом начинать регулировать лоббистскую деятельность. Ошибочно контролировать только одну какую-либо сторону. </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 xml:space="preserve">В-третьих, закон о лоббистской деятельности и реестр лоббистов, не самая острая тема для обсуждения, важно найти коммуникационную площадку. </w:t>
      </w:r>
    </w:p>
    <w:p w:rsidR="008A2A35" w:rsidRPr="007E2F23" w:rsidRDefault="008A2A35" w:rsidP="007E2F23">
      <w:pPr>
        <w:pStyle w:val="aa"/>
        <w:spacing w:line="360" w:lineRule="auto"/>
        <w:ind w:left="0"/>
        <w:jc w:val="both"/>
        <w:rPr>
          <w:rFonts w:ascii="Times New Roman" w:hAnsi="Times New Roman" w:cs="Times New Roman"/>
          <w:sz w:val="28"/>
          <w:szCs w:val="28"/>
        </w:rPr>
      </w:pPr>
      <w:r w:rsidRPr="007E2F23">
        <w:rPr>
          <w:rFonts w:ascii="Times New Roman" w:hAnsi="Times New Roman" w:cs="Times New Roman"/>
          <w:sz w:val="28"/>
          <w:szCs w:val="28"/>
        </w:rPr>
        <w:tab/>
        <w:t xml:space="preserve">Касательно вопроса о профессиональном стандарте, большинство сошлись во мнении, что и он не нужен. По мнению экспертов, хорошим лоббистом может стать талантливый человек. «Коммуникация + юриспруденция». Трудно пока понять, к чему приведет профессиональный стандарт. Это могут быть изменения в системе образования, в требованиях к профессии и т.д. </w:t>
      </w:r>
    </w:p>
    <w:p w:rsidR="008A2A35" w:rsidRPr="007E2F23" w:rsidRDefault="008A2A35" w:rsidP="007E2F23">
      <w:pPr>
        <w:tabs>
          <w:tab w:val="left" w:pos="2217"/>
          <w:tab w:val="center" w:pos="4819"/>
        </w:tabs>
        <w:spacing w:line="360" w:lineRule="auto"/>
        <w:contextualSpacing/>
        <w:jc w:val="center"/>
        <w:rPr>
          <w:rFonts w:ascii="Times New Roman" w:hAnsi="Times New Roman" w:cs="Times New Roman"/>
          <w:sz w:val="28"/>
          <w:szCs w:val="28"/>
        </w:rPr>
      </w:pPr>
      <w:r w:rsidRPr="007E2F23">
        <w:rPr>
          <w:rFonts w:ascii="Times New Roman" w:hAnsi="Times New Roman" w:cs="Times New Roman"/>
          <w:sz w:val="28"/>
          <w:szCs w:val="28"/>
        </w:rPr>
        <w:tab/>
      </w:r>
    </w:p>
    <w:p w:rsidR="008A2A35" w:rsidRPr="007E2F23" w:rsidRDefault="008A2A35" w:rsidP="007E2F23">
      <w:pPr>
        <w:tabs>
          <w:tab w:val="left" w:pos="2217"/>
          <w:tab w:val="center" w:pos="4819"/>
        </w:tabs>
        <w:spacing w:line="360" w:lineRule="auto"/>
        <w:contextualSpacing/>
        <w:jc w:val="center"/>
        <w:rPr>
          <w:rFonts w:ascii="Times New Roman" w:hAnsi="Times New Roman" w:cs="Times New Roman"/>
          <w:sz w:val="28"/>
          <w:szCs w:val="28"/>
        </w:rPr>
      </w:pPr>
    </w:p>
    <w:p w:rsidR="008A2A35" w:rsidRDefault="008A2A35" w:rsidP="007E2F23">
      <w:pPr>
        <w:tabs>
          <w:tab w:val="left" w:pos="2217"/>
          <w:tab w:val="center" w:pos="4819"/>
        </w:tabs>
        <w:spacing w:line="360" w:lineRule="auto"/>
        <w:contextualSpacing/>
        <w:jc w:val="center"/>
        <w:rPr>
          <w:rFonts w:ascii="Times New Roman" w:hAnsi="Times New Roman" w:cs="Times New Roman"/>
          <w:sz w:val="28"/>
          <w:szCs w:val="28"/>
        </w:rPr>
      </w:pPr>
    </w:p>
    <w:p w:rsidR="002763C5" w:rsidRDefault="002763C5" w:rsidP="007E2F23">
      <w:pPr>
        <w:tabs>
          <w:tab w:val="left" w:pos="2217"/>
          <w:tab w:val="center" w:pos="4819"/>
        </w:tabs>
        <w:spacing w:line="360" w:lineRule="auto"/>
        <w:contextualSpacing/>
        <w:jc w:val="center"/>
        <w:rPr>
          <w:rFonts w:ascii="Times New Roman" w:hAnsi="Times New Roman" w:cs="Times New Roman"/>
          <w:sz w:val="28"/>
          <w:szCs w:val="28"/>
        </w:rPr>
      </w:pPr>
    </w:p>
    <w:p w:rsidR="008A2A35" w:rsidRPr="007E2F23" w:rsidRDefault="008A2A35" w:rsidP="00322BD1">
      <w:pPr>
        <w:tabs>
          <w:tab w:val="left" w:pos="2217"/>
          <w:tab w:val="center" w:pos="4819"/>
        </w:tabs>
        <w:spacing w:line="360" w:lineRule="auto"/>
        <w:contextualSpacing/>
        <w:rPr>
          <w:rFonts w:ascii="Times New Roman" w:hAnsi="Times New Roman" w:cs="Times New Roman"/>
          <w:sz w:val="28"/>
          <w:szCs w:val="28"/>
        </w:rPr>
      </w:pPr>
    </w:p>
    <w:p w:rsidR="008A2A35" w:rsidRPr="007F2384" w:rsidRDefault="00322BD1" w:rsidP="00322BD1">
      <w:pPr>
        <w:tabs>
          <w:tab w:val="left" w:pos="2217"/>
          <w:tab w:val="center" w:pos="4819"/>
        </w:tabs>
        <w:spacing w:line="720" w:lineRule="auto"/>
        <w:contextualSpacing/>
        <w:jc w:val="center"/>
        <w:rPr>
          <w:rFonts w:ascii="Times New Roman" w:hAnsi="Times New Roman" w:cs="Times New Roman"/>
          <w:b/>
          <w:sz w:val="28"/>
          <w:szCs w:val="28"/>
        </w:rPr>
      </w:pPr>
      <w:r w:rsidRPr="007F2384">
        <w:rPr>
          <w:rFonts w:ascii="Times New Roman" w:hAnsi="Times New Roman" w:cs="Times New Roman"/>
          <w:b/>
          <w:sz w:val="28"/>
          <w:szCs w:val="28"/>
        </w:rPr>
        <w:lastRenderedPageBreak/>
        <w:t>2.4. Общие выводы</w:t>
      </w:r>
      <w:r w:rsidR="00B27099" w:rsidRPr="007F2384">
        <w:rPr>
          <w:rFonts w:ascii="Times New Roman" w:hAnsi="Times New Roman" w:cs="Times New Roman"/>
          <w:b/>
          <w:sz w:val="28"/>
          <w:szCs w:val="28"/>
        </w:rPr>
        <w:t xml:space="preserve"> проведенного исследования</w:t>
      </w:r>
    </w:p>
    <w:p w:rsidR="008A2A35" w:rsidRPr="007E2F23" w:rsidRDefault="00322BD1" w:rsidP="007E2F23">
      <w:pPr>
        <w:tabs>
          <w:tab w:val="center" w:pos="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A2A35" w:rsidRPr="007E2F23">
        <w:rPr>
          <w:rFonts w:ascii="Times New Roman" w:hAnsi="Times New Roman" w:cs="Times New Roman"/>
          <w:sz w:val="28"/>
          <w:szCs w:val="28"/>
        </w:rPr>
        <w:t>Исследовательская работа «Политические аспекты практик российского лоббизма» и круглый стол «Цивилизованный лоббизм: эффективное взаимодействие власти и общества», показал, что проблемы лоббистской деятельности существуют. Приходим к следующим выводам:</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1. Определение понятия «лоббизм» можно разделить на две группы, сравнивая результаты экспертных интервью. Первая группа – это группа «практики», вторая группа – «теоретики». К «практикам» относятся представители рынка лоббистских услуг, представители </w:t>
      </w:r>
      <w:proofErr w:type="gramStart"/>
      <w:r w:rsidRPr="007E2F23">
        <w:rPr>
          <w:rFonts w:ascii="Times New Roman" w:hAnsi="Times New Roman" w:cs="Times New Roman"/>
          <w:sz w:val="28"/>
          <w:szCs w:val="28"/>
        </w:rPr>
        <w:t>бизнес-сообщества</w:t>
      </w:r>
      <w:proofErr w:type="gramEnd"/>
      <w:r w:rsidRPr="007E2F23">
        <w:rPr>
          <w:rFonts w:ascii="Times New Roman" w:hAnsi="Times New Roman" w:cs="Times New Roman"/>
          <w:sz w:val="28"/>
          <w:szCs w:val="28"/>
        </w:rPr>
        <w:t xml:space="preserve">. Соответственно, к практикам относятся журналисты, политологи.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Трудно выделить одно определение, поскольку подход у всех разный, но схожи обе группы в том, что лоббизм – это обязательно влияние, продвижение интересов кого-либо (будь то физическое лицо, юридическое) в аппарате государственной власти. </w:t>
      </w:r>
      <w:proofErr w:type="gramStart"/>
      <w:r w:rsidRPr="007E2F23">
        <w:rPr>
          <w:rFonts w:ascii="Times New Roman" w:hAnsi="Times New Roman" w:cs="Times New Roman"/>
          <w:sz w:val="28"/>
          <w:szCs w:val="28"/>
        </w:rPr>
        <w:t xml:space="preserve">Наравне с этим, «практики» своей деятельностью чаще называют конкретные мероприятия, кейсы, заказы, а «теоретики» («Журналисты», «Политологи») выделяют разные подвиды. </w:t>
      </w:r>
      <w:proofErr w:type="gramEnd"/>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На мой взгляд, в этом нет ничего плохого. Такой факт говорит лишь о разном опыте, о роде деятельности экспертов, профессии. При этом</w:t>
      </w:r>
      <w:proofErr w:type="gramStart"/>
      <w:r w:rsidRPr="007E2F23">
        <w:rPr>
          <w:rFonts w:ascii="Times New Roman" w:hAnsi="Times New Roman" w:cs="Times New Roman"/>
          <w:sz w:val="28"/>
          <w:szCs w:val="28"/>
        </w:rPr>
        <w:t>,</w:t>
      </w:r>
      <w:proofErr w:type="gramEnd"/>
      <w:r w:rsidRPr="007E2F23">
        <w:rPr>
          <w:rFonts w:ascii="Times New Roman" w:hAnsi="Times New Roman" w:cs="Times New Roman"/>
          <w:sz w:val="28"/>
          <w:szCs w:val="28"/>
        </w:rPr>
        <w:t xml:space="preserve"> все респонденты считают, что российская модель лоббизма она практически ничем не отличается от западной, американской модели.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2. На вопрос о том, как можно оценить уровень развития лоббистской деятельности в России уже был определенный «разброс» в ответах. Определенно точно можно констатировать факт, что респонденты всех четырех групп оценили его как «низкий». Экспертами «Политологами», «Журналистами» это было обосновано особенностями нашей политической системы. Сюда отнесли и «неразвитость» гражданского общества, экономики, институтов государства. В целом, можно охарактеризовать как «несовершенство» политической системы государства.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ab/>
        <w:t xml:space="preserve">«Лоббисты» считают, что к решению тех или иных проблем их профессионального рынка неверный подход у государственных институтов. По их мнению, их сфера развивается,  но рынок недостаточно конкурентный, то есть реальных лоббистов, представителей </w:t>
      </w:r>
      <w:r w:rsidRPr="007E2F23">
        <w:rPr>
          <w:rFonts w:ascii="Times New Roman" w:hAnsi="Times New Roman" w:cs="Times New Roman"/>
          <w:sz w:val="28"/>
          <w:szCs w:val="28"/>
          <w:lang w:val="en-US"/>
        </w:rPr>
        <w:t>GR</w:t>
      </w:r>
      <w:r w:rsidRPr="007E2F23">
        <w:rPr>
          <w:rFonts w:ascii="Times New Roman" w:hAnsi="Times New Roman" w:cs="Times New Roman"/>
          <w:sz w:val="28"/>
          <w:szCs w:val="28"/>
        </w:rPr>
        <w:t xml:space="preserve">- или </w:t>
      </w:r>
      <w:r w:rsidRPr="007E2F23">
        <w:rPr>
          <w:rFonts w:ascii="Times New Roman" w:hAnsi="Times New Roman" w:cs="Times New Roman"/>
          <w:sz w:val="28"/>
          <w:szCs w:val="28"/>
          <w:lang w:val="en-US"/>
        </w:rPr>
        <w:t>PR</w:t>
      </w:r>
      <w:r w:rsidRPr="007E2F23">
        <w:rPr>
          <w:rFonts w:ascii="Times New Roman" w:hAnsi="Times New Roman" w:cs="Times New Roman"/>
          <w:sz w:val="28"/>
          <w:szCs w:val="28"/>
        </w:rPr>
        <w:t xml:space="preserve">-услуг немного. Поэтому трудно оценить его. Был выделен такой важный момент, что профессия «лоббист», по своей сути, не существует. О чем речь? Как говорил один из респондентов, лоббистом становятся «по таланту», который у тебя либо есть, либо его нет. Этот талант, в большей степени, состоит из хорошей коммуникации (общение с людьми), с помощью которой создается записная книжка с «нужными» контактами, плюс – отличное знание структуры работы государственных институтов (например, какие этапы проходит законопроект).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3. Говоря о «цивилизованном» лоббизме, то исходя из риторики респондентов всех групп, за исключением «Лоббистов», проблема имеет корни в «бюрократии», в несовершенстве бюрократической системы, о чем уже говорилось выше. Здесь не обошлось без явления «коррупции», которая характерна для чиновничьего аппарата, по мнению «Журналистов», «Экспертов», «Бизнеса».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Со стороны «Лоббистов» точка зрения следующая – лоббизм другим и не может быть. «Цивилизованный» лоббизм – это старания академического сообщества. Весь разговор о «цивилизованном» лоббизме, который связывается с коррупцией, начался поле Национального плана по борьбе с коррупцией </w:t>
      </w:r>
      <w:r w:rsidRPr="007E2F23">
        <w:rPr>
          <w:rFonts w:ascii="Times New Roman" w:hAnsi="Times New Roman" w:cs="Times New Roman"/>
          <w:sz w:val="28"/>
          <w:szCs w:val="28"/>
        </w:rPr>
        <w:br/>
        <w:t>2014 – 2015 гг. Именно в рамках этого плана было поручение Президента РФ</w:t>
      </w:r>
      <w:r w:rsidRPr="007E2F23">
        <w:rPr>
          <w:rFonts w:ascii="Times New Roman" w:hAnsi="Times New Roman" w:cs="Times New Roman"/>
          <w:sz w:val="28"/>
          <w:szCs w:val="28"/>
        </w:rPr>
        <w:br/>
        <w:t>о создании института лоббизма. Изначально неверный подход. Лоббисты – не тождественное понятие коррупционерам.</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4. Интересным является тот факт, что «Журналисты» связывают трудности в работе лоббистов именно с отсутствием закона, регулирующего их деятельность, когда как сами «Лоббисты» считают, что трудностей нет.</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5. Технологии лоббистской деятельности тоже можно свести к двум группам: «Теоретики» и «Практики». Интерпретировав ответы респондентов «Теоретиков», я назвала предложенные ими технологии как «Идеальные типы». </w:t>
      </w:r>
      <w:r w:rsidRPr="007E2F23">
        <w:rPr>
          <w:rFonts w:ascii="Times New Roman" w:hAnsi="Times New Roman" w:cs="Times New Roman"/>
          <w:sz w:val="28"/>
          <w:szCs w:val="28"/>
        </w:rPr>
        <w:lastRenderedPageBreak/>
        <w:t xml:space="preserve">Здесь ответы от «Политологов»  и «Журналистов», среди которых публикации в СМИ, выступления на ТВ, написание писем в профильные комитеты </w:t>
      </w:r>
      <w:r w:rsidR="006C2AA5" w:rsidRPr="007E2F23">
        <w:rPr>
          <w:rFonts w:ascii="Times New Roman" w:hAnsi="Times New Roman" w:cs="Times New Roman"/>
          <w:sz w:val="28"/>
          <w:szCs w:val="28"/>
        </w:rPr>
        <w:t>и другие. Вторая группа – это «Р</w:t>
      </w:r>
      <w:r w:rsidRPr="007E2F23">
        <w:rPr>
          <w:rFonts w:ascii="Times New Roman" w:hAnsi="Times New Roman" w:cs="Times New Roman"/>
          <w:sz w:val="28"/>
          <w:szCs w:val="28"/>
        </w:rPr>
        <w:t xml:space="preserve">еальные типы», к ним относят ответы от групп «Лоббистов» и «Бизнеса». Здесь речь как раз идет о формальном и неформальном формате взаимоотношений. Конечно, их отделить достаточно просто: формальные – различные публичные мероприятия, где представители </w:t>
      </w:r>
      <w:r w:rsidRPr="007E2F23">
        <w:rPr>
          <w:rFonts w:ascii="Times New Roman" w:hAnsi="Times New Roman" w:cs="Times New Roman"/>
          <w:sz w:val="28"/>
          <w:szCs w:val="28"/>
          <w:lang w:val="en-US"/>
        </w:rPr>
        <w:t>GR</w:t>
      </w:r>
      <w:r w:rsidRPr="007E2F23">
        <w:rPr>
          <w:rFonts w:ascii="Times New Roman" w:hAnsi="Times New Roman" w:cs="Times New Roman"/>
          <w:sz w:val="28"/>
          <w:szCs w:val="28"/>
        </w:rPr>
        <w:t xml:space="preserve">- сообщества, бизнеса встречаются (конференции, семинары и др.); неформальные – личные встречи, телефонные звонки и другое (ускорить/затормозить то или иное решение).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6. На вопрос, чем отличается лоббизм от коррупции, Большинство респондентов сошлись во мнении, что лоббистская деятельность открыта, прозрачна и подотчетна. Тогда как коррупция – это метод личного обогащения, преследование некоторой выгоды и получение пользы. Когда чиновник принимает решение в своих интересах, в интересах личного обогащения, в пользу определенных групп, вероятнее всего, во вред всем остальным, хотя не всегда.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7. Критерием эффективной лоббистской деятельности </w:t>
      </w:r>
      <w:r w:rsidR="0051667A" w:rsidRPr="007E2F23">
        <w:rPr>
          <w:rFonts w:ascii="Times New Roman" w:hAnsi="Times New Roman" w:cs="Times New Roman"/>
          <w:sz w:val="28"/>
          <w:szCs w:val="28"/>
        </w:rPr>
        <w:t>4 человека из 9</w:t>
      </w:r>
      <w:r w:rsidRPr="007E2F23">
        <w:rPr>
          <w:rFonts w:ascii="Times New Roman" w:hAnsi="Times New Roman" w:cs="Times New Roman"/>
          <w:sz w:val="28"/>
          <w:szCs w:val="28"/>
        </w:rPr>
        <w:t xml:space="preserve"> как предположение </w:t>
      </w:r>
      <w:r w:rsidR="0051667A" w:rsidRPr="007E2F23">
        <w:rPr>
          <w:rFonts w:ascii="Times New Roman" w:hAnsi="Times New Roman" w:cs="Times New Roman"/>
          <w:sz w:val="28"/>
          <w:szCs w:val="28"/>
        </w:rPr>
        <w:t>назвали</w:t>
      </w:r>
      <w:r w:rsidRPr="007E2F23">
        <w:rPr>
          <w:rFonts w:ascii="Times New Roman" w:hAnsi="Times New Roman" w:cs="Times New Roman"/>
          <w:sz w:val="28"/>
          <w:szCs w:val="28"/>
        </w:rPr>
        <w:t xml:space="preserve"> достижение самой цели. </w:t>
      </w:r>
      <w:r w:rsidR="0051667A" w:rsidRPr="007E2F23">
        <w:rPr>
          <w:rFonts w:ascii="Times New Roman" w:hAnsi="Times New Roman" w:cs="Times New Roman"/>
          <w:sz w:val="28"/>
          <w:szCs w:val="28"/>
        </w:rPr>
        <w:t>Двое затруднились ответить, один воздержался. Представитель бизнеса ответил, что таким критерием может стать законное открытое продвижение интересов при действенном общественном контроле.</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8. Проблема регулирования лоббистской деятельности на данный момент, если смотреть в рамках всего государства, не является задачей первоочередной важности, по мнению экспертов. </w:t>
      </w:r>
      <w:proofErr w:type="spellStart"/>
      <w:r w:rsidRPr="007E2F23">
        <w:rPr>
          <w:rFonts w:ascii="Times New Roman" w:hAnsi="Times New Roman" w:cs="Times New Roman"/>
          <w:sz w:val="28"/>
          <w:szCs w:val="28"/>
        </w:rPr>
        <w:t>Тезисно</w:t>
      </w:r>
      <w:proofErr w:type="spellEnd"/>
      <w:r w:rsidRPr="007E2F23">
        <w:rPr>
          <w:rFonts w:ascii="Times New Roman" w:hAnsi="Times New Roman" w:cs="Times New Roman"/>
          <w:sz w:val="28"/>
          <w:szCs w:val="28"/>
        </w:rPr>
        <w:t xml:space="preserve"> и очень кратко:</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Во-первых, респонденты практически в один голос считают, что на данный момент нельзя начинать модернизацию рынка лоббистских услуг именно принятием закона о лоббистской деятельности.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Во-вторых, необходимо провести реформу, направленную на государственное управление, чиновничий аппарат, если это делать в рамках Национального плана о борьбе с коррупцией.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ab/>
        <w:t xml:space="preserve">В-третьих, нет конкретного запроса ни на закон, регулирующий деятельность лоббистов, ни на реестр лоббистов, ни со стороны представителей бизнеса, ни со стороны власти, ни со стороны лоббистов. </w:t>
      </w:r>
    </w:p>
    <w:p w:rsidR="008A2A35" w:rsidRPr="007E2F23" w:rsidRDefault="008A2A3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В-четвертых, модернизация лоббистской деятельности будет касаться и другие области, а в первую очередь, - это образование или, другими словами, единый профессиональный стандарт. </w:t>
      </w:r>
    </w:p>
    <w:p w:rsidR="008A2A35" w:rsidRPr="007E2F23" w:rsidRDefault="008A2A3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Поэтому принятие закона, по мнению респондентов, в обозримом будущем раньше, чем через 10 лет не произойдет. Конечно, абсолютно все согласны с тем, что закон необходим для здорового развития гражданского общества, а также для всей политической системы, но в других условиях. Эксперты считают, что закон о лоббизме должен прояснить моменты, связанные с правилами работы лоббистов, с санкциями, с регистрацией лоббистов и другое. Была сказана очень важная фраза, которая может объяснить мнение наших экспертов: «</w:t>
      </w:r>
      <w:r w:rsidRPr="007E2F23">
        <w:rPr>
          <w:rFonts w:ascii="Times New Roman" w:hAnsi="Times New Roman" w:cs="Times New Roman"/>
          <w:i/>
          <w:sz w:val="28"/>
          <w:szCs w:val="28"/>
        </w:rPr>
        <w:t xml:space="preserve">Как люди, думающие о будущем, </w:t>
      </w:r>
      <w:r w:rsidRPr="007E2F23">
        <w:rPr>
          <w:rFonts w:ascii="Times New Roman" w:hAnsi="Times New Roman" w:cs="Times New Roman"/>
          <w:i/>
          <w:sz w:val="28"/>
          <w:szCs w:val="28"/>
        </w:rPr>
        <w:br/>
        <w:t>мы должны требовать закон о лоббизме, чтобы однажды не лишиться работы</w:t>
      </w:r>
      <w:r w:rsidRPr="007E2F23">
        <w:rPr>
          <w:rFonts w:ascii="Times New Roman" w:hAnsi="Times New Roman" w:cs="Times New Roman"/>
          <w:sz w:val="28"/>
          <w:szCs w:val="28"/>
        </w:rPr>
        <w:t xml:space="preserve">». </w:t>
      </w:r>
    </w:p>
    <w:p w:rsidR="008A2A35" w:rsidRPr="007E2F23" w:rsidRDefault="008A2A3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Default="008A2A35" w:rsidP="007E2F23">
      <w:pPr>
        <w:spacing w:line="360" w:lineRule="auto"/>
        <w:contextualSpacing/>
        <w:jc w:val="both"/>
        <w:rPr>
          <w:rFonts w:ascii="Times New Roman" w:hAnsi="Times New Roman" w:cs="Times New Roman"/>
          <w:sz w:val="28"/>
          <w:szCs w:val="28"/>
        </w:rPr>
      </w:pPr>
    </w:p>
    <w:p w:rsidR="002763C5" w:rsidRDefault="002763C5" w:rsidP="007E2F23">
      <w:pPr>
        <w:spacing w:line="360" w:lineRule="auto"/>
        <w:contextualSpacing/>
        <w:jc w:val="both"/>
        <w:rPr>
          <w:rFonts w:ascii="Times New Roman" w:hAnsi="Times New Roman" w:cs="Times New Roman"/>
          <w:sz w:val="28"/>
          <w:szCs w:val="28"/>
        </w:rPr>
      </w:pPr>
    </w:p>
    <w:p w:rsidR="002763C5" w:rsidRDefault="002763C5" w:rsidP="007E2F23">
      <w:pPr>
        <w:spacing w:line="360" w:lineRule="auto"/>
        <w:contextualSpacing/>
        <w:jc w:val="both"/>
        <w:rPr>
          <w:rFonts w:ascii="Times New Roman" w:hAnsi="Times New Roman" w:cs="Times New Roman"/>
          <w:sz w:val="28"/>
          <w:szCs w:val="28"/>
        </w:rPr>
      </w:pPr>
    </w:p>
    <w:p w:rsidR="002763C5" w:rsidRDefault="002763C5" w:rsidP="007E2F23">
      <w:pPr>
        <w:spacing w:line="360" w:lineRule="auto"/>
        <w:contextualSpacing/>
        <w:jc w:val="both"/>
        <w:rPr>
          <w:rFonts w:ascii="Times New Roman" w:hAnsi="Times New Roman" w:cs="Times New Roman"/>
          <w:sz w:val="28"/>
          <w:szCs w:val="28"/>
        </w:rPr>
      </w:pPr>
    </w:p>
    <w:p w:rsidR="002763C5" w:rsidRPr="007E2F23" w:rsidRDefault="002763C5" w:rsidP="007E2F23">
      <w:pPr>
        <w:spacing w:line="360" w:lineRule="auto"/>
        <w:contextualSpacing/>
        <w:jc w:val="both"/>
        <w:rPr>
          <w:rFonts w:ascii="Times New Roman" w:hAnsi="Times New Roman" w:cs="Times New Roman"/>
          <w:sz w:val="28"/>
          <w:szCs w:val="28"/>
        </w:rPr>
      </w:pPr>
    </w:p>
    <w:p w:rsidR="008A2A35" w:rsidRPr="007E2F23" w:rsidRDefault="008A2A35" w:rsidP="007E2F23">
      <w:pPr>
        <w:spacing w:line="360" w:lineRule="auto"/>
        <w:contextualSpacing/>
        <w:jc w:val="both"/>
        <w:rPr>
          <w:rFonts w:ascii="Times New Roman" w:hAnsi="Times New Roman" w:cs="Times New Roman"/>
          <w:sz w:val="28"/>
          <w:szCs w:val="28"/>
        </w:rPr>
      </w:pPr>
    </w:p>
    <w:p w:rsidR="008A2A35" w:rsidRPr="007E2F23" w:rsidRDefault="008A2A35" w:rsidP="00322BD1">
      <w:pPr>
        <w:spacing w:line="720" w:lineRule="auto"/>
        <w:contextualSpacing/>
        <w:jc w:val="center"/>
        <w:rPr>
          <w:rFonts w:ascii="Times New Roman" w:hAnsi="Times New Roman" w:cs="Times New Roman"/>
          <w:sz w:val="28"/>
          <w:szCs w:val="28"/>
        </w:rPr>
      </w:pPr>
      <w:r w:rsidRPr="007E2F23">
        <w:rPr>
          <w:rFonts w:ascii="Times New Roman" w:hAnsi="Times New Roman" w:cs="Times New Roman"/>
          <w:sz w:val="28"/>
          <w:szCs w:val="28"/>
        </w:rPr>
        <w:lastRenderedPageBreak/>
        <w:t>ЗАКЛЮЧЕНИЕ</w:t>
      </w:r>
    </w:p>
    <w:p w:rsidR="004F163E" w:rsidRPr="007E2F23" w:rsidRDefault="00DD7DDC"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r w:rsidR="00267D39" w:rsidRPr="007E2F23">
        <w:rPr>
          <w:rFonts w:ascii="Times New Roman" w:hAnsi="Times New Roman" w:cs="Times New Roman"/>
          <w:sz w:val="28"/>
          <w:szCs w:val="28"/>
        </w:rPr>
        <w:t>В работе был проведен структурно-функциональный анализ лоббистской деятельности</w:t>
      </w:r>
      <w:r w:rsidR="00E03579" w:rsidRPr="007E2F23">
        <w:rPr>
          <w:rFonts w:ascii="Times New Roman" w:hAnsi="Times New Roman" w:cs="Times New Roman"/>
          <w:sz w:val="28"/>
          <w:szCs w:val="28"/>
        </w:rPr>
        <w:t xml:space="preserve">, где были определены акторы лоббизма (субъектно-объектные отношения), заданы его функции в политической системе, также рассмотрены методы лоббирования и проблема его правового регулирования в современной российской политической практике. </w:t>
      </w:r>
    </w:p>
    <w:p w:rsidR="00E03579" w:rsidRPr="007E2F23" w:rsidRDefault="00E03579"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Согласно поставленным задачам в выпускной бакалаврской работе, проанализировали</w:t>
      </w:r>
      <w:r w:rsidR="008757FC" w:rsidRPr="007E2F23">
        <w:rPr>
          <w:rFonts w:ascii="Times New Roman" w:hAnsi="Times New Roman" w:cs="Times New Roman"/>
          <w:sz w:val="28"/>
          <w:szCs w:val="28"/>
        </w:rPr>
        <w:t xml:space="preserve"> различные</w:t>
      </w:r>
      <w:r w:rsidRPr="007E2F23">
        <w:rPr>
          <w:rFonts w:ascii="Times New Roman" w:hAnsi="Times New Roman" w:cs="Times New Roman"/>
          <w:sz w:val="28"/>
          <w:szCs w:val="28"/>
        </w:rPr>
        <w:t xml:space="preserve"> теоретические подходы к исследованию лоббистской деятельности, как в отечественной политической науке, так и зарубежной. Изучив с</w:t>
      </w:r>
      <w:r w:rsidR="008757FC" w:rsidRPr="007E2F23">
        <w:rPr>
          <w:rFonts w:ascii="Times New Roman" w:hAnsi="Times New Roman" w:cs="Times New Roman"/>
          <w:sz w:val="28"/>
          <w:szCs w:val="28"/>
        </w:rPr>
        <w:t>труктуру лоббизма,</w:t>
      </w:r>
      <w:r w:rsidRPr="007E2F23">
        <w:rPr>
          <w:rFonts w:ascii="Times New Roman" w:hAnsi="Times New Roman" w:cs="Times New Roman"/>
          <w:sz w:val="28"/>
          <w:szCs w:val="28"/>
        </w:rPr>
        <w:t xml:space="preserve"> были выделены представления</w:t>
      </w:r>
      <w:r w:rsidR="008757FC" w:rsidRPr="007E2F23">
        <w:rPr>
          <w:rFonts w:ascii="Times New Roman" w:hAnsi="Times New Roman" w:cs="Times New Roman"/>
          <w:sz w:val="28"/>
          <w:szCs w:val="28"/>
        </w:rPr>
        <w:t xml:space="preserve"> об основных формах и методах лоббизма. </w:t>
      </w:r>
    </w:p>
    <w:p w:rsidR="008757FC" w:rsidRPr="007E2F23" w:rsidRDefault="008757FC"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Лоббистская деятельность в работы была рассмотрена</w:t>
      </w:r>
      <w:r w:rsidR="00C85656" w:rsidRPr="007E2F23">
        <w:rPr>
          <w:rFonts w:ascii="Times New Roman" w:hAnsi="Times New Roman" w:cs="Times New Roman"/>
          <w:sz w:val="28"/>
          <w:szCs w:val="28"/>
        </w:rPr>
        <w:t xml:space="preserve"> с двух аспектов. В</w:t>
      </w:r>
      <w:r w:rsidRPr="007E2F23">
        <w:rPr>
          <w:rFonts w:ascii="Times New Roman" w:hAnsi="Times New Roman" w:cs="Times New Roman"/>
          <w:sz w:val="28"/>
          <w:szCs w:val="28"/>
        </w:rPr>
        <w:t xml:space="preserve">о-первых, как неотъемлемый атрибут политической системы (действия представителей негосударственных акторов при взаимодействии с государственными органами  и органами местного самоуправления для достижения тех или иных необходимых решений учета интереса групп). </w:t>
      </w:r>
      <w:r w:rsidR="00C85656" w:rsidRPr="007E2F23">
        <w:rPr>
          <w:rFonts w:ascii="Times New Roman" w:hAnsi="Times New Roman" w:cs="Times New Roman"/>
          <w:sz w:val="28"/>
          <w:szCs w:val="28"/>
        </w:rPr>
        <w:br/>
      </w:r>
      <w:r w:rsidRPr="007E2F23">
        <w:rPr>
          <w:rFonts w:ascii="Times New Roman" w:hAnsi="Times New Roman" w:cs="Times New Roman"/>
          <w:sz w:val="28"/>
          <w:szCs w:val="28"/>
        </w:rPr>
        <w:t xml:space="preserve">Во-вторых, </w:t>
      </w:r>
      <w:r w:rsidR="00C85656" w:rsidRPr="007E2F23">
        <w:rPr>
          <w:rFonts w:ascii="Times New Roman" w:hAnsi="Times New Roman" w:cs="Times New Roman"/>
          <w:sz w:val="28"/>
          <w:szCs w:val="28"/>
        </w:rPr>
        <w:t xml:space="preserve">возможность и необходимость перехода лоббизма на правовое регулирование. </w:t>
      </w:r>
    </w:p>
    <w:p w:rsidR="0093449F" w:rsidRPr="007E2F23" w:rsidRDefault="0093449F"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Проделанное исследование позволяет сделать следующие выводы:</w:t>
      </w:r>
    </w:p>
    <w:p w:rsidR="0093449F" w:rsidRPr="007E2F23" w:rsidRDefault="0093449F"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r w:rsidR="0030594E" w:rsidRPr="007E2F23">
        <w:rPr>
          <w:rFonts w:ascii="Times New Roman" w:hAnsi="Times New Roman" w:cs="Times New Roman"/>
          <w:sz w:val="28"/>
          <w:szCs w:val="28"/>
        </w:rPr>
        <w:t xml:space="preserve">1) </w:t>
      </w:r>
      <w:r w:rsidRPr="007E2F23">
        <w:rPr>
          <w:rFonts w:ascii="Times New Roman" w:hAnsi="Times New Roman" w:cs="Times New Roman"/>
          <w:sz w:val="28"/>
          <w:szCs w:val="28"/>
        </w:rPr>
        <w:t xml:space="preserve">Лоббизм с момента возникновения на современном этапе развития рыночной экономики в России и сопутствующих элементов (например, институт частной собственности), трансформации общественных отношений и представительства интересов стал объективным </w:t>
      </w:r>
      <w:r w:rsidR="0030594E" w:rsidRPr="007E2F23">
        <w:rPr>
          <w:rFonts w:ascii="Times New Roman" w:hAnsi="Times New Roman" w:cs="Times New Roman"/>
          <w:sz w:val="28"/>
          <w:szCs w:val="28"/>
        </w:rPr>
        <w:t>явлением в политической системе. Оно</w:t>
      </w:r>
      <w:r w:rsidRPr="007E2F23">
        <w:rPr>
          <w:rFonts w:ascii="Times New Roman" w:hAnsi="Times New Roman" w:cs="Times New Roman"/>
          <w:sz w:val="28"/>
          <w:szCs w:val="28"/>
        </w:rPr>
        <w:t xml:space="preserve"> обусловлено </w:t>
      </w:r>
      <w:r w:rsidR="0030594E" w:rsidRPr="007E2F23">
        <w:rPr>
          <w:rFonts w:ascii="Times New Roman" w:hAnsi="Times New Roman" w:cs="Times New Roman"/>
          <w:sz w:val="28"/>
          <w:szCs w:val="28"/>
        </w:rPr>
        <w:t xml:space="preserve">наличием множества различных интересов тех или иных групп, что, в свою очередь, ведет за собой острую конкурентную борьбу среди этих заинтересованных групп с целью достижения выгодных решений. </w:t>
      </w:r>
    </w:p>
    <w:p w:rsidR="0030594E" w:rsidRPr="007E2F23" w:rsidRDefault="0030594E"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2) Под лоббистской деятельностью следует понимать </w:t>
      </w:r>
      <w:r w:rsidRPr="007E2F23">
        <w:rPr>
          <w:rFonts w:ascii="Times New Roman" w:hAnsi="Times New Roman" w:cs="Times New Roman"/>
          <w:i/>
          <w:sz w:val="28"/>
          <w:szCs w:val="28"/>
        </w:rPr>
        <w:t xml:space="preserve">«действие представителей негосударственных организаций в ходе контактов с представителями государственных органов и органов местного </w:t>
      </w:r>
      <w:r w:rsidRPr="007E2F23">
        <w:rPr>
          <w:rFonts w:ascii="Times New Roman" w:hAnsi="Times New Roman" w:cs="Times New Roman"/>
          <w:i/>
          <w:sz w:val="28"/>
          <w:szCs w:val="28"/>
        </w:rPr>
        <w:lastRenderedPageBreak/>
        <w:t>самоуправления с целью достижения принятия/непринятия органами власти решений с учетом интересов специальных групп»</w:t>
      </w:r>
      <w:r w:rsidRPr="007E2F23">
        <w:rPr>
          <w:rStyle w:val="a5"/>
          <w:rFonts w:ascii="Times New Roman" w:hAnsi="Times New Roman" w:cs="Times New Roman"/>
          <w:i/>
          <w:sz w:val="28"/>
          <w:szCs w:val="28"/>
        </w:rPr>
        <w:footnoteReference w:id="52"/>
      </w:r>
      <w:r w:rsidRPr="007E2F23">
        <w:rPr>
          <w:rFonts w:ascii="Times New Roman" w:hAnsi="Times New Roman" w:cs="Times New Roman"/>
          <w:i/>
          <w:sz w:val="28"/>
          <w:szCs w:val="28"/>
        </w:rPr>
        <w:t xml:space="preserve">. </w:t>
      </w:r>
    </w:p>
    <w:p w:rsidR="0030594E" w:rsidRPr="007E2F23" w:rsidRDefault="0030594E"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3) Субъектами лоббизма являются негосударственные акторы, целенаправленно оказывающие давление на органы государственной власти для достижения принятия «нужного» решения. </w:t>
      </w:r>
      <w:r w:rsidR="000A4B63" w:rsidRPr="007E2F23">
        <w:rPr>
          <w:rFonts w:ascii="Times New Roman" w:hAnsi="Times New Roman" w:cs="Times New Roman"/>
          <w:sz w:val="28"/>
          <w:szCs w:val="28"/>
        </w:rPr>
        <w:t xml:space="preserve">Это могут быть коммерческие субъекты в лице определенных корпораций, монополий, ассоциаций бизнеса, профессиональные предпринимательские организации. Некоммерческими (общественно-политическими) субъектами являются профсоюзы, религиозные организации, фонды, благотворительные и экологические организации, различные общества и др. </w:t>
      </w:r>
    </w:p>
    <w:p w:rsidR="000A4B63" w:rsidRPr="007E2F23" w:rsidRDefault="000A4B6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4) Объектами лоббистской деятельности называем те или иные органы государственной либо муниципальной власти, на которые направлены действия в ходе лоббистской компании с целью принятия выгодного политического решения. </w:t>
      </w:r>
    </w:p>
    <w:p w:rsidR="000A4B63" w:rsidRPr="007E2F23" w:rsidRDefault="000A4B6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5) Методы лоббирования можно разделить на следующие категории:</w:t>
      </w:r>
    </w:p>
    <w:p w:rsidR="000A4B63" w:rsidRPr="007E2F23" w:rsidRDefault="000A4B6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цивилизованные формы (находятся в рамках правового поля);</w:t>
      </w:r>
    </w:p>
    <w:p w:rsidR="000A4B63" w:rsidRPr="007E2F23" w:rsidRDefault="000A4B6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публичные/непубличные </w:t>
      </w:r>
      <w:r w:rsidR="00FB77FF" w:rsidRPr="007E2F23">
        <w:rPr>
          <w:rFonts w:ascii="Times New Roman" w:hAnsi="Times New Roman" w:cs="Times New Roman"/>
          <w:sz w:val="28"/>
          <w:szCs w:val="28"/>
        </w:rPr>
        <w:t>методы</w:t>
      </w:r>
      <w:r w:rsidRPr="007E2F23">
        <w:rPr>
          <w:rFonts w:ascii="Times New Roman" w:hAnsi="Times New Roman" w:cs="Times New Roman"/>
          <w:sz w:val="28"/>
          <w:szCs w:val="28"/>
        </w:rPr>
        <w:t>;</w:t>
      </w:r>
    </w:p>
    <w:p w:rsidR="000A4B63" w:rsidRPr="007E2F23" w:rsidRDefault="000A4B6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индивидуальные/коалиционные (групповые) методы;</w:t>
      </w:r>
    </w:p>
    <w:p w:rsidR="00FB77FF" w:rsidRPr="007E2F23" w:rsidRDefault="00FB77FF"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ситуационные и стратегические методы;</w:t>
      </w:r>
    </w:p>
    <w:p w:rsidR="00FB77FF" w:rsidRPr="007E2F23" w:rsidRDefault="00FB77FF"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спланированные и спонтанные методы;</w:t>
      </w:r>
    </w:p>
    <w:p w:rsidR="000A4B63" w:rsidRPr="007E2F23" w:rsidRDefault="000A4B6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xml:space="preserve">- теневые или </w:t>
      </w:r>
      <w:proofErr w:type="spellStart"/>
      <w:r w:rsidRPr="007E2F23">
        <w:rPr>
          <w:rFonts w:ascii="Times New Roman" w:hAnsi="Times New Roman" w:cs="Times New Roman"/>
          <w:sz w:val="28"/>
          <w:szCs w:val="28"/>
        </w:rPr>
        <w:t>околозаконные</w:t>
      </w:r>
      <w:proofErr w:type="spellEnd"/>
      <w:r w:rsidRPr="007E2F23">
        <w:rPr>
          <w:rFonts w:ascii="Times New Roman" w:hAnsi="Times New Roman" w:cs="Times New Roman"/>
          <w:sz w:val="28"/>
          <w:szCs w:val="28"/>
        </w:rPr>
        <w:t xml:space="preserve"> методы;</w:t>
      </w:r>
    </w:p>
    <w:p w:rsidR="000A4B63" w:rsidRPr="007E2F23" w:rsidRDefault="000A4B63"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 криминальные</w:t>
      </w:r>
      <w:r w:rsidR="00FB77FF" w:rsidRPr="007E2F23">
        <w:rPr>
          <w:rFonts w:ascii="Times New Roman" w:hAnsi="Times New Roman" w:cs="Times New Roman"/>
          <w:sz w:val="28"/>
          <w:szCs w:val="28"/>
        </w:rPr>
        <w:t xml:space="preserve"> методы.</w:t>
      </w:r>
    </w:p>
    <w:p w:rsidR="00FB77FF" w:rsidRPr="007E2F23" w:rsidRDefault="00FB77FF"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6) Грамотно налаженная, а также юридически регламентируемая система будет  решать несколько задач одновременно. Среди таких задач: гласность и предсказуемость политического процесса, ограничение «всесилия властей», благоприятное влияние на состояние гражданского общества</w:t>
      </w:r>
      <w:r w:rsidR="006C2AA5" w:rsidRPr="007E2F23">
        <w:rPr>
          <w:rFonts w:ascii="Times New Roman" w:hAnsi="Times New Roman" w:cs="Times New Roman"/>
          <w:sz w:val="28"/>
          <w:szCs w:val="28"/>
        </w:rPr>
        <w:t xml:space="preserve">, контроль взаимодействия власти и частных интересов (противодействие коррупции). </w:t>
      </w:r>
    </w:p>
    <w:p w:rsidR="006C2AA5" w:rsidRPr="007E2F23" w:rsidRDefault="006C2AA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lastRenderedPageBreak/>
        <w:tab/>
        <w:t xml:space="preserve">7) В ходе комбинированного глубинного интервью было выяснено, что лоббизм от коррупции отличается тем, что лоббистская деятельность открыта, прозрачна и подотчетна. Тогда как коррупция – это метод личного обогащения, преследование некоторой выгоды и получение пользы. </w:t>
      </w:r>
      <w:r w:rsidR="00B4197E" w:rsidRPr="007E2F23">
        <w:rPr>
          <w:rFonts w:ascii="Times New Roman" w:hAnsi="Times New Roman" w:cs="Times New Roman"/>
          <w:sz w:val="28"/>
          <w:szCs w:val="28"/>
        </w:rPr>
        <w:t>Когда решения принимаются</w:t>
      </w:r>
      <w:r w:rsidRPr="007E2F23">
        <w:rPr>
          <w:rFonts w:ascii="Times New Roman" w:hAnsi="Times New Roman" w:cs="Times New Roman"/>
          <w:sz w:val="28"/>
          <w:szCs w:val="28"/>
        </w:rPr>
        <w:t xml:space="preserve"> в своих</w:t>
      </w:r>
      <w:r w:rsidR="00B4197E" w:rsidRPr="007E2F23">
        <w:rPr>
          <w:rFonts w:ascii="Times New Roman" w:hAnsi="Times New Roman" w:cs="Times New Roman"/>
          <w:sz w:val="28"/>
          <w:szCs w:val="28"/>
        </w:rPr>
        <w:t xml:space="preserve"> личных</w:t>
      </w:r>
      <w:r w:rsidRPr="007E2F23">
        <w:rPr>
          <w:rFonts w:ascii="Times New Roman" w:hAnsi="Times New Roman" w:cs="Times New Roman"/>
          <w:sz w:val="28"/>
          <w:szCs w:val="28"/>
        </w:rPr>
        <w:t xml:space="preserve"> интересах, </w:t>
      </w:r>
      <w:r w:rsidR="00B4197E" w:rsidRPr="007E2F23">
        <w:rPr>
          <w:rFonts w:ascii="Times New Roman" w:hAnsi="Times New Roman" w:cs="Times New Roman"/>
          <w:sz w:val="28"/>
          <w:szCs w:val="28"/>
        </w:rPr>
        <w:t xml:space="preserve">а также </w:t>
      </w:r>
      <w:r w:rsidRPr="007E2F23">
        <w:rPr>
          <w:rFonts w:ascii="Times New Roman" w:hAnsi="Times New Roman" w:cs="Times New Roman"/>
          <w:sz w:val="28"/>
          <w:szCs w:val="28"/>
        </w:rPr>
        <w:t>в интересах личного обогащения, в пользу определенных групп, вероятнее всего, во вред вс</w:t>
      </w:r>
      <w:r w:rsidR="00B4197E" w:rsidRPr="007E2F23">
        <w:rPr>
          <w:rFonts w:ascii="Times New Roman" w:hAnsi="Times New Roman" w:cs="Times New Roman"/>
          <w:sz w:val="28"/>
          <w:szCs w:val="28"/>
        </w:rPr>
        <w:t xml:space="preserve">ем остальным, хотя не всегда.  </w:t>
      </w:r>
    </w:p>
    <w:p w:rsidR="006C2AA5" w:rsidRPr="007E2F23" w:rsidRDefault="00B4197E"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8)</w:t>
      </w:r>
      <w:r w:rsidR="006C2AA5" w:rsidRPr="007E2F23">
        <w:rPr>
          <w:rFonts w:ascii="Times New Roman" w:hAnsi="Times New Roman" w:cs="Times New Roman"/>
          <w:sz w:val="28"/>
          <w:szCs w:val="28"/>
        </w:rPr>
        <w:t xml:space="preserve"> Проблема регулирования лоббистской деятельности на данный момент, если смотреть в рамках всего государства, не является задачей первоочередной важности, по мнению экспертов. </w:t>
      </w:r>
      <w:r w:rsidRPr="007E2F23">
        <w:rPr>
          <w:rFonts w:ascii="Times New Roman" w:hAnsi="Times New Roman" w:cs="Times New Roman"/>
          <w:sz w:val="28"/>
          <w:szCs w:val="28"/>
        </w:rPr>
        <w:t>Они</w:t>
      </w:r>
      <w:r w:rsidR="006C2AA5" w:rsidRPr="007E2F23">
        <w:rPr>
          <w:rFonts w:ascii="Times New Roman" w:hAnsi="Times New Roman" w:cs="Times New Roman"/>
          <w:sz w:val="28"/>
          <w:szCs w:val="28"/>
        </w:rPr>
        <w:t xml:space="preserve"> считают, что на данный момент нельзя начинать модернизацию рынка лоббистских услуг именно принятием зако</w:t>
      </w:r>
      <w:r w:rsidRPr="007E2F23">
        <w:rPr>
          <w:rFonts w:ascii="Times New Roman" w:hAnsi="Times New Roman" w:cs="Times New Roman"/>
          <w:sz w:val="28"/>
          <w:szCs w:val="28"/>
        </w:rPr>
        <w:t xml:space="preserve">на о лоббистской деятельности. Поэтому </w:t>
      </w:r>
      <w:r w:rsidR="006C2AA5" w:rsidRPr="007E2F23">
        <w:rPr>
          <w:rFonts w:ascii="Times New Roman" w:hAnsi="Times New Roman" w:cs="Times New Roman"/>
          <w:sz w:val="28"/>
          <w:szCs w:val="28"/>
        </w:rPr>
        <w:t xml:space="preserve"> </w:t>
      </w:r>
      <w:r w:rsidRPr="007E2F23">
        <w:rPr>
          <w:rFonts w:ascii="Times New Roman" w:hAnsi="Times New Roman" w:cs="Times New Roman"/>
          <w:sz w:val="28"/>
          <w:szCs w:val="28"/>
        </w:rPr>
        <w:t>верно начинать с реформы, направленной</w:t>
      </w:r>
      <w:r w:rsidR="006C2AA5" w:rsidRPr="007E2F23">
        <w:rPr>
          <w:rFonts w:ascii="Times New Roman" w:hAnsi="Times New Roman" w:cs="Times New Roman"/>
          <w:sz w:val="28"/>
          <w:szCs w:val="28"/>
        </w:rPr>
        <w:t xml:space="preserve"> на государственное управление, чиновничий аппарат, если это делать в рамках Национального плана о борьбе с коррупцией. </w:t>
      </w:r>
    </w:p>
    <w:p w:rsidR="006C2AA5" w:rsidRPr="007E2F23" w:rsidRDefault="006C2AA5"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r w:rsidR="00B4197E" w:rsidRPr="007E2F23">
        <w:rPr>
          <w:rFonts w:ascii="Times New Roman" w:hAnsi="Times New Roman" w:cs="Times New Roman"/>
          <w:sz w:val="28"/>
          <w:szCs w:val="28"/>
        </w:rPr>
        <w:t>9) Н</w:t>
      </w:r>
      <w:r w:rsidRPr="007E2F23">
        <w:rPr>
          <w:rFonts w:ascii="Times New Roman" w:hAnsi="Times New Roman" w:cs="Times New Roman"/>
          <w:sz w:val="28"/>
          <w:szCs w:val="28"/>
        </w:rPr>
        <w:t>ет конкретного запроса ни на закон, регулирующий деятельность лоббистов, ни на реестр лоббистов</w:t>
      </w:r>
      <w:r w:rsidR="00B4197E" w:rsidRPr="007E2F23">
        <w:rPr>
          <w:rFonts w:ascii="Times New Roman" w:hAnsi="Times New Roman" w:cs="Times New Roman"/>
          <w:sz w:val="28"/>
          <w:szCs w:val="28"/>
        </w:rPr>
        <w:t xml:space="preserve"> и профессиональный стандарт</w:t>
      </w:r>
      <w:r w:rsidRPr="007E2F23">
        <w:rPr>
          <w:rFonts w:ascii="Times New Roman" w:hAnsi="Times New Roman" w:cs="Times New Roman"/>
          <w:sz w:val="28"/>
          <w:szCs w:val="28"/>
        </w:rPr>
        <w:t xml:space="preserve">, ни со стороны представителей бизнеса, ни со стороны власти, ни со стороны лоббистов. </w:t>
      </w:r>
    </w:p>
    <w:p w:rsidR="006C2AA5" w:rsidRPr="007E2F23" w:rsidRDefault="00B4197E" w:rsidP="007E2F23">
      <w:pPr>
        <w:tabs>
          <w:tab w:val="center" w:pos="0"/>
        </w:tabs>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10) М</w:t>
      </w:r>
      <w:r w:rsidR="006C2AA5" w:rsidRPr="007E2F23">
        <w:rPr>
          <w:rFonts w:ascii="Times New Roman" w:hAnsi="Times New Roman" w:cs="Times New Roman"/>
          <w:sz w:val="28"/>
          <w:szCs w:val="28"/>
        </w:rPr>
        <w:t>одернизация лоббистской деятельности будет касаться и другие области, а в первую очередь,</w:t>
      </w:r>
      <w:r w:rsidRPr="007E2F23">
        <w:rPr>
          <w:rFonts w:ascii="Times New Roman" w:hAnsi="Times New Roman" w:cs="Times New Roman"/>
          <w:sz w:val="28"/>
          <w:szCs w:val="28"/>
        </w:rPr>
        <w:t xml:space="preserve"> </w:t>
      </w:r>
      <w:r w:rsidR="006C2AA5" w:rsidRPr="007E2F23">
        <w:rPr>
          <w:rFonts w:ascii="Times New Roman" w:hAnsi="Times New Roman" w:cs="Times New Roman"/>
          <w:sz w:val="28"/>
          <w:szCs w:val="28"/>
        </w:rPr>
        <w:t xml:space="preserve"> - это образование или, другими словами, единый профессиональный стандарт. </w:t>
      </w:r>
    </w:p>
    <w:p w:rsidR="00A51CDE" w:rsidRPr="007E2F23" w:rsidRDefault="006C2AA5"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r w:rsidR="00B4197E" w:rsidRPr="007E2F23">
        <w:rPr>
          <w:rFonts w:ascii="Times New Roman" w:hAnsi="Times New Roman" w:cs="Times New Roman"/>
          <w:sz w:val="28"/>
          <w:szCs w:val="28"/>
        </w:rPr>
        <w:t xml:space="preserve">В целом, лоббистская деятельность сегодня сводится к личным контактам, неформальным отношениям. Возможно, именно этот факт создает негативное отношение к феномену лоббизма в общественных настроениях. Конечно, прямые методы лоббирования имеют место быть, но необходимо заметить, что акторы лоббизма совместно проводят те или иные мероприятия, участвуют в конференциях, в «круглых столах», рабочих группах. Такое взаимодействие полезно как для чиновников, так и для бизнеса. Поскольку такой подход является более полным в решении вопросов. </w:t>
      </w:r>
      <w:r w:rsidR="00A51CDE" w:rsidRPr="007E2F23">
        <w:rPr>
          <w:rFonts w:ascii="Times New Roman" w:hAnsi="Times New Roman" w:cs="Times New Roman"/>
          <w:sz w:val="28"/>
          <w:szCs w:val="28"/>
        </w:rPr>
        <w:t xml:space="preserve">Иногда чиновники </w:t>
      </w:r>
      <w:r w:rsidR="00A51CDE" w:rsidRPr="007E2F23">
        <w:rPr>
          <w:rFonts w:ascii="Times New Roman" w:hAnsi="Times New Roman" w:cs="Times New Roman"/>
          <w:sz w:val="28"/>
          <w:szCs w:val="28"/>
        </w:rPr>
        <w:lastRenderedPageBreak/>
        <w:t xml:space="preserve">сами заинтересованы в контактах, потому что происходит обмен информацией, опытом, мнениями. </w:t>
      </w:r>
    </w:p>
    <w:p w:rsidR="006C2AA5" w:rsidRPr="007E2F23" w:rsidRDefault="00A51CDE"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Нет сомнения в том, что легализация лоббистской деятельности решит много проблем, станет серьезным шагом к становлению и развитию гражданского общества в России. Поэтому верным будет вывод, что развитие лоббизма должно быть </w:t>
      </w:r>
      <w:proofErr w:type="spellStart"/>
      <w:r w:rsidRPr="007E2F23">
        <w:rPr>
          <w:rFonts w:ascii="Times New Roman" w:hAnsi="Times New Roman" w:cs="Times New Roman"/>
          <w:sz w:val="28"/>
          <w:szCs w:val="28"/>
        </w:rPr>
        <w:t>институционализированным</w:t>
      </w:r>
      <w:proofErr w:type="spellEnd"/>
      <w:r w:rsidRPr="007E2F23">
        <w:rPr>
          <w:rFonts w:ascii="Times New Roman" w:hAnsi="Times New Roman" w:cs="Times New Roman"/>
          <w:sz w:val="28"/>
          <w:szCs w:val="28"/>
        </w:rPr>
        <w:t xml:space="preserve"> в определенных правовых нормах, в совершенствовании механизмов лоббистской деятельности и ее функций. В целом, это должно способствовать дальнейшему становлению и строительству правового государства и гражданского общества, а также стабилизации политического процесса в современной Российской Федерации.</w:t>
      </w:r>
    </w:p>
    <w:p w:rsidR="00A51CDE" w:rsidRPr="007E2F23" w:rsidRDefault="00A51CDE"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t xml:space="preserve">При переходе на юридические рельсы лоббизма важно учесть как зарубежный опыт, так и особенности российского политического процесса и развития. </w:t>
      </w:r>
      <w:proofErr w:type="gramStart"/>
      <w:r w:rsidRPr="007E2F23">
        <w:rPr>
          <w:rFonts w:ascii="Times New Roman" w:hAnsi="Times New Roman" w:cs="Times New Roman"/>
          <w:sz w:val="28"/>
          <w:szCs w:val="28"/>
        </w:rPr>
        <w:t>Поэтому для современной России, которая идет по пути демократических и рыночных преобразований</w:t>
      </w:r>
      <w:r w:rsidR="00CD169D" w:rsidRPr="007E2F23">
        <w:rPr>
          <w:rFonts w:ascii="Times New Roman" w:hAnsi="Times New Roman" w:cs="Times New Roman"/>
          <w:sz w:val="28"/>
          <w:szCs w:val="28"/>
        </w:rPr>
        <w:t xml:space="preserve"> и которая выбрала для себя ориентиры ценностей западных демократий (гражданское общество, правовое государство, разделение властей, всеобщие выборы, гласность, плюрализм, защиту прав и свобод граждан) как необходимого условия для становления и развития рыночных отношений в экономике, необходимо разрешить положение лоббизма как неотъемлемого атрибута современной политической системы. </w:t>
      </w:r>
      <w:proofErr w:type="gramEnd"/>
    </w:p>
    <w:p w:rsidR="006C2AA5" w:rsidRPr="007E2F23" w:rsidRDefault="006C2AA5" w:rsidP="007E2F23">
      <w:pPr>
        <w:spacing w:line="360" w:lineRule="auto"/>
        <w:contextualSpacing/>
        <w:jc w:val="both"/>
        <w:rPr>
          <w:rFonts w:ascii="Times New Roman" w:hAnsi="Times New Roman" w:cs="Times New Roman"/>
          <w:sz w:val="28"/>
          <w:szCs w:val="28"/>
        </w:rPr>
      </w:pPr>
    </w:p>
    <w:p w:rsidR="000A4B63" w:rsidRPr="007E2F23" w:rsidRDefault="000A4B63" w:rsidP="007E2F23">
      <w:pPr>
        <w:spacing w:line="360" w:lineRule="auto"/>
        <w:contextualSpacing/>
        <w:jc w:val="both"/>
        <w:rPr>
          <w:rFonts w:ascii="Times New Roman" w:hAnsi="Times New Roman" w:cs="Times New Roman"/>
          <w:sz w:val="28"/>
          <w:szCs w:val="28"/>
        </w:rPr>
      </w:pPr>
    </w:p>
    <w:p w:rsidR="008757FC" w:rsidRPr="007E2F23" w:rsidRDefault="008757FC" w:rsidP="007E2F23">
      <w:pPr>
        <w:spacing w:line="360" w:lineRule="auto"/>
        <w:contextualSpacing/>
        <w:jc w:val="both"/>
        <w:rPr>
          <w:rFonts w:ascii="Times New Roman" w:hAnsi="Times New Roman" w:cs="Times New Roman"/>
          <w:sz w:val="28"/>
          <w:szCs w:val="28"/>
        </w:rPr>
      </w:pPr>
      <w:r w:rsidRPr="007E2F23">
        <w:rPr>
          <w:rFonts w:ascii="Times New Roman" w:hAnsi="Times New Roman" w:cs="Times New Roman"/>
          <w:sz w:val="28"/>
          <w:szCs w:val="28"/>
        </w:rPr>
        <w:tab/>
      </w:r>
    </w:p>
    <w:p w:rsidR="00CD169D" w:rsidRPr="007E2F23" w:rsidRDefault="00CD169D" w:rsidP="007E2F23">
      <w:pPr>
        <w:spacing w:line="360" w:lineRule="auto"/>
        <w:contextualSpacing/>
        <w:jc w:val="both"/>
        <w:rPr>
          <w:rFonts w:ascii="Times New Roman" w:hAnsi="Times New Roman" w:cs="Times New Roman"/>
          <w:sz w:val="28"/>
          <w:szCs w:val="28"/>
        </w:rPr>
      </w:pPr>
    </w:p>
    <w:p w:rsidR="00CD169D" w:rsidRPr="007E2F23" w:rsidRDefault="00CD169D" w:rsidP="007E2F23">
      <w:pPr>
        <w:spacing w:line="360" w:lineRule="auto"/>
        <w:contextualSpacing/>
        <w:jc w:val="both"/>
        <w:rPr>
          <w:rFonts w:ascii="Times New Roman" w:hAnsi="Times New Roman" w:cs="Times New Roman"/>
          <w:sz w:val="28"/>
          <w:szCs w:val="28"/>
        </w:rPr>
      </w:pPr>
    </w:p>
    <w:p w:rsidR="00CD169D" w:rsidRPr="007E2F23" w:rsidRDefault="00CD169D" w:rsidP="007E2F23">
      <w:pPr>
        <w:spacing w:line="360" w:lineRule="auto"/>
        <w:contextualSpacing/>
        <w:jc w:val="both"/>
        <w:rPr>
          <w:rFonts w:ascii="Times New Roman" w:hAnsi="Times New Roman" w:cs="Times New Roman"/>
          <w:sz w:val="28"/>
          <w:szCs w:val="28"/>
        </w:rPr>
      </w:pPr>
    </w:p>
    <w:p w:rsidR="00CD169D" w:rsidRPr="007E2F23" w:rsidRDefault="00CD169D" w:rsidP="007E2F23">
      <w:pPr>
        <w:spacing w:line="360" w:lineRule="auto"/>
        <w:contextualSpacing/>
        <w:jc w:val="both"/>
        <w:rPr>
          <w:rFonts w:ascii="Times New Roman" w:hAnsi="Times New Roman" w:cs="Times New Roman"/>
          <w:sz w:val="28"/>
          <w:szCs w:val="28"/>
        </w:rPr>
      </w:pPr>
    </w:p>
    <w:p w:rsidR="00CD169D" w:rsidRPr="007E2F23" w:rsidRDefault="00CD169D" w:rsidP="007E2F23">
      <w:pPr>
        <w:spacing w:line="360" w:lineRule="auto"/>
        <w:contextualSpacing/>
        <w:jc w:val="both"/>
        <w:rPr>
          <w:rFonts w:ascii="Times New Roman" w:hAnsi="Times New Roman" w:cs="Times New Roman"/>
          <w:sz w:val="28"/>
          <w:szCs w:val="28"/>
        </w:rPr>
      </w:pPr>
    </w:p>
    <w:p w:rsidR="00CD169D" w:rsidRPr="007E2F23" w:rsidRDefault="00CD169D" w:rsidP="007E2F23">
      <w:pPr>
        <w:spacing w:line="360" w:lineRule="auto"/>
        <w:contextualSpacing/>
        <w:jc w:val="both"/>
        <w:rPr>
          <w:rFonts w:ascii="Times New Roman" w:hAnsi="Times New Roman" w:cs="Times New Roman"/>
          <w:sz w:val="28"/>
          <w:szCs w:val="28"/>
        </w:rPr>
      </w:pPr>
    </w:p>
    <w:p w:rsidR="00CD169D" w:rsidRDefault="00CD169D" w:rsidP="007E2F23">
      <w:pPr>
        <w:spacing w:line="360" w:lineRule="auto"/>
        <w:contextualSpacing/>
        <w:jc w:val="both"/>
        <w:rPr>
          <w:rFonts w:ascii="Times New Roman" w:hAnsi="Times New Roman" w:cs="Times New Roman"/>
          <w:sz w:val="28"/>
          <w:szCs w:val="28"/>
        </w:rPr>
      </w:pPr>
    </w:p>
    <w:p w:rsidR="002763C5" w:rsidRPr="007E2F23" w:rsidRDefault="002763C5" w:rsidP="007E2F23">
      <w:pPr>
        <w:spacing w:line="360" w:lineRule="auto"/>
        <w:contextualSpacing/>
        <w:jc w:val="both"/>
        <w:rPr>
          <w:rFonts w:ascii="Times New Roman" w:hAnsi="Times New Roman" w:cs="Times New Roman"/>
          <w:sz w:val="28"/>
          <w:szCs w:val="28"/>
        </w:rPr>
      </w:pPr>
    </w:p>
    <w:p w:rsidR="00CD169D" w:rsidRPr="00322BD1" w:rsidRDefault="00CD169D" w:rsidP="00322BD1">
      <w:pPr>
        <w:autoSpaceDE w:val="0"/>
        <w:autoSpaceDN w:val="0"/>
        <w:adjustRightInd w:val="0"/>
        <w:spacing w:line="600" w:lineRule="auto"/>
        <w:jc w:val="center"/>
        <w:rPr>
          <w:rFonts w:ascii="Times New Roman" w:hAnsi="Times New Roman" w:cs="Times New Roman"/>
          <w:sz w:val="28"/>
          <w:szCs w:val="28"/>
        </w:rPr>
      </w:pPr>
      <w:r w:rsidRPr="00322BD1">
        <w:rPr>
          <w:rFonts w:ascii="Times New Roman" w:hAnsi="Times New Roman" w:cs="Times New Roman"/>
          <w:sz w:val="28"/>
          <w:szCs w:val="28"/>
        </w:rPr>
        <w:lastRenderedPageBreak/>
        <w:t>СПИСОК ИСПОЛЬЗОВАННОЙ</w:t>
      </w:r>
      <w:r w:rsidR="00322BD1">
        <w:rPr>
          <w:rFonts w:ascii="Times New Roman" w:hAnsi="Times New Roman" w:cs="Times New Roman"/>
          <w:sz w:val="28"/>
          <w:szCs w:val="28"/>
        </w:rPr>
        <w:t xml:space="preserve"> ЛИТЕРАТУРЫ</w:t>
      </w:r>
    </w:p>
    <w:p w:rsidR="00CD169D" w:rsidRPr="00322BD1" w:rsidRDefault="002C4E3C" w:rsidP="00322BD1">
      <w:pPr>
        <w:autoSpaceDE w:val="0"/>
        <w:autoSpaceDN w:val="0"/>
        <w:adjustRightInd w:val="0"/>
        <w:spacing w:line="720" w:lineRule="auto"/>
        <w:jc w:val="center"/>
        <w:rPr>
          <w:rFonts w:ascii="Times New Roman" w:hAnsi="Times New Roman" w:cs="Times New Roman"/>
          <w:sz w:val="28"/>
          <w:szCs w:val="28"/>
        </w:rPr>
      </w:pPr>
      <w:r w:rsidRPr="00322BD1">
        <w:rPr>
          <w:rFonts w:ascii="Times New Roman" w:hAnsi="Times New Roman" w:cs="Times New Roman"/>
          <w:sz w:val="28"/>
          <w:szCs w:val="28"/>
        </w:rPr>
        <w:t>Официальные документы</w:t>
      </w:r>
    </w:p>
    <w:p w:rsidR="00951F41" w:rsidRDefault="00951F41" w:rsidP="002C4E3C">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94600">
        <w:rPr>
          <w:rFonts w:ascii="Times New Roman" w:hAnsi="Times New Roman" w:cs="Times New Roman"/>
          <w:sz w:val="28"/>
          <w:szCs w:val="28"/>
        </w:rPr>
        <w:t xml:space="preserve">Конституция Российской Федерации [Электронный ресурс]/ Официальные сетевые ресурсы Президента России. – Режим доступа: </w:t>
      </w:r>
      <w:hyperlink r:id="rId14" w:history="1">
        <w:r w:rsidRPr="00A94600">
          <w:rPr>
            <w:rStyle w:val="ac"/>
            <w:rFonts w:ascii="Times New Roman" w:hAnsi="Times New Roman"/>
            <w:color w:val="auto"/>
            <w:sz w:val="28"/>
            <w:szCs w:val="28"/>
            <w:u w:val="none"/>
            <w:lang w:val="en-US"/>
          </w:rPr>
          <w:t>http</w:t>
        </w:r>
        <w:r w:rsidRPr="00A94600">
          <w:rPr>
            <w:rStyle w:val="ac"/>
            <w:rFonts w:ascii="Times New Roman" w:hAnsi="Times New Roman"/>
            <w:color w:val="auto"/>
            <w:sz w:val="28"/>
            <w:szCs w:val="28"/>
            <w:u w:val="none"/>
          </w:rPr>
          <w:t>://</w:t>
        </w:r>
        <w:r w:rsidRPr="00A94600">
          <w:rPr>
            <w:rStyle w:val="ac"/>
            <w:rFonts w:ascii="Times New Roman" w:hAnsi="Times New Roman"/>
            <w:color w:val="auto"/>
            <w:sz w:val="28"/>
            <w:szCs w:val="28"/>
            <w:u w:val="none"/>
            <w:lang w:val="en-US"/>
          </w:rPr>
          <w:t>constitution</w:t>
        </w:r>
        <w:r w:rsidRPr="00A94600">
          <w:rPr>
            <w:rStyle w:val="ac"/>
            <w:rFonts w:ascii="Times New Roman" w:hAnsi="Times New Roman"/>
            <w:color w:val="auto"/>
            <w:sz w:val="28"/>
            <w:szCs w:val="28"/>
            <w:u w:val="none"/>
          </w:rPr>
          <w:t>.</w:t>
        </w:r>
        <w:r w:rsidRPr="00A94600">
          <w:rPr>
            <w:rStyle w:val="ac"/>
            <w:rFonts w:ascii="Times New Roman" w:hAnsi="Times New Roman"/>
            <w:color w:val="auto"/>
            <w:sz w:val="28"/>
            <w:szCs w:val="28"/>
            <w:u w:val="none"/>
            <w:lang w:val="en-US"/>
          </w:rPr>
          <w:t>kremlin</w:t>
        </w:r>
        <w:r w:rsidRPr="00A94600">
          <w:rPr>
            <w:rStyle w:val="ac"/>
            <w:rFonts w:ascii="Times New Roman" w:hAnsi="Times New Roman"/>
            <w:color w:val="auto"/>
            <w:sz w:val="28"/>
            <w:szCs w:val="28"/>
            <w:u w:val="none"/>
          </w:rPr>
          <w:t>.</w:t>
        </w:r>
        <w:proofErr w:type="spellStart"/>
        <w:r w:rsidRPr="00A94600">
          <w:rPr>
            <w:rStyle w:val="ac"/>
            <w:rFonts w:ascii="Times New Roman" w:hAnsi="Times New Roman"/>
            <w:color w:val="auto"/>
            <w:sz w:val="28"/>
            <w:szCs w:val="28"/>
            <w:u w:val="none"/>
            <w:lang w:val="en-US"/>
          </w:rPr>
          <w:t>ru</w:t>
        </w:r>
        <w:proofErr w:type="spellEnd"/>
        <w:r w:rsidRPr="00A94600">
          <w:rPr>
            <w:rStyle w:val="ac"/>
            <w:rFonts w:ascii="Times New Roman" w:hAnsi="Times New Roman"/>
            <w:color w:val="auto"/>
            <w:sz w:val="28"/>
            <w:szCs w:val="28"/>
            <w:u w:val="none"/>
          </w:rPr>
          <w:t>/</w:t>
        </w:r>
      </w:hyperlink>
      <w:r w:rsidRPr="00A94600">
        <w:rPr>
          <w:rFonts w:ascii="Times New Roman" w:hAnsi="Times New Roman" w:cs="Times New Roman"/>
          <w:sz w:val="28"/>
          <w:szCs w:val="28"/>
        </w:rPr>
        <w:t xml:space="preserve"> (от 18.04.2016).</w:t>
      </w:r>
    </w:p>
    <w:p w:rsidR="00951F41" w:rsidRDefault="00951F41" w:rsidP="002C4E3C">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A94600">
        <w:rPr>
          <w:rFonts w:ascii="Times New Roman" w:hAnsi="Times New Roman" w:cs="Times New Roman"/>
          <w:sz w:val="28"/>
          <w:szCs w:val="28"/>
        </w:rPr>
        <w:t xml:space="preserve">Уголовный кодекс Российской Федерации от 13.06.1996 </w:t>
      </w:r>
      <w:r w:rsidRPr="00A94600">
        <w:rPr>
          <w:rFonts w:ascii="Times New Roman" w:hAnsi="Times New Roman" w:cs="Times New Roman"/>
          <w:sz w:val="28"/>
          <w:szCs w:val="28"/>
          <w:lang w:val="en-US"/>
        </w:rPr>
        <w:t>N</w:t>
      </w:r>
      <w:r w:rsidRPr="00A94600">
        <w:rPr>
          <w:rFonts w:ascii="Times New Roman" w:hAnsi="Times New Roman" w:cs="Times New Roman"/>
          <w:sz w:val="28"/>
          <w:szCs w:val="28"/>
        </w:rPr>
        <w:t xml:space="preserve"> 63-ФЗ (ред. от 01.05.2016), Статья 285. Злоупотребление должностными полномочиями [Электронный ресурс]/ Официальный сайт компании «</w:t>
      </w:r>
      <w:proofErr w:type="spellStart"/>
      <w:r w:rsidRPr="00A94600">
        <w:rPr>
          <w:rFonts w:ascii="Times New Roman" w:hAnsi="Times New Roman" w:cs="Times New Roman"/>
          <w:sz w:val="28"/>
          <w:szCs w:val="28"/>
        </w:rPr>
        <w:t>КонсультантПлюс</w:t>
      </w:r>
      <w:proofErr w:type="spellEnd"/>
      <w:r w:rsidRPr="00A94600">
        <w:rPr>
          <w:rFonts w:ascii="Times New Roman" w:hAnsi="Times New Roman" w:cs="Times New Roman"/>
          <w:sz w:val="28"/>
          <w:szCs w:val="28"/>
        </w:rPr>
        <w:t xml:space="preserve">». – 1997-2016. – Режим доступа: </w:t>
      </w:r>
      <w:hyperlink r:id="rId15" w:history="1">
        <w:r w:rsidRPr="00A94600">
          <w:rPr>
            <w:rStyle w:val="ac"/>
            <w:rFonts w:ascii="Times New Roman" w:hAnsi="Times New Roman"/>
            <w:color w:val="auto"/>
            <w:sz w:val="28"/>
            <w:szCs w:val="28"/>
            <w:u w:val="none"/>
          </w:rPr>
          <w:t>http://www.uk-rf.com/glava30.html</w:t>
        </w:r>
      </w:hyperlink>
      <w:r w:rsidRPr="00A94600">
        <w:rPr>
          <w:rFonts w:ascii="Times New Roman" w:hAnsi="Times New Roman" w:cs="Times New Roman"/>
          <w:sz w:val="28"/>
          <w:szCs w:val="28"/>
        </w:rPr>
        <w:t xml:space="preserve"> (от 7.05.2016.).</w:t>
      </w:r>
    </w:p>
    <w:p w:rsidR="002C4E3C" w:rsidRDefault="00951F41" w:rsidP="002C4E3C">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A94600">
        <w:rPr>
          <w:rFonts w:ascii="Times New Roman" w:hAnsi="Times New Roman" w:cs="Times New Roman"/>
          <w:sz w:val="28"/>
          <w:szCs w:val="28"/>
        </w:rPr>
        <w:t xml:space="preserve">Указ Президента Российской Федерации о Национальном плане противодействия коррупции на 2014-2015 годы от 11 апреля 2014 г. </w:t>
      </w:r>
      <w:r w:rsidRPr="00A94600">
        <w:rPr>
          <w:rFonts w:ascii="Times New Roman" w:hAnsi="Times New Roman" w:cs="Times New Roman"/>
          <w:sz w:val="28"/>
          <w:szCs w:val="28"/>
          <w:lang w:val="en-US"/>
        </w:rPr>
        <w:t>N</w:t>
      </w:r>
      <w:r w:rsidRPr="00A94600">
        <w:rPr>
          <w:rFonts w:ascii="Times New Roman" w:hAnsi="Times New Roman" w:cs="Times New Roman"/>
          <w:sz w:val="28"/>
          <w:szCs w:val="28"/>
        </w:rPr>
        <w:t xml:space="preserve"> 226 [Электронный ресурс]/ Официальный интернет-портал правовой информации. – Режим доступа: </w:t>
      </w:r>
      <w:hyperlink r:id="rId16" w:history="1">
        <w:r w:rsidRPr="00A94600">
          <w:rPr>
            <w:rStyle w:val="ac"/>
            <w:rFonts w:ascii="Times New Roman" w:hAnsi="Times New Roman"/>
            <w:color w:val="auto"/>
            <w:sz w:val="28"/>
            <w:szCs w:val="28"/>
            <w:u w:val="none"/>
          </w:rPr>
          <w:t>http://pravo.gov.ru/proxy/ips/?docbody=&amp;nd=102348935</w:t>
        </w:r>
      </w:hyperlink>
      <w:r w:rsidRPr="00A94600">
        <w:rPr>
          <w:rFonts w:ascii="Times New Roman" w:hAnsi="Times New Roman" w:cs="Times New Roman"/>
          <w:sz w:val="28"/>
          <w:szCs w:val="28"/>
        </w:rPr>
        <w:t xml:space="preserve"> (Изменения на 15.07.2015).</w:t>
      </w:r>
    </w:p>
    <w:p w:rsidR="00951F41" w:rsidRDefault="00951F41" w:rsidP="002C4E3C">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A94600">
        <w:rPr>
          <w:rFonts w:ascii="Times New Roman" w:hAnsi="Times New Roman" w:cs="Times New Roman"/>
          <w:sz w:val="28"/>
          <w:szCs w:val="28"/>
        </w:rPr>
        <w:t xml:space="preserve">Постановление от 22 января 1998 г. </w:t>
      </w:r>
      <w:r w:rsidRPr="00A94600">
        <w:rPr>
          <w:rFonts w:ascii="Times New Roman" w:hAnsi="Times New Roman" w:cs="Times New Roman"/>
          <w:sz w:val="28"/>
          <w:szCs w:val="28"/>
          <w:lang w:val="en-US"/>
        </w:rPr>
        <w:t>N</w:t>
      </w:r>
      <w:r w:rsidRPr="00A94600">
        <w:rPr>
          <w:rFonts w:ascii="Times New Roman" w:hAnsi="Times New Roman" w:cs="Times New Roman"/>
          <w:sz w:val="28"/>
          <w:szCs w:val="28"/>
        </w:rPr>
        <w:t xml:space="preserve"> 2134- </w:t>
      </w:r>
      <w:r w:rsidRPr="00A94600">
        <w:rPr>
          <w:rFonts w:ascii="Times New Roman" w:hAnsi="Times New Roman" w:cs="Times New Roman"/>
          <w:sz w:val="28"/>
          <w:szCs w:val="28"/>
          <w:lang w:val="en-US"/>
        </w:rPr>
        <w:t>II</w:t>
      </w:r>
      <w:r w:rsidRPr="00A94600">
        <w:rPr>
          <w:rFonts w:ascii="Times New Roman" w:hAnsi="Times New Roman" w:cs="Times New Roman"/>
          <w:sz w:val="28"/>
          <w:szCs w:val="28"/>
        </w:rPr>
        <w:t xml:space="preserve"> ГД о Регламенте Государственной Думы Федерального Собрания Российской Федерации [Электронный ресурс]/ Официальный сайт компании «</w:t>
      </w:r>
      <w:proofErr w:type="spellStart"/>
      <w:r w:rsidRPr="00A94600">
        <w:rPr>
          <w:rFonts w:ascii="Times New Roman" w:hAnsi="Times New Roman" w:cs="Times New Roman"/>
          <w:sz w:val="28"/>
          <w:szCs w:val="28"/>
        </w:rPr>
        <w:t>К</w:t>
      </w:r>
      <w:r>
        <w:rPr>
          <w:rFonts w:ascii="Times New Roman" w:hAnsi="Times New Roman" w:cs="Times New Roman"/>
          <w:sz w:val="28"/>
          <w:szCs w:val="28"/>
        </w:rPr>
        <w:t>онсультантПлюс</w:t>
      </w:r>
      <w:proofErr w:type="spellEnd"/>
      <w:r>
        <w:rPr>
          <w:rFonts w:ascii="Times New Roman" w:hAnsi="Times New Roman" w:cs="Times New Roman"/>
          <w:sz w:val="28"/>
          <w:szCs w:val="28"/>
        </w:rPr>
        <w:t xml:space="preserve">». – 1992-2016.– Режим доступа: </w:t>
      </w:r>
      <w:r w:rsidRPr="00A94600">
        <w:rPr>
          <w:rFonts w:ascii="Times New Roman" w:hAnsi="Times New Roman" w:cs="Times New Roman"/>
          <w:sz w:val="28"/>
          <w:szCs w:val="28"/>
        </w:rPr>
        <w:t>http://www.consultant.ru/law/review/lawmaking/reglduma/ (от 18.04.2016.).</w:t>
      </w:r>
    </w:p>
    <w:p w:rsidR="00951F41" w:rsidRDefault="00951F41" w:rsidP="002C4E3C">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A94600">
        <w:rPr>
          <w:rFonts w:ascii="Times New Roman" w:hAnsi="Times New Roman" w:cs="Times New Roman"/>
          <w:sz w:val="28"/>
          <w:szCs w:val="28"/>
        </w:rPr>
        <w:t>Конституция Соединенных Штатов Америки. Статьи в дополнение и изменение Конституции Соединенных Штатов, предложенные Конгрессом и ратифицированные отдельными штатами в соответствии с пятой статьей Конституции [Электронный ресурс]/ Электронная библиотек</w:t>
      </w:r>
      <w:r>
        <w:rPr>
          <w:rFonts w:ascii="Times New Roman" w:hAnsi="Times New Roman" w:cs="Times New Roman"/>
          <w:sz w:val="28"/>
          <w:szCs w:val="28"/>
        </w:rPr>
        <w:t xml:space="preserve">а Исторического факультета МГУ </w:t>
      </w:r>
      <w:r w:rsidRPr="00A94600">
        <w:rPr>
          <w:rFonts w:ascii="Times New Roman" w:hAnsi="Times New Roman" w:cs="Times New Roman"/>
          <w:sz w:val="28"/>
          <w:szCs w:val="28"/>
        </w:rPr>
        <w:t xml:space="preserve">им. М.В. Ломоносова. –  Режим доступа: </w:t>
      </w:r>
      <w:hyperlink r:id="rId17" w:history="1">
        <w:r w:rsidRPr="00A94600">
          <w:rPr>
            <w:rStyle w:val="ac"/>
            <w:rFonts w:ascii="Times New Roman" w:hAnsi="Times New Roman"/>
            <w:color w:val="auto"/>
            <w:sz w:val="28"/>
            <w:szCs w:val="28"/>
            <w:u w:val="none"/>
          </w:rPr>
          <w:t>www.hist.msu.ru/ER/Etext/cnstUS.htm</w:t>
        </w:r>
      </w:hyperlink>
      <w:r w:rsidRPr="00A94600">
        <w:rPr>
          <w:rFonts w:ascii="Times New Roman" w:hAnsi="Times New Roman" w:cs="Times New Roman"/>
          <w:sz w:val="28"/>
          <w:szCs w:val="28"/>
        </w:rPr>
        <w:t xml:space="preserve"> (от 18.04.2016).</w:t>
      </w:r>
    </w:p>
    <w:p w:rsidR="00703F82" w:rsidRPr="00A94600" w:rsidRDefault="00703F82" w:rsidP="00703F8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A94600">
        <w:rPr>
          <w:rFonts w:ascii="Times New Roman" w:hAnsi="Times New Roman" w:cs="Times New Roman"/>
          <w:sz w:val="28"/>
          <w:szCs w:val="28"/>
        </w:rPr>
        <w:t xml:space="preserve">Об обеспечении реализации Указа Президента Росси «О Национальном плане противодействия коррупции на 2014-2015 годы» [Электронный ресурс]/  Официальный сайт Правительства Российской Федерации. – 08.05.2014. – Режим доступа: </w:t>
      </w:r>
      <w:hyperlink r:id="rId18" w:history="1">
        <w:r w:rsidRPr="00A94600">
          <w:rPr>
            <w:rStyle w:val="ac"/>
            <w:rFonts w:ascii="Times New Roman" w:hAnsi="Times New Roman"/>
            <w:color w:val="auto"/>
            <w:sz w:val="28"/>
            <w:szCs w:val="28"/>
            <w:u w:val="none"/>
          </w:rPr>
          <w:t>http://government.ru/orders/12507/</w:t>
        </w:r>
      </w:hyperlink>
      <w:r w:rsidRPr="00A94600">
        <w:rPr>
          <w:rFonts w:ascii="Times New Roman" w:hAnsi="Times New Roman" w:cs="Times New Roman"/>
          <w:sz w:val="28"/>
          <w:szCs w:val="28"/>
        </w:rPr>
        <w:t xml:space="preserve"> (от 18.04.2016.).</w:t>
      </w:r>
    </w:p>
    <w:p w:rsidR="00951F41" w:rsidRPr="00322BD1" w:rsidRDefault="00951F41" w:rsidP="002C4E3C">
      <w:pPr>
        <w:autoSpaceDE w:val="0"/>
        <w:autoSpaceDN w:val="0"/>
        <w:adjustRightInd w:val="0"/>
        <w:spacing w:line="360" w:lineRule="auto"/>
        <w:jc w:val="both"/>
        <w:rPr>
          <w:rFonts w:ascii="Times New Roman" w:hAnsi="Times New Roman" w:cs="Times New Roman"/>
          <w:sz w:val="28"/>
          <w:szCs w:val="28"/>
        </w:rPr>
      </w:pPr>
    </w:p>
    <w:p w:rsidR="00CD169D" w:rsidRPr="00322BD1" w:rsidRDefault="00CD169D" w:rsidP="00322BD1">
      <w:pPr>
        <w:autoSpaceDE w:val="0"/>
        <w:autoSpaceDN w:val="0"/>
        <w:adjustRightInd w:val="0"/>
        <w:spacing w:line="720" w:lineRule="auto"/>
        <w:jc w:val="center"/>
        <w:rPr>
          <w:rFonts w:ascii="Times New Roman" w:hAnsi="Times New Roman" w:cs="Times New Roman"/>
          <w:sz w:val="28"/>
          <w:szCs w:val="28"/>
        </w:rPr>
      </w:pPr>
      <w:r w:rsidRPr="00322BD1">
        <w:rPr>
          <w:rFonts w:ascii="Times New Roman" w:hAnsi="Times New Roman" w:cs="Times New Roman"/>
          <w:sz w:val="28"/>
          <w:szCs w:val="28"/>
        </w:rPr>
        <w:t>Книги и периодические печатные издания</w:t>
      </w:r>
    </w:p>
    <w:p w:rsidR="00951F41" w:rsidRPr="00322BD1" w:rsidRDefault="00951F41"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1) Автономов А.С. Азбука лоббирования// Москва// Права человека. –  2004. – С.112.</w:t>
      </w:r>
    </w:p>
    <w:p w:rsidR="00951F41" w:rsidRPr="00322BD1" w:rsidRDefault="00951F41"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2) </w:t>
      </w:r>
      <w:proofErr w:type="spellStart"/>
      <w:r w:rsidRPr="00322BD1">
        <w:rPr>
          <w:rFonts w:ascii="Times New Roman" w:hAnsi="Times New Roman" w:cs="Times New Roman"/>
          <w:sz w:val="28"/>
          <w:szCs w:val="28"/>
        </w:rPr>
        <w:t>Ачкасов</w:t>
      </w:r>
      <w:proofErr w:type="spellEnd"/>
      <w:r w:rsidRPr="00322BD1">
        <w:rPr>
          <w:rFonts w:ascii="Times New Roman" w:hAnsi="Times New Roman" w:cs="Times New Roman"/>
          <w:sz w:val="28"/>
          <w:szCs w:val="28"/>
        </w:rPr>
        <w:t xml:space="preserve"> В.А., В.А. </w:t>
      </w:r>
      <w:proofErr w:type="spellStart"/>
      <w:r w:rsidRPr="00322BD1">
        <w:rPr>
          <w:rFonts w:ascii="Times New Roman" w:hAnsi="Times New Roman" w:cs="Times New Roman"/>
          <w:sz w:val="28"/>
          <w:szCs w:val="28"/>
        </w:rPr>
        <w:t>Гуторов</w:t>
      </w:r>
      <w:proofErr w:type="spellEnd"/>
      <w:r w:rsidRPr="00322BD1">
        <w:rPr>
          <w:rFonts w:ascii="Times New Roman" w:hAnsi="Times New Roman" w:cs="Times New Roman"/>
          <w:sz w:val="28"/>
          <w:szCs w:val="28"/>
        </w:rPr>
        <w:t xml:space="preserve">. Учебник «Политология» углубленный курс// </w:t>
      </w:r>
      <w:proofErr w:type="gramStart"/>
      <w:r w:rsidRPr="00322BD1">
        <w:rPr>
          <w:rFonts w:ascii="Times New Roman" w:hAnsi="Times New Roman" w:cs="Times New Roman"/>
          <w:sz w:val="28"/>
          <w:szCs w:val="28"/>
          <w:lang w:val="en-US"/>
        </w:rPr>
        <w:t>C</w:t>
      </w:r>
      <w:proofErr w:type="spellStart"/>
      <w:proofErr w:type="gramEnd"/>
      <w:r w:rsidRPr="00322BD1">
        <w:rPr>
          <w:rFonts w:ascii="Times New Roman" w:hAnsi="Times New Roman" w:cs="Times New Roman"/>
          <w:sz w:val="28"/>
          <w:szCs w:val="28"/>
        </w:rPr>
        <w:t>анкт</w:t>
      </w:r>
      <w:proofErr w:type="spellEnd"/>
      <w:r w:rsidRPr="00322BD1">
        <w:rPr>
          <w:rFonts w:ascii="Times New Roman" w:hAnsi="Times New Roman" w:cs="Times New Roman"/>
          <w:sz w:val="28"/>
          <w:szCs w:val="28"/>
        </w:rPr>
        <w:t xml:space="preserve">-Петербургский государственный университет// Москва//  </w:t>
      </w:r>
      <w:proofErr w:type="spellStart"/>
      <w:r w:rsidRPr="00322BD1">
        <w:rPr>
          <w:rFonts w:ascii="Times New Roman" w:hAnsi="Times New Roman" w:cs="Times New Roman"/>
          <w:sz w:val="28"/>
          <w:szCs w:val="28"/>
        </w:rPr>
        <w:t>Юрайт</w:t>
      </w:r>
      <w:proofErr w:type="spellEnd"/>
      <w:r w:rsidRPr="00322BD1">
        <w:rPr>
          <w:rFonts w:ascii="Times New Roman" w:hAnsi="Times New Roman" w:cs="Times New Roman"/>
          <w:sz w:val="28"/>
          <w:szCs w:val="28"/>
        </w:rPr>
        <w:t xml:space="preserve">. – </w:t>
      </w:r>
      <w:r w:rsidR="00682284" w:rsidRPr="00322BD1">
        <w:rPr>
          <w:rFonts w:ascii="Times New Roman" w:hAnsi="Times New Roman" w:cs="Times New Roman"/>
          <w:sz w:val="28"/>
          <w:szCs w:val="28"/>
        </w:rPr>
        <w:br/>
      </w:r>
      <w:r w:rsidRPr="00322BD1">
        <w:rPr>
          <w:rFonts w:ascii="Times New Roman" w:hAnsi="Times New Roman" w:cs="Times New Roman"/>
          <w:sz w:val="28"/>
          <w:szCs w:val="28"/>
        </w:rPr>
        <w:t>2012</w:t>
      </w:r>
      <w:r w:rsidR="00682284" w:rsidRPr="00322BD1">
        <w:rPr>
          <w:rFonts w:ascii="Times New Roman" w:hAnsi="Times New Roman" w:cs="Times New Roman"/>
          <w:sz w:val="28"/>
          <w:szCs w:val="28"/>
        </w:rPr>
        <w:t xml:space="preserve"> </w:t>
      </w:r>
      <w:r w:rsidRPr="00322BD1">
        <w:rPr>
          <w:rFonts w:ascii="Times New Roman" w:hAnsi="Times New Roman" w:cs="Times New Roman"/>
          <w:sz w:val="28"/>
          <w:szCs w:val="28"/>
        </w:rPr>
        <w:t>г. – С.379.</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3) Васильева С. Цивилизованный лоббизм – средство или следствие борьбы с коррупцией?// Институт права и публичной политики, Сравнительное Конституционное Обозрение. – 2008. № 4 (65). С. 115-121.</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4) </w:t>
      </w:r>
      <w:proofErr w:type="spellStart"/>
      <w:r w:rsidRPr="00322BD1">
        <w:rPr>
          <w:rFonts w:ascii="Times New Roman" w:hAnsi="Times New Roman" w:cs="Times New Roman"/>
          <w:sz w:val="28"/>
          <w:szCs w:val="28"/>
        </w:rPr>
        <w:t>Вуйма</w:t>
      </w:r>
      <w:proofErr w:type="spellEnd"/>
      <w:r w:rsidRPr="00322BD1">
        <w:rPr>
          <w:rFonts w:ascii="Times New Roman" w:hAnsi="Times New Roman" w:cs="Times New Roman"/>
          <w:sz w:val="28"/>
          <w:szCs w:val="28"/>
        </w:rPr>
        <w:t xml:space="preserve"> А. Лоббирование. Как добиться от власти нужных решений// СПб.// Издательство «Питер Пресс». –  2008. С. 383.</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5) Голик Ю.В., </w:t>
      </w:r>
      <w:proofErr w:type="spellStart"/>
      <w:r w:rsidRPr="00322BD1">
        <w:rPr>
          <w:rFonts w:ascii="Times New Roman" w:hAnsi="Times New Roman" w:cs="Times New Roman"/>
          <w:sz w:val="28"/>
          <w:szCs w:val="28"/>
        </w:rPr>
        <w:t>Карасаев</w:t>
      </w:r>
      <w:proofErr w:type="spellEnd"/>
      <w:r w:rsidRPr="00322BD1">
        <w:rPr>
          <w:rFonts w:ascii="Times New Roman" w:hAnsi="Times New Roman" w:cs="Times New Roman"/>
          <w:sz w:val="28"/>
          <w:szCs w:val="28"/>
        </w:rPr>
        <w:t xml:space="preserve"> В.И. Коррупция как механизм социальной деградации//Санкт-Петербург// Изд-во </w:t>
      </w:r>
      <w:proofErr w:type="spellStart"/>
      <w:r w:rsidRPr="00322BD1">
        <w:rPr>
          <w:rFonts w:ascii="Times New Roman" w:hAnsi="Times New Roman" w:cs="Times New Roman"/>
          <w:sz w:val="28"/>
          <w:szCs w:val="28"/>
        </w:rPr>
        <w:t>Р.Асланова</w:t>
      </w:r>
      <w:proofErr w:type="spellEnd"/>
      <w:r w:rsidRPr="00322BD1">
        <w:rPr>
          <w:rFonts w:ascii="Times New Roman" w:hAnsi="Times New Roman" w:cs="Times New Roman"/>
          <w:sz w:val="28"/>
          <w:szCs w:val="28"/>
        </w:rPr>
        <w:t xml:space="preserve"> «Юридический центр Пресс». – 2005. – С.329.</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shd w:val="clear" w:color="auto" w:fill="FFFFFF"/>
        </w:rPr>
      </w:pPr>
      <w:r w:rsidRPr="00322BD1">
        <w:rPr>
          <w:rFonts w:ascii="Times New Roman" w:hAnsi="Times New Roman" w:cs="Times New Roman"/>
          <w:sz w:val="28"/>
          <w:szCs w:val="28"/>
          <w:shd w:val="clear" w:color="auto" w:fill="FFFFFF"/>
        </w:rPr>
        <w:t>6) Даниленко В. Пришло время лоббировать закон о лоббизме// Москва// Известия. – 29.09.1992.- 216.- C.3.</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7) Зудин А.Ю. Яковлев А.А. Статья «Подснежники» или незаменимые посредники? Сектор «работающих» </w:t>
      </w:r>
      <w:proofErr w:type="gramStart"/>
      <w:r w:rsidRPr="00322BD1">
        <w:rPr>
          <w:rFonts w:ascii="Times New Roman" w:hAnsi="Times New Roman" w:cs="Times New Roman"/>
          <w:sz w:val="28"/>
          <w:szCs w:val="28"/>
        </w:rPr>
        <w:t>бизнес-ассоциаций</w:t>
      </w:r>
      <w:proofErr w:type="gramEnd"/>
      <w:r w:rsidRPr="00322BD1">
        <w:rPr>
          <w:rFonts w:ascii="Times New Roman" w:hAnsi="Times New Roman" w:cs="Times New Roman"/>
          <w:sz w:val="28"/>
          <w:szCs w:val="28"/>
        </w:rPr>
        <w:t xml:space="preserve"> России (по данным качественного исследования)»// Москва// Изд-во: НИУ ВШЭ. – 2011. №3., </w:t>
      </w:r>
      <w:r w:rsidRPr="00322BD1">
        <w:rPr>
          <w:rFonts w:ascii="Times New Roman" w:hAnsi="Times New Roman" w:cs="Times New Roman"/>
          <w:sz w:val="28"/>
          <w:szCs w:val="28"/>
        </w:rPr>
        <w:br/>
        <w:t>С. 95-124.</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shd w:val="clear" w:color="auto" w:fill="FFFFFF"/>
        </w:rPr>
      </w:pPr>
      <w:r w:rsidRPr="00322BD1">
        <w:rPr>
          <w:rFonts w:ascii="Times New Roman" w:hAnsi="Times New Roman" w:cs="Times New Roman"/>
          <w:sz w:val="28"/>
          <w:szCs w:val="28"/>
          <w:shd w:val="clear" w:color="auto" w:fill="FFFFFF"/>
        </w:rPr>
        <w:t xml:space="preserve">8) </w:t>
      </w:r>
      <w:proofErr w:type="spellStart"/>
      <w:r w:rsidRPr="00322BD1">
        <w:rPr>
          <w:rFonts w:ascii="Times New Roman" w:hAnsi="Times New Roman" w:cs="Times New Roman"/>
          <w:sz w:val="28"/>
          <w:szCs w:val="28"/>
          <w:shd w:val="clear" w:color="auto" w:fill="FFFFFF"/>
        </w:rPr>
        <w:t>Зяблюк</w:t>
      </w:r>
      <w:proofErr w:type="spellEnd"/>
      <w:r w:rsidRPr="00322BD1">
        <w:rPr>
          <w:rFonts w:ascii="Times New Roman" w:hAnsi="Times New Roman" w:cs="Times New Roman"/>
          <w:sz w:val="28"/>
          <w:szCs w:val="28"/>
          <w:shd w:val="clear" w:color="auto" w:fill="FFFFFF"/>
        </w:rPr>
        <w:t xml:space="preserve"> Н.Г. Финансирование федеральных избирательных кампаний в США. М.: Институт США и Канады РАН, 1999.</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lastRenderedPageBreak/>
        <w:t>9) Кравченко А.И. Лоббизм в России: этапы большого пути// Социологические исследования. № 3 – 1996. – С. 54.</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10) Любимов А.П. Классификация видов лоббизма// Материалы к международному «круглому столу» в МГЮА.// Москва// Изд-во: АНО </w:t>
      </w:r>
      <w:proofErr w:type="spellStart"/>
      <w:r w:rsidRPr="00322BD1">
        <w:rPr>
          <w:rFonts w:ascii="Times New Roman" w:hAnsi="Times New Roman" w:cs="Times New Roman"/>
          <w:sz w:val="28"/>
          <w:szCs w:val="28"/>
        </w:rPr>
        <w:t>КиАЦ</w:t>
      </w:r>
      <w:proofErr w:type="spellEnd"/>
      <w:r w:rsidRPr="00322BD1">
        <w:rPr>
          <w:rFonts w:ascii="Times New Roman" w:hAnsi="Times New Roman" w:cs="Times New Roman"/>
          <w:sz w:val="28"/>
          <w:szCs w:val="28"/>
        </w:rPr>
        <w:t xml:space="preserve"> «Россия – США: XXI век». – 1999. – С.104.</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11) </w:t>
      </w:r>
      <w:proofErr w:type="spellStart"/>
      <w:r w:rsidRPr="00322BD1">
        <w:rPr>
          <w:rFonts w:ascii="Times New Roman" w:hAnsi="Times New Roman" w:cs="Times New Roman"/>
          <w:sz w:val="28"/>
          <w:szCs w:val="28"/>
        </w:rPr>
        <w:t>Минтусов</w:t>
      </w:r>
      <w:proofErr w:type="spellEnd"/>
      <w:r w:rsidRPr="00322BD1">
        <w:rPr>
          <w:rFonts w:ascii="Times New Roman" w:hAnsi="Times New Roman" w:cs="Times New Roman"/>
          <w:sz w:val="28"/>
          <w:szCs w:val="28"/>
        </w:rPr>
        <w:t xml:space="preserve"> И.Е., Филатова О.Г. </w:t>
      </w:r>
      <w:r w:rsidRPr="00322BD1">
        <w:rPr>
          <w:rFonts w:ascii="Times New Roman" w:hAnsi="Times New Roman" w:cs="Times New Roman"/>
          <w:sz w:val="28"/>
          <w:szCs w:val="28"/>
          <w:lang w:val="en-US"/>
        </w:rPr>
        <w:t>GR</w:t>
      </w:r>
      <w:r w:rsidRPr="00322BD1">
        <w:rPr>
          <w:rFonts w:ascii="Times New Roman" w:hAnsi="Times New Roman" w:cs="Times New Roman"/>
          <w:sz w:val="28"/>
          <w:szCs w:val="28"/>
        </w:rPr>
        <w:t>: теория и практика// Санкт-Петербург// Издательский дом Санкт-Петербургского государственного университета. – 2013.  – С.180.</w:t>
      </w:r>
    </w:p>
    <w:p w:rsidR="00682284" w:rsidRPr="00322BD1" w:rsidRDefault="00682284"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12) </w:t>
      </w:r>
      <w:proofErr w:type="spellStart"/>
      <w:r w:rsidRPr="00322BD1">
        <w:rPr>
          <w:rFonts w:ascii="Times New Roman" w:hAnsi="Times New Roman" w:cs="Times New Roman"/>
          <w:sz w:val="28"/>
          <w:szCs w:val="28"/>
        </w:rPr>
        <w:t>Павроз</w:t>
      </w:r>
      <w:proofErr w:type="spellEnd"/>
      <w:r w:rsidRPr="00322BD1">
        <w:rPr>
          <w:rFonts w:ascii="Times New Roman" w:hAnsi="Times New Roman" w:cs="Times New Roman"/>
          <w:sz w:val="28"/>
          <w:szCs w:val="28"/>
        </w:rPr>
        <w:t xml:space="preserve"> А.В. Группы интересов и лоббизм в политике: Учебное пособие// Санкт-Петербург// Издательство Санкт-Петербургского университета. – 2006. – С. 186.</w:t>
      </w:r>
    </w:p>
    <w:p w:rsidR="00682284" w:rsidRPr="00322BD1" w:rsidRDefault="00682284"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13) Программа 23-24/03/2016. //Московский экономический форум 2016. – 2016. – С.74.</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14) </w:t>
      </w:r>
      <w:proofErr w:type="spellStart"/>
      <w:r w:rsidRPr="00322BD1">
        <w:rPr>
          <w:rFonts w:ascii="Times New Roman" w:hAnsi="Times New Roman" w:cs="Times New Roman"/>
          <w:sz w:val="28"/>
          <w:szCs w:val="28"/>
        </w:rPr>
        <w:t>Субочев</w:t>
      </w:r>
      <w:proofErr w:type="spellEnd"/>
      <w:r w:rsidRPr="00322BD1">
        <w:rPr>
          <w:rFonts w:ascii="Times New Roman" w:hAnsi="Times New Roman" w:cs="Times New Roman"/>
          <w:sz w:val="28"/>
          <w:szCs w:val="28"/>
        </w:rPr>
        <w:t xml:space="preserve"> В. Лоббизм в России: природа, специфика, проблемы правового регулирования// Москва// Изд-во: МГИМО. Право и управление </w:t>
      </w:r>
      <w:r w:rsidRPr="00322BD1">
        <w:rPr>
          <w:rFonts w:ascii="Times New Roman" w:hAnsi="Times New Roman" w:cs="Times New Roman"/>
          <w:sz w:val="28"/>
          <w:szCs w:val="28"/>
          <w:lang w:val="en-US"/>
        </w:rPr>
        <w:t>XXI</w:t>
      </w:r>
      <w:r w:rsidRPr="00322BD1">
        <w:rPr>
          <w:rFonts w:ascii="Times New Roman" w:hAnsi="Times New Roman" w:cs="Times New Roman"/>
          <w:sz w:val="28"/>
          <w:szCs w:val="28"/>
        </w:rPr>
        <w:t xml:space="preserve"> век. </w:t>
      </w:r>
      <w:r w:rsidRPr="00322BD1">
        <w:rPr>
          <w:rFonts w:ascii="Times New Roman" w:hAnsi="Times New Roman" w:cs="Times New Roman"/>
          <w:sz w:val="28"/>
          <w:szCs w:val="28"/>
        </w:rPr>
        <w:br/>
        <w:t>№ 2 (31). – 2014. – С. 28-37.</w:t>
      </w:r>
    </w:p>
    <w:p w:rsidR="00682284"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15) Толмачева И. Лоббизм по-русски. Между бизнесом и властью//Москва// Изд-во: </w:t>
      </w:r>
      <w:proofErr w:type="spellStart"/>
      <w:r w:rsidRPr="00322BD1">
        <w:rPr>
          <w:rFonts w:ascii="Times New Roman" w:hAnsi="Times New Roman" w:cs="Times New Roman"/>
          <w:sz w:val="28"/>
          <w:szCs w:val="28"/>
        </w:rPr>
        <w:t>Эксмо</w:t>
      </w:r>
      <w:proofErr w:type="spellEnd"/>
      <w:r w:rsidRPr="00322BD1">
        <w:rPr>
          <w:rFonts w:ascii="Times New Roman" w:hAnsi="Times New Roman" w:cs="Times New Roman"/>
          <w:sz w:val="28"/>
          <w:szCs w:val="28"/>
        </w:rPr>
        <w:t>. – 2011. – .  С.320.</w:t>
      </w:r>
    </w:p>
    <w:p w:rsidR="00951F41" w:rsidRPr="00322BD1" w:rsidRDefault="00682284" w:rsidP="00322BD1">
      <w:pPr>
        <w:autoSpaceDE w:val="0"/>
        <w:autoSpaceDN w:val="0"/>
        <w:adjustRightInd w:val="0"/>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16) </w:t>
      </w:r>
      <w:r w:rsidR="00951F41" w:rsidRPr="00322BD1">
        <w:rPr>
          <w:rFonts w:ascii="Times New Roman" w:hAnsi="Times New Roman" w:cs="Times New Roman"/>
          <w:sz w:val="28"/>
          <w:szCs w:val="28"/>
        </w:rPr>
        <w:t xml:space="preserve">Федералист. Политические эссе А. Гамильтона, Дж. Мэдисона и Дж. </w:t>
      </w:r>
      <w:proofErr w:type="spellStart"/>
      <w:r w:rsidR="00951F41" w:rsidRPr="00322BD1">
        <w:rPr>
          <w:rFonts w:ascii="Times New Roman" w:hAnsi="Times New Roman" w:cs="Times New Roman"/>
          <w:sz w:val="28"/>
          <w:szCs w:val="28"/>
        </w:rPr>
        <w:t>Джея</w:t>
      </w:r>
      <w:proofErr w:type="spellEnd"/>
      <w:r w:rsidR="00951F41" w:rsidRPr="00322BD1">
        <w:rPr>
          <w:rFonts w:ascii="Times New Roman" w:hAnsi="Times New Roman" w:cs="Times New Roman"/>
          <w:sz w:val="28"/>
          <w:szCs w:val="28"/>
        </w:rPr>
        <w:t>// М.// Издательская группа «Прогресс» - «Литера»,  1994. – С.78</w:t>
      </w:r>
      <w:r w:rsidRPr="00322BD1">
        <w:rPr>
          <w:rFonts w:ascii="Times New Roman" w:hAnsi="Times New Roman" w:cs="Times New Roman"/>
          <w:sz w:val="28"/>
          <w:szCs w:val="28"/>
        </w:rPr>
        <w:t>-86</w:t>
      </w:r>
      <w:r w:rsidR="00951F41" w:rsidRPr="00322BD1">
        <w:rPr>
          <w:rFonts w:ascii="Times New Roman" w:hAnsi="Times New Roman" w:cs="Times New Roman"/>
          <w:sz w:val="28"/>
          <w:szCs w:val="28"/>
        </w:rPr>
        <w:t xml:space="preserve">. </w:t>
      </w:r>
    </w:p>
    <w:p w:rsidR="00B27477" w:rsidRPr="00322BD1" w:rsidRDefault="00682284"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17) </w:t>
      </w:r>
      <w:proofErr w:type="spellStart"/>
      <w:r w:rsidR="00B27477" w:rsidRPr="00322BD1">
        <w:rPr>
          <w:rFonts w:ascii="Times New Roman" w:hAnsi="Times New Roman" w:cs="Times New Roman"/>
          <w:sz w:val="28"/>
          <w:szCs w:val="28"/>
        </w:rPr>
        <w:t>Шестопал</w:t>
      </w:r>
      <w:proofErr w:type="spellEnd"/>
      <w:r w:rsidR="00B27477" w:rsidRPr="00322BD1">
        <w:rPr>
          <w:rFonts w:ascii="Times New Roman" w:hAnsi="Times New Roman" w:cs="Times New Roman"/>
          <w:sz w:val="28"/>
          <w:szCs w:val="28"/>
        </w:rPr>
        <w:t xml:space="preserve"> Е.Б., Селезнева А.В. Современная элита России: политико-психологический анализ // Москва// Изд-во: Аргамак-медиа. – 2015 –. С. 448.</w:t>
      </w:r>
    </w:p>
    <w:p w:rsidR="00682284" w:rsidRPr="00322BD1" w:rsidRDefault="00682284" w:rsidP="00322BD1">
      <w:pPr>
        <w:autoSpaceDE w:val="0"/>
        <w:autoSpaceDN w:val="0"/>
        <w:adjustRightInd w:val="0"/>
        <w:spacing w:line="360" w:lineRule="auto"/>
        <w:contextualSpacing/>
        <w:jc w:val="center"/>
        <w:rPr>
          <w:rFonts w:ascii="Times New Roman" w:hAnsi="Times New Roman" w:cs="Times New Roman"/>
          <w:b/>
          <w:sz w:val="28"/>
          <w:szCs w:val="28"/>
        </w:rPr>
      </w:pPr>
    </w:p>
    <w:p w:rsidR="00703F82" w:rsidRPr="00322BD1" w:rsidRDefault="00703F82" w:rsidP="00322BD1">
      <w:pPr>
        <w:autoSpaceDE w:val="0"/>
        <w:autoSpaceDN w:val="0"/>
        <w:adjustRightInd w:val="0"/>
        <w:spacing w:line="360" w:lineRule="auto"/>
        <w:contextualSpacing/>
        <w:jc w:val="center"/>
        <w:rPr>
          <w:rFonts w:ascii="Times New Roman" w:hAnsi="Times New Roman" w:cs="Times New Roman"/>
          <w:b/>
          <w:sz w:val="28"/>
          <w:szCs w:val="28"/>
        </w:rPr>
      </w:pPr>
    </w:p>
    <w:p w:rsidR="00703F82" w:rsidRPr="00322BD1" w:rsidRDefault="00703F82" w:rsidP="00322BD1">
      <w:pPr>
        <w:autoSpaceDE w:val="0"/>
        <w:autoSpaceDN w:val="0"/>
        <w:adjustRightInd w:val="0"/>
        <w:spacing w:line="360" w:lineRule="auto"/>
        <w:contextualSpacing/>
        <w:jc w:val="center"/>
        <w:rPr>
          <w:rFonts w:ascii="Times New Roman" w:hAnsi="Times New Roman" w:cs="Times New Roman"/>
          <w:b/>
          <w:sz w:val="28"/>
          <w:szCs w:val="28"/>
        </w:rPr>
      </w:pPr>
    </w:p>
    <w:p w:rsidR="00703F82" w:rsidRDefault="00703F82" w:rsidP="00322BD1">
      <w:pPr>
        <w:autoSpaceDE w:val="0"/>
        <w:autoSpaceDN w:val="0"/>
        <w:adjustRightInd w:val="0"/>
        <w:spacing w:line="360" w:lineRule="auto"/>
        <w:contextualSpacing/>
        <w:jc w:val="center"/>
        <w:rPr>
          <w:rFonts w:ascii="Times New Roman" w:hAnsi="Times New Roman" w:cs="Times New Roman"/>
          <w:b/>
          <w:sz w:val="28"/>
          <w:szCs w:val="28"/>
        </w:rPr>
      </w:pPr>
    </w:p>
    <w:p w:rsidR="00322BD1" w:rsidRDefault="00322BD1" w:rsidP="00322BD1">
      <w:pPr>
        <w:autoSpaceDE w:val="0"/>
        <w:autoSpaceDN w:val="0"/>
        <w:adjustRightInd w:val="0"/>
        <w:spacing w:line="360" w:lineRule="auto"/>
        <w:contextualSpacing/>
        <w:jc w:val="center"/>
        <w:rPr>
          <w:rFonts w:ascii="Times New Roman" w:hAnsi="Times New Roman" w:cs="Times New Roman"/>
          <w:b/>
          <w:sz w:val="28"/>
          <w:szCs w:val="28"/>
        </w:rPr>
      </w:pPr>
    </w:p>
    <w:p w:rsidR="00322BD1" w:rsidRDefault="00322BD1" w:rsidP="00322BD1">
      <w:pPr>
        <w:autoSpaceDE w:val="0"/>
        <w:autoSpaceDN w:val="0"/>
        <w:adjustRightInd w:val="0"/>
        <w:spacing w:line="360" w:lineRule="auto"/>
        <w:contextualSpacing/>
        <w:jc w:val="center"/>
        <w:rPr>
          <w:rFonts w:ascii="Times New Roman" w:hAnsi="Times New Roman" w:cs="Times New Roman"/>
          <w:b/>
          <w:sz w:val="28"/>
          <w:szCs w:val="28"/>
        </w:rPr>
      </w:pPr>
    </w:p>
    <w:p w:rsidR="00322BD1" w:rsidRPr="00322BD1" w:rsidRDefault="00322BD1" w:rsidP="00322BD1">
      <w:pPr>
        <w:autoSpaceDE w:val="0"/>
        <w:autoSpaceDN w:val="0"/>
        <w:adjustRightInd w:val="0"/>
        <w:spacing w:line="360" w:lineRule="auto"/>
        <w:contextualSpacing/>
        <w:jc w:val="center"/>
        <w:rPr>
          <w:rFonts w:ascii="Times New Roman" w:hAnsi="Times New Roman" w:cs="Times New Roman"/>
          <w:b/>
          <w:sz w:val="28"/>
          <w:szCs w:val="28"/>
        </w:rPr>
      </w:pPr>
    </w:p>
    <w:p w:rsidR="00CD169D" w:rsidRPr="00322BD1" w:rsidRDefault="00CD169D" w:rsidP="00322BD1">
      <w:pPr>
        <w:autoSpaceDE w:val="0"/>
        <w:autoSpaceDN w:val="0"/>
        <w:adjustRightInd w:val="0"/>
        <w:spacing w:line="720" w:lineRule="auto"/>
        <w:contextualSpacing/>
        <w:jc w:val="center"/>
        <w:rPr>
          <w:rFonts w:ascii="Times New Roman" w:hAnsi="Times New Roman" w:cs="Times New Roman"/>
          <w:sz w:val="28"/>
          <w:szCs w:val="28"/>
        </w:rPr>
      </w:pPr>
      <w:r w:rsidRPr="00322BD1">
        <w:rPr>
          <w:rFonts w:ascii="Times New Roman" w:hAnsi="Times New Roman" w:cs="Times New Roman"/>
          <w:sz w:val="28"/>
          <w:szCs w:val="28"/>
        </w:rPr>
        <w:lastRenderedPageBreak/>
        <w:t>Источники на электронных носителях</w:t>
      </w:r>
    </w:p>
    <w:p w:rsidR="00682284" w:rsidRPr="00322BD1" w:rsidRDefault="00682284"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 АВ 2003 г. Выпуск 25 Зарубежный опыт правового регулирования лоббистской деятельности в органах законодательной власти. [Электронный ресурс]/Информационно-аналитические материалы Государственной Думы Федерального собрания Российской Федерации. – 2008. – Режим доступа: http://iam.duma.gov.ru/node/8/4636/16434Легализация лоббизма – инструмент борьбы с коррупцией [Электронный ресурс]/ Торгово-промышленные ведомости. – Режим доступа: </w:t>
      </w:r>
      <w:hyperlink r:id="rId19" w:history="1">
        <w:r w:rsidRPr="00322BD1">
          <w:rPr>
            <w:rStyle w:val="ac"/>
            <w:rFonts w:ascii="Times New Roman" w:hAnsi="Times New Roman"/>
            <w:color w:val="auto"/>
            <w:sz w:val="28"/>
            <w:szCs w:val="28"/>
            <w:u w:val="none"/>
            <w:lang w:val="en-US"/>
          </w:rPr>
          <w:t>http</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old</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tpp</w:t>
        </w:r>
        <w:proofErr w:type="spellEnd"/>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inform</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ru</w:t>
        </w:r>
        <w:proofErr w:type="spellEnd"/>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analytic</w:t>
        </w:r>
        <w:r w:rsidRPr="00322BD1">
          <w:rPr>
            <w:rStyle w:val="ac"/>
            <w:rFonts w:ascii="Times New Roman" w:hAnsi="Times New Roman"/>
            <w:color w:val="auto"/>
            <w:sz w:val="28"/>
            <w:szCs w:val="28"/>
            <w:u w:val="none"/>
          </w:rPr>
          <w:t>_</w:t>
        </w:r>
        <w:r w:rsidRPr="00322BD1">
          <w:rPr>
            <w:rStyle w:val="ac"/>
            <w:rFonts w:ascii="Times New Roman" w:hAnsi="Times New Roman"/>
            <w:color w:val="auto"/>
            <w:sz w:val="28"/>
            <w:szCs w:val="28"/>
            <w:u w:val="none"/>
            <w:lang w:val="en-US"/>
          </w:rPr>
          <w:t>journal</w:t>
        </w:r>
        <w:r w:rsidRPr="00322BD1">
          <w:rPr>
            <w:rStyle w:val="ac"/>
            <w:rFonts w:ascii="Times New Roman" w:hAnsi="Times New Roman"/>
            <w:color w:val="auto"/>
            <w:sz w:val="28"/>
            <w:szCs w:val="28"/>
            <w:u w:val="none"/>
          </w:rPr>
          <w:t>/6027.</w:t>
        </w:r>
        <w:r w:rsidRPr="00322BD1">
          <w:rPr>
            <w:rStyle w:val="ac"/>
            <w:rFonts w:ascii="Times New Roman" w:hAnsi="Times New Roman"/>
            <w:color w:val="auto"/>
            <w:sz w:val="28"/>
            <w:szCs w:val="28"/>
            <w:u w:val="none"/>
            <w:lang w:val="en-US"/>
          </w:rPr>
          <w:t>html</w:t>
        </w:r>
      </w:hyperlink>
      <w:r w:rsidRPr="00322BD1">
        <w:rPr>
          <w:rFonts w:ascii="Times New Roman" w:hAnsi="Times New Roman" w:cs="Times New Roman"/>
          <w:sz w:val="28"/>
          <w:szCs w:val="28"/>
        </w:rPr>
        <w:t xml:space="preserve"> (от 7 августа 2015 года).</w:t>
      </w:r>
    </w:p>
    <w:p w:rsidR="00682284" w:rsidRPr="00322BD1" w:rsidRDefault="00682284"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2) </w:t>
      </w:r>
      <w:proofErr w:type="spellStart"/>
      <w:r w:rsidRPr="00322BD1">
        <w:rPr>
          <w:rFonts w:ascii="Times New Roman" w:hAnsi="Times New Roman" w:cs="Times New Roman"/>
          <w:sz w:val="28"/>
          <w:szCs w:val="28"/>
        </w:rPr>
        <w:t>Барвин</w:t>
      </w:r>
      <w:proofErr w:type="spellEnd"/>
      <w:r w:rsidRPr="00322BD1">
        <w:rPr>
          <w:rFonts w:ascii="Times New Roman" w:hAnsi="Times New Roman" w:cs="Times New Roman"/>
          <w:sz w:val="28"/>
          <w:szCs w:val="28"/>
        </w:rPr>
        <w:t xml:space="preserve"> О. Справка. Субъекты лоббистской деятельности в США [Электронный ресурс]/ Стратегия эффективности </w:t>
      </w:r>
      <w:r w:rsidRPr="00322BD1">
        <w:rPr>
          <w:rFonts w:ascii="Times New Roman" w:hAnsi="Times New Roman" w:cs="Times New Roman"/>
          <w:sz w:val="28"/>
          <w:szCs w:val="28"/>
          <w:lang w:val="en-US"/>
        </w:rPr>
        <w:t>stratagem</w:t>
      </w:r>
      <w:r w:rsidRPr="00322BD1">
        <w:rPr>
          <w:rFonts w:ascii="Times New Roman" w:hAnsi="Times New Roman" w:cs="Times New Roman"/>
          <w:sz w:val="28"/>
          <w:szCs w:val="28"/>
        </w:rPr>
        <w:t>.</w:t>
      </w:r>
      <w:r w:rsidRPr="00322BD1">
        <w:rPr>
          <w:rFonts w:ascii="Times New Roman" w:hAnsi="Times New Roman" w:cs="Times New Roman"/>
          <w:sz w:val="28"/>
          <w:szCs w:val="28"/>
          <w:lang w:val="en-US"/>
        </w:rPr>
        <w:t>org</w:t>
      </w:r>
      <w:r w:rsidRPr="00322BD1">
        <w:rPr>
          <w:rFonts w:ascii="Times New Roman" w:hAnsi="Times New Roman" w:cs="Times New Roman"/>
          <w:sz w:val="28"/>
          <w:szCs w:val="28"/>
        </w:rPr>
        <w:t xml:space="preserve">.  – 11.02.2005. –Режим доступа: </w:t>
      </w:r>
      <w:hyperlink r:id="rId20" w:history="1">
        <w:r w:rsidRPr="00322BD1">
          <w:rPr>
            <w:rStyle w:val="ac"/>
            <w:rFonts w:ascii="Times New Roman" w:hAnsi="Times New Roman"/>
            <w:color w:val="auto"/>
            <w:sz w:val="28"/>
            <w:szCs w:val="28"/>
            <w:u w:val="none"/>
            <w:lang w:val="en-US"/>
          </w:rPr>
          <w:t>http</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www</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stratagema</w:t>
        </w:r>
        <w:proofErr w:type="spellEnd"/>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org</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publications</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lobby</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item</w:t>
        </w:r>
        <w:r w:rsidRPr="00322BD1">
          <w:rPr>
            <w:rStyle w:val="ac"/>
            <w:rFonts w:ascii="Times New Roman" w:hAnsi="Times New Roman"/>
            <w:color w:val="auto"/>
            <w:sz w:val="28"/>
            <w:szCs w:val="28"/>
            <w:u w:val="none"/>
          </w:rPr>
          <w:t>_251.</w:t>
        </w:r>
        <w:r w:rsidRPr="00322BD1">
          <w:rPr>
            <w:rStyle w:val="ac"/>
            <w:rFonts w:ascii="Times New Roman" w:hAnsi="Times New Roman"/>
            <w:color w:val="auto"/>
            <w:sz w:val="28"/>
            <w:szCs w:val="28"/>
            <w:u w:val="none"/>
            <w:lang w:val="en-US"/>
          </w:rPr>
          <w:t>html</w:t>
        </w:r>
      </w:hyperlink>
      <w:r w:rsidRPr="00322BD1">
        <w:rPr>
          <w:rFonts w:ascii="Times New Roman" w:hAnsi="Times New Roman" w:cs="Times New Roman"/>
          <w:sz w:val="28"/>
          <w:szCs w:val="28"/>
        </w:rPr>
        <w:t xml:space="preserve"> (от 18.04.2016).</w:t>
      </w:r>
    </w:p>
    <w:p w:rsidR="00703F82" w:rsidRPr="00322BD1" w:rsidRDefault="00703F82"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3) Ветров Н. Страна победившего лоббизма [Электронный ресурс]/ Общероссийская общественно – политическая электронная газета «</w:t>
      </w:r>
      <w:proofErr w:type="spellStart"/>
      <w:r w:rsidRPr="00322BD1">
        <w:rPr>
          <w:rFonts w:ascii="Times New Roman" w:hAnsi="Times New Roman" w:cs="Times New Roman"/>
          <w:sz w:val="28"/>
          <w:szCs w:val="28"/>
        </w:rPr>
        <w:t>The</w:t>
      </w:r>
      <w:proofErr w:type="spellEnd"/>
      <w:r w:rsidRPr="00322BD1">
        <w:rPr>
          <w:rFonts w:ascii="Times New Roman" w:hAnsi="Times New Roman" w:cs="Times New Roman"/>
          <w:sz w:val="28"/>
          <w:szCs w:val="28"/>
        </w:rPr>
        <w:t xml:space="preserve"> </w:t>
      </w:r>
      <w:proofErr w:type="spellStart"/>
      <w:r w:rsidRPr="00322BD1">
        <w:rPr>
          <w:rFonts w:ascii="Times New Roman" w:hAnsi="Times New Roman" w:cs="Times New Roman"/>
          <w:sz w:val="28"/>
          <w:szCs w:val="28"/>
        </w:rPr>
        <w:t>Moskow</w:t>
      </w:r>
      <w:proofErr w:type="spellEnd"/>
      <w:r w:rsidRPr="00322BD1">
        <w:rPr>
          <w:rFonts w:ascii="Times New Roman" w:hAnsi="Times New Roman" w:cs="Times New Roman"/>
          <w:sz w:val="28"/>
          <w:szCs w:val="28"/>
        </w:rPr>
        <w:t xml:space="preserve"> </w:t>
      </w:r>
      <w:proofErr w:type="spellStart"/>
      <w:r w:rsidRPr="00322BD1">
        <w:rPr>
          <w:rFonts w:ascii="Times New Roman" w:hAnsi="Times New Roman" w:cs="Times New Roman"/>
          <w:sz w:val="28"/>
          <w:szCs w:val="28"/>
        </w:rPr>
        <w:t>Post</w:t>
      </w:r>
      <w:proofErr w:type="spellEnd"/>
      <w:r w:rsidRPr="00322BD1">
        <w:rPr>
          <w:rFonts w:ascii="Times New Roman" w:hAnsi="Times New Roman" w:cs="Times New Roman"/>
          <w:sz w:val="28"/>
          <w:szCs w:val="28"/>
        </w:rPr>
        <w:t xml:space="preserve">». – 06.03.2013. -  Режим доступа: </w:t>
      </w:r>
      <w:hyperlink r:id="rId21" w:history="1">
        <w:r w:rsidRPr="00322BD1">
          <w:rPr>
            <w:rStyle w:val="ac"/>
            <w:rFonts w:ascii="Times New Roman" w:hAnsi="Times New Roman"/>
            <w:color w:val="auto"/>
            <w:sz w:val="28"/>
            <w:szCs w:val="28"/>
            <w:u w:val="none"/>
            <w:lang w:val="en-US"/>
          </w:rPr>
          <w:t>http</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www</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moscow</w:t>
        </w:r>
        <w:proofErr w:type="spellEnd"/>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post</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com</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redactor</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strana</w:t>
        </w:r>
        <w:proofErr w:type="spellEnd"/>
        <w:r w:rsidRPr="00322BD1">
          <w:rPr>
            <w:rStyle w:val="ac"/>
            <w:rFonts w:ascii="Times New Roman" w:hAnsi="Times New Roman"/>
            <w:color w:val="auto"/>
            <w:sz w:val="28"/>
            <w:szCs w:val="28"/>
            <w:u w:val="none"/>
          </w:rPr>
          <w:t>_</w:t>
        </w:r>
        <w:proofErr w:type="spellStart"/>
        <w:r w:rsidRPr="00322BD1">
          <w:rPr>
            <w:rStyle w:val="ac"/>
            <w:rFonts w:ascii="Times New Roman" w:hAnsi="Times New Roman"/>
            <w:color w:val="auto"/>
            <w:sz w:val="28"/>
            <w:szCs w:val="28"/>
            <w:u w:val="none"/>
            <w:lang w:val="en-US"/>
          </w:rPr>
          <w:t>pobedivshego</w:t>
        </w:r>
        <w:proofErr w:type="spellEnd"/>
        <w:r w:rsidRPr="00322BD1">
          <w:rPr>
            <w:rStyle w:val="ac"/>
            <w:rFonts w:ascii="Times New Roman" w:hAnsi="Times New Roman"/>
            <w:color w:val="auto"/>
            <w:sz w:val="28"/>
            <w:szCs w:val="28"/>
            <w:u w:val="none"/>
          </w:rPr>
          <w:t>_</w:t>
        </w:r>
        <w:proofErr w:type="spellStart"/>
        <w:r w:rsidRPr="00322BD1">
          <w:rPr>
            <w:rStyle w:val="ac"/>
            <w:rFonts w:ascii="Times New Roman" w:hAnsi="Times New Roman"/>
            <w:color w:val="auto"/>
            <w:sz w:val="28"/>
            <w:szCs w:val="28"/>
            <w:u w:val="none"/>
            <w:lang w:val="en-US"/>
          </w:rPr>
          <w:t>lobbizma</w:t>
        </w:r>
        <w:proofErr w:type="spellEnd"/>
        <w:r w:rsidRPr="00322BD1">
          <w:rPr>
            <w:rStyle w:val="ac"/>
            <w:rFonts w:ascii="Times New Roman" w:hAnsi="Times New Roman"/>
            <w:color w:val="auto"/>
            <w:sz w:val="28"/>
            <w:szCs w:val="28"/>
            <w:u w:val="none"/>
          </w:rPr>
          <w:t>11726/</w:t>
        </w:r>
      </w:hyperlink>
      <w:r w:rsidRPr="00322BD1">
        <w:rPr>
          <w:rFonts w:ascii="Times New Roman" w:hAnsi="Times New Roman" w:cs="Times New Roman"/>
          <w:sz w:val="28"/>
          <w:szCs w:val="28"/>
        </w:rPr>
        <w:t>. (от 18.04.2016.).</w:t>
      </w:r>
    </w:p>
    <w:p w:rsidR="00703F82" w:rsidRPr="00322BD1" w:rsidRDefault="00703F82"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4)  Вопросы развития предпринимательства в России обсуждались на заседании Совета непарламентских партий [Электронный ресурс]/ Официальный сайт Государственной Думы Федерального Собрания Российской Федерации. –  26.11.2014. – Режим доступа: </w:t>
      </w:r>
      <w:hyperlink r:id="rId22" w:history="1">
        <w:r w:rsidRPr="00322BD1">
          <w:rPr>
            <w:rStyle w:val="ac"/>
            <w:rFonts w:ascii="Times New Roman" w:hAnsi="Times New Roman"/>
            <w:color w:val="auto"/>
            <w:sz w:val="28"/>
            <w:szCs w:val="28"/>
            <w:u w:val="none"/>
          </w:rPr>
          <w:t>http://www.duma.gov.ru</w:t>
        </w:r>
        <w:r w:rsidRPr="00322BD1">
          <w:rPr>
            <w:rStyle w:val="ac"/>
            <w:rFonts w:ascii="Times New Roman" w:hAnsi="Times New Roman"/>
            <w:color w:val="auto"/>
            <w:sz w:val="28"/>
            <w:szCs w:val="28"/>
            <w:u w:val="none"/>
          </w:rPr>
          <w:br/>
          <w:t>/</w:t>
        </w:r>
        <w:proofErr w:type="spellStart"/>
        <w:r w:rsidRPr="00322BD1">
          <w:rPr>
            <w:rStyle w:val="ac"/>
            <w:rFonts w:ascii="Times New Roman" w:hAnsi="Times New Roman"/>
            <w:color w:val="auto"/>
            <w:sz w:val="28"/>
            <w:szCs w:val="28"/>
            <w:u w:val="none"/>
          </w:rPr>
          <w:t>news</w:t>
        </w:r>
        <w:proofErr w:type="spellEnd"/>
        <w:r w:rsidRPr="00322BD1">
          <w:rPr>
            <w:rStyle w:val="ac"/>
            <w:rFonts w:ascii="Times New Roman" w:hAnsi="Times New Roman"/>
            <w:color w:val="auto"/>
            <w:sz w:val="28"/>
            <w:szCs w:val="28"/>
            <w:u w:val="none"/>
          </w:rPr>
          <w:t>/273/861615/?</w:t>
        </w:r>
        <w:proofErr w:type="spellStart"/>
        <w:r w:rsidRPr="00322BD1">
          <w:rPr>
            <w:rStyle w:val="ac"/>
            <w:rFonts w:ascii="Times New Roman" w:hAnsi="Times New Roman"/>
            <w:color w:val="auto"/>
            <w:sz w:val="28"/>
            <w:szCs w:val="28"/>
            <w:u w:val="none"/>
          </w:rPr>
          <w:t>sphrase_id</w:t>
        </w:r>
        <w:proofErr w:type="spellEnd"/>
        <w:r w:rsidRPr="00322BD1">
          <w:rPr>
            <w:rStyle w:val="ac"/>
            <w:rFonts w:ascii="Times New Roman" w:hAnsi="Times New Roman"/>
            <w:color w:val="auto"/>
            <w:sz w:val="28"/>
            <w:szCs w:val="28"/>
            <w:u w:val="none"/>
          </w:rPr>
          <w:t>=2181688</w:t>
        </w:r>
      </w:hyperlink>
      <w:r w:rsidRPr="00322BD1">
        <w:rPr>
          <w:rFonts w:ascii="Times New Roman" w:hAnsi="Times New Roman" w:cs="Times New Roman"/>
          <w:sz w:val="28"/>
          <w:szCs w:val="28"/>
        </w:rPr>
        <w:t xml:space="preserve"> (от 18.04.2016.).</w:t>
      </w:r>
    </w:p>
    <w:p w:rsidR="00703F82" w:rsidRPr="00322BD1" w:rsidRDefault="00703F82"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5)  Воронина Ю. Конверты уходят в прошлое [Электронный ресурс]/ Российская Бизнес-газета - №1003 (24).  – 23.06.2015. –  Режим доступа: </w:t>
      </w:r>
      <w:hyperlink r:id="rId23" w:history="1">
        <w:r w:rsidRPr="00322BD1">
          <w:rPr>
            <w:rStyle w:val="ac"/>
            <w:rFonts w:ascii="Times New Roman" w:hAnsi="Times New Roman"/>
            <w:color w:val="auto"/>
            <w:sz w:val="28"/>
            <w:szCs w:val="28"/>
            <w:u w:val="none"/>
          </w:rPr>
          <w:t>http://rg.ru/2015/06/23/lobbisty.html</w:t>
        </w:r>
      </w:hyperlink>
      <w:r w:rsidRPr="00322BD1">
        <w:rPr>
          <w:rFonts w:ascii="Times New Roman" w:hAnsi="Times New Roman" w:cs="Times New Roman"/>
          <w:sz w:val="28"/>
          <w:szCs w:val="28"/>
        </w:rPr>
        <w:t xml:space="preserve"> (от 18.04.2016.).</w:t>
      </w:r>
    </w:p>
    <w:p w:rsidR="00703F82" w:rsidRPr="00322BD1" w:rsidRDefault="00703F82"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6) В России нужен закон о лоббизме? [Электронный ресурс]/ </w:t>
      </w:r>
      <w:proofErr w:type="spellStart"/>
      <w:r w:rsidRPr="00322BD1">
        <w:rPr>
          <w:rFonts w:ascii="Times New Roman" w:hAnsi="Times New Roman" w:cs="Times New Roman"/>
          <w:sz w:val="28"/>
          <w:szCs w:val="28"/>
        </w:rPr>
        <w:t>Финам</w:t>
      </w:r>
      <w:proofErr w:type="spellEnd"/>
      <w:r w:rsidRPr="00322BD1">
        <w:rPr>
          <w:rFonts w:ascii="Times New Roman" w:hAnsi="Times New Roman" w:cs="Times New Roman"/>
          <w:sz w:val="28"/>
          <w:szCs w:val="28"/>
        </w:rPr>
        <w:t>.</w:t>
      </w:r>
      <w:proofErr w:type="spellStart"/>
      <w:r w:rsidRPr="00322BD1">
        <w:rPr>
          <w:rFonts w:ascii="Times New Roman" w:hAnsi="Times New Roman" w:cs="Times New Roman"/>
          <w:sz w:val="28"/>
          <w:szCs w:val="28"/>
          <w:lang w:val="en-US"/>
        </w:rPr>
        <w:t>ru</w:t>
      </w:r>
      <w:proofErr w:type="spellEnd"/>
      <w:r w:rsidRPr="00322BD1">
        <w:rPr>
          <w:rFonts w:ascii="Times New Roman" w:hAnsi="Times New Roman" w:cs="Times New Roman"/>
          <w:sz w:val="28"/>
          <w:szCs w:val="28"/>
        </w:rPr>
        <w:t xml:space="preserve">. – 17.11.2013. – Режим доступа: </w:t>
      </w:r>
      <w:hyperlink r:id="rId24" w:history="1">
        <w:r w:rsidRPr="00322BD1">
          <w:rPr>
            <w:rStyle w:val="ac"/>
            <w:rFonts w:ascii="Times New Roman" w:hAnsi="Times New Roman"/>
            <w:color w:val="auto"/>
            <w:sz w:val="28"/>
            <w:szCs w:val="28"/>
            <w:u w:val="none"/>
          </w:rPr>
          <w:t>www.finam.ru/discussion/one/v-rossii-nugen-zakon-o-lobbizme/</w:t>
        </w:r>
      </w:hyperlink>
      <w:r w:rsidRPr="00322BD1">
        <w:rPr>
          <w:rFonts w:ascii="Times New Roman" w:hAnsi="Times New Roman" w:cs="Times New Roman"/>
          <w:sz w:val="28"/>
          <w:szCs w:val="28"/>
        </w:rPr>
        <w:t xml:space="preserve"> (от 18.04.2016.).</w:t>
      </w:r>
    </w:p>
    <w:p w:rsidR="00703F82" w:rsidRPr="00322BD1" w:rsidRDefault="00703F82"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lastRenderedPageBreak/>
        <w:t xml:space="preserve">7) Десять крупнейших благотворительных фондов России [Электронный ресурс]/ РИА-Новости. – 17.06.2015. –  Режим доступа: </w:t>
      </w:r>
      <w:hyperlink r:id="rId25" w:history="1">
        <w:r w:rsidRPr="00322BD1">
          <w:rPr>
            <w:rStyle w:val="ac"/>
            <w:rFonts w:ascii="Times New Roman" w:hAnsi="Times New Roman"/>
            <w:color w:val="auto"/>
            <w:sz w:val="28"/>
            <w:szCs w:val="28"/>
            <w:u w:val="none"/>
            <w:lang w:val="en-US"/>
          </w:rPr>
          <w:t>http</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ria</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ru</w:t>
        </w:r>
        <w:proofErr w:type="spellEnd"/>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spravka</w:t>
        </w:r>
        <w:proofErr w:type="spellEnd"/>
        <w:r w:rsidRPr="00322BD1">
          <w:rPr>
            <w:rStyle w:val="ac"/>
            <w:rFonts w:ascii="Times New Roman" w:hAnsi="Times New Roman"/>
            <w:color w:val="auto"/>
            <w:sz w:val="28"/>
            <w:szCs w:val="28"/>
            <w:u w:val="none"/>
          </w:rPr>
          <w:t>/20150617/1075174812.</w:t>
        </w:r>
        <w:r w:rsidRPr="00322BD1">
          <w:rPr>
            <w:rStyle w:val="ac"/>
            <w:rFonts w:ascii="Times New Roman" w:hAnsi="Times New Roman"/>
            <w:color w:val="auto"/>
            <w:sz w:val="28"/>
            <w:szCs w:val="28"/>
            <w:u w:val="none"/>
            <w:lang w:val="en-US"/>
          </w:rPr>
          <w:t>html</w:t>
        </w:r>
      </w:hyperlink>
      <w:r w:rsidRPr="00322BD1">
        <w:rPr>
          <w:rFonts w:ascii="Times New Roman" w:hAnsi="Times New Roman" w:cs="Times New Roman"/>
          <w:sz w:val="28"/>
          <w:szCs w:val="28"/>
        </w:rPr>
        <w:t xml:space="preserve"> (от 18.04.2016).</w:t>
      </w:r>
    </w:p>
    <w:p w:rsidR="00703F82" w:rsidRPr="00322BD1" w:rsidRDefault="00703F82"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8) Комитет по безопасности провел «круглый стол» на тему: «Зарубежный опыт законодательного регулирования лоббистской деятельности в системе мер противодействия коррупции и перспективы его использования в Российской Федерации» [Электронный ресурс]/ Официальный сайт Государственной Гуды Федерального собрания Российской Федерации. – 22.05.2008. – Режим доступа: </w:t>
      </w:r>
      <w:hyperlink r:id="rId26" w:history="1">
        <w:r w:rsidRPr="00322BD1">
          <w:rPr>
            <w:rStyle w:val="ac"/>
            <w:rFonts w:ascii="Times New Roman" w:hAnsi="Times New Roman"/>
            <w:color w:val="auto"/>
            <w:sz w:val="28"/>
            <w:szCs w:val="28"/>
            <w:u w:val="none"/>
          </w:rPr>
          <w:t>http://www.duma.gov.ru/news/273/57358/?sphrase_id=2181688</w:t>
        </w:r>
      </w:hyperlink>
      <w:r w:rsidRPr="00322BD1">
        <w:rPr>
          <w:rFonts w:ascii="Times New Roman" w:hAnsi="Times New Roman" w:cs="Times New Roman"/>
          <w:sz w:val="28"/>
          <w:szCs w:val="28"/>
        </w:rPr>
        <w:t xml:space="preserve"> (от 18.04.2016.).</w:t>
      </w:r>
    </w:p>
    <w:p w:rsidR="00703F82" w:rsidRPr="00322BD1" w:rsidRDefault="00703F82"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9) Лепехин В.А. Лоббизм в России и проблемы его правового регулирования [Электронный ресурс]/ </w:t>
      </w:r>
      <w:r w:rsidRPr="00322BD1">
        <w:rPr>
          <w:rFonts w:ascii="Times New Roman" w:hAnsi="Times New Roman" w:cs="Times New Roman"/>
          <w:bCs/>
          <w:sz w:val="28"/>
          <w:szCs w:val="28"/>
        </w:rPr>
        <w:t>Политическая социология</w:t>
      </w:r>
      <w:r w:rsidRPr="00322BD1">
        <w:rPr>
          <w:rFonts w:ascii="Times New Roman" w:hAnsi="Times New Roman" w:cs="Times New Roman"/>
          <w:sz w:val="28"/>
          <w:szCs w:val="28"/>
        </w:rPr>
        <w:t xml:space="preserve">// сайт «Экономика. Социология. Менеджмент». Режим доступа: </w:t>
      </w:r>
      <w:r w:rsidRPr="00322BD1">
        <w:rPr>
          <w:rFonts w:ascii="Times New Roman" w:hAnsi="Times New Roman" w:cs="Times New Roman"/>
          <w:sz w:val="28"/>
          <w:szCs w:val="28"/>
          <w:lang w:val="en-US"/>
        </w:rPr>
        <w:t>http</w:t>
      </w:r>
      <w:r w:rsidRPr="00322BD1">
        <w:rPr>
          <w:rFonts w:ascii="Times New Roman" w:hAnsi="Times New Roman" w:cs="Times New Roman"/>
          <w:sz w:val="28"/>
          <w:szCs w:val="28"/>
        </w:rPr>
        <w:t>://</w:t>
      </w:r>
      <w:proofErr w:type="spellStart"/>
      <w:r w:rsidRPr="00322BD1">
        <w:rPr>
          <w:rFonts w:ascii="Times New Roman" w:hAnsi="Times New Roman" w:cs="Times New Roman"/>
          <w:sz w:val="28"/>
          <w:szCs w:val="28"/>
          <w:lang w:val="en-US"/>
        </w:rPr>
        <w:t>ecsocman</w:t>
      </w:r>
      <w:proofErr w:type="spellEnd"/>
      <w:r w:rsidRPr="00322BD1">
        <w:rPr>
          <w:rFonts w:ascii="Times New Roman" w:hAnsi="Times New Roman" w:cs="Times New Roman"/>
          <w:sz w:val="28"/>
          <w:szCs w:val="28"/>
        </w:rPr>
        <w:t>.</w:t>
      </w:r>
      <w:proofErr w:type="spellStart"/>
      <w:r w:rsidRPr="00322BD1">
        <w:rPr>
          <w:rFonts w:ascii="Times New Roman" w:hAnsi="Times New Roman" w:cs="Times New Roman"/>
          <w:sz w:val="28"/>
          <w:szCs w:val="28"/>
          <w:lang w:val="en-US"/>
        </w:rPr>
        <w:t>hse</w:t>
      </w:r>
      <w:proofErr w:type="spellEnd"/>
      <w:r w:rsidRPr="00322BD1">
        <w:rPr>
          <w:rFonts w:ascii="Times New Roman" w:hAnsi="Times New Roman" w:cs="Times New Roman"/>
          <w:sz w:val="28"/>
          <w:szCs w:val="28"/>
        </w:rPr>
        <w:t>.</w:t>
      </w:r>
      <w:proofErr w:type="spellStart"/>
      <w:r w:rsidRPr="00322BD1">
        <w:rPr>
          <w:rFonts w:ascii="Times New Roman" w:hAnsi="Times New Roman" w:cs="Times New Roman"/>
          <w:sz w:val="28"/>
          <w:szCs w:val="28"/>
          <w:lang w:val="en-US"/>
        </w:rPr>
        <w:t>ru</w:t>
      </w:r>
      <w:proofErr w:type="spellEnd"/>
      <w:r w:rsidRPr="00322BD1">
        <w:rPr>
          <w:rFonts w:ascii="Times New Roman" w:hAnsi="Times New Roman" w:cs="Times New Roman"/>
          <w:sz w:val="28"/>
          <w:szCs w:val="28"/>
        </w:rPr>
        <w:t>/</w:t>
      </w:r>
      <w:r w:rsidRPr="00322BD1">
        <w:rPr>
          <w:rFonts w:ascii="Times New Roman" w:hAnsi="Times New Roman" w:cs="Times New Roman"/>
          <w:sz w:val="28"/>
          <w:szCs w:val="28"/>
          <w:lang w:val="en-US"/>
        </w:rPr>
        <w:t>data</w:t>
      </w:r>
      <w:r w:rsidRPr="00322BD1">
        <w:rPr>
          <w:rFonts w:ascii="Times New Roman" w:hAnsi="Times New Roman" w:cs="Times New Roman"/>
          <w:sz w:val="28"/>
          <w:szCs w:val="28"/>
        </w:rPr>
        <w:t>/870/681/1219/006.</w:t>
      </w:r>
      <w:r w:rsidRPr="00322BD1">
        <w:rPr>
          <w:rFonts w:ascii="Times New Roman" w:hAnsi="Times New Roman" w:cs="Times New Roman"/>
          <w:sz w:val="28"/>
          <w:szCs w:val="28"/>
          <w:lang w:val="en-US"/>
        </w:rPr>
        <w:t>LEPEKHIN</w:t>
      </w:r>
      <w:r w:rsidRPr="00322BD1">
        <w:rPr>
          <w:rFonts w:ascii="Times New Roman" w:hAnsi="Times New Roman" w:cs="Times New Roman"/>
          <w:sz w:val="28"/>
          <w:szCs w:val="28"/>
        </w:rPr>
        <w:t>.</w:t>
      </w:r>
      <w:r w:rsidRPr="00322BD1">
        <w:rPr>
          <w:rFonts w:ascii="Times New Roman" w:hAnsi="Times New Roman" w:cs="Times New Roman"/>
          <w:sz w:val="28"/>
          <w:szCs w:val="28"/>
          <w:lang w:val="en-US"/>
        </w:rPr>
        <w:t>pdf</w:t>
      </w:r>
      <w:r w:rsidRPr="00322BD1">
        <w:rPr>
          <w:rFonts w:ascii="Times New Roman" w:hAnsi="Times New Roman" w:cs="Times New Roman"/>
          <w:sz w:val="28"/>
          <w:szCs w:val="28"/>
        </w:rPr>
        <w:t xml:space="preserve">  (от 18.04.2016).</w:t>
      </w:r>
    </w:p>
    <w:p w:rsidR="00703F82" w:rsidRPr="00322BD1" w:rsidRDefault="00703F82"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10) Медведев предлагает сформировать в России институт лоббизма [Электронный ресурс]/ Государственное информационно – аналитическое агентство «РИА Новости». – 13.03.2012. – Режим доступа: </w:t>
      </w:r>
      <w:hyperlink r:id="rId27" w:history="1">
        <w:r w:rsidRPr="00322BD1">
          <w:rPr>
            <w:rStyle w:val="ac"/>
            <w:rFonts w:ascii="Times New Roman" w:hAnsi="Times New Roman"/>
            <w:color w:val="auto"/>
            <w:sz w:val="28"/>
            <w:szCs w:val="28"/>
            <w:u w:val="none"/>
            <w:lang w:val="en-US"/>
          </w:rPr>
          <w:t>http</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ria</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ru</w:t>
        </w:r>
        <w:proofErr w:type="spellEnd"/>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politics</w:t>
        </w:r>
        <w:r w:rsidRPr="00322BD1">
          <w:rPr>
            <w:rStyle w:val="ac"/>
            <w:rFonts w:ascii="Times New Roman" w:hAnsi="Times New Roman"/>
            <w:color w:val="auto"/>
            <w:sz w:val="28"/>
            <w:szCs w:val="28"/>
            <w:u w:val="none"/>
          </w:rPr>
          <w:t>/20120313/593487598.</w:t>
        </w:r>
        <w:r w:rsidRPr="00322BD1">
          <w:rPr>
            <w:rStyle w:val="ac"/>
            <w:rFonts w:ascii="Times New Roman" w:hAnsi="Times New Roman"/>
            <w:color w:val="auto"/>
            <w:sz w:val="28"/>
            <w:szCs w:val="28"/>
            <w:u w:val="none"/>
            <w:lang w:val="en-US"/>
          </w:rPr>
          <w:t>html</w:t>
        </w:r>
      </w:hyperlink>
      <w:r w:rsidRPr="00322BD1">
        <w:rPr>
          <w:rFonts w:ascii="Times New Roman" w:hAnsi="Times New Roman" w:cs="Times New Roman"/>
          <w:sz w:val="28"/>
          <w:szCs w:val="28"/>
        </w:rPr>
        <w:t xml:space="preserve">. (от 18.04.2016.).  </w:t>
      </w:r>
    </w:p>
    <w:p w:rsidR="00703F82" w:rsidRPr="00322BD1" w:rsidRDefault="00703F82"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11) «Нас ждут непростые, но интересные времена», – Виктор </w:t>
      </w:r>
      <w:proofErr w:type="spellStart"/>
      <w:r w:rsidRPr="00322BD1">
        <w:rPr>
          <w:rFonts w:ascii="Times New Roman" w:hAnsi="Times New Roman" w:cs="Times New Roman"/>
          <w:sz w:val="28"/>
          <w:szCs w:val="28"/>
        </w:rPr>
        <w:t>Ремша</w:t>
      </w:r>
      <w:proofErr w:type="spellEnd"/>
      <w:r w:rsidRPr="00322BD1">
        <w:rPr>
          <w:rFonts w:ascii="Times New Roman" w:hAnsi="Times New Roman" w:cs="Times New Roman"/>
          <w:sz w:val="28"/>
          <w:szCs w:val="28"/>
        </w:rPr>
        <w:t>, гендиректор и владелец «</w:t>
      </w:r>
      <w:proofErr w:type="spellStart"/>
      <w:r w:rsidRPr="00322BD1">
        <w:rPr>
          <w:rFonts w:ascii="Times New Roman" w:hAnsi="Times New Roman" w:cs="Times New Roman"/>
          <w:sz w:val="28"/>
          <w:szCs w:val="28"/>
        </w:rPr>
        <w:t>Финама</w:t>
      </w:r>
      <w:proofErr w:type="spellEnd"/>
      <w:r w:rsidRPr="00322BD1">
        <w:rPr>
          <w:rFonts w:ascii="Times New Roman" w:hAnsi="Times New Roman" w:cs="Times New Roman"/>
          <w:sz w:val="28"/>
          <w:szCs w:val="28"/>
        </w:rPr>
        <w:t xml:space="preserve">» [Электронный ресурс]/ Ведомости. – 27.06.2013.–Режим доступа: </w:t>
      </w:r>
      <w:hyperlink r:id="rId28" w:history="1">
        <w:r w:rsidRPr="00322BD1">
          <w:rPr>
            <w:rStyle w:val="ac"/>
            <w:rFonts w:ascii="Times New Roman" w:hAnsi="Times New Roman"/>
            <w:color w:val="auto"/>
            <w:sz w:val="28"/>
            <w:szCs w:val="28"/>
            <w:u w:val="none"/>
          </w:rPr>
          <w:t>http://www.vedomosti.ru/newspaper</w:t>
        </w:r>
        <w:r w:rsidRPr="00322BD1">
          <w:rPr>
            <w:rStyle w:val="ac"/>
            <w:rFonts w:ascii="Times New Roman" w:hAnsi="Times New Roman"/>
            <w:color w:val="auto"/>
            <w:sz w:val="28"/>
            <w:szCs w:val="28"/>
            <w:u w:val="none"/>
          </w:rPr>
          <w:br/>
          <w:t>/articles/2013/06/27/nas_zhdut_neprostye_no_interesnye_vremena_viktor_remsha</w:t>
        </w:r>
      </w:hyperlink>
      <w:r w:rsidRPr="00322BD1">
        <w:rPr>
          <w:rFonts w:ascii="Times New Roman" w:hAnsi="Times New Roman" w:cs="Times New Roman"/>
          <w:sz w:val="28"/>
          <w:szCs w:val="28"/>
        </w:rPr>
        <w:t xml:space="preserve"> (от 18.04.2016).</w:t>
      </w:r>
    </w:p>
    <w:p w:rsidR="00703F82" w:rsidRPr="00322BD1" w:rsidRDefault="00703F82"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12) Общероссийская база НКО [Электронный ресурс]/ Портал Некоммерческих организаций. Режим доступа: </w:t>
      </w:r>
      <w:hyperlink r:id="rId29" w:history="1">
        <w:r w:rsidRPr="00322BD1">
          <w:rPr>
            <w:rStyle w:val="ac"/>
            <w:rFonts w:ascii="Times New Roman" w:hAnsi="Times New Roman"/>
            <w:color w:val="auto"/>
            <w:sz w:val="28"/>
            <w:szCs w:val="28"/>
            <w:u w:val="none"/>
            <w:lang w:val="en-US"/>
          </w:rPr>
          <w:t>http</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portal</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nko</w:t>
        </w:r>
        <w:proofErr w:type="spellEnd"/>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ru</w:t>
        </w:r>
        <w:proofErr w:type="spellEnd"/>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nko</w:t>
        </w:r>
        <w:proofErr w:type="spellEnd"/>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organizations</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offset</w:t>
        </w:r>
        <w:r w:rsidRPr="00322BD1">
          <w:rPr>
            <w:rStyle w:val="ac"/>
            <w:rFonts w:ascii="Times New Roman" w:hAnsi="Times New Roman"/>
            <w:color w:val="auto"/>
            <w:sz w:val="28"/>
            <w:szCs w:val="28"/>
            <w:u w:val="none"/>
          </w:rPr>
          <w:t>=70&amp;</w:t>
        </w:r>
        <w:r w:rsidRPr="00322BD1">
          <w:rPr>
            <w:rStyle w:val="ac"/>
            <w:rFonts w:ascii="Times New Roman" w:hAnsi="Times New Roman"/>
            <w:color w:val="auto"/>
            <w:sz w:val="28"/>
            <w:szCs w:val="28"/>
            <w:u w:val="none"/>
            <w:lang w:val="en-US"/>
          </w:rPr>
          <w:t>limit</w:t>
        </w:r>
        <w:r w:rsidRPr="00322BD1">
          <w:rPr>
            <w:rStyle w:val="ac"/>
            <w:rFonts w:ascii="Times New Roman" w:hAnsi="Times New Roman"/>
            <w:color w:val="auto"/>
            <w:sz w:val="28"/>
            <w:szCs w:val="28"/>
            <w:u w:val="none"/>
          </w:rPr>
          <w:t>=10</w:t>
        </w:r>
      </w:hyperlink>
      <w:r w:rsidRPr="00322BD1">
        <w:rPr>
          <w:rFonts w:ascii="Times New Roman" w:hAnsi="Times New Roman" w:cs="Times New Roman"/>
          <w:sz w:val="28"/>
          <w:szCs w:val="28"/>
        </w:rPr>
        <w:t xml:space="preserve"> (от 18.04.2016).</w:t>
      </w:r>
    </w:p>
    <w:p w:rsidR="00703F82" w:rsidRPr="00322BD1" w:rsidRDefault="00703F82"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13) О деятельности некоммерческих организаций [Электронный ресурс]/ Информационный портал Министерства юстиции Российской Федерации. – 11.05.2016. – Режим доступа: </w:t>
      </w:r>
      <w:hyperlink r:id="rId30" w:history="1">
        <w:r w:rsidRPr="00322BD1">
          <w:rPr>
            <w:rStyle w:val="ac"/>
            <w:rFonts w:ascii="Times New Roman" w:hAnsi="Times New Roman"/>
            <w:color w:val="auto"/>
            <w:sz w:val="28"/>
            <w:szCs w:val="28"/>
            <w:u w:val="none"/>
          </w:rPr>
          <w:t>http://unro.minjust.ru/NKOs.aspx</w:t>
        </w:r>
      </w:hyperlink>
      <w:r w:rsidRPr="00322BD1">
        <w:rPr>
          <w:rFonts w:ascii="Times New Roman" w:hAnsi="Times New Roman" w:cs="Times New Roman"/>
          <w:sz w:val="28"/>
          <w:szCs w:val="28"/>
        </w:rPr>
        <w:t xml:space="preserve"> (от 18.04.2016).</w:t>
      </w:r>
    </w:p>
    <w:p w:rsidR="00703F82" w:rsidRPr="00322BD1" w:rsidRDefault="00703F82"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lastRenderedPageBreak/>
        <w:t xml:space="preserve">14) </w:t>
      </w:r>
      <w:proofErr w:type="spellStart"/>
      <w:r w:rsidRPr="00322BD1">
        <w:rPr>
          <w:rFonts w:ascii="Times New Roman" w:hAnsi="Times New Roman" w:cs="Times New Roman"/>
          <w:sz w:val="28"/>
          <w:szCs w:val="28"/>
        </w:rPr>
        <w:t>Пыжова</w:t>
      </w:r>
      <w:proofErr w:type="spellEnd"/>
      <w:r w:rsidRPr="00322BD1">
        <w:rPr>
          <w:rFonts w:ascii="Times New Roman" w:hAnsi="Times New Roman" w:cs="Times New Roman"/>
          <w:sz w:val="28"/>
          <w:szCs w:val="28"/>
        </w:rPr>
        <w:t xml:space="preserve"> Е. Лоббирование в РФ [Электронный ресурс]/ </w:t>
      </w:r>
      <w:proofErr w:type="spellStart"/>
      <w:r w:rsidRPr="00322BD1">
        <w:rPr>
          <w:rFonts w:ascii="Times New Roman" w:hAnsi="Times New Roman" w:cs="Times New Roman"/>
          <w:sz w:val="28"/>
          <w:szCs w:val="28"/>
        </w:rPr>
        <w:t>АРтПолитИнфо</w:t>
      </w:r>
      <w:proofErr w:type="spellEnd"/>
      <w:r w:rsidRPr="00322BD1">
        <w:rPr>
          <w:rFonts w:ascii="Times New Roman" w:hAnsi="Times New Roman" w:cs="Times New Roman"/>
          <w:sz w:val="28"/>
          <w:szCs w:val="28"/>
        </w:rPr>
        <w:t xml:space="preserve">. – 26.06.2015. – Режим доступа: </w:t>
      </w:r>
      <w:hyperlink r:id="rId31" w:history="1">
        <w:r w:rsidRPr="00322BD1">
          <w:rPr>
            <w:rStyle w:val="ac"/>
            <w:rFonts w:ascii="Times New Roman" w:hAnsi="Times New Roman"/>
            <w:color w:val="auto"/>
            <w:sz w:val="28"/>
            <w:szCs w:val="28"/>
            <w:u w:val="none"/>
          </w:rPr>
          <w:t>http://artpolitinfo.ru/lobbirovanie-v-rf/</w:t>
        </w:r>
      </w:hyperlink>
      <w:r w:rsidRPr="00322BD1">
        <w:rPr>
          <w:rFonts w:ascii="Times New Roman" w:hAnsi="Times New Roman" w:cs="Times New Roman"/>
          <w:sz w:val="28"/>
          <w:szCs w:val="28"/>
        </w:rPr>
        <w:t xml:space="preserve"> (от 18.04.2016).</w:t>
      </w:r>
    </w:p>
    <w:p w:rsidR="00703F82" w:rsidRPr="00322BD1" w:rsidRDefault="00703F82"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 xml:space="preserve">15) Список общероссийских общественных экологических организаций [Электронный ресурс]/  Общероссийское общественное объединение «Российский экологический центр». – 07.07.2011. – Режим доступа: </w:t>
      </w:r>
      <w:hyperlink r:id="rId32" w:history="1">
        <w:r w:rsidRPr="00322BD1">
          <w:rPr>
            <w:rStyle w:val="ac"/>
            <w:rFonts w:ascii="Times New Roman" w:hAnsi="Times New Roman"/>
            <w:color w:val="auto"/>
            <w:sz w:val="28"/>
            <w:szCs w:val="28"/>
            <w:u w:val="none"/>
            <w:lang w:val="en-US"/>
          </w:rPr>
          <w:t>http</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www</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rusecocentre</w:t>
        </w:r>
        <w:proofErr w:type="spellEnd"/>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ru</w:t>
        </w:r>
        <w:proofErr w:type="spellEnd"/>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index</w:t>
        </w:r>
        <w:r w:rsidRPr="00322BD1">
          <w:rPr>
            <w:rStyle w:val="ac"/>
            <w:rFonts w:ascii="Times New Roman" w:hAnsi="Times New Roman"/>
            <w:color w:val="auto"/>
            <w:sz w:val="28"/>
            <w:szCs w:val="28"/>
            <w:u w:val="none"/>
          </w:rPr>
          <w:t>.</w:t>
        </w:r>
        <w:proofErr w:type="spellStart"/>
        <w:r w:rsidRPr="00322BD1">
          <w:rPr>
            <w:rStyle w:val="ac"/>
            <w:rFonts w:ascii="Times New Roman" w:hAnsi="Times New Roman"/>
            <w:color w:val="auto"/>
            <w:sz w:val="28"/>
            <w:szCs w:val="28"/>
            <w:u w:val="none"/>
            <w:lang w:val="en-US"/>
          </w:rPr>
          <w:t>php</w:t>
        </w:r>
        <w:proofErr w:type="spellEnd"/>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option</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com</w:t>
        </w:r>
        <w:r w:rsidRPr="00322BD1">
          <w:rPr>
            <w:rStyle w:val="ac"/>
            <w:rFonts w:ascii="Times New Roman" w:hAnsi="Times New Roman"/>
            <w:color w:val="auto"/>
            <w:sz w:val="28"/>
            <w:szCs w:val="28"/>
            <w:u w:val="none"/>
          </w:rPr>
          <w:t>_</w:t>
        </w:r>
        <w:r w:rsidRPr="00322BD1">
          <w:rPr>
            <w:rStyle w:val="ac"/>
            <w:rFonts w:ascii="Times New Roman" w:hAnsi="Times New Roman"/>
            <w:color w:val="auto"/>
            <w:sz w:val="28"/>
            <w:szCs w:val="28"/>
            <w:u w:val="none"/>
            <w:lang w:val="en-US"/>
          </w:rPr>
          <w:t>content</w:t>
        </w:r>
        <w:r w:rsidRPr="00322BD1">
          <w:rPr>
            <w:rStyle w:val="ac"/>
            <w:rFonts w:ascii="Times New Roman" w:hAnsi="Times New Roman"/>
            <w:color w:val="auto"/>
            <w:sz w:val="28"/>
            <w:szCs w:val="28"/>
            <w:u w:val="none"/>
          </w:rPr>
          <w:t>&amp;</w:t>
        </w:r>
        <w:r w:rsidRPr="00322BD1">
          <w:rPr>
            <w:rStyle w:val="ac"/>
            <w:rFonts w:ascii="Times New Roman" w:hAnsi="Times New Roman"/>
            <w:color w:val="auto"/>
            <w:sz w:val="28"/>
            <w:szCs w:val="28"/>
            <w:u w:val="none"/>
            <w:lang w:val="en-US"/>
          </w:rPr>
          <w:t>view</w:t>
        </w:r>
        <w:r w:rsidRPr="00322BD1">
          <w:rPr>
            <w:rStyle w:val="ac"/>
            <w:rFonts w:ascii="Times New Roman" w:hAnsi="Times New Roman"/>
            <w:color w:val="auto"/>
            <w:sz w:val="28"/>
            <w:szCs w:val="28"/>
            <w:u w:val="none"/>
          </w:rPr>
          <w:t>=</w:t>
        </w:r>
        <w:r w:rsidRPr="00322BD1">
          <w:rPr>
            <w:rStyle w:val="ac"/>
            <w:rFonts w:ascii="Times New Roman" w:hAnsi="Times New Roman"/>
            <w:color w:val="auto"/>
            <w:sz w:val="28"/>
            <w:szCs w:val="28"/>
            <w:u w:val="none"/>
            <w:lang w:val="en-US"/>
          </w:rPr>
          <w:t>article</w:t>
        </w:r>
        <w:r w:rsidRPr="00322BD1">
          <w:rPr>
            <w:rStyle w:val="ac"/>
            <w:rFonts w:ascii="Times New Roman" w:hAnsi="Times New Roman"/>
            <w:color w:val="auto"/>
            <w:sz w:val="28"/>
            <w:szCs w:val="28"/>
            <w:u w:val="none"/>
          </w:rPr>
          <w:t>&amp;</w:t>
        </w:r>
        <w:r w:rsidRPr="00322BD1">
          <w:rPr>
            <w:rStyle w:val="ac"/>
            <w:rFonts w:ascii="Times New Roman" w:hAnsi="Times New Roman"/>
            <w:color w:val="auto"/>
            <w:sz w:val="28"/>
            <w:szCs w:val="28"/>
            <w:u w:val="none"/>
            <w:lang w:val="en-US"/>
          </w:rPr>
          <w:t>id</w:t>
        </w:r>
        <w:r w:rsidRPr="00322BD1">
          <w:rPr>
            <w:rStyle w:val="ac"/>
            <w:rFonts w:ascii="Times New Roman" w:hAnsi="Times New Roman"/>
            <w:color w:val="auto"/>
            <w:sz w:val="28"/>
            <w:szCs w:val="28"/>
            <w:u w:val="none"/>
          </w:rPr>
          <w:t>=505:2011-07-07-17-16-57&amp;</w:t>
        </w:r>
        <w:proofErr w:type="spellStart"/>
        <w:r w:rsidRPr="00322BD1">
          <w:rPr>
            <w:rStyle w:val="ac"/>
            <w:rFonts w:ascii="Times New Roman" w:hAnsi="Times New Roman"/>
            <w:color w:val="auto"/>
            <w:sz w:val="28"/>
            <w:szCs w:val="28"/>
            <w:u w:val="none"/>
            <w:lang w:val="en-US"/>
          </w:rPr>
          <w:t>catid</w:t>
        </w:r>
        <w:proofErr w:type="spellEnd"/>
        <w:r w:rsidRPr="00322BD1">
          <w:rPr>
            <w:rStyle w:val="ac"/>
            <w:rFonts w:ascii="Times New Roman" w:hAnsi="Times New Roman"/>
            <w:color w:val="auto"/>
            <w:sz w:val="28"/>
            <w:szCs w:val="28"/>
            <w:u w:val="none"/>
          </w:rPr>
          <w:t>=10:2011-07-07-16-36-03&amp;</w:t>
        </w:r>
        <w:proofErr w:type="spellStart"/>
        <w:r w:rsidRPr="00322BD1">
          <w:rPr>
            <w:rStyle w:val="ac"/>
            <w:rFonts w:ascii="Times New Roman" w:hAnsi="Times New Roman"/>
            <w:color w:val="auto"/>
            <w:sz w:val="28"/>
            <w:szCs w:val="28"/>
            <w:u w:val="none"/>
            <w:lang w:val="en-US"/>
          </w:rPr>
          <w:t>Itemid</w:t>
        </w:r>
        <w:proofErr w:type="spellEnd"/>
        <w:r w:rsidRPr="00322BD1">
          <w:rPr>
            <w:rStyle w:val="ac"/>
            <w:rFonts w:ascii="Times New Roman" w:hAnsi="Times New Roman"/>
            <w:color w:val="auto"/>
            <w:sz w:val="28"/>
            <w:szCs w:val="28"/>
            <w:u w:val="none"/>
          </w:rPr>
          <w:t>=86</w:t>
        </w:r>
      </w:hyperlink>
      <w:r w:rsidRPr="00322BD1">
        <w:rPr>
          <w:rFonts w:ascii="Times New Roman" w:hAnsi="Times New Roman" w:cs="Times New Roman"/>
          <w:sz w:val="28"/>
          <w:szCs w:val="28"/>
        </w:rPr>
        <w:t xml:space="preserve"> </w:t>
      </w:r>
      <w:proofErr w:type="gramStart"/>
      <w:r w:rsidRPr="00322BD1">
        <w:rPr>
          <w:rFonts w:ascii="Times New Roman" w:hAnsi="Times New Roman" w:cs="Times New Roman"/>
          <w:sz w:val="28"/>
          <w:szCs w:val="28"/>
        </w:rPr>
        <w:t xml:space="preserve">( </w:t>
      </w:r>
      <w:proofErr w:type="gramEnd"/>
      <w:r w:rsidRPr="00322BD1">
        <w:rPr>
          <w:rFonts w:ascii="Times New Roman" w:hAnsi="Times New Roman" w:cs="Times New Roman"/>
          <w:sz w:val="28"/>
          <w:szCs w:val="28"/>
        </w:rPr>
        <w:t>от 18.04.2016).</w:t>
      </w:r>
    </w:p>
    <w:p w:rsidR="00703F82" w:rsidRPr="00322BD1" w:rsidRDefault="00703F82" w:rsidP="00322BD1">
      <w:pPr>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16) Султанов Д. Лоббизм: как это делается в России [Электронный ресурс]/</w:t>
      </w:r>
      <w:proofErr w:type="spellStart"/>
      <w:r w:rsidRPr="00322BD1">
        <w:rPr>
          <w:rFonts w:ascii="Times New Roman" w:hAnsi="Times New Roman" w:cs="Times New Roman"/>
          <w:sz w:val="28"/>
          <w:szCs w:val="28"/>
          <w:lang w:val="en-US"/>
        </w:rPr>
        <w:t>Ladno</w:t>
      </w:r>
      <w:proofErr w:type="spellEnd"/>
      <w:r w:rsidRPr="00322BD1">
        <w:rPr>
          <w:rFonts w:ascii="Times New Roman" w:hAnsi="Times New Roman" w:cs="Times New Roman"/>
          <w:sz w:val="28"/>
          <w:szCs w:val="28"/>
        </w:rPr>
        <w:t>.</w:t>
      </w:r>
      <w:proofErr w:type="spellStart"/>
      <w:r w:rsidRPr="00322BD1">
        <w:rPr>
          <w:rFonts w:ascii="Times New Roman" w:hAnsi="Times New Roman" w:cs="Times New Roman"/>
          <w:sz w:val="28"/>
          <w:szCs w:val="28"/>
          <w:lang w:val="en-US"/>
        </w:rPr>
        <w:t>ru</w:t>
      </w:r>
      <w:proofErr w:type="spellEnd"/>
      <w:r w:rsidRPr="00322BD1">
        <w:rPr>
          <w:rFonts w:ascii="Times New Roman" w:hAnsi="Times New Roman" w:cs="Times New Roman"/>
          <w:sz w:val="28"/>
          <w:szCs w:val="28"/>
        </w:rPr>
        <w:t xml:space="preserve">. – 7.07. 2005. – Режим доступа: </w:t>
      </w:r>
      <w:proofErr w:type="spellStart"/>
      <w:r w:rsidRPr="00322BD1">
        <w:rPr>
          <w:rFonts w:ascii="Times New Roman" w:hAnsi="Times New Roman" w:cs="Times New Roman"/>
          <w:sz w:val="28"/>
          <w:szCs w:val="28"/>
          <w:lang w:val="en-US"/>
        </w:rPr>
        <w:t>ladno</w:t>
      </w:r>
      <w:proofErr w:type="spellEnd"/>
      <w:r w:rsidRPr="00322BD1">
        <w:rPr>
          <w:rFonts w:ascii="Times New Roman" w:hAnsi="Times New Roman" w:cs="Times New Roman"/>
          <w:sz w:val="28"/>
          <w:szCs w:val="28"/>
        </w:rPr>
        <w:t>.</w:t>
      </w:r>
      <w:proofErr w:type="spellStart"/>
      <w:r w:rsidRPr="00322BD1">
        <w:rPr>
          <w:rFonts w:ascii="Times New Roman" w:hAnsi="Times New Roman" w:cs="Times New Roman"/>
          <w:sz w:val="28"/>
          <w:szCs w:val="28"/>
          <w:lang w:val="en-US"/>
        </w:rPr>
        <w:t>ru</w:t>
      </w:r>
      <w:proofErr w:type="spellEnd"/>
      <w:r w:rsidRPr="00322BD1">
        <w:rPr>
          <w:rFonts w:ascii="Times New Roman" w:hAnsi="Times New Roman" w:cs="Times New Roman"/>
          <w:sz w:val="28"/>
          <w:szCs w:val="28"/>
        </w:rPr>
        <w:t>/</w:t>
      </w:r>
      <w:r w:rsidRPr="00322BD1">
        <w:rPr>
          <w:rFonts w:ascii="Times New Roman" w:hAnsi="Times New Roman" w:cs="Times New Roman"/>
          <w:sz w:val="28"/>
          <w:szCs w:val="28"/>
          <w:lang w:val="en-US"/>
        </w:rPr>
        <w:t>technology</w:t>
      </w:r>
      <w:r w:rsidRPr="00322BD1">
        <w:rPr>
          <w:rFonts w:ascii="Times New Roman" w:hAnsi="Times New Roman" w:cs="Times New Roman"/>
          <w:sz w:val="28"/>
          <w:szCs w:val="28"/>
        </w:rPr>
        <w:t>/2068.</w:t>
      </w:r>
      <w:r w:rsidRPr="00322BD1">
        <w:rPr>
          <w:rFonts w:ascii="Times New Roman" w:hAnsi="Times New Roman" w:cs="Times New Roman"/>
          <w:sz w:val="28"/>
          <w:szCs w:val="28"/>
          <w:lang w:val="en-US"/>
        </w:rPr>
        <w:t>html</w:t>
      </w:r>
      <w:r w:rsidRPr="00322BD1">
        <w:rPr>
          <w:rFonts w:ascii="Times New Roman" w:hAnsi="Times New Roman" w:cs="Times New Roman"/>
          <w:sz w:val="28"/>
          <w:szCs w:val="28"/>
        </w:rPr>
        <w:t xml:space="preserve"> (от 18.04.2016).</w:t>
      </w:r>
    </w:p>
    <w:p w:rsidR="00682284" w:rsidRPr="00322BD1" w:rsidRDefault="00703F82" w:rsidP="00322BD1">
      <w:pPr>
        <w:spacing w:line="360" w:lineRule="auto"/>
        <w:contextualSpacing/>
        <w:jc w:val="both"/>
        <w:rPr>
          <w:rFonts w:ascii="Times New Roman" w:hAnsi="Times New Roman" w:cs="Times New Roman"/>
          <w:sz w:val="28"/>
          <w:szCs w:val="28"/>
          <w:shd w:val="clear" w:color="auto" w:fill="FFFFFF"/>
        </w:rPr>
      </w:pPr>
      <w:r w:rsidRPr="00322BD1">
        <w:rPr>
          <w:rFonts w:ascii="Times New Roman" w:hAnsi="Times New Roman" w:cs="Times New Roman"/>
          <w:sz w:val="28"/>
          <w:szCs w:val="28"/>
        </w:rPr>
        <w:t>17)</w:t>
      </w:r>
      <w:r w:rsidR="00682284" w:rsidRPr="00322BD1">
        <w:rPr>
          <w:rFonts w:ascii="Times New Roman" w:hAnsi="Times New Roman" w:cs="Times New Roman"/>
          <w:sz w:val="28"/>
          <w:szCs w:val="28"/>
        </w:rPr>
        <w:t xml:space="preserve"> </w:t>
      </w:r>
      <w:r w:rsidR="00682284" w:rsidRPr="00322BD1">
        <w:rPr>
          <w:rFonts w:ascii="Times New Roman" w:hAnsi="Times New Roman" w:cs="Times New Roman"/>
          <w:sz w:val="28"/>
          <w:szCs w:val="28"/>
          <w:shd w:val="clear" w:color="auto" w:fill="FFFFFF"/>
        </w:rPr>
        <w:t>Толстых П.А. Профессиональный словарь лоббистской деятельности [Электронный ресурс]/</w:t>
      </w:r>
      <w:r w:rsidR="00682284" w:rsidRPr="00322BD1">
        <w:rPr>
          <w:rFonts w:ascii="Times New Roman" w:hAnsi="Times New Roman" w:cs="Times New Roman"/>
          <w:sz w:val="28"/>
          <w:szCs w:val="28"/>
          <w:shd w:val="clear" w:color="auto" w:fill="FFFFFF"/>
          <w:lang w:val="en-US"/>
        </w:rPr>
        <w:t>Lobbing</w:t>
      </w:r>
      <w:r w:rsidR="00682284" w:rsidRPr="00322BD1">
        <w:rPr>
          <w:rFonts w:ascii="Times New Roman" w:hAnsi="Times New Roman" w:cs="Times New Roman"/>
          <w:sz w:val="28"/>
          <w:szCs w:val="28"/>
          <w:shd w:val="clear" w:color="auto" w:fill="FFFFFF"/>
        </w:rPr>
        <w:t>.</w:t>
      </w:r>
      <w:proofErr w:type="spellStart"/>
      <w:r w:rsidR="00682284" w:rsidRPr="00322BD1">
        <w:rPr>
          <w:rFonts w:ascii="Times New Roman" w:hAnsi="Times New Roman" w:cs="Times New Roman"/>
          <w:sz w:val="28"/>
          <w:szCs w:val="28"/>
          <w:shd w:val="clear" w:color="auto" w:fill="FFFFFF"/>
          <w:lang w:val="en-US"/>
        </w:rPr>
        <w:t>ru</w:t>
      </w:r>
      <w:proofErr w:type="spellEnd"/>
      <w:r w:rsidR="00682284" w:rsidRPr="00322BD1">
        <w:rPr>
          <w:rFonts w:ascii="Times New Roman" w:hAnsi="Times New Roman" w:cs="Times New Roman"/>
          <w:sz w:val="28"/>
          <w:szCs w:val="28"/>
          <w:shd w:val="clear" w:color="auto" w:fill="FFFFFF"/>
        </w:rPr>
        <w:t xml:space="preserve"> Российский профессиональный портал о лоббизме и </w:t>
      </w:r>
      <w:r w:rsidR="00682284" w:rsidRPr="00322BD1">
        <w:rPr>
          <w:rFonts w:ascii="Times New Roman" w:hAnsi="Times New Roman" w:cs="Times New Roman"/>
          <w:sz w:val="28"/>
          <w:szCs w:val="28"/>
          <w:shd w:val="clear" w:color="auto" w:fill="FFFFFF"/>
          <w:lang w:val="en-US"/>
        </w:rPr>
        <w:t>GR</w:t>
      </w:r>
      <w:r w:rsidR="00682284" w:rsidRPr="00322BD1">
        <w:rPr>
          <w:rFonts w:ascii="Times New Roman" w:hAnsi="Times New Roman" w:cs="Times New Roman"/>
          <w:sz w:val="28"/>
          <w:szCs w:val="28"/>
          <w:shd w:val="clear" w:color="auto" w:fill="FFFFFF"/>
        </w:rPr>
        <w:t xml:space="preserve">. – 2009 – Режим доступа: </w:t>
      </w:r>
      <w:r w:rsidRPr="00322BD1">
        <w:rPr>
          <w:rFonts w:ascii="Times New Roman" w:hAnsi="Times New Roman" w:cs="Times New Roman"/>
          <w:sz w:val="28"/>
          <w:szCs w:val="28"/>
        </w:rPr>
        <w:t>http://www.lobbying.ru/dictionary_list.php</w:t>
      </w:r>
      <w:r w:rsidR="00682284" w:rsidRPr="00322BD1">
        <w:rPr>
          <w:rFonts w:ascii="Times New Roman" w:hAnsi="Times New Roman" w:cs="Times New Roman"/>
          <w:sz w:val="28"/>
          <w:szCs w:val="28"/>
          <w:shd w:val="clear" w:color="auto" w:fill="FFFFFF"/>
        </w:rPr>
        <w:t xml:space="preserve"> (от 18.04.2016)</w:t>
      </w:r>
    </w:p>
    <w:p w:rsidR="00682284" w:rsidRPr="00322BD1" w:rsidRDefault="00703F82" w:rsidP="00322BD1">
      <w:pPr>
        <w:pStyle w:val="a3"/>
        <w:spacing w:line="360" w:lineRule="auto"/>
        <w:contextualSpacing/>
        <w:jc w:val="both"/>
        <w:rPr>
          <w:rFonts w:ascii="Times New Roman" w:hAnsi="Times New Roman" w:cs="Times New Roman"/>
          <w:sz w:val="28"/>
          <w:szCs w:val="28"/>
        </w:rPr>
      </w:pPr>
      <w:r w:rsidRPr="00322BD1">
        <w:rPr>
          <w:rFonts w:ascii="Times New Roman" w:hAnsi="Times New Roman" w:cs="Times New Roman"/>
          <w:sz w:val="28"/>
          <w:szCs w:val="28"/>
        </w:rPr>
        <w:t>18)</w:t>
      </w:r>
      <w:r w:rsidR="00682284" w:rsidRPr="00322BD1">
        <w:rPr>
          <w:rFonts w:ascii="Times New Roman" w:hAnsi="Times New Roman" w:cs="Times New Roman"/>
          <w:sz w:val="28"/>
          <w:szCs w:val="28"/>
        </w:rPr>
        <w:t xml:space="preserve"> </w:t>
      </w:r>
      <w:proofErr w:type="spellStart"/>
      <w:r w:rsidR="00682284" w:rsidRPr="00322BD1">
        <w:rPr>
          <w:rFonts w:ascii="Times New Roman" w:hAnsi="Times New Roman" w:cs="Times New Roman"/>
          <w:sz w:val="28"/>
          <w:szCs w:val="28"/>
        </w:rPr>
        <w:t>Субочев</w:t>
      </w:r>
      <w:proofErr w:type="spellEnd"/>
      <w:r w:rsidR="00682284" w:rsidRPr="00322BD1">
        <w:rPr>
          <w:rFonts w:ascii="Times New Roman" w:hAnsi="Times New Roman" w:cs="Times New Roman"/>
          <w:sz w:val="28"/>
          <w:szCs w:val="28"/>
        </w:rPr>
        <w:t xml:space="preserve"> В.В. Лоббизм в России: природа, специфика, проблемы правового регулирования. Электронный ресурс: </w:t>
      </w:r>
      <w:hyperlink r:id="rId33" w:history="1">
        <w:r w:rsidR="00682284" w:rsidRPr="00322BD1">
          <w:rPr>
            <w:rStyle w:val="ac"/>
            <w:rFonts w:ascii="Times New Roman" w:hAnsi="Times New Roman"/>
            <w:color w:val="auto"/>
            <w:sz w:val="28"/>
            <w:szCs w:val="28"/>
            <w:u w:val="none"/>
          </w:rPr>
          <w:t>http://mgimo.ru/files2/2014_12/up87/file_e648ab0bac88626a8e16f0ee35009d0e.pdf</w:t>
        </w:r>
      </w:hyperlink>
    </w:p>
    <w:p w:rsidR="00682284" w:rsidRPr="00322BD1" w:rsidRDefault="00682284" w:rsidP="00322BD1">
      <w:pPr>
        <w:pStyle w:val="a3"/>
        <w:spacing w:line="360" w:lineRule="auto"/>
        <w:contextualSpacing/>
        <w:jc w:val="both"/>
        <w:rPr>
          <w:rFonts w:ascii="Times New Roman" w:hAnsi="Times New Roman" w:cs="Times New Roman"/>
          <w:sz w:val="28"/>
          <w:szCs w:val="28"/>
        </w:rPr>
      </w:pPr>
    </w:p>
    <w:p w:rsidR="00CD169D" w:rsidRPr="00322BD1" w:rsidRDefault="00703F82" w:rsidP="00322BD1">
      <w:pPr>
        <w:autoSpaceDE w:val="0"/>
        <w:autoSpaceDN w:val="0"/>
        <w:adjustRightInd w:val="0"/>
        <w:spacing w:line="720" w:lineRule="auto"/>
        <w:contextualSpacing/>
        <w:jc w:val="center"/>
        <w:rPr>
          <w:rFonts w:ascii="Times New Roman" w:hAnsi="Times New Roman" w:cs="Times New Roman"/>
          <w:sz w:val="28"/>
          <w:szCs w:val="28"/>
        </w:rPr>
      </w:pPr>
      <w:r w:rsidRPr="00322BD1">
        <w:rPr>
          <w:rFonts w:ascii="Times New Roman" w:hAnsi="Times New Roman" w:cs="Times New Roman"/>
          <w:sz w:val="28"/>
          <w:szCs w:val="28"/>
        </w:rPr>
        <w:t>Иностранные источники</w:t>
      </w:r>
    </w:p>
    <w:p w:rsidR="00682284" w:rsidRPr="00322BD1" w:rsidRDefault="004D1269" w:rsidP="00322BD1">
      <w:pPr>
        <w:pStyle w:val="a3"/>
        <w:spacing w:line="360" w:lineRule="auto"/>
        <w:contextualSpacing/>
        <w:jc w:val="both"/>
        <w:rPr>
          <w:rFonts w:ascii="Times New Roman" w:hAnsi="Times New Roman" w:cs="Times New Roman"/>
          <w:sz w:val="28"/>
          <w:szCs w:val="28"/>
          <w:shd w:val="clear" w:color="auto" w:fill="FFFFFF"/>
          <w:lang w:val="en-US"/>
        </w:rPr>
      </w:pPr>
      <w:r w:rsidRPr="00322BD1">
        <w:rPr>
          <w:rFonts w:ascii="Times New Roman" w:hAnsi="Times New Roman" w:cs="Times New Roman"/>
          <w:sz w:val="28"/>
          <w:szCs w:val="28"/>
          <w:lang w:val="en-US"/>
        </w:rPr>
        <w:t>1</w:t>
      </w:r>
      <w:r w:rsidR="00682284" w:rsidRPr="00322BD1">
        <w:rPr>
          <w:rFonts w:ascii="Times New Roman" w:hAnsi="Times New Roman" w:cs="Times New Roman"/>
          <w:sz w:val="28"/>
          <w:szCs w:val="28"/>
          <w:lang w:val="en-US"/>
        </w:rPr>
        <w:t xml:space="preserve">. </w:t>
      </w:r>
      <w:r w:rsidR="00682284" w:rsidRPr="00322BD1">
        <w:rPr>
          <w:rFonts w:ascii="Times New Roman" w:hAnsi="Times New Roman" w:cs="Times New Roman"/>
          <w:sz w:val="28"/>
          <w:szCs w:val="28"/>
          <w:shd w:val="clear" w:color="auto" w:fill="FFFFFF"/>
          <w:lang w:val="en-US"/>
        </w:rPr>
        <w:t xml:space="preserve">Goldstein K.M. Interest Groups, Lobbying and Participation in America. </w:t>
      </w:r>
      <w:proofErr w:type="gramStart"/>
      <w:r w:rsidR="00682284" w:rsidRPr="00322BD1">
        <w:rPr>
          <w:rFonts w:ascii="Times New Roman" w:hAnsi="Times New Roman" w:cs="Times New Roman"/>
          <w:sz w:val="28"/>
          <w:szCs w:val="28"/>
          <w:shd w:val="clear" w:color="auto" w:fill="FFFFFF"/>
          <w:lang w:val="en-US"/>
        </w:rPr>
        <w:t>Cambridge :</w:t>
      </w:r>
      <w:proofErr w:type="gramEnd"/>
      <w:r w:rsidR="00682284" w:rsidRPr="00322BD1">
        <w:rPr>
          <w:rFonts w:ascii="Times New Roman" w:hAnsi="Times New Roman" w:cs="Times New Roman"/>
          <w:sz w:val="28"/>
          <w:szCs w:val="28"/>
          <w:shd w:val="clear" w:color="auto" w:fill="FFFFFF"/>
          <w:lang w:val="en-US"/>
        </w:rPr>
        <w:t xml:space="preserve"> Cambridge University Press , 1999. </w:t>
      </w:r>
    </w:p>
    <w:p w:rsidR="004D1269" w:rsidRPr="00322BD1" w:rsidRDefault="004D1269" w:rsidP="00322BD1">
      <w:pPr>
        <w:pStyle w:val="a3"/>
        <w:spacing w:line="360" w:lineRule="auto"/>
        <w:contextualSpacing/>
        <w:jc w:val="both"/>
        <w:rPr>
          <w:rFonts w:ascii="Times New Roman" w:hAnsi="Times New Roman" w:cs="Times New Roman"/>
          <w:sz w:val="28"/>
          <w:szCs w:val="28"/>
          <w:lang w:val="en-US"/>
        </w:rPr>
      </w:pPr>
      <w:r w:rsidRPr="00322BD1">
        <w:rPr>
          <w:rFonts w:ascii="Times New Roman" w:hAnsi="Times New Roman" w:cs="Times New Roman"/>
          <w:sz w:val="28"/>
          <w:szCs w:val="28"/>
          <w:lang w:val="en-US"/>
        </w:rPr>
        <w:t>2. Salisbury R. H. Interest Group Politics in America// N. Y</w:t>
      </w:r>
      <w:proofErr w:type="gramStart"/>
      <w:r w:rsidRPr="00322BD1">
        <w:rPr>
          <w:rFonts w:ascii="Times New Roman" w:hAnsi="Times New Roman" w:cs="Times New Roman"/>
          <w:sz w:val="28"/>
          <w:szCs w:val="28"/>
          <w:lang w:val="en-US"/>
        </w:rPr>
        <w:t>./</w:t>
      </w:r>
      <w:proofErr w:type="gramEnd"/>
      <w:r w:rsidRPr="00322BD1">
        <w:rPr>
          <w:rFonts w:ascii="Times New Roman" w:hAnsi="Times New Roman" w:cs="Times New Roman"/>
          <w:sz w:val="28"/>
          <w:szCs w:val="28"/>
          <w:lang w:val="en-US"/>
        </w:rPr>
        <w:t>/ 1970.</w:t>
      </w:r>
    </w:p>
    <w:p w:rsidR="004D1269" w:rsidRPr="00322BD1" w:rsidRDefault="004D1269" w:rsidP="00322BD1">
      <w:pPr>
        <w:pStyle w:val="a3"/>
        <w:spacing w:line="360" w:lineRule="auto"/>
        <w:contextualSpacing/>
        <w:jc w:val="both"/>
        <w:rPr>
          <w:rFonts w:ascii="Times New Roman" w:hAnsi="Times New Roman" w:cs="Times New Roman"/>
          <w:sz w:val="28"/>
          <w:szCs w:val="28"/>
          <w:lang w:val="en-US"/>
        </w:rPr>
      </w:pPr>
      <w:r w:rsidRPr="00322BD1">
        <w:rPr>
          <w:rFonts w:ascii="Times New Roman" w:hAnsi="Times New Roman" w:cs="Times New Roman"/>
          <w:sz w:val="28"/>
          <w:szCs w:val="28"/>
          <w:lang w:val="en-US"/>
        </w:rPr>
        <w:t xml:space="preserve">3. </w:t>
      </w:r>
      <w:proofErr w:type="spellStart"/>
      <w:r w:rsidRPr="00322BD1">
        <w:rPr>
          <w:rFonts w:ascii="Times New Roman" w:hAnsi="Times New Roman" w:cs="Times New Roman"/>
          <w:sz w:val="28"/>
          <w:szCs w:val="28"/>
          <w:lang w:val="en-US"/>
        </w:rPr>
        <w:t>Salisbery</w:t>
      </w:r>
      <w:proofErr w:type="spellEnd"/>
      <w:r w:rsidRPr="00322BD1">
        <w:rPr>
          <w:rFonts w:ascii="Times New Roman" w:hAnsi="Times New Roman" w:cs="Times New Roman"/>
          <w:sz w:val="28"/>
          <w:szCs w:val="28"/>
          <w:lang w:val="en-US"/>
        </w:rPr>
        <w:t xml:space="preserve"> R. H. Exchange Theory of Interest Groups// Midwest Journal of Political Science// 1969 – vol. 13, № 8.</w:t>
      </w:r>
    </w:p>
    <w:p w:rsidR="00682284" w:rsidRPr="00322BD1" w:rsidRDefault="004D1269" w:rsidP="00322BD1">
      <w:pPr>
        <w:spacing w:line="360" w:lineRule="auto"/>
        <w:contextualSpacing/>
        <w:jc w:val="both"/>
        <w:rPr>
          <w:rFonts w:ascii="Times New Roman" w:hAnsi="Times New Roman" w:cs="Times New Roman"/>
          <w:sz w:val="28"/>
          <w:szCs w:val="28"/>
          <w:lang w:val="en-US"/>
        </w:rPr>
      </w:pPr>
      <w:r w:rsidRPr="00322BD1">
        <w:rPr>
          <w:rFonts w:ascii="Times New Roman" w:hAnsi="Times New Roman" w:cs="Times New Roman"/>
          <w:sz w:val="28"/>
          <w:szCs w:val="28"/>
          <w:lang w:val="en-US"/>
        </w:rPr>
        <w:t>4</w:t>
      </w:r>
      <w:r w:rsidR="00682284" w:rsidRPr="00322BD1">
        <w:rPr>
          <w:rFonts w:ascii="Times New Roman" w:hAnsi="Times New Roman" w:cs="Times New Roman"/>
          <w:sz w:val="28"/>
          <w:szCs w:val="28"/>
          <w:lang w:val="en-US"/>
        </w:rPr>
        <w:t xml:space="preserve">. Truman D. B. </w:t>
      </w:r>
      <w:proofErr w:type="gramStart"/>
      <w:r w:rsidR="00682284" w:rsidRPr="00322BD1">
        <w:rPr>
          <w:rFonts w:ascii="Times New Roman" w:hAnsi="Times New Roman" w:cs="Times New Roman"/>
          <w:sz w:val="28"/>
          <w:szCs w:val="28"/>
          <w:lang w:val="en-US"/>
        </w:rPr>
        <w:t>The Governmental Process.</w:t>
      </w:r>
      <w:proofErr w:type="gramEnd"/>
      <w:r w:rsidR="00682284" w:rsidRPr="00322BD1">
        <w:rPr>
          <w:rFonts w:ascii="Times New Roman" w:hAnsi="Times New Roman" w:cs="Times New Roman"/>
          <w:sz w:val="28"/>
          <w:szCs w:val="28"/>
          <w:lang w:val="en-US"/>
        </w:rPr>
        <w:t xml:space="preserve"> Political Interests and Public Opinion// N. Y</w:t>
      </w:r>
      <w:proofErr w:type="gramStart"/>
      <w:r w:rsidR="00682284" w:rsidRPr="00322BD1">
        <w:rPr>
          <w:rFonts w:ascii="Times New Roman" w:hAnsi="Times New Roman" w:cs="Times New Roman"/>
          <w:sz w:val="28"/>
          <w:szCs w:val="28"/>
          <w:lang w:val="en-US"/>
        </w:rPr>
        <w:t>./</w:t>
      </w:r>
      <w:proofErr w:type="gramEnd"/>
      <w:r w:rsidR="00682284" w:rsidRPr="00322BD1">
        <w:rPr>
          <w:rFonts w:ascii="Times New Roman" w:hAnsi="Times New Roman" w:cs="Times New Roman"/>
          <w:sz w:val="28"/>
          <w:szCs w:val="28"/>
          <w:lang w:val="en-US"/>
        </w:rPr>
        <w:t>/ 1971.</w:t>
      </w:r>
    </w:p>
    <w:p w:rsidR="004D1269" w:rsidRPr="00322BD1" w:rsidRDefault="004D1269" w:rsidP="00322BD1">
      <w:pPr>
        <w:pStyle w:val="a3"/>
        <w:spacing w:line="360" w:lineRule="auto"/>
        <w:contextualSpacing/>
        <w:jc w:val="both"/>
        <w:rPr>
          <w:rFonts w:ascii="Times New Roman" w:hAnsi="Times New Roman" w:cs="Times New Roman"/>
          <w:sz w:val="28"/>
          <w:szCs w:val="28"/>
          <w:shd w:val="clear" w:color="auto" w:fill="FFFFFF"/>
        </w:rPr>
      </w:pPr>
      <w:r w:rsidRPr="00322BD1">
        <w:rPr>
          <w:rFonts w:ascii="Times New Roman" w:hAnsi="Times New Roman" w:cs="Times New Roman"/>
          <w:sz w:val="28"/>
          <w:szCs w:val="28"/>
          <w:lang w:val="en-US"/>
        </w:rPr>
        <w:lastRenderedPageBreak/>
        <w:t xml:space="preserve">5. </w:t>
      </w:r>
      <w:proofErr w:type="spellStart"/>
      <w:r w:rsidRPr="00322BD1">
        <w:rPr>
          <w:rFonts w:ascii="Times New Roman" w:hAnsi="Times New Roman" w:cs="Times New Roman"/>
          <w:sz w:val="28"/>
          <w:szCs w:val="28"/>
          <w:shd w:val="clear" w:color="auto" w:fill="FFFFFF"/>
          <w:lang w:val="en-US"/>
        </w:rPr>
        <w:t>Wolpe</w:t>
      </w:r>
      <w:proofErr w:type="spellEnd"/>
      <w:r w:rsidRPr="00322BD1">
        <w:rPr>
          <w:rFonts w:ascii="Times New Roman" w:hAnsi="Times New Roman" w:cs="Times New Roman"/>
          <w:sz w:val="28"/>
          <w:szCs w:val="28"/>
          <w:shd w:val="clear" w:color="auto" w:fill="FFFFFF"/>
          <w:lang w:val="en-US"/>
        </w:rPr>
        <w:t xml:space="preserve"> B.C. and Levine B.J. Lobbying Congress: How the System Works, second edition. Washington</w:t>
      </w:r>
      <w:r w:rsidRPr="00322BD1">
        <w:rPr>
          <w:rFonts w:ascii="Times New Roman" w:hAnsi="Times New Roman" w:cs="Times New Roman"/>
          <w:sz w:val="28"/>
          <w:szCs w:val="28"/>
          <w:shd w:val="clear" w:color="auto" w:fill="FFFFFF"/>
        </w:rPr>
        <w:t xml:space="preserve">: </w:t>
      </w:r>
      <w:r w:rsidRPr="00322BD1">
        <w:rPr>
          <w:rFonts w:ascii="Times New Roman" w:hAnsi="Times New Roman" w:cs="Times New Roman"/>
          <w:sz w:val="28"/>
          <w:szCs w:val="28"/>
          <w:shd w:val="clear" w:color="auto" w:fill="FFFFFF"/>
          <w:lang w:val="en-US"/>
        </w:rPr>
        <w:t>Congressional</w:t>
      </w:r>
      <w:r w:rsidRPr="00322BD1">
        <w:rPr>
          <w:rFonts w:ascii="Times New Roman" w:hAnsi="Times New Roman" w:cs="Times New Roman"/>
          <w:sz w:val="28"/>
          <w:szCs w:val="28"/>
          <w:shd w:val="clear" w:color="auto" w:fill="FFFFFF"/>
        </w:rPr>
        <w:t xml:space="preserve"> </w:t>
      </w:r>
      <w:r w:rsidRPr="00322BD1">
        <w:rPr>
          <w:rFonts w:ascii="Times New Roman" w:hAnsi="Times New Roman" w:cs="Times New Roman"/>
          <w:sz w:val="28"/>
          <w:szCs w:val="28"/>
          <w:shd w:val="clear" w:color="auto" w:fill="FFFFFF"/>
          <w:lang w:val="en-US"/>
        </w:rPr>
        <w:t>Quarterly</w:t>
      </w:r>
      <w:r w:rsidRPr="00322BD1">
        <w:rPr>
          <w:rFonts w:ascii="Times New Roman" w:hAnsi="Times New Roman" w:cs="Times New Roman"/>
          <w:sz w:val="28"/>
          <w:szCs w:val="28"/>
          <w:shd w:val="clear" w:color="auto" w:fill="FFFFFF"/>
        </w:rPr>
        <w:t xml:space="preserve"> </w:t>
      </w:r>
      <w:proofErr w:type="spellStart"/>
      <w:r w:rsidRPr="00322BD1">
        <w:rPr>
          <w:rFonts w:ascii="Times New Roman" w:hAnsi="Times New Roman" w:cs="Times New Roman"/>
          <w:sz w:val="28"/>
          <w:szCs w:val="28"/>
          <w:shd w:val="clear" w:color="auto" w:fill="FFFFFF"/>
          <w:lang w:val="en-US"/>
        </w:rPr>
        <w:t>Inc</w:t>
      </w:r>
      <w:proofErr w:type="spellEnd"/>
      <w:r w:rsidRPr="00322BD1">
        <w:rPr>
          <w:rFonts w:ascii="Times New Roman" w:hAnsi="Times New Roman" w:cs="Times New Roman"/>
          <w:sz w:val="28"/>
          <w:szCs w:val="28"/>
          <w:shd w:val="clear" w:color="auto" w:fill="FFFFFF"/>
        </w:rPr>
        <w:t>., 1996.</w:t>
      </w:r>
    </w:p>
    <w:p w:rsidR="00CD169D" w:rsidRPr="00322BD1" w:rsidRDefault="00CD169D" w:rsidP="00322BD1">
      <w:pPr>
        <w:autoSpaceDE w:val="0"/>
        <w:autoSpaceDN w:val="0"/>
        <w:adjustRightInd w:val="0"/>
        <w:spacing w:line="360" w:lineRule="auto"/>
        <w:contextualSpacing/>
        <w:jc w:val="both"/>
        <w:rPr>
          <w:rFonts w:ascii="Times New Roman" w:hAnsi="Times New Roman" w:cs="Times New Roman"/>
          <w:sz w:val="28"/>
          <w:szCs w:val="28"/>
        </w:rPr>
      </w:pPr>
    </w:p>
    <w:p w:rsidR="0093593A" w:rsidRPr="00322BD1" w:rsidRDefault="0093593A" w:rsidP="00322BD1">
      <w:pPr>
        <w:autoSpaceDE w:val="0"/>
        <w:autoSpaceDN w:val="0"/>
        <w:adjustRightInd w:val="0"/>
        <w:spacing w:line="360" w:lineRule="auto"/>
        <w:contextualSpacing/>
        <w:jc w:val="both"/>
        <w:rPr>
          <w:rFonts w:ascii="Times New Roman" w:hAnsi="Times New Roman" w:cs="Times New Roman"/>
          <w:sz w:val="28"/>
          <w:szCs w:val="28"/>
        </w:rPr>
      </w:pPr>
    </w:p>
    <w:p w:rsidR="0093593A" w:rsidRPr="00322BD1" w:rsidRDefault="0093593A" w:rsidP="00322BD1">
      <w:pPr>
        <w:autoSpaceDE w:val="0"/>
        <w:autoSpaceDN w:val="0"/>
        <w:adjustRightInd w:val="0"/>
        <w:spacing w:line="360" w:lineRule="auto"/>
        <w:contextualSpacing/>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93593A" w:rsidRDefault="0093593A" w:rsidP="007E2F23">
      <w:pPr>
        <w:autoSpaceDE w:val="0"/>
        <w:autoSpaceDN w:val="0"/>
        <w:adjustRightInd w:val="0"/>
        <w:spacing w:line="360" w:lineRule="auto"/>
        <w:jc w:val="both"/>
        <w:rPr>
          <w:rFonts w:ascii="Times New Roman" w:hAnsi="Times New Roman" w:cs="Times New Roman"/>
          <w:sz w:val="28"/>
          <w:szCs w:val="28"/>
        </w:rPr>
      </w:pPr>
    </w:p>
    <w:p w:rsidR="00322BD1" w:rsidRPr="0093593A" w:rsidRDefault="00322BD1" w:rsidP="007E2F23">
      <w:pPr>
        <w:autoSpaceDE w:val="0"/>
        <w:autoSpaceDN w:val="0"/>
        <w:adjustRightInd w:val="0"/>
        <w:spacing w:line="360" w:lineRule="auto"/>
        <w:jc w:val="both"/>
        <w:rPr>
          <w:rFonts w:ascii="Times New Roman" w:hAnsi="Times New Roman" w:cs="Times New Roman"/>
          <w:sz w:val="28"/>
          <w:szCs w:val="28"/>
        </w:rPr>
      </w:pPr>
    </w:p>
    <w:p w:rsidR="00CD169D" w:rsidRDefault="0093593A" w:rsidP="00322BD1">
      <w:pPr>
        <w:autoSpaceDE w:val="0"/>
        <w:autoSpaceDN w:val="0"/>
        <w:adjustRightInd w:val="0"/>
        <w:spacing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93593A" w:rsidRDefault="007F2384" w:rsidP="0093593A">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Приложение 1</w:t>
      </w:r>
      <w:r w:rsidR="0093593A">
        <w:rPr>
          <w:rFonts w:ascii="Times New Roman" w:hAnsi="Times New Roman" w:cs="Times New Roman"/>
          <w:sz w:val="28"/>
          <w:szCs w:val="28"/>
        </w:rPr>
        <w:t xml:space="preserve"> </w:t>
      </w:r>
    </w:p>
    <w:p w:rsidR="0093593A" w:rsidRPr="003A45FB" w:rsidRDefault="0093593A" w:rsidP="0093593A">
      <w:pPr>
        <w:jc w:val="center"/>
        <w:rPr>
          <w:rFonts w:ascii="Times New Roman" w:hAnsi="Times New Roman" w:cs="Times New Roman"/>
          <w:b/>
          <w:sz w:val="28"/>
        </w:rPr>
      </w:pPr>
      <w:r>
        <w:rPr>
          <w:rFonts w:ascii="Times New Roman" w:hAnsi="Times New Roman" w:cs="Times New Roman"/>
          <w:b/>
          <w:sz w:val="28"/>
        </w:rPr>
        <w:t xml:space="preserve">Анкета </w:t>
      </w:r>
      <w:r w:rsidRPr="003A45FB">
        <w:rPr>
          <w:rFonts w:ascii="Times New Roman" w:hAnsi="Times New Roman" w:cs="Times New Roman"/>
          <w:b/>
          <w:sz w:val="28"/>
        </w:rPr>
        <w:t>«Политические аспекты практик российского лоббизма»</w:t>
      </w:r>
    </w:p>
    <w:p w:rsidR="0093593A" w:rsidRDefault="0093593A" w:rsidP="0093593A">
      <w:pPr>
        <w:rPr>
          <w:rFonts w:ascii="Times New Roman" w:hAnsi="Times New Roman" w:cs="Times New Roman"/>
          <w:sz w:val="28"/>
        </w:rPr>
      </w:pPr>
      <w:r>
        <w:rPr>
          <w:rFonts w:ascii="Times New Roman" w:hAnsi="Times New Roman" w:cs="Times New Roman"/>
          <w:sz w:val="28"/>
        </w:rPr>
        <w:t>Блок №1. Определение понятия «лоббизм».</w:t>
      </w:r>
    </w:p>
    <w:p w:rsidR="0093593A" w:rsidRDefault="0093593A" w:rsidP="0093593A">
      <w:pPr>
        <w:pStyle w:val="aa"/>
        <w:numPr>
          <w:ilvl w:val="0"/>
          <w:numId w:val="10"/>
        </w:numPr>
        <w:ind w:left="0" w:firstLine="0"/>
        <w:rPr>
          <w:rFonts w:ascii="Times New Roman" w:hAnsi="Times New Roman" w:cs="Times New Roman"/>
          <w:sz w:val="28"/>
        </w:rPr>
      </w:pPr>
      <w:r>
        <w:rPr>
          <w:rFonts w:ascii="Times New Roman" w:hAnsi="Times New Roman" w:cs="Times New Roman"/>
          <w:sz w:val="28"/>
        </w:rPr>
        <w:t xml:space="preserve">Сталкивались ли Вы с лоббизмом в политической практике? </w:t>
      </w:r>
    </w:p>
    <w:p w:rsidR="0093593A" w:rsidRDefault="0093593A" w:rsidP="0093593A">
      <w:pPr>
        <w:pStyle w:val="aa"/>
        <w:numPr>
          <w:ilvl w:val="0"/>
          <w:numId w:val="10"/>
        </w:numPr>
        <w:ind w:left="0" w:firstLine="0"/>
        <w:rPr>
          <w:rFonts w:ascii="Times New Roman" w:hAnsi="Times New Roman" w:cs="Times New Roman"/>
          <w:sz w:val="28"/>
        </w:rPr>
      </w:pPr>
      <w:r>
        <w:rPr>
          <w:rFonts w:ascii="Times New Roman" w:hAnsi="Times New Roman" w:cs="Times New Roman"/>
          <w:sz w:val="28"/>
        </w:rPr>
        <w:t xml:space="preserve">Какие особенности, на Ваш взгляд, существуют у российского «лоббизма»? </w:t>
      </w:r>
    </w:p>
    <w:p w:rsidR="0093593A" w:rsidRDefault="0093593A" w:rsidP="0093593A">
      <w:pPr>
        <w:pStyle w:val="aa"/>
        <w:numPr>
          <w:ilvl w:val="0"/>
          <w:numId w:val="10"/>
        </w:numPr>
        <w:ind w:left="0" w:firstLine="0"/>
        <w:rPr>
          <w:rFonts w:ascii="Times New Roman" w:hAnsi="Times New Roman" w:cs="Times New Roman"/>
          <w:sz w:val="28"/>
        </w:rPr>
      </w:pPr>
      <w:r>
        <w:rPr>
          <w:rFonts w:ascii="Times New Roman" w:hAnsi="Times New Roman" w:cs="Times New Roman"/>
          <w:sz w:val="28"/>
        </w:rPr>
        <w:t>Чем он отличается от западной модели?  (законодательство, кто занимается лоббизмом)</w:t>
      </w:r>
    </w:p>
    <w:p w:rsidR="0093593A" w:rsidRDefault="0093593A" w:rsidP="0093593A">
      <w:pPr>
        <w:pStyle w:val="aa"/>
        <w:ind w:left="0"/>
        <w:rPr>
          <w:rFonts w:ascii="Times New Roman" w:hAnsi="Times New Roman" w:cs="Times New Roman"/>
          <w:sz w:val="28"/>
        </w:rPr>
      </w:pPr>
      <w:r>
        <w:rPr>
          <w:rFonts w:ascii="Times New Roman" w:hAnsi="Times New Roman" w:cs="Times New Roman"/>
          <w:sz w:val="28"/>
        </w:rPr>
        <w:t>Блок №2. Оценка лоббистской деятельности.</w:t>
      </w:r>
    </w:p>
    <w:p w:rsidR="0093593A" w:rsidRDefault="0093593A" w:rsidP="0093593A">
      <w:pPr>
        <w:pStyle w:val="aa"/>
        <w:numPr>
          <w:ilvl w:val="0"/>
          <w:numId w:val="12"/>
        </w:numPr>
        <w:ind w:left="0" w:firstLine="0"/>
        <w:rPr>
          <w:rFonts w:ascii="Times New Roman" w:hAnsi="Times New Roman" w:cs="Times New Roman"/>
          <w:sz w:val="28"/>
        </w:rPr>
      </w:pPr>
      <w:r>
        <w:rPr>
          <w:rFonts w:ascii="Times New Roman" w:hAnsi="Times New Roman" w:cs="Times New Roman"/>
          <w:sz w:val="28"/>
        </w:rPr>
        <w:t>Как бы вы оценили уровень развития лоббизма РФ?</w:t>
      </w:r>
    </w:p>
    <w:p w:rsidR="0093593A" w:rsidRDefault="0093593A" w:rsidP="0093593A">
      <w:pPr>
        <w:pStyle w:val="aa"/>
        <w:numPr>
          <w:ilvl w:val="0"/>
          <w:numId w:val="12"/>
        </w:numPr>
        <w:ind w:left="0" w:firstLine="0"/>
        <w:rPr>
          <w:rFonts w:ascii="Times New Roman" w:hAnsi="Times New Roman" w:cs="Times New Roman"/>
          <w:sz w:val="28"/>
        </w:rPr>
      </w:pPr>
      <w:r>
        <w:rPr>
          <w:rFonts w:ascii="Times New Roman" w:hAnsi="Times New Roman" w:cs="Times New Roman"/>
          <w:sz w:val="28"/>
        </w:rPr>
        <w:t>Как Вы думаете, что нужно сделать, чтобы лоббизм стал цивилизованным?</w:t>
      </w:r>
    </w:p>
    <w:p w:rsidR="0093593A" w:rsidRDefault="0093593A" w:rsidP="0093593A">
      <w:pPr>
        <w:pStyle w:val="aa"/>
        <w:numPr>
          <w:ilvl w:val="0"/>
          <w:numId w:val="12"/>
        </w:numPr>
        <w:ind w:left="0" w:firstLine="0"/>
        <w:rPr>
          <w:rFonts w:ascii="Times New Roman" w:hAnsi="Times New Roman" w:cs="Times New Roman"/>
          <w:sz w:val="28"/>
        </w:rPr>
      </w:pPr>
      <w:r>
        <w:rPr>
          <w:rFonts w:ascii="Times New Roman" w:hAnsi="Times New Roman" w:cs="Times New Roman"/>
          <w:sz w:val="28"/>
        </w:rPr>
        <w:t>С какими трудностями сталкивается отечественный лоббист?</w:t>
      </w:r>
    </w:p>
    <w:p w:rsidR="0093593A" w:rsidRDefault="0093593A" w:rsidP="0093593A">
      <w:pPr>
        <w:pStyle w:val="aa"/>
        <w:ind w:left="0"/>
        <w:rPr>
          <w:rFonts w:ascii="Times New Roman" w:hAnsi="Times New Roman" w:cs="Times New Roman"/>
          <w:sz w:val="28"/>
        </w:rPr>
      </w:pPr>
      <w:r>
        <w:rPr>
          <w:rFonts w:ascii="Times New Roman" w:hAnsi="Times New Roman" w:cs="Times New Roman"/>
          <w:sz w:val="28"/>
        </w:rPr>
        <w:t>Блок №3. Технологии (методы) лоббизма.</w:t>
      </w:r>
    </w:p>
    <w:p w:rsidR="0093593A" w:rsidRDefault="0093593A" w:rsidP="0093593A">
      <w:pPr>
        <w:pStyle w:val="aa"/>
        <w:numPr>
          <w:ilvl w:val="0"/>
          <w:numId w:val="11"/>
        </w:numPr>
        <w:ind w:left="0" w:firstLine="0"/>
        <w:rPr>
          <w:rFonts w:ascii="Times New Roman" w:hAnsi="Times New Roman" w:cs="Times New Roman"/>
          <w:sz w:val="28"/>
        </w:rPr>
      </w:pPr>
      <w:r>
        <w:rPr>
          <w:rFonts w:ascii="Times New Roman" w:hAnsi="Times New Roman" w:cs="Times New Roman"/>
          <w:sz w:val="28"/>
        </w:rPr>
        <w:t>Какие основные технологии лоббистской деятельности Вы можете назвать?</w:t>
      </w:r>
    </w:p>
    <w:p w:rsidR="0093593A" w:rsidRDefault="0093593A" w:rsidP="0093593A">
      <w:pPr>
        <w:pStyle w:val="aa"/>
        <w:numPr>
          <w:ilvl w:val="0"/>
          <w:numId w:val="11"/>
        </w:numPr>
        <w:ind w:left="0" w:firstLine="0"/>
        <w:rPr>
          <w:rFonts w:ascii="Times New Roman" w:hAnsi="Times New Roman" w:cs="Times New Roman"/>
          <w:sz w:val="28"/>
        </w:rPr>
      </w:pPr>
      <w:r>
        <w:rPr>
          <w:rFonts w:ascii="Times New Roman" w:hAnsi="Times New Roman" w:cs="Times New Roman"/>
          <w:sz w:val="28"/>
        </w:rPr>
        <w:t>Как бы Вы могли провести границу между лоббизмом и коррупцией?</w:t>
      </w:r>
    </w:p>
    <w:p w:rsidR="0093593A" w:rsidRDefault="0093593A" w:rsidP="0093593A">
      <w:pPr>
        <w:pStyle w:val="aa"/>
        <w:numPr>
          <w:ilvl w:val="0"/>
          <w:numId w:val="11"/>
        </w:numPr>
        <w:ind w:left="0" w:firstLine="0"/>
        <w:rPr>
          <w:rFonts w:ascii="Times New Roman" w:hAnsi="Times New Roman" w:cs="Times New Roman"/>
          <w:sz w:val="28"/>
        </w:rPr>
      </w:pPr>
      <w:r>
        <w:rPr>
          <w:rFonts w:ascii="Times New Roman" w:hAnsi="Times New Roman" w:cs="Times New Roman"/>
          <w:sz w:val="28"/>
        </w:rPr>
        <w:t>Назовите критерии эффективной лоббистской деятельности?</w:t>
      </w:r>
    </w:p>
    <w:p w:rsidR="0093593A" w:rsidRDefault="0093593A" w:rsidP="0093593A">
      <w:pPr>
        <w:pStyle w:val="aa"/>
        <w:ind w:left="0"/>
        <w:rPr>
          <w:rFonts w:ascii="Times New Roman" w:hAnsi="Times New Roman" w:cs="Times New Roman"/>
          <w:sz w:val="28"/>
        </w:rPr>
      </w:pPr>
      <w:r>
        <w:rPr>
          <w:rFonts w:ascii="Times New Roman" w:hAnsi="Times New Roman" w:cs="Times New Roman"/>
          <w:sz w:val="28"/>
        </w:rPr>
        <w:t>Блок №4. Нужен ли закон о лоббистской деятельности в РФ?</w:t>
      </w:r>
    </w:p>
    <w:p w:rsidR="0093593A" w:rsidRDefault="0093593A" w:rsidP="0093593A">
      <w:pPr>
        <w:pStyle w:val="aa"/>
        <w:numPr>
          <w:ilvl w:val="0"/>
          <w:numId w:val="13"/>
        </w:numPr>
        <w:ind w:left="0" w:firstLine="0"/>
        <w:rPr>
          <w:rFonts w:ascii="Times New Roman" w:hAnsi="Times New Roman" w:cs="Times New Roman"/>
          <w:sz w:val="28"/>
        </w:rPr>
      </w:pPr>
      <w:r>
        <w:rPr>
          <w:rFonts w:ascii="Times New Roman" w:hAnsi="Times New Roman" w:cs="Times New Roman"/>
          <w:sz w:val="28"/>
        </w:rPr>
        <w:t>Если да, то почему? Если нет, то почему?</w:t>
      </w:r>
    </w:p>
    <w:p w:rsidR="0093593A" w:rsidRPr="003A45FB" w:rsidRDefault="0093593A" w:rsidP="0093593A">
      <w:pPr>
        <w:pStyle w:val="aa"/>
        <w:numPr>
          <w:ilvl w:val="0"/>
          <w:numId w:val="13"/>
        </w:numPr>
        <w:ind w:left="0" w:firstLine="0"/>
        <w:rPr>
          <w:rFonts w:ascii="Times New Roman" w:hAnsi="Times New Roman" w:cs="Times New Roman"/>
          <w:sz w:val="28"/>
        </w:rPr>
      </w:pPr>
      <w:r>
        <w:rPr>
          <w:rFonts w:ascii="Times New Roman" w:hAnsi="Times New Roman" w:cs="Times New Roman"/>
          <w:sz w:val="28"/>
        </w:rPr>
        <w:t>Что даст закон о лоббизме? (например, регистрация лоббистов). Какие пункты должны быть прописаны в законе?</w:t>
      </w:r>
    </w:p>
    <w:p w:rsidR="0093593A" w:rsidRPr="00562FF1" w:rsidRDefault="0093593A" w:rsidP="0093593A">
      <w:pPr>
        <w:pStyle w:val="aa"/>
        <w:numPr>
          <w:ilvl w:val="0"/>
          <w:numId w:val="13"/>
        </w:numPr>
        <w:ind w:left="0" w:firstLine="0"/>
        <w:rPr>
          <w:rFonts w:ascii="Times New Roman" w:hAnsi="Times New Roman" w:cs="Times New Roman"/>
          <w:sz w:val="28"/>
        </w:rPr>
      </w:pPr>
      <w:r>
        <w:rPr>
          <w:rFonts w:ascii="Times New Roman" w:hAnsi="Times New Roman" w:cs="Times New Roman"/>
          <w:sz w:val="28"/>
        </w:rPr>
        <w:t>Возможно ли принятие закона в будущем?</w:t>
      </w:r>
    </w:p>
    <w:p w:rsidR="0093593A" w:rsidRPr="0093593A" w:rsidRDefault="0093593A" w:rsidP="0093593A">
      <w:pPr>
        <w:autoSpaceDE w:val="0"/>
        <w:autoSpaceDN w:val="0"/>
        <w:adjustRightInd w:val="0"/>
        <w:spacing w:line="360" w:lineRule="auto"/>
        <w:jc w:val="center"/>
        <w:rPr>
          <w:rFonts w:ascii="Times New Roman" w:hAnsi="Times New Roman" w:cs="Times New Roman"/>
          <w:sz w:val="28"/>
          <w:szCs w:val="28"/>
        </w:rPr>
      </w:pPr>
    </w:p>
    <w:p w:rsidR="00723A41" w:rsidRPr="0093593A" w:rsidRDefault="00723A41" w:rsidP="007E2F23">
      <w:pPr>
        <w:pStyle w:val="aa"/>
        <w:spacing w:line="360" w:lineRule="auto"/>
        <w:ind w:left="0"/>
        <w:jc w:val="both"/>
        <w:rPr>
          <w:rFonts w:ascii="Times New Roman" w:hAnsi="Times New Roman" w:cs="Times New Roman"/>
          <w:sz w:val="28"/>
          <w:szCs w:val="28"/>
        </w:rPr>
      </w:pPr>
    </w:p>
    <w:p w:rsidR="00D76AD0" w:rsidRDefault="00D76AD0" w:rsidP="007E2F23">
      <w:pPr>
        <w:pStyle w:val="aa"/>
        <w:spacing w:line="360" w:lineRule="auto"/>
        <w:ind w:left="0"/>
        <w:jc w:val="both"/>
        <w:rPr>
          <w:rFonts w:ascii="Times New Roman" w:hAnsi="Times New Roman" w:cs="Times New Roman"/>
          <w:sz w:val="28"/>
          <w:szCs w:val="28"/>
        </w:rPr>
      </w:pPr>
    </w:p>
    <w:p w:rsidR="0093593A" w:rsidRDefault="0093593A" w:rsidP="007E2F23">
      <w:pPr>
        <w:pStyle w:val="aa"/>
        <w:spacing w:line="360" w:lineRule="auto"/>
        <w:ind w:left="0"/>
        <w:jc w:val="both"/>
        <w:rPr>
          <w:rFonts w:ascii="Times New Roman" w:hAnsi="Times New Roman" w:cs="Times New Roman"/>
          <w:sz w:val="28"/>
          <w:szCs w:val="28"/>
        </w:rPr>
      </w:pPr>
    </w:p>
    <w:p w:rsidR="0093593A" w:rsidRDefault="0093593A" w:rsidP="007E2F23">
      <w:pPr>
        <w:pStyle w:val="aa"/>
        <w:spacing w:line="360" w:lineRule="auto"/>
        <w:ind w:left="0"/>
        <w:jc w:val="both"/>
        <w:rPr>
          <w:rFonts w:ascii="Times New Roman" w:hAnsi="Times New Roman" w:cs="Times New Roman"/>
          <w:sz w:val="28"/>
          <w:szCs w:val="28"/>
        </w:rPr>
      </w:pPr>
    </w:p>
    <w:p w:rsidR="0093593A" w:rsidRDefault="0093593A" w:rsidP="007E2F23">
      <w:pPr>
        <w:pStyle w:val="aa"/>
        <w:spacing w:line="360" w:lineRule="auto"/>
        <w:ind w:left="0"/>
        <w:jc w:val="both"/>
        <w:rPr>
          <w:rFonts w:ascii="Times New Roman" w:hAnsi="Times New Roman" w:cs="Times New Roman"/>
          <w:sz w:val="28"/>
          <w:szCs w:val="28"/>
        </w:rPr>
      </w:pPr>
    </w:p>
    <w:p w:rsidR="0093593A" w:rsidRPr="007F2384" w:rsidRDefault="0093593A" w:rsidP="007E2F23">
      <w:pPr>
        <w:pStyle w:val="aa"/>
        <w:spacing w:line="360" w:lineRule="auto"/>
        <w:ind w:left="0"/>
        <w:jc w:val="both"/>
        <w:rPr>
          <w:rFonts w:ascii="Times New Roman" w:hAnsi="Times New Roman" w:cs="Times New Roman"/>
          <w:sz w:val="28"/>
          <w:szCs w:val="28"/>
          <w:lang w:val="en-US"/>
        </w:rPr>
      </w:pPr>
    </w:p>
    <w:p w:rsidR="0093593A" w:rsidRPr="007F2384" w:rsidRDefault="007F2384" w:rsidP="0093593A">
      <w:pPr>
        <w:pStyle w:val="aa"/>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rPr>
        <w:lastRenderedPageBreak/>
        <w:t>Приложение 2</w:t>
      </w:r>
    </w:p>
    <w:p w:rsidR="0093593A" w:rsidRDefault="0093593A" w:rsidP="0093593A">
      <w:pPr>
        <w:pStyle w:val="aa"/>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Тезисы с работы круглого стола, посвященного проблемам лоббизма.</w:t>
      </w:r>
    </w:p>
    <w:p w:rsidR="0093593A"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Первым выступил Марат Баширов, который является вице-президентом некоммерческого партнерства «Национальная лига специалистов по связям бизнеса и государства». В его докладе были озвучены следующие тезисы:</w:t>
      </w:r>
    </w:p>
    <w:p w:rsidR="0093593A"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Большинство профессиональных лоббистов полностью устраивает, что</w:t>
      </w:r>
      <w:proofErr w:type="gramEnd"/>
      <w:r>
        <w:rPr>
          <w:rFonts w:ascii="Times New Roman" w:hAnsi="Times New Roman" w:cs="Times New Roman"/>
          <w:sz w:val="28"/>
        </w:rPr>
        <w:t xml:space="preserve"> их деятельность не регламентируется законом. «</w:t>
      </w:r>
      <w:r w:rsidRPr="00E51DC5">
        <w:rPr>
          <w:rFonts w:ascii="Times New Roman" w:hAnsi="Times New Roman" w:cs="Times New Roman"/>
          <w:i/>
          <w:sz w:val="28"/>
        </w:rPr>
        <w:t>Прижились и чувствуем себя неплохо</w:t>
      </w:r>
      <w:r>
        <w:rPr>
          <w:rFonts w:ascii="Times New Roman" w:hAnsi="Times New Roman" w:cs="Times New Roman"/>
          <w:sz w:val="28"/>
        </w:rPr>
        <w:t xml:space="preserve">». Отсюда – сегодня нормативно-правовой акт не нужен, лоббистов даже устраивает национальный план о борьбе с коррупцией, потому что он не о них. </w:t>
      </w:r>
      <w:proofErr w:type="gramStart"/>
      <w:r>
        <w:rPr>
          <w:rFonts w:ascii="Times New Roman" w:hAnsi="Times New Roman" w:cs="Times New Roman"/>
          <w:sz w:val="28"/>
        </w:rPr>
        <w:t>Этот национальный план, в рамках которого было разработано поручение о создании института лоббизма в РФ, «</w:t>
      </w:r>
      <w:r w:rsidRPr="00512124">
        <w:rPr>
          <w:rFonts w:ascii="Times New Roman" w:hAnsi="Times New Roman" w:cs="Times New Roman"/>
          <w:i/>
          <w:sz w:val="28"/>
        </w:rPr>
        <w:t>про ворующих деньги у государства, а также обесценивающих государственные предприятия с целью того, чтобы «забрать их потом себе</w:t>
      </w:r>
      <w:r>
        <w:rPr>
          <w:rFonts w:ascii="Times New Roman" w:hAnsi="Times New Roman" w:cs="Times New Roman"/>
          <w:sz w:val="28"/>
        </w:rPr>
        <w:t>».</w:t>
      </w:r>
      <w:proofErr w:type="gramEnd"/>
      <w:r>
        <w:rPr>
          <w:rFonts w:ascii="Times New Roman" w:hAnsi="Times New Roman" w:cs="Times New Roman"/>
          <w:sz w:val="28"/>
        </w:rPr>
        <w:t xml:space="preserve">  Конечно, крупный бизнес интересуют государственные предприятия, но он хочет получать их с помощью приватизации, аренды, концессии. </w:t>
      </w:r>
    </w:p>
    <w:p w:rsidR="0093593A"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 В Законе о лоббистской деятельности нет необходимости  ни у лоббистов, ни у чиновников. В условиях существующей системы управления государством он будет лишним. Сравнивая институт экономики и институт государства, первый был намного старше второго. Институт экономики приспособился уживаться с разными структурами (семья, религия, культура). М. Баширов утверждает, что экономическая система управления является матричной, которая характеризуется отсутствием «отчетности по целям», но существует «отчетность по срокам». </w:t>
      </w:r>
    </w:p>
    <w:p w:rsidR="0093593A"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В этой системе приходится работать с конкретным человеком, которому лоббист помогает отчитаться. Целеполагание лоббиста тождественно целеполаганию чиновника. </w:t>
      </w:r>
    </w:p>
    <w:p w:rsidR="0093593A"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 Поднимался вопрос о профессиональном стандарте, так как не у всех есть компетенции. Эта проблему тоже нельзя решить одним ходом, поскольку </w:t>
      </w:r>
      <w:r>
        <w:rPr>
          <w:rFonts w:ascii="Times New Roman" w:hAnsi="Times New Roman" w:cs="Times New Roman"/>
          <w:sz w:val="28"/>
          <w:lang w:val="en-US"/>
        </w:rPr>
        <w:t>GR</w:t>
      </w:r>
      <w:r>
        <w:rPr>
          <w:rFonts w:ascii="Times New Roman" w:hAnsi="Times New Roman" w:cs="Times New Roman"/>
          <w:sz w:val="28"/>
        </w:rPr>
        <w:t xml:space="preserve"> – «</w:t>
      </w:r>
      <w:r w:rsidRPr="00512124">
        <w:rPr>
          <w:rFonts w:ascii="Times New Roman" w:hAnsi="Times New Roman" w:cs="Times New Roman"/>
          <w:i/>
          <w:sz w:val="28"/>
        </w:rPr>
        <w:t>это коммуникация + юриспруденция</w:t>
      </w:r>
      <w:r>
        <w:rPr>
          <w:rFonts w:ascii="Times New Roman" w:hAnsi="Times New Roman" w:cs="Times New Roman"/>
          <w:sz w:val="28"/>
        </w:rPr>
        <w:t xml:space="preserve">». Возможно, придется менять </w:t>
      </w:r>
      <w:r>
        <w:rPr>
          <w:rFonts w:ascii="Times New Roman" w:hAnsi="Times New Roman" w:cs="Times New Roman"/>
          <w:sz w:val="28"/>
        </w:rPr>
        <w:lastRenderedPageBreak/>
        <w:t xml:space="preserve">систему образования. В идеальном случае, нужно набрать учебную группу, в которой половина будет из бизнеса, а половина – из власти. </w:t>
      </w:r>
    </w:p>
    <w:p w:rsidR="0093593A"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Первое – нужна государственная площадка для обсуждения. В лучшем случае – межфракционная группа.</w:t>
      </w:r>
    </w:p>
    <w:p w:rsidR="0093593A"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Второе – переобучение государственных служащих, потому что у них отсутствует целеполагание. Говоря о целях, необходимо принимать позицию гражданина.  </w:t>
      </w:r>
    </w:p>
    <w:p w:rsidR="0093593A"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Следующим выступал Иван </w:t>
      </w:r>
      <w:proofErr w:type="spellStart"/>
      <w:r>
        <w:rPr>
          <w:rFonts w:ascii="Times New Roman" w:hAnsi="Times New Roman" w:cs="Times New Roman"/>
          <w:sz w:val="28"/>
        </w:rPr>
        <w:t>Бегтин</w:t>
      </w:r>
      <w:proofErr w:type="spellEnd"/>
      <w:r>
        <w:rPr>
          <w:rFonts w:ascii="Times New Roman" w:hAnsi="Times New Roman" w:cs="Times New Roman"/>
          <w:sz w:val="28"/>
        </w:rPr>
        <w:t>, который является директором АНО «</w:t>
      </w:r>
      <w:proofErr w:type="spellStart"/>
      <w:r>
        <w:rPr>
          <w:rFonts w:ascii="Times New Roman" w:hAnsi="Times New Roman" w:cs="Times New Roman"/>
          <w:sz w:val="28"/>
        </w:rPr>
        <w:t>Инфокультура</w:t>
      </w:r>
      <w:proofErr w:type="spellEnd"/>
      <w:r>
        <w:rPr>
          <w:rFonts w:ascii="Times New Roman" w:hAnsi="Times New Roman" w:cs="Times New Roman"/>
          <w:sz w:val="28"/>
        </w:rPr>
        <w:t>» (назвал себя общественным лоббистом, лоббирует общественное достояние, открытые данные и т</w:t>
      </w:r>
      <w:r w:rsidR="007F2384">
        <w:rPr>
          <w:rFonts w:ascii="Times New Roman" w:hAnsi="Times New Roman" w:cs="Times New Roman"/>
          <w:sz w:val="28"/>
        </w:rPr>
        <w:t>.</w:t>
      </w:r>
      <w:r>
        <w:rPr>
          <w:rFonts w:ascii="Times New Roman" w:hAnsi="Times New Roman" w:cs="Times New Roman"/>
          <w:sz w:val="28"/>
        </w:rPr>
        <w:t xml:space="preserve">д.). </w:t>
      </w:r>
    </w:p>
    <w:p w:rsidR="0093593A" w:rsidRPr="00CF3CE3" w:rsidRDefault="0093593A" w:rsidP="0093593A">
      <w:pPr>
        <w:spacing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 В большинстве стран, где существует закон о лоббизме, кроме самого закона существуют и сопутствующие инструменты, которые помогают, как и лоббистам, так и другой стороне. </w:t>
      </w:r>
    </w:p>
    <w:p w:rsidR="0093593A" w:rsidRDefault="0093593A" w:rsidP="0093593A">
      <w:pPr>
        <w:spacing w:line="360" w:lineRule="auto"/>
        <w:ind w:firstLine="708"/>
        <w:contextualSpacing/>
        <w:jc w:val="both"/>
        <w:rPr>
          <w:rFonts w:ascii="Times New Roman" w:hAnsi="Times New Roman" w:cs="Times New Roman"/>
          <w:sz w:val="28"/>
        </w:rPr>
      </w:pPr>
      <w:r w:rsidRPr="009606A2">
        <w:rPr>
          <w:rFonts w:ascii="Times New Roman" w:hAnsi="Times New Roman" w:cs="Times New Roman"/>
          <w:sz w:val="28"/>
        </w:rPr>
        <w:t xml:space="preserve">- </w:t>
      </w:r>
      <w:r>
        <w:rPr>
          <w:rFonts w:ascii="Times New Roman" w:hAnsi="Times New Roman" w:cs="Times New Roman"/>
          <w:sz w:val="28"/>
          <w:lang w:val="en-US"/>
        </w:rPr>
        <w:t>Bloomberg</w:t>
      </w:r>
      <w:r w:rsidRPr="009606A2">
        <w:rPr>
          <w:rFonts w:ascii="Times New Roman" w:hAnsi="Times New Roman" w:cs="Times New Roman"/>
          <w:sz w:val="28"/>
        </w:rPr>
        <w:t xml:space="preserve"> </w:t>
      </w:r>
      <w:r>
        <w:rPr>
          <w:rFonts w:ascii="Times New Roman" w:hAnsi="Times New Roman" w:cs="Times New Roman"/>
          <w:sz w:val="28"/>
          <w:lang w:val="en-US"/>
        </w:rPr>
        <w:t>government</w:t>
      </w:r>
      <w:r>
        <w:rPr>
          <w:rFonts w:ascii="Times New Roman" w:hAnsi="Times New Roman" w:cs="Times New Roman"/>
          <w:sz w:val="28"/>
        </w:rPr>
        <w:t xml:space="preserve"> – систематизирует информацию </w:t>
      </w:r>
      <w:proofErr w:type="gramStart"/>
      <w:r>
        <w:rPr>
          <w:rFonts w:ascii="Times New Roman" w:hAnsi="Times New Roman" w:cs="Times New Roman"/>
          <w:sz w:val="28"/>
        </w:rPr>
        <w:t>о</w:t>
      </w:r>
      <w:proofErr w:type="gramEnd"/>
      <w:r>
        <w:rPr>
          <w:rFonts w:ascii="Times New Roman" w:hAnsi="Times New Roman" w:cs="Times New Roman"/>
          <w:sz w:val="28"/>
        </w:rPr>
        <w:t xml:space="preserve"> всех лоббистах, контрактах, чиновниках и т</w:t>
      </w:r>
      <w:r w:rsidR="007F2384">
        <w:rPr>
          <w:rFonts w:ascii="Times New Roman" w:hAnsi="Times New Roman" w:cs="Times New Roman"/>
          <w:sz w:val="28"/>
        </w:rPr>
        <w:t>.</w:t>
      </w:r>
      <w:r>
        <w:rPr>
          <w:rFonts w:ascii="Times New Roman" w:hAnsi="Times New Roman" w:cs="Times New Roman"/>
          <w:sz w:val="28"/>
        </w:rPr>
        <w:t xml:space="preserve">д. Этот проект состоит из 90% открытых данных. В России, независимо от того, будет приниматься закон о лоббизме или нет, можно реализовать подобный проект. На это сейчас возникает зачаточный спрос. </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«Юридическое» мнение высказал Андрей Порфирьев, он является партнером в адвокатском бюро «Егоров, </w:t>
      </w:r>
      <w:proofErr w:type="spellStart"/>
      <w:r>
        <w:rPr>
          <w:rFonts w:ascii="Times New Roman" w:hAnsi="Times New Roman" w:cs="Times New Roman"/>
          <w:sz w:val="28"/>
        </w:rPr>
        <w:t>Пугинский</w:t>
      </w:r>
      <w:proofErr w:type="spellEnd"/>
      <w:r>
        <w:rPr>
          <w:rFonts w:ascii="Times New Roman" w:hAnsi="Times New Roman" w:cs="Times New Roman"/>
          <w:sz w:val="28"/>
        </w:rPr>
        <w:t xml:space="preserve">, Афанасьев и партнеры». </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Согласился, что </w:t>
      </w:r>
      <w:r>
        <w:rPr>
          <w:rFonts w:ascii="Times New Roman" w:hAnsi="Times New Roman" w:cs="Times New Roman"/>
          <w:sz w:val="28"/>
          <w:lang w:val="en-US"/>
        </w:rPr>
        <w:t>GR</w:t>
      </w:r>
      <w:r>
        <w:rPr>
          <w:rFonts w:ascii="Times New Roman" w:hAnsi="Times New Roman" w:cs="Times New Roman"/>
          <w:sz w:val="28"/>
        </w:rPr>
        <w:t xml:space="preserve"> делиться на коммуникацию и юриспруденцию. Рынок растет и растет поступательно, при этом возникает вопрос, как будут существовать эти две стороны </w:t>
      </w:r>
      <w:r>
        <w:rPr>
          <w:rFonts w:ascii="Times New Roman" w:hAnsi="Times New Roman" w:cs="Times New Roman"/>
          <w:sz w:val="28"/>
          <w:lang w:val="en-US"/>
        </w:rPr>
        <w:t>GR</w:t>
      </w:r>
      <w:r>
        <w:rPr>
          <w:rFonts w:ascii="Times New Roman" w:hAnsi="Times New Roman" w:cs="Times New Roman"/>
          <w:sz w:val="28"/>
        </w:rPr>
        <w:t>.</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Была дискуссия в течение 10-ти лет, нужно ли урегулировать деятельность бизнес юристов, поэтому была создана культура профессии юриста. </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Ждать ли аналогичных мер в сторону лоббистов? Мало заинтересованных лиц. </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Определил две траектории развития профессионального лоббистского консалтинга. 1) Добиться специального регулирования и образовательный </w:t>
      </w:r>
      <w:r>
        <w:rPr>
          <w:rFonts w:ascii="Times New Roman" w:hAnsi="Times New Roman" w:cs="Times New Roman"/>
          <w:sz w:val="28"/>
        </w:rPr>
        <w:lastRenderedPageBreak/>
        <w:t xml:space="preserve">стандарт, поэтому придется влиться в юриспруденцию. 2) Есть возможность остаться таким, какой он есть. Правда, во втором случае возникает трудность, поскольку регулировать рынок лоббистских услуг с помощью </w:t>
      </w:r>
      <w:proofErr w:type="gramStart"/>
      <w:r>
        <w:rPr>
          <w:rFonts w:ascii="Times New Roman" w:hAnsi="Times New Roman" w:cs="Times New Roman"/>
          <w:sz w:val="28"/>
        </w:rPr>
        <w:t>антикоррупционного</w:t>
      </w:r>
      <w:proofErr w:type="gramEnd"/>
      <w:r>
        <w:rPr>
          <w:rFonts w:ascii="Times New Roman" w:hAnsi="Times New Roman" w:cs="Times New Roman"/>
          <w:sz w:val="28"/>
        </w:rPr>
        <w:t xml:space="preserve"> законодательство и сопутствующие меры не получится.</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Генеральным директором Агентства политической и экономической коммуникации Дмитрием Орловым были высказаны следующие тезисы:</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В целом, предпринимательский интерес участвовать в выборах в Государственную Думу упал, поскольку характер предварительного голосования партии «Единая Россия» открытый и конкурентный. Отсюда вытекает спрос эффективного представительства бизнеса в государственных органах. </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Результативность деятельности </w:t>
      </w:r>
      <w:r>
        <w:rPr>
          <w:rFonts w:ascii="Times New Roman" w:hAnsi="Times New Roman" w:cs="Times New Roman"/>
          <w:sz w:val="28"/>
          <w:lang w:val="en-US"/>
        </w:rPr>
        <w:t>GR</w:t>
      </w:r>
      <w:r>
        <w:rPr>
          <w:rFonts w:ascii="Times New Roman" w:hAnsi="Times New Roman" w:cs="Times New Roman"/>
          <w:sz w:val="28"/>
        </w:rPr>
        <w:t xml:space="preserve">-ассоциаций зависит </w:t>
      </w:r>
      <w:proofErr w:type="gramStart"/>
      <w:r>
        <w:rPr>
          <w:rFonts w:ascii="Times New Roman" w:hAnsi="Times New Roman" w:cs="Times New Roman"/>
          <w:sz w:val="28"/>
        </w:rPr>
        <w:t>от</w:t>
      </w:r>
      <w:proofErr w:type="gramEnd"/>
      <w:r>
        <w:rPr>
          <w:rFonts w:ascii="Times New Roman" w:hAnsi="Times New Roman" w:cs="Times New Roman"/>
          <w:sz w:val="28"/>
        </w:rPr>
        <w:t xml:space="preserve"> </w:t>
      </w:r>
      <w:proofErr w:type="gramStart"/>
      <w:r>
        <w:rPr>
          <w:rFonts w:ascii="Times New Roman" w:hAnsi="Times New Roman" w:cs="Times New Roman"/>
          <w:sz w:val="28"/>
        </w:rPr>
        <w:t>их</w:t>
      </w:r>
      <w:proofErr w:type="gramEnd"/>
      <w:r>
        <w:rPr>
          <w:rFonts w:ascii="Times New Roman" w:hAnsi="Times New Roman" w:cs="Times New Roman"/>
          <w:sz w:val="28"/>
        </w:rPr>
        <w:t xml:space="preserve"> интегрированности в площадки, которые связаны с властью. Такой площадкой может стать Предпринимательская платформа «Единой России».</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Поэтому востребованность  к «чистому» лоббизму упадет, будет интерес к интегрированным коммуникациям влияния в форме </w:t>
      </w:r>
      <w:r>
        <w:rPr>
          <w:rFonts w:ascii="Times New Roman" w:hAnsi="Times New Roman" w:cs="Times New Roman"/>
          <w:sz w:val="28"/>
          <w:lang w:val="en-US"/>
        </w:rPr>
        <w:t>PR</w:t>
      </w:r>
      <w:r>
        <w:rPr>
          <w:rFonts w:ascii="Times New Roman" w:hAnsi="Times New Roman" w:cs="Times New Roman"/>
          <w:sz w:val="28"/>
        </w:rPr>
        <w:t xml:space="preserve">, медиа-коммуникаций, юридического сопровождения. </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Существует необходимость отделить представительство общественных интересов от интересов </w:t>
      </w:r>
      <w:proofErr w:type="gramStart"/>
      <w:r>
        <w:rPr>
          <w:rFonts w:ascii="Times New Roman" w:hAnsi="Times New Roman" w:cs="Times New Roman"/>
          <w:sz w:val="28"/>
        </w:rPr>
        <w:t>бизнес-сообщества</w:t>
      </w:r>
      <w:proofErr w:type="gramEnd"/>
      <w:r>
        <w:rPr>
          <w:rFonts w:ascii="Times New Roman" w:hAnsi="Times New Roman" w:cs="Times New Roman"/>
          <w:sz w:val="28"/>
        </w:rPr>
        <w:t xml:space="preserve">. </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Считает, что закон о лоббистской деятельности и реестр лоббистов, не самая важная тема для обсуждения, а первоочередная задача – это коммуникационная площадка. </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Александром Павленко, директором по связям с государственными органами </w:t>
      </w:r>
      <w:proofErr w:type="spellStart"/>
      <w:r>
        <w:rPr>
          <w:rFonts w:ascii="Times New Roman" w:hAnsi="Times New Roman" w:cs="Times New Roman"/>
          <w:sz w:val="28"/>
          <w:lang w:val="en-US"/>
        </w:rPr>
        <w:t>Fortum</w:t>
      </w:r>
      <w:proofErr w:type="spellEnd"/>
      <w:r w:rsidRPr="00E13FB3">
        <w:rPr>
          <w:rFonts w:ascii="Times New Roman" w:hAnsi="Times New Roman" w:cs="Times New Roman"/>
          <w:sz w:val="28"/>
        </w:rPr>
        <w:t xml:space="preserve"> </w:t>
      </w:r>
      <w:r>
        <w:rPr>
          <w:rFonts w:ascii="Times New Roman" w:hAnsi="Times New Roman" w:cs="Times New Roman"/>
          <w:sz w:val="28"/>
          <w:lang w:val="en-US"/>
        </w:rPr>
        <w:t>Corporation</w:t>
      </w:r>
      <w:r w:rsidRPr="00E13FB3">
        <w:rPr>
          <w:rFonts w:ascii="Times New Roman" w:hAnsi="Times New Roman" w:cs="Times New Roman"/>
          <w:sz w:val="28"/>
        </w:rPr>
        <w:t xml:space="preserve"> </w:t>
      </w:r>
      <w:r>
        <w:rPr>
          <w:rFonts w:ascii="Times New Roman" w:hAnsi="Times New Roman" w:cs="Times New Roman"/>
          <w:sz w:val="28"/>
        </w:rPr>
        <w:t>были представлены следующие идеи:</w:t>
      </w:r>
    </w:p>
    <w:p w:rsidR="0093593A" w:rsidRDefault="0093593A" w:rsidP="0093593A">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Сторонниками мнения о том, что есть необходимость в регулировании лоббистской деятельности, не предложена статистика недобросовестного поведения лоббистов, какие-либо уголовные дела, а также другая информация. Цель создания нормативно-правовой базы для лоббистов была сформулирована как процесс. Нужно четко определить, кого предполагается регулировать, иначе можно будет констатировать, что ограничивается возможность гражданского </w:t>
      </w:r>
      <w:r>
        <w:rPr>
          <w:rFonts w:ascii="Times New Roman" w:hAnsi="Times New Roman" w:cs="Times New Roman"/>
          <w:sz w:val="28"/>
        </w:rPr>
        <w:lastRenderedPageBreak/>
        <w:t xml:space="preserve">общества и бизнеса в коммуникации с государственными институтами. Нельзя регулировать только одну какую-либо сторону. Сначала надо провести реформу государственного управления, а только потом начинать регулировать лоббистскую деятельность. Пока нет разумного смысла в создании закона о регулировании работы лоббистов. </w:t>
      </w:r>
    </w:p>
    <w:p w:rsidR="0093593A" w:rsidRDefault="0093593A" w:rsidP="0093593A">
      <w:pPr>
        <w:pStyle w:val="aa"/>
        <w:spacing w:line="360" w:lineRule="auto"/>
        <w:ind w:left="0"/>
        <w:jc w:val="both"/>
        <w:rPr>
          <w:rFonts w:ascii="Times New Roman" w:hAnsi="Times New Roman" w:cs="Times New Roman"/>
          <w:sz w:val="28"/>
          <w:lang w:val="en-US"/>
        </w:rPr>
      </w:pPr>
      <w:r>
        <w:rPr>
          <w:rFonts w:ascii="Times New Roman" w:hAnsi="Times New Roman" w:cs="Times New Roman"/>
          <w:sz w:val="28"/>
        </w:rPr>
        <w:tab/>
        <w:t>- Относительно идеи о создании реестра лоббистов А. Павленко высказался следующим образом: «</w:t>
      </w:r>
      <w:r w:rsidRPr="00187F51">
        <w:rPr>
          <w:rFonts w:ascii="Times New Roman" w:hAnsi="Times New Roman" w:cs="Times New Roman"/>
          <w:i/>
          <w:sz w:val="28"/>
        </w:rPr>
        <w:t>Создание реестра лоббистов (в рамках обсуждаемых вопросов) похож на попытку открыть киоск для продажи разрешений на лоббистскую деятельность</w:t>
      </w:r>
      <w:r>
        <w:rPr>
          <w:rFonts w:ascii="Times New Roman" w:hAnsi="Times New Roman" w:cs="Times New Roman"/>
          <w:sz w:val="28"/>
        </w:rPr>
        <w:t>».</w:t>
      </w:r>
    </w:p>
    <w:p w:rsidR="007F2384" w:rsidRPr="007F2384" w:rsidRDefault="007F2384" w:rsidP="0093593A">
      <w:pPr>
        <w:pStyle w:val="aa"/>
        <w:spacing w:line="360" w:lineRule="auto"/>
        <w:ind w:left="0"/>
        <w:jc w:val="both"/>
        <w:rPr>
          <w:rFonts w:ascii="Times New Roman" w:hAnsi="Times New Roman" w:cs="Times New Roman"/>
          <w:sz w:val="28"/>
          <w:lang w:val="en-US"/>
        </w:rPr>
      </w:pPr>
    </w:p>
    <w:p w:rsidR="003D6725" w:rsidRPr="0093593A" w:rsidRDefault="003D6725" w:rsidP="003D6725">
      <w:pPr>
        <w:pStyle w:val="aa"/>
        <w:spacing w:line="360" w:lineRule="auto"/>
        <w:ind w:left="0"/>
        <w:jc w:val="center"/>
        <w:rPr>
          <w:rFonts w:ascii="Times New Roman" w:hAnsi="Times New Roman" w:cs="Times New Roman"/>
          <w:sz w:val="28"/>
          <w:szCs w:val="28"/>
        </w:rPr>
      </w:pPr>
      <w:r>
        <w:rPr>
          <w:rFonts w:ascii="Times New Roman" w:hAnsi="Times New Roman" w:cs="Times New Roman"/>
          <w:sz w:val="28"/>
        </w:rPr>
        <w:t xml:space="preserve">Приложения 3 (отдельный том). </w:t>
      </w:r>
    </w:p>
    <w:sectPr w:rsidR="003D6725" w:rsidRPr="0093593A" w:rsidSect="00177323">
      <w:headerReference w:type="default" r:id="rId34"/>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88" w:rsidRDefault="001E5988" w:rsidP="009D4533">
      <w:pPr>
        <w:spacing w:after="0" w:line="240" w:lineRule="auto"/>
      </w:pPr>
      <w:r>
        <w:separator/>
      </w:r>
    </w:p>
  </w:endnote>
  <w:endnote w:type="continuationSeparator" w:id="0">
    <w:p w:rsidR="001E5988" w:rsidRDefault="001E5988" w:rsidP="009D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88" w:rsidRDefault="001E5988" w:rsidP="009D4533">
      <w:pPr>
        <w:spacing w:after="0" w:line="240" w:lineRule="auto"/>
      </w:pPr>
      <w:r>
        <w:separator/>
      </w:r>
    </w:p>
  </w:footnote>
  <w:footnote w:type="continuationSeparator" w:id="0">
    <w:p w:rsidR="001E5988" w:rsidRDefault="001E5988" w:rsidP="009D4533">
      <w:pPr>
        <w:spacing w:after="0" w:line="240" w:lineRule="auto"/>
      </w:pPr>
      <w:r>
        <w:continuationSeparator/>
      </w:r>
    </w:p>
  </w:footnote>
  <w:footnote w:id="1">
    <w:p w:rsidR="007F2384" w:rsidRPr="004D1269" w:rsidRDefault="007F2384" w:rsidP="0082372B">
      <w:pPr>
        <w:pStyle w:val="a3"/>
        <w:spacing w:line="360" w:lineRule="auto"/>
        <w:jc w:val="both"/>
        <w:rPr>
          <w:rFonts w:ascii="Times New Roman" w:hAnsi="Times New Roman" w:cs="Times New Roman"/>
          <w:sz w:val="22"/>
          <w:szCs w:val="22"/>
        </w:rPr>
      </w:pPr>
      <w:r w:rsidRPr="004D1269">
        <w:rPr>
          <w:rStyle w:val="a5"/>
          <w:rFonts w:ascii="Times New Roman" w:hAnsi="Times New Roman" w:cs="Times New Roman"/>
          <w:sz w:val="22"/>
          <w:szCs w:val="22"/>
        </w:rPr>
        <w:footnoteRef/>
      </w:r>
      <w:r w:rsidRPr="004D1269">
        <w:rPr>
          <w:rFonts w:ascii="Times New Roman" w:hAnsi="Times New Roman" w:cs="Times New Roman"/>
          <w:sz w:val="22"/>
          <w:szCs w:val="22"/>
        </w:rPr>
        <w:t xml:space="preserve"> Легализация лоббизма – инструмент борьбы с коррупцией [Электронный ресурс]/ Торгово-промышленные ведомости. – Режим доступа: </w:t>
      </w:r>
      <w:hyperlink r:id="rId1" w:history="1">
        <w:r w:rsidRPr="004D1269">
          <w:rPr>
            <w:rStyle w:val="ac"/>
            <w:rFonts w:ascii="Times New Roman" w:hAnsi="Times New Roman"/>
            <w:color w:val="auto"/>
            <w:sz w:val="22"/>
            <w:szCs w:val="22"/>
            <w:u w:val="none"/>
            <w:lang w:val="en-US"/>
          </w:rPr>
          <w:t>http</w:t>
        </w:r>
        <w:r w:rsidRPr="004D1269">
          <w:rPr>
            <w:rStyle w:val="ac"/>
            <w:rFonts w:ascii="Times New Roman" w:hAnsi="Times New Roman"/>
            <w:color w:val="auto"/>
            <w:sz w:val="22"/>
            <w:szCs w:val="22"/>
            <w:u w:val="none"/>
          </w:rPr>
          <w:t>://</w:t>
        </w:r>
        <w:r w:rsidRPr="004D1269">
          <w:rPr>
            <w:rStyle w:val="ac"/>
            <w:rFonts w:ascii="Times New Roman" w:hAnsi="Times New Roman"/>
            <w:color w:val="auto"/>
            <w:sz w:val="22"/>
            <w:szCs w:val="22"/>
            <w:u w:val="none"/>
            <w:lang w:val="en-US"/>
          </w:rPr>
          <w:t>old</w:t>
        </w:r>
        <w:r w:rsidRPr="004D1269">
          <w:rPr>
            <w:rStyle w:val="ac"/>
            <w:rFonts w:ascii="Times New Roman" w:hAnsi="Times New Roman"/>
            <w:color w:val="auto"/>
            <w:sz w:val="22"/>
            <w:szCs w:val="22"/>
            <w:u w:val="none"/>
          </w:rPr>
          <w:t>.</w:t>
        </w:r>
        <w:proofErr w:type="spellStart"/>
        <w:r w:rsidRPr="004D1269">
          <w:rPr>
            <w:rStyle w:val="ac"/>
            <w:rFonts w:ascii="Times New Roman" w:hAnsi="Times New Roman"/>
            <w:color w:val="auto"/>
            <w:sz w:val="22"/>
            <w:szCs w:val="22"/>
            <w:u w:val="none"/>
            <w:lang w:val="en-US"/>
          </w:rPr>
          <w:t>tpp</w:t>
        </w:r>
        <w:proofErr w:type="spellEnd"/>
        <w:r w:rsidRPr="004D1269">
          <w:rPr>
            <w:rStyle w:val="ac"/>
            <w:rFonts w:ascii="Times New Roman" w:hAnsi="Times New Roman"/>
            <w:color w:val="auto"/>
            <w:sz w:val="22"/>
            <w:szCs w:val="22"/>
            <w:u w:val="none"/>
          </w:rPr>
          <w:t>-</w:t>
        </w:r>
        <w:r w:rsidRPr="004D1269">
          <w:rPr>
            <w:rStyle w:val="ac"/>
            <w:rFonts w:ascii="Times New Roman" w:hAnsi="Times New Roman"/>
            <w:color w:val="auto"/>
            <w:sz w:val="22"/>
            <w:szCs w:val="22"/>
            <w:u w:val="none"/>
            <w:lang w:val="en-US"/>
          </w:rPr>
          <w:t>inform</w:t>
        </w:r>
        <w:r w:rsidRPr="004D1269">
          <w:rPr>
            <w:rStyle w:val="ac"/>
            <w:rFonts w:ascii="Times New Roman" w:hAnsi="Times New Roman"/>
            <w:color w:val="auto"/>
            <w:sz w:val="22"/>
            <w:szCs w:val="22"/>
            <w:u w:val="none"/>
          </w:rPr>
          <w:t>.</w:t>
        </w:r>
        <w:proofErr w:type="spellStart"/>
        <w:r w:rsidRPr="004D1269">
          <w:rPr>
            <w:rStyle w:val="ac"/>
            <w:rFonts w:ascii="Times New Roman" w:hAnsi="Times New Roman"/>
            <w:color w:val="auto"/>
            <w:sz w:val="22"/>
            <w:szCs w:val="22"/>
            <w:u w:val="none"/>
            <w:lang w:val="en-US"/>
          </w:rPr>
          <w:t>ru</w:t>
        </w:r>
        <w:proofErr w:type="spellEnd"/>
        <w:r w:rsidRPr="004D1269">
          <w:rPr>
            <w:rStyle w:val="ac"/>
            <w:rFonts w:ascii="Times New Roman" w:hAnsi="Times New Roman"/>
            <w:color w:val="auto"/>
            <w:sz w:val="22"/>
            <w:szCs w:val="22"/>
            <w:u w:val="none"/>
          </w:rPr>
          <w:t>/</w:t>
        </w:r>
        <w:r w:rsidRPr="004D1269">
          <w:rPr>
            <w:rStyle w:val="ac"/>
            <w:rFonts w:ascii="Times New Roman" w:hAnsi="Times New Roman"/>
            <w:color w:val="auto"/>
            <w:sz w:val="22"/>
            <w:szCs w:val="22"/>
            <w:u w:val="none"/>
            <w:lang w:val="en-US"/>
          </w:rPr>
          <w:t>analytic</w:t>
        </w:r>
        <w:r w:rsidRPr="004D1269">
          <w:rPr>
            <w:rStyle w:val="ac"/>
            <w:rFonts w:ascii="Times New Roman" w:hAnsi="Times New Roman"/>
            <w:color w:val="auto"/>
            <w:sz w:val="22"/>
            <w:szCs w:val="22"/>
            <w:u w:val="none"/>
          </w:rPr>
          <w:t>_</w:t>
        </w:r>
        <w:r w:rsidRPr="004D1269">
          <w:rPr>
            <w:rStyle w:val="ac"/>
            <w:rFonts w:ascii="Times New Roman" w:hAnsi="Times New Roman"/>
            <w:color w:val="auto"/>
            <w:sz w:val="22"/>
            <w:szCs w:val="22"/>
            <w:u w:val="none"/>
            <w:lang w:val="en-US"/>
          </w:rPr>
          <w:t>journal</w:t>
        </w:r>
        <w:r w:rsidRPr="004D1269">
          <w:rPr>
            <w:rStyle w:val="ac"/>
            <w:rFonts w:ascii="Times New Roman" w:hAnsi="Times New Roman"/>
            <w:color w:val="auto"/>
            <w:sz w:val="22"/>
            <w:szCs w:val="22"/>
            <w:u w:val="none"/>
          </w:rPr>
          <w:t>/6027.</w:t>
        </w:r>
        <w:r w:rsidRPr="004D1269">
          <w:rPr>
            <w:rStyle w:val="ac"/>
            <w:rFonts w:ascii="Times New Roman" w:hAnsi="Times New Roman"/>
            <w:color w:val="auto"/>
            <w:sz w:val="22"/>
            <w:szCs w:val="22"/>
            <w:u w:val="none"/>
            <w:lang w:val="en-US"/>
          </w:rPr>
          <w:t>html</w:t>
        </w:r>
      </w:hyperlink>
      <w:r w:rsidRPr="004D1269">
        <w:rPr>
          <w:rFonts w:ascii="Times New Roman" w:hAnsi="Times New Roman" w:cs="Times New Roman"/>
          <w:sz w:val="22"/>
          <w:szCs w:val="22"/>
        </w:rPr>
        <w:t xml:space="preserve"> (от 7 августа 2015 года). </w:t>
      </w:r>
    </w:p>
  </w:footnote>
  <w:footnote w:id="2">
    <w:p w:rsidR="007F2384" w:rsidRPr="004D1269" w:rsidRDefault="007F2384" w:rsidP="0082372B">
      <w:pPr>
        <w:pStyle w:val="a3"/>
        <w:spacing w:line="360" w:lineRule="auto"/>
        <w:jc w:val="both"/>
        <w:rPr>
          <w:rFonts w:ascii="Times New Roman" w:hAnsi="Times New Roman" w:cs="Times New Roman"/>
          <w:sz w:val="22"/>
          <w:szCs w:val="22"/>
        </w:rPr>
      </w:pPr>
      <w:r w:rsidRPr="004D1269">
        <w:rPr>
          <w:rStyle w:val="a5"/>
          <w:rFonts w:ascii="Times New Roman" w:hAnsi="Times New Roman" w:cs="Times New Roman"/>
          <w:sz w:val="22"/>
          <w:szCs w:val="22"/>
        </w:rPr>
        <w:footnoteRef/>
      </w:r>
      <w:r w:rsidRPr="004D1269">
        <w:rPr>
          <w:rFonts w:ascii="Times New Roman" w:hAnsi="Times New Roman" w:cs="Times New Roman"/>
          <w:sz w:val="22"/>
          <w:szCs w:val="22"/>
        </w:rPr>
        <w:t xml:space="preserve"> Указ Президента Российской Федерации о Национальном плане противодействия коррупции на 2014-2015 годы от 11 апреля 2014 г. </w:t>
      </w:r>
      <w:r w:rsidRPr="004D1269">
        <w:rPr>
          <w:rFonts w:ascii="Times New Roman" w:hAnsi="Times New Roman" w:cs="Times New Roman"/>
          <w:sz w:val="22"/>
          <w:szCs w:val="22"/>
          <w:lang w:val="en-US"/>
        </w:rPr>
        <w:t>N</w:t>
      </w:r>
      <w:r w:rsidRPr="004D1269">
        <w:rPr>
          <w:rFonts w:ascii="Times New Roman" w:hAnsi="Times New Roman" w:cs="Times New Roman"/>
          <w:sz w:val="22"/>
          <w:szCs w:val="22"/>
        </w:rPr>
        <w:t xml:space="preserve"> 226 [Электронный ресурс]/ Официальный интернет-портал правовой информации. – Режим доступа: </w:t>
      </w:r>
      <w:hyperlink r:id="rId2" w:history="1">
        <w:r w:rsidRPr="004D1269">
          <w:rPr>
            <w:rStyle w:val="ac"/>
            <w:rFonts w:ascii="Times New Roman" w:hAnsi="Times New Roman"/>
            <w:color w:val="auto"/>
            <w:sz w:val="22"/>
            <w:szCs w:val="22"/>
            <w:u w:val="none"/>
          </w:rPr>
          <w:t>http://pravo.gov.ru/proxy/ips/?docbody=&amp;nd=102348935</w:t>
        </w:r>
      </w:hyperlink>
      <w:r w:rsidRPr="004D1269">
        <w:rPr>
          <w:rFonts w:ascii="Times New Roman" w:hAnsi="Times New Roman" w:cs="Times New Roman"/>
          <w:sz w:val="22"/>
          <w:szCs w:val="22"/>
        </w:rPr>
        <w:t xml:space="preserve"> (Изменения на 15.07.2015).</w:t>
      </w:r>
    </w:p>
  </w:footnote>
  <w:footnote w:id="3">
    <w:p w:rsidR="007F2384" w:rsidRPr="004D1269" w:rsidRDefault="007F2384" w:rsidP="0082372B">
      <w:pPr>
        <w:pStyle w:val="a3"/>
        <w:spacing w:line="360" w:lineRule="auto"/>
        <w:jc w:val="both"/>
        <w:rPr>
          <w:rFonts w:ascii="Times New Roman" w:hAnsi="Times New Roman" w:cs="Times New Roman"/>
          <w:sz w:val="22"/>
          <w:szCs w:val="22"/>
        </w:rPr>
      </w:pPr>
      <w:r w:rsidRPr="004D1269">
        <w:rPr>
          <w:rStyle w:val="a5"/>
          <w:rFonts w:ascii="Times New Roman" w:hAnsi="Times New Roman" w:cs="Times New Roman"/>
          <w:sz w:val="22"/>
          <w:szCs w:val="22"/>
        </w:rPr>
        <w:footnoteRef/>
      </w:r>
      <w:r w:rsidRPr="004D1269">
        <w:rPr>
          <w:rFonts w:ascii="Times New Roman" w:hAnsi="Times New Roman" w:cs="Times New Roman"/>
          <w:sz w:val="22"/>
          <w:szCs w:val="22"/>
        </w:rPr>
        <w:t xml:space="preserve"> </w:t>
      </w:r>
      <w:proofErr w:type="spellStart"/>
      <w:r w:rsidRPr="004D1269">
        <w:rPr>
          <w:rFonts w:ascii="Times New Roman" w:hAnsi="Times New Roman" w:cs="Times New Roman"/>
          <w:sz w:val="22"/>
          <w:szCs w:val="22"/>
        </w:rPr>
        <w:t>Ачкасов</w:t>
      </w:r>
      <w:proofErr w:type="spellEnd"/>
      <w:r w:rsidRPr="004D1269">
        <w:rPr>
          <w:rFonts w:ascii="Times New Roman" w:hAnsi="Times New Roman" w:cs="Times New Roman"/>
          <w:sz w:val="22"/>
          <w:szCs w:val="22"/>
        </w:rPr>
        <w:t xml:space="preserve"> В.А., В.А. </w:t>
      </w:r>
      <w:proofErr w:type="spellStart"/>
      <w:r w:rsidRPr="004D1269">
        <w:rPr>
          <w:rFonts w:ascii="Times New Roman" w:hAnsi="Times New Roman" w:cs="Times New Roman"/>
          <w:sz w:val="22"/>
          <w:szCs w:val="22"/>
        </w:rPr>
        <w:t>Гуторов</w:t>
      </w:r>
      <w:proofErr w:type="spellEnd"/>
      <w:r w:rsidRPr="004D1269">
        <w:rPr>
          <w:rFonts w:ascii="Times New Roman" w:hAnsi="Times New Roman" w:cs="Times New Roman"/>
          <w:sz w:val="22"/>
          <w:szCs w:val="22"/>
        </w:rPr>
        <w:t xml:space="preserve">. Учебник «Политология» углубленный курс// </w:t>
      </w:r>
      <w:proofErr w:type="gramStart"/>
      <w:r w:rsidRPr="004D1269">
        <w:rPr>
          <w:rFonts w:ascii="Times New Roman" w:hAnsi="Times New Roman" w:cs="Times New Roman"/>
          <w:sz w:val="22"/>
          <w:szCs w:val="22"/>
          <w:lang w:val="en-US"/>
        </w:rPr>
        <w:t>C</w:t>
      </w:r>
      <w:proofErr w:type="spellStart"/>
      <w:proofErr w:type="gramEnd"/>
      <w:r w:rsidRPr="004D1269">
        <w:rPr>
          <w:rFonts w:ascii="Times New Roman" w:hAnsi="Times New Roman" w:cs="Times New Roman"/>
          <w:sz w:val="22"/>
          <w:szCs w:val="22"/>
        </w:rPr>
        <w:t>анкт</w:t>
      </w:r>
      <w:proofErr w:type="spellEnd"/>
      <w:r w:rsidRPr="004D1269">
        <w:rPr>
          <w:rFonts w:ascii="Times New Roman" w:hAnsi="Times New Roman" w:cs="Times New Roman"/>
          <w:sz w:val="22"/>
          <w:szCs w:val="22"/>
        </w:rPr>
        <w:t xml:space="preserve">-Петербургский государственный университет// Москва//  </w:t>
      </w:r>
      <w:proofErr w:type="spellStart"/>
      <w:r w:rsidRPr="004D1269">
        <w:rPr>
          <w:rFonts w:ascii="Times New Roman" w:hAnsi="Times New Roman" w:cs="Times New Roman"/>
          <w:sz w:val="22"/>
          <w:szCs w:val="22"/>
        </w:rPr>
        <w:t>Юрайт</w:t>
      </w:r>
      <w:proofErr w:type="spellEnd"/>
      <w:r w:rsidRPr="004D1269">
        <w:rPr>
          <w:rFonts w:ascii="Times New Roman" w:hAnsi="Times New Roman" w:cs="Times New Roman"/>
          <w:sz w:val="22"/>
          <w:szCs w:val="22"/>
        </w:rPr>
        <w:t>. – 2012 г. – С.379.</w:t>
      </w:r>
    </w:p>
  </w:footnote>
  <w:footnote w:id="4">
    <w:p w:rsidR="007F2384" w:rsidRPr="004D1269" w:rsidRDefault="007F2384" w:rsidP="003846B6">
      <w:pPr>
        <w:pStyle w:val="a3"/>
        <w:spacing w:line="360" w:lineRule="auto"/>
        <w:jc w:val="both"/>
        <w:rPr>
          <w:rFonts w:ascii="Times New Roman" w:hAnsi="Times New Roman" w:cs="Times New Roman"/>
          <w:sz w:val="22"/>
          <w:szCs w:val="22"/>
        </w:rPr>
      </w:pPr>
      <w:r w:rsidRPr="004D1269">
        <w:rPr>
          <w:rStyle w:val="a5"/>
          <w:rFonts w:ascii="Times New Roman" w:hAnsi="Times New Roman" w:cs="Times New Roman"/>
          <w:sz w:val="22"/>
          <w:szCs w:val="22"/>
        </w:rPr>
        <w:footnoteRef/>
      </w:r>
      <w:r w:rsidRPr="004D1269">
        <w:rPr>
          <w:rFonts w:ascii="Times New Roman" w:hAnsi="Times New Roman" w:cs="Times New Roman"/>
          <w:sz w:val="22"/>
          <w:szCs w:val="22"/>
        </w:rPr>
        <w:t xml:space="preserve"> Конституция Соединенных Штатов Америки. Статьи в дополнение и изменение Конституции Соединенных Штатов, предложенные Конгрессом и ратифицированные отдельными штатами в соответствии с пятой статьей Конституции [Электронный ресурс]/ Электронная библиотек</w:t>
      </w:r>
      <w:r>
        <w:rPr>
          <w:rFonts w:ascii="Times New Roman" w:hAnsi="Times New Roman" w:cs="Times New Roman"/>
          <w:sz w:val="22"/>
          <w:szCs w:val="22"/>
        </w:rPr>
        <w:t xml:space="preserve">а Исторического факультета МГУ </w:t>
      </w:r>
      <w:r w:rsidRPr="004D1269">
        <w:rPr>
          <w:rFonts w:ascii="Times New Roman" w:hAnsi="Times New Roman" w:cs="Times New Roman"/>
          <w:sz w:val="22"/>
          <w:szCs w:val="22"/>
        </w:rPr>
        <w:t xml:space="preserve">им. М.В. Ломоносова. –  Режим доступа: </w:t>
      </w:r>
      <w:hyperlink r:id="rId3" w:history="1">
        <w:r w:rsidRPr="004D1269">
          <w:rPr>
            <w:rStyle w:val="ac"/>
            <w:rFonts w:ascii="Times New Roman" w:hAnsi="Times New Roman"/>
            <w:color w:val="auto"/>
            <w:sz w:val="22"/>
            <w:szCs w:val="22"/>
            <w:u w:val="none"/>
          </w:rPr>
          <w:t>www.hist.msu.ru/ER/Etext/cnstUS.htm</w:t>
        </w:r>
      </w:hyperlink>
      <w:r w:rsidRPr="004D1269">
        <w:rPr>
          <w:rFonts w:ascii="Times New Roman" w:hAnsi="Times New Roman" w:cs="Times New Roman"/>
          <w:sz w:val="22"/>
          <w:szCs w:val="22"/>
        </w:rPr>
        <w:t xml:space="preserve"> (от 18.04.2016).</w:t>
      </w:r>
    </w:p>
  </w:footnote>
  <w:footnote w:id="5">
    <w:p w:rsidR="007F2384" w:rsidRPr="00253EE6" w:rsidRDefault="007F2384" w:rsidP="0082372B">
      <w:pPr>
        <w:pStyle w:val="a3"/>
        <w:spacing w:line="360" w:lineRule="auto"/>
        <w:jc w:val="both"/>
        <w:rPr>
          <w:rFonts w:ascii="Times New Roman" w:hAnsi="Times New Roman" w:cs="Times New Roman"/>
          <w:sz w:val="22"/>
        </w:rPr>
      </w:pPr>
      <w:r w:rsidRPr="004D1269">
        <w:rPr>
          <w:rStyle w:val="a5"/>
          <w:rFonts w:ascii="Times New Roman" w:hAnsi="Times New Roman" w:cs="Times New Roman"/>
          <w:sz w:val="22"/>
        </w:rPr>
        <w:footnoteRef/>
      </w:r>
      <w:r w:rsidRPr="004D1269">
        <w:rPr>
          <w:rFonts w:ascii="Times New Roman" w:hAnsi="Times New Roman" w:cs="Times New Roman"/>
          <w:sz w:val="22"/>
        </w:rPr>
        <w:t xml:space="preserve"> Федералист. Политические эссе А. Гамильтона, Дж. Мэдисона и Дж. </w:t>
      </w:r>
      <w:proofErr w:type="spellStart"/>
      <w:r w:rsidRPr="004D1269">
        <w:rPr>
          <w:rFonts w:ascii="Times New Roman" w:hAnsi="Times New Roman" w:cs="Times New Roman"/>
          <w:sz w:val="22"/>
        </w:rPr>
        <w:t>Джея</w:t>
      </w:r>
      <w:proofErr w:type="spellEnd"/>
      <w:r w:rsidRPr="00253EE6">
        <w:rPr>
          <w:rFonts w:ascii="Times New Roman" w:hAnsi="Times New Roman" w:cs="Times New Roman"/>
          <w:sz w:val="22"/>
        </w:rPr>
        <w:t xml:space="preserve">// </w:t>
      </w:r>
      <w:r w:rsidRPr="004D1269">
        <w:rPr>
          <w:rFonts w:ascii="Times New Roman" w:hAnsi="Times New Roman" w:cs="Times New Roman"/>
          <w:sz w:val="22"/>
        </w:rPr>
        <w:t>М</w:t>
      </w:r>
      <w:r w:rsidRPr="00253EE6">
        <w:rPr>
          <w:rFonts w:ascii="Times New Roman" w:hAnsi="Times New Roman" w:cs="Times New Roman"/>
          <w:sz w:val="22"/>
        </w:rPr>
        <w:t xml:space="preserve">.// </w:t>
      </w:r>
      <w:r w:rsidRPr="004D1269">
        <w:rPr>
          <w:rFonts w:ascii="Times New Roman" w:hAnsi="Times New Roman" w:cs="Times New Roman"/>
          <w:sz w:val="22"/>
        </w:rPr>
        <w:t>Издательская</w:t>
      </w:r>
      <w:r w:rsidRPr="00253EE6">
        <w:rPr>
          <w:rFonts w:ascii="Times New Roman" w:hAnsi="Times New Roman" w:cs="Times New Roman"/>
          <w:sz w:val="22"/>
        </w:rPr>
        <w:t xml:space="preserve"> </w:t>
      </w:r>
      <w:r w:rsidRPr="004D1269">
        <w:rPr>
          <w:rFonts w:ascii="Times New Roman" w:hAnsi="Times New Roman" w:cs="Times New Roman"/>
          <w:sz w:val="22"/>
        </w:rPr>
        <w:t>группа</w:t>
      </w:r>
      <w:r w:rsidRPr="00253EE6">
        <w:rPr>
          <w:rFonts w:ascii="Times New Roman" w:hAnsi="Times New Roman" w:cs="Times New Roman"/>
          <w:sz w:val="22"/>
        </w:rPr>
        <w:t xml:space="preserve"> «</w:t>
      </w:r>
      <w:r w:rsidRPr="004D1269">
        <w:rPr>
          <w:rFonts w:ascii="Times New Roman" w:hAnsi="Times New Roman" w:cs="Times New Roman"/>
          <w:sz w:val="22"/>
        </w:rPr>
        <w:t>Прогресс</w:t>
      </w:r>
      <w:r w:rsidRPr="00253EE6">
        <w:rPr>
          <w:rFonts w:ascii="Times New Roman" w:hAnsi="Times New Roman" w:cs="Times New Roman"/>
          <w:sz w:val="22"/>
        </w:rPr>
        <w:t>» - «</w:t>
      </w:r>
      <w:r w:rsidRPr="004D1269">
        <w:rPr>
          <w:rFonts w:ascii="Times New Roman" w:hAnsi="Times New Roman" w:cs="Times New Roman"/>
          <w:sz w:val="22"/>
        </w:rPr>
        <w:t>Литера</w:t>
      </w:r>
      <w:r w:rsidRPr="00253EE6">
        <w:rPr>
          <w:rFonts w:ascii="Times New Roman" w:hAnsi="Times New Roman" w:cs="Times New Roman"/>
          <w:sz w:val="22"/>
        </w:rPr>
        <w:t xml:space="preserve">»,  1994. – </w:t>
      </w:r>
      <w:r w:rsidRPr="004D1269">
        <w:rPr>
          <w:rFonts w:ascii="Times New Roman" w:hAnsi="Times New Roman" w:cs="Times New Roman"/>
          <w:sz w:val="22"/>
        </w:rPr>
        <w:t>С</w:t>
      </w:r>
      <w:r w:rsidRPr="00253EE6">
        <w:rPr>
          <w:rFonts w:ascii="Times New Roman" w:hAnsi="Times New Roman" w:cs="Times New Roman"/>
          <w:sz w:val="22"/>
        </w:rPr>
        <w:t xml:space="preserve">.78. </w:t>
      </w:r>
    </w:p>
  </w:footnote>
  <w:footnote w:id="6">
    <w:p w:rsidR="007F2384" w:rsidRPr="0006338A" w:rsidRDefault="007F2384" w:rsidP="0082372B">
      <w:pPr>
        <w:pStyle w:val="a3"/>
        <w:spacing w:line="360" w:lineRule="auto"/>
        <w:jc w:val="both"/>
        <w:rPr>
          <w:lang w:val="en-US"/>
        </w:rPr>
      </w:pPr>
      <w:r w:rsidRPr="004D1269">
        <w:rPr>
          <w:rStyle w:val="a5"/>
          <w:rFonts w:ascii="Times New Roman" w:hAnsi="Times New Roman" w:cs="Times New Roman"/>
          <w:sz w:val="22"/>
        </w:rPr>
        <w:footnoteRef/>
      </w:r>
      <w:r w:rsidRPr="004D1269">
        <w:rPr>
          <w:rFonts w:ascii="Times New Roman" w:hAnsi="Times New Roman" w:cs="Times New Roman"/>
          <w:sz w:val="22"/>
          <w:lang w:val="en-US"/>
        </w:rPr>
        <w:t xml:space="preserve"> Truman D. B. </w:t>
      </w:r>
      <w:proofErr w:type="gramStart"/>
      <w:r w:rsidRPr="004D1269">
        <w:rPr>
          <w:rFonts w:ascii="Times New Roman" w:hAnsi="Times New Roman" w:cs="Times New Roman"/>
          <w:sz w:val="22"/>
          <w:lang w:val="en-US"/>
        </w:rPr>
        <w:t>The Governmental Process.</w:t>
      </w:r>
      <w:proofErr w:type="gramEnd"/>
      <w:r w:rsidRPr="004D1269">
        <w:rPr>
          <w:rFonts w:ascii="Times New Roman" w:hAnsi="Times New Roman" w:cs="Times New Roman"/>
          <w:sz w:val="22"/>
          <w:lang w:val="en-US"/>
        </w:rPr>
        <w:t xml:space="preserve"> Political Interests and Public Opinion// N. Y</w:t>
      </w:r>
      <w:proofErr w:type="gramStart"/>
      <w:r w:rsidRPr="004D1269">
        <w:rPr>
          <w:rFonts w:ascii="Times New Roman" w:hAnsi="Times New Roman" w:cs="Times New Roman"/>
          <w:sz w:val="22"/>
          <w:lang w:val="en-US"/>
        </w:rPr>
        <w:t>./</w:t>
      </w:r>
      <w:proofErr w:type="gramEnd"/>
      <w:r w:rsidRPr="004D1269">
        <w:rPr>
          <w:rFonts w:ascii="Times New Roman" w:hAnsi="Times New Roman" w:cs="Times New Roman"/>
          <w:sz w:val="22"/>
          <w:lang w:val="en-US"/>
        </w:rPr>
        <w:t>/ 1971.</w:t>
      </w:r>
    </w:p>
  </w:footnote>
  <w:footnote w:id="7">
    <w:p w:rsidR="007F2384" w:rsidRPr="004D1269" w:rsidRDefault="007F2384" w:rsidP="0082372B">
      <w:pPr>
        <w:pStyle w:val="a3"/>
        <w:spacing w:line="360" w:lineRule="auto"/>
        <w:jc w:val="both"/>
        <w:rPr>
          <w:rFonts w:ascii="Times New Roman" w:hAnsi="Times New Roman" w:cs="Times New Roman"/>
          <w:sz w:val="22"/>
          <w:lang w:val="en-US"/>
        </w:rPr>
      </w:pPr>
      <w:r w:rsidRPr="004D1269">
        <w:rPr>
          <w:rStyle w:val="a5"/>
          <w:rFonts w:ascii="Times New Roman" w:hAnsi="Times New Roman" w:cs="Times New Roman"/>
          <w:sz w:val="22"/>
        </w:rPr>
        <w:footnoteRef/>
      </w:r>
      <w:r w:rsidRPr="004D1269">
        <w:rPr>
          <w:rFonts w:ascii="Times New Roman" w:hAnsi="Times New Roman" w:cs="Times New Roman"/>
          <w:sz w:val="22"/>
          <w:lang w:val="en-US"/>
        </w:rPr>
        <w:t xml:space="preserve"> Salisbury R. H. Interest Group Politics in America// N. Y</w:t>
      </w:r>
      <w:proofErr w:type="gramStart"/>
      <w:r w:rsidRPr="004D1269">
        <w:rPr>
          <w:rFonts w:ascii="Times New Roman" w:hAnsi="Times New Roman" w:cs="Times New Roman"/>
          <w:sz w:val="22"/>
          <w:lang w:val="en-US"/>
        </w:rPr>
        <w:t>./</w:t>
      </w:r>
      <w:proofErr w:type="gramEnd"/>
      <w:r w:rsidRPr="004D1269">
        <w:rPr>
          <w:rFonts w:ascii="Times New Roman" w:hAnsi="Times New Roman" w:cs="Times New Roman"/>
          <w:sz w:val="22"/>
          <w:lang w:val="en-US"/>
        </w:rPr>
        <w:t>/ 1970.</w:t>
      </w:r>
    </w:p>
  </w:footnote>
  <w:footnote w:id="8">
    <w:p w:rsidR="007F2384" w:rsidRPr="00E9178D" w:rsidRDefault="007F2384" w:rsidP="0082372B">
      <w:pPr>
        <w:pStyle w:val="a3"/>
        <w:spacing w:line="360" w:lineRule="auto"/>
        <w:jc w:val="both"/>
        <w:rPr>
          <w:rFonts w:ascii="Times New Roman" w:hAnsi="Times New Roman" w:cs="Times New Roman"/>
          <w:lang w:val="en-US"/>
        </w:rPr>
      </w:pPr>
      <w:r w:rsidRPr="004D1269">
        <w:rPr>
          <w:rStyle w:val="a5"/>
          <w:rFonts w:ascii="Times New Roman" w:hAnsi="Times New Roman" w:cs="Times New Roman"/>
          <w:sz w:val="22"/>
        </w:rPr>
        <w:footnoteRef/>
      </w:r>
      <w:r w:rsidRPr="004D1269">
        <w:rPr>
          <w:rFonts w:ascii="Times New Roman" w:hAnsi="Times New Roman" w:cs="Times New Roman"/>
          <w:sz w:val="22"/>
          <w:lang w:val="en-US"/>
        </w:rPr>
        <w:t xml:space="preserve"> </w:t>
      </w:r>
      <w:proofErr w:type="spellStart"/>
      <w:r w:rsidRPr="004D1269">
        <w:rPr>
          <w:rFonts w:ascii="Times New Roman" w:hAnsi="Times New Roman" w:cs="Times New Roman"/>
          <w:sz w:val="22"/>
          <w:lang w:val="en-US"/>
        </w:rPr>
        <w:t>Salisbery</w:t>
      </w:r>
      <w:proofErr w:type="spellEnd"/>
      <w:r w:rsidRPr="004D1269">
        <w:rPr>
          <w:rFonts w:ascii="Times New Roman" w:hAnsi="Times New Roman" w:cs="Times New Roman"/>
          <w:sz w:val="22"/>
          <w:lang w:val="en-US"/>
        </w:rPr>
        <w:t xml:space="preserve"> R. H. Exchange Theory of Interest Groups// Midwest Journal of Political Science// 1969 – vol. 13, № 8.</w:t>
      </w:r>
    </w:p>
  </w:footnote>
  <w:footnote w:id="9">
    <w:p w:rsidR="007F2384" w:rsidRPr="004D1269" w:rsidRDefault="007F2384" w:rsidP="0082372B">
      <w:pPr>
        <w:pStyle w:val="a3"/>
        <w:spacing w:line="360" w:lineRule="auto"/>
        <w:jc w:val="both"/>
        <w:rPr>
          <w:rFonts w:ascii="Times New Roman" w:hAnsi="Times New Roman" w:cs="Times New Roman"/>
        </w:rPr>
      </w:pPr>
      <w:r w:rsidRPr="004D1269">
        <w:rPr>
          <w:rStyle w:val="a5"/>
          <w:rFonts w:ascii="Times New Roman" w:hAnsi="Times New Roman" w:cs="Times New Roman"/>
          <w:sz w:val="22"/>
        </w:rPr>
        <w:footnoteRef/>
      </w:r>
      <w:r w:rsidRPr="004D1269">
        <w:rPr>
          <w:rFonts w:ascii="Times New Roman" w:hAnsi="Times New Roman" w:cs="Times New Roman"/>
          <w:sz w:val="22"/>
          <w:shd w:val="clear" w:color="auto" w:fill="FFFFFF"/>
        </w:rPr>
        <w:t xml:space="preserve"> Толстых П.А. Профессиональный словарь лоббистской деятельности [Электронный ресурс]/</w:t>
      </w:r>
      <w:r w:rsidRPr="004D1269">
        <w:rPr>
          <w:rFonts w:ascii="Times New Roman" w:hAnsi="Times New Roman" w:cs="Times New Roman"/>
          <w:sz w:val="22"/>
          <w:shd w:val="clear" w:color="auto" w:fill="FFFFFF"/>
          <w:lang w:val="en-US"/>
        </w:rPr>
        <w:t>Lobbing</w:t>
      </w:r>
      <w:r w:rsidRPr="004D1269">
        <w:rPr>
          <w:rFonts w:ascii="Times New Roman" w:hAnsi="Times New Roman" w:cs="Times New Roman"/>
          <w:sz w:val="22"/>
          <w:shd w:val="clear" w:color="auto" w:fill="FFFFFF"/>
        </w:rPr>
        <w:t>.</w:t>
      </w:r>
      <w:proofErr w:type="spellStart"/>
      <w:r w:rsidRPr="004D1269">
        <w:rPr>
          <w:rFonts w:ascii="Times New Roman" w:hAnsi="Times New Roman" w:cs="Times New Roman"/>
          <w:sz w:val="22"/>
          <w:shd w:val="clear" w:color="auto" w:fill="FFFFFF"/>
          <w:lang w:val="en-US"/>
        </w:rPr>
        <w:t>ru</w:t>
      </w:r>
      <w:proofErr w:type="spellEnd"/>
      <w:r w:rsidRPr="004D1269">
        <w:rPr>
          <w:rFonts w:ascii="Times New Roman" w:hAnsi="Times New Roman" w:cs="Times New Roman"/>
          <w:sz w:val="22"/>
          <w:shd w:val="clear" w:color="auto" w:fill="FFFFFF"/>
        </w:rPr>
        <w:t xml:space="preserve"> Российский профессиональный портал о лоббизме и </w:t>
      </w:r>
      <w:r w:rsidRPr="004D1269">
        <w:rPr>
          <w:rFonts w:ascii="Times New Roman" w:hAnsi="Times New Roman" w:cs="Times New Roman"/>
          <w:sz w:val="22"/>
          <w:shd w:val="clear" w:color="auto" w:fill="FFFFFF"/>
          <w:lang w:val="en-US"/>
        </w:rPr>
        <w:t>GR</w:t>
      </w:r>
      <w:r w:rsidRPr="004D1269">
        <w:rPr>
          <w:rFonts w:ascii="Times New Roman" w:hAnsi="Times New Roman" w:cs="Times New Roman"/>
          <w:sz w:val="22"/>
          <w:shd w:val="clear" w:color="auto" w:fill="FFFFFF"/>
        </w:rPr>
        <w:t xml:space="preserve">. – 2009 – Режим доступа: </w:t>
      </w:r>
      <w:hyperlink r:id="rId4" w:history="1">
        <w:r w:rsidRPr="004D1269">
          <w:rPr>
            <w:rStyle w:val="ac"/>
            <w:rFonts w:ascii="Times New Roman" w:hAnsi="Times New Roman"/>
            <w:color w:val="auto"/>
            <w:sz w:val="22"/>
            <w:u w:val="none"/>
            <w:shd w:val="clear" w:color="auto" w:fill="FFFFFF"/>
          </w:rPr>
          <w:t>http://lobbying.ru/dictionary_word.php?id=1</w:t>
        </w:r>
      </w:hyperlink>
      <w:r w:rsidRPr="004D1269">
        <w:rPr>
          <w:rFonts w:ascii="Times New Roman" w:hAnsi="Times New Roman" w:cs="Times New Roman"/>
          <w:sz w:val="22"/>
          <w:shd w:val="clear" w:color="auto" w:fill="FFFFFF"/>
        </w:rPr>
        <w:t xml:space="preserve"> (от 18.04.2016)</w:t>
      </w:r>
      <w:r>
        <w:rPr>
          <w:rFonts w:ascii="Times New Roman" w:hAnsi="Times New Roman" w:cs="Times New Roman"/>
          <w:sz w:val="22"/>
          <w:shd w:val="clear" w:color="auto" w:fill="FFFFFF"/>
        </w:rPr>
        <w:t>.</w:t>
      </w:r>
    </w:p>
  </w:footnote>
  <w:footnote w:id="10">
    <w:p w:rsidR="007F2384" w:rsidRPr="00E9178D" w:rsidRDefault="007F2384" w:rsidP="00555749">
      <w:pPr>
        <w:pStyle w:val="a3"/>
        <w:spacing w:line="360" w:lineRule="auto"/>
        <w:jc w:val="both"/>
        <w:rPr>
          <w:rFonts w:ascii="Times New Roman" w:hAnsi="Times New Roman" w:cs="Times New Roman"/>
        </w:rPr>
      </w:pPr>
      <w:r w:rsidRPr="004D1269">
        <w:rPr>
          <w:rStyle w:val="a5"/>
          <w:rFonts w:ascii="Times New Roman" w:hAnsi="Times New Roman" w:cs="Times New Roman"/>
          <w:sz w:val="22"/>
        </w:rPr>
        <w:footnoteRef/>
      </w:r>
      <w:r w:rsidRPr="004D1269">
        <w:rPr>
          <w:rFonts w:ascii="Times New Roman" w:hAnsi="Times New Roman" w:cs="Times New Roman"/>
          <w:sz w:val="22"/>
        </w:rPr>
        <w:t xml:space="preserve"> Султанов Д. Лоббизм: как это делается в России [Электронный ресурс]/</w:t>
      </w:r>
      <w:proofErr w:type="spellStart"/>
      <w:r w:rsidRPr="004D1269">
        <w:rPr>
          <w:rFonts w:ascii="Times New Roman" w:hAnsi="Times New Roman" w:cs="Times New Roman"/>
          <w:sz w:val="22"/>
          <w:lang w:val="en-US"/>
        </w:rPr>
        <w:t>Ladno</w:t>
      </w:r>
      <w:proofErr w:type="spellEnd"/>
      <w:r w:rsidRPr="004D1269">
        <w:rPr>
          <w:rFonts w:ascii="Times New Roman" w:hAnsi="Times New Roman" w:cs="Times New Roman"/>
          <w:sz w:val="22"/>
        </w:rPr>
        <w:t>.</w:t>
      </w:r>
      <w:proofErr w:type="spellStart"/>
      <w:r w:rsidRPr="004D1269">
        <w:rPr>
          <w:rFonts w:ascii="Times New Roman" w:hAnsi="Times New Roman" w:cs="Times New Roman"/>
          <w:sz w:val="22"/>
          <w:lang w:val="en-US"/>
        </w:rPr>
        <w:t>ru</w:t>
      </w:r>
      <w:proofErr w:type="spellEnd"/>
      <w:r w:rsidRPr="004D1269">
        <w:rPr>
          <w:rFonts w:ascii="Times New Roman" w:hAnsi="Times New Roman" w:cs="Times New Roman"/>
          <w:sz w:val="22"/>
        </w:rPr>
        <w:t xml:space="preserve">. – 7.07. 2005. – Режим доступа: </w:t>
      </w:r>
      <w:proofErr w:type="spellStart"/>
      <w:r w:rsidRPr="004D1269">
        <w:rPr>
          <w:rFonts w:ascii="Times New Roman" w:hAnsi="Times New Roman" w:cs="Times New Roman"/>
          <w:sz w:val="22"/>
          <w:lang w:val="en-US"/>
        </w:rPr>
        <w:t>ladno</w:t>
      </w:r>
      <w:proofErr w:type="spellEnd"/>
      <w:r w:rsidRPr="004D1269">
        <w:rPr>
          <w:rFonts w:ascii="Times New Roman" w:hAnsi="Times New Roman" w:cs="Times New Roman"/>
          <w:sz w:val="22"/>
        </w:rPr>
        <w:t>.</w:t>
      </w:r>
      <w:proofErr w:type="spellStart"/>
      <w:r w:rsidRPr="004D1269">
        <w:rPr>
          <w:rFonts w:ascii="Times New Roman" w:hAnsi="Times New Roman" w:cs="Times New Roman"/>
          <w:sz w:val="22"/>
          <w:lang w:val="en-US"/>
        </w:rPr>
        <w:t>ru</w:t>
      </w:r>
      <w:proofErr w:type="spellEnd"/>
      <w:r w:rsidRPr="004D1269">
        <w:rPr>
          <w:rFonts w:ascii="Times New Roman" w:hAnsi="Times New Roman" w:cs="Times New Roman"/>
          <w:sz w:val="22"/>
        </w:rPr>
        <w:t>/</w:t>
      </w:r>
      <w:r w:rsidRPr="004D1269">
        <w:rPr>
          <w:rFonts w:ascii="Times New Roman" w:hAnsi="Times New Roman" w:cs="Times New Roman"/>
          <w:sz w:val="22"/>
          <w:lang w:val="en-US"/>
        </w:rPr>
        <w:t>technology</w:t>
      </w:r>
      <w:r w:rsidRPr="004D1269">
        <w:rPr>
          <w:rFonts w:ascii="Times New Roman" w:hAnsi="Times New Roman" w:cs="Times New Roman"/>
          <w:sz w:val="22"/>
        </w:rPr>
        <w:t>/2068.</w:t>
      </w:r>
      <w:r w:rsidRPr="004D1269">
        <w:rPr>
          <w:rFonts w:ascii="Times New Roman" w:hAnsi="Times New Roman" w:cs="Times New Roman"/>
          <w:sz w:val="22"/>
          <w:lang w:val="en-US"/>
        </w:rPr>
        <w:t>html</w:t>
      </w:r>
      <w:r w:rsidRPr="004D1269">
        <w:rPr>
          <w:rFonts w:ascii="Times New Roman" w:hAnsi="Times New Roman" w:cs="Times New Roman"/>
          <w:sz w:val="22"/>
        </w:rPr>
        <w:t xml:space="preserve"> (от 18.04.2016). </w:t>
      </w:r>
    </w:p>
  </w:footnote>
  <w:footnote w:id="11">
    <w:p w:rsidR="007F2384" w:rsidRPr="001B43E1" w:rsidRDefault="007F2384" w:rsidP="00555749">
      <w:pPr>
        <w:pStyle w:val="a3"/>
        <w:spacing w:line="360" w:lineRule="auto"/>
        <w:jc w:val="both"/>
        <w:rPr>
          <w:sz w:val="22"/>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Лепехин В.А. Лоббизм в России и проблемы его правового регулирования [Электронный ресурс]/ </w:t>
      </w:r>
      <w:r w:rsidRPr="001B43E1">
        <w:rPr>
          <w:rFonts w:ascii="Times New Roman" w:hAnsi="Times New Roman" w:cs="Times New Roman"/>
          <w:bCs/>
          <w:sz w:val="22"/>
        </w:rPr>
        <w:t>Политическая социология</w:t>
      </w:r>
      <w:r w:rsidRPr="001B43E1">
        <w:rPr>
          <w:rFonts w:ascii="Times New Roman" w:hAnsi="Times New Roman" w:cs="Times New Roman"/>
          <w:sz w:val="22"/>
        </w:rPr>
        <w:t xml:space="preserve">// сайт «Экономика. Социология. Менеджмент». Режим доступа: </w:t>
      </w:r>
      <w:r w:rsidRPr="001B43E1">
        <w:rPr>
          <w:rFonts w:ascii="Times New Roman" w:hAnsi="Times New Roman" w:cs="Times New Roman"/>
          <w:sz w:val="22"/>
          <w:lang w:val="en-US"/>
        </w:rPr>
        <w:t>http</w:t>
      </w:r>
      <w:r w:rsidRPr="001B43E1">
        <w:rPr>
          <w:rFonts w:ascii="Times New Roman" w:hAnsi="Times New Roman" w:cs="Times New Roman"/>
          <w:sz w:val="22"/>
        </w:rPr>
        <w:t>://</w:t>
      </w:r>
      <w:proofErr w:type="spellStart"/>
      <w:r w:rsidRPr="001B43E1">
        <w:rPr>
          <w:rFonts w:ascii="Times New Roman" w:hAnsi="Times New Roman" w:cs="Times New Roman"/>
          <w:sz w:val="22"/>
          <w:lang w:val="en-US"/>
        </w:rPr>
        <w:t>ecsocman</w:t>
      </w:r>
      <w:proofErr w:type="spellEnd"/>
      <w:r w:rsidRPr="001B43E1">
        <w:rPr>
          <w:rFonts w:ascii="Times New Roman" w:hAnsi="Times New Roman" w:cs="Times New Roman"/>
          <w:sz w:val="22"/>
        </w:rPr>
        <w:t>.</w:t>
      </w:r>
      <w:proofErr w:type="spellStart"/>
      <w:r w:rsidRPr="001B43E1">
        <w:rPr>
          <w:rFonts w:ascii="Times New Roman" w:hAnsi="Times New Roman" w:cs="Times New Roman"/>
          <w:sz w:val="22"/>
          <w:lang w:val="en-US"/>
        </w:rPr>
        <w:t>hse</w:t>
      </w:r>
      <w:proofErr w:type="spellEnd"/>
      <w:r w:rsidRPr="001B43E1">
        <w:rPr>
          <w:rFonts w:ascii="Times New Roman" w:hAnsi="Times New Roman" w:cs="Times New Roman"/>
          <w:sz w:val="22"/>
        </w:rPr>
        <w:t>.</w:t>
      </w:r>
      <w:proofErr w:type="spellStart"/>
      <w:r w:rsidRPr="001B43E1">
        <w:rPr>
          <w:rFonts w:ascii="Times New Roman" w:hAnsi="Times New Roman" w:cs="Times New Roman"/>
          <w:sz w:val="22"/>
          <w:lang w:val="en-US"/>
        </w:rPr>
        <w:t>ru</w:t>
      </w:r>
      <w:proofErr w:type="spellEnd"/>
      <w:r w:rsidRPr="001B43E1">
        <w:rPr>
          <w:rFonts w:ascii="Times New Roman" w:hAnsi="Times New Roman" w:cs="Times New Roman"/>
          <w:sz w:val="22"/>
        </w:rPr>
        <w:t>/</w:t>
      </w:r>
      <w:r w:rsidRPr="001B43E1">
        <w:rPr>
          <w:rFonts w:ascii="Times New Roman" w:hAnsi="Times New Roman" w:cs="Times New Roman"/>
          <w:sz w:val="22"/>
          <w:lang w:val="en-US"/>
        </w:rPr>
        <w:t>data</w:t>
      </w:r>
      <w:r w:rsidRPr="001B43E1">
        <w:rPr>
          <w:rFonts w:ascii="Times New Roman" w:hAnsi="Times New Roman" w:cs="Times New Roman"/>
          <w:sz w:val="22"/>
        </w:rPr>
        <w:t>/870/681/1219/006.</w:t>
      </w:r>
      <w:r w:rsidRPr="001B43E1">
        <w:rPr>
          <w:rFonts w:ascii="Times New Roman" w:hAnsi="Times New Roman" w:cs="Times New Roman"/>
          <w:sz w:val="22"/>
          <w:lang w:val="en-US"/>
        </w:rPr>
        <w:t>LEPEKHIN</w:t>
      </w:r>
      <w:r w:rsidRPr="001B43E1">
        <w:rPr>
          <w:rFonts w:ascii="Times New Roman" w:hAnsi="Times New Roman" w:cs="Times New Roman"/>
          <w:sz w:val="22"/>
        </w:rPr>
        <w:t>.</w:t>
      </w:r>
      <w:r w:rsidRPr="001B43E1">
        <w:rPr>
          <w:rFonts w:ascii="Times New Roman" w:hAnsi="Times New Roman" w:cs="Times New Roman"/>
          <w:sz w:val="22"/>
          <w:lang w:val="en-US"/>
        </w:rPr>
        <w:t>pdf</w:t>
      </w:r>
      <w:r w:rsidRPr="001B43E1">
        <w:rPr>
          <w:rFonts w:ascii="Times New Roman" w:hAnsi="Times New Roman" w:cs="Times New Roman"/>
          <w:sz w:val="22"/>
        </w:rPr>
        <w:t xml:space="preserve">  (от 18.04.2016).</w:t>
      </w:r>
    </w:p>
  </w:footnote>
  <w:footnote w:id="12">
    <w:p w:rsidR="007F2384" w:rsidRPr="00E9178D" w:rsidRDefault="007F2384" w:rsidP="00284E55">
      <w:pPr>
        <w:pStyle w:val="a3"/>
        <w:rPr>
          <w:rFonts w:ascii="Times New Roman" w:hAnsi="Times New Roman" w:cs="Times New Roman"/>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Автономов А.С. Азбука лоббирования// Москва// Права человека. –  2004. – С.112.</w:t>
      </w:r>
    </w:p>
  </w:footnote>
  <w:footnote w:id="13">
    <w:p w:rsidR="007F2384" w:rsidRPr="001B43E1" w:rsidRDefault="007F2384" w:rsidP="00AB5E30">
      <w:pPr>
        <w:pStyle w:val="a3"/>
        <w:spacing w:line="360" w:lineRule="auto"/>
        <w:jc w:val="both"/>
        <w:rPr>
          <w:rFonts w:ascii="Times New Roman" w:hAnsi="Times New Roman" w:cs="Times New Roman"/>
          <w:sz w:val="22"/>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Лоббизм в России: этапы большого пути// Социологические исследования. № 3 – 1996. – С. 54. </w:t>
      </w:r>
    </w:p>
  </w:footnote>
  <w:footnote w:id="14">
    <w:p w:rsidR="007F2384" w:rsidRPr="00A20947" w:rsidRDefault="007F2384" w:rsidP="00AB5E30">
      <w:pPr>
        <w:pStyle w:val="a3"/>
        <w:spacing w:line="360" w:lineRule="auto"/>
        <w:jc w:val="both"/>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w:t>
      </w:r>
      <w:proofErr w:type="spellStart"/>
      <w:r w:rsidRPr="001B43E1">
        <w:rPr>
          <w:rFonts w:ascii="Times New Roman" w:hAnsi="Times New Roman" w:cs="Times New Roman"/>
          <w:sz w:val="22"/>
        </w:rPr>
        <w:t>Павроз</w:t>
      </w:r>
      <w:proofErr w:type="spellEnd"/>
      <w:r w:rsidRPr="001B43E1">
        <w:rPr>
          <w:rFonts w:ascii="Times New Roman" w:hAnsi="Times New Roman" w:cs="Times New Roman"/>
          <w:sz w:val="22"/>
        </w:rPr>
        <w:t xml:space="preserve"> А.В. Группы интересов и лоббизм в политике// Санкт-Петербург// Издательство Санкт-Петербургского университета. – 2006. – С. 85.</w:t>
      </w:r>
    </w:p>
  </w:footnote>
  <w:footnote w:id="15">
    <w:p w:rsidR="007F2384" w:rsidRPr="001B43E1" w:rsidRDefault="007F2384" w:rsidP="00027B33">
      <w:pPr>
        <w:pStyle w:val="a3"/>
        <w:spacing w:line="360" w:lineRule="auto"/>
        <w:jc w:val="both"/>
        <w:rPr>
          <w:rFonts w:ascii="Times New Roman" w:hAnsi="Times New Roman" w:cs="Times New Roman"/>
          <w:sz w:val="22"/>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Любимов А.П. Классификация видов лоббизма// Материалы к международному «круглому столу» в МГЮА.// Москва// Изд-во: АНО </w:t>
      </w:r>
      <w:proofErr w:type="spellStart"/>
      <w:r w:rsidRPr="001B43E1">
        <w:rPr>
          <w:rFonts w:ascii="Times New Roman" w:hAnsi="Times New Roman" w:cs="Times New Roman"/>
          <w:sz w:val="22"/>
        </w:rPr>
        <w:t>КиАЦ</w:t>
      </w:r>
      <w:proofErr w:type="spellEnd"/>
      <w:r w:rsidRPr="001B43E1">
        <w:rPr>
          <w:rFonts w:ascii="Times New Roman" w:hAnsi="Times New Roman" w:cs="Times New Roman"/>
          <w:sz w:val="22"/>
        </w:rPr>
        <w:t xml:space="preserve"> «Россия – США: XXI век». – 1999. – С.104.</w:t>
      </w:r>
    </w:p>
  </w:footnote>
  <w:footnote w:id="16">
    <w:p w:rsidR="007F2384" w:rsidRPr="00082BD0" w:rsidRDefault="007F2384" w:rsidP="00027B33">
      <w:pPr>
        <w:pStyle w:val="a3"/>
        <w:spacing w:line="360" w:lineRule="auto"/>
        <w:jc w:val="both"/>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Толстых П.А. Профессиональный словарь лоббистской деятельности [Электронный ресурс]/ </w:t>
      </w:r>
      <w:r w:rsidRPr="001B43E1">
        <w:rPr>
          <w:rFonts w:ascii="Times New Roman" w:hAnsi="Times New Roman" w:cs="Times New Roman"/>
          <w:sz w:val="22"/>
          <w:lang w:val="en-US"/>
        </w:rPr>
        <w:t>Lobbing</w:t>
      </w:r>
      <w:r w:rsidRPr="001B43E1">
        <w:rPr>
          <w:rFonts w:ascii="Times New Roman" w:hAnsi="Times New Roman" w:cs="Times New Roman"/>
          <w:sz w:val="22"/>
        </w:rPr>
        <w:t>.</w:t>
      </w:r>
      <w:proofErr w:type="spellStart"/>
      <w:r w:rsidRPr="001B43E1">
        <w:rPr>
          <w:rFonts w:ascii="Times New Roman" w:hAnsi="Times New Roman" w:cs="Times New Roman"/>
          <w:sz w:val="22"/>
          <w:lang w:val="en-US"/>
        </w:rPr>
        <w:t>ru</w:t>
      </w:r>
      <w:proofErr w:type="spellEnd"/>
      <w:r w:rsidRPr="001B43E1">
        <w:rPr>
          <w:rFonts w:ascii="Times New Roman" w:hAnsi="Times New Roman" w:cs="Times New Roman"/>
          <w:sz w:val="22"/>
        </w:rPr>
        <w:t xml:space="preserve"> Российский профессиональный портал о лоббизме и </w:t>
      </w:r>
      <w:r w:rsidRPr="001B43E1">
        <w:rPr>
          <w:rFonts w:ascii="Times New Roman" w:hAnsi="Times New Roman" w:cs="Times New Roman"/>
          <w:sz w:val="22"/>
          <w:lang w:val="en-US"/>
        </w:rPr>
        <w:t>GR</w:t>
      </w:r>
      <w:r w:rsidRPr="001B43E1">
        <w:rPr>
          <w:rFonts w:ascii="Times New Roman" w:hAnsi="Times New Roman" w:cs="Times New Roman"/>
          <w:sz w:val="22"/>
        </w:rPr>
        <w:t xml:space="preserve">. – 2009. – Режим доступа: </w:t>
      </w:r>
      <w:hyperlink r:id="rId5" w:history="1">
        <w:r w:rsidRPr="001B43E1">
          <w:rPr>
            <w:rStyle w:val="ac"/>
            <w:rFonts w:ascii="Times New Roman" w:hAnsi="Times New Roman"/>
            <w:color w:val="auto"/>
            <w:sz w:val="22"/>
            <w:u w:val="none"/>
          </w:rPr>
          <w:t>http://www.lobbying.ru/dictionary_word.php?id=1</w:t>
        </w:r>
      </w:hyperlink>
      <w:r w:rsidRPr="001B43E1">
        <w:rPr>
          <w:rFonts w:ascii="Times New Roman" w:hAnsi="Times New Roman" w:cs="Times New Roman"/>
          <w:sz w:val="22"/>
        </w:rPr>
        <w:t xml:space="preserve"> (от 18.04.2016). </w:t>
      </w:r>
    </w:p>
  </w:footnote>
  <w:footnote w:id="17">
    <w:p w:rsidR="007F2384" w:rsidRPr="00E9178D" w:rsidRDefault="007F2384" w:rsidP="00082BD0">
      <w:pPr>
        <w:pStyle w:val="a3"/>
        <w:spacing w:line="360" w:lineRule="auto"/>
        <w:jc w:val="both"/>
        <w:rPr>
          <w:rFonts w:ascii="Times New Roman" w:hAnsi="Times New Roman" w:cs="Times New Roman"/>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Толстых П.А. Профессиональный словарь лоббистской деятельности [Электронный ресурс]/ </w:t>
      </w:r>
      <w:r w:rsidRPr="001B43E1">
        <w:rPr>
          <w:rFonts w:ascii="Times New Roman" w:hAnsi="Times New Roman" w:cs="Times New Roman"/>
          <w:sz w:val="22"/>
          <w:lang w:val="en-US"/>
        </w:rPr>
        <w:t>Lobbing</w:t>
      </w:r>
      <w:r w:rsidRPr="001B43E1">
        <w:rPr>
          <w:rFonts w:ascii="Times New Roman" w:hAnsi="Times New Roman" w:cs="Times New Roman"/>
          <w:sz w:val="22"/>
        </w:rPr>
        <w:t>.</w:t>
      </w:r>
      <w:proofErr w:type="spellStart"/>
      <w:r w:rsidRPr="001B43E1">
        <w:rPr>
          <w:rFonts w:ascii="Times New Roman" w:hAnsi="Times New Roman" w:cs="Times New Roman"/>
          <w:sz w:val="22"/>
          <w:lang w:val="en-US"/>
        </w:rPr>
        <w:t>ru</w:t>
      </w:r>
      <w:proofErr w:type="spellEnd"/>
      <w:r w:rsidRPr="001B43E1">
        <w:rPr>
          <w:rFonts w:ascii="Times New Roman" w:hAnsi="Times New Roman" w:cs="Times New Roman"/>
          <w:sz w:val="22"/>
        </w:rPr>
        <w:t xml:space="preserve"> Российский профессиональный портал о лоббизме и </w:t>
      </w:r>
      <w:r w:rsidRPr="001B43E1">
        <w:rPr>
          <w:rFonts w:ascii="Times New Roman" w:hAnsi="Times New Roman" w:cs="Times New Roman"/>
          <w:sz w:val="22"/>
          <w:lang w:val="en-US"/>
        </w:rPr>
        <w:t>GR</w:t>
      </w:r>
      <w:r w:rsidRPr="001B43E1">
        <w:rPr>
          <w:rFonts w:ascii="Times New Roman" w:hAnsi="Times New Roman" w:cs="Times New Roman"/>
          <w:sz w:val="22"/>
        </w:rPr>
        <w:t>. – 2009. – Режим доступа: http://lobbying.ru/dictionary_word.php?id=3 (от 18.04.2016).</w:t>
      </w:r>
    </w:p>
  </w:footnote>
  <w:footnote w:id="18">
    <w:p w:rsidR="007F2384" w:rsidRPr="001B43E1" w:rsidRDefault="007F2384" w:rsidP="00767C08">
      <w:pPr>
        <w:pStyle w:val="a3"/>
        <w:spacing w:line="360" w:lineRule="auto"/>
        <w:jc w:val="both"/>
        <w:rPr>
          <w:rFonts w:ascii="Times New Roman" w:hAnsi="Times New Roman" w:cs="Times New Roman"/>
          <w:sz w:val="22"/>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О деятельности некоммерческих организаций [Электронный ресурс]/ Информационный портал Министерства юстиции Российской Федерации. – 11.05.2016. – Режим доступа: </w:t>
      </w:r>
      <w:hyperlink r:id="rId6" w:history="1">
        <w:r w:rsidRPr="001B43E1">
          <w:rPr>
            <w:rStyle w:val="ac"/>
            <w:rFonts w:ascii="Times New Roman" w:hAnsi="Times New Roman"/>
            <w:color w:val="auto"/>
            <w:sz w:val="22"/>
            <w:u w:val="none"/>
          </w:rPr>
          <w:t>http://unro.minjust.ru/NKOs.aspx</w:t>
        </w:r>
      </w:hyperlink>
      <w:r w:rsidRPr="001B43E1">
        <w:rPr>
          <w:rFonts w:ascii="Times New Roman" w:hAnsi="Times New Roman" w:cs="Times New Roman"/>
          <w:sz w:val="22"/>
        </w:rPr>
        <w:t xml:space="preserve"> (от 18.04.2016).</w:t>
      </w:r>
    </w:p>
  </w:footnote>
  <w:footnote w:id="19">
    <w:p w:rsidR="007F2384" w:rsidRPr="001B43E1" w:rsidRDefault="007F2384" w:rsidP="00767C08">
      <w:pPr>
        <w:pStyle w:val="a3"/>
        <w:spacing w:line="360" w:lineRule="auto"/>
        <w:jc w:val="both"/>
        <w:rPr>
          <w:rFonts w:ascii="Times New Roman" w:hAnsi="Times New Roman" w:cs="Times New Roman"/>
          <w:sz w:val="22"/>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Общероссийская база НКО [Электронный ресурс]/ Портал Некоммерческих организаций. Режим доступа: </w:t>
      </w:r>
      <w:hyperlink r:id="rId7" w:history="1">
        <w:r w:rsidRPr="001B43E1">
          <w:rPr>
            <w:rStyle w:val="ac"/>
            <w:rFonts w:ascii="Times New Roman" w:hAnsi="Times New Roman"/>
            <w:color w:val="auto"/>
            <w:sz w:val="22"/>
            <w:u w:val="none"/>
            <w:lang w:val="en-US"/>
          </w:rPr>
          <w:t>http</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portal</w:t>
        </w:r>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nko</w:t>
        </w:r>
        <w:proofErr w:type="spellEnd"/>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ru</w:t>
        </w:r>
        <w:proofErr w:type="spellEnd"/>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nko</w:t>
        </w:r>
        <w:proofErr w:type="spellEnd"/>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organizations</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offset</w:t>
        </w:r>
        <w:r w:rsidRPr="001B43E1">
          <w:rPr>
            <w:rStyle w:val="ac"/>
            <w:rFonts w:ascii="Times New Roman" w:hAnsi="Times New Roman"/>
            <w:color w:val="auto"/>
            <w:sz w:val="22"/>
            <w:u w:val="none"/>
          </w:rPr>
          <w:t>=70&amp;</w:t>
        </w:r>
        <w:r w:rsidRPr="001B43E1">
          <w:rPr>
            <w:rStyle w:val="ac"/>
            <w:rFonts w:ascii="Times New Roman" w:hAnsi="Times New Roman"/>
            <w:color w:val="auto"/>
            <w:sz w:val="22"/>
            <w:u w:val="none"/>
            <w:lang w:val="en-US"/>
          </w:rPr>
          <w:t>limit</w:t>
        </w:r>
        <w:r w:rsidRPr="001B43E1">
          <w:rPr>
            <w:rStyle w:val="ac"/>
            <w:rFonts w:ascii="Times New Roman" w:hAnsi="Times New Roman"/>
            <w:color w:val="auto"/>
            <w:sz w:val="22"/>
            <w:u w:val="none"/>
          </w:rPr>
          <w:t>=10</w:t>
        </w:r>
      </w:hyperlink>
      <w:r w:rsidRPr="001B43E1">
        <w:rPr>
          <w:rFonts w:ascii="Times New Roman" w:hAnsi="Times New Roman" w:cs="Times New Roman"/>
          <w:sz w:val="22"/>
        </w:rPr>
        <w:t xml:space="preserve"> (от 18.04.2016).</w:t>
      </w:r>
    </w:p>
  </w:footnote>
  <w:footnote w:id="20">
    <w:p w:rsidR="007F2384" w:rsidRPr="00265558" w:rsidRDefault="007F2384" w:rsidP="00767C08">
      <w:pPr>
        <w:pStyle w:val="a3"/>
        <w:spacing w:line="360" w:lineRule="auto"/>
        <w:jc w:val="both"/>
        <w:rPr>
          <w:rFonts w:ascii="Times New Roman" w:hAnsi="Times New Roman" w:cs="Times New Roman"/>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Десять крупнейших благотворительных фондов России [Электронный ресурс]/ РИА-Новости. – 17.06.2015. –  Режим доступа: </w:t>
      </w:r>
      <w:hyperlink r:id="rId8" w:history="1">
        <w:r w:rsidRPr="001B43E1">
          <w:rPr>
            <w:rStyle w:val="ac"/>
            <w:rFonts w:ascii="Times New Roman" w:hAnsi="Times New Roman"/>
            <w:color w:val="auto"/>
            <w:sz w:val="22"/>
            <w:u w:val="none"/>
            <w:lang w:val="en-US"/>
          </w:rPr>
          <w:t>http</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ria</w:t>
        </w:r>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ru</w:t>
        </w:r>
        <w:proofErr w:type="spellEnd"/>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spravka</w:t>
        </w:r>
        <w:proofErr w:type="spellEnd"/>
        <w:r w:rsidRPr="001B43E1">
          <w:rPr>
            <w:rStyle w:val="ac"/>
            <w:rFonts w:ascii="Times New Roman" w:hAnsi="Times New Roman"/>
            <w:color w:val="auto"/>
            <w:sz w:val="22"/>
            <w:u w:val="none"/>
          </w:rPr>
          <w:t>/20150617/1075174812.</w:t>
        </w:r>
        <w:r w:rsidRPr="001B43E1">
          <w:rPr>
            <w:rStyle w:val="ac"/>
            <w:rFonts w:ascii="Times New Roman" w:hAnsi="Times New Roman"/>
            <w:color w:val="auto"/>
            <w:sz w:val="22"/>
            <w:u w:val="none"/>
            <w:lang w:val="en-US"/>
          </w:rPr>
          <w:t>html</w:t>
        </w:r>
      </w:hyperlink>
      <w:r w:rsidRPr="001B43E1">
        <w:rPr>
          <w:rFonts w:ascii="Times New Roman" w:hAnsi="Times New Roman" w:cs="Times New Roman"/>
          <w:sz w:val="22"/>
        </w:rPr>
        <w:t xml:space="preserve"> (от 18.04.2016).</w:t>
      </w:r>
    </w:p>
  </w:footnote>
  <w:footnote w:id="21">
    <w:p w:rsidR="007F2384" w:rsidRPr="001B43E1" w:rsidRDefault="007F2384" w:rsidP="00767C08">
      <w:pPr>
        <w:pStyle w:val="a3"/>
        <w:spacing w:line="360" w:lineRule="auto"/>
        <w:jc w:val="both"/>
        <w:rPr>
          <w:rFonts w:ascii="Times New Roman" w:hAnsi="Times New Roman" w:cs="Times New Roman"/>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Список общероссийских общественных экологических организаций [Электронный ресурс]/  Общероссийское общественное объединение «Российский экологический центр». – 07.07.2011. – Режим доступа: </w:t>
      </w:r>
      <w:hyperlink r:id="rId9" w:history="1">
        <w:r w:rsidRPr="001B43E1">
          <w:rPr>
            <w:rStyle w:val="ac"/>
            <w:rFonts w:ascii="Times New Roman" w:hAnsi="Times New Roman"/>
            <w:color w:val="auto"/>
            <w:sz w:val="22"/>
            <w:u w:val="none"/>
            <w:lang w:val="en-US"/>
          </w:rPr>
          <w:t>http</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www</w:t>
        </w:r>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rusecocentre</w:t>
        </w:r>
        <w:proofErr w:type="spellEnd"/>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ru</w:t>
        </w:r>
        <w:proofErr w:type="spellEnd"/>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index</w:t>
        </w:r>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php</w:t>
        </w:r>
        <w:proofErr w:type="spellEnd"/>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option</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com</w:t>
        </w:r>
        <w:r w:rsidRPr="001B43E1">
          <w:rPr>
            <w:rStyle w:val="ac"/>
            <w:rFonts w:ascii="Times New Roman" w:hAnsi="Times New Roman"/>
            <w:color w:val="auto"/>
            <w:sz w:val="22"/>
            <w:u w:val="none"/>
          </w:rPr>
          <w:t>_</w:t>
        </w:r>
        <w:r w:rsidRPr="001B43E1">
          <w:rPr>
            <w:rStyle w:val="ac"/>
            <w:rFonts w:ascii="Times New Roman" w:hAnsi="Times New Roman"/>
            <w:color w:val="auto"/>
            <w:sz w:val="22"/>
            <w:u w:val="none"/>
            <w:lang w:val="en-US"/>
          </w:rPr>
          <w:t>content</w:t>
        </w:r>
        <w:r w:rsidRPr="001B43E1">
          <w:rPr>
            <w:rStyle w:val="ac"/>
            <w:rFonts w:ascii="Times New Roman" w:hAnsi="Times New Roman"/>
            <w:color w:val="auto"/>
            <w:sz w:val="22"/>
            <w:u w:val="none"/>
          </w:rPr>
          <w:t>&amp;</w:t>
        </w:r>
        <w:r w:rsidRPr="001B43E1">
          <w:rPr>
            <w:rStyle w:val="ac"/>
            <w:rFonts w:ascii="Times New Roman" w:hAnsi="Times New Roman"/>
            <w:color w:val="auto"/>
            <w:sz w:val="22"/>
            <w:u w:val="none"/>
            <w:lang w:val="en-US"/>
          </w:rPr>
          <w:t>view</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article</w:t>
        </w:r>
        <w:r w:rsidRPr="001B43E1">
          <w:rPr>
            <w:rStyle w:val="ac"/>
            <w:rFonts w:ascii="Times New Roman" w:hAnsi="Times New Roman"/>
            <w:color w:val="auto"/>
            <w:sz w:val="22"/>
            <w:u w:val="none"/>
          </w:rPr>
          <w:t>&amp;</w:t>
        </w:r>
        <w:r w:rsidRPr="001B43E1">
          <w:rPr>
            <w:rStyle w:val="ac"/>
            <w:rFonts w:ascii="Times New Roman" w:hAnsi="Times New Roman"/>
            <w:color w:val="auto"/>
            <w:sz w:val="22"/>
            <w:u w:val="none"/>
            <w:lang w:val="en-US"/>
          </w:rPr>
          <w:t>id</w:t>
        </w:r>
        <w:r w:rsidRPr="001B43E1">
          <w:rPr>
            <w:rStyle w:val="ac"/>
            <w:rFonts w:ascii="Times New Roman" w:hAnsi="Times New Roman"/>
            <w:color w:val="auto"/>
            <w:sz w:val="22"/>
            <w:u w:val="none"/>
          </w:rPr>
          <w:t>=505:2011-07-07-17-16-57&amp;</w:t>
        </w:r>
        <w:proofErr w:type="spellStart"/>
        <w:r w:rsidRPr="001B43E1">
          <w:rPr>
            <w:rStyle w:val="ac"/>
            <w:rFonts w:ascii="Times New Roman" w:hAnsi="Times New Roman"/>
            <w:color w:val="auto"/>
            <w:sz w:val="22"/>
            <w:u w:val="none"/>
            <w:lang w:val="en-US"/>
          </w:rPr>
          <w:t>catid</w:t>
        </w:r>
        <w:proofErr w:type="spellEnd"/>
        <w:r w:rsidRPr="001B43E1">
          <w:rPr>
            <w:rStyle w:val="ac"/>
            <w:rFonts w:ascii="Times New Roman" w:hAnsi="Times New Roman"/>
            <w:color w:val="auto"/>
            <w:sz w:val="22"/>
            <w:u w:val="none"/>
          </w:rPr>
          <w:t>=10:2011-07-07-16-36-03&amp;</w:t>
        </w:r>
        <w:proofErr w:type="spellStart"/>
        <w:r w:rsidRPr="001B43E1">
          <w:rPr>
            <w:rStyle w:val="ac"/>
            <w:rFonts w:ascii="Times New Roman" w:hAnsi="Times New Roman"/>
            <w:color w:val="auto"/>
            <w:sz w:val="22"/>
            <w:u w:val="none"/>
            <w:lang w:val="en-US"/>
          </w:rPr>
          <w:t>Itemid</w:t>
        </w:r>
        <w:proofErr w:type="spellEnd"/>
        <w:r w:rsidRPr="001B43E1">
          <w:rPr>
            <w:rStyle w:val="ac"/>
            <w:rFonts w:ascii="Times New Roman" w:hAnsi="Times New Roman"/>
            <w:color w:val="auto"/>
            <w:sz w:val="22"/>
            <w:u w:val="none"/>
          </w:rPr>
          <w:t>=86</w:t>
        </w:r>
      </w:hyperlink>
      <w:r w:rsidRPr="001B43E1">
        <w:rPr>
          <w:rFonts w:ascii="Times New Roman" w:hAnsi="Times New Roman" w:cs="Times New Roman"/>
          <w:sz w:val="22"/>
        </w:rPr>
        <w:t xml:space="preserve"> </w:t>
      </w:r>
      <w:proofErr w:type="gramStart"/>
      <w:r w:rsidRPr="001B43E1">
        <w:rPr>
          <w:rFonts w:ascii="Times New Roman" w:hAnsi="Times New Roman" w:cs="Times New Roman"/>
          <w:sz w:val="22"/>
        </w:rPr>
        <w:t xml:space="preserve">( </w:t>
      </w:r>
      <w:proofErr w:type="gramEnd"/>
      <w:r w:rsidRPr="001B43E1">
        <w:rPr>
          <w:rFonts w:ascii="Times New Roman" w:hAnsi="Times New Roman" w:cs="Times New Roman"/>
          <w:sz w:val="22"/>
        </w:rPr>
        <w:t xml:space="preserve">от 18.04.2016). </w:t>
      </w:r>
    </w:p>
  </w:footnote>
  <w:footnote w:id="22">
    <w:p w:rsidR="007F2384" w:rsidRPr="001B43E1" w:rsidRDefault="007F2384" w:rsidP="00861ADF">
      <w:pPr>
        <w:pStyle w:val="a3"/>
        <w:spacing w:line="360" w:lineRule="auto"/>
        <w:jc w:val="both"/>
        <w:rPr>
          <w:rFonts w:ascii="Times New Roman" w:hAnsi="Times New Roman" w:cs="Times New Roman"/>
          <w:sz w:val="22"/>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Конституция Российской Федерации [Электронный ресурс]/ Официальные сетевые ресурсы Президента России. – Режим доступа: </w:t>
      </w:r>
      <w:hyperlink r:id="rId10" w:history="1">
        <w:r w:rsidRPr="001B43E1">
          <w:rPr>
            <w:rStyle w:val="ac"/>
            <w:rFonts w:ascii="Times New Roman" w:hAnsi="Times New Roman"/>
            <w:color w:val="auto"/>
            <w:sz w:val="22"/>
            <w:u w:val="none"/>
            <w:lang w:val="en-US"/>
          </w:rPr>
          <w:t>http</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constitution</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kremlin</w:t>
        </w:r>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ru</w:t>
        </w:r>
        <w:proofErr w:type="spellEnd"/>
        <w:r w:rsidRPr="001B43E1">
          <w:rPr>
            <w:rStyle w:val="ac"/>
            <w:rFonts w:ascii="Times New Roman" w:hAnsi="Times New Roman"/>
            <w:color w:val="auto"/>
            <w:sz w:val="22"/>
            <w:u w:val="none"/>
          </w:rPr>
          <w:t>/</w:t>
        </w:r>
      </w:hyperlink>
      <w:r w:rsidRPr="001B43E1">
        <w:rPr>
          <w:rFonts w:ascii="Times New Roman" w:hAnsi="Times New Roman" w:cs="Times New Roman"/>
          <w:sz w:val="22"/>
        </w:rPr>
        <w:t xml:space="preserve"> (от 18.04.2016). </w:t>
      </w:r>
    </w:p>
  </w:footnote>
  <w:footnote w:id="23">
    <w:p w:rsidR="007F2384" w:rsidRPr="001B43E1" w:rsidRDefault="007F2384" w:rsidP="00861ADF">
      <w:pPr>
        <w:pStyle w:val="a3"/>
        <w:spacing w:line="360" w:lineRule="auto"/>
        <w:rPr>
          <w:rFonts w:ascii="Times New Roman" w:hAnsi="Times New Roman" w:cs="Times New Roman"/>
          <w:sz w:val="22"/>
        </w:rPr>
      </w:pPr>
      <w:r w:rsidRPr="001B43E1">
        <w:rPr>
          <w:rStyle w:val="a5"/>
          <w:rFonts w:ascii="Times New Roman" w:hAnsi="Times New Roman" w:cs="Times New Roman"/>
          <w:sz w:val="22"/>
        </w:rPr>
        <w:footnoteRef/>
      </w:r>
      <w:r w:rsidRPr="001B43E1">
        <w:rPr>
          <w:rFonts w:ascii="Times New Roman" w:hAnsi="Times New Roman" w:cs="Times New Roman"/>
          <w:sz w:val="22"/>
        </w:rPr>
        <w:t xml:space="preserve"> </w:t>
      </w:r>
      <w:proofErr w:type="spellStart"/>
      <w:r w:rsidRPr="001B43E1">
        <w:rPr>
          <w:rFonts w:ascii="Times New Roman" w:hAnsi="Times New Roman" w:cs="Times New Roman"/>
          <w:sz w:val="22"/>
        </w:rPr>
        <w:t>Барвин</w:t>
      </w:r>
      <w:proofErr w:type="spellEnd"/>
      <w:r w:rsidRPr="001B43E1">
        <w:rPr>
          <w:rFonts w:ascii="Times New Roman" w:hAnsi="Times New Roman" w:cs="Times New Roman"/>
          <w:sz w:val="22"/>
        </w:rPr>
        <w:t xml:space="preserve"> О. Справка. Субъекты лоббистской деятельности в США [Электронный ресурс]/ Стратегия эффективности </w:t>
      </w:r>
      <w:r w:rsidRPr="001B43E1">
        <w:rPr>
          <w:rFonts w:ascii="Times New Roman" w:hAnsi="Times New Roman" w:cs="Times New Roman"/>
          <w:sz w:val="22"/>
          <w:lang w:val="en-US"/>
        </w:rPr>
        <w:t>stratagem</w:t>
      </w:r>
      <w:r w:rsidRPr="001B43E1">
        <w:rPr>
          <w:rFonts w:ascii="Times New Roman" w:hAnsi="Times New Roman" w:cs="Times New Roman"/>
          <w:sz w:val="22"/>
        </w:rPr>
        <w:t>.</w:t>
      </w:r>
      <w:r w:rsidRPr="001B43E1">
        <w:rPr>
          <w:rFonts w:ascii="Times New Roman" w:hAnsi="Times New Roman" w:cs="Times New Roman"/>
          <w:sz w:val="22"/>
          <w:lang w:val="en-US"/>
        </w:rPr>
        <w:t>org</w:t>
      </w:r>
      <w:r w:rsidRPr="001B43E1">
        <w:rPr>
          <w:rFonts w:ascii="Times New Roman" w:hAnsi="Times New Roman" w:cs="Times New Roman"/>
          <w:sz w:val="22"/>
        </w:rPr>
        <w:t xml:space="preserve">.  – 11.02.2005. –Режим доступа: </w:t>
      </w:r>
      <w:hyperlink r:id="rId11" w:history="1">
        <w:r w:rsidRPr="001B43E1">
          <w:rPr>
            <w:rStyle w:val="ac"/>
            <w:rFonts w:ascii="Times New Roman" w:hAnsi="Times New Roman"/>
            <w:color w:val="auto"/>
            <w:sz w:val="22"/>
            <w:u w:val="none"/>
            <w:lang w:val="en-US"/>
          </w:rPr>
          <w:t>http</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www</w:t>
        </w:r>
        <w:r w:rsidRPr="001B43E1">
          <w:rPr>
            <w:rStyle w:val="ac"/>
            <w:rFonts w:ascii="Times New Roman" w:hAnsi="Times New Roman"/>
            <w:color w:val="auto"/>
            <w:sz w:val="22"/>
            <w:u w:val="none"/>
          </w:rPr>
          <w:t>.</w:t>
        </w:r>
        <w:proofErr w:type="spellStart"/>
        <w:r w:rsidRPr="001B43E1">
          <w:rPr>
            <w:rStyle w:val="ac"/>
            <w:rFonts w:ascii="Times New Roman" w:hAnsi="Times New Roman"/>
            <w:color w:val="auto"/>
            <w:sz w:val="22"/>
            <w:u w:val="none"/>
            <w:lang w:val="en-US"/>
          </w:rPr>
          <w:t>stratagema</w:t>
        </w:r>
        <w:proofErr w:type="spellEnd"/>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org</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publications</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lobby</w:t>
        </w:r>
        <w:r w:rsidRPr="001B43E1">
          <w:rPr>
            <w:rStyle w:val="ac"/>
            <w:rFonts w:ascii="Times New Roman" w:hAnsi="Times New Roman"/>
            <w:color w:val="auto"/>
            <w:sz w:val="22"/>
            <w:u w:val="none"/>
          </w:rPr>
          <w:t>/</w:t>
        </w:r>
        <w:r w:rsidRPr="001B43E1">
          <w:rPr>
            <w:rStyle w:val="ac"/>
            <w:rFonts w:ascii="Times New Roman" w:hAnsi="Times New Roman"/>
            <w:color w:val="auto"/>
            <w:sz w:val="22"/>
            <w:u w:val="none"/>
            <w:lang w:val="en-US"/>
          </w:rPr>
          <w:t>item</w:t>
        </w:r>
        <w:r w:rsidRPr="001B43E1">
          <w:rPr>
            <w:rStyle w:val="ac"/>
            <w:rFonts w:ascii="Times New Roman" w:hAnsi="Times New Roman"/>
            <w:color w:val="auto"/>
            <w:sz w:val="22"/>
            <w:u w:val="none"/>
          </w:rPr>
          <w:t>_251.</w:t>
        </w:r>
        <w:r w:rsidRPr="001B43E1">
          <w:rPr>
            <w:rStyle w:val="ac"/>
            <w:rFonts w:ascii="Times New Roman" w:hAnsi="Times New Roman"/>
            <w:color w:val="auto"/>
            <w:sz w:val="22"/>
            <w:u w:val="none"/>
            <w:lang w:val="en-US"/>
          </w:rPr>
          <w:t>html</w:t>
        </w:r>
      </w:hyperlink>
      <w:r w:rsidRPr="001B43E1">
        <w:rPr>
          <w:rFonts w:ascii="Times New Roman" w:hAnsi="Times New Roman" w:cs="Times New Roman"/>
          <w:sz w:val="22"/>
        </w:rPr>
        <w:t xml:space="preserve"> (от 18.04.2016). </w:t>
      </w:r>
    </w:p>
  </w:footnote>
  <w:footnote w:id="24">
    <w:p w:rsidR="007F2384" w:rsidRPr="0093593A" w:rsidRDefault="007F2384" w:rsidP="00861ADF">
      <w:pPr>
        <w:pStyle w:val="a3"/>
        <w:spacing w:line="360" w:lineRule="auto"/>
        <w:jc w:val="both"/>
        <w:rPr>
          <w:lang w:val="en-US"/>
        </w:rPr>
      </w:pPr>
      <w:r w:rsidRPr="001B43E1">
        <w:rPr>
          <w:rStyle w:val="a5"/>
          <w:rFonts w:ascii="Times New Roman" w:hAnsi="Times New Roman" w:cs="Times New Roman"/>
          <w:sz w:val="22"/>
        </w:rPr>
        <w:footnoteRef/>
      </w:r>
      <w:r w:rsidRPr="001B43E1">
        <w:rPr>
          <w:rFonts w:ascii="Times New Roman" w:hAnsi="Times New Roman" w:cs="Times New Roman"/>
          <w:sz w:val="22"/>
          <w:shd w:val="clear" w:color="auto" w:fill="FFFFFF"/>
          <w:lang w:val="en-US"/>
        </w:rPr>
        <w:t xml:space="preserve"> </w:t>
      </w:r>
      <w:proofErr w:type="spellStart"/>
      <w:r w:rsidRPr="001B43E1">
        <w:rPr>
          <w:rFonts w:ascii="Times New Roman" w:hAnsi="Times New Roman" w:cs="Times New Roman"/>
          <w:sz w:val="22"/>
          <w:shd w:val="clear" w:color="auto" w:fill="FFFFFF"/>
          <w:lang w:val="en-US"/>
        </w:rPr>
        <w:t>Wolpe</w:t>
      </w:r>
      <w:proofErr w:type="spellEnd"/>
      <w:r w:rsidRPr="001B43E1">
        <w:rPr>
          <w:rFonts w:ascii="Times New Roman" w:hAnsi="Times New Roman" w:cs="Times New Roman"/>
          <w:sz w:val="22"/>
          <w:shd w:val="clear" w:color="auto" w:fill="FFFFFF"/>
          <w:lang w:val="en-US"/>
        </w:rPr>
        <w:t xml:space="preserve"> B.C. and Levine B.J. Lobbying Congress: How the System Works, second edition. Washington: Congressional Quarterly Inc., 1996</w:t>
      </w:r>
      <w:r w:rsidRPr="0093593A">
        <w:rPr>
          <w:rFonts w:ascii="Times New Roman" w:hAnsi="Times New Roman" w:cs="Times New Roman"/>
          <w:sz w:val="22"/>
          <w:shd w:val="clear" w:color="auto" w:fill="FFFFFF"/>
          <w:lang w:val="en-US"/>
        </w:rPr>
        <w:t>.</w:t>
      </w:r>
    </w:p>
  </w:footnote>
  <w:footnote w:id="25">
    <w:p w:rsidR="007F2384" w:rsidRPr="001B43E1" w:rsidRDefault="007F2384" w:rsidP="006D1C30">
      <w:pPr>
        <w:pStyle w:val="a3"/>
        <w:spacing w:line="360" w:lineRule="auto"/>
        <w:rPr>
          <w:rFonts w:ascii="Times New Roman" w:hAnsi="Times New Roman" w:cs="Times New Roman"/>
          <w:sz w:val="22"/>
          <w:szCs w:val="22"/>
        </w:rPr>
      </w:pPr>
      <w:r w:rsidRPr="001B43E1">
        <w:rPr>
          <w:rStyle w:val="a5"/>
          <w:rFonts w:ascii="Times New Roman" w:hAnsi="Times New Roman" w:cs="Times New Roman"/>
          <w:sz w:val="22"/>
          <w:szCs w:val="22"/>
        </w:rPr>
        <w:footnoteRef/>
      </w:r>
      <w:r w:rsidRPr="001B43E1">
        <w:rPr>
          <w:rFonts w:ascii="Times New Roman" w:hAnsi="Times New Roman" w:cs="Times New Roman"/>
          <w:color w:val="000000"/>
          <w:sz w:val="22"/>
          <w:szCs w:val="22"/>
          <w:shd w:val="clear" w:color="auto" w:fill="FFFFFF"/>
          <w:lang w:val="en-US"/>
        </w:rPr>
        <w:t xml:space="preserve"> </w:t>
      </w:r>
      <w:proofErr w:type="gramStart"/>
      <w:r w:rsidRPr="001B43E1">
        <w:rPr>
          <w:rFonts w:ascii="Times New Roman" w:hAnsi="Times New Roman" w:cs="Times New Roman"/>
          <w:color w:val="000000"/>
          <w:sz w:val="22"/>
          <w:szCs w:val="22"/>
          <w:shd w:val="clear" w:color="auto" w:fill="FFFFFF"/>
          <w:lang w:val="en-US"/>
        </w:rPr>
        <w:t>Goldstein K.M. Interest Groups, Lobbying and Participation in America.</w:t>
      </w:r>
      <w:proofErr w:type="gramEnd"/>
      <w:r w:rsidRPr="001B43E1">
        <w:rPr>
          <w:rFonts w:ascii="Times New Roman" w:hAnsi="Times New Roman" w:cs="Times New Roman"/>
          <w:color w:val="000000"/>
          <w:sz w:val="22"/>
          <w:szCs w:val="22"/>
          <w:shd w:val="clear" w:color="auto" w:fill="FFFFFF"/>
          <w:lang w:val="en-US"/>
        </w:rPr>
        <w:t xml:space="preserve"> </w:t>
      </w:r>
      <w:proofErr w:type="gramStart"/>
      <w:r w:rsidRPr="001B43E1">
        <w:rPr>
          <w:rFonts w:ascii="Times New Roman" w:hAnsi="Times New Roman" w:cs="Times New Roman"/>
          <w:color w:val="000000"/>
          <w:sz w:val="22"/>
          <w:szCs w:val="22"/>
          <w:shd w:val="clear" w:color="auto" w:fill="FFFFFF"/>
          <w:lang w:val="en-US"/>
        </w:rPr>
        <w:t>Cambridge</w:t>
      </w:r>
      <w:r w:rsidRPr="001B43E1">
        <w:rPr>
          <w:rFonts w:ascii="Times New Roman" w:hAnsi="Times New Roman" w:cs="Times New Roman"/>
          <w:color w:val="000000"/>
          <w:sz w:val="22"/>
          <w:szCs w:val="22"/>
          <w:shd w:val="clear" w:color="auto" w:fill="FFFFFF"/>
        </w:rPr>
        <w:t xml:space="preserve"> :</w:t>
      </w:r>
      <w:proofErr w:type="gramEnd"/>
      <w:r w:rsidRPr="001B43E1">
        <w:rPr>
          <w:rFonts w:ascii="Times New Roman" w:hAnsi="Times New Roman" w:cs="Times New Roman"/>
          <w:color w:val="000000"/>
          <w:sz w:val="22"/>
          <w:szCs w:val="22"/>
          <w:shd w:val="clear" w:color="auto" w:fill="FFFFFF"/>
        </w:rPr>
        <w:t xml:space="preserve"> </w:t>
      </w:r>
      <w:r w:rsidRPr="001B43E1">
        <w:rPr>
          <w:rFonts w:ascii="Times New Roman" w:hAnsi="Times New Roman" w:cs="Times New Roman"/>
          <w:color w:val="000000"/>
          <w:sz w:val="22"/>
          <w:szCs w:val="22"/>
          <w:shd w:val="clear" w:color="auto" w:fill="FFFFFF"/>
          <w:lang w:val="en-US"/>
        </w:rPr>
        <w:t>Cambridge</w:t>
      </w:r>
      <w:r w:rsidRPr="001B43E1">
        <w:rPr>
          <w:rFonts w:ascii="Times New Roman" w:hAnsi="Times New Roman" w:cs="Times New Roman"/>
          <w:color w:val="000000"/>
          <w:sz w:val="22"/>
          <w:szCs w:val="22"/>
          <w:shd w:val="clear" w:color="auto" w:fill="FFFFFF"/>
        </w:rPr>
        <w:t xml:space="preserve"> </w:t>
      </w:r>
      <w:r w:rsidRPr="001B43E1">
        <w:rPr>
          <w:rFonts w:ascii="Times New Roman" w:hAnsi="Times New Roman" w:cs="Times New Roman"/>
          <w:color w:val="000000"/>
          <w:sz w:val="22"/>
          <w:szCs w:val="22"/>
          <w:shd w:val="clear" w:color="auto" w:fill="FFFFFF"/>
          <w:lang w:val="en-US"/>
        </w:rPr>
        <w:t>University</w:t>
      </w:r>
      <w:r w:rsidRPr="001B43E1">
        <w:rPr>
          <w:rFonts w:ascii="Times New Roman" w:hAnsi="Times New Roman" w:cs="Times New Roman"/>
          <w:color w:val="000000"/>
          <w:sz w:val="22"/>
          <w:szCs w:val="22"/>
          <w:shd w:val="clear" w:color="auto" w:fill="FFFFFF"/>
        </w:rPr>
        <w:t xml:space="preserve"> </w:t>
      </w:r>
      <w:r w:rsidRPr="001B43E1">
        <w:rPr>
          <w:rFonts w:ascii="Times New Roman" w:hAnsi="Times New Roman" w:cs="Times New Roman"/>
          <w:color w:val="000000"/>
          <w:sz w:val="22"/>
          <w:szCs w:val="22"/>
          <w:shd w:val="clear" w:color="auto" w:fill="FFFFFF"/>
          <w:lang w:val="en-US"/>
        </w:rPr>
        <w:t>Press</w:t>
      </w:r>
      <w:r w:rsidRPr="001B43E1">
        <w:rPr>
          <w:rFonts w:ascii="Times New Roman" w:hAnsi="Times New Roman" w:cs="Times New Roman"/>
          <w:color w:val="000000"/>
          <w:sz w:val="22"/>
          <w:szCs w:val="22"/>
          <w:shd w:val="clear" w:color="auto" w:fill="FFFFFF"/>
        </w:rPr>
        <w:t xml:space="preserve"> , 1999. </w:t>
      </w:r>
    </w:p>
  </w:footnote>
  <w:footnote w:id="26">
    <w:p w:rsidR="007F2384" w:rsidRDefault="007F2384" w:rsidP="006D1C30">
      <w:pPr>
        <w:pStyle w:val="a3"/>
        <w:spacing w:line="360" w:lineRule="auto"/>
      </w:pPr>
      <w:r w:rsidRPr="001B43E1">
        <w:rPr>
          <w:rFonts w:ascii="Times New Roman" w:hAnsi="Times New Roman" w:cs="Times New Roman"/>
          <w:color w:val="000000"/>
          <w:sz w:val="22"/>
          <w:szCs w:val="22"/>
          <w:shd w:val="clear" w:color="auto" w:fill="FFFFFF"/>
        </w:rPr>
        <w:t xml:space="preserve"> </w:t>
      </w:r>
      <w:r w:rsidRPr="001B43E1">
        <w:rPr>
          <w:rStyle w:val="a5"/>
          <w:rFonts w:ascii="Times New Roman" w:hAnsi="Times New Roman" w:cs="Times New Roman"/>
          <w:sz w:val="22"/>
          <w:szCs w:val="22"/>
        </w:rPr>
        <w:footnoteRef/>
      </w:r>
      <w:r w:rsidRPr="001B43E1">
        <w:rPr>
          <w:rFonts w:ascii="Times New Roman" w:hAnsi="Times New Roman" w:cs="Times New Roman"/>
          <w:color w:val="000000"/>
          <w:sz w:val="22"/>
          <w:szCs w:val="22"/>
          <w:shd w:val="clear" w:color="auto" w:fill="FFFFFF"/>
        </w:rPr>
        <w:t xml:space="preserve"> </w:t>
      </w:r>
      <w:proofErr w:type="spellStart"/>
      <w:r w:rsidRPr="001B43E1">
        <w:rPr>
          <w:rFonts w:ascii="Times New Roman" w:hAnsi="Times New Roman" w:cs="Times New Roman"/>
          <w:color w:val="000000"/>
          <w:sz w:val="22"/>
          <w:szCs w:val="22"/>
          <w:shd w:val="clear" w:color="auto" w:fill="FFFFFF"/>
        </w:rPr>
        <w:t>Зяблюк</w:t>
      </w:r>
      <w:proofErr w:type="spellEnd"/>
      <w:r w:rsidRPr="001B43E1">
        <w:rPr>
          <w:rFonts w:ascii="Times New Roman" w:hAnsi="Times New Roman" w:cs="Times New Roman"/>
          <w:color w:val="000000"/>
          <w:sz w:val="22"/>
          <w:szCs w:val="22"/>
          <w:shd w:val="clear" w:color="auto" w:fill="FFFFFF"/>
        </w:rPr>
        <w:t xml:space="preserve"> Н.Г. Финансирование федеральных избирательных кампаний в США. М.: Институт США и Канады РАН, 1999.</w:t>
      </w:r>
      <w:r>
        <w:rPr>
          <w:rFonts w:ascii="Times New Roman" w:hAnsi="Times New Roman" w:cs="Times New Roman"/>
          <w:color w:val="000000"/>
          <w:shd w:val="clear" w:color="auto" w:fill="FFFFFF"/>
        </w:rPr>
        <w:t xml:space="preserve"> </w:t>
      </w:r>
    </w:p>
  </w:footnote>
  <w:footnote w:id="27">
    <w:p w:rsidR="007F2384" w:rsidRPr="007D0EBD" w:rsidRDefault="007F2384" w:rsidP="006D1C30">
      <w:pPr>
        <w:pStyle w:val="a3"/>
        <w:spacing w:line="360" w:lineRule="auto"/>
        <w:rPr>
          <w:rFonts w:ascii="Times New Roman" w:hAnsi="Times New Roman" w:cs="Times New Roman"/>
        </w:rPr>
      </w:pPr>
      <w:r w:rsidRPr="007D0EBD">
        <w:rPr>
          <w:rStyle w:val="a5"/>
          <w:rFonts w:ascii="Times New Roman" w:hAnsi="Times New Roman" w:cs="Times New Roman"/>
          <w:sz w:val="22"/>
        </w:rPr>
        <w:footnoteRef/>
      </w:r>
      <w:r w:rsidRPr="007D0EBD">
        <w:rPr>
          <w:rFonts w:ascii="Times New Roman" w:hAnsi="Times New Roman" w:cs="Times New Roman"/>
          <w:sz w:val="22"/>
        </w:rPr>
        <w:t xml:space="preserve"> Толстых П.А. Профессиональный словарь лоббистской деятельности [Электронный ресурс]/  </w:t>
      </w:r>
      <w:r w:rsidRPr="007D0EBD">
        <w:rPr>
          <w:rFonts w:ascii="Times New Roman" w:hAnsi="Times New Roman" w:cs="Times New Roman"/>
          <w:sz w:val="22"/>
          <w:lang w:val="en-US"/>
        </w:rPr>
        <w:t>Lobbying</w:t>
      </w:r>
      <w:r w:rsidRPr="007D0EBD">
        <w:rPr>
          <w:rFonts w:ascii="Times New Roman" w:hAnsi="Times New Roman" w:cs="Times New Roman"/>
          <w:sz w:val="22"/>
        </w:rPr>
        <w:t>.</w:t>
      </w:r>
      <w:proofErr w:type="spellStart"/>
      <w:r w:rsidRPr="007D0EBD">
        <w:rPr>
          <w:rFonts w:ascii="Times New Roman" w:hAnsi="Times New Roman" w:cs="Times New Roman"/>
          <w:sz w:val="22"/>
          <w:lang w:val="en-US"/>
        </w:rPr>
        <w:t>ru</w:t>
      </w:r>
      <w:proofErr w:type="spellEnd"/>
      <w:r w:rsidRPr="007D0EBD">
        <w:rPr>
          <w:rFonts w:ascii="Times New Roman" w:hAnsi="Times New Roman" w:cs="Times New Roman"/>
          <w:sz w:val="22"/>
        </w:rPr>
        <w:t xml:space="preserve">. Российский профессиональный портал о лоббизме и </w:t>
      </w:r>
      <w:r w:rsidRPr="007D0EBD">
        <w:rPr>
          <w:rFonts w:ascii="Times New Roman" w:hAnsi="Times New Roman" w:cs="Times New Roman"/>
          <w:sz w:val="22"/>
          <w:lang w:val="en-US"/>
        </w:rPr>
        <w:t>GR</w:t>
      </w:r>
      <w:r w:rsidRPr="007D0EBD">
        <w:rPr>
          <w:rFonts w:ascii="Times New Roman" w:hAnsi="Times New Roman" w:cs="Times New Roman"/>
          <w:sz w:val="22"/>
        </w:rPr>
        <w:t xml:space="preserve">. – 2009. –  Режим доступа: </w:t>
      </w:r>
      <w:hyperlink r:id="rId12" w:history="1">
        <w:r w:rsidRPr="007D0EBD">
          <w:rPr>
            <w:rStyle w:val="ac"/>
            <w:rFonts w:ascii="Times New Roman" w:hAnsi="Times New Roman"/>
            <w:color w:val="auto"/>
            <w:sz w:val="22"/>
            <w:u w:val="none"/>
          </w:rPr>
          <w:t>http://lobbying.ru/dictionary_word.php?id=29</w:t>
        </w:r>
      </w:hyperlink>
      <w:r w:rsidRPr="007D0EBD">
        <w:rPr>
          <w:rFonts w:ascii="Times New Roman" w:hAnsi="Times New Roman" w:cs="Times New Roman"/>
          <w:sz w:val="22"/>
        </w:rPr>
        <w:t xml:space="preserve"> (от 18.04.2016.). </w:t>
      </w:r>
    </w:p>
  </w:footnote>
  <w:footnote w:id="28">
    <w:p w:rsidR="007F2384" w:rsidRPr="006D1C30" w:rsidRDefault="007F2384" w:rsidP="006D1C30">
      <w:pPr>
        <w:pStyle w:val="a3"/>
        <w:spacing w:line="360" w:lineRule="auto"/>
        <w:rPr>
          <w:rFonts w:ascii="Times New Roman" w:hAnsi="Times New Roman" w:cs="Times New Roman"/>
        </w:rPr>
      </w:pPr>
      <w:r w:rsidRPr="007D0EBD">
        <w:rPr>
          <w:rStyle w:val="a5"/>
          <w:rFonts w:ascii="Times New Roman" w:hAnsi="Times New Roman" w:cs="Times New Roman"/>
          <w:sz w:val="22"/>
        </w:rPr>
        <w:footnoteRef/>
      </w:r>
      <w:r w:rsidRPr="007D0EBD">
        <w:rPr>
          <w:rFonts w:ascii="Times New Roman" w:hAnsi="Times New Roman" w:cs="Times New Roman"/>
          <w:sz w:val="22"/>
        </w:rPr>
        <w:t xml:space="preserve"> </w:t>
      </w:r>
      <w:proofErr w:type="spellStart"/>
      <w:r w:rsidRPr="007D0EBD">
        <w:rPr>
          <w:rFonts w:ascii="Times New Roman" w:hAnsi="Times New Roman" w:cs="Times New Roman"/>
          <w:sz w:val="22"/>
        </w:rPr>
        <w:t>Минтусов</w:t>
      </w:r>
      <w:proofErr w:type="spellEnd"/>
      <w:r w:rsidRPr="007D0EBD">
        <w:rPr>
          <w:rFonts w:ascii="Times New Roman" w:hAnsi="Times New Roman" w:cs="Times New Roman"/>
          <w:sz w:val="22"/>
        </w:rPr>
        <w:t xml:space="preserve"> И.Е., Филатова О.Г. </w:t>
      </w:r>
      <w:r w:rsidRPr="007D0EBD">
        <w:rPr>
          <w:rFonts w:ascii="Times New Roman" w:hAnsi="Times New Roman" w:cs="Times New Roman"/>
          <w:sz w:val="22"/>
          <w:lang w:val="en-US"/>
        </w:rPr>
        <w:t>GR</w:t>
      </w:r>
      <w:r w:rsidRPr="007D0EBD">
        <w:rPr>
          <w:rFonts w:ascii="Times New Roman" w:hAnsi="Times New Roman" w:cs="Times New Roman"/>
          <w:sz w:val="22"/>
        </w:rPr>
        <w:t xml:space="preserve">: теория и практика// Санкт-Петербург// Издательский дом Санкт-Петербургского государственного университета. – 2013.  – С.95. </w:t>
      </w:r>
    </w:p>
  </w:footnote>
  <w:footnote w:id="29">
    <w:p w:rsidR="007F2384" w:rsidRPr="006D1C30" w:rsidRDefault="007F2384" w:rsidP="007D0EBD">
      <w:pPr>
        <w:pStyle w:val="a3"/>
        <w:spacing w:line="360" w:lineRule="auto"/>
        <w:jc w:val="both"/>
        <w:rPr>
          <w:rFonts w:ascii="Times New Roman" w:hAnsi="Times New Roman" w:cs="Times New Roman"/>
        </w:rPr>
      </w:pPr>
      <w:r w:rsidRPr="007D0EBD">
        <w:rPr>
          <w:rStyle w:val="a5"/>
          <w:rFonts w:ascii="Times New Roman" w:hAnsi="Times New Roman" w:cs="Times New Roman"/>
          <w:sz w:val="22"/>
        </w:rPr>
        <w:footnoteRef/>
      </w:r>
      <w:r w:rsidRPr="007D0EBD">
        <w:rPr>
          <w:rFonts w:ascii="Times New Roman" w:hAnsi="Times New Roman" w:cs="Times New Roman"/>
          <w:sz w:val="22"/>
        </w:rPr>
        <w:t xml:space="preserve"> Постановление от 22 января 1998 г. </w:t>
      </w:r>
      <w:r w:rsidRPr="007D0EBD">
        <w:rPr>
          <w:rFonts w:ascii="Times New Roman" w:hAnsi="Times New Roman" w:cs="Times New Roman"/>
          <w:sz w:val="22"/>
          <w:lang w:val="en-US"/>
        </w:rPr>
        <w:t>N</w:t>
      </w:r>
      <w:r w:rsidRPr="007D0EBD">
        <w:rPr>
          <w:rFonts w:ascii="Times New Roman" w:hAnsi="Times New Roman" w:cs="Times New Roman"/>
          <w:sz w:val="22"/>
        </w:rPr>
        <w:t xml:space="preserve"> 2134- </w:t>
      </w:r>
      <w:r w:rsidRPr="007D0EBD">
        <w:rPr>
          <w:rFonts w:ascii="Times New Roman" w:hAnsi="Times New Roman" w:cs="Times New Roman"/>
          <w:sz w:val="22"/>
          <w:lang w:val="en-US"/>
        </w:rPr>
        <w:t>II</w:t>
      </w:r>
      <w:r w:rsidRPr="007D0EBD">
        <w:rPr>
          <w:rFonts w:ascii="Times New Roman" w:hAnsi="Times New Roman" w:cs="Times New Roman"/>
          <w:sz w:val="22"/>
        </w:rPr>
        <w:t xml:space="preserve"> ГД о Регламенте Государственной Думы Федерального Собрания Российской Федерации [Электронный ресурс]/ Официальный сайт компании «</w:t>
      </w:r>
      <w:proofErr w:type="spellStart"/>
      <w:r w:rsidRPr="007D0EBD">
        <w:rPr>
          <w:rFonts w:ascii="Times New Roman" w:hAnsi="Times New Roman" w:cs="Times New Roman"/>
          <w:sz w:val="22"/>
        </w:rPr>
        <w:t>КонсультантПлюс</w:t>
      </w:r>
      <w:proofErr w:type="spellEnd"/>
      <w:r w:rsidRPr="007D0EBD">
        <w:rPr>
          <w:rFonts w:ascii="Times New Roman" w:hAnsi="Times New Roman" w:cs="Times New Roman"/>
          <w:sz w:val="22"/>
        </w:rPr>
        <w:t xml:space="preserve">». – 1992-2016.–  Режим доступа: http://www.consultant.ru/law/review/lawmaking/reglduma/ (от 18.04.2016.). </w:t>
      </w:r>
    </w:p>
  </w:footnote>
  <w:footnote w:id="30">
    <w:p w:rsidR="007F2384" w:rsidRPr="007D0EBD" w:rsidRDefault="007F2384" w:rsidP="006E3107">
      <w:pPr>
        <w:pStyle w:val="a3"/>
        <w:spacing w:line="360" w:lineRule="auto"/>
        <w:jc w:val="both"/>
        <w:rPr>
          <w:rFonts w:ascii="Times New Roman" w:hAnsi="Times New Roman" w:cs="Times New Roman"/>
          <w:sz w:val="22"/>
          <w:szCs w:val="22"/>
        </w:rPr>
      </w:pPr>
      <w:r w:rsidRPr="006E3107">
        <w:rPr>
          <w:rStyle w:val="a5"/>
          <w:rFonts w:ascii="Times New Roman" w:hAnsi="Times New Roman" w:cs="Times New Roman"/>
        </w:rPr>
        <w:footnoteRef/>
      </w:r>
      <w:r w:rsidRPr="006E3107">
        <w:rPr>
          <w:rFonts w:ascii="Times New Roman" w:hAnsi="Times New Roman" w:cs="Times New Roman"/>
        </w:rPr>
        <w:t xml:space="preserve"> </w:t>
      </w:r>
      <w:r w:rsidRPr="007D0EBD">
        <w:rPr>
          <w:rFonts w:ascii="Times New Roman" w:hAnsi="Times New Roman" w:cs="Times New Roman"/>
          <w:sz w:val="22"/>
          <w:szCs w:val="22"/>
        </w:rPr>
        <w:t xml:space="preserve">Толстых П.А. Профессиональный словарь лоббистской деятельности [Электронный ресурс]/ </w:t>
      </w:r>
      <w:r w:rsidRPr="007D0EBD">
        <w:rPr>
          <w:rFonts w:ascii="Times New Roman" w:hAnsi="Times New Roman" w:cs="Times New Roman"/>
          <w:sz w:val="22"/>
          <w:szCs w:val="22"/>
          <w:lang w:val="en-US"/>
        </w:rPr>
        <w:t>Lobbying</w:t>
      </w:r>
      <w:r w:rsidRPr="007D0EBD">
        <w:rPr>
          <w:rFonts w:ascii="Times New Roman" w:hAnsi="Times New Roman" w:cs="Times New Roman"/>
          <w:sz w:val="22"/>
          <w:szCs w:val="22"/>
        </w:rPr>
        <w:t>.</w:t>
      </w:r>
      <w:proofErr w:type="spellStart"/>
      <w:r w:rsidRPr="007D0EBD">
        <w:rPr>
          <w:rFonts w:ascii="Times New Roman" w:hAnsi="Times New Roman" w:cs="Times New Roman"/>
          <w:sz w:val="22"/>
          <w:szCs w:val="22"/>
          <w:lang w:val="en-US"/>
        </w:rPr>
        <w:t>ru</w:t>
      </w:r>
      <w:proofErr w:type="spellEnd"/>
      <w:r w:rsidRPr="007D0EBD">
        <w:rPr>
          <w:rFonts w:ascii="Times New Roman" w:hAnsi="Times New Roman" w:cs="Times New Roman"/>
          <w:sz w:val="22"/>
          <w:szCs w:val="22"/>
        </w:rPr>
        <w:t xml:space="preserve">. Российский портал о лоббизме и </w:t>
      </w:r>
      <w:r w:rsidRPr="007D0EBD">
        <w:rPr>
          <w:rFonts w:ascii="Times New Roman" w:hAnsi="Times New Roman" w:cs="Times New Roman"/>
          <w:sz w:val="22"/>
          <w:szCs w:val="22"/>
          <w:lang w:val="en-US"/>
        </w:rPr>
        <w:t>GR</w:t>
      </w:r>
      <w:r w:rsidRPr="007D0EBD">
        <w:rPr>
          <w:rFonts w:ascii="Times New Roman" w:hAnsi="Times New Roman" w:cs="Times New Roman"/>
          <w:sz w:val="22"/>
          <w:szCs w:val="22"/>
        </w:rPr>
        <w:t xml:space="preserve">. – 2009. – Режим доступа: </w:t>
      </w:r>
      <w:hyperlink r:id="rId13" w:history="1">
        <w:r w:rsidRPr="007D0EBD">
          <w:rPr>
            <w:rStyle w:val="ac"/>
            <w:rFonts w:ascii="Times New Roman" w:hAnsi="Times New Roman"/>
            <w:color w:val="auto"/>
            <w:sz w:val="22"/>
            <w:szCs w:val="22"/>
            <w:u w:val="none"/>
          </w:rPr>
          <w:t>http://www.lobbying.ru/dictionary_word.php?id=30</w:t>
        </w:r>
      </w:hyperlink>
      <w:r w:rsidRPr="007D0EBD">
        <w:rPr>
          <w:rFonts w:ascii="Times New Roman" w:hAnsi="Times New Roman" w:cs="Times New Roman"/>
          <w:sz w:val="22"/>
          <w:szCs w:val="22"/>
        </w:rPr>
        <w:t xml:space="preserve"> (от 18.04.2016.).</w:t>
      </w:r>
    </w:p>
  </w:footnote>
  <w:footnote w:id="31">
    <w:p w:rsidR="007F2384" w:rsidRPr="007D0EBD" w:rsidRDefault="007F2384" w:rsidP="006E3107">
      <w:pPr>
        <w:pStyle w:val="a3"/>
        <w:spacing w:line="360" w:lineRule="auto"/>
        <w:jc w:val="both"/>
        <w:rPr>
          <w:rFonts w:ascii="Times New Roman" w:hAnsi="Times New Roman" w:cs="Times New Roman"/>
        </w:rPr>
      </w:pPr>
      <w:r w:rsidRPr="007D0EBD">
        <w:rPr>
          <w:rStyle w:val="a5"/>
          <w:rFonts w:ascii="Times New Roman" w:hAnsi="Times New Roman" w:cs="Times New Roman"/>
          <w:sz w:val="22"/>
        </w:rPr>
        <w:footnoteRef/>
      </w:r>
      <w:r w:rsidRPr="007D0EBD">
        <w:rPr>
          <w:rFonts w:ascii="Times New Roman" w:hAnsi="Times New Roman" w:cs="Times New Roman"/>
          <w:sz w:val="22"/>
        </w:rPr>
        <w:t xml:space="preserve"> Уголовный кодекс Российской Федерации от 13.06.1996 </w:t>
      </w:r>
      <w:r w:rsidRPr="007D0EBD">
        <w:rPr>
          <w:rFonts w:ascii="Times New Roman" w:hAnsi="Times New Roman" w:cs="Times New Roman"/>
          <w:sz w:val="22"/>
          <w:lang w:val="en-US"/>
        </w:rPr>
        <w:t>N</w:t>
      </w:r>
      <w:r w:rsidRPr="007D0EBD">
        <w:rPr>
          <w:rFonts w:ascii="Times New Roman" w:hAnsi="Times New Roman" w:cs="Times New Roman"/>
          <w:sz w:val="22"/>
        </w:rPr>
        <w:t xml:space="preserve"> 63-ФЗ (ред. от 01.05.2016), Статья 285. Злоупотребление должностными полномочиями [Электронный ресурс]/ Официальный сайт компании «</w:t>
      </w:r>
      <w:proofErr w:type="spellStart"/>
      <w:r w:rsidRPr="007D0EBD">
        <w:rPr>
          <w:rFonts w:ascii="Times New Roman" w:hAnsi="Times New Roman" w:cs="Times New Roman"/>
          <w:sz w:val="22"/>
        </w:rPr>
        <w:t>КонсультантПлюс</w:t>
      </w:r>
      <w:proofErr w:type="spellEnd"/>
      <w:r w:rsidRPr="007D0EBD">
        <w:rPr>
          <w:rFonts w:ascii="Times New Roman" w:hAnsi="Times New Roman" w:cs="Times New Roman"/>
          <w:sz w:val="22"/>
        </w:rPr>
        <w:t xml:space="preserve">». – 1997-2016. – Режим доступа: </w:t>
      </w:r>
      <w:hyperlink r:id="rId14" w:history="1">
        <w:r w:rsidRPr="007D0EBD">
          <w:rPr>
            <w:rStyle w:val="ac"/>
            <w:rFonts w:ascii="Times New Roman" w:hAnsi="Times New Roman"/>
            <w:color w:val="auto"/>
            <w:sz w:val="22"/>
            <w:u w:val="none"/>
          </w:rPr>
          <w:t>http://www.uk-rf.com/glava30.html</w:t>
        </w:r>
      </w:hyperlink>
      <w:r w:rsidRPr="007D0EBD">
        <w:rPr>
          <w:rFonts w:ascii="Times New Roman" w:hAnsi="Times New Roman" w:cs="Times New Roman"/>
          <w:sz w:val="22"/>
        </w:rPr>
        <w:t xml:space="preserve"> (от 7.05.2016.). </w:t>
      </w:r>
    </w:p>
  </w:footnote>
  <w:footnote w:id="32">
    <w:p w:rsidR="007F2384" w:rsidRPr="002C4E3C" w:rsidRDefault="007F2384" w:rsidP="002C4E3C">
      <w:pPr>
        <w:pStyle w:val="a3"/>
        <w:spacing w:line="360" w:lineRule="auto"/>
        <w:rPr>
          <w:rFonts w:ascii="Times New Roman" w:hAnsi="Times New Roman" w:cs="Times New Roman"/>
        </w:rPr>
      </w:pPr>
      <w:r w:rsidRPr="007D0EBD">
        <w:rPr>
          <w:rStyle w:val="a5"/>
          <w:rFonts w:ascii="Times New Roman" w:hAnsi="Times New Roman" w:cs="Times New Roman"/>
          <w:sz w:val="22"/>
        </w:rPr>
        <w:footnoteRef/>
      </w:r>
      <w:r w:rsidRPr="007D0EBD">
        <w:rPr>
          <w:rFonts w:ascii="Times New Roman" w:hAnsi="Times New Roman" w:cs="Times New Roman"/>
          <w:sz w:val="22"/>
        </w:rPr>
        <w:t xml:space="preserve"> </w:t>
      </w:r>
      <w:proofErr w:type="spellStart"/>
      <w:r w:rsidRPr="007D0EBD">
        <w:rPr>
          <w:rFonts w:ascii="Times New Roman" w:hAnsi="Times New Roman" w:cs="Times New Roman"/>
          <w:sz w:val="22"/>
        </w:rPr>
        <w:t>Вуйма</w:t>
      </w:r>
      <w:proofErr w:type="spellEnd"/>
      <w:r w:rsidRPr="007D0EBD">
        <w:rPr>
          <w:rFonts w:ascii="Times New Roman" w:hAnsi="Times New Roman" w:cs="Times New Roman"/>
          <w:sz w:val="22"/>
        </w:rPr>
        <w:t xml:space="preserve"> А. Лоббирование. Как добиться от власти нужных решений// СПб.// Издательство «Питер Пресс». –  2008. С. 11-187. </w:t>
      </w:r>
    </w:p>
  </w:footnote>
  <w:footnote w:id="33">
    <w:p w:rsidR="007F2384" w:rsidRPr="007D0EBD" w:rsidRDefault="007F2384" w:rsidP="00EA542C">
      <w:pPr>
        <w:pStyle w:val="a3"/>
        <w:spacing w:line="360" w:lineRule="auto"/>
        <w:jc w:val="both"/>
        <w:rPr>
          <w:rFonts w:ascii="Times New Roman" w:hAnsi="Times New Roman" w:cs="Times New Roman"/>
          <w:sz w:val="22"/>
        </w:rPr>
      </w:pPr>
      <w:r w:rsidRPr="007D0EBD">
        <w:rPr>
          <w:rStyle w:val="a5"/>
          <w:rFonts w:ascii="Times New Roman" w:hAnsi="Times New Roman" w:cs="Times New Roman"/>
          <w:sz w:val="22"/>
        </w:rPr>
        <w:footnoteRef/>
      </w:r>
      <w:r w:rsidRPr="007D0EBD">
        <w:rPr>
          <w:rFonts w:ascii="Times New Roman" w:hAnsi="Times New Roman" w:cs="Times New Roman"/>
          <w:sz w:val="22"/>
        </w:rPr>
        <w:t xml:space="preserve"> Зудин А.Ю. Яковлев А.А. Статья «Подснежники» или незаменимые посредники? Сектор «работающих» </w:t>
      </w:r>
      <w:proofErr w:type="gramStart"/>
      <w:r w:rsidRPr="007D0EBD">
        <w:rPr>
          <w:rFonts w:ascii="Times New Roman" w:hAnsi="Times New Roman" w:cs="Times New Roman"/>
          <w:sz w:val="22"/>
        </w:rPr>
        <w:t>бизнес-ассоциаций</w:t>
      </w:r>
      <w:proofErr w:type="gramEnd"/>
      <w:r w:rsidRPr="007D0EBD">
        <w:rPr>
          <w:rFonts w:ascii="Times New Roman" w:hAnsi="Times New Roman" w:cs="Times New Roman"/>
          <w:sz w:val="22"/>
        </w:rPr>
        <w:t xml:space="preserve"> России (по данным качественного исследования)»// Москва// Изд-во: НИУ ВШЭ. – 2011. №3., С. 95-124.</w:t>
      </w:r>
    </w:p>
  </w:footnote>
  <w:footnote w:id="34">
    <w:p w:rsidR="007F2384" w:rsidRPr="007D0EBD" w:rsidRDefault="007F2384" w:rsidP="00EA542C">
      <w:pPr>
        <w:pStyle w:val="a3"/>
        <w:spacing w:line="360" w:lineRule="auto"/>
        <w:jc w:val="both"/>
        <w:rPr>
          <w:rFonts w:ascii="Times New Roman" w:hAnsi="Times New Roman" w:cs="Times New Roman"/>
          <w:sz w:val="22"/>
          <w:szCs w:val="22"/>
        </w:rPr>
      </w:pPr>
      <w:r w:rsidRPr="007D0EBD">
        <w:rPr>
          <w:rStyle w:val="a5"/>
          <w:rFonts w:ascii="Times New Roman" w:hAnsi="Times New Roman" w:cs="Times New Roman"/>
          <w:sz w:val="22"/>
          <w:szCs w:val="22"/>
        </w:rPr>
        <w:footnoteRef/>
      </w:r>
      <w:r w:rsidRPr="007D0EBD">
        <w:rPr>
          <w:rFonts w:ascii="Times New Roman" w:hAnsi="Times New Roman" w:cs="Times New Roman"/>
          <w:sz w:val="22"/>
          <w:szCs w:val="22"/>
        </w:rPr>
        <w:t xml:space="preserve"> </w:t>
      </w:r>
      <w:proofErr w:type="spellStart"/>
      <w:r w:rsidRPr="007D0EBD">
        <w:rPr>
          <w:rFonts w:ascii="Times New Roman" w:hAnsi="Times New Roman" w:cs="Times New Roman"/>
          <w:sz w:val="22"/>
          <w:szCs w:val="22"/>
        </w:rPr>
        <w:t>Пыжова</w:t>
      </w:r>
      <w:proofErr w:type="spellEnd"/>
      <w:r w:rsidRPr="007D0EBD">
        <w:rPr>
          <w:rFonts w:ascii="Times New Roman" w:hAnsi="Times New Roman" w:cs="Times New Roman"/>
          <w:sz w:val="22"/>
          <w:szCs w:val="22"/>
        </w:rPr>
        <w:t xml:space="preserve"> Е. Лоббирование в РФ [Электронный ресурс]/ </w:t>
      </w:r>
      <w:proofErr w:type="spellStart"/>
      <w:r w:rsidRPr="007D0EBD">
        <w:rPr>
          <w:rFonts w:ascii="Times New Roman" w:hAnsi="Times New Roman" w:cs="Times New Roman"/>
          <w:sz w:val="22"/>
          <w:szCs w:val="22"/>
        </w:rPr>
        <w:t>АРтПолитИнфо</w:t>
      </w:r>
      <w:proofErr w:type="spellEnd"/>
      <w:r w:rsidRPr="007D0EBD">
        <w:rPr>
          <w:rFonts w:ascii="Times New Roman" w:hAnsi="Times New Roman" w:cs="Times New Roman"/>
          <w:sz w:val="22"/>
          <w:szCs w:val="22"/>
        </w:rPr>
        <w:t xml:space="preserve">. – 26.06.2015. – Режим доступа: </w:t>
      </w:r>
      <w:hyperlink r:id="rId15" w:history="1">
        <w:r w:rsidRPr="007D0EBD">
          <w:rPr>
            <w:rStyle w:val="ac"/>
            <w:rFonts w:ascii="Times New Roman" w:hAnsi="Times New Roman"/>
            <w:color w:val="auto"/>
            <w:sz w:val="22"/>
            <w:szCs w:val="22"/>
            <w:u w:val="none"/>
          </w:rPr>
          <w:t>http://artpolitinfo.ru/lobbirovanie-v-rf/</w:t>
        </w:r>
      </w:hyperlink>
      <w:r w:rsidRPr="007D0EBD">
        <w:rPr>
          <w:rFonts w:ascii="Times New Roman" w:hAnsi="Times New Roman" w:cs="Times New Roman"/>
          <w:sz w:val="22"/>
          <w:szCs w:val="22"/>
        </w:rPr>
        <w:t xml:space="preserve"> (от 18.04.2016). </w:t>
      </w:r>
    </w:p>
  </w:footnote>
  <w:footnote w:id="35">
    <w:p w:rsidR="007F2384" w:rsidRPr="006D1C30" w:rsidRDefault="007F2384" w:rsidP="005B377A">
      <w:pPr>
        <w:pStyle w:val="a3"/>
        <w:spacing w:line="360" w:lineRule="auto"/>
        <w:jc w:val="both"/>
        <w:rPr>
          <w:rFonts w:ascii="Times New Roman" w:hAnsi="Times New Roman" w:cs="Times New Roman"/>
        </w:rPr>
      </w:pPr>
      <w:r w:rsidRPr="007D0EBD">
        <w:rPr>
          <w:rStyle w:val="a5"/>
          <w:rFonts w:ascii="Times New Roman" w:hAnsi="Times New Roman" w:cs="Times New Roman"/>
          <w:sz w:val="22"/>
          <w:szCs w:val="22"/>
        </w:rPr>
        <w:footnoteRef/>
      </w:r>
      <w:r w:rsidRPr="007D0EBD">
        <w:rPr>
          <w:rFonts w:ascii="Times New Roman" w:hAnsi="Times New Roman" w:cs="Times New Roman"/>
          <w:color w:val="000000"/>
          <w:sz w:val="22"/>
          <w:szCs w:val="22"/>
          <w:shd w:val="clear" w:color="auto" w:fill="FFFFFF"/>
        </w:rPr>
        <w:t xml:space="preserve"> Даниленко В. Пришло время лоббировать закон о лоббизме// Москва// Известия. – 29.09.1992.- 216.- C.3.</w:t>
      </w:r>
      <w:r w:rsidRPr="007D0EBD">
        <w:rPr>
          <w:rFonts w:ascii="Times New Roman" w:hAnsi="Times New Roman" w:cs="Times New Roman"/>
          <w:color w:val="000000"/>
          <w:sz w:val="22"/>
          <w:shd w:val="clear" w:color="auto" w:fill="FFFFFF"/>
        </w:rPr>
        <w:t xml:space="preserve"> </w:t>
      </w:r>
    </w:p>
  </w:footnote>
  <w:footnote w:id="36">
    <w:p w:rsidR="007F2384" w:rsidRPr="005D0352" w:rsidRDefault="007F2384" w:rsidP="006D1C30">
      <w:pPr>
        <w:pStyle w:val="a3"/>
        <w:spacing w:line="360" w:lineRule="auto"/>
        <w:jc w:val="both"/>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Комитет по безопасности провел «круглый стол» на тему: «Зарубежный опыт законодательного регулирования лоббистской деятельности в системе мер противодействия коррупции и перспективы его использования в Российской Федерации» [Электронный ресурс]/ Официальный сайт Государственной </w:t>
      </w:r>
      <w:proofErr w:type="spellStart"/>
      <w:r w:rsidRPr="005D0352">
        <w:rPr>
          <w:rFonts w:ascii="Times New Roman" w:hAnsi="Times New Roman" w:cs="Times New Roman"/>
          <w:sz w:val="22"/>
        </w:rPr>
        <w:t>Гумы</w:t>
      </w:r>
      <w:proofErr w:type="spellEnd"/>
      <w:r w:rsidRPr="005D0352">
        <w:rPr>
          <w:rFonts w:ascii="Times New Roman" w:hAnsi="Times New Roman" w:cs="Times New Roman"/>
          <w:sz w:val="22"/>
        </w:rPr>
        <w:t xml:space="preserve"> Федерального собрания Российской Федерации. – 22.05.2008. – Режим доступа: </w:t>
      </w:r>
      <w:hyperlink r:id="rId16" w:history="1">
        <w:r w:rsidRPr="005D0352">
          <w:rPr>
            <w:rStyle w:val="ac"/>
            <w:rFonts w:ascii="Times New Roman" w:hAnsi="Times New Roman"/>
            <w:color w:val="auto"/>
            <w:sz w:val="22"/>
            <w:u w:val="none"/>
          </w:rPr>
          <w:t>http://www.duma.gov.ru/news/273/57358/?sphrase_id=2181688</w:t>
        </w:r>
      </w:hyperlink>
      <w:r w:rsidRPr="005D0352">
        <w:rPr>
          <w:rFonts w:ascii="Times New Roman" w:hAnsi="Times New Roman" w:cs="Times New Roman"/>
          <w:sz w:val="22"/>
        </w:rPr>
        <w:t xml:space="preserve"> (от 18.04.2016.). </w:t>
      </w:r>
    </w:p>
  </w:footnote>
  <w:footnote w:id="37">
    <w:p w:rsidR="007F2384" w:rsidRPr="005D0352" w:rsidRDefault="007F2384" w:rsidP="006D1C30">
      <w:pPr>
        <w:pStyle w:val="a3"/>
        <w:spacing w:line="360" w:lineRule="auto"/>
        <w:jc w:val="both"/>
        <w:rPr>
          <w:rFonts w:ascii="Times New Roman" w:hAnsi="Times New Roman" w:cs="Times New Roman"/>
          <w:sz w:val="22"/>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Медведев предлагает сформировать в России институт лоббизма [Электронный ресурс]/ Государственное информационно – аналитическое агентство «РИА Новости». – 13.03.2012. – Режим доступа: </w:t>
      </w:r>
      <w:hyperlink r:id="rId17" w:history="1">
        <w:r w:rsidRPr="005D0352">
          <w:rPr>
            <w:rStyle w:val="ac"/>
            <w:rFonts w:ascii="Times New Roman" w:hAnsi="Times New Roman"/>
            <w:color w:val="auto"/>
            <w:sz w:val="22"/>
            <w:u w:val="none"/>
            <w:lang w:val="en-US"/>
          </w:rPr>
          <w:t>http</w:t>
        </w:r>
        <w:r w:rsidRPr="005D0352">
          <w:rPr>
            <w:rStyle w:val="ac"/>
            <w:rFonts w:ascii="Times New Roman" w:hAnsi="Times New Roman"/>
            <w:color w:val="auto"/>
            <w:sz w:val="22"/>
            <w:u w:val="none"/>
          </w:rPr>
          <w:t>://</w:t>
        </w:r>
        <w:r w:rsidRPr="005D0352">
          <w:rPr>
            <w:rStyle w:val="ac"/>
            <w:rFonts w:ascii="Times New Roman" w:hAnsi="Times New Roman"/>
            <w:color w:val="auto"/>
            <w:sz w:val="22"/>
            <w:u w:val="none"/>
            <w:lang w:val="en-US"/>
          </w:rPr>
          <w:t>ria</w:t>
        </w:r>
        <w:r w:rsidRPr="005D0352">
          <w:rPr>
            <w:rStyle w:val="ac"/>
            <w:rFonts w:ascii="Times New Roman" w:hAnsi="Times New Roman"/>
            <w:color w:val="auto"/>
            <w:sz w:val="22"/>
            <w:u w:val="none"/>
          </w:rPr>
          <w:t>.</w:t>
        </w:r>
        <w:proofErr w:type="spellStart"/>
        <w:r w:rsidRPr="005D0352">
          <w:rPr>
            <w:rStyle w:val="ac"/>
            <w:rFonts w:ascii="Times New Roman" w:hAnsi="Times New Roman"/>
            <w:color w:val="auto"/>
            <w:sz w:val="22"/>
            <w:u w:val="none"/>
            <w:lang w:val="en-US"/>
          </w:rPr>
          <w:t>ru</w:t>
        </w:r>
        <w:proofErr w:type="spellEnd"/>
        <w:r w:rsidRPr="005D0352">
          <w:rPr>
            <w:rStyle w:val="ac"/>
            <w:rFonts w:ascii="Times New Roman" w:hAnsi="Times New Roman"/>
            <w:color w:val="auto"/>
            <w:sz w:val="22"/>
            <w:u w:val="none"/>
          </w:rPr>
          <w:t>/</w:t>
        </w:r>
        <w:r w:rsidRPr="005D0352">
          <w:rPr>
            <w:rStyle w:val="ac"/>
            <w:rFonts w:ascii="Times New Roman" w:hAnsi="Times New Roman"/>
            <w:color w:val="auto"/>
            <w:sz w:val="22"/>
            <w:u w:val="none"/>
            <w:lang w:val="en-US"/>
          </w:rPr>
          <w:t>politics</w:t>
        </w:r>
        <w:r w:rsidRPr="005D0352">
          <w:rPr>
            <w:rStyle w:val="ac"/>
            <w:rFonts w:ascii="Times New Roman" w:hAnsi="Times New Roman"/>
            <w:color w:val="auto"/>
            <w:sz w:val="22"/>
            <w:u w:val="none"/>
          </w:rPr>
          <w:t>/20120313/593487598.</w:t>
        </w:r>
        <w:r w:rsidRPr="005D0352">
          <w:rPr>
            <w:rStyle w:val="ac"/>
            <w:rFonts w:ascii="Times New Roman" w:hAnsi="Times New Roman"/>
            <w:color w:val="auto"/>
            <w:sz w:val="22"/>
            <w:u w:val="none"/>
            <w:lang w:val="en-US"/>
          </w:rPr>
          <w:t>html</w:t>
        </w:r>
      </w:hyperlink>
      <w:r w:rsidRPr="005D0352">
        <w:rPr>
          <w:rFonts w:ascii="Times New Roman" w:hAnsi="Times New Roman" w:cs="Times New Roman"/>
          <w:sz w:val="22"/>
        </w:rPr>
        <w:t xml:space="preserve">. (от 18.04.2016.).  </w:t>
      </w:r>
    </w:p>
  </w:footnote>
  <w:footnote w:id="38">
    <w:p w:rsidR="007F2384" w:rsidRPr="00951F41" w:rsidRDefault="007F2384" w:rsidP="006D1C30">
      <w:pPr>
        <w:pStyle w:val="a3"/>
        <w:spacing w:line="360" w:lineRule="auto"/>
        <w:jc w:val="both"/>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Ветров Н. Страна победившего лоббизма [Электронный ресурс]/ Общероссийская общественно – политическая электронная газета «</w:t>
      </w:r>
      <w:proofErr w:type="spellStart"/>
      <w:r w:rsidRPr="005D0352">
        <w:rPr>
          <w:rFonts w:ascii="Times New Roman" w:hAnsi="Times New Roman" w:cs="Times New Roman"/>
          <w:sz w:val="22"/>
        </w:rPr>
        <w:t>The</w:t>
      </w:r>
      <w:proofErr w:type="spellEnd"/>
      <w:r w:rsidRPr="005D0352">
        <w:rPr>
          <w:rFonts w:ascii="Times New Roman" w:hAnsi="Times New Roman" w:cs="Times New Roman"/>
          <w:sz w:val="22"/>
        </w:rPr>
        <w:t xml:space="preserve"> </w:t>
      </w:r>
      <w:proofErr w:type="spellStart"/>
      <w:r w:rsidRPr="005D0352">
        <w:rPr>
          <w:rFonts w:ascii="Times New Roman" w:hAnsi="Times New Roman" w:cs="Times New Roman"/>
          <w:sz w:val="22"/>
        </w:rPr>
        <w:t>Moskow</w:t>
      </w:r>
      <w:proofErr w:type="spellEnd"/>
      <w:r w:rsidRPr="005D0352">
        <w:rPr>
          <w:rFonts w:ascii="Times New Roman" w:hAnsi="Times New Roman" w:cs="Times New Roman"/>
          <w:sz w:val="22"/>
        </w:rPr>
        <w:t xml:space="preserve"> </w:t>
      </w:r>
      <w:proofErr w:type="spellStart"/>
      <w:r w:rsidRPr="005D0352">
        <w:rPr>
          <w:rFonts w:ascii="Times New Roman" w:hAnsi="Times New Roman" w:cs="Times New Roman"/>
          <w:sz w:val="22"/>
        </w:rPr>
        <w:t>Post</w:t>
      </w:r>
      <w:proofErr w:type="spellEnd"/>
      <w:r w:rsidRPr="005D0352">
        <w:rPr>
          <w:rFonts w:ascii="Times New Roman" w:hAnsi="Times New Roman" w:cs="Times New Roman"/>
          <w:sz w:val="22"/>
        </w:rPr>
        <w:t xml:space="preserve">». – 06.03.2013. -  Режим доступа: </w:t>
      </w:r>
      <w:hyperlink r:id="rId18" w:history="1">
        <w:r w:rsidRPr="005D0352">
          <w:rPr>
            <w:rStyle w:val="ac"/>
            <w:rFonts w:ascii="Times New Roman" w:hAnsi="Times New Roman"/>
            <w:color w:val="auto"/>
            <w:sz w:val="22"/>
            <w:u w:val="none"/>
            <w:lang w:val="en-US"/>
          </w:rPr>
          <w:t>http</w:t>
        </w:r>
        <w:r w:rsidRPr="005D0352">
          <w:rPr>
            <w:rStyle w:val="ac"/>
            <w:rFonts w:ascii="Times New Roman" w:hAnsi="Times New Roman"/>
            <w:color w:val="auto"/>
            <w:sz w:val="22"/>
            <w:u w:val="none"/>
          </w:rPr>
          <w:t>://</w:t>
        </w:r>
        <w:r w:rsidRPr="005D0352">
          <w:rPr>
            <w:rStyle w:val="ac"/>
            <w:rFonts w:ascii="Times New Roman" w:hAnsi="Times New Roman"/>
            <w:color w:val="auto"/>
            <w:sz w:val="22"/>
            <w:u w:val="none"/>
            <w:lang w:val="en-US"/>
          </w:rPr>
          <w:t>www</w:t>
        </w:r>
        <w:r w:rsidRPr="005D0352">
          <w:rPr>
            <w:rStyle w:val="ac"/>
            <w:rFonts w:ascii="Times New Roman" w:hAnsi="Times New Roman"/>
            <w:color w:val="auto"/>
            <w:sz w:val="22"/>
            <w:u w:val="none"/>
          </w:rPr>
          <w:t>.</w:t>
        </w:r>
        <w:proofErr w:type="spellStart"/>
        <w:r w:rsidRPr="005D0352">
          <w:rPr>
            <w:rStyle w:val="ac"/>
            <w:rFonts w:ascii="Times New Roman" w:hAnsi="Times New Roman"/>
            <w:color w:val="auto"/>
            <w:sz w:val="22"/>
            <w:u w:val="none"/>
            <w:lang w:val="en-US"/>
          </w:rPr>
          <w:t>moscow</w:t>
        </w:r>
        <w:proofErr w:type="spellEnd"/>
        <w:r w:rsidRPr="005D0352">
          <w:rPr>
            <w:rStyle w:val="ac"/>
            <w:rFonts w:ascii="Times New Roman" w:hAnsi="Times New Roman"/>
            <w:color w:val="auto"/>
            <w:sz w:val="22"/>
            <w:u w:val="none"/>
          </w:rPr>
          <w:t>-</w:t>
        </w:r>
        <w:r w:rsidRPr="005D0352">
          <w:rPr>
            <w:rStyle w:val="ac"/>
            <w:rFonts w:ascii="Times New Roman" w:hAnsi="Times New Roman"/>
            <w:color w:val="auto"/>
            <w:sz w:val="22"/>
            <w:u w:val="none"/>
            <w:lang w:val="en-US"/>
          </w:rPr>
          <w:t>post</w:t>
        </w:r>
        <w:r w:rsidRPr="005D0352">
          <w:rPr>
            <w:rStyle w:val="ac"/>
            <w:rFonts w:ascii="Times New Roman" w:hAnsi="Times New Roman"/>
            <w:color w:val="auto"/>
            <w:sz w:val="22"/>
            <w:u w:val="none"/>
          </w:rPr>
          <w:t>.</w:t>
        </w:r>
        <w:r w:rsidRPr="005D0352">
          <w:rPr>
            <w:rStyle w:val="ac"/>
            <w:rFonts w:ascii="Times New Roman" w:hAnsi="Times New Roman"/>
            <w:color w:val="auto"/>
            <w:sz w:val="22"/>
            <w:u w:val="none"/>
            <w:lang w:val="en-US"/>
          </w:rPr>
          <w:t>com</w:t>
        </w:r>
        <w:r w:rsidRPr="005D0352">
          <w:rPr>
            <w:rStyle w:val="ac"/>
            <w:rFonts w:ascii="Times New Roman" w:hAnsi="Times New Roman"/>
            <w:color w:val="auto"/>
            <w:sz w:val="22"/>
            <w:u w:val="none"/>
          </w:rPr>
          <w:t>/</w:t>
        </w:r>
        <w:r w:rsidRPr="005D0352">
          <w:rPr>
            <w:rStyle w:val="ac"/>
            <w:rFonts w:ascii="Times New Roman" w:hAnsi="Times New Roman"/>
            <w:color w:val="auto"/>
            <w:sz w:val="22"/>
            <w:u w:val="none"/>
            <w:lang w:val="en-US"/>
          </w:rPr>
          <w:t>redactor</w:t>
        </w:r>
        <w:r w:rsidRPr="005D0352">
          <w:rPr>
            <w:rStyle w:val="ac"/>
            <w:rFonts w:ascii="Times New Roman" w:hAnsi="Times New Roman"/>
            <w:color w:val="auto"/>
            <w:sz w:val="22"/>
            <w:u w:val="none"/>
          </w:rPr>
          <w:t>/</w:t>
        </w:r>
        <w:proofErr w:type="spellStart"/>
        <w:r w:rsidRPr="005D0352">
          <w:rPr>
            <w:rStyle w:val="ac"/>
            <w:rFonts w:ascii="Times New Roman" w:hAnsi="Times New Roman"/>
            <w:color w:val="auto"/>
            <w:sz w:val="22"/>
            <w:u w:val="none"/>
            <w:lang w:val="en-US"/>
          </w:rPr>
          <w:t>strana</w:t>
        </w:r>
        <w:proofErr w:type="spellEnd"/>
        <w:r w:rsidRPr="005D0352">
          <w:rPr>
            <w:rStyle w:val="ac"/>
            <w:rFonts w:ascii="Times New Roman" w:hAnsi="Times New Roman"/>
            <w:color w:val="auto"/>
            <w:sz w:val="22"/>
            <w:u w:val="none"/>
          </w:rPr>
          <w:t>_</w:t>
        </w:r>
        <w:proofErr w:type="spellStart"/>
        <w:r w:rsidRPr="005D0352">
          <w:rPr>
            <w:rStyle w:val="ac"/>
            <w:rFonts w:ascii="Times New Roman" w:hAnsi="Times New Roman"/>
            <w:color w:val="auto"/>
            <w:sz w:val="22"/>
            <w:u w:val="none"/>
            <w:lang w:val="en-US"/>
          </w:rPr>
          <w:t>pobedivshego</w:t>
        </w:r>
        <w:proofErr w:type="spellEnd"/>
        <w:r w:rsidRPr="005D0352">
          <w:rPr>
            <w:rStyle w:val="ac"/>
            <w:rFonts w:ascii="Times New Roman" w:hAnsi="Times New Roman"/>
            <w:color w:val="auto"/>
            <w:sz w:val="22"/>
            <w:u w:val="none"/>
          </w:rPr>
          <w:t>_</w:t>
        </w:r>
        <w:proofErr w:type="spellStart"/>
        <w:r w:rsidRPr="005D0352">
          <w:rPr>
            <w:rStyle w:val="ac"/>
            <w:rFonts w:ascii="Times New Roman" w:hAnsi="Times New Roman"/>
            <w:color w:val="auto"/>
            <w:sz w:val="22"/>
            <w:u w:val="none"/>
            <w:lang w:val="en-US"/>
          </w:rPr>
          <w:t>lobbizma</w:t>
        </w:r>
        <w:proofErr w:type="spellEnd"/>
        <w:r w:rsidRPr="005D0352">
          <w:rPr>
            <w:rStyle w:val="ac"/>
            <w:rFonts w:ascii="Times New Roman" w:hAnsi="Times New Roman"/>
            <w:color w:val="auto"/>
            <w:sz w:val="22"/>
            <w:u w:val="none"/>
          </w:rPr>
          <w:t>11726/</w:t>
        </w:r>
      </w:hyperlink>
      <w:r w:rsidRPr="005D0352">
        <w:rPr>
          <w:rFonts w:ascii="Times New Roman" w:hAnsi="Times New Roman" w:cs="Times New Roman"/>
          <w:sz w:val="22"/>
        </w:rPr>
        <w:t>. (от 18.04.2016.).</w:t>
      </w:r>
    </w:p>
  </w:footnote>
  <w:footnote w:id="39">
    <w:p w:rsidR="007F2384" w:rsidRPr="005D0352" w:rsidRDefault="007F2384" w:rsidP="00690E53">
      <w:pPr>
        <w:pStyle w:val="a3"/>
        <w:spacing w:line="360" w:lineRule="auto"/>
        <w:jc w:val="both"/>
        <w:rPr>
          <w:rFonts w:ascii="Times New Roman" w:hAnsi="Times New Roman" w:cs="Times New Roman"/>
          <w:sz w:val="22"/>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Вопросы развития предпринимательства в России обсуждались на заседании Совета непарламентских партий [Электронный ресурс]/ Официальный сайт Государственной Думы Федерального Собрания Российской Федерации. –  26.11.2014. – Режим доступа: </w:t>
      </w:r>
      <w:hyperlink r:id="rId19" w:history="1">
        <w:r w:rsidRPr="005D0352">
          <w:rPr>
            <w:rStyle w:val="ac"/>
            <w:rFonts w:ascii="Times New Roman" w:hAnsi="Times New Roman"/>
            <w:color w:val="auto"/>
            <w:sz w:val="22"/>
            <w:u w:val="none"/>
          </w:rPr>
          <w:t>http://www.duma.gov.ru/news/273/861615/?sphrase_id=2181688</w:t>
        </w:r>
      </w:hyperlink>
      <w:r w:rsidRPr="005D0352">
        <w:rPr>
          <w:rFonts w:ascii="Times New Roman" w:hAnsi="Times New Roman" w:cs="Times New Roman"/>
          <w:sz w:val="22"/>
        </w:rPr>
        <w:t xml:space="preserve"> </w:t>
      </w:r>
      <w:r w:rsidRPr="005D0352">
        <w:rPr>
          <w:rFonts w:ascii="Times New Roman" w:hAnsi="Times New Roman" w:cs="Times New Roman"/>
          <w:sz w:val="22"/>
        </w:rPr>
        <w:br/>
        <w:t>(от 18.04.2016.).</w:t>
      </w:r>
    </w:p>
  </w:footnote>
  <w:footnote w:id="40">
    <w:p w:rsidR="007F2384" w:rsidRPr="00951F41" w:rsidRDefault="007F2384" w:rsidP="00E47CFA">
      <w:pPr>
        <w:pStyle w:val="a3"/>
        <w:spacing w:line="360" w:lineRule="auto"/>
        <w:jc w:val="both"/>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Воронина Ю. Конверты уходят в прошлое [Электронный ресурс]/ Российская Бизнес-газета - №1003 (24).  – 23.06.2015. –  Режим доступа: </w:t>
      </w:r>
      <w:hyperlink r:id="rId20" w:history="1">
        <w:r w:rsidRPr="005D0352">
          <w:rPr>
            <w:rStyle w:val="ac"/>
            <w:rFonts w:ascii="Times New Roman" w:hAnsi="Times New Roman"/>
            <w:color w:val="auto"/>
            <w:sz w:val="22"/>
            <w:u w:val="none"/>
          </w:rPr>
          <w:t>http://rg.ru/2015/06/23/lobbisty.html</w:t>
        </w:r>
      </w:hyperlink>
      <w:r w:rsidRPr="005D0352">
        <w:rPr>
          <w:rFonts w:ascii="Times New Roman" w:hAnsi="Times New Roman" w:cs="Times New Roman"/>
          <w:sz w:val="22"/>
        </w:rPr>
        <w:t xml:space="preserve"> (от 18.04.2016.).</w:t>
      </w:r>
    </w:p>
  </w:footnote>
  <w:footnote w:id="41">
    <w:p w:rsidR="007F2384" w:rsidRPr="005D0352" w:rsidRDefault="007F2384" w:rsidP="00510C6A">
      <w:pPr>
        <w:pStyle w:val="a3"/>
        <w:spacing w:line="360" w:lineRule="auto"/>
        <w:jc w:val="both"/>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Об обеспечении реализации Указа Президента Росси «О Национальном плане противодействия коррупции на 2014-2015 годы» [Электронный ресурс]/  Официальный сайт Правительства Российской Федерации. – 08.05.2014. – Режим доступа: </w:t>
      </w:r>
      <w:hyperlink r:id="rId21" w:history="1">
        <w:r w:rsidRPr="005D0352">
          <w:rPr>
            <w:rStyle w:val="ac"/>
            <w:rFonts w:ascii="Times New Roman" w:hAnsi="Times New Roman"/>
            <w:color w:val="auto"/>
            <w:sz w:val="22"/>
            <w:u w:val="none"/>
          </w:rPr>
          <w:t>http://government.ru/orders/12507/</w:t>
        </w:r>
      </w:hyperlink>
      <w:r w:rsidRPr="005D0352">
        <w:rPr>
          <w:rFonts w:ascii="Times New Roman" w:hAnsi="Times New Roman" w:cs="Times New Roman"/>
          <w:sz w:val="22"/>
        </w:rPr>
        <w:t xml:space="preserve"> (от 18.04.2016.). </w:t>
      </w:r>
    </w:p>
  </w:footnote>
  <w:footnote w:id="42">
    <w:p w:rsidR="007F2384" w:rsidRPr="001A16CF" w:rsidRDefault="007F2384" w:rsidP="001A16CF">
      <w:pPr>
        <w:pStyle w:val="a3"/>
        <w:spacing w:line="360" w:lineRule="auto"/>
        <w:jc w:val="both"/>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w:t>
      </w:r>
      <w:proofErr w:type="spellStart"/>
      <w:r w:rsidRPr="005D0352">
        <w:rPr>
          <w:rFonts w:ascii="Times New Roman" w:hAnsi="Times New Roman" w:cs="Times New Roman"/>
          <w:sz w:val="22"/>
        </w:rPr>
        <w:t>Субочев</w:t>
      </w:r>
      <w:proofErr w:type="spellEnd"/>
      <w:r w:rsidRPr="005D0352">
        <w:rPr>
          <w:rFonts w:ascii="Times New Roman" w:hAnsi="Times New Roman" w:cs="Times New Roman"/>
          <w:sz w:val="22"/>
        </w:rPr>
        <w:t xml:space="preserve"> В. Лоббизм в России: природа, специфика, проблемы правового регулирования// Москва// Изд-во: МГИМО. Право и управление </w:t>
      </w:r>
      <w:r w:rsidRPr="005D0352">
        <w:rPr>
          <w:rFonts w:ascii="Times New Roman" w:hAnsi="Times New Roman" w:cs="Times New Roman"/>
          <w:sz w:val="22"/>
          <w:lang w:val="en-US"/>
        </w:rPr>
        <w:t>XXI</w:t>
      </w:r>
      <w:r w:rsidRPr="005D0352">
        <w:rPr>
          <w:rFonts w:ascii="Times New Roman" w:hAnsi="Times New Roman" w:cs="Times New Roman"/>
          <w:sz w:val="22"/>
        </w:rPr>
        <w:t xml:space="preserve"> век. № 2 (31). – 2014. – С. 31. </w:t>
      </w:r>
    </w:p>
  </w:footnote>
  <w:footnote w:id="43">
    <w:p w:rsidR="007F2384" w:rsidRPr="005D0352" w:rsidRDefault="007F2384" w:rsidP="004411F6">
      <w:pPr>
        <w:pStyle w:val="a3"/>
        <w:spacing w:line="360" w:lineRule="auto"/>
        <w:rPr>
          <w:rFonts w:ascii="Times New Roman" w:hAnsi="Times New Roman" w:cs="Times New Roman"/>
          <w:sz w:val="22"/>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«Нас ждут непростые, но интересные времена», – Виктор </w:t>
      </w:r>
      <w:proofErr w:type="spellStart"/>
      <w:r w:rsidRPr="005D0352">
        <w:rPr>
          <w:rFonts w:ascii="Times New Roman" w:hAnsi="Times New Roman" w:cs="Times New Roman"/>
          <w:sz w:val="22"/>
        </w:rPr>
        <w:t>Ремша</w:t>
      </w:r>
      <w:proofErr w:type="spellEnd"/>
      <w:r w:rsidRPr="005D0352">
        <w:rPr>
          <w:rFonts w:ascii="Times New Roman" w:hAnsi="Times New Roman" w:cs="Times New Roman"/>
          <w:sz w:val="22"/>
        </w:rPr>
        <w:t>, гендиректор и владелец «</w:t>
      </w:r>
      <w:proofErr w:type="spellStart"/>
      <w:r w:rsidRPr="005D0352">
        <w:rPr>
          <w:rFonts w:ascii="Times New Roman" w:hAnsi="Times New Roman" w:cs="Times New Roman"/>
          <w:sz w:val="22"/>
        </w:rPr>
        <w:t>Финама</w:t>
      </w:r>
      <w:proofErr w:type="spellEnd"/>
      <w:r w:rsidRPr="005D0352">
        <w:rPr>
          <w:rFonts w:ascii="Times New Roman" w:hAnsi="Times New Roman" w:cs="Times New Roman"/>
          <w:sz w:val="22"/>
        </w:rPr>
        <w:t xml:space="preserve">» [Электронный ресурс]/ Ведомости. – 27.06.2013. – Режим доступа: </w:t>
      </w:r>
      <w:hyperlink r:id="rId22" w:history="1">
        <w:r w:rsidRPr="005D0352">
          <w:rPr>
            <w:rStyle w:val="ac"/>
            <w:rFonts w:ascii="Times New Roman" w:hAnsi="Times New Roman"/>
            <w:color w:val="auto"/>
            <w:sz w:val="22"/>
            <w:u w:val="none"/>
          </w:rPr>
          <w:t>http://www.vedomosti.ru/newspaper/articles/2013/06/27/nas_zhdut_neprostye_no_interesnye_vremena_viktor_remsha</w:t>
        </w:r>
      </w:hyperlink>
      <w:r w:rsidRPr="005D0352">
        <w:rPr>
          <w:rFonts w:ascii="Times New Roman" w:hAnsi="Times New Roman" w:cs="Times New Roman"/>
          <w:sz w:val="22"/>
        </w:rPr>
        <w:t xml:space="preserve"> (от 18.04.2016). </w:t>
      </w:r>
    </w:p>
  </w:footnote>
  <w:footnote w:id="44">
    <w:p w:rsidR="007F2384" w:rsidRPr="007C6014" w:rsidRDefault="007F2384" w:rsidP="004411F6">
      <w:pPr>
        <w:pStyle w:val="a3"/>
        <w:spacing w:line="360" w:lineRule="auto"/>
        <w:jc w:val="both"/>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В России нужен закон о лоббизме? [Электронный ресурс]/ </w:t>
      </w:r>
      <w:proofErr w:type="spellStart"/>
      <w:r w:rsidRPr="005D0352">
        <w:rPr>
          <w:rFonts w:ascii="Times New Roman" w:hAnsi="Times New Roman" w:cs="Times New Roman"/>
          <w:sz w:val="22"/>
        </w:rPr>
        <w:t>Финам</w:t>
      </w:r>
      <w:proofErr w:type="spellEnd"/>
      <w:r w:rsidRPr="005D0352">
        <w:rPr>
          <w:rFonts w:ascii="Times New Roman" w:hAnsi="Times New Roman" w:cs="Times New Roman"/>
          <w:sz w:val="22"/>
        </w:rPr>
        <w:t>.</w:t>
      </w:r>
      <w:proofErr w:type="spellStart"/>
      <w:r w:rsidRPr="005D0352">
        <w:rPr>
          <w:rFonts w:ascii="Times New Roman" w:hAnsi="Times New Roman" w:cs="Times New Roman"/>
          <w:sz w:val="22"/>
          <w:lang w:val="en-US"/>
        </w:rPr>
        <w:t>ru</w:t>
      </w:r>
      <w:proofErr w:type="spellEnd"/>
      <w:r w:rsidRPr="005D0352">
        <w:rPr>
          <w:rFonts w:ascii="Times New Roman" w:hAnsi="Times New Roman" w:cs="Times New Roman"/>
          <w:sz w:val="22"/>
        </w:rPr>
        <w:t xml:space="preserve">. – 17.11.2013. – Режим доступа: </w:t>
      </w:r>
      <w:hyperlink r:id="rId23" w:history="1">
        <w:r w:rsidRPr="005D0352">
          <w:rPr>
            <w:rStyle w:val="ac"/>
            <w:rFonts w:ascii="Times New Roman" w:hAnsi="Times New Roman"/>
            <w:color w:val="auto"/>
            <w:sz w:val="22"/>
            <w:u w:val="none"/>
          </w:rPr>
          <w:t>www.finam.ru/discussion/one/v-rossii-nugen-zakon-o-lobbizme/</w:t>
        </w:r>
      </w:hyperlink>
      <w:r w:rsidRPr="005D0352">
        <w:rPr>
          <w:rFonts w:ascii="Times New Roman" w:hAnsi="Times New Roman" w:cs="Times New Roman"/>
          <w:sz w:val="22"/>
        </w:rPr>
        <w:t xml:space="preserve"> (от 18.04.2016.). </w:t>
      </w:r>
    </w:p>
  </w:footnote>
  <w:footnote w:id="45">
    <w:p w:rsidR="007F2384" w:rsidRPr="005D0352" w:rsidRDefault="007F2384" w:rsidP="002F392D">
      <w:pPr>
        <w:pStyle w:val="a3"/>
        <w:spacing w:line="360" w:lineRule="auto"/>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w:t>
      </w:r>
      <w:proofErr w:type="spellStart"/>
      <w:r w:rsidRPr="005D0352">
        <w:rPr>
          <w:rFonts w:ascii="Times New Roman" w:hAnsi="Times New Roman" w:cs="Times New Roman"/>
          <w:sz w:val="22"/>
        </w:rPr>
        <w:t>Субочев</w:t>
      </w:r>
      <w:proofErr w:type="spellEnd"/>
      <w:r w:rsidRPr="005D0352">
        <w:rPr>
          <w:rFonts w:ascii="Times New Roman" w:hAnsi="Times New Roman" w:cs="Times New Roman"/>
          <w:sz w:val="22"/>
        </w:rPr>
        <w:t xml:space="preserve"> В.В. Лоббизм в России: природа, специфика, проблемы правового регулирования. Электронный ресурс: </w:t>
      </w:r>
      <w:hyperlink r:id="rId24" w:history="1">
        <w:r w:rsidRPr="005D0352">
          <w:rPr>
            <w:rStyle w:val="ac"/>
            <w:rFonts w:ascii="Times New Roman" w:hAnsi="Times New Roman"/>
            <w:color w:val="auto"/>
            <w:sz w:val="22"/>
            <w:u w:val="none"/>
          </w:rPr>
          <w:t>http://mgimo.ru/files2/2014_12/up87/file_e648ab0bac88626a8e16f0ee35009d0e.pdf</w:t>
        </w:r>
      </w:hyperlink>
      <w:r w:rsidRPr="005D0352">
        <w:rPr>
          <w:rFonts w:ascii="Times New Roman" w:hAnsi="Times New Roman" w:cs="Times New Roman"/>
          <w:sz w:val="22"/>
        </w:rPr>
        <w:t xml:space="preserve"> (от 18.04.2016.).</w:t>
      </w:r>
    </w:p>
  </w:footnote>
  <w:footnote w:id="46">
    <w:p w:rsidR="007F2384" w:rsidRPr="0022026A" w:rsidRDefault="007F2384" w:rsidP="00CC0275">
      <w:pPr>
        <w:pStyle w:val="a3"/>
        <w:spacing w:line="360" w:lineRule="auto"/>
        <w:jc w:val="both"/>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w:t>
      </w:r>
      <w:proofErr w:type="spellStart"/>
      <w:r w:rsidRPr="005D0352">
        <w:rPr>
          <w:rFonts w:ascii="Times New Roman" w:hAnsi="Times New Roman" w:cs="Times New Roman"/>
          <w:sz w:val="22"/>
        </w:rPr>
        <w:t>Вуйма</w:t>
      </w:r>
      <w:proofErr w:type="spellEnd"/>
      <w:r w:rsidRPr="005D0352">
        <w:rPr>
          <w:rFonts w:ascii="Times New Roman" w:hAnsi="Times New Roman" w:cs="Times New Roman"/>
          <w:sz w:val="22"/>
        </w:rPr>
        <w:t xml:space="preserve"> А. Лоббирование. Как добиться от власти нужных решений// СПб.// Изд-во: Питер Пресс. – 2008. </w:t>
      </w:r>
      <w:r>
        <w:rPr>
          <w:rFonts w:ascii="Times New Roman" w:hAnsi="Times New Roman" w:cs="Times New Roman"/>
          <w:sz w:val="22"/>
        </w:rPr>
        <w:t>–</w:t>
      </w:r>
      <w:r w:rsidRPr="005D0352">
        <w:rPr>
          <w:rFonts w:ascii="Times New Roman" w:hAnsi="Times New Roman" w:cs="Times New Roman"/>
          <w:sz w:val="22"/>
        </w:rPr>
        <w:t xml:space="preserve"> С. 7.</w:t>
      </w:r>
    </w:p>
  </w:footnote>
  <w:footnote w:id="47">
    <w:p w:rsidR="007F2384" w:rsidRPr="005D0352" w:rsidRDefault="007F2384" w:rsidP="00CC0275">
      <w:pPr>
        <w:pStyle w:val="a3"/>
        <w:spacing w:line="360" w:lineRule="auto"/>
        <w:jc w:val="both"/>
        <w:rPr>
          <w:rFonts w:ascii="Times New Roman" w:hAnsi="Times New Roman" w:cs="Times New Roman"/>
          <w:sz w:val="22"/>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Васильева С. Цивилизованный лоббизм – средство или следствие борьбы с коррупцией?// Институт права и публичной политики, Сравнительное Конституционное Обозрение. – 2008. № 4 (65). С. 116. </w:t>
      </w:r>
    </w:p>
  </w:footnote>
  <w:footnote w:id="48">
    <w:p w:rsidR="007F2384" w:rsidRDefault="007F2384" w:rsidP="00CC0275">
      <w:pPr>
        <w:pStyle w:val="a3"/>
        <w:spacing w:line="360" w:lineRule="auto"/>
        <w:jc w:val="both"/>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Толмачева И. Лоббизм по-русски. Между бизнесом и властью//Москва// Изд-во: </w:t>
      </w:r>
      <w:proofErr w:type="spellStart"/>
      <w:r w:rsidRPr="005D0352">
        <w:rPr>
          <w:rFonts w:ascii="Times New Roman" w:hAnsi="Times New Roman" w:cs="Times New Roman"/>
          <w:sz w:val="22"/>
        </w:rPr>
        <w:t>Эксмо</w:t>
      </w:r>
      <w:proofErr w:type="spellEnd"/>
      <w:r w:rsidRPr="005D0352">
        <w:rPr>
          <w:rFonts w:ascii="Times New Roman" w:hAnsi="Times New Roman" w:cs="Times New Roman"/>
          <w:sz w:val="22"/>
        </w:rPr>
        <w:t>. – 2011. – .  С.207.</w:t>
      </w:r>
    </w:p>
  </w:footnote>
  <w:footnote w:id="49">
    <w:p w:rsidR="007F2384" w:rsidRPr="005205C4" w:rsidRDefault="007F2384" w:rsidP="002763C5">
      <w:pPr>
        <w:pStyle w:val="a3"/>
        <w:spacing w:line="360" w:lineRule="auto"/>
        <w:jc w:val="both"/>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АВ 2003 г. Выпуск 25 Зарубежный опыт правового регулирования лоббистской деятельности в органах законодательной власти. [Электронный ресурс]/Информационно-аналитические материалы Государственной Думы Федерального собрания Российской Федерации. – 2008. – Режим доступа: http://iam.duma.gov.ru/node/8/4636/16434</w:t>
      </w:r>
    </w:p>
  </w:footnote>
  <w:footnote w:id="50">
    <w:p w:rsidR="007F2384" w:rsidRPr="00E1557B" w:rsidRDefault="007F2384" w:rsidP="002763C5">
      <w:pPr>
        <w:pStyle w:val="a3"/>
        <w:spacing w:line="360" w:lineRule="auto"/>
        <w:jc w:val="both"/>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Голик Ю.В., </w:t>
      </w:r>
      <w:proofErr w:type="spellStart"/>
      <w:r w:rsidRPr="005D0352">
        <w:rPr>
          <w:rFonts w:ascii="Times New Roman" w:hAnsi="Times New Roman" w:cs="Times New Roman"/>
          <w:sz w:val="22"/>
        </w:rPr>
        <w:t>Карасаев</w:t>
      </w:r>
      <w:proofErr w:type="spellEnd"/>
      <w:r w:rsidRPr="005D0352">
        <w:rPr>
          <w:rFonts w:ascii="Times New Roman" w:hAnsi="Times New Roman" w:cs="Times New Roman"/>
          <w:sz w:val="22"/>
        </w:rPr>
        <w:t xml:space="preserve"> В.И. Коррупция как механизм социальной деградации//Санкт-Петербург// Изд-во </w:t>
      </w:r>
      <w:proofErr w:type="spellStart"/>
      <w:r w:rsidRPr="005D0352">
        <w:rPr>
          <w:rFonts w:ascii="Times New Roman" w:hAnsi="Times New Roman" w:cs="Times New Roman"/>
          <w:sz w:val="22"/>
        </w:rPr>
        <w:t>Р.Асланова</w:t>
      </w:r>
      <w:proofErr w:type="spellEnd"/>
      <w:r w:rsidRPr="005D0352">
        <w:rPr>
          <w:rFonts w:ascii="Times New Roman" w:hAnsi="Times New Roman" w:cs="Times New Roman"/>
          <w:sz w:val="22"/>
        </w:rPr>
        <w:t xml:space="preserve"> «Юридический центр Пресс». – 2005. – С.24.</w:t>
      </w:r>
      <w:r w:rsidRPr="005D0352">
        <w:rPr>
          <w:sz w:val="22"/>
        </w:rPr>
        <w:t xml:space="preserve"> </w:t>
      </w:r>
    </w:p>
  </w:footnote>
  <w:footnote w:id="51">
    <w:p w:rsidR="007F2384" w:rsidRPr="002763C5" w:rsidRDefault="007F2384" w:rsidP="002763C5">
      <w:pPr>
        <w:pStyle w:val="a3"/>
        <w:spacing w:line="360" w:lineRule="auto"/>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Программа 23-24/03/2016. //Московский экономический форум 2016. – 2016. – С.64. </w:t>
      </w:r>
    </w:p>
  </w:footnote>
  <w:footnote w:id="52">
    <w:p w:rsidR="007F2384" w:rsidRPr="005D0352" w:rsidRDefault="007F2384" w:rsidP="002763C5">
      <w:pPr>
        <w:pStyle w:val="a3"/>
        <w:spacing w:line="360" w:lineRule="auto"/>
        <w:jc w:val="both"/>
        <w:rPr>
          <w:rFonts w:ascii="Times New Roman" w:hAnsi="Times New Roman" w:cs="Times New Roman"/>
        </w:rPr>
      </w:pPr>
      <w:r w:rsidRPr="005D0352">
        <w:rPr>
          <w:rStyle w:val="a5"/>
          <w:rFonts w:ascii="Times New Roman" w:hAnsi="Times New Roman" w:cs="Times New Roman"/>
          <w:sz w:val="22"/>
        </w:rPr>
        <w:footnoteRef/>
      </w:r>
      <w:r w:rsidRPr="005D0352">
        <w:rPr>
          <w:rFonts w:ascii="Times New Roman" w:hAnsi="Times New Roman" w:cs="Times New Roman"/>
          <w:sz w:val="22"/>
        </w:rPr>
        <w:t xml:space="preserve"> Толстых П.А. Профессиональный словарь лоббистской деятельности [Электронный ресурс]/ Российский портал о лоббизме и </w:t>
      </w:r>
      <w:r w:rsidRPr="005D0352">
        <w:rPr>
          <w:rFonts w:ascii="Times New Roman" w:hAnsi="Times New Roman" w:cs="Times New Roman"/>
          <w:sz w:val="22"/>
          <w:lang w:val="en-US"/>
        </w:rPr>
        <w:t>GR</w:t>
      </w:r>
      <w:r w:rsidRPr="005D0352">
        <w:rPr>
          <w:rFonts w:ascii="Times New Roman" w:hAnsi="Times New Roman" w:cs="Times New Roman"/>
          <w:sz w:val="22"/>
        </w:rPr>
        <w:t xml:space="preserve">. – 2009. – Режим доступа: </w:t>
      </w:r>
      <w:hyperlink r:id="rId25" w:history="1">
        <w:r w:rsidRPr="005D0352">
          <w:rPr>
            <w:rStyle w:val="ac"/>
            <w:rFonts w:ascii="Times New Roman" w:hAnsi="Times New Roman"/>
            <w:color w:val="auto"/>
            <w:sz w:val="22"/>
            <w:u w:val="none"/>
          </w:rPr>
          <w:t>http://www.lobbying.ru/dictionary_word.php?id=1</w:t>
        </w:r>
      </w:hyperlink>
      <w:r w:rsidRPr="005D0352">
        <w:rPr>
          <w:rFonts w:ascii="Times New Roman" w:hAnsi="Times New Roman" w:cs="Times New Roman"/>
          <w:sz w:val="22"/>
        </w:rPr>
        <w:t xml:space="preserve"> (от 18.04.2016.).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198828"/>
    </w:sdtPr>
    <w:sdtContent>
      <w:p w:rsidR="007F2384" w:rsidRDefault="007F2384" w:rsidP="00177323">
        <w:pPr>
          <w:pStyle w:val="a6"/>
          <w:jc w:val="center"/>
        </w:pPr>
        <w:r>
          <w:fldChar w:fldCharType="begin"/>
        </w:r>
        <w:r>
          <w:instrText>PAGE   \* MERGEFORMAT</w:instrText>
        </w:r>
        <w:r>
          <w:fldChar w:fldCharType="separate"/>
        </w:r>
        <w:r w:rsidR="005C5321">
          <w:rPr>
            <w:noProof/>
          </w:rPr>
          <w:t>85</w:t>
        </w:r>
        <w:r>
          <w:rPr>
            <w:noProof/>
          </w:rPr>
          <w:fldChar w:fldCharType="end"/>
        </w:r>
      </w:p>
    </w:sdtContent>
  </w:sdt>
  <w:p w:rsidR="007F2384" w:rsidRDefault="007F23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5CC"/>
    <w:multiLevelType w:val="hybridMultilevel"/>
    <w:tmpl w:val="91D4D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4F08"/>
    <w:multiLevelType w:val="hybridMultilevel"/>
    <w:tmpl w:val="41803B54"/>
    <w:lvl w:ilvl="0" w:tplc="BFE67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B1944"/>
    <w:multiLevelType w:val="hybridMultilevel"/>
    <w:tmpl w:val="DC124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44210"/>
    <w:multiLevelType w:val="hybridMultilevel"/>
    <w:tmpl w:val="56103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86DA7"/>
    <w:multiLevelType w:val="hybridMultilevel"/>
    <w:tmpl w:val="D6482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A55E0"/>
    <w:multiLevelType w:val="hybridMultilevel"/>
    <w:tmpl w:val="C2C81610"/>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
    <w:nsid w:val="2A8730EA"/>
    <w:multiLevelType w:val="hybridMultilevel"/>
    <w:tmpl w:val="73AAD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101C5"/>
    <w:multiLevelType w:val="hybridMultilevel"/>
    <w:tmpl w:val="2D3EF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B12798"/>
    <w:multiLevelType w:val="hybridMultilevel"/>
    <w:tmpl w:val="79F05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9133A6"/>
    <w:multiLevelType w:val="hybridMultilevel"/>
    <w:tmpl w:val="66EE1C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87479C4"/>
    <w:multiLevelType w:val="multilevel"/>
    <w:tmpl w:val="36361D4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DE44A1"/>
    <w:multiLevelType w:val="hybridMultilevel"/>
    <w:tmpl w:val="32F2D19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DFF3DD1"/>
    <w:multiLevelType w:val="multilevel"/>
    <w:tmpl w:val="81866FA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1CF12FA"/>
    <w:multiLevelType w:val="hybridMultilevel"/>
    <w:tmpl w:val="F61E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EB6881"/>
    <w:multiLevelType w:val="hybridMultilevel"/>
    <w:tmpl w:val="7E32A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475C5F"/>
    <w:multiLevelType w:val="hybridMultilevel"/>
    <w:tmpl w:val="E740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360BBB"/>
    <w:multiLevelType w:val="hybridMultilevel"/>
    <w:tmpl w:val="A2426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13341"/>
    <w:multiLevelType w:val="hybridMultilevel"/>
    <w:tmpl w:val="6E0C5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9"/>
  </w:num>
  <w:num w:numId="5">
    <w:abstractNumId w:val="8"/>
  </w:num>
  <w:num w:numId="6">
    <w:abstractNumId w:val="12"/>
  </w:num>
  <w:num w:numId="7">
    <w:abstractNumId w:val="14"/>
  </w:num>
  <w:num w:numId="8">
    <w:abstractNumId w:val="4"/>
  </w:num>
  <w:num w:numId="9">
    <w:abstractNumId w:val="6"/>
  </w:num>
  <w:num w:numId="10">
    <w:abstractNumId w:val="1"/>
  </w:num>
  <w:num w:numId="11">
    <w:abstractNumId w:val="16"/>
  </w:num>
  <w:num w:numId="12">
    <w:abstractNumId w:val="11"/>
  </w:num>
  <w:num w:numId="13">
    <w:abstractNumId w:val="17"/>
  </w:num>
  <w:num w:numId="14">
    <w:abstractNumId w:val="13"/>
  </w:num>
  <w:num w:numId="15">
    <w:abstractNumId w:val="5"/>
  </w:num>
  <w:num w:numId="16">
    <w:abstractNumId w:val="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1A1D"/>
    <w:rsid w:val="00001628"/>
    <w:rsid w:val="00002D21"/>
    <w:rsid w:val="00003841"/>
    <w:rsid w:val="00027B33"/>
    <w:rsid w:val="0004775E"/>
    <w:rsid w:val="00057253"/>
    <w:rsid w:val="0006338A"/>
    <w:rsid w:val="00082BD0"/>
    <w:rsid w:val="000A4B63"/>
    <w:rsid w:val="000A4C21"/>
    <w:rsid w:val="000A6F5A"/>
    <w:rsid w:val="000D31BE"/>
    <w:rsid w:val="000D4494"/>
    <w:rsid w:val="000E62BB"/>
    <w:rsid w:val="001015F3"/>
    <w:rsid w:val="0010253A"/>
    <w:rsid w:val="00130C3C"/>
    <w:rsid w:val="001517DF"/>
    <w:rsid w:val="00154EF7"/>
    <w:rsid w:val="00155E97"/>
    <w:rsid w:val="00177323"/>
    <w:rsid w:val="00187F51"/>
    <w:rsid w:val="001A16CF"/>
    <w:rsid w:val="001A1B7D"/>
    <w:rsid w:val="001B43E1"/>
    <w:rsid w:val="001B4967"/>
    <w:rsid w:val="001D0BAA"/>
    <w:rsid w:val="001E5988"/>
    <w:rsid w:val="002205E5"/>
    <w:rsid w:val="002322CE"/>
    <w:rsid w:val="0023494B"/>
    <w:rsid w:val="00236E26"/>
    <w:rsid w:val="00247520"/>
    <w:rsid w:val="00253EE6"/>
    <w:rsid w:val="00265558"/>
    <w:rsid w:val="00267D39"/>
    <w:rsid w:val="002763C5"/>
    <w:rsid w:val="00284967"/>
    <w:rsid w:val="00284E55"/>
    <w:rsid w:val="002954B7"/>
    <w:rsid w:val="002B5991"/>
    <w:rsid w:val="002C2AB4"/>
    <w:rsid w:val="002C4E3C"/>
    <w:rsid w:val="002D1FBC"/>
    <w:rsid w:val="002F392D"/>
    <w:rsid w:val="003007E7"/>
    <w:rsid w:val="0030594E"/>
    <w:rsid w:val="003154B5"/>
    <w:rsid w:val="00320079"/>
    <w:rsid w:val="00322BD1"/>
    <w:rsid w:val="003233FE"/>
    <w:rsid w:val="00327748"/>
    <w:rsid w:val="00346271"/>
    <w:rsid w:val="003522C3"/>
    <w:rsid w:val="00353386"/>
    <w:rsid w:val="0037230A"/>
    <w:rsid w:val="00376241"/>
    <w:rsid w:val="00380175"/>
    <w:rsid w:val="00380F93"/>
    <w:rsid w:val="003846B6"/>
    <w:rsid w:val="003914B2"/>
    <w:rsid w:val="003A77AB"/>
    <w:rsid w:val="003D6725"/>
    <w:rsid w:val="004411F6"/>
    <w:rsid w:val="004515B5"/>
    <w:rsid w:val="00473662"/>
    <w:rsid w:val="004754EC"/>
    <w:rsid w:val="004A16CE"/>
    <w:rsid w:val="004A4375"/>
    <w:rsid w:val="004C3D78"/>
    <w:rsid w:val="004D1269"/>
    <w:rsid w:val="004E0925"/>
    <w:rsid w:val="004E5492"/>
    <w:rsid w:val="004E6140"/>
    <w:rsid w:val="004F163E"/>
    <w:rsid w:val="00507713"/>
    <w:rsid w:val="00510C6A"/>
    <w:rsid w:val="00512124"/>
    <w:rsid w:val="0051339C"/>
    <w:rsid w:val="0051667A"/>
    <w:rsid w:val="005205C4"/>
    <w:rsid w:val="00522235"/>
    <w:rsid w:val="00527BC0"/>
    <w:rsid w:val="00531A61"/>
    <w:rsid w:val="00555749"/>
    <w:rsid w:val="0055658B"/>
    <w:rsid w:val="00562273"/>
    <w:rsid w:val="00582F7C"/>
    <w:rsid w:val="00593D9A"/>
    <w:rsid w:val="005B377A"/>
    <w:rsid w:val="005C5321"/>
    <w:rsid w:val="005D0352"/>
    <w:rsid w:val="0062445D"/>
    <w:rsid w:val="00625F16"/>
    <w:rsid w:val="0063529B"/>
    <w:rsid w:val="00644507"/>
    <w:rsid w:val="00644CE1"/>
    <w:rsid w:val="0064719E"/>
    <w:rsid w:val="006501B3"/>
    <w:rsid w:val="00655D87"/>
    <w:rsid w:val="00670267"/>
    <w:rsid w:val="00682284"/>
    <w:rsid w:val="0068484B"/>
    <w:rsid w:val="00690E53"/>
    <w:rsid w:val="006A2070"/>
    <w:rsid w:val="006C2AA5"/>
    <w:rsid w:val="006C683D"/>
    <w:rsid w:val="006D1C30"/>
    <w:rsid w:val="006D51FA"/>
    <w:rsid w:val="006E3107"/>
    <w:rsid w:val="006E4621"/>
    <w:rsid w:val="006E5D9B"/>
    <w:rsid w:val="00703F82"/>
    <w:rsid w:val="00723A41"/>
    <w:rsid w:val="00726982"/>
    <w:rsid w:val="00740354"/>
    <w:rsid w:val="00761A1D"/>
    <w:rsid w:val="00765052"/>
    <w:rsid w:val="00767C08"/>
    <w:rsid w:val="0078403F"/>
    <w:rsid w:val="007D02D0"/>
    <w:rsid w:val="007D0EBD"/>
    <w:rsid w:val="007E04DB"/>
    <w:rsid w:val="007E2F23"/>
    <w:rsid w:val="007E4E3C"/>
    <w:rsid w:val="007F2384"/>
    <w:rsid w:val="007F703C"/>
    <w:rsid w:val="0082372B"/>
    <w:rsid w:val="008348A9"/>
    <w:rsid w:val="00835A2E"/>
    <w:rsid w:val="00852E79"/>
    <w:rsid w:val="00861ADF"/>
    <w:rsid w:val="008656A4"/>
    <w:rsid w:val="008658D6"/>
    <w:rsid w:val="00866F7D"/>
    <w:rsid w:val="008757FC"/>
    <w:rsid w:val="008A2A35"/>
    <w:rsid w:val="008D0424"/>
    <w:rsid w:val="008D0710"/>
    <w:rsid w:val="008F7D08"/>
    <w:rsid w:val="00905EE3"/>
    <w:rsid w:val="00916C9F"/>
    <w:rsid w:val="0093449F"/>
    <w:rsid w:val="0093593A"/>
    <w:rsid w:val="0094189D"/>
    <w:rsid w:val="00951F41"/>
    <w:rsid w:val="00957FB7"/>
    <w:rsid w:val="0096145D"/>
    <w:rsid w:val="00981758"/>
    <w:rsid w:val="00983B87"/>
    <w:rsid w:val="009B135A"/>
    <w:rsid w:val="009B1BE0"/>
    <w:rsid w:val="009B22D7"/>
    <w:rsid w:val="009D4533"/>
    <w:rsid w:val="009D77A4"/>
    <w:rsid w:val="00A11C86"/>
    <w:rsid w:val="00A15FC8"/>
    <w:rsid w:val="00A25C41"/>
    <w:rsid w:val="00A35342"/>
    <w:rsid w:val="00A3557B"/>
    <w:rsid w:val="00A4302B"/>
    <w:rsid w:val="00A4700C"/>
    <w:rsid w:val="00A47E71"/>
    <w:rsid w:val="00A51CDE"/>
    <w:rsid w:val="00A87872"/>
    <w:rsid w:val="00A9370C"/>
    <w:rsid w:val="00A97DEA"/>
    <w:rsid w:val="00AB5E30"/>
    <w:rsid w:val="00AD12A5"/>
    <w:rsid w:val="00AE0DCD"/>
    <w:rsid w:val="00AE1BD6"/>
    <w:rsid w:val="00AE3BF7"/>
    <w:rsid w:val="00B03628"/>
    <w:rsid w:val="00B12EF6"/>
    <w:rsid w:val="00B27099"/>
    <w:rsid w:val="00B27477"/>
    <w:rsid w:val="00B3152D"/>
    <w:rsid w:val="00B402BD"/>
    <w:rsid w:val="00B4197E"/>
    <w:rsid w:val="00B41A3B"/>
    <w:rsid w:val="00B57364"/>
    <w:rsid w:val="00B64DBA"/>
    <w:rsid w:val="00B66252"/>
    <w:rsid w:val="00BB174A"/>
    <w:rsid w:val="00BB666E"/>
    <w:rsid w:val="00BB775F"/>
    <w:rsid w:val="00BC604D"/>
    <w:rsid w:val="00BE3CD2"/>
    <w:rsid w:val="00BE65C2"/>
    <w:rsid w:val="00BF1BBD"/>
    <w:rsid w:val="00BF71D3"/>
    <w:rsid w:val="00C01222"/>
    <w:rsid w:val="00C31284"/>
    <w:rsid w:val="00C3142F"/>
    <w:rsid w:val="00C40BB8"/>
    <w:rsid w:val="00C55CE0"/>
    <w:rsid w:val="00C64B27"/>
    <w:rsid w:val="00C710CB"/>
    <w:rsid w:val="00C71569"/>
    <w:rsid w:val="00C77E42"/>
    <w:rsid w:val="00C85656"/>
    <w:rsid w:val="00C910C8"/>
    <w:rsid w:val="00CB0453"/>
    <w:rsid w:val="00CC0275"/>
    <w:rsid w:val="00CD0653"/>
    <w:rsid w:val="00CD0D60"/>
    <w:rsid w:val="00CD169D"/>
    <w:rsid w:val="00CE0D6B"/>
    <w:rsid w:val="00CE286D"/>
    <w:rsid w:val="00CE7B3D"/>
    <w:rsid w:val="00CF0BA2"/>
    <w:rsid w:val="00D223CC"/>
    <w:rsid w:val="00D56409"/>
    <w:rsid w:val="00D62BDE"/>
    <w:rsid w:val="00D75781"/>
    <w:rsid w:val="00D76AD0"/>
    <w:rsid w:val="00D84D43"/>
    <w:rsid w:val="00D851FA"/>
    <w:rsid w:val="00DC41FE"/>
    <w:rsid w:val="00DD095C"/>
    <w:rsid w:val="00DD23F8"/>
    <w:rsid w:val="00DD5E7A"/>
    <w:rsid w:val="00DD7DDC"/>
    <w:rsid w:val="00E00695"/>
    <w:rsid w:val="00E03579"/>
    <w:rsid w:val="00E13FB3"/>
    <w:rsid w:val="00E1557B"/>
    <w:rsid w:val="00E171F0"/>
    <w:rsid w:val="00E3175A"/>
    <w:rsid w:val="00E35337"/>
    <w:rsid w:val="00E473BC"/>
    <w:rsid w:val="00E47CFA"/>
    <w:rsid w:val="00E51DC5"/>
    <w:rsid w:val="00E7424F"/>
    <w:rsid w:val="00E75EB8"/>
    <w:rsid w:val="00E80203"/>
    <w:rsid w:val="00E8093A"/>
    <w:rsid w:val="00E9178D"/>
    <w:rsid w:val="00EA3595"/>
    <w:rsid w:val="00EA542C"/>
    <w:rsid w:val="00EA5F47"/>
    <w:rsid w:val="00F06AD6"/>
    <w:rsid w:val="00F10AE4"/>
    <w:rsid w:val="00F11D57"/>
    <w:rsid w:val="00F24116"/>
    <w:rsid w:val="00F409E1"/>
    <w:rsid w:val="00F42558"/>
    <w:rsid w:val="00F520C1"/>
    <w:rsid w:val="00F56C05"/>
    <w:rsid w:val="00F7027C"/>
    <w:rsid w:val="00F736F4"/>
    <w:rsid w:val="00F76C75"/>
    <w:rsid w:val="00F829F6"/>
    <w:rsid w:val="00F95F60"/>
    <w:rsid w:val="00F96F99"/>
    <w:rsid w:val="00FA7550"/>
    <w:rsid w:val="00FB77FF"/>
    <w:rsid w:val="00FC3A2D"/>
    <w:rsid w:val="00FD3014"/>
    <w:rsid w:val="00FE0C67"/>
    <w:rsid w:val="00FE50E5"/>
    <w:rsid w:val="00FF2801"/>
    <w:rsid w:val="00FF2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D4533"/>
    <w:pPr>
      <w:spacing w:after="0" w:line="240" w:lineRule="auto"/>
    </w:pPr>
    <w:rPr>
      <w:sz w:val="20"/>
      <w:szCs w:val="20"/>
    </w:rPr>
  </w:style>
  <w:style w:type="character" w:customStyle="1" w:styleId="a4">
    <w:name w:val="Текст сноски Знак"/>
    <w:basedOn w:val="a0"/>
    <w:link w:val="a3"/>
    <w:uiPriority w:val="99"/>
    <w:rsid w:val="009D4533"/>
    <w:rPr>
      <w:sz w:val="20"/>
      <w:szCs w:val="20"/>
    </w:rPr>
  </w:style>
  <w:style w:type="character" w:styleId="a5">
    <w:name w:val="footnote reference"/>
    <w:basedOn w:val="a0"/>
    <w:uiPriority w:val="99"/>
    <w:semiHidden/>
    <w:unhideWhenUsed/>
    <w:rsid w:val="009D4533"/>
    <w:rPr>
      <w:vertAlign w:val="superscript"/>
    </w:rPr>
  </w:style>
  <w:style w:type="paragraph" w:styleId="HTML">
    <w:name w:val="HTML Preformatted"/>
    <w:basedOn w:val="a"/>
    <w:link w:val="HTML0"/>
    <w:uiPriority w:val="99"/>
    <w:unhideWhenUsed/>
    <w:rsid w:val="00FE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0C67"/>
    <w:rPr>
      <w:rFonts w:ascii="Courier New" w:eastAsia="Times New Roman" w:hAnsi="Courier New" w:cs="Courier New"/>
      <w:sz w:val="20"/>
      <w:szCs w:val="20"/>
      <w:lang w:eastAsia="ru-RU"/>
    </w:rPr>
  </w:style>
  <w:style w:type="paragraph" w:styleId="a6">
    <w:name w:val="header"/>
    <w:basedOn w:val="a"/>
    <w:link w:val="a7"/>
    <w:uiPriority w:val="99"/>
    <w:unhideWhenUsed/>
    <w:rsid w:val="00C710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0CB"/>
  </w:style>
  <w:style w:type="paragraph" w:styleId="a8">
    <w:name w:val="footer"/>
    <w:basedOn w:val="a"/>
    <w:link w:val="a9"/>
    <w:uiPriority w:val="99"/>
    <w:unhideWhenUsed/>
    <w:rsid w:val="00C710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0CB"/>
  </w:style>
  <w:style w:type="paragraph" w:styleId="aa">
    <w:name w:val="List Paragraph"/>
    <w:basedOn w:val="a"/>
    <w:uiPriority w:val="34"/>
    <w:qFormat/>
    <w:rsid w:val="0064719E"/>
    <w:pPr>
      <w:ind w:left="720"/>
      <w:contextualSpacing/>
    </w:pPr>
  </w:style>
  <w:style w:type="table" w:styleId="ab">
    <w:name w:val="Table Grid"/>
    <w:basedOn w:val="a1"/>
    <w:uiPriority w:val="59"/>
    <w:rsid w:val="0006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E9178D"/>
    <w:rPr>
      <w:rFonts w:cs="Times New Roman"/>
      <w:color w:val="0000FF"/>
      <w:u w:val="single"/>
    </w:rPr>
  </w:style>
  <w:style w:type="paragraph" w:customStyle="1" w:styleId="1">
    <w:name w:val="Абзац списка1"/>
    <w:basedOn w:val="a"/>
    <w:rsid w:val="0055658B"/>
    <w:pPr>
      <w:ind w:left="720"/>
      <w:contextualSpacing/>
    </w:pPr>
    <w:rPr>
      <w:rFonts w:ascii="Calibri" w:eastAsia="Times New Roman" w:hAnsi="Calibri" w:cs="Times New Roman"/>
    </w:rPr>
  </w:style>
  <w:style w:type="paragraph" w:styleId="ad">
    <w:name w:val="Balloon Text"/>
    <w:basedOn w:val="a"/>
    <w:link w:val="ae"/>
    <w:uiPriority w:val="99"/>
    <w:semiHidden/>
    <w:unhideWhenUsed/>
    <w:rsid w:val="00155E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55E97"/>
    <w:rPr>
      <w:rFonts w:ascii="Tahoma" w:hAnsi="Tahoma" w:cs="Tahoma"/>
      <w:sz w:val="16"/>
      <w:szCs w:val="16"/>
    </w:rPr>
  </w:style>
  <w:style w:type="paragraph" w:customStyle="1" w:styleId="2">
    <w:name w:val="Абзац списка2"/>
    <w:basedOn w:val="a"/>
    <w:rsid w:val="008A2A35"/>
    <w:pPr>
      <w:ind w:left="720"/>
      <w:contextualSpacing/>
    </w:pPr>
    <w:rPr>
      <w:rFonts w:ascii="Calibri" w:eastAsia="Times New Roman" w:hAnsi="Calibri" w:cs="Times New Roman"/>
    </w:rPr>
  </w:style>
  <w:style w:type="character" w:customStyle="1" w:styleId="apple-converted-space">
    <w:name w:val="apple-converted-space"/>
    <w:rsid w:val="00CD169D"/>
  </w:style>
  <w:style w:type="paragraph" w:styleId="af">
    <w:name w:val="Normal (Web)"/>
    <w:basedOn w:val="a"/>
    <w:uiPriority w:val="99"/>
    <w:semiHidden/>
    <w:unhideWhenUsed/>
    <w:rsid w:val="00384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027B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4533"/>
    <w:pPr>
      <w:spacing w:after="0" w:line="240" w:lineRule="auto"/>
    </w:pPr>
    <w:rPr>
      <w:sz w:val="20"/>
      <w:szCs w:val="20"/>
    </w:rPr>
  </w:style>
  <w:style w:type="character" w:customStyle="1" w:styleId="a4">
    <w:name w:val="Текст сноски Знак"/>
    <w:basedOn w:val="a0"/>
    <w:link w:val="a3"/>
    <w:uiPriority w:val="99"/>
    <w:semiHidden/>
    <w:rsid w:val="009D4533"/>
    <w:rPr>
      <w:sz w:val="20"/>
      <w:szCs w:val="20"/>
    </w:rPr>
  </w:style>
  <w:style w:type="character" w:styleId="a5">
    <w:name w:val="footnote reference"/>
    <w:basedOn w:val="a0"/>
    <w:uiPriority w:val="99"/>
    <w:semiHidden/>
    <w:unhideWhenUsed/>
    <w:rsid w:val="009D4533"/>
    <w:rPr>
      <w:vertAlign w:val="superscript"/>
    </w:rPr>
  </w:style>
  <w:style w:type="paragraph" w:styleId="HTML">
    <w:name w:val="HTML Preformatted"/>
    <w:basedOn w:val="a"/>
    <w:link w:val="HTML0"/>
    <w:uiPriority w:val="99"/>
    <w:unhideWhenUsed/>
    <w:rsid w:val="00FE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0C67"/>
    <w:rPr>
      <w:rFonts w:ascii="Courier New" w:eastAsia="Times New Roman" w:hAnsi="Courier New" w:cs="Courier New"/>
      <w:sz w:val="20"/>
      <w:szCs w:val="20"/>
      <w:lang w:eastAsia="ru-RU"/>
    </w:rPr>
  </w:style>
  <w:style w:type="paragraph" w:styleId="a6">
    <w:name w:val="header"/>
    <w:basedOn w:val="a"/>
    <w:link w:val="a7"/>
    <w:uiPriority w:val="99"/>
    <w:unhideWhenUsed/>
    <w:rsid w:val="00C710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0CB"/>
  </w:style>
  <w:style w:type="paragraph" w:styleId="a8">
    <w:name w:val="footer"/>
    <w:basedOn w:val="a"/>
    <w:link w:val="a9"/>
    <w:uiPriority w:val="99"/>
    <w:unhideWhenUsed/>
    <w:rsid w:val="00C710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0CB"/>
  </w:style>
  <w:style w:type="paragraph" w:styleId="aa">
    <w:name w:val="List Paragraph"/>
    <w:basedOn w:val="a"/>
    <w:uiPriority w:val="34"/>
    <w:qFormat/>
    <w:rsid w:val="0064719E"/>
    <w:pPr>
      <w:ind w:left="720"/>
      <w:contextualSpacing/>
    </w:pPr>
  </w:style>
  <w:style w:type="table" w:styleId="ab">
    <w:name w:val="Table Grid"/>
    <w:basedOn w:val="a1"/>
    <w:uiPriority w:val="59"/>
    <w:rsid w:val="0006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E9178D"/>
    <w:rPr>
      <w:rFonts w:cs="Times New Roman"/>
      <w:color w:val="0000FF"/>
      <w:u w:val="single"/>
    </w:rPr>
  </w:style>
  <w:style w:type="paragraph" w:customStyle="1" w:styleId="1">
    <w:name w:val="Абзац списка1"/>
    <w:basedOn w:val="a"/>
    <w:rsid w:val="0055658B"/>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1859">
      <w:bodyDiv w:val="1"/>
      <w:marLeft w:val="0"/>
      <w:marRight w:val="0"/>
      <w:marTop w:val="0"/>
      <w:marBottom w:val="0"/>
      <w:divBdr>
        <w:top w:val="none" w:sz="0" w:space="0" w:color="auto"/>
        <w:left w:val="none" w:sz="0" w:space="0" w:color="auto"/>
        <w:bottom w:val="none" w:sz="0" w:space="0" w:color="auto"/>
        <w:right w:val="none" w:sz="0" w:space="0" w:color="auto"/>
      </w:divBdr>
    </w:div>
    <w:div w:id="294793995">
      <w:bodyDiv w:val="1"/>
      <w:marLeft w:val="0"/>
      <w:marRight w:val="0"/>
      <w:marTop w:val="0"/>
      <w:marBottom w:val="0"/>
      <w:divBdr>
        <w:top w:val="none" w:sz="0" w:space="0" w:color="auto"/>
        <w:left w:val="none" w:sz="0" w:space="0" w:color="auto"/>
        <w:bottom w:val="none" w:sz="0" w:space="0" w:color="auto"/>
        <w:right w:val="none" w:sz="0" w:space="0" w:color="auto"/>
      </w:divBdr>
    </w:div>
    <w:div w:id="778716595">
      <w:bodyDiv w:val="1"/>
      <w:marLeft w:val="0"/>
      <w:marRight w:val="0"/>
      <w:marTop w:val="0"/>
      <w:marBottom w:val="0"/>
      <w:divBdr>
        <w:top w:val="none" w:sz="0" w:space="0" w:color="auto"/>
        <w:left w:val="none" w:sz="0" w:space="0" w:color="auto"/>
        <w:bottom w:val="none" w:sz="0" w:space="0" w:color="auto"/>
        <w:right w:val="none" w:sz="0" w:space="0" w:color="auto"/>
      </w:divBdr>
    </w:div>
    <w:div w:id="176398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government.ru/orders/12507/" TargetMode="External"/><Relationship Id="rId26" Type="http://schemas.openxmlformats.org/officeDocument/2006/relationships/hyperlink" Target="http://www.duma.gov.ru/news/273/57358/?sphrase_id=2181688" TargetMode="External"/><Relationship Id="rId3" Type="http://schemas.openxmlformats.org/officeDocument/2006/relationships/styles" Target="styles.xml"/><Relationship Id="rId21" Type="http://schemas.openxmlformats.org/officeDocument/2006/relationships/hyperlink" Target="http://www.moscow-post.com/redactor/strana_pobedivshego_lobbizma11726/"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hist.msu.ru/ER/Etext/cnstUS.htm" TargetMode="External"/><Relationship Id="rId25" Type="http://schemas.openxmlformats.org/officeDocument/2006/relationships/hyperlink" Target="http://ria.ru/spravka/20150617/1075174812.html" TargetMode="External"/><Relationship Id="rId33" Type="http://schemas.openxmlformats.org/officeDocument/2006/relationships/hyperlink" Target="http://mgimo.ru/files2/2014_12/up87/file_e648ab0bac88626a8e16f0ee35009d0e.pdf" TargetMode="External"/><Relationship Id="rId2" Type="http://schemas.openxmlformats.org/officeDocument/2006/relationships/numbering" Target="numbering.xml"/><Relationship Id="rId16" Type="http://schemas.openxmlformats.org/officeDocument/2006/relationships/hyperlink" Target="http://pravo.gov.ru/proxy/ips/?docbody=&amp;nd=102348935" TargetMode="External"/><Relationship Id="rId20" Type="http://schemas.openxmlformats.org/officeDocument/2006/relationships/hyperlink" Target="http://www.stratagema.org/publications/lobby/item_251.html" TargetMode="External"/><Relationship Id="rId29" Type="http://schemas.openxmlformats.org/officeDocument/2006/relationships/hyperlink" Target="http://portal-nko.ru/nko/organizations?offset=70&amp;limit=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finam.ru/discussion/one/v-rossii-nugen-zakon-o-lobbizme/" TargetMode="External"/><Relationship Id="rId32" Type="http://schemas.openxmlformats.org/officeDocument/2006/relationships/hyperlink" Target="http://www.rusecocentre.ru/index.php?option=com_content&amp;view=article&amp;id=505:2011-07-07-17-16-57&amp;catid=10:2011-07-07-16-36-03&amp;Itemid=86" TargetMode="External"/><Relationship Id="rId5" Type="http://schemas.openxmlformats.org/officeDocument/2006/relationships/settings" Target="settings.xml"/><Relationship Id="rId15" Type="http://schemas.openxmlformats.org/officeDocument/2006/relationships/hyperlink" Target="http://www.uk-rf.com/glava30.html" TargetMode="External"/><Relationship Id="rId23" Type="http://schemas.openxmlformats.org/officeDocument/2006/relationships/hyperlink" Target="http://rg.ru/2015/06/23/lobbisty.html" TargetMode="External"/><Relationship Id="rId28" Type="http://schemas.openxmlformats.org/officeDocument/2006/relationships/hyperlink" Target="http://www.vedomosti.ru/newspaper/articles/2013/06/27/nas_zhdut_neprostye_no_interesnye_vremena_viktor_remsha"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old.tpp-inform.ru/analytic_journal/6027.html" TargetMode="External"/><Relationship Id="rId31" Type="http://schemas.openxmlformats.org/officeDocument/2006/relationships/hyperlink" Target="http://artpolitinfo.ru/lobbirovanie-v-r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constitution.kremlin.ru/" TargetMode="External"/><Relationship Id="rId22" Type="http://schemas.openxmlformats.org/officeDocument/2006/relationships/hyperlink" Target="http://www.duma.gov.ru/news/273/861615/?sphrase_id=2181688" TargetMode="External"/><Relationship Id="rId27" Type="http://schemas.openxmlformats.org/officeDocument/2006/relationships/hyperlink" Target="http://ria.ru/politics/20120313/593487598.html" TargetMode="External"/><Relationship Id="rId30" Type="http://schemas.openxmlformats.org/officeDocument/2006/relationships/hyperlink" Target="http://unro.minjust.ru/NKOs.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ia.ru/spravka/20150617/1075174812.html" TargetMode="External"/><Relationship Id="rId13" Type="http://schemas.openxmlformats.org/officeDocument/2006/relationships/hyperlink" Target="http://www.lobbying.ru/dictionary_word.php?id=30" TargetMode="External"/><Relationship Id="rId18" Type="http://schemas.openxmlformats.org/officeDocument/2006/relationships/hyperlink" Target="http://www.moscow-post.com/redactor/strana_pobedivshego_lobbizma11726/" TargetMode="External"/><Relationship Id="rId3" Type="http://schemas.openxmlformats.org/officeDocument/2006/relationships/hyperlink" Target="http://www.hist.msu.ru/ER/Etext/cnstUS.htm" TargetMode="External"/><Relationship Id="rId21" Type="http://schemas.openxmlformats.org/officeDocument/2006/relationships/hyperlink" Target="http://government.ru/orders/12507/" TargetMode="External"/><Relationship Id="rId7" Type="http://schemas.openxmlformats.org/officeDocument/2006/relationships/hyperlink" Target="http://portal-nko.ru/nko/organizations?offset=70&amp;limit=10" TargetMode="External"/><Relationship Id="rId12" Type="http://schemas.openxmlformats.org/officeDocument/2006/relationships/hyperlink" Target="http://lobbying.ru/dictionary_word.php?id=29" TargetMode="External"/><Relationship Id="rId17" Type="http://schemas.openxmlformats.org/officeDocument/2006/relationships/hyperlink" Target="http://ria.ru/politics/20120313/593487598.html" TargetMode="External"/><Relationship Id="rId25" Type="http://schemas.openxmlformats.org/officeDocument/2006/relationships/hyperlink" Target="http://www.lobbying.ru/dictionary_word.php?id=1" TargetMode="External"/><Relationship Id="rId2" Type="http://schemas.openxmlformats.org/officeDocument/2006/relationships/hyperlink" Target="http://pravo.gov.ru/proxy/ips/?docbody=&amp;nd=102348935" TargetMode="External"/><Relationship Id="rId16" Type="http://schemas.openxmlformats.org/officeDocument/2006/relationships/hyperlink" Target="http://www.duma.gov.ru/news/273/57358/?sphrase_id=2181688" TargetMode="External"/><Relationship Id="rId20" Type="http://schemas.openxmlformats.org/officeDocument/2006/relationships/hyperlink" Target="http://rg.ru/2015/06/23/lobbisty.html" TargetMode="External"/><Relationship Id="rId1" Type="http://schemas.openxmlformats.org/officeDocument/2006/relationships/hyperlink" Target="http://old.tpp-inform.ru/analytic_journal/6027.html" TargetMode="External"/><Relationship Id="rId6" Type="http://schemas.openxmlformats.org/officeDocument/2006/relationships/hyperlink" Target="http://unro.minjust.ru/NKOs.aspx" TargetMode="External"/><Relationship Id="rId11" Type="http://schemas.openxmlformats.org/officeDocument/2006/relationships/hyperlink" Target="http://www.stratagema.org/publications/lobby/item_251.html" TargetMode="External"/><Relationship Id="rId24" Type="http://schemas.openxmlformats.org/officeDocument/2006/relationships/hyperlink" Target="http://mgimo.ru/files2/2014_12/up87/file_e648ab0bac88626a8e16f0ee35009d0e.pdf" TargetMode="External"/><Relationship Id="rId5" Type="http://schemas.openxmlformats.org/officeDocument/2006/relationships/hyperlink" Target="http://www.lobbying.ru/dictionary_word.php?id=1" TargetMode="External"/><Relationship Id="rId15" Type="http://schemas.openxmlformats.org/officeDocument/2006/relationships/hyperlink" Target="http://artpolitinfo.ru/lobbirovanie-v-rf/" TargetMode="External"/><Relationship Id="rId23" Type="http://schemas.openxmlformats.org/officeDocument/2006/relationships/hyperlink" Target="http://www.finam.ru/discussion/one/v-rossii-nugen-zakon-o-lobbizme/" TargetMode="External"/><Relationship Id="rId10" Type="http://schemas.openxmlformats.org/officeDocument/2006/relationships/hyperlink" Target="http://constitution.kremlin.ru/" TargetMode="External"/><Relationship Id="rId19" Type="http://schemas.openxmlformats.org/officeDocument/2006/relationships/hyperlink" Target="http://www.duma.gov.ru/news/273/861615/?sphrase_id=2181688" TargetMode="External"/><Relationship Id="rId4" Type="http://schemas.openxmlformats.org/officeDocument/2006/relationships/hyperlink" Target="http://lobbying.ru/dictionary_word.php?id=1" TargetMode="External"/><Relationship Id="rId9" Type="http://schemas.openxmlformats.org/officeDocument/2006/relationships/hyperlink" Target="http://www.rusecocentre.ru/index.php?option=com_content&amp;view=article&amp;id=505:2011-07-07-17-16-57&amp;catid=10:2011-07-07-16-36-03&amp;Itemid=86" TargetMode="External"/><Relationship Id="rId14" Type="http://schemas.openxmlformats.org/officeDocument/2006/relationships/hyperlink" Target="http://www.uk-rf.com/glava30.html" TargetMode="External"/><Relationship Id="rId22" Type="http://schemas.openxmlformats.org/officeDocument/2006/relationships/hyperlink" Target="http://www.vedomosti.ru/newspaper/articles/2013/06/27/nas_zhdut_neprostye_no_interesnye_vremena_viktor_remsh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Диаграмма</a:t>
            </a:r>
            <a:r>
              <a:rPr lang="ru-RU" baseline="0"/>
              <a:t> 1. </a:t>
            </a:r>
            <a:r>
              <a:rPr lang="ru-RU"/>
              <a:t>Есть ли особенности у российского лоббизма в сравнении с западной моделью?</a:t>
            </a:r>
          </a:p>
        </c:rich>
      </c:tx>
      <c:layout>
        <c:manualLayout>
          <c:xMode val="edge"/>
          <c:yMode val="edge"/>
          <c:x val="0.14633675998833479"/>
          <c:y val="1.5873015873015876E-2"/>
        </c:manualLayout>
      </c:layout>
      <c:overlay val="0"/>
    </c:title>
    <c:autoTitleDeleted val="0"/>
    <c:view3D>
      <c:rotX val="0"/>
      <c:rotY val="0"/>
      <c:rAngAx val="1"/>
    </c:view3D>
    <c:floor>
      <c:thickness val="0"/>
    </c:floor>
    <c:sideWall>
      <c:thickness val="0"/>
    </c:sideWall>
    <c:backWall>
      <c:thickness val="0"/>
    </c:backWall>
    <c:plotArea>
      <c:layout>
        <c:manualLayout>
          <c:layoutTarget val="inner"/>
          <c:xMode val="edge"/>
          <c:yMode val="edge"/>
          <c:x val="6.1136264216972887E-2"/>
          <c:y val="0.30566491688538933"/>
          <c:w val="0.61898057013706631"/>
          <c:h val="0.54649137607799048"/>
        </c:manualLayout>
      </c:layout>
      <c:bar3DChart>
        <c:barDir val="col"/>
        <c:grouping val="clustered"/>
        <c:varyColors val="0"/>
        <c:ser>
          <c:idx val="0"/>
          <c:order val="0"/>
          <c:tx>
            <c:strRef>
              <c:f>Лист1!$B$1</c:f>
              <c:strCache>
                <c:ptCount val="1"/>
                <c:pt idx="0">
                  <c:v>Есть ли особенности у российского лоббизма в сравнении с западной моделью?</c:v>
                </c:pt>
              </c:strCache>
            </c:strRef>
          </c:tx>
          <c:invertIfNegative val="0"/>
          <c:cat>
            <c:strRef>
              <c:f>Лист1!$A$2:$A$4</c:f>
              <c:strCache>
                <c:ptCount val="3"/>
                <c:pt idx="0">
                  <c:v>Есть отличия</c:v>
                </c:pt>
                <c:pt idx="1">
                  <c:v>Нет отличий</c:v>
                </c:pt>
                <c:pt idx="2">
                  <c:v>Затрудняюсь ответить</c:v>
                </c:pt>
              </c:strCache>
            </c:strRef>
          </c:cat>
          <c:val>
            <c:numRef>
              <c:f>Лист1!$B$2:$B$4</c:f>
              <c:numCache>
                <c:formatCode>General</c:formatCode>
                <c:ptCount val="3"/>
                <c:pt idx="0">
                  <c:v>5</c:v>
                </c:pt>
                <c:pt idx="1">
                  <c:v>3</c:v>
                </c:pt>
                <c:pt idx="2">
                  <c:v>1</c:v>
                </c:pt>
              </c:numCache>
            </c:numRef>
          </c:val>
        </c:ser>
        <c:dLbls>
          <c:showLegendKey val="0"/>
          <c:showVal val="0"/>
          <c:showCatName val="0"/>
          <c:showSerName val="0"/>
          <c:showPercent val="0"/>
          <c:showBubbleSize val="0"/>
        </c:dLbls>
        <c:gapWidth val="150"/>
        <c:shape val="box"/>
        <c:axId val="201590272"/>
        <c:axId val="201591808"/>
        <c:axId val="0"/>
      </c:bar3DChart>
      <c:catAx>
        <c:axId val="201590272"/>
        <c:scaling>
          <c:orientation val="minMax"/>
        </c:scaling>
        <c:delete val="0"/>
        <c:axPos val="b"/>
        <c:majorTickMark val="out"/>
        <c:minorTickMark val="none"/>
        <c:tickLblPos val="nextTo"/>
        <c:crossAx val="201591808"/>
        <c:crosses val="autoZero"/>
        <c:auto val="1"/>
        <c:lblAlgn val="ctr"/>
        <c:lblOffset val="100"/>
        <c:noMultiLvlLbl val="0"/>
      </c:catAx>
      <c:valAx>
        <c:axId val="201591808"/>
        <c:scaling>
          <c:orientation val="minMax"/>
        </c:scaling>
        <c:delete val="0"/>
        <c:axPos val="l"/>
        <c:majorGridlines/>
        <c:numFmt formatCode="General" sourceLinked="1"/>
        <c:majorTickMark val="out"/>
        <c:minorTickMark val="none"/>
        <c:tickLblPos val="nextTo"/>
        <c:crossAx val="201590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Диаграмма</a:t>
            </a:r>
            <a:r>
              <a:rPr lang="ru-RU" baseline="0"/>
              <a:t> 2. </a:t>
            </a:r>
            <a:r>
              <a:rPr lang="ru-RU"/>
              <a:t>Как бы Вы оценили уровень развития лоббизма в РФ?</a:t>
            </a:r>
          </a:p>
        </c:rich>
      </c:tx>
      <c:layout>
        <c:manualLayout>
          <c:xMode val="edge"/>
          <c:yMode val="edge"/>
          <c:x val="0.14633675998833479"/>
          <c:y val="1.5873015873015879E-2"/>
        </c:manualLayout>
      </c:layout>
      <c:overlay val="0"/>
    </c:title>
    <c:autoTitleDeleted val="0"/>
    <c:view3D>
      <c:rotX val="0"/>
      <c:rotY val="0"/>
      <c:rAngAx val="1"/>
    </c:view3D>
    <c:floor>
      <c:thickness val="0"/>
    </c:floor>
    <c:sideWall>
      <c:thickness val="0"/>
    </c:sideWall>
    <c:backWall>
      <c:thickness val="0"/>
    </c:backWall>
    <c:plotArea>
      <c:layout>
        <c:manualLayout>
          <c:layoutTarget val="inner"/>
          <c:xMode val="edge"/>
          <c:yMode val="edge"/>
          <c:x val="6.1136264216972894E-2"/>
          <c:y val="0.30566491688538938"/>
          <c:w val="0.61898057013706631"/>
          <c:h val="0.5464913760779907"/>
        </c:manualLayout>
      </c:layout>
      <c:bar3DChart>
        <c:barDir val="col"/>
        <c:grouping val="clustered"/>
        <c:varyColors val="0"/>
        <c:ser>
          <c:idx val="0"/>
          <c:order val="0"/>
          <c:tx>
            <c:strRef>
              <c:f>Лист1!$B$1</c:f>
              <c:strCache>
                <c:ptCount val="1"/>
                <c:pt idx="0">
                  <c:v>Как бы Вы оценили уровень развития лоббизма в РФ?</c:v>
                </c:pt>
              </c:strCache>
            </c:strRef>
          </c:tx>
          <c:invertIfNegative val="0"/>
          <c:cat>
            <c:strRef>
              <c:f>Лист1!$A$2:$A$5</c:f>
              <c:strCache>
                <c:ptCount val="4"/>
                <c:pt idx="0">
                  <c:v>Низкий уровень</c:v>
                </c:pt>
                <c:pt idx="1">
                  <c:v>Хорошо развит</c:v>
                </c:pt>
                <c:pt idx="2">
                  <c:v>"Зашкаливающий"</c:v>
                </c:pt>
                <c:pt idx="3">
                  <c:v>Затрудняюсь ответить</c:v>
                </c:pt>
              </c:strCache>
            </c:strRef>
          </c:cat>
          <c:val>
            <c:numRef>
              <c:f>Лист1!$B$2:$B$5</c:f>
              <c:numCache>
                <c:formatCode>General</c:formatCode>
                <c:ptCount val="4"/>
                <c:pt idx="0">
                  <c:v>4</c:v>
                </c:pt>
                <c:pt idx="1">
                  <c:v>2</c:v>
                </c:pt>
                <c:pt idx="2">
                  <c:v>1</c:v>
                </c:pt>
                <c:pt idx="3">
                  <c:v>2</c:v>
                </c:pt>
              </c:numCache>
            </c:numRef>
          </c:val>
        </c:ser>
        <c:dLbls>
          <c:showLegendKey val="0"/>
          <c:showVal val="0"/>
          <c:showCatName val="0"/>
          <c:showSerName val="0"/>
          <c:showPercent val="0"/>
          <c:showBubbleSize val="0"/>
        </c:dLbls>
        <c:gapWidth val="150"/>
        <c:shape val="box"/>
        <c:axId val="201600384"/>
        <c:axId val="201614464"/>
        <c:axId val="0"/>
      </c:bar3DChart>
      <c:catAx>
        <c:axId val="201600384"/>
        <c:scaling>
          <c:orientation val="minMax"/>
        </c:scaling>
        <c:delete val="0"/>
        <c:axPos val="b"/>
        <c:majorTickMark val="out"/>
        <c:minorTickMark val="none"/>
        <c:tickLblPos val="nextTo"/>
        <c:crossAx val="201614464"/>
        <c:crosses val="autoZero"/>
        <c:auto val="1"/>
        <c:lblAlgn val="ctr"/>
        <c:lblOffset val="100"/>
        <c:noMultiLvlLbl val="0"/>
      </c:catAx>
      <c:valAx>
        <c:axId val="201614464"/>
        <c:scaling>
          <c:orientation val="minMax"/>
          <c:min val="0"/>
        </c:scaling>
        <c:delete val="0"/>
        <c:axPos val="l"/>
        <c:majorGridlines/>
        <c:numFmt formatCode="General" sourceLinked="1"/>
        <c:majorTickMark val="out"/>
        <c:minorTickMark val="none"/>
        <c:tickLblPos val="nextTo"/>
        <c:crossAx val="201600384"/>
        <c:crosses val="autoZero"/>
        <c:crossBetween val="between"/>
        <c:majorUnit val="1"/>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Диаграмма 3. "Как бы Вы могли провести границу между лоббизмом и коррупцией?"</c:v>
                </c:pt>
              </c:strCache>
            </c:strRef>
          </c:tx>
          <c:invertIfNegative val="0"/>
          <c:cat>
            <c:strRef>
              <c:f>Лист1!$A$2:$A$5</c:f>
              <c:strCache>
                <c:ptCount val="4"/>
                <c:pt idx="0">
                  <c:v>Никак.</c:v>
                </c:pt>
                <c:pt idx="1">
                  <c:v>Личное обогащение, выгода, польза.</c:v>
                </c:pt>
                <c:pt idx="2">
                  <c:v>Открытость, отчетность, прозрачность.</c:v>
                </c:pt>
                <c:pt idx="3">
                  <c:v>Не ответили на вопрос. </c:v>
                </c:pt>
              </c:strCache>
            </c:strRef>
          </c:cat>
          <c:val>
            <c:numRef>
              <c:f>Лист1!$B$2:$B$5</c:f>
              <c:numCache>
                <c:formatCode>General</c:formatCode>
                <c:ptCount val="4"/>
                <c:pt idx="0">
                  <c:v>1</c:v>
                </c:pt>
                <c:pt idx="1">
                  <c:v>2</c:v>
                </c:pt>
                <c:pt idx="2">
                  <c:v>4</c:v>
                </c:pt>
                <c:pt idx="3">
                  <c:v>2</c:v>
                </c:pt>
              </c:numCache>
            </c:numRef>
          </c:val>
        </c:ser>
        <c:dLbls>
          <c:showLegendKey val="0"/>
          <c:showVal val="0"/>
          <c:showCatName val="0"/>
          <c:showSerName val="0"/>
          <c:showPercent val="0"/>
          <c:showBubbleSize val="0"/>
        </c:dLbls>
        <c:gapWidth val="150"/>
        <c:axId val="183411840"/>
        <c:axId val="183413376"/>
      </c:barChart>
      <c:catAx>
        <c:axId val="183411840"/>
        <c:scaling>
          <c:orientation val="minMax"/>
        </c:scaling>
        <c:delete val="0"/>
        <c:axPos val="b"/>
        <c:majorTickMark val="out"/>
        <c:minorTickMark val="none"/>
        <c:tickLblPos val="nextTo"/>
        <c:crossAx val="183413376"/>
        <c:crosses val="autoZero"/>
        <c:auto val="1"/>
        <c:lblAlgn val="ctr"/>
        <c:lblOffset val="100"/>
        <c:noMultiLvlLbl val="0"/>
      </c:catAx>
      <c:valAx>
        <c:axId val="183413376"/>
        <c:scaling>
          <c:orientation val="minMax"/>
          <c:max val="4"/>
          <c:min val="0"/>
        </c:scaling>
        <c:delete val="0"/>
        <c:axPos val="l"/>
        <c:majorGridlines/>
        <c:numFmt formatCode="General" sourceLinked="1"/>
        <c:majorTickMark val="out"/>
        <c:minorTickMark val="none"/>
        <c:tickLblPos val="nextTo"/>
        <c:crossAx val="183411840"/>
        <c:crosses val="autoZero"/>
        <c:crossBetween val="between"/>
        <c:majorUnit val="1"/>
        <c:minorUnit val="0.1"/>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Диаграмма 4. «Назовите критерии эффективной лоббистской деятельности»</a:t>
            </a:r>
          </a:p>
        </c:rich>
      </c:tx>
      <c:layout>
        <c:manualLayout>
          <c:xMode val="edge"/>
          <c:yMode val="edge"/>
          <c:x val="0.27065253138538409"/>
          <c:y val="1.1519078473722102E-2"/>
        </c:manualLayout>
      </c:layout>
      <c:overlay val="0"/>
    </c:title>
    <c:autoTitleDeleted val="0"/>
    <c:plotArea>
      <c:layout>
        <c:manualLayout>
          <c:layoutTarget val="inner"/>
          <c:xMode val="edge"/>
          <c:yMode val="edge"/>
          <c:x val="3.7843025645890642E-2"/>
          <c:y val="8.2455041434427431E-2"/>
          <c:w val="0.8202653834937299"/>
          <c:h val="0.85653105861767276"/>
        </c:manualLayout>
      </c:layout>
      <c:barChart>
        <c:barDir val="col"/>
        <c:grouping val="clustered"/>
        <c:varyColors val="0"/>
        <c:ser>
          <c:idx val="0"/>
          <c:order val="0"/>
          <c:tx>
            <c:strRef>
              <c:f>Лист1!$B$1</c:f>
              <c:strCache>
                <c:ptCount val="1"/>
                <c:pt idx="0">
                  <c:v>Диаграмма №4. «Назовите критерии эффективной лоббистской деятельности»</c:v>
                </c:pt>
              </c:strCache>
            </c:strRef>
          </c:tx>
          <c:invertIfNegative val="0"/>
          <c:cat>
            <c:strRef>
              <c:f>Лист1!$A$2:$A$5</c:f>
              <c:strCache>
                <c:ptCount val="4"/>
                <c:pt idx="0">
                  <c:v>Формальный (поставленная цель достигнута)</c:v>
                </c:pt>
                <c:pt idx="1">
                  <c:v>Затрудняюсь ответить</c:v>
                </c:pt>
                <c:pt idx="2">
                  <c:v>"Законное открытое продвижение интересов при действенном общественном контроле</c:v>
                </c:pt>
                <c:pt idx="3">
                  <c:v>Воздержались</c:v>
                </c:pt>
              </c:strCache>
            </c:strRef>
          </c:cat>
          <c:val>
            <c:numRef>
              <c:f>Лист1!$B$2:$B$5</c:f>
              <c:numCache>
                <c:formatCode>General</c:formatCode>
                <c:ptCount val="4"/>
                <c:pt idx="0">
                  <c:v>4</c:v>
                </c:pt>
                <c:pt idx="1">
                  <c:v>2</c:v>
                </c:pt>
                <c:pt idx="2">
                  <c:v>1</c:v>
                </c:pt>
                <c:pt idx="3">
                  <c:v>1</c:v>
                </c:pt>
              </c:numCache>
            </c:numRef>
          </c:val>
        </c:ser>
        <c:dLbls>
          <c:showLegendKey val="0"/>
          <c:showVal val="0"/>
          <c:showCatName val="0"/>
          <c:showSerName val="0"/>
          <c:showPercent val="0"/>
          <c:showBubbleSize val="0"/>
        </c:dLbls>
        <c:gapWidth val="150"/>
        <c:axId val="201108096"/>
        <c:axId val="201789824"/>
      </c:barChart>
      <c:catAx>
        <c:axId val="201108096"/>
        <c:scaling>
          <c:orientation val="minMax"/>
        </c:scaling>
        <c:delete val="0"/>
        <c:axPos val="b"/>
        <c:majorTickMark val="out"/>
        <c:minorTickMark val="none"/>
        <c:tickLblPos val="nextTo"/>
        <c:crossAx val="201789824"/>
        <c:crosses val="autoZero"/>
        <c:auto val="1"/>
        <c:lblAlgn val="ctr"/>
        <c:lblOffset val="100"/>
        <c:noMultiLvlLbl val="0"/>
      </c:catAx>
      <c:valAx>
        <c:axId val="201789824"/>
        <c:scaling>
          <c:orientation val="minMax"/>
          <c:max val="4"/>
        </c:scaling>
        <c:delete val="0"/>
        <c:axPos val="l"/>
        <c:majorGridlines/>
        <c:numFmt formatCode="General" sourceLinked="1"/>
        <c:majorTickMark val="out"/>
        <c:minorTickMark val="none"/>
        <c:tickLblPos val="nextTo"/>
        <c:crossAx val="201108096"/>
        <c:crosses val="autoZero"/>
        <c:crossBetween val="between"/>
        <c:majorUnit val="1"/>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Диаграмма  5. Нужен ли закон о лоббистской деятельности в РФ?</a:t>
            </a:r>
          </a:p>
        </c:rich>
      </c:tx>
      <c:overlay val="0"/>
    </c:title>
    <c:autoTitleDeleted val="0"/>
    <c:plotArea>
      <c:layout/>
      <c:barChart>
        <c:barDir val="col"/>
        <c:grouping val="clustered"/>
        <c:varyColors val="0"/>
        <c:ser>
          <c:idx val="0"/>
          <c:order val="0"/>
          <c:tx>
            <c:strRef>
              <c:f>Лист1!$B$1</c:f>
              <c:strCache>
                <c:ptCount val="1"/>
                <c:pt idx="0">
                  <c:v>Диаграмма № 4. Нужен ли закон о лоббистской деятельности в РФ?</c:v>
                </c:pt>
              </c:strCache>
            </c:strRef>
          </c:tx>
          <c:invertIfNegative val="0"/>
          <c:cat>
            <c:strRef>
              <c:f>Лист1!$A$2:$A$4</c:f>
              <c:strCache>
                <c:ptCount val="3"/>
                <c:pt idx="0">
                  <c:v>Закон необходим</c:v>
                </c:pt>
                <c:pt idx="1">
                  <c:v>Затрудняюсь ответить</c:v>
                </c:pt>
                <c:pt idx="2">
                  <c:v>Закон не нужен</c:v>
                </c:pt>
              </c:strCache>
            </c:strRef>
          </c:cat>
          <c:val>
            <c:numRef>
              <c:f>Лист1!$B$2:$B$4</c:f>
              <c:numCache>
                <c:formatCode>General</c:formatCode>
                <c:ptCount val="3"/>
                <c:pt idx="0">
                  <c:v>5</c:v>
                </c:pt>
                <c:pt idx="1">
                  <c:v>2</c:v>
                </c:pt>
                <c:pt idx="2">
                  <c:v>2</c:v>
                </c:pt>
              </c:numCache>
            </c:numRef>
          </c:val>
        </c:ser>
        <c:dLbls>
          <c:showLegendKey val="0"/>
          <c:showVal val="0"/>
          <c:showCatName val="0"/>
          <c:showSerName val="0"/>
          <c:showPercent val="0"/>
          <c:showBubbleSize val="0"/>
        </c:dLbls>
        <c:gapWidth val="150"/>
        <c:axId val="201121152"/>
        <c:axId val="201139328"/>
      </c:barChart>
      <c:catAx>
        <c:axId val="201121152"/>
        <c:scaling>
          <c:orientation val="minMax"/>
        </c:scaling>
        <c:delete val="0"/>
        <c:axPos val="b"/>
        <c:majorTickMark val="out"/>
        <c:minorTickMark val="none"/>
        <c:tickLblPos val="nextTo"/>
        <c:crossAx val="201139328"/>
        <c:crosses val="autoZero"/>
        <c:auto val="1"/>
        <c:lblAlgn val="ctr"/>
        <c:lblOffset val="100"/>
        <c:noMultiLvlLbl val="0"/>
      </c:catAx>
      <c:valAx>
        <c:axId val="201139328"/>
        <c:scaling>
          <c:orientation val="minMax"/>
        </c:scaling>
        <c:delete val="0"/>
        <c:axPos val="l"/>
        <c:majorGridlines/>
        <c:numFmt formatCode="General" sourceLinked="1"/>
        <c:majorTickMark val="out"/>
        <c:minorTickMark val="none"/>
        <c:tickLblPos val="nextTo"/>
        <c:crossAx val="2011211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C60A-175B-47E6-9682-2AC44844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2921</TotalTime>
  <Pages>85</Pages>
  <Words>17686</Words>
  <Characters>100811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69</cp:revision>
  <dcterms:created xsi:type="dcterms:W3CDTF">2016-04-07T09:15:00Z</dcterms:created>
  <dcterms:modified xsi:type="dcterms:W3CDTF">2016-05-15T19:40:00Z</dcterms:modified>
</cp:coreProperties>
</file>