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b/>
          <w:sz w:val="24"/>
          <w:szCs w:val="24"/>
          <w:lang w:val="ru-RU"/>
        </w:rPr>
        <w:t>Рецензия</w:t>
      </w:r>
    </w:p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b/>
          <w:sz w:val="24"/>
          <w:szCs w:val="24"/>
          <w:lang w:val="ru-RU"/>
        </w:rPr>
        <w:t>на выпускную квалификационную работу</w:t>
      </w:r>
    </w:p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b/>
          <w:sz w:val="24"/>
          <w:szCs w:val="24"/>
          <w:lang w:val="ru-RU"/>
        </w:rPr>
        <w:t xml:space="preserve">«Принципы отбора фотоиллюстраций из </w:t>
      </w:r>
      <w:proofErr w:type="spellStart"/>
      <w:r w:rsidRPr="006D37F6">
        <w:rPr>
          <w:rFonts w:ascii="Arial" w:eastAsia="Times New Roman" w:hAnsi="Arial" w:cs="Arial"/>
          <w:b/>
          <w:sz w:val="24"/>
          <w:szCs w:val="24"/>
          <w:lang w:val="ru-RU"/>
        </w:rPr>
        <w:t>Instagram</w:t>
      </w:r>
      <w:proofErr w:type="spellEnd"/>
    </w:p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b/>
          <w:sz w:val="24"/>
          <w:szCs w:val="24"/>
          <w:lang w:val="ru-RU"/>
        </w:rPr>
        <w:t>в городских онлайн-медиа»</w:t>
      </w:r>
    </w:p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студентки 4 курса Анастасии Михайловны Кузиной</w:t>
      </w:r>
    </w:p>
    <w:p w:rsidR="006D37F6" w:rsidRPr="006D37F6" w:rsidRDefault="006D37F6" w:rsidP="00B8384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Науч. рук.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– Якунин А.В., кандидат фил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н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>аук</w:t>
      </w:r>
    </w:p>
    <w:p w:rsidR="006D37F6" w:rsidRPr="006D37F6" w:rsidRDefault="006D37F6" w:rsidP="00907DD2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Данное дипломное сочинение посвящено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исследованию принципов отбора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снимков из социальной сети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Instagr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>am</w:t>
      </w:r>
      <w:proofErr w:type="spellEnd"/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для публикации в нескольких интернет-СМИ (в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интернет-газете «Бумага», издании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The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Villa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>ge</w:t>
      </w:r>
      <w:proofErr w:type="spellEnd"/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,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онлай</w:t>
      </w: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>н-</w:t>
      </w:r>
      <w:proofErr w:type="gram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СМИ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TJournal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>), а также соде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ржательным, техническим и иным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критериям данного типа фотоматериала.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Автор с самого начала подчёркивае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т актуальность своей работы: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последние годы многие онлайн-СМИ начали публиковать снимки из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социальных сетей на своих информацион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ных ресурсах, и данный контент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пользуется популярностью у широ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кой аудитории. При этом многие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снимки,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относящиеся к данному ти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пу фотоматериалов, не обладают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характеристиками, которые отличают 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качественные фотоиллюстрации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СМИ. Новые подходы в процесс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е отбора снимков и изменения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принципах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публикации пользовательского </w:t>
      </w:r>
      <w:proofErr w:type="spellStart"/>
      <w:r w:rsidR="00B8384F">
        <w:rPr>
          <w:rFonts w:ascii="Arial" w:eastAsia="Times New Roman" w:hAnsi="Arial" w:cs="Arial"/>
          <w:sz w:val="24"/>
          <w:szCs w:val="24"/>
          <w:lang w:val="ru-RU"/>
        </w:rPr>
        <w:t>фотоконтента</w:t>
      </w:r>
      <w:proofErr w:type="spellEnd"/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пока не описаны в л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итературе. Поэтому автор дипломног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о сочинения выступает, скорее,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пионером в области исследования заявленной проблематики.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Построение работы отличается логичностью и соответствует поставленным автором задачам, а такж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>е требованиям, предъявляемым к д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ипломным сочинениям.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Самостоятельность и масштаб проведённого исследования, попытка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систематизировать фотоматериалы,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публикуемые в онлайн-медиа, 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выявление особенностей их отбора,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а также изучение редакционной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стратегии, направленной на удовле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творение ожиданиям и интересам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аудитории данного типа СМИ, являются безусловными достоинст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вами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данной работы. Однако автор уде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ляет большее внимание трудам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области медиа иссле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дований, теории журналистики и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коммуникативистики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>, но не трудам по ф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отожурналистике российских или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зарубежных авторов. </w:t>
      </w: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>Так, Анастасия смогла с разных сторон, подр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обно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рассмотреть вопросы,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связанные с появлением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и развитием в современных СМИ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пользовательского контента, опис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ать информационные потребности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жителей мегаполисов и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принципы отбора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инфоповодов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и т.д., н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о не уделила в своём дипломном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сочинении должного внимания литературе, в которой описываются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особенности работы с фотомат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ериалами и основы формирования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визуального языка СМИ.</w:t>
      </w:r>
      <w:proofErr w:type="gramEnd"/>
    </w:p>
    <w:p w:rsidR="00907DD2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В самом начале дипломного сочинения автор уделяет большое вниман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ие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теоретическим вопросам. </w:t>
      </w: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>В первой главе Анастасия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последовательно рассматривает особе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нности выбранного для изучения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типа СМИ (городских онлайн-из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даниях), принципы формирования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пользовательского контента в совр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еменных медиа, описывает такие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понятия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как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медиаполис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медиагорожанин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>, предлагает обзор различны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х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подходов к определению критериев выбо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>ра тех или иных информационных п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оводов для публикации в СМИ.</w:t>
      </w:r>
      <w:proofErr w:type="gram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Однако 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фокус внимания автора, скорее,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сосредоточен на </w:t>
      </w: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>текстовом</w:t>
      </w:r>
      <w:proofErr w:type="gram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ко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нтенте, нежели визуальном. Это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представляется оправданным только лишь в связи с те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м, что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последующих главах всё внимание 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исследователя сосредоточено на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описании особенностей по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льзовательских фотоматериалов,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опубликованных в выбранных для анализа СМИ.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Проведя серьёзные изыскания 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в области теории журналистики,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основываясь на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lastRenderedPageBreak/>
        <w:t>проведённом контент-анализе и экспертных интервью с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редакторами онлайн-медиа, автор дип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>ломного сочинения представляет в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 второй главе результаты анализа более 1750 снимков.</w:t>
      </w:r>
      <w:proofErr w:type="gramEnd"/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В основу данного исследования положена разработанная Анастасией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методика, которая направлена на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выявление особенностей отбора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Instagram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>- снимков и редакционной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политики в области публикации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пользовательского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фотоматерила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>. Изу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чение опубликованных </w:t>
      </w:r>
      <w:proofErr w:type="spellStart"/>
      <w:r w:rsidR="00B8384F">
        <w:rPr>
          <w:rFonts w:ascii="Arial" w:eastAsia="Times New Roman" w:hAnsi="Arial" w:cs="Arial"/>
          <w:sz w:val="24"/>
          <w:szCs w:val="24"/>
          <w:lang w:val="ru-RU"/>
        </w:rPr>
        <w:t>фотосерий</w:t>
      </w:r>
      <w:proofErr w:type="spellEnd"/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было проведено по нескольким критериям: наличие или отсутств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ие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информационного повода, количест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во снимков в подборке, предмет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отображения на фотографиях, количество просмотров и пр.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Также автор предложил соотнести 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критерии отбора информационных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поводов в СМИ (в соответствии с теорией П.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Голдинга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и Ф.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Эллиотта</w:t>
      </w:r>
      <w:proofErr w:type="spellEnd"/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 факторами поведения целевой аудитор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ии. Анастасия проанализировала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фотоматериал на предмет наличия или о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тсутствия новизны информации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снимках, масштаба отображаемого, ва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жности запечатлённого события,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визуальной привлекательности фотографии, кор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реляции темы снимка с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культурными и географическими особ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енностями аудитории и т.д. Как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представляется, данная попытка оказ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алась смелым исследовательским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шагом и весьма эффективным инстру</w:t>
      </w:r>
      <w:r w:rsidR="00B8384F">
        <w:rPr>
          <w:rFonts w:ascii="Arial" w:eastAsia="Times New Roman" w:hAnsi="Arial" w:cs="Arial"/>
          <w:sz w:val="24"/>
          <w:szCs w:val="24"/>
          <w:lang w:val="ru-RU"/>
        </w:rPr>
        <w:t xml:space="preserve">ментом для проведения анализа,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что, безусловно, заслуживает похвалы.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Однако в последовательном опи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сании результатов исследования </w:t>
      </w:r>
      <w:proofErr w:type="spellStart"/>
      <w:r w:rsidRPr="006D37F6">
        <w:rPr>
          <w:rFonts w:ascii="Arial" w:eastAsia="Times New Roman" w:hAnsi="Arial" w:cs="Arial"/>
          <w:sz w:val="24"/>
          <w:szCs w:val="24"/>
          <w:lang w:val="ru-RU"/>
        </w:rPr>
        <w:t>Instagram</w:t>
      </w:r>
      <w:proofErr w:type="spell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-снимков в изучаемых СМИ 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практически отсутствует анализ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изобразительно-выразительн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ых или художественных средств,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используемых в фотографиях, композиционных особенностей матер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иалов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 визуального языка в целом. Это, к с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ожалению, указывает на то, что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автор, скорее, был нацелен на про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ведение формального анализа по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предложенным критериям, но не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решился на более тщательное 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глубокое изучение особенностей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визуального языка публикуемых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пользовательских снимков. При этом в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начале своей работы Анастасия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указывала на недостаточно высоко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е качество данных материалов с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точки зрения использования художественных средств выразител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ьности 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очевидного несоответствия традиционным и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общепринятым представления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м о качественных иллюстрациях,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публикуемых в СМИ.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Впрочем, самостоятельный характер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работы, по-настоящему высокий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интерес к предмету исследования, действительно качественный 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анализ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объёмного материала, который ав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тору удалось проделать в своей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работе,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указывают на высокий уровень поним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ания заявленной проблематики и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осмысление темы диплома.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6D37F6">
        <w:rPr>
          <w:rFonts w:ascii="Arial" w:eastAsia="Times New Roman" w:hAnsi="Arial" w:cs="Arial"/>
          <w:sz w:val="24"/>
          <w:szCs w:val="24"/>
          <w:lang w:val="ru-RU"/>
        </w:rPr>
        <w:t>К отдельным недостаткам работы м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ожно отнести излишнюю смелость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автора в оценке уникальности сво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его исследования, отсутствие в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работе описания классификации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типов СМИ по их региональному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признаку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(анализ городских СМИ требует по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нимания, чем они отличаются от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региональных или, например, тра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нснациональных), недостаточную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обоснованность использования с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воего собственного определения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термина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«интернет-СМИ» и некоторые неточности в использовании понятий и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установлении причинно-следст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венных связей в рамках анализа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эмпирического</w:t>
      </w:r>
      <w:proofErr w:type="gramEnd"/>
      <w:r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материала.</w:t>
      </w:r>
    </w:p>
    <w:p w:rsidR="006D37F6" w:rsidRPr="006D37F6" w:rsidRDefault="006D37F6" w:rsidP="00B8384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37F6">
        <w:rPr>
          <w:rFonts w:ascii="Arial" w:eastAsia="Times New Roman" w:hAnsi="Arial" w:cs="Arial"/>
          <w:sz w:val="24"/>
          <w:szCs w:val="24"/>
          <w:lang w:val="ru-RU"/>
        </w:rPr>
        <w:t>Тем не менее, повторюсь, проработанность темы, подробность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изложения, по-настоящему научный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подход к исследуемым вопросам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показывают, что дипломное сочи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нение состоялось и заслуживает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высокой положительной оценки, а также может быть рекомендовано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экзаменационной комиссии как труд, з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аслуживающий особого поощрения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907D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37F6">
        <w:rPr>
          <w:rFonts w:ascii="Arial" w:eastAsia="Times New Roman" w:hAnsi="Arial" w:cs="Arial"/>
          <w:sz w:val="24"/>
          <w:szCs w:val="24"/>
          <w:lang w:val="ru-RU"/>
        </w:rPr>
        <w:t>научную проработанность темы.</w:t>
      </w:r>
    </w:p>
    <w:p w:rsidR="00EF068B" w:rsidRPr="00907DD2" w:rsidRDefault="00907DD2" w:rsidP="00907DD2">
      <w:pPr>
        <w:spacing w:line="240" w:lineRule="auto"/>
        <w:jc w:val="right"/>
        <w:rPr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Рецензент: 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  <w:t>Александра Борисовн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6D37F6" w:rsidRPr="006D37F6">
        <w:rPr>
          <w:rFonts w:ascii="Arial" w:eastAsia="Times New Roman" w:hAnsi="Arial" w:cs="Arial"/>
          <w:sz w:val="24"/>
          <w:szCs w:val="24"/>
          <w:lang w:val="ru-RU"/>
        </w:rPr>
        <w:t xml:space="preserve"> Фёдорова</w:t>
      </w:r>
    </w:p>
    <w:sectPr w:rsidR="00EF068B" w:rsidRPr="00907DD2" w:rsidSect="006D37F6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068B"/>
    <w:rsid w:val="006D37F6"/>
    <w:rsid w:val="00907DD2"/>
    <w:rsid w:val="00A61BAC"/>
    <w:rsid w:val="00B8384F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Admin</dc:creator>
  <cp:lastModifiedBy>Тир</cp:lastModifiedBy>
  <cp:revision>4</cp:revision>
  <dcterms:created xsi:type="dcterms:W3CDTF">2016-05-21T19:17:00Z</dcterms:created>
  <dcterms:modified xsi:type="dcterms:W3CDTF">2016-05-21T18:24:00Z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LastSaved">
    <vt:filetime>2016-05-21T00:00:00Z</vt:filetime>
  </property>
</Properties>
</file>