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7E7F06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AE202B1" w:rsidR="009E4993" w:rsidRPr="00831BA1" w:rsidRDefault="00BA09C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Марьяненко Варвары Сергеевны</w:t>
      </w:r>
    </w:p>
    <w:p w14:paraId="13D51F43" w14:textId="5F003B65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406BADFC" w:rsidR="009E4993" w:rsidRPr="00A54719" w:rsidRDefault="00D07BB0" w:rsidP="001D6796">
      <w:pPr>
        <w:ind w:right="-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1D6796" w:rsidRPr="001D679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результативностью персонала в отделе продаж</w:t>
      </w:r>
      <w:r w:rsidR="001D679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A09C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1D679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D679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1D6796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A09C4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1D6796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1D6796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1D679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1D679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1D679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1D679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679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1F34069E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6796">
        <w:rPr>
          <w:rFonts w:ascii="Times New Roman" w:eastAsia="Times New Roman" w:hAnsi="Times New Roman" w:cs="Times New Roman"/>
          <w:sz w:val="24"/>
          <w:szCs w:val="24"/>
          <w:lang w:val="ru-RU"/>
        </w:rPr>
        <w:t>Марьяненко проявила большую заинтересованность в работе, постоянно взаимодействовала с руководителем. Проделала хороший анализ проблематики как на опыте компаний РФ, так и компаний за рубежом.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78C8F9A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1D679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Марьяненко Варвары Сергеевны 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1D679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3E51A4D9" w:rsidR="00945D02" w:rsidRPr="001D6796" w:rsidRDefault="001D6796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D679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Денисов Александр Федорович, к.пс.н./, доцент, доцент кафедры Организационного поведения и управления персоналом</w:t>
      </w:r>
    </w:p>
    <w:p w14:paraId="5BB6D929" w14:textId="77777777" w:rsidR="00945D02" w:rsidRPr="001D6796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2CA1D1D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D67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01.06.2023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B581" w14:textId="77777777" w:rsidR="009434D1" w:rsidRDefault="009434D1">
      <w:pPr>
        <w:spacing w:after="0" w:line="240" w:lineRule="auto"/>
      </w:pPr>
      <w:r>
        <w:separator/>
      </w:r>
    </w:p>
  </w:endnote>
  <w:endnote w:type="continuationSeparator" w:id="0">
    <w:p w14:paraId="6D7D5798" w14:textId="77777777" w:rsidR="009434D1" w:rsidRDefault="009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C885" w14:textId="77777777" w:rsidR="009434D1" w:rsidRDefault="009434D1">
      <w:pPr>
        <w:spacing w:after="0" w:line="240" w:lineRule="auto"/>
      </w:pPr>
      <w:r>
        <w:separator/>
      </w:r>
    </w:p>
  </w:footnote>
  <w:footnote w:type="continuationSeparator" w:id="0">
    <w:p w14:paraId="17D7E7C8" w14:textId="77777777" w:rsidR="009434D1" w:rsidRDefault="0094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5935874">
    <w:abstractNumId w:val="7"/>
  </w:num>
  <w:num w:numId="2" w16cid:durableId="1411195000">
    <w:abstractNumId w:val="11"/>
  </w:num>
  <w:num w:numId="3" w16cid:durableId="403798012">
    <w:abstractNumId w:val="23"/>
  </w:num>
  <w:num w:numId="4" w16cid:durableId="1717967027">
    <w:abstractNumId w:val="3"/>
  </w:num>
  <w:num w:numId="5" w16cid:durableId="1886018266">
    <w:abstractNumId w:val="32"/>
  </w:num>
  <w:num w:numId="6" w16cid:durableId="1561213227">
    <w:abstractNumId w:val="20"/>
  </w:num>
  <w:num w:numId="7" w16cid:durableId="1780875306">
    <w:abstractNumId w:val="29"/>
  </w:num>
  <w:num w:numId="8" w16cid:durableId="875503303">
    <w:abstractNumId w:val="18"/>
  </w:num>
  <w:num w:numId="9" w16cid:durableId="1151672587">
    <w:abstractNumId w:val="8"/>
  </w:num>
  <w:num w:numId="10" w16cid:durableId="1665089001">
    <w:abstractNumId w:val="0"/>
  </w:num>
  <w:num w:numId="11" w16cid:durableId="78216307">
    <w:abstractNumId w:val="24"/>
  </w:num>
  <w:num w:numId="12" w16cid:durableId="1552418692">
    <w:abstractNumId w:val="4"/>
  </w:num>
  <w:num w:numId="13" w16cid:durableId="1767261551">
    <w:abstractNumId w:val="16"/>
  </w:num>
  <w:num w:numId="14" w16cid:durableId="220211960">
    <w:abstractNumId w:val="12"/>
  </w:num>
  <w:num w:numId="15" w16cid:durableId="598637738">
    <w:abstractNumId w:val="33"/>
  </w:num>
  <w:num w:numId="16" w16cid:durableId="1300528084">
    <w:abstractNumId w:val="14"/>
  </w:num>
  <w:num w:numId="17" w16cid:durableId="15425371">
    <w:abstractNumId w:val="31"/>
  </w:num>
  <w:num w:numId="18" w16cid:durableId="897789167">
    <w:abstractNumId w:val="17"/>
  </w:num>
  <w:num w:numId="19" w16cid:durableId="127167680">
    <w:abstractNumId w:val="25"/>
  </w:num>
  <w:num w:numId="20" w16cid:durableId="695155504">
    <w:abstractNumId w:val="9"/>
  </w:num>
  <w:num w:numId="21" w16cid:durableId="931282498">
    <w:abstractNumId w:val="19"/>
  </w:num>
  <w:num w:numId="22" w16cid:durableId="586423149">
    <w:abstractNumId w:val="1"/>
  </w:num>
  <w:num w:numId="23" w16cid:durableId="1572353358">
    <w:abstractNumId w:val="13"/>
  </w:num>
  <w:num w:numId="24" w16cid:durableId="972177469">
    <w:abstractNumId w:val="28"/>
  </w:num>
  <w:num w:numId="25" w16cid:durableId="1042094486">
    <w:abstractNumId w:val="27"/>
  </w:num>
  <w:num w:numId="26" w16cid:durableId="1273510640">
    <w:abstractNumId w:val="21"/>
  </w:num>
  <w:num w:numId="27" w16cid:durableId="1671565876">
    <w:abstractNumId w:val="2"/>
  </w:num>
  <w:num w:numId="28" w16cid:durableId="1087728513">
    <w:abstractNumId w:val="10"/>
  </w:num>
  <w:num w:numId="29" w16cid:durableId="20518072">
    <w:abstractNumId w:val="6"/>
  </w:num>
  <w:num w:numId="30" w16cid:durableId="809634657">
    <w:abstractNumId w:val="15"/>
  </w:num>
  <w:num w:numId="31" w16cid:durableId="348486351">
    <w:abstractNumId w:val="30"/>
  </w:num>
  <w:num w:numId="32" w16cid:durableId="467287412">
    <w:abstractNumId w:val="34"/>
  </w:num>
  <w:num w:numId="33" w16cid:durableId="74976353">
    <w:abstractNumId w:val="26"/>
  </w:num>
  <w:num w:numId="34" w16cid:durableId="2136370019">
    <w:abstractNumId w:val="5"/>
  </w:num>
  <w:num w:numId="35" w16cid:durableId="18258574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D679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34D1"/>
    <w:rsid w:val="00945D02"/>
    <w:rsid w:val="009C6A1C"/>
    <w:rsid w:val="009E4993"/>
    <w:rsid w:val="00A54719"/>
    <w:rsid w:val="00A549FB"/>
    <w:rsid w:val="00AB7031"/>
    <w:rsid w:val="00AD02D3"/>
    <w:rsid w:val="00B85019"/>
    <w:rsid w:val="00BA09C4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 Fedorovich Denisov</cp:lastModifiedBy>
  <cp:revision>3</cp:revision>
  <cp:lastPrinted>2015-06-01T09:02:00Z</cp:lastPrinted>
  <dcterms:created xsi:type="dcterms:W3CDTF">2023-06-01T03:30:00Z</dcterms:created>
  <dcterms:modified xsi:type="dcterms:W3CDTF">2023-06-01T03:37:00Z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