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3C801CF7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13D51F43" w14:textId="301170DB" w:rsidR="00D07BB0" w:rsidRPr="00831BA1" w:rsidRDefault="00D51055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5105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Зыков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ой</w:t>
      </w:r>
      <w:r w:rsidRPr="00D5105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Елизавет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ы</w:t>
      </w:r>
      <w:r w:rsidRPr="00D5105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Сергеевн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ы</w:t>
      </w:r>
      <w:r w:rsidR="0080121F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</w:p>
    <w:p w14:paraId="731354E1" w14:textId="2CFBF49C" w:rsidR="00D07BB0" w:rsidRPr="00831BA1" w:rsidRDefault="005F54C7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</w:t>
      </w:r>
      <w:r w:rsidR="000434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4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</w:t>
      </w:r>
      <w:r w:rsidR="000434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Государственное и муниципальное управление</w:t>
      </w:r>
    </w:p>
    <w:p w14:paraId="731354E2" w14:textId="6DE48F71" w:rsidR="009E4993" w:rsidRPr="00A54719" w:rsidRDefault="00D07BB0" w:rsidP="009F2E85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D5105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D51055" w:rsidRPr="00D5105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Использование экстракорпорального оплодотворения для повышения рождаемости в Российской Федерации</w:t>
      </w:r>
      <w:r w:rsidR="00D5105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9973D8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6" w14:textId="5B82E6CA" w:rsidR="007D4FFC" w:rsidRPr="00831BA1" w:rsidRDefault="007D4FFC" w:rsidP="00D51055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C" w14:textId="77DCF627" w:rsidR="007D4FFC" w:rsidRPr="00831BA1" w:rsidRDefault="007D4FFC" w:rsidP="00D51055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F1" w14:textId="03024493" w:rsidR="007D4FFC" w:rsidRPr="00831BA1" w:rsidRDefault="007D4FFC" w:rsidP="00D51055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</w:tc>
      </w:tr>
      <w:tr w:rsidR="00831BA1" w:rsidRPr="009973D8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9" w14:textId="64F73AC0" w:rsidR="007D4FFC" w:rsidRPr="000434D3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За три дня и более до</w:t>
            </w:r>
            <w:r w:rsidR="00597AC3" w:rsidRPr="000434D3">
              <w:rPr>
                <w:rFonts w:ascii="Times New Roman" w:hAnsi="Times New Roman" w:cs="Times New Roman"/>
                <w:sz w:val="24"/>
              </w:rPr>
              <w:t xml:space="preserve"> крайнего срока загрузки ВКР в </w:t>
            </w:r>
            <w:r w:rsidR="00597AC3" w:rsidRPr="000434D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0434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E" w14:textId="657FE719" w:rsidR="007D4FFC" w:rsidRPr="00831BA1" w:rsidRDefault="007D4FFC" w:rsidP="00D51055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3" w14:textId="61003066" w:rsidR="007D4FFC" w:rsidRPr="00831BA1" w:rsidRDefault="007D4FFC" w:rsidP="00D51055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8" w14:textId="4003161A" w:rsidR="007D4FFC" w:rsidRPr="00831BA1" w:rsidRDefault="007D4FFC" w:rsidP="00D51055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</w:tbl>
    <w:p w14:paraId="7313550A" w14:textId="58E3E10F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B" w14:textId="7D971525" w:rsidR="00AD02D3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07972C" w14:textId="584D20C0" w:rsidR="009973D8" w:rsidRDefault="009973D8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Предложенные рекомендации опираются на широкую палитру примененных методов исследования. </w:t>
      </w:r>
    </w:p>
    <w:p w14:paraId="08B7830C" w14:textId="77777777" w:rsidR="009973D8" w:rsidRPr="00831BA1" w:rsidRDefault="009973D8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24018D6C" w:rsidR="007D4FFC" w:rsidRPr="00945D0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434D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студентки</w:t>
      </w:r>
      <w:r w:rsidR="00DA32B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51055" w:rsidRPr="00D5105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Зыковой Елизаветы Сергеевны </w:t>
      </w:r>
      <w:r w:rsidR="00945D02" w:rsidRPr="000434D3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val="ru-RU"/>
        </w:rPr>
        <w:t>соответствует</w:t>
      </w:r>
      <w:r w:rsidR="00D51055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</w:t>
      </w:r>
      <w:r w:rsidR="000434D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434D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Государственное и муниципальное управление</w:t>
      </w:r>
      <w:r w:rsidR="000434D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Ind w:w="119" w:type="dxa"/>
        <w:tblLook w:val="04A0" w:firstRow="1" w:lastRow="0" w:firstColumn="1" w:lastColumn="0" w:noHBand="0" w:noVBand="1"/>
      </w:tblPr>
      <w:tblGrid>
        <w:gridCol w:w="3132"/>
        <w:gridCol w:w="3254"/>
        <w:gridCol w:w="3075"/>
      </w:tblGrid>
      <w:tr w:rsidR="00023455" w14:paraId="34D524CE" w14:textId="77777777" w:rsidTr="00691C4C">
        <w:tc>
          <w:tcPr>
            <w:tcW w:w="3218" w:type="dxa"/>
            <w:shd w:val="clear" w:color="auto" w:fill="auto"/>
            <w:vAlign w:val="center"/>
          </w:tcPr>
          <w:p w14:paraId="5EE4F480" w14:textId="77777777" w:rsidR="00023455" w:rsidRPr="000603FB" w:rsidRDefault="00023455" w:rsidP="00691C4C">
            <w:pPr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Научный руководитель:</w:t>
            </w:r>
          </w:p>
          <w:p w14:paraId="1084BF60" w14:textId="77777777" w:rsidR="00023455" w:rsidRPr="00636932" w:rsidRDefault="00023455" w:rsidP="00691C4C">
            <w:pPr>
              <w:ind w:right="-2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к.физ.-мат.н., доцент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FAE766E" w14:textId="77777777" w:rsidR="00023455" w:rsidRPr="00636932" w:rsidRDefault="00023455" w:rsidP="00691C4C">
            <w:pPr>
              <w:ind w:right="-2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0" wp14:anchorId="265D8787" wp14:editId="6D2507E7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-1127125</wp:posOffset>
                  </wp:positionV>
                  <wp:extent cx="1844040" cy="1073150"/>
                  <wp:effectExtent l="0" t="0" r="3810" b="0"/>
                  <wp:wrapTight wrapText="bothSides">
                    <wp:wrapPolygon edited="0">
                      <wp:start x="0" y="0"/>
                      <wp:lineTo x="0" y="21089"/>
                      <wp:lineTo x="21421" y="21089"/>
                      <wp:lineTo x="21421" y="0"/>
                      <wp:lineTo x="0" y="0"/>
                    </wp:wrapPolygon>
                  </wp:wrapTight>
                  <wp:docPr id="1" name="Рисунок 1" descr="Изображение выглядит как членистоного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ленистоного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73022868" w14:textId="77777777" w:rsidR="00023455" w:rsidRPr="000603FB" w:rsidRDefault="00023455" w:rsidP="00691C4C">
            <w:pPr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А.Е. Иванов</w:t>
            </w:r>
          </w:p>
        </w:tc>
      </w:tr>
    </w:tbl>
    <w:p w14:paraId="6FF1B299" w14:textId="1DD6BC47" w:rsidR="00023455" w:rsidRPr="00831BA1" w:rsidRDefault="00023455" w:rsidP="00023455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08.06.2023</w:t>
      </w:r>
    </w:p>
    <w:p w14:paraId="451318E3" w14:textId="6FAD1AAB" w:rsidR="00831BA1" w:rsidRPr="00831BA1" w:rsidRDefault="00831BA1" w:rsidP="00023455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31BA1" w:rsidRPr="00831BA1">
      <w:headerReference w:type="default" r:id="rId12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938D" w14:textId="77777777" w:rsidR="005D211D" w:rsidRDefault="005D211D">
      <w:pPr>
        <w:spacing w:after="0" w:line="240" w:lineRule="auto"/>
      </w:pPr>
      <w:r>
        <w:separator/>
      </w:r>
    </w:p>
  </w:endnote>
  <w:endnote w:type="continuationSeparator" w:id="0">
    <w:p w14:paraId="4842B8DC" w14:textId="77777777" w:rsidR="005D211D" w:rsidRDefault="005D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32AE" w14:textId="77777777" w:rsidR="005D211D" w:rsidRDefault="005D211D">
      <w:pPr>
        <w:spacing w:after="0" w:line="240" w:lineRule="auto"/>
      </w:pPr>
      <w:r>
        <w:separator/>
      </w:r>
    </w:p>
  </w:footnote>
  <w:footnote w:type="continuationSeparator" w:id="0">
    <w:p w14:paraId="5E67E01D" w14:textId="77777777" w:rsidR="005D211D" w:rsidRDefault="005D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9973D8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8852412">
    <w:abstractNumId w:val="7"/>
  </w:num>
  <w:num w:numId="2" w16cid:durableId="1133718410">
    <w:abstractNumId w:val="11"/>
  </w:num>
  <w:num w:numId="3" w16cid:durableId="1036391295">
    <w:abstractNumId w:val="23"/>
  </w:num>
  <w:num w:numId="4" w16cid:durableId="1278755368">
    <w:abstractNumId w:val="3"/>
  </w:num>
  <w:num w:numId="5" w16cid:durableId="1372850326">
    <w:abstractNumId w:val="32"/>
  </w:num>
  <w:num w:numId="6" w16cid:durableId="65149263">
    <w:abstractNumId w:val="20"/>
  </w:num>
  <w:num w:numId="7" w16cid:durableId="1972242623">
    <w:abstractNumId w:val="29"/>
  </w:num>
  <w:num w:numId="8" w16cid:durableId="1941062613">
    <w:abstractNumId w:val="18"/>
  </w:num>
  <w:num w:numId="9" w16cid:durableId="1702050525">
    <w:abstractNumId w:val="8"/>
  </w:num>
  <w:num w:numId="10" w16cid:durableId="158010718">
    <w:abstractNumId w:val="0"/>
  </w:num>
  <w:num w:numId="11" w16cid:durableId="327514069">
    <w:abstractNumId w:val="24"/>
  </w:num>
  <w:num w:numId="12" w16cid:durableId="180976330">
    <w:abstractNumId w:val="4"/>
  </w:num>
  <w:num w:numId="13" w16cid:durableId="232198958">
    <w:abstractNumId w:val="16"/>
  </w:num>
  <w:num w:numId="14" w16cid:durableId="1260406060">
    <w:abstractNumId w:val="12"/>
  </w:num>
  <w:num w:numId="15" w16cid:durableId="1736273761">
    <w:abstractNumId w:val="33"/>
  </w:num>
  <w:num w:numId="16" w16cid:durableId="736249989">
    <w:abstractNumId w:val="14"/>
  </w:num>
  <w:num w:numId="17" w16cid:durableId="1938514968">
    <w:abstractNumId w:val="31"/>
  </w:num>
  <w:num w:numId="18" w16cid:durableId="136387288">
    <w:abstractNumId w:val="17"/>
  </w:num>
  <w:num w:numId="19" w16cid:durableId="1307780280">
    <w:abstractNumId w:val="25"/>
  </w:num>
  <w:num w:numId="20" w16cid:durableId="98716966">
    <w:abstractNumId w:val="9"/>
  </w:num>
  <w:num w:numId="21" w16cid:durableId="1384259263">
    <w:abstractNumId w:val="19"/>
  </w:num>
  <w:num w:numId="22" w16cid:durableId="905845519">
    <w:abstractNumId w:val="1"/>
  </w:num>
  <w:num w:numId="23" w16cid:durableId="1366634546">
    <w:abstractNumId w:val="13"/>
  </w:num>
  <w:num w:numId="24" w16cid:durableId="2058774140">
    <w:abstractNumId w:val="28"/>
  </w:num>
  <w:num w:numId="25" w16cid:durableId="1554345422">
    <w:abstractNumId w:val="27"/>
  </w:num>
  <w:num w:numId="26" w16cid:durableId="870455342">
    <w:abstractNumId w:val="21"/>
  </w:num>
  <w:num w:numId="27" w16cid:durableId="775563251">
    <w:abstractNumId w:val="2"/>
  </w:num>
  <w:num w:numId="28" w16cid:durableId="1173109517">
    <w:abstractNumId w:val="10"/>
  </w:num>
  <w:num w:numId="29" w16cid:durableId="1836452930">
    <w:abstractNumId w:val="6"/>
  </w:num>
  <w:num w:numId="30" w16cid:durableId="1530678025">
    <w:abstractNumId w:val="15"/>
  </w:num>
  <w:num w:numId="31" w16cid:durableId="1870871627">
    <w:abstractNumId w:val="30"/>
  </w:num>
  <w:num w:numId="32" w16cid:durableId="1042025437">
    <w:abstractNumId w:val="34"/>
  </w:num>
  <w:num w:numId="33" w16cid:durableId="391122287">
    <w:abstractNumId w:val="26"/>
  </w:num>
  <w:num w:numId="34" w16cid:durableId="1688558078">
    <w:abstractNumId w:val="5"/>
  </w:num>
  <w:num w:numId="35" w16cid:durableId="6152596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02136D"/>
    <w:rsid w:val="00023455"/>
    <w:rsid w:val="000434D3"/>
    <w:rsid w:val="00180B1C"/>
    <w:rsid w:val="00196366"/>
    <w:rsid w:val="001D12EE"/>
    <w:rsid w:val="001F4FBC"/>
    <w:rsid w:val="002177B2"/>
    <w:rsid w:val="00222909"/>
    <w:rsid w:val="0028194F"/>
    <w:rsid w:val="002A6AB7"/>
    <w:rsid w:val="002D44A9"/>
    <w:rsid w:val="0034610F"/>
    <w:rsid w:val="00355109"/>
    <w:rsid w:val="00366F3C"/>
    <w:rsid w:val="003764B3"/>
    <w:rsid w:val="003B191F"/>
    <w:rsid w:val="003F50E9"/>
    <w:rsid w:val="003F7D70"/>
    <w:rsid w:val="00424200"/>
    <w:rsid w:val="00444746"/>
    <w:rsid w:val="00476EF0"/>
    <w:rsid w:val="00596B1E"/>
    <w:rsid w:val="00597AC3"/>
    <w:rsid w:val="005D211D"/>
    <w:rsid w:val="005F54C7"/>
    <w:rsid w:val="006A7A81"/>
    <w:rsid w:val="00775613"/>
    <w:rsid w:val="007B47D4"/>
    <w:rsid w:val="007C1AF2"/>
    <w:rsid w:val="007D4FFC"/>
    <w:rsid w:val="0080121F"/>
    <w:rsid w:val="00831BA1"/>
    <w:rsid w:val="00844779"/>
    <w:rsid w:val="00847FBD"/>
    <w:rsid w:val="0088746D"/>
    <w:rsid w:val="00915D9E"/>
    <w:rsid w:val="0091697F"/>
    <w:rsid w:val="00945D02"/>
    <w:rsid w:val="009973D8"/>
    <w:rsid w:val="009C6A1C"/>
    <w:rsid w:val="009E4993"/>
    <w:rsid w:val="009F2E85"/>
    <w:rsid w:val="00A54719"/>
    <w:rsid w:val="00A549FB"/>
    <w:rsid w:val="00A67BDC"/>
    <w:rsid w:val="00AB7031"/>
    <w:rsid w:val="00AD02D3"/>
    <w:rsid w:val="00B85019"/>
    <w:rsid w:val="00BA2A92"/>
    <w:rsid w:val="00BA6DF7"/>
    <w:rsid w:val="00BB4914"/>
    <w:rsid w:val="00BE5234"/>
    <w:rsid w:val="00C24976"/>
    <w:rsid w:val="00C84099"/>
    <w:rsid w:val="00CD768E"/>
    <w:rsid w:val="00CF072D"/>
    <w:rsid w:val="00D07BB0"/>
    <w:rsid w:val="00D23CEE"/>
    <w:rsid w:val="00D51055"/>
    <w:rsid w:val="00D671C4"/>
    <w:rsid w:val="00D73414"/>
    <w:rsid w:val="00DA32B4"/>
    <w:rsid w:val="00E270A8"/>
    <w:rsid w:val="00EB1934"/>
    <w:rsid w:val="00ED59ED"/>
    <w:rsid w:val="00F46E6E"/>
    <w:rsid w:val="00F60ADE"/>
    <w:rsid w:val="00F63E19"/>
    <w:rsid w:val="00FD2BC9"/>
    <w:rsid w:val="00FD688F"/>
    <w:rsid w:val="00FE1462"/>
    <w:rsid w:val="205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56915-83A0-45F7-8F0E-010F8615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Andrey Evgenevich Ivanov</cp:lastModifiedBy>
  <cp:revision>4</cp:revision>
  <cp:lastPrinted>2015-06-01T09:02:00Z</cp:lastPrinted>
  <dcterms:created xsi:type="dcterms:W3CDTF">2023-06-08T05:15:00Z</dcterms:created>
  <dcterms:modified xsi:type="dcterms:W3CDTF">2023-06-08T13:44:00Z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